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D19" w:rsidRDefault="00B037FB">
      <w:pPr>
        <w:spacing w:line="240" w:lineRule="auto"/>
        <w:jc w:val="center"/>
        <w:rPr>
          <w:rFonts w:ascii="Times New Roman" w:eastAsia="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t>Lab 4</w:t>
      </w:r>
      <w:r w:rsidR="00872398">
        <w:rPr>
          <w:rFonts w:ascii="Times New Roman" w:eastAsia="Times New Roman" w:hAnsi="Times New Roman" w:cs="Times New Roman"/>
          <w:b/>
          <w:sz w:val="40"/>
          <w:szCs w:val="40"/>
        </w:rPr>
        <w:t xml:space="preserve"> </w:t>
      </w:r>
    </w:p>
    <w:p w:rsidR="00197D19" w:rsidRDefault="00B037FB">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Microsoft Excel </w:t>
      </w:r>
    </w:p>
    <w:p w:rsidR="00197D19" w:rsidRDefault="00872398">
      <w:pPr>
        <w:spacing w:line="240" w:lineRule="auto"/>
        <w:ind w:left="8204"/>
        <w:rPr>
          <w:rFonts w:ascii="Times New Roman" w:eastAsia="Times New Roman" w:hAnsi="Times New Roman" w:cs="Times New Roman"/>
          <w:sz w:val="24"/>
          <w:szCs w:val="24"/>
        </w:rPr>
      </w:pPr>
      <w:r>
        <w:rPr>
          <w:rFonts w:ascii="Times New Roman" w:eastAsia="Times New Roman" w:hAnsi="Times New Roman" w:cs="Times New Roman"/>
          <w:sz w:val="24"/>
          <w:szCs w:val="24"/>
        </w:rPr>
        <w:t>Marks: 5</w:t>
      </w:r>
    </w:p>
    <w:p w:rsidR="00197D19" w:rsidRDefault="0087239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Question 1:</w:t>
      </w:r>
    </w:p>
    <w:p w:rsidR="00197D19" w:rsidRDefault="00872398">
      <w:pPr>
        <w:rPr>
          <w:rFonts w:ascii="Times New Roman" w:eastAsia="Times New Roman" w:hAnsi="Times New Roman" w:cs="Times New Roman"/>
          <w:b/>
          <w:sz w:val="32"/>
          <w:szCs w:val="32"/>
        </w:rPr>
      </w:pPr>
      <w:r>
        <w:rPr>
          <w:rFonts w:ascii="Times New Roman" w:eastAsia="Times New Roman" w:hAnsi="Times New Roman" w:cs="Times New Roman"/>
          <w:sz w:val="24"/>
          <w:szCs w:val="24"/>
        </w:rPr>
        <w:t>By using spreadsheet provided below, perform the indicated operations.</w:t>
      </w:r>
    </w:p>
    <w:p w:rsidR="00197D19" w:rsidRDefault="00872398">
      <w:pP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noProof/>
        </w:rPr>
        <w:drawing>
          <wp:inline distT="0" distB="0" distL="114300" distR="114300">
            <wp:extent cx="4886325" cy="34385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86325" cy="3438525"/>
                    </a:xfrm>
                    <a:prstGeom prst="rect">
                      <a:avLst/>
                    </a:prstGeom>
                    <a:ln/>
                  </pic:spPr>
                </pic:pic>
              </a:graphicData>
            </a:graphic>
          </wp:inline>
        </w:drawing>
      </w:r>
    </w:p>
    <w:p w:rsidR="00197D19" w:rsidRDefault="0087239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Question 2:</w:t>
      </w:r>
    </w:p>
    <w:p w:rsidR="00197D19" w:rsidRDefault="00872398">
      <w:pPr>
        <w:ind w:left="450" w:hanging="450"/>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Make your own mark sheet containing your Marks Grades and CGPA in first semester using MS excel 2007.</w:t>
      </w:r>
    </w:p>
    <w:p w:rsidR="00197D19" w:rsidRDefault="00872398">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Must include your name, roll no, semester, year of study, date of declaration of result at top.</w:t>
      </w:r>
    </w:p>
    <w:p w:rsidR="00197D19" w:rsidRDefault="00872398">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Must include remarks, issued date, verifier’s signature and registrar signature at bottom.</w:t>
      </w:r>
    </w:p>
    <w:p w:rsidR="00197D19" w:rsidRDefault="00872398">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Must include credit hours for each course, Calculate Quality points and Cumulative grade points average.</w:t>
      </w:r>
    </w:p>
    <w:p w:rsidR="00197D19" w:rsidRDefault="00872398">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Apply filter, show marks less than 60.</w:t>
      </w:r>
    </w:p>
    <w:p w:rsidR="00197D19" w:rsidRDefault="00872398">
      <w:pPr>
        <w:numPr>
          <w:ilvl w:val="0"/>
          <w:numId w:val="1"/>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Apply conditional formatting color scale for marks.</w:t>
      </w:r>
    </w:p>
    <w:p w:rsidR="00197D19" w:rsidRDefault="00197D19">
      <w:pPr>
        <w:rPr>
          <w:rFonts w:ascii="Times New Roman" w:eastAsia="Times New Roman" w:hAnsi="Times New Roman" w:cs="Times New Roman"/>
        </w:rPr>
      </w:pPr>
    </w:p>
    <w:p w:rsidR="00197D19" w:rsidRDefault="00872398">
      <w:pPr>
        <w:tabs>
          <w:tab w:val="left" w:pos="3840"/>
        </w:tabs>
        <w:rPr>
          <w:rFonts w:ascii="Times New Roman" w:eastAsia="Times New Roman" w:hAnsi="Times New Roman" w:cs="Times New Roman"/>
        </w:rPr>
      </w:pPr>
      <w:r>
        <w:rPr>
          <w:rFonts w:ascii="Times New Roman" w:eastAsia="Times New Roman" w:hAnsi="Times New Roman" w:cs="Times New Roman"/>
        </w:rPr>
        <w:tab/>
      </w:r>
    </w:p>
    <w:p w:rsidR="00197D19" w:rsidRDefault="00197D19">
      <w:pPr>
        <w:tabs>
          <w:tab w:val="left" w:pos="3840"/>
        </w:tabs>
        <w:rPr>
          <w:rFonts w:ascii="Times New Roman" w:eastAsia="Times New Roman" w:hAnsi="Times New Roman" w:cs="Times New Roman"/>
        </w:rPr>
      </w:pPr>
    </w:p>
    <w:p w:rsidR="00197D19" w:rsidRDefault="0087239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Question 3: </w:t>
      </w:r>
    </w:p>
    <w:p w:rsidR="00197D19" w:rsidRDefault="00872398">
      <w:pPr>
        <w:tabs>
          <w:tab w:val="left" w:pos="3840"/>
        </w:tabs>
        <w:rPr>
          <w:rFonts w:ascii="Times New Roman" w:eastAsia="Times New Roman" w:hAnsi="Times New Roman" w:cs="Times New Roman"/>
        </w:rPr>
      </w:pPr>
      <w:r>
        <w:rPr>
          <w:rFonts w:ascii="Times New Roman" w:eastAsia="Times New Roman" w:hAnsi="Times New Roman" w:cs="Times New Roman"/>
        </w:rPr>
        <w:t xml:space="preserve">By using spreadsheet attached on next page. Perform the indicated operations </w:t>
      </w:r>
    </w:p>
    <w:p w:rsidR="00197D19" w:rsidRDefault="00872398">
      <w:pPr>
        <w:tabs>
          <w:tab w:val="left" w:pos="3840"/>
        </w:tabs>
        <w:rPr>
          <w:rFonts w:ascii="Times New Roman" w:eastAsia="Times New Roman" w:hAnsi="Times New Roman" w:cs="Times New Roman"/>
        </w:rPr>
      </w:pPr>
      <w:bookmarkStart w:id="3" w:name="_1fob9te" w:colFirst="0" w:colLast="0"/>
      <w:bookmarkEnd w:id="3"/>
      <w:r>
        <w:rPr>
          <w:rFonts w:ascii="Times New Roman" w:eastAsia="Times New Roman" w:hAnsi="Times New Roman" w:cs="Times New Roman"/>
          <w:noProof/>
        </w:rPr>
        <w:drawing>
          <wp:inline distT="0" distB="0" distL="114300" distR="114300">
            <wp:extent cx="5905500" cy="2886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05500" cy="2886075"/>
                    </a:xfrm>
                    <a:prstGeom prst="rect">
                      <a:avLst/>
                    </a:prstGeom>
                    <a:ln/>
                  </pic:spPr>
                </pic:pic>
              </a:graphicData>
            </a:graphic>
          </wp:inline>
        </w:drawing>
      </w:r>
    </w:p>
    <w:p w:rsidR="00197D19" w:rsidRDefault="00872398">
      <w:pPr>
        <w:tabs>
          <w:tab w:val="left" w:pos="3840"/>
        </w:tabs>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noProof/>
        </w:rPr>
        <w:lastRenderedPageBreak/>
        <w:drawing>
          <wp:inline distT="0" distB="0" distL="114300" distR="114300">
            <wp:extent cx="5391150" cy="8991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91150" cy="8991600"/>
                    </a:xfrm>
                    <a:prstGeom prst="rect">
                      <a:avLst/>
                    </a:prstGeom>
                    <a:ln/>
                  </pic:spPr>
                </pic:pic>
              </a:graphicData>
            </a:graphic>
          </wp:inline>
        </w:drawing>
      </w:r>
    </w:p>
    <w:p w:rsidR="00197D19" w:rsidRDefault="0087239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Question 4:</w:t>
      </w:r>
    </w:p>
    <w:p w:rsidR="00197D19" w:rsidRDefault="00872398">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frequency distribution table of the following data also sort the data and find mean, median, mode, min, max, range standard deviation and variance using standard formulas and compare the result with built in formulas.</w:t>
      </w:r>
    </w:p>
    <w:p w:rsidR="00197D19" w:rsidRDefault="00872398">
      <w:pPr>
        <w:rPr>
          <w:rFonts w:ascii="Times New Roman" w:eastAsia="Times New Roman" w:hAnsi="Times New Roman" w:cs="Times New Roman"/>
          <w:sz w:val="24"/>
          <w:szCs w:val="24"/>
        </w:rPr>
      </w:pPr>
      <w:r>
        <w:rPr>
          <w:rFonts w:ascii="Times New Roman" w:eastAsia="Times New Roman" w:hAnsi="Times New Roman" w:cs="Times New Roman"/>
          <w:sz w:val="24"/>
          <w:szCs w:val="24"/>
        </w:rPr>
        <w:t>60, 61, 52, 54, 65,97,52,64,70,88,89,65,45,33,21,85,43.98,37,1,7,12,17,28</w:t>
      </w:r>
      <w:r>
        <w:rPr>
          <w:noProof/>
        </w:rPr>
        <mc:AlternateContent>
          <mc:Choice Requires="wpg">
            <w:drawing>
              <wp:anchor distT="0" distB="0" distL="114300" distR="114300" simplePos="0" relativeHeight="251658240" behindDoc="0" locked="0" layoutInCell="1" hidden="0" allowOverlap="1">
                <wp:simplePos x="0" y="0"/>
                <wp:positionH relativeFrom="column">
                  <wp:posOffset>317500</wp:posOffset>
                </wp:positionH>
                <wp:positionV relativeFrom="paragraph">
                  <wp:posOffset>419100</wp:posOffset>
                </wp:positionV>
                <wp:extent cx="3829050" cy="332613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3829050" cy="3326130"/>
                          <a:chOff x="3431475" y="2116935"/>
                          <a:chExt cx="3829050" cy="3326130"/>
                        </a:xfrm>
                      </wpg:grpSpPr>
                      <wpg:grpSp>
                        <wpg:cNvPr id="5" name="Group 5"/>
                        <wpg:cNvGrpSpPr/>
                        <wpg:grpSpPr>
                          <a:xfrm>
                            <a:off x="3431475" y="2116935"/>
                            <a:ext cx="3829050" cy="3326130"/>
                            <a:chOff x="0" y="0"/>
                            <a:chExt cx="3829050" cy="3326130"/>
                          </a:xfrm>
                        </wpg:grpSpPr>
                        <wps:wsp>
                          <wps:cNvPr id="6" name="Rectangle 6"/>
                          <wps:cNvSpPr/>
                          <wps:spPr>
                            <a:xfrm>
                              <a:off x="0" y="0"/>
                              <a:ext cx="3829050" cy="3326125"/>
                            </a:xfrm>
                            <a:prstGeom prst="rect">
                              <a:avLst/>
                            </a:prstGeom>
                            <a:noFill/>
                            <a:ln>
                              <a:noFill/>
                            </a:ln>
                          </wps:spPr>
                          <wps:txbx>
                            <w:txbxContent>
                              <w:p w:rsidR="00197D19" w:rsidRDefault="00197D1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4" descr="Image result for standard deviation and variance"/>
                            <pic:cNvPicPr preferRelativeResize="0"/>
                          </pic:nvPicPr>
                          <pic:blipFill rotWithShape="1">
                            <a:blip r:embed="rId10">
                              <a:alphaModFix/>
                            </a:blip>
                            <a:srcRect/>
                            <a:stretch/>
                          </pic:blipFill>
                          <pic:spPr>
                            <a:xfrm>
                              <a:off x="0" y="2171700"/>
                              <a:ext cx="3752850" cy="1154430"/>
                            </a:xfrm>
                            <a:prstGeom prst="rect">
                              <a:avLst/>
                            </a:prstGeom>
                            <a:noFill/>
                            <a:ln>
                              <a:noFill/>
                            </a:ln>
                          </pic:spPr>
                        </pic:pic>
                        <pic:pic xmlns:pic="http://schemas.openxmlformats.org/drawingml/2006/picture">
                          <pic:nvPicPr>
                            <pic:cNvPr id="8" name="Shape 5" descr="Image result for mean formula"/>
                            <pic:cNvPicPr preferRelativeResize="0"/>
                          </pic:nvPicPr>
                          <pic:blipFill rotWithShape="1">
                            <a:blip r:embed="rId11">
                              <a:alphaModFix/>
                            </a:blip>
                            <a:srcRect/>
                            <a:stretch/>
                          </pic:blipFill>
                          <pic:spPr>
                            <a:xfrm>
                              <a:off x="228600" y="0"/>
                              <a:ext cx="3600450" cy="1943100"/>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317500</wp:posOffset>
                </wp:positionH>
                <wp:positionV relativeFrom="paragraph">
                  <wp:posOffset>419100</wp:posOffset>
                </wp:positionV>
                <wp:extent cx="3829050" cy="332613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829050" cy="3326130"/>
                        </a:xfrm>
                        <a:prstGeom prst="rect"/>
                        <a:ln/>
                      </pic:spPr>
                    </pic:pic>
                  </a:graphicData>
                </a:graphic>
              </wp:anchor>
            </w:drawing>
          </mc:Fallback>
        </mc:AlternateContent>
      </w:r>
    </w:p>
    <w:p w:rsidR="00197D19" w:rsidRDefault="00197D19">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pPr>
        <w:ind w:left="720"/>
        <w:rPr>
          <w:rFonts w:ascii="Times New Roman" w:eastAsia="Times New Roman" w:hAnsi="Times New Roman" w:cs="Times New Roman"/>
          <w:sz w:val="24"/>
          <w:szCs w:val="24"/>
        </w:rPr>
      </w:pPr>
    </w:p>
    <w:p w:rsidR="00806FCC" w:rsidRDefault="00806FCC" w:rsidP="00806FC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Question 5:</w:t>
      </w:r>
    </w:p>
    <w:p w:rsidR="00197D19" w:rsidRDefault="00806FCC">
      <w:pPr>
        <w:tabs>
          <w:tab w:val="left" w:pos="3840"/>
        </w:tabs>
        <w:rPr>
          <w:rFonts w:ascii="Times New Roman" w:eastAsia="Times New Roman" w:hAnsi="Times New Roman" w:cs="Times New Roman"/>
          <w:sz w:val="16"/>
          <w:szCs w:val="16"/>
        </w:rPr>
      </w:pPr>
      <w:r>
        <w:rPr>
          <w:noProof/>
        </w:rPr>
        <w:drawing>
          <wp:inline distT="0" distB="0" distL="0" distR="0" wp14:anchorId="6AA592EE" wp14:editId="22BF4902">
            <wp:extent cx="59436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2425"/>
                    </a:xfrm>
                    <a:prstGeom prst="rect">
                      <a:avLst/>
                    </a:prstGeom>
                  </pic:spPr>
                </pic:pic>
              </a:graphicData>
            </a:graphic>
          </wp:inline>
        </w:drawing>
      </w:r>
    </w:p>
    <w:p w:rsidR="00806FCC" w:rsidRDefault="00806FCC">
      <w:pPr>
        <w:tabs>
          <w:tab w:val="left" w:pos="3840"/>
        </w:tabs>
        <w:rPr>
          <w:rFonts w:ascii="Times New Roman" w:eastAsia="Times New Roman" w:hAnsi="Times New Roman" w:cs="Times New Roman"/>
          <w:sz w:val="16"/>
          <w:szCs w:val="16"/>
        </w:rPr>
      </w:pPr>
    </w:p>
    <w:p w:rsidR="00806FCC" w:rsidRDefault="001A6216">
      <w:pPr>
        <w:tabs>
          <w:tab w:val="left" w:pos="3840"/>
        </w:tabs>
        <w:rPr>
          <w:rFonts w:ascii="Times New Roman" w:eastAsia="Times New Roman" w:hAnsi="Times New Roman" w:cs="Times New Roman"/>
          <w:sz w:val="24"/>
          <w:szCs w:val="16"/>
        </w:rPr>
      </w:pPr>
      <w:r>
        <w:rPr>
          <w:rFonts w:ascii="Times New Roman" w:eastAsia="Times New Roman" w:hAnsi="Times New Roman" w:cs="Times New Roman"/>
          <w:sz w:val="24"/>
          <w:szCs w:val="16"/>
        </w:rPr>
        <w:t xml:space="preserve">Replicating the </w:t>
      </w:r>
      <w:r w:rsidR="00806FCC">
        <w:rPr>
          <w:rFonts w:ascii="Times New Roman" w:eastAsia="Times New Roman" w:hAnsi="Times New Roman" w:cs="Times New Roman"/>
          <w:sz w:val="24"/>
          <w:szCs w:val="16"/>
        </w:rPr>
        <w:t>Sample Data</w:t>
      </w:r>
      <w:r>
        <w:rPr>
          <w:rFonts w:ascii="Times New Roman" w:eastAsia="Times New Roman" w:hAnsi="Times New Roman" w:cs="Times New Roman"/>
          <w:sz w:val="24"/>
          <w:szCs w:val="16"/>
        </w:rPr>
        <w:t xml:space="preserve"> given above</w:t>
      </w:r>
      <w:r w:rsidR="00806FCC">
        <w:rPr>
          <w:rFonts w:ascii="Times New Roman" w:eastAsia="Times New Roman" w:hAnsi="Times New Roman" w:cs="Times New Roman"/>
          <w:sz w:val="24"/>
          <w:szCs w:val="16"/>
        </w:rPr>
        <w:t xml:space="preserve"> generate 6 different insights that would be great for a statistician/ salesman.</w:t>
      </w:r>
    </w:p>
    <w:p w:rsidR="00806FCC" w:rsidRPr="00806FCC" w:rsidRDefault="00806FCC">
      <w:pPr>
        <w:tabs>
          <w:tab w:val="left" w:pos="3840"/>
        </w:tabs>
        <w:rPr>
          <w:rFonts w:ascii="Times New Roman" w:eastAsia="Times New Roman" w:hAnsi="Times New Roman" w:cs="Times New Roman"/>
          <w:sz w:val="24"/>
          <w:szCs w:val="16"/>
        </w:rPr>
      </w:pPr>
      <w:r>
        <w:rPr>
          <w:rFonts w:ascii="Times New Roman" w:eastAsia="Times New Roman" w:hAnsi="Times New Roman" w:cs="Times New Roman"/>
          <w:sz w:val="24"/>
          <w:szCs w:val="16"/>
        </w:rPr>
        <w:t>(Hint: Use Pivot Tables and Graphs)</w:t>
      </w:r>
    </w:p>
    <w:sectPr w:rsidR="00806FCC" w:rsidRPr="00806FCC">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175" w:rsidRDefault="00CA1175">
      <w:pPr>
        <w:spacing w:after="0" w:line="240" w:lineRule="auto"/>
      </w:pPr>
      <w:r>
        <w:separator/>
      </w:r>
    </w:p>
  </w:endnote>
  <w:endnote w:type="continuationSeparator" w:id="0">
    <w:p w:rsidR="00CA1175" w:rsidRDefault="00CA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175" w:rsidRDefault="00CA1175">
      <w:pPr>
        <w:spacing w:after="0" w:line="240" w:lineRule="auto"/>
      </w:pPr>
      <w:r>
        <w:separator/>
      </w:r>
    </w:p>
  </w:footnote>
  <w:footnote w:type="continuationSeparator" w:id="0">
    <w:p w:rsidR="00CA1175" w:rsidRDefault="00CA1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19" w:rsidRDefault="00F50CAE">
    <w:pPr>
      <w:pBdr>
        <w:top w:val="nil"/>
        <w:left w:val="nil"/>
        <w:bottom w:val="nil"/>
        <w:right w:val="nil"/>
        <w:between w:val="nil"/>
      </w:pBdr>
      <w:tabs>
        <w:tab w:val="center" w:pos="4680"/>
        <w:tab w:val="right" w:pos="9360"/>
      </w:tabs>
      <w:spacing w:after="0" w:line="240" w:lineRule="auto"/>
      <w:rPr>
        <w:color w:val="000000"/>
      </w:rPr>
    </w:pPr>
    <w:r>
      <w:rPr>
        <w:color w:val="000000"/>
      </w:rPr>
      <w:t>October 9, 2021</w:t>
    </w:r>
    <w:r>
      <w:rPr>
        <w:color w:val="000000"/>
      </w:rPr>
      <w:tab/>
    </w:r>
    <w:r>
      <w:rPr>
        <w:color w:val="000000"/>
      </w:rPr>
      <w:tab/>
      <w:t>Saturday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A35B3"/>
    <w:multiLevelType w:val="multilevel"/>
    <w:tmpl w:val="82DA5F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19"/>
    <w:rsid w:val="00020871"/>
    <w:rsid w:val="00197D19"/>
    <w:rsid w:val="001A6216"/>
    <w:rsid w:val="00806FCC"/>
    <w:rsid w:val="00872398"/>
    <w:rsid w:val="00B037FB"/>
    <w:rsid w:val="00CA1175"/>
    <w:rsid w:val="00F5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1F405-B750-42E7-AB4A-9FE66704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06FC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03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7FB"/>
  </w:style>
  <w:style w:type="paragraph" w:styleId="Footer">
    <w:name w:val="footer"/>
    <w:basedOn w:val="Normal"/>
    <w:link w:val="FooterChar"/>
    <w:uiPriority w:val="99"/>
    <w:unhideWhenUsed/>
    <w:rsid w:val="00B03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2021-10-05T03:55:00Z</dcterms:created>
  <dcterms:modified xsi:type="dcterms:W3CDTF">2021-10-09T03:25:00Z</dcterms:modified>
</cp:coreProperties>
</file>