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592" w:rsidRPr="00223C48" w:rsidRDefault="003F3592" w:rsidP="003F359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US" w:eastAsia="en-US"/>
        </w:rPr>
      </w:pPr>
      <w:r w:rsidRPr="00223C48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US" w:eastAsia="en-US"/>
        </w:rPr>
        <w:t>A)  Define the followings:</w:t>
      </w:r>
      <w:r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US" w:eastAsia="en-US"/>
        </w:rPr>
        <w:t xml:space="preserve"> [8]</w:t>
      </w:r>
    </w:p>
    <w:p w:rsidR="003F3592" w:rsidRDefault="003F3592" w:rsidP="003F359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Define AI agent.</w:t>
      </w:r>
    </w:p>
    <w:p w:rsidR="00C26751" w:rsidRPr="00D758F7" w:rsidRDefault="005761DB" w:rsidP="00D758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 w:rsidRPr="00D758F7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An agent perceives its environment through sensors and acts upon it through actuators (or effectors, depending on whom you ask)</w:t>
      </w:r>
      <w:r w:rsidR="00D758F7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. </w:t>
      </w:r>
      <w:r w:rsidRPr="00D758F7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The Agent takes its action(s), which changes the environment, and process repeats.</w:t>
      </w:r>
    </w:p>
    <w:p w:rsidR="00D758F7" w:rsidRDefault="00D758F7" w:rsidP="00D758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D758F7" w:rsidRPr="00223C48" w:rsidRDefault="00D758F7" w:rsidP="00D758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What is back propagation and why do we use it?</w:t>
      </w:r>
    </w:p>
    <w:p w:rsidR="006C55AD" w:rsidRDefault="006C55AD" w:rsidP="006C55AD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2E47AD" w:rsidRDefault="002E47AD" w:rsidP="006C55AD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Algorithm for training neural networks with hidden layers.</w:t>
      </w:r>
      <w:r w:rsidR="00D710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Calculate error for output layer and propagate error back layer wise and update weights.</w:t>
      </w:r>
    </w:p>
    <w:p w:rsidR="002E47AD" w:rsidRDefault="002E47AD" w:rsidP="006C55AD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How supervised and reinforcement learning are related?</w:t>
      </w:r>
    </w:p>
    <w:p w:rsidR="000F5745" w:rsidRDefault="000F5745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0F5745" w:rsidRDefault="000F5745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Both Supervised and RL get feedback:</w:t>
      </w:r>
    </w:p>
    <w:p w:rsidR="000F5745" w:rsidRDefault="000F5745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Supervise Learning get feedback in form of Labeled Class</w:t>
      </w:r>
    </w:p>
    <w:p w:rsidR="000F5745" w:rsidRDefault="000F5745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RL get feedback in form Reward.</w:t>
      </w:r>
    </w:p>
    <w:p w:rsidR="001470EF" w:rsidRDefault="001470EF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Define the role of activation function and give the name of popular activation function.</w:t>
      </w:r>
    </w:p>
    <w:p w:rsidR="00401232" w:rsidRDefault="00401232" w:rsidP="0040123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0F5745" w:rsidRDefault="000F5745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Activation function is non-linear function which is used activate/ trigger particular neuron. Sigmoid, </w:t>
      </w:r>
      <w:proofErr w:type="spellStart"/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tanh</w:t>
      </w:r>
      <w:proofErr w:type="spellEnd"/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, RELU are mostly commonly used activation functions</w:t>
      </w:r>
      <w:r w:rsidR="00401232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.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 </w:t>
      </w:r>
    </w:p>
    <w:p w:rsidR="00401232" w:rsidRDefault="00401232" w:rsidP="000F5745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Differentiate between Markov decision process and reinforcement learning.</w:t>
      </w:r>
    </w:p>
    <w:p w:rsidR="001470EF" w:rsidRDefault="001470EF" w:rsidP="001470E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401232" w:rsidRPr="001470EF" w:rsidRDefault="00401232" w:rsidP="001470E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In MDP transition probability and reward</w:t>
      </w:r>
      <w:r w:rsidR="001470EF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s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</w:t>
      </w:r>
      <w:r w:rsidR="001470EF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are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known.</w:t>
      </w:r>
      <w:r w:rsidR="001470EF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</w:t>
      </w:r>
      <w:r w:rsidRPr="001470EF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In RL </w:t>
      </w:r>
      <w:r w:rsidRPr="001470EF">
        <w:rPr>
          <w:rFonts w:ascii="Times New Roman" w:eastAsia="Times New Roman" w:hAnsi="Times New Roman" w:cs="Times New Roman"/>
          <w:color w:val="0E101A"/>
          <w:sz w:val="24"/>
          <w:szCs w:val="24"/>
          <w:lang w:eastAsia="en-US"/>
        </w:rPr>
        <w:t>transitions and rewards</w:t>
      </w:r>
      <w:r w:rsidR="001470EF" w:rsidRPr="001470EF">
        <w:rPr>
          <w:rFonts w:ascii="Times New Roman" w:eastAsia="Times New Roman" w:hAnsi="Times New Roman" w:cs="Times New Roman"/>
          <w:color w:val="0E101A"/>
          <w:sz w:val="24"/>
          <w:szCs w:val="24"/>
          <w:lang w:eastAsia="en-US"/>
        </w:rPr>
        <w:t xml:space="preserve"> are unknown and it is estimated through interacting with Environment </w:t>
      </w: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Given the figure below, determine the followings:</w:t>
      </w:r>
    </w:p>
    <w:p w:rsidR="003F3592" w:rsidRDefault="003F3592" w:rsidP="003F359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Whether A and B are conditionally independent given C is observable (NO)</w:t>
      </w:r>
    </w:p>
    <w:p w:rsidR="001470EF" w:rsidRDefault="001470EF" w:rsidP="001470EF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No. If C is observed than probability A can effect the probability of B so they are not independent.</w:t>
      </w:r>
    </w:p>
    <w:p w:rsidR="003F3592" w:rsidRDefault="003F3592" w:rsidP="003F359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Whether A and B are conditionally independent given C is unobservable (YES)</w:t>
      </w:r>
    </w:p>
    <w:p w:rsidR="001470EF" w:rsidRDefault="001470EF" w:rsidP="001470EF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Yes. They are conditional independent if C is unobserved. </w:t>
      </w:r>
      <w:r w:rsidR="00291BF2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P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robability of A does not affect probability of B. </w:t>
      </w:r>
    </w:p>
    <w:p w:rsidR="003F3592" w:rsidRDefault="003F3592" w:rsidP="003F3592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BF168E" wp14:editId="70D11887">
                <wp:simplePos x="0" y="0"/>
                <wp:positionH relativeFrom="column">
                  <wp:posOffset>2001956</wp:posOffset>
                </wp:positionH>
                <wp:positionV relativeFrom="paragraph">
                  <wp:posOffset>90947</wp:posOffset>
                </wp:positionV>
                <wp:extent cx="1357791" cy="1221475"/>
                <wp:effectExtent l="0" t="0" r="13970" b="1714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7791" cy="1221475"/>
                          <a:chOff x="0" y="0"/>
                          <a:chExt cx="1357791" cy="122147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450215" cy="4298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3592" w:rsidRDefault="003F3592" w:rsidP="003F3592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907576" y="0"/>
                            <a:ext cx="450215" cy="4298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3592" w:rsidRDefault="003F3592" w:rsidP="003F3592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511791" y="791570"/>
                            <a:ext cx="450376" cy="4299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3592" w:rsidRDefault="003F3592" w:rsidP="003F3592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320722" y="409433"/>
                            <a:ext cx="266131" cy="4230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 flipH="1">
                            <a:off x="822846" y="409433"/>
                            <a:ext cx="261620" cy="401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4FBF168E" id="Group 8" o:spid="_x0000_s1026" style="position:absolute;left:0;text-align:left;margin-left:157.65pt;margin-top:7.15pt;width:106.9pt;height:96.2pt;z-index:251659264" coordsize="13577,12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">
                <v:oval id="Oval 3" o:spid="_x0000_s1027" style="position:absolute;width:4502;height:4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3F3592" w:rsidRDefault="003F3592" w:rsidP="003F3592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Oval 4" o:spid="_x0000_s1028" style="position:absolute;left:9075;width:4502;height:4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3F3592" w:rsidRDefault="003F3592" w:rsidP="003F3592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oval>
                <v:oval id="Oval 5" o:spid="_x0000_s1029" style="position:absolute;left:5117;top:7915;width:4504;height:4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3F3592" w:rsidRDefault="003F3592" w:rsidP="003F3592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0" type="#_x0000_t32" style="position:absolute;left:3207;top:4094;width:2661;height:42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5b9bd5 [3204]" strokeweight=".5pt">
                  <v:stroke endarrow="block" joinstyle="miter"/>
                </v:shape>
                <v:shape id="Straight Arrow Connector 7" o:spid="_x0000_s1031" type="#_x0000_t32" style="position:absolute;left:8228;top:4094;width:2616;height:40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3F3592" w:rsidRPr="00450006" w:rsidRDefault="003F3592" w:rsidP="003F359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 w:rsidRPr="00A15F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What is the concept of 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g</w:t>
      </w:r>
      <w:r w:rsidRPr="00A15F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radient 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d</w:t>
      </w:r>
      <w:r w:rsidRPr="00A15F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e</w:t>
      </w:r>
      <w:r w:rsidR="005761DB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s</w:t>
      </w:r>
      <w:r w:rsidRPr="00A15F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cent in neural network?</w:t>
      </w:r>
    </w:p>
    <w:p w:rsidR="005761DB" w:rsidRDefault="005761DB" w:rsidP="005761D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5761DB" w:rsidRPr="005761DB" w:rsidRDefault="005761DB" w:rsidP="005761D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lastRenderedPageBreak/>
        <w:t>G</w:t>
      </w:r>
      <w:r w:rsidRPr="00A15FE8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radient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descent is used to minimize the loss function of neural network. </w:t>
      </w:r>
      <w:r w:rsidRPr="005761DB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We choo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se any starting point in weight space </w:t>
      </w:r>
      <w:r w:rsidRPr="005761DB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and then move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 to a neighboring point that is </w:t>
      </w:r>
      <w:r w:rsidRPr="005761DB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downhill, repeating until we converge on the minimum possible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>.</w:t>
      </w:r>
    </w:p>
    <w:p w:rsidR="00E85263" w:rsidRPr="00A15FE8" w:rsidRDefault="00E85263" w:rsidP="00E8526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</w:p>
    <w:p w:rsidR="003F3592" w:rsidRPr="00AB0CE4" w:rsidRDefault="003F3592" w:rsidP="003F359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</w:pPr>
      <w:r w:rsidRPr="00AB0CE4">
        <w:rPr>
          <w:rFonts w:ascii="Times New Roman" w:eastAsia="Times New Roman" w:hAnsi="Times New Roman" w:cs="Times New Roman"/>
          <w:color w:val="0E101A"/>
          <w:sz w:val="24"/>
          <w:szCs w:val="24"/>
          <w:lang w:val="en-US" w:eastAsia="en-US"/>
        </w:rPr>
        <w:t xml:space="preserve">Explain the difference between impurity and abnormality of a Dataset? </w:t>
      </w:r>
    </w:p>
    <w:p w:rsidR="005128F1" w:rsidRDefault="00934E74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6"/>
        <w:gridCol w:w="2046"/>
        <w:gridCol w:w="1787"/>
        <w:gridCol w:w="1821"/>
      </w:tblGrid>
      <w:tr w:rsidR="00236AE7" w:rsidTr="00CA0721">
        <w:trPr>
          <w:trHeight w:val="472"/>
        </w:trPr>
        <w:tc>
          <w:tcPr>
            <w:tcW w:w="2609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>Applications</w:t>
            </w:r>
          </w:p>
        </w:tc>
        <w:tc>
          <w:tcPr>
            <w:tcW w:w="2354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>PEAS</w:t>
            </w:r>
          </w:p>
        </w:tc>
        <w:tc>
          <w:tcPr>
            <w:tcW w:w="1865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>Environment Type</w:t>
            </w:r>
          </w:p>
        </w:tc>
        <w:tc>
          <w:tcPr>
            <w:tcW w:w="2072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>Agent type</w:t>
            </w:r>
          </w:p>
        </w:tc>
      </w:tr>
      <w:tr w:rsidR="00236AE7" w:rsidTr="00CA0721">
        <w:trPr>
          <w:trHeight w:val="625"/>
        </w:trPr>
        <w:tc>
          <w:tcPr>
            <w:tcW w:w="2609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 xml:space="preserve">       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4F78FE20" wp14:editId="6FB9FF18">
                  <wp:extent cx="1746036" cy="754380"/>
                  <wp:effectExtent l="0" t="0" r="6985" b="7620"/>
                  <wp:docPr id="12" name="Picture 12" descr="PDF] Smart prayer mat: A textile-based pressure sensor to assist elderly  with cognitive impairment in praying activity | Semantic Scho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DF] Smart prayer mat: A textile-based pressure sensor to assist elderly  with cognitive impairment in praying activity | Semantic Schola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49" b="5306"/>
                          <a:stretch/>
                        </pic:blipFill>
                        <pic:spPr bwMode="auto">
                          <a:xfrm>
                            <a:off x="0" y="0"/>
                            <a:ext cx="1767166" cy="76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 xml:space="preserve">    </w:t>
            </w:r>
            <w:r w:rsidRPr="00C673D9">
              <w:rPr>
                <w:rFonts w:ascii="Times New Roman" w:eastAsia="Times New Roman" w:hAnsi="Times New Roman" w:cs="Times New Roman"/>
                <w:color w:val="0E101A"/>
                <w:sz w:val="22"/>
                <w:lang w:val="en-US" w:eastAsia="en-US"/>
              </w:rPr>
              <w:t>AI-enabled Prayer mat</w:t>
            </w:r>
          </w:p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2354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1865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2072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</w:tr>
      <w:tr w:rsidR="00236AE7" w:rsidTr="00CA0721">
        <w:trPr>
          <w:trHeight w:val="625"/>
        </w:trPr>
        <w:tc>
          <w:tcPr>
            <w:tcW w:w="2609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  <w:r>
              <w:rPr>
                <w:noProof/>
                <w:color w:val="0E101A"/>
                <w:lang w:val="en-US" w:eastAsia="en-US"/>
              </w:rPr>
              <w:drawing>
                <wp:anchor distT="0" distB="0" distL="114300" distR="114300" simplePos="0" relativeHeight="251661312" behindDoc="0" locked="0" layoutInCell="1" allowOverlap="1" wp14:anchorId="4D7C2405" wp14:editId="2E7EA7AA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153670</wp:posOffset>
                  </wp:positionV>
                  <wp:extent cx="1565275" cy="388620"/>
                  <wp:effectExtent l="0" t="0" r="0" b="0"/>
                  <wp:wrapSquare wrapText="bothSides"/>
                  <wp:docPr id="10" name="Picture 10" descr="A helicopter flying over a red box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helicopter flying over a red box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75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  <w:t xml:space="preserve">       </w:t>
            </w:r>
            <w:r w:rsidRPr="00C673D9">
              <w:rPr>
                <w:rFonts w:ascii="Times New Roman" w:eastAsia="Times New Roman" w:hAnsi="Times New Roman" w:cs="Times New Roman"/>
                <w:color w:val="0E101A"/>
                <w:sz w:val="22"/>
                <w:lang w:val="en-US" w:eastAsia="en-US"/>
              </w:rPr>
              <w:t xml:space="preserve">Ambulance drone </w:t>
            </w:r>
          </w:p>
        </w:tc>
        <w:tc>
          <w:tcPr>
            <w:tcW w:w="2354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1865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2072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</w:tr>
      <w:tr w:rsidR="00236AE7" w:rsidTr="00CA0721">
        <w:trPr>
          <w:trHeight w:val="625"/>
        </w:trPr>
        <w:tc>
          <w:tcPr>
            <w:tcW w:w="2609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noProof/>
                <w:color w:val="0E101A"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2336" behindDoc="0" locked="0" layoutInCell="1" allowOverlap="1" wp14:anchorId="4BF2E20C" wp14:editId="3FD6D68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246380</wp:posOffset>
                  </wp:positionV>
                  <wp:extent cx="1397000" cy="297180"/>
                  <wp:effectExtent l="0" t="0" r="0" b="7620"/>
                  <wp:wrapSquare wrapText="bothSides"/>
                  <wp:docPr id="11" name="Picture 11" descr="Boltt unveils smart wearable ecosystem with AI-enabled mobile app at CES  2017 - Android Author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oltt unveils smart wearable ecosystem with AI-enabled mobile app at CES  2017 - Android Author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noProof/>
                <w:color w:val="0E101A"/>
                <w:lang w:val="en-US" w:eastAsia="en-US"/>
              </w:rPr>
            </w:pPr>
            <w:r>
              <w:rPr>
                <w:noProof/>
                <w:color w:val="0E101A"/>
                <w:lang w:val="en-US" w:eastAsia="en-US"/>
              </w:rPr>
              <w:t xml:space="preserve">     </w:t>
            </w:r>
            <w:r w:rsidRPr="00C673D9">
              <w:rPr>
                <w:rFonts w:ascii="Times New Roman" w:eastAsia="Times New Roman" w:hAnsi="Times New Roman" w:cs="Times New Roman"/>
                <w:color w:val="0E101A"/>
                <w:sz w:val="22"/>
                <w:lang w:val="en-US" w:eastAsia="en-US"/>
              </w:rPr>
              <w:t>AI-enabled smart shoes</w:t>
            </w:r>
          </w:p>
        </w:tc>
        <w:tc>
          <w:tcPr>
            <w:tcW w:w="2354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1865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2072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</w:tr>
      <w:tr w:rsidR="00236AE7" w:rsidTr="00CA0721">
        <w:trPr>
          <w:trHeight w:val="625"/>
        </w:trPr>
        <w:tc>
          <w:tcPr>
            <w:tcW w:w="2609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noProof/>
              </w:rPr>
            </w:pPr>
            <w:r w:rsidRPr="00DA5B6D">
              <w:rPr>
                <w:rFonts w:ascii="Times New Roman" w:eastAsia="Times New Roman" w:hAnsi="Times New Roman" w:cs="Times New Roman"/>
                <w:noProof/>
                <w:color w:val="0E101A"/>
                <w:lang w:val="en-US" w:eastAsia="en-US"/>
              </w:rPr>
              <w:drawing>
                <wp:anchor distT="0" distB="0" distL="114300" distR="114300" simplePos="0" relativeHeight="251663360" behindDoc="0" locked="0" layoutInCell="1" allowOverlap="1" wp14:anchorId="2FF0CFA9" wp14:editId="445B5F56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108585</wp:posOffset>
                  </wp:positionV>
                  <wp:extent cx="1548765" cy="571500"/>
                  <wp:effectExtent l="0" t="0" r="0" b="0"/>
                  <wp:wrapSquare wrapText="bothSides"/>
                  <wp:docPr id="15" name="Picture 6" descr="Top 10 Data Science Applications – Data Catchup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9F4759-7491-C0AA-133C-DFA74574F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 descr="Top 10 Data Science Applications – Data Catchup">
                            <a:extLst>
                              <a:ext uri="{FF2B5EF4-FFF2-40B4-BE49-F238E27FC236}">
                                <a16:creationId xmlns:a16="http://schemas.microsoft.com/office/drawing/2014/main" id="{229F4759-7491-C0AA-133C-DFA74574F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765" cy="5715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color w:val="0E101A"/>
                <w:sz w:val="22"/>
                <w:lang w:val="en-US" w:eastAsia="en-US"/>
              </w:rPr>
              <w:t xml:space="preserve">             Autonomous</w:t>
            </w:r>
            <w:r w:rsidRPr="00DA5B6D">
              <w:rPr>
                <w:rFonts w:ascii="Times New Roman" w:eastAsia="Times New Roman" w:hAnsi="Times New Roman" w:cs="Times New Roman"/>
                <w:color w:val="0E101A"/>
                <w:sz w:val="22"/>
                <w:lang w:val="en-US" w:eastAsia="en-US"/>
              </w:rPr>
              <w:t xml:space="preserve"> car</w:t>
            </w:r>
          </w:p>
        </w:tc>
        <w:tc>
          <w:tcPr>
            <w:tcW w:w="2354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1865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  <w:tc>
          <w:tcPr>
            <w:tcW w:w="2072" w:type="dxa"/>
          </w:tcPr>
          <w:p w:rsidR="00236AE7" w:rsidRDefault="00236AE7" w:rsidP="00CA072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  <w:lang w:val="en-US" w:eastAsia="en-US"/>
              </w:rPr>
            </w:pPr>
          </w:p>
        </w:tc>
      </w:tr>
    </w:tbl>
    <w:p w:rsidR="00236AE7" w:rsidRDefault="00236AE7"/>
    <w:p w:rsidR="00E61CAE" w:rsidRDefault="00E61CAE">
      <w:r>
        <w:rPr>
          <w:noProof/>
          <w:lang w:val="en-US" w:eastAsia="en-US"/>
        </w:rPr>
        <w:lastRenderedPageBreak/>
        <w:drawing>
          <wp:inline distT="0" distB="0" distL="0" distR="0" wp14:anchorId="242D5DFA" wp14:editId="7B7B0487">
            <wp:extent cx="5838825" cy="876744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30" cy="87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3" w:rsidRDefault="006923F3">
      <w:r>
        <w:rPr>
          <w:noProof/>
          <w:lang w:val="en-US" w:eastAsia="en-US"/>
        </w:rPr>
        <w:lastRenderedPageBreak/>
        <w:drawing>
          <wp:inline distT="0" distB="0" distL="0" distR="0" wp14:anchorId="7D152D39" wp14:editId="3074D4DA">
            <wp:extent cx="5943600" cy="851315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3" w:rsidRDefault="001918B5">
      <w:r>
        <w:rPr>
          <w:noProof/>
          <w:lang w:val="en-US" w:eastAsia="en-US"/>
        </w:rPr>
        <w:lastRenderedPageBreak/>
        <w:drawing>
          <wp:inline distT="0" distB="0" distL="0" distR="0">
            <wp:extent cx="4381500" cy="2232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8B5" w:rsidRDefault="00DE613D">
      <w:r>
        <w:t>Q 4 a</w:t>
      </w:r>
    </w:p>
    <w:p w:rsidR="00DE613D" w:rsidRDefault="00DE613D">
      <w:r>
        <w:rPr>
          <w:noProof/>
          <w:lang w:val="en-US" w:eastAsia="en-US"/>
        </w:rPr>
        <w:drawing>
          <wp:inline distT="0" distB="0" distL="0" distR="0" wp14:anchorId="6C2B1D4B" wp14:editId="4D0FC267">
            <wp:extent cx="5943600" cy="1979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3D" w:rsidRDefault="00DE613D">
      <w:r>
        <w:rPr>
          <w:noProof/>
          <w:lang w:val="en-US" w:eastAsia="en-US"/>
        </w:rPr>
        <w:drawing>
          <wp:inline distT="0" distB="0" distL="0" distR="0">
            <wp:extent cx="5425440" cy="32689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3" w:rsidRDefault="002F0A73">
      <w:r>
        <w:rPr>
          <w:noProof/>
          <w:lang w:val="en-US" w:eastAsia="en-US"/>
        </w:rPr>
        <w:lastRenderedPageBreak/>
        <w:drawing>
          <wp:inline distT="0" distB="0" distL="0" distR="0" wp14:anchorId="3D168676" wp14:editId="3B4F8FDD">
            <wp:extent cx="5943600" cy="2856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8A" w:rsidRDefault="003F54B1">
      <w:r>
        <w:rPr>
          <w:noProof/>
          <w:lang w:val="en-US" w:eastAsia="en-US"/>
        </w:rPr>
        <w:lastRenderedPageBreak/>
        <w:drawing>
          <wp:inline distT="0" distB="0" distL="0" distR="0" wp14:anchorId="27BE135E" wp14:editId="41F9C096">
            <wp:extent cx="5943600" cy="79004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3C" w:rsidRDefault="005D223C"/>
    <w:p w:rsidR="005D223C" w:rsidRDefault="00505460">
      <w:r>
        <w:lastRenderedPageBreak/>
        <w:t>Q 5</w:t>
      </w:r>
    </w:p>
    <w:p w:rsidR="00640B34" w:rsidRDefault="00640B34">
      <w:r w:rsidRPr="006F4B93">
        <w:rPr>
          <w:noProof/>
          <w:lang w:val="en-US" w:eastAsia="en-US"/>
        </w:rPr>
        <w:drawing>
          <wp:inline distT="0" distB="0" distL="0" distR="0" wp14:anchorId="2AB25BDC" wp14:editId="177AC15E">
            <wp:extent cx="5943600" cy="6905625"/>
            <wp:effectExtent l="0" t="0" r="0" b="9525"/>
            <wp:docPr id="18" name="Picture 18" descr="C:\Users\saeeda.kanwal.KHIFAST\Downloads\17k-3707 (C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eeda.kanwal.KHIFAST\Downloads\17k-3707 (C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0"/>
                    <a:stretch/>
                  </pic:blipFill>
                  <pic:spPr bwMode="auto"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1D4" w:rsidRDefault="002011D4"/>
    <w:p w:rsidR="002011D4" w:rsidRDefault="002011D4"/>
    <w:p w:rsidR="002011D4" w:rsidRDefault="002011D4"/>
    <w:p w:rsidR="002011D4" w:rsidRDefault="002011D4">
      <w:r>
        <w:lastRenderedPageBreak/>
        <w:t>Q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6"/>
        <w:gridCol w:w="2069"/>
        <w:gridCol w:w="2211"/>
        <w:gridCol w:w="2204"/>
      </w:tblGrid>
      <w:tr w:rsidR="002011D4" w:rsidTr="00CA0721">
        <w:trPr>
          <w:trHeight w:val="1212"/>
        </w:trPr>
        <w:tc>
          <w:tcPr>
            <w:tcW w:w="2972" w:type="dxa"/>
          </w:tcPr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Applications</w:t>
            </w:r>
          </w:p>
        </w:tc>
        <w:tc>
          <w:tcPr>
            <w:tcW w:w="2126" w:type="dxa"/>
          </w:tcPr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 xml:space="preserve">Supervised LEARNING Methods </w:t>
            </w:r>
          </w:p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W</w:t>
            </w: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ith one line justification</w:t>
            </w:r>
          </w:p>
        </w:tc>
        <w:tc>
          <w:tcPr>
            <w:tcW w:w="2268" w:type="dxa"/>
          </w:tcPr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Unsupervised Learning Methods</w:t>
            </w:r>
          </w:p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W</w:t>
            </w: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ith one line justification</w:t>
            </w:r>
          </w:p>
        </w:tc>
        <w:tc>
          <w:tcPr>
            <w:tcW w:w="2254" w:type="dxa"/>
          </w:tcPr>
          <w:p w:rsidR="002011D4" w:rsidRPr="003D4403" w:rsidRDefault="002011D4" w:rsidP="00CA0721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Reinforcement Learning</w:t>
            </w:r>
          </w:p>
          <w:p w:rsidR="002011D4" w:rsidRPr="003D4403" w:rsidRDefault="002011D4" w:rsidP="00CA0721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W</w:t>
            </w:r>
            <w:r w:rsidRPr="003D4403">
              <w:rPr>
                <w:rFonts w:asciiTheme="minorHAnsi" w:hAnsiTheme="minorHAnsi" w:cstheme="minorHAnsi"/>
                <w:b/>
                <w:bCs/>
                <w:lang w:val="en-US"/>
              </w:rPr>
              <w:t>ith one line justification</w:t>
            </w:r>
          </w:p>
        </w:tc>
      </w:tr>
      <w:tr w:rsidR="002011D4" w:rsidTr="00CA0721">
        <w:tc>
          <w:tcPr>
            <w:tcW w:w="2972" w:type="dxa"/>
          </w:tcPr>
          <w:p w:rsidR="002011D4" w:rsidRPr="00D356DC" w:rsidRDefault="002011D4" w:rsidP="00CA07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6DC">
              <w:rPr>
                <w:rFonts w:ascii="Times New Roman" w:hAnsi="Times New Roman" w:cs="Times New Roman"/>
                <w:sz w:val="24"/>
                <w:szCs w:val="24"/>
              </w:rPr>
              <w:t>Hate Speech Detection</w:t>
            </w:r>
          </w:p>
        </w:tc>
        <w:tc>
          <w:tcPr>
            <w:tcW w:w="2126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  <w:tc>
          <w:tcPr>
            <w:tcW w:w="2268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54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2011D4" w:rsidTr="00CA0721">
        <w:tc>
          <w:tcPr>
            <w:tcW w:w="2972" w:type="dxa"/>
          </w:tcPr>
          <w:p w:rsidR="002011D4" w:rsidRPr="00D356DC" w:rsidRDefault="002011D4" w:rsidP="00CA07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6DC">
              <w:rPr>
                <w:rFonts w:ascii="Times New Roman" w:hAnsi="Times New Roman" w:cs="Times New Roman"/>
                <w:sz w:val="24"/>
                <w:szCs w:val="24"/>
              </w:rPr>
              <w:t>Self-driving car</w:t>
            </w:r>
          </w:p>
        </w:tc>
        <w:tc>
          <w:tcPr>
            <w:tcW w:w="2126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68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54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</w:tr>
      <w:tr w:rsidR="002011D4" w:rsidTr="00CA0721">
        <w:tc>
          <w:tcPr>
            <w:tcW w:w="2972" w:type="dxa"/>
          </w:tcPr>
          <w:p w:rsidR="002011D4" w:rsidRPr="00D356DC" w:rsidRDefault="002011D4" w:rsidP="00CA07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6DC">
              <w:rPr>
                <w:rFonts w:ascii="Times New Roman" w:hAnsi="Times New Roman" w:cs="Times New Roman"/>
                <w:sz w:val="24"/>
                <w:szCs w:val="24"/>
              </w:rPr>
              <w:t>Rescues robots</w:t>
            </w:r>
          </w:p>
        </w:tc>
        <w:tc>
          <w:tcPr>
            <w:tcW w:w="2126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68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54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</w:tr>
      <w:tr w:rsidR="002011D4" w:rsidTr="00CA0721">
        <w:tc>
          <w:tcPr>
            <w:tcW w:w="2972" w:type="dxa"/>
          </w:tcPr>
          <w:p w:rsidR="002011D4" w:rsidRPr="00D356DC" w:rsidRDefault="002011D4" w:rsidP="00CA07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6DC">
              <w:rPr>
                <w:rFonts w:ascii="Times New Roman" w:hAnsi="Times New Roman" w:cs="Times New Roman"/>
                <w:sz w:val="24"/>
                <w:szCs w:val="24"/>
              </w:rPr>
              <w:t>Stock Market prediction</w:t>
            </w:r>
          </w:p>
        </w:tc>
        <w:tc>
          <w:tcPr>
            <w:tcW w:w="2126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  <w:tc>
          <w:tcPr>
            <w:tcW w:w="2268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54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2011D4" w:rsidTr="00CA0721">
        <w:tc>
          <w:tcPr>
            <w:tcW w:w="2972" w:type="dxa"/>
          </w:tcPr>
          <w:p w:rsidR="002011D4" w:rsidRPr="00D356DC" w:rsidRDefault="002011D4" w:rsidP="00CA07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6DC">
              <w:rPr>
                <w:rFonts w:ascii="Times New Roman" w:hAnsi="Times New Roman" w:cs="Times New Roman"/>
                <w:sz w:val="24"/>
                <w:szCs w:val="24"/>
              </w:rPr>
              <w:t>Bank transaction fraud detection</w:t>
            </w:r>
          </w:p>
        </w:tc>
        <w:tc>
          <w:tcPr>
            <w:tcW w:w="2126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  <w:tc>
          <w:tcPr>
            <w:tcW w:w="2268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254" w:type="dxa"/>
          </w:tcPr>
          <w:p w:rsidR="002011D4" w:rsidRDefault="002011D4" w:rsidP="00CA0721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:rsidR="002011D4" w:rsidRDefault="002011D4"/>
    <w:p w:rsidR="002011D4" w:rsidRDefault="002011D4">
      <w:bookmarkStart w:id="0" w:name="_GoBack"/>
      <w:bookmarkEnd w:id="0"/>
    </w:p>
    <w:p w:rsidR="00505460" w:rsidRDefault="00505460">
      <w:r w:rsidRPr="00935DBD">
        <w:rPr>
          <w:rFonts w:ascii="Arial Narrow" w:eastAsia="Arial Narrow" w:hAnsi="Arial Narrow" w:cs="Arial Narrow"/>
          <w:b/>
          <w:noProof/>
          <w:color w:val="000000"/>
          <w:lang w:val="en-US" w:eastAsia="en-US"/>
        </w:rPr>
        <w:lastRenderedPageBreak/>
        <w:drawing>
          <wp:inline distT="0" distB="0" distL="0" distR="0" wp14:anchorId="078685F0" wp14:editId="4ECCFCDD">
            <wp:extent cx="5943600" cy="7924800"/>
            <wp:effectExtent l="0" t="0" r="0" b="0"/>
            <wp:docPr id="17" name="Picture 17" descr="C:\Users\msohail.afzal\Desktop\WhatsApp Image 2022-06-06 at 11.26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ohail.afzal\Desktop\WhatsApp Image 2022-06-06 at 11.26.39 A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B4F0C"/>
    <w:multiLevelType w:val="hybridMultilevel"/>
    <w:tmpl w:val="F1B2F038"/>
    <w:lvl w:ilvl="0" w:tplc="D14E26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506F5D"/>
    <w:multiLevelType w:val="hybridMultilevel"/>
    <w:tmpl w:val="1A021E50"/>
    <w:lvl w:ilvl="0" w:tplc="42529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8EDF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3845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AB3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F4F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22D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462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09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E88E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D6965C9"/>
    <w:multiLevelType w:val="hybridMultilevel"/>
    <w:tmpl w:val="1F72D696"/>
    <w:lvl w:ilvl="0" w:tplc="72FEE0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03E"/>
    <w:rsid w:val="000F5745"/>
    <w:rsid w:val="001470EF"/>
    <w:rsid w:val="001918B5"/>
    <w:rsid w:val="002011D4"/>
    <w:rsid w:val="00236AE7"/>
    <w:rsid w:val="00291BF2"/>
    <w:rsid w:val="002E47AD"/>
    <w:rsid w:val="002F0A73"/>
    <w:rsid w:val="003F3592"/>
    <w:rsid w:val="003F54B1"/>
    <w:rsid w:val="00401232"/>
    <w:rsid w:val="00505460"/>
    <w:rsid w:val="005761DB"/>
    <w:rsid w:val="005A368A"/>
    <w:rsid w:val="005D223C"/>
    <w:rsid w:val="00640B34"/>
    <w:rsid w:val="006923F3"/>
    <w:rsid w:val="006C55AD"/>
    <w:rsid w:val="00753DB5"/>
    <w:rsid w:val="00934E74"/>
    <w:rsid w:val="00A6403E"/>
    <w:rsid w:val="00C26751"/>
    <w:rsid w:val="00C44488"/>
    <w:rsid w:val="00D710E8"/>
    <w:rsid w:val="00D758F7"/>
    <w:rsid w:val="00DE613D"/>
    <w:rsid w:val="00E61CAE"/>
    <w:rsid w:val="00E8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103E"/>
  <w15:chartTrackingRefBased/>
  <w15:docId w15:val="{AF013B18-F507-48ED-978C-36EB4481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592"/>
    <w:pPr>
      <w:spacing w:after="200" w:line="276" w:lineRule="auto"/>
    </w:pPr>
    <w:rPr>
      <w:rFonts w:ascii="Calibri" w:eastAsiaTheme="minorEastAsia" w:hAnsi="Calibri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592"/>
    <w:pPr>
      <w:ind w:left="720"/>
      <w:contextualSpacing/>
    </w:pPr>
  </w:style>
  <w:style w:type="table" w:styleId="TableGrid">
    <w:name w:val="Table Grid"/>
    <w:basedOn w:val="TableNormal"/>
    <w:uiPriority w:val="39"/>
    <w:rsid w:val="00236AE7"/>
    <w:pPr>
      <w:spacing w:after="0" w:line="240" w:lineRule="auto"/>
    </w:pPr>
    <w:rPr>
      <w:rFonts w:eastAsiaTheme="minorEastAsia"/>
      <w:sz w:val="20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43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43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Mr. Waheed Ahmed</cp:lastModifiedBy>
  <cp:revision>27</cp:revision>
  <dcterms:created xsi:type="dcterms:W3CDTF">2022-06-11T13:13:00Z</dcterms:created>
  <dcterms:modified xsi:type="dcterms:W3CDTF">2022-06-29T10:14:00Z</dcterms:modified>
</cp:coreProperties>
</file>