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progress report is a report in which you are updating information about a project.  Progress reports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it possible for management and clients to stay informed about a project and to change or adjust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assignments, schedules, and budgets.  These types of reports are used for projects that have many steps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onset to completion and are issued at regular intervals.  If you are sending your progress report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your company, send a memo, but if it is going outside of your company you should send a letter.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416E05">
        <w:rPr>
          <w:rFonts w:ascii="Times New Roman" w:eastAsia="Times New Roman" w:hAnsi="Times New Roman" w:cs="Times New Roman"/>
          <w:color w:val="000000"/>
          <w:spacing w:val="399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Tone: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A.</w:t>
      </w:r>
      <w:r w:rsidRPr="00416E05">
        <w:rPr>
          <w:rFonts w:ascii="Times New Roman" w:eastAsia="Times New Roman" w:hAnsi="Times New Roman" w:cs="Times New Roman"/>
          <w:color w:val="000000"/>
          <w:spacing w:val="25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you are reporting good or bad news, your job in the report is the same: you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 clear and concise account of your activities.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Avoid defensive language.  Even if you are behind schedule, maintain honest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communication.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instances where you may be tempted to either withhold information or mislead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reader.  This is unethical.  Always respond honestly.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deliverable isn’t what you thought, describe the events that led to the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conclusion and explain how the deliverable will be different than what you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expected.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running out of time, explain why you are behind and give a new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expected date for completion.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III.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going over budget, you must report this and explain why you need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money.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416E05">
        <w:rPr>
          <w:rFonts w:ascii="Times New Roman" w:eastAsia="Times New Roman" w:hAnsi="Times New Roman" w:cs="Times New Roman"/>
          <w:color w:val="000000"/>
          <w:spacing w:val="399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Format: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A.</w:t>
      </w:r>
      <w:r w:rsidRPr="00416E05">
        <w:rPr>
          <w:rFonts w:ascii="Times New Roman" w:eastAsia="Times New Roman" w:hAnsi="Times New Roman" w:cs="Times New Roman"/>
          <w:color w:val="000000"/>
          <w:spacing w:val="25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template of your first progress report for the entire project and use that template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consecutive report after the first.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Incorporate headings and subheadings to organize the report and maintain the same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headings for the duration of the project.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may divide the headings under Project Information, Costs, Work Completed,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Work Schedule.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only will this organization make reading the report easier for your audience,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it will also help keep you on track while writing the report.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416E05">
        <w:rPr>
          <w:rFonts w:ascii="Times New Roman" w:eastAsia="Times New Roman" w:hAnsi="Times New Roman" w:cs="Times New Roman"/>
          <w:color w:val="000000"/>
          <w:spacing w:val="399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Content:  The progress report has a subject line, an introduction, </w:t>
      </w:r>
      <w:r w:rsidRPr="00416E0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a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body, a conclusion, and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possible recommendations.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A.</w:t>
      </w:r>
      <w:r w:rsidRPr="00416E05">
        <w:rPr>
          <w:rFonts w:ascii="Times New Roman" w:eastAsia="Times New Roman" w:hAnsi="Times New Roman" w:cs="Times New Roman"/>
          <w:color w:val="000000"/>
          <w:spacing w:val="25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Subject Line:  Be specific</w:t>
      </w:r>
      <w:proofErr w:type="gramStart"/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—“</w:t>
      </w:r>
      <w:proofErr w:type="gramEnd"/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Progress Report for XXX July 14, 2011.”  Include the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 line in all forms of communication—e-mail, memo, or letter.  Even if you are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merely sending an email or message for the purpose of asking a question or making a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comment, use the subject line with the project name.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Introduction:</w:t>
      </w:r>
      <w:r w:rsidRPr="00416E05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introduction includes the following:  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title of the project.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date.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III.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names, titles, and contact information of the participants.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IV.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status summary.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V.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General information about the schedule, cost, and expected completion date—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reveal if you are on schedule or behind, etc.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VI.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this is the first progress report of the project, you will identify the project,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methods used, materials, cost, and completion date.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progress report is a report in which you are updating information about a project.  Progress reports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it possible for management and clients to stay informed about a project and to change or adjust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assignments, schedules, and budgets.  These types of reports are used for projects that have many steps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onset to completion and are issued at regular intervals.  If you are sending your progress report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your company, send a memo, but if it is going outside of your company you should send a letter.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416E05">
        <w:rPr>
          <w:rFonts w:ascii="Times New Roman" w:eastAsia="Times New Roman" w:hAnsi="Times New Roman" w:cs="Times New Roman"/>
          <w:color w:val="000000"/>
          <w:spacing w:val="399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Tone: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A.</w:t>
      </w:r>
      <w:r w:rsidRPr="00416E05">
        <w:rPr>
          <w:rFonts w:ascii="Times New Roman" w:eastAsia="Times New Roman" w:hAnsi="Times New Roman" w:cs="Times New Roman"/>
          <w:color w:val="000000"/>
          <w:spacing w:val="25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you are reporting good or bad news, your job in the report is the same: you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 clear and concise account of your activities.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Avoid defensive language.  Even if you are behind schedule, maintain honest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communication.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instances where you may be tempted to either withhold information or mislead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reader.  This is unethical.  Always respond honestly.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deliverable isn’t what you thought, describe the events that led to the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conclusion and explain how the deliverable will be different than what you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expected.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running out of time, explain why you are behind and give a new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expected date for completion.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III.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going over budget, you must report this and explain why you need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money.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416E05">
        <w:rPr>
          <w:rFonts w:ascii="Times New Roman" w:eastAsia="Times New Roman" w:hAnsi="Times New Roman" w:cs="Times New Roman"/>
          <w:color w:val="000000"/>
          <w:spacing w:val="399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Format: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A.</w:t>
      </w:r>
      <w:r w:rsidRPr="00416E05">
        <w:rPr>
          <w:rFonts w:ascii="Times New Roman" w:eastAsia="Times New Roman" w:hAnsi="Times New Roman" w:cs="Times New Roman"/>
          <w:color w:val="000000"/>
          <w:spacing w:val="25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template of your first progress report for the entire project and use that template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consecutive report after the first.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Incorporate headings and subheadings to organize the report and maintain the same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headings for the duration of the project.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may divide the headings under Project Information, Costs, Work Completed,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Work Schedule.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only will this organization make reading the report easier for your audience,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it will also help keep you on track while writing the report.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416E05">
        <w:rPr>
          <w:rFonts w:ascii="Times New Roman" w:eastAsia="Times New Roman" w:hAnsi="Times New Roman" w:cs="Times New Roman"/>
          <w:color w:val="000000"/>
          <w:spacing w:val="399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Content:  The progress report has a subject line, an introduction, </w:t>
      </w:r>
      <w:r w:rsidRPr="00416E0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a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body, a conclusion, and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possible recommendations.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A.</w:t>
      </w:r>
      <w:r w:rsidRPr="00416E05">
        <w:rPr>
          <w:rFonts w:ascii="Times New Roman" w:eastAsia="Times New Roman" w:hAnsi="Times New Roman" w:cs="Times New Roman"/>
          <w:color w:val="000000"/>
          <w:spacing w:val="25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Subject Line:  Be specific</w:t>
      </w:r>
      <w:proofErr w:type="gramStart"/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—“</w:t>
      </w:r>
      <w:proofErr w:type="gramEnd"/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Progress Report for XXX July 14, 2011.”  Include the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 line in all forms of communication—e-mail, memo, or letter.  Even if you are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merely sending an email or message for the purpose of asking a question or making a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comment, use the subject line with the project name.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B.</w:t>
      </w:r>
      <w:r w:rsidRPr="00416E05">
        <w:rPr>
          <w:rFonts w:ascii="Times New Roman" w:eastAsia="Times New Roman" w:hAnsi="Times New Roman" w:cs="Times New Roman"/>
          <w:color w:val="000000"/>
          <w:spacing w:val="291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Introduction:</w:t>
      </w:r>
      <w:r w:rsidRPr="00416E05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introduction includes the following:  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title of the project.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date.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III.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names, titles, and contact information of the participants.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IV.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status summary.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V.</w:t>
      </w:r>
      <w:r w:rsidRPr="00416E05">
        <w:rPr>
          <w:rFonts w:ascii="Times New Roman" w:eastAsia="Times New Roman" w:hAnsi="Times New Roman" w:cs="Times New Roman"/>
          <w:color w:val="000000"/>
          <w:spacing w:val="365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General information about the schedule, cost, and expected completion date—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reveal if you are on schedule or behind, etc.  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>VI.</w:t>
      </w:r>
      <w:r w:rsidRPr="00416E05">
        <w:rPr>
          <w:rFonts w:ascii="Times New Roman" w:eastAsia="Times New Roman" w:hAnsi="Times New Roman" w:cs="Times New Roman"/>
          <w:color w:val="000000"/>
          <w:spacing w:val="358"/>
          <w:sz w:val="24"/>
          <w:szCs w:val="24"/>
        </w:rPr>
        <w:t xml:space="preserve"> </w:t>
      </w: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this is the first progress report of the project, you will identify the project, </w:t>
      </w:r>
    </w:p>
    <w:p w:rsidR="00416E05" w:rsidRPr="00416E05" w:rsidRDefault="00416E05" w:rsidP="00416E05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E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methods used, materials, cost, and completion date. </w:t>
      </w:r>
    </w:p>
    <w:p w:rsidR="00416E05" w:rsidRDefault="00416E05" w:rsidP="00416E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r="9615" b="85270"/>
                    <a:stretch/>
                  </pic:blipFill>
                  <pic:spPr bwMode="auto">
                    <a:xfrm>
                      <a:off x="0" y="0"/>
                      <a:ext cx="58293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E05" w:rsidRDefault="00416E05" w:rsidP="00416E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E05" w:rsidRPr="00416E05" w:rsidRDefault="00416E05" w:rsidP="00416E05">
      <w:p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>A progress report is a report in which you are updating information about a project.  Progress reports make it possible for management and clients to stay informed about a project and to change or adjust assignments, schedules, and budgets.  These types of reports are u</w:t>
      </w:r>
      <w:r>
        <w:rPr>
          <w:rFonts w:ascii="Times New Roman" w:hAnsi="Times New Roman" w:cs="Times New Roman"/>
          <w:sz w:val="24"/>
          <w:szCs w:val="24"/>
        </w:rPr>
        <w:t xml:space="preserve">sed for projects that have many </w:t>
      </w:r>
      <w:r w:rsidRPr="00416E05">
        <w:rPr>
          <w:rFonts w:ascii="Times New Roman" w:hAnsi="Times New Roman" w:cs="Times New Roman"/>
          <w:sz w:val="24"/>
          <w:szCs w:val="24"/>
        </w:rPr>
        <w:t>steps from onset to completion and are issued at regular intervals.  If you are sending your progress report within your company, send a memo, but if it is going outside of</w:t>
      </w:r>
      <w:r>
        <w:rPr>
          <w:rFonts w:ascii="Times New Roman" w:hAnsi="Times New Roman" w:cs="Times New Roman"/>
          <w:sz w:val="24"/>
          <w:szCs w:val="24"/>
        </w:rPr>
        <w:t xml:space="preserve"> your company you should send a </w:t>
      </w:r>
      <w:r w:rsidRPr="00416E05">
        <w:rPr>
          <w:rFonts w:ascii="Times New Roman" w:hAnsi="Times New Roman" w:cs="Times New Roman"/>
          <w:sz w:val="24"/>
          <w:szCs w:val="24"/>
        </w:rPr>
        <w:t xml:space="preserve">letter.  </w:t>
      </w:r>
    </w:p>
    <w:p w:rsidR="00416E05" w:rsidRPr="00416E05" w:rsidRDefault="00416E05" w:rsidP="00416E0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16E05">
        <w:rPr>
          <w:rFonts w:ascii="Times New Roman" w:hAnsi="Times New Roman" w:cs="Times New Roman"/>
          <w:b/>
          <w:sz w:val="28"/>
          <w:szCs w:val="24"/>
        </w:rPr>
        <w:t xml:space="preserve">1. Tone:  </w:t>
      </w:r>
    </w:p>
    <w:p w:rsidR="00416E05" w:rsidRPr="00416E05" w:rsidRDefault="00416E05" w:rsidP="00416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Whether you are reporting good or bad news, your job in the report is the same: you provide a clear and concise account of your activities.   </w:t>
      </w:r>
    </w:p>
    <w:p w:rsidR="00416E05" w:rsidRPr="00416E05" w:rsidRDefault="00416E05" w:rsidP="00416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Avoid defensive language.  Even if you are behind schedule, maintain honest communication.  </w:t>
      </w:r>
    </w:p>
    <w:p w:rsidR="00416E05" w:rsidRPr="00416E05" w:rsidRDefault="00416E05" w:rsidP="00416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There are instances where you may be tempted to either withhold information or mislead your reader.  This is unethical.  Always respond honestly.   </w:t>
      </w:r>
    </w:p>
    <w:p w:rsidR="00416E05" w:rsidRPr="00416E05" w:rsidRDefault="00416E05" w:rsidP="00416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If the deliverable isn’t what you thought, describe the events that led to the conclusion and explain how the deliverable will be different than what you expected.   </w:t>
      </w:r>
    </w:p>
    <w:p w:rsidR="00416E05" w:rsidRPr="00416E05" w:rsidRDefault="00416E05" w:rsidP="00416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If you are running out of time, explain why you are behind and give a new expected date for completion.  </w:t>
      </w:r>
    </w:p>
    <w:p w:rsidR="00416E05" w:rsidRPr="00416E05" w:rsidRDefault="00416E05" w:rsidP="00416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If you are going over budget, you must report this and explain why you need more money. </w:t>
      </w:r>
    </w:p>
    <w:p w:rsidR="00416E05" w:rsidRPr="00416E05" w:rsidRDefault="00416E05" w:rsidP="00416E0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16E05">
        <w:rPr>
          <w:rFonts w:ascii="Times New Roman" w:hAnsi="Times New Roman" w:cs="Times New Roman"/>
          <w:b/>
          <w:sz w:val="28"/>
          <w:szCs w:val="24"/>
        </w:rPr>
        <w:t xml:space="preserve">2. Format: </w:t>
      </w:r>
    </w:p>
    <w:p w:rsidR="00416E05" w:rsidRPr="00416E05" w:rsidRDefault="00416E05" w:rsidP="00416E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Create a template of your first progress report for the entire project and use that template for each consecutive report after the first.   </w:t>
      </w:r>
    </w:p>
    <w:p w:rsidR="00416E05" w:rsidRPr="00416E05" w:rsidRDefault="00416E05" w:rsidP="00416E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Incorporate headings and subheadings to organize the report and maintain the same headings for the duration of the project.  </w:t>
      </w:r>
    </w:p>
    <w:p w:rsidR="00416E05" w:rsidRPr="00416E05" w:rsidRDefault="00416E05" w:rsidP="00416E0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You may divide the headings under Project Information, Costs, Work Completed, and Work Schedule.   </w:t>
      </w:r>
    </w:p>
    <w:p w:rsidR="00416E05" w:rsidRPr="00416E05" w:rsidRDefault="00416E05" w:rsidP="00416E0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Not only will this organization make reading the report easier for your audience, but it will also help keep you on track while writing the report.   </w:t>
      </w:r>
    </w:p>
    <w:p w:rsidR="00416E05" w:rsidRPr="00416E05" w:rsidRDefault="00416E05" w:rsidP="00416E0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16E05">
        <w:rPr>
          <w:rFonts w:ascii="Times New Roman" w:hAnsi="Times New Roman" w:cs="Times New Roman"/>
          <w:b/>
          <w:sz w:val="28"/>
          <w:szCs w:val="24"/>
        </w:rPr>
        <w:t xml:space="preserve">3. Content:  </w:t>
      </w:r>
    </w:p>
    <w:p w:rsidR="00416E05" w:rsidRPr="00416E05" w:rsidRDefault="00416E05" w:rsidP="00416E05">
      <w:p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The progress report has a subject line, an introduction, a body, a conclusion, and possible recommendations.  </w:t>
      </w:r>
      <w:bookmarkStart w:id="0" w:name="_GoBack"/>
      <w:bookmarkEnd w:id="0"/>
    </w:p>
    <w:p w:rsidR="00416E05" w:rsidRPr="00416E05" w:rsidRDefault="00416E05" w:rsidP="00416E0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lastRenderedPageBreak/>
        <w:t>Subject Line:  Be specific</w:t>
      </w:r>
      <w:proofErr w:type="gramStart"/>
      <w:r w:rsidRPr="00416E05">
        <w:rPr>
          <w:rFonts w:ascii="Times New Roman" w:hAnsi="Times New Roman" w:cs="Times New Roman"/>
          <w:sz w:val="24"/>
          <w:szCs w:val="24"/>
        </w:rPr>
        <w:t>—“</w:t>
      </w:r>
      <w:proofErr w:type="gramEnd"/>
      <w:r w:rsidRPr="00416E05">
        <w:rPr>
          <w:rFonts w:ascii="Times New Roman" w:hAnsi="Times New Roman" w:cs="Times New Roman"/>
          <w:sz w:val="24"/>
          <w:szCs w:val="24"/>
        </w:rPr>
        <w:t xml:space="preserve">Progress Report for XXX July 14, 2011.”  Include the subject line in all forms of communication—e-mail, memo, or letter.  Even if you are merely sending an email or message for the purpose of asking a question or making a comment, use the subject line with the project name. </w:t>
      </w:r>
    </w:p>
    <w:p w:rsidR="00416E05" w:rsidRPr="00416E05" w:rsidRDefault="00416E05" w:rsidP="00416E0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Introduction:  The introduction includes the following:    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The title of the project. 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The date. 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The names, titles, and contact information of the participants.  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The project status summary.  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>General information about the schedule, cost, and expected completion date—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reveal if you are on schedule or behind, etc.  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If this is the first progress report of the project, you will identify the project, </w:t>
      </w:r>
    </w:p>
    <w:p w:rsidR="00416E05" w:rsidRPr="00416E05" w:rsidRDefault="00416E05" w:rsidP="00416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E05">
        <w:rPr>
          <w:rFonts w:ascii="Times New Roman" w:hAnsi="Times New Roman" w:cs="Times New Roman"/>
          <w:sz w:val="24"/>
          <w:szCs w:val="24"/>
        </w:rPr>
        <w:t xml:space="preserve">methods used, materials, cost, and completion date. </w:t>
      </w:r>
    </w:p>
    <w:p w:rsidR="00531422" w:rsidRPr="00416E05" w:rsidRDefault="00531422" w:rsidP="00416E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31422" w:rsidRPr="00416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2A38"/>
    <w:multiLevelType w:val="hybridMultilevel"/>
    <w:tmpl w:val="46AEF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22C5"/>
    <w:multiLevelType w:val="hybridMultilevel"/>
    <w:tmpl w:val="23F6E90C"/>
    <w:lvl w:ilvl="0" w:tplc="04090013">
      <w:start w:val="1"/>
      <w:numFmt w:val="upperRoman"/>
      <w:lvlText w:val="%1."/>
      <w:lvlJc w:val="righ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31E26073"/>
    <w:multiLevelType w:val="hybridMultilevel"/>
    <w:tmpl w:val="4B28C452"/>
    <w:lvl w:ilvl="0" w:tplc="93AA7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0570"/>
    <w:multiLevelType w:val="hybridMultilevel"/>
    <w:tmpl w:val="9A5ADE1E"/>
    <w:lvl w:ilvl="0" w:tplc="04090013">
      <w:start w:val="1"/>
      <w:numFmt w:val="upperRoman"/>
      <w:lvlText w:val="%1."/>
      <w:lvlJc w:val="righ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923389B"/>
    <w:multiLevelType w:val="hybridMultilevel"/>
    <w:tmpl w:val="9AF42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057ED"/>
    <w:multiLevelType w:val="hybridMultilevel"/>
    <w:tmpl w:val="EC229C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C26B5"/>
    <w:multiLevelType w:val="hybridMultilevel"/>
    <w:tmpl w:val="51C21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135D8"/>
    <w:multiLevelType w:val="hybridMultilevel"/>
    <w:tmpl w:val="4858BF1A"/>
    <w:lvl w:ilvl="0" w:tplc="964A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D4A39"/>
    <w:multiLevelType w:val="hybridMultilevel"/>
    <w:tmpl w:val="476C7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F5108"/>
    <w:multiLevelType w:val="hybridMultilevel"/>
    <w:tmpl w:val="23E2DBFC"/>
    <w:lvl w:ilvl="0" w:tplc="04090013">
      <w:start w:val="1"/>
      <w:numFmt w:val="upperRoman"/>
      <w:lvlText w:val="%1."/>
      <w:lvlJc w:val="right"/>
      <w:pPr>
        <w:ind w:left="1777" w:hanging="360"/>
      </w:pPr>
    </w:lvl>
    <w:lvl w:ilvl="1" w:tplc="E8661F10">
      <w:start w:val="1"/>
      <w:numFmt w:val="upperLetter"/>
      <w:lvlText w:val="%2."/>
      <w:lvlJc w:val="left"/>
      <w:pPr>
        <w:ind w:left="249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79F86901"/>
    <w:multiLevelType w:val="hybridMultilevel"/>
    <w:tmpl w:val="1CD47082"/>
    <w:lvl w:ilvl="0" w:tplc="42FC1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429DE"/>
    <w:multiLevelType w:val="hybridMultilevel"/>
    <w:tmpl w:val="A92EB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75"/>
    <w:rsid w:val="00416E05"/>
    <w:rsid w:val="00531422"/>
    <w:rsid w:val="00726DE8"/>
    <w:rsid w:val="00783175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D7A"/>
  <w15:chartTrackingRefBased/>
  <w15:docId w15:val="{62D74E0B-E7F4-4213-97D4-37CF9D47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416E05"/>
  </w:style>
  <w:style w:type="character" w:customStyle="1" w:styleId="ff2">
    <w:name w:val="ff2"/>
    <w:basedOn w:val="DefaultParagraphFont"/>
    <w:rsid w:val="00416E05"/>
  </w:style>
  <w:style w:type="character" w:customStyle="1" w:styleId="ff4">
    <w:name w:val="ff4"/>
    <w:basedOn w:val="DefaultParagraphFont"/>
    <w:rsid w:val="00416E05"/>
  </w:style>
  <w:style w:type="character" w:customStyle="1" w:styleId="ws6">
    <w:name w:val="ws6"/>
    <w:basedOn w:val="DefaultParagraphFont"/>
    <w:rsid w:val="00416E05"/>
  </w:style>
  <w:style w:type="character" w:customStyle="1" w:styleId="ff5">
    <w:name w:val="ff5"/>
    <w:basedOn w:val="DefaultParagraphFont"/>
    <w:rsid w:val="00416E05"/>
  </w:style>
  <w:style w:type="character" w:customStyle="1" w:styleId="ls5">
    <w:name w:val="ls5"/>
    <w:basedOn w:val="DefaultParagraphFont"/>
    <w:rsid w:val="00416E05"/>
  </w:style>
  <w:style w:type="character" w:customStyle="1" w:styleId="ff6">
    <w:name w:val="ff6"/>
    <w:basedOn w:val="DefaultParagraphFont"/>
    <w:rsid w:val="00416E05"/>
  </w:style>
  <w:style w:type="character" w:customStyle="1" w:styleId="lsa">
    <w:name w:val="lsa"/>
    <w:basedOn w:val="DefaultParagraphFont"/>
    <w:rsid w:val="00416E05"/>
  </w:style>
  <w:style w:type="character" w:customStyle="1" w:styleId="ff7">
    <w:name w:val="ff7"/>
    <w:basedOn w:val="DefaultParagraphFont"/>
    <w:rsid w:val="00416E05"/>
  </w:style>
  <w:style w:type="character" w:customStyle="1" w:styleId="lsb">
    <w:name w:val="lsb"/>
    <w:basedOn w:val="DefaultParagraphFont"/>
    <w:rsid w:val="00416E05"/>
  </w:style>
  <w:style w:type="paragraph" w:styleId="ListParagraph">
    <w:name w:val="List Paragraph"/>
    <w:basedOn w:val="Normal"/>
    <w:uiPriority w:val="34"/>
    <w:qFormat/>
    <w:rsid w:val="0041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2024-04-18T06:19:00Z</dcterms:created>
  <dcterms:modified xsi:type="dcterms:W3CDTF">2024-04-18T06:19:00Z</dcterms:modified>
</cp:coreProperties>
</file>