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11F9" w:rsidRDefault="00576C9E">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ED11F9" w:rsidRDefault="00576C9E">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ED11F9" w:rsidRDefault="00576C9E">
      <w:pPr>
        <w:spacing w:before="240"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Spotify: Country and Genre Analysis</w:t>
      </w:r>
    </w:p>
    <w:p w:rsidR="00ED11F9" w:rsidRDefault="00576C9E">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ED11F9" w:rsidRDefault="00576C9E">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ED11F9" w:rsidRDefault="00576C9E">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BYGB 7978 Web Analytics</w:t>
      </w:r>
    </w:p>
    <w:p w:rsidR="00ED11F9" w:rsidRDefault="00576C9E">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Instructor: Professor </w:t>
      </w:r>
      <w:proofErr w:type="spellStart"/>
      <w:r>
        <w:rPr>
          <w:rFonts w:ascii="Times New Roman" w:eastAsia="Times New Roman" w:hAnsi="Times New Roman" w:cs="Times New Roman"/>
          <w:sz w:val="28"/>
          <w:szCs w:val="28"/>
        </w:rPr>
        <w:t>Yilu</w:t>
      </w:r>
      <w:proofErr w:type="spellEnd"/>
      <w:r>
        <w:rPr>
          <w:rFonts w:ascii="Times New Roman" w:eastAsia="Times New Roman" w:hAnsi="Times New Roman" w:cs="Times New Roman"/>
          <w:sz w:val="28"/>
          <w:szCs w:val="28"/>
        </w:rPr>
        <w:t xml:space="preserve"> Zhou</w:t>
      </w:r>
    </w:p>
    <w:p w:rsidR="00ED11F9" w:rsidRDefault="00576C9E">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December 10, 2020</w:t>
      </w:r>
    </w:p>
    <w:p w:rsidR="00ED11F9" w:rsidRDefault="00ED11F9">
      <w:pPr>
        <w:spacing w:before="240" w:after="240" w:line="360" w:lineRule="auto"/>
        <w:jc w:val="center"/>
        <w:rPr>
          <w:rFonts w:ascii="Times New Roman" w:eastAsia="Times New Roman" w:hAnsi="Times New Roman" w:cs="Times New Roman"/>
          <w:sz w:val="28"/>
          <w:szCs w:val="28"/>
        </w:rPr>
      </w:pPr>
    </w:p>
    <w:p w:rsidR="00ED11F9" w:rsidRDefault="00ED11F9">
      <w:pPr>
        <w:spacing w:before="240" w:after="240" w:line="360" w:lineRule="auto"/>
        <w:jc w:val="center"/>
        <w:rPr>
          <w:rFonts w:ascii="Times New Roman" w:eastAsia="Times New Roman" w:hAnsi="Times New Roman" w:cs="Times New Roman"/>
          <w:sz w:val="28"/>
          <w:szCs w:val="28"/>
        </w:rPr>
      </w:pPr>
    </w:p>
    <w:p w:rsidR="00ED11F9" w:rsidRDefault="00ED11F9">
      <w:pPr>
        <w:spacing w:before="240" w:after="240" w:line="360" w:lineRule="auto"/>
        <w:jc w:val="center"/>
        <w:rPr>
          <w:rFonts w:ascii="Times New Roman" w:eastAsia="Times New Roman" w:hAnsi="Times New Roman" w:cs="Times New Roman"/>
          <w:sz w:val="28"/>
          <w:szCs w:val="28"/>
        </w:rPr>
      </w:pPr>
    </w:p>
    <w:p w:rsidR="00ED11F9" w:rsidRDefault="00576C9E">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Team 5</w:t>
      </w:r>
    </w:p>
    <w:p w:rsidR="00ED11F9" w:rsidRDefault="00576C9E">
      <w:pPr>
        <w:spacing w:before="240" w:after="24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Owakhela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Kankhwende</w:t>
      </w:r>
      <w:proofErr w:type="spellEnd"/>
    </w:p>
    <w:p w:rsidR="00ED11F9" w:rsidRDefault="00576C9E">
      <w:pPr>
        <w:spacing w:before="240" w:after="24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Gunita</w:t>
      </w:r>
      <w:proofErr w:type="spellEnd"/>
      <w:r>
        <w:rPr>
          <w:rFonts w:ascii="Times New Roman" w:eastAsia="Times New Roman" w:hAnsi="Times New Roman" w:cs="Times New Roman"/>
          <w:sz w:val="28"/>
          <w:szCs w:val="28"/>
        </w:rPr>
        <w:t xml:space="preserve"> Rahman</w:t>
      </w:r>
    </w:p>
    <w:p w:rsidR="00ED11F9" w:rsidRDefault="00576C9E">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Matthew Rogers</w:t>
      </w:r>
    </w:p>
    <w:p w:rsidR="00ED11F9" w:rsidRDefault="00576C9E">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Jeanine Woody</w:t>
      </w:r>
    </w:p>
    <w:p w:rsidR="00ED11F9" w:rsidRDefault="00ED11F9">
      <w:pPr>
        <w:spacing w:before="240" w:after="240" w:line="360" w:lineRule="auto"/>
        <w:jc w:val="center"/>
        <w:rPr>
          <w:rFonts w:ascii="Times New Roman" w:eastAsia="Times New Roman" w:hAnsi="Times New Roman" w:cs="Times New Roman"/>
          <w:sz w:val="28"/>
          <w:szCs w:val="28"/>
        </w:rPr>
      </w:pPr>
    </w:p>
    <w:p w:rsidR="00ED11F9" w:rsidRDefault="00576C9E">
      <w:pPr>
        <w:spacing w:line="240" w:lineRule="auto"/>
        <w:ind w:left="720" w:hanging="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EXECUTIVE SUMMARY</w:t>
      </w:r>
    </w:p>
    <w:p w:rsidR="00ED11F9" w:rsidRDefault="00576C9E">
      <w:pPr>
        <w:spacing w:line="24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Spotify is a popular digital streaming platform that has continuously increased its services and user base.  One of its most </w:t>
      </w:r>
      <w:r w:rsidR="00C45128">
        <w:rPr>
          <w:rFonts w:ascii="Times New Roman" w:eastAsia="Times New Roman" w:hAnsi="Times New Roman" w:cs="Times New Roman"/>
          <w:sz w:val="24"/>
          <w:szCs w:val="24"/>
        </w:rPr>
        <w:t>well-known</w:t>
      </w:r>
      <w:r>
        <w:rPr>
          <w:rFonts w:ascii="Times New Roman" w:eastAsia="Times New Roman" w:hAnsi="Times New Roman" w:cs="Times New Roman"/>
          <w:sz w:val="24"/>
          <w:szCs w:val="24"/>
        </w:rPr>
        <w:t xml:space="preserve"> features </w:t>
      </w:r>
      <w:proofErr w:type="gramStart"/>
      <w:r>
        <w:rPr>
          <w:rFonts w:ascii="Times New Roman" w:eastAsia="Times New Roman" w:hAnsi="Times New Roman" w:cs="Times New Roman"/>
          <w:sz w:val="24"/>
          <w:szCs w:val="24"/>
        </w:rPr>
        <w:t>is Spotify Wrapped</w:t>
      </w:r>
      <w:proofErr w:type="gramEnd"/>
      <w:r>
        <w:rPr>
          <w:rFonts w:ascii="Times New Roman" w:eastAsia="Times New Roman" w:hAnsi="Times New Roman" w:cs="Times New Roman"/>
          <w:sz w:val="24"/>
          <w:szCs w:val="24"/>
        </w:rPr>
        <w:t xml:space="preserve">, which showcases an individual user’s listening history from January to November of a given </w:t>
      </w:r>
      <w:r>
        <w:rPr>
          <w:rFonts w:ascii="Times New Roman" w:eastAsia="Times New Roman" w:hAnsi="Times New Roman" w:cs="Times New Roman"/>
          <w:sz w:val="24"/>
          <w:szCs w:val="24"/>
        </w:rPr>
        <w:t>year.  This mixed with other key draws like Canvas, which allows an artist to add a 15 second clip to a released song, have helped Spotify become the dominant music streaming service.  As of September 2020, the Swedish based company has approximately 320 m</w:t>
      </w:r>
      <w:r>
        <w:rPr>
          <w:rFonts w:ascii="Times New Roman" w:eastAsia="Times New Roman" w:hAnsi="Times New Roman" w:cs="Times New Roman"/>
          <w:sz w:val="24"/>
          <w:szCs w:val="24"/>
        </w:rPr>
        <w:t>illion years across 92 markets.  Currently, the streaming service provides access to 60 million tracks from various artists.</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It also allows for different insight layers by hosting communities like Artists, Brands, Developers, Investors, and Vendors.  For</w:t>
      </w:r>
      <w:r>
        <w:rPr>
          <w:rFonts w:ascii="Times New Roman" w:eastAsia="Times New Roman" w:hAnsi="Times New Roman" w:cs="Times New Roman"/>
          <w:sz w:val="24"/>
          <w:szCs w:val="24"/>
        </w:rPr>
        <w:t xml:space="preserve"> the sake of this project, we will be utilizing the Developer community through the Spotify Web Developer API.  </w:t>
      </w:r>
    </w:p>
    <w:p w:rsidR="00ED11F9" w:rsidRDefault="00576C9E">
      <w:pPr>
        <w:spacing w:line="24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paper, we will investigate the relationship between the audio features of a given track and its relationship with the top charts for a</w:t>
      </w:r>
      <w:r>
        <w:rPr>
          <w:rFonts w:ascii="Times New Roman" w:eastAsia="Times New Roman" w:hAnsi="Times New Roman" w:cs="Times New Roman"/>
          <w:sz w:val="24"/>
          <w:szCs w:val="24"/>
        </w:rPr>
        <w:t xml:space="preserve"> specific country.  To do so, we used data from the Spotify “This Is…” playlists, as well as the data from the nine country Top 50 Charts.  The audio features </w:t>
      </w:r>
      <w:proofErr w:type="gramStart"/>
      <w:r>
        <w:rPr>
          <w:rFonts w:ascii="Times New Roman" w:eastAsia="Times New Roman" w:hAnsi="Times New Roman" w:cs="Times New Roman"/>
          <w:sz w:val="24"/>
          <w:szCs w:val="24"/>
        </w:rPr>
        <w:t>were provided</w:t>
      </w:r>
      <w:proofErr w:type="gramEnd"/>
      <w:r>
        <w:rPr>
          <w:rFonts w:ascii="Times New Roman" w:eastAsia="Times New Roman" w:hAnsi="Times New Roman" w:cs="Times New Roman"/>
          <w:sz w:val="24"/>
          <w:szCs w:val="24"/>
        </w:rPr>
        <w:t xml:space="preserve"> through scraping Spotify using the Python package, </w:t>
      </w:r>
      <w:proofErr w:type="spellStart"/>
      <w:r>
        <w:rPr>
          <w:rFonts w:ascii="Times New Roman" w:eastAsia="Times New Roman" w:hAnsi="Times New Roman" w:cs="Times New Roman"/>
          <w:sz w:val="24"/>
          <w:szCs w:val="24"/>
        </w:rPr>
        <w:t>Spotipy</w:t>
      </w:r>
      <w:proofErr w:type="spellEnd"/>
      <w:r>
        <w:rPr>
          <w:rFonts w:ascii="Times New Roman" w:eastAsia="Times New Roman" w:hAnsi="Times New Roman" w:cs="Times New Roman"/>
          <w:sz w:val="24"/>
          <w:szCs w:val="24"/>
        </w:rPr>
        <w:t xml:space="preserve">.  Our choice of artists </w:t>
      </w:r>
      <w:r>
        <w:rPr>
          <w:rFonts w:ascii="Times New Roman" w:eastAsia="Times New Roman" w:hAnsi="Times New Roman" w:cs="Times New Roman"/>
          <w:sz w:val="24"/>
          <w:szCs w:val="24"/>
        </w:rPr>
        <w:t xml:space="preserve">reflected different genres that are currently prominent in the industry.  These artists </w:t>
      </w:r>
      <w:proofErr w:type="gramStart"/>
      <w:r>
        <w:rPr>
          <w:rFonts w:ascii="Times New Roman" w:eastAsia="Times New Roman" w:hAnsi="Times New Roman" w:cs="Times New Roman"/>
          <w:sz w:val="24"/>
          <w:szCs w:val="24"/>
        </w:rPr>
        <w:t>are also signed</w:t>
      </w:r>
      <w:proofErr w:type="gramEnd"/>
      <w:r>
        <w:rPr>
          <w:rFonts w:ascii="Times New Roman" w:eastAsia="Times New Roman" w:hAnsi="Times New Roman" w:cs="Times New Roman"/>
          <w:sz w:val="24"/>
          <w:szCs w:val="24"/>
        </w:rPr>
        <w:t xml:space="preserve"> to major record labels that have different Music Distributors.  The countries we selected to test in our model were diverse in culture because we believ</w:t>
      </w:r>
      <w:r>
        <w:rPr>
          <w:rFonts w:ascii="Times New Roman" w:eastAsia="Times New Roman" w:hAnsi="Times New Roman" w:cs="Times New Roman"/>
          <w:sz w:val="24"/>
          <w:szCs w:val="24"/>
        </w:rPr>
        <w:t>e this will have an impact on the success of an artist.  The genres we selected are as follows: Country, K-Pop, Latin, Pop, Rap and Rock.  After gaining access to the data, we compiled it to then create our prediction model.  Our model of choice was the Ne</w:t>
      </w:r>
      <w:r>
        <w:rPr>
          <w:rFonts w:ascii="Times New Roman" w:eastAsia="Times New Roman" w:hAnsi="Times New Roman" w:cs="Times New Roman"/>
          <w:sz w:val="24"/>
          <w:szCs w:val="24"/>
        </w:rPr>
        <w:t xml:space="preserve">arest Neighbor Model, also known as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This would test the similarities between the tracks already in the Top Charts and the artist tracks.  </w:t>
      </w:r>
    </w:p>
    <w:p w:rsidR="00ED11F9" w:rsidRDefault="00576C9E">
      <w:pPr>
        <w:spacing w:line="24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certain artists it became clear that their </w:t>
      </w:r>
      <w:proofErr w:type="gramStart"/>
      <w:r>
        <w:rPr>
          <w:rFonts w:ascii="Times New Roman" w:eastAsia="Times New Roman" w:hAnsi="Times New Roman" w:cs="Times New Roman"/>
          <w:sz w:val="24"/>
          <w:szCs w:val="24"/>
        </w:rPr>
        <w:t>particular style</w:t>
      </w:r>
      <w:proofErr w:type="gramEnd"/>
      <w:r>
        <w:rPr>
          <w:rFonts w:ascii="Times New Roman" w:eastAsia="Times New Roman" w:hAnsi="Times New Roman" w:cs="Times New Roman"/>
          <w:sz w:val="24"/>
          <w:szCs w:val="24"/>
        </w:rPr>
        <w:t xml:space="preserve"> of music based on the audio features of their </w:t>
      </w:r>
      <w:r>
        <w:rPr>
          <w:rFonts w:ascii="Times New Roman" w:eastAsia="Times New Roman" w:hAnsi="Times New Roman" w:cs="Times New Roman"/>
          <w:sz w:val="24"/>
          <w:szCs w:val="24"/>
        </w:rPr>
        <w:t xml:space="preserve">tracks would translate well into different markets.  From the results of our research, we recommend that the Major Distribution Services further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marketing their artists to markets that align with the music the artist releases.  This could later </w:t>
      </w:r>
      <w:proofErr w:type="gramStart"/>
      <w:r>
        <w:rPr>
          <w:rFonts w:ascii="Times New Roman" w:eastAsia="Times New Roman" w:hAnsi="Times New Roman" w:cs="Times New Roman"/>
          <w:sz w:val="24"/>
          <w:szCs w:val="24"/>
        </w:rPr>
        <w:t>b</w:t>
      </w:r>
      <w:r>
        <w:rPr>
          <w:rFonts w:ascii="Times New Roman" w:eastAsia="Times New Roman" w:hAnsi="Times New Roman" w:cs="Times New Roman"/>
          <w:sz w:val="24"/>
          <w:szCs w:val="24"/>
        </w:rPr>
        <w:t>e used</w:t>
      </w:r>
      <w:proofErr w:type="gramEnd"/>
      <w:r>
        <w:rPr>
          <w:rFonts w:ascii="Times New Roman" w:eastAsia="Times New Roman" w:hAnsi="Times New Roman" w:cs="Times New Roman"/>
          <w:sz w:val="24"/>
          <w:szCs w:val="24"/>
        </w:rPr>
        <w:t xml:space="preserve"> to organize tours and campaigns to promote album releases.  Based on the data we observed, it became apparent that there are less boundaries between genres since they cross different cultural backgrounds.  This would lead to increased growth, not on</w:t>
      </w:r>
      <w:r>
        <w:rPr>
          <w:rFonts w:ascii="Times New Roman" w:eastAsia="Times New Roman" w:hAnsi="Times New Roman" w:cs="Times New Roman"/>
          <w:sz w:val="24"/>
          <w:szCs w:val="24"/>
        </w:rPr>
        <w:t>ly in revenue, but also in potential markets to cater to.  Record Labels could then use this information to schedule tours, promote albums, and discover new artists.</w:t>
      </w:r>
    </w:p>
    <w:p w:rsidR="00ED11F9" w:rsidRDefault="00ED11F9">
      <w:pPr>
        <w:spacing w:line="240" w:lineRule="auto"/>
        <w:ind w:left="720" w:hanging="360"/>
        <w:jc w:val="both"/>
        <w:rPr>
          <w:rFonts w:ascii="Times New Roman" w:eastAsia="Times New Roman" w:hAnsi="Times New Roman" w:cs="Times New Roman"/>
          <w:sz w:val="24"/>
          <w:szCs w:val="24"/>
        </w:rPr>
      </w:pPr>
    </w:p>
    <w:p w:rsidR="00ED11F9" w:rsidRDefault="00ED11F9">
      <w:pPr>
        <w:spacing w:line="240" w:lineRule="auto"/>
        <w:ind w:left="720" w:hanging="360"/>
        <w:jc w:val="both"/>
        <w:rPr>
          <w:rFonts w:ascii="Times New Roman" w:eastAsia="Times New Roman" w:hAnsi="Times New Roman" w:cs="Times New Roman"/>
          <w:sz w:val="24"/>
          <w:szCs w:val="24"/>
        </w:rPr>
      </w:pPr>
    </w:p>
    <w:p w:rsidR="00ED11F9" w:rsidRDefault="00ED11F9">
      <w:pPr>
        <w:spacing w:line="240" w:lineRule="auto"/>
        <w:ind w:left="720" w:hanging="360"/>
        <w:jc w:val="both"/>
        <w:rPr>
          <w:rFonts w:ascii="Times New Roman" w:eastAsia="Times New Roman" w:hAnsi="Times New Roman" w:cs="Times New Roman"/>
          <w:sz w:val="24"/>
          <w:szCs w:val="24"/>
        </w:rPr>
      </w:pPr>
    </w:p>
    <w:p w:rsidR="00ED11F9" w:rsidRDefault="00ED11F9">
      <w:pPr>
        <w:spacing w:line="240" w:lineRule="auto"/>
        <w:ind w:left="720" w:hanging="360"/>
        <w:jc w:val="both"/>
        <w:rPr>
          <w:rFonts w:ascii="Times New Roman" w:eastAsia="Times New Roman" w:hAnsi="Times New Roman" w:cs="Times New Roman"/>
          <w:sz w:val="24"/>
          <w:szCs w:val="24"/>
        </w:rPr>
      </w:pPr>
    </w:p>
    <w:p w:rsidR="00ED11F9" w:rsidRDefault="00ED11F9">
      <w:pPr>
        <w:spacing w:line="240" w:lineRule="auto"/>
        <w:ind w:left="720" w:hanging="360"/>
        <w:jc w:val="both"/>
        <w:rPr>
          <w:rFonts w:ascii="Times New Roman" w:eastAsia="Times New Roman" w:hAnsi="Times New Roman" w:cs="Times New Roman"/>
          <w:sz w:val="24"/>
          <w:szCs w:val="24"/>
        </w:rPr>
      </w:pPr>
    </w:p>
    <w:p w:rsidR="00ED11F9" w:rsidRDefault="00576C9E">
      <w:pPr>
        <w:numPr>
          <w:ilvl w:val="0"/>
          <w:numId w:val="1"/>
        </w:numPr>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Business Goal Analysis</w:t>
      </w:r>
    </w:p>
    <w:p w:rsidR="00ED11F9" w:rsidRDefault="00576C9E">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Music Distribution Services supply the means for an artist to market their music to a digital streaming platform (DSP) like Spotify, Apple Music, Tidal, Deezer, etc.  These distribution services have been around since the inception of the music industry an</w:t>
      </w:r>
      <w:r>
        <w:rPr>
          <w:rFonts w:ascii="Times New Roman" w:eastAsia="Times New Roman" w:hAnsi="Times New Roman" w:cs="Times New Roman"/>
          <w:sz w:val="24"/>
          <w:szCs w:val="24"/>
        </w:rPr>
        <w:t>d have had to adapt to the current climate and shift towards the promotion of less physical record sales and more online streams.  There are currently five different types of music distributors: Major Distributors, Independent Distribution Partners, White-</w:t>
      </w:r>
      <w:r>
        <w:rPr>
          <w:rFonts w:ascii="Times New Roman" w:eastAsia="Times New Roman" w:hAnsi="Times New Roman" w:cs="Times New Roman"/>
          <w:sz w:val="24"/>
          <w:szCs w:val="24"/>
        </w:rPr>
        <w:t xml:space="preserve">label Distribution Solutions, Open Distribution Platforms/Aggregators, and Semi-label Distribution Services.  For the purpose of this project, we will only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Major Distributors.  These distributors own an artist’s catalog, as well as smaller indepe</w:t>
      </w:r>
      <w:r>
        <w:rPr>
          <w:rFonts w:ascii="Times New Roman" w:eastAsia="Times New Roman" w:hAnsi="Times New Roman" w:cs="Times New Roman"/>
          <w:sz w:val="24"/>
          <w:szCs w:val="24"/>
        </w:rPr>
        <w:t>ndent labels, which makes it easier for promotion purposes.  As of 2017, approximately 85% of digital revenue goes through a Major Distributor, specifically Warner Music Group (Warner), Universal Music Group (Universal), and Sony Music Entertainment (Sony)</w:t>
      </w:r>
      <w:r>
        <w:rPr>
          <w:rFonts w:ascii="Times New Roman" w:eastAsia="Times New Roman" w:hAnsi="Times New Roman" w:cs="Times New Roman"/>
          <w:sz w:val="24"/>
          <w:szCs w:val="24"/>
        </w:rPr>
        <w:t>.  Currently Major Distributors have a larger team and music catalog of artist repertoire that gives them a better stance to negotiate deals with a DSP.</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Currently Major Distributors have a larger team and music catalog of artist repertoire that gives th</w:t>
      </w:r>
      <w:r>
        <w:rPr>
          <w:rFonts w:ascii="Times New Roman" w:eastAsia="Times New Roman" w:hAnsi="Times New Roman" w:cs="Times New Roman"/>
          <w:sz w:val="24"/>
          <w:szCs w:val="24"/>
        </w:rPr>
        <w:t>em a better stance to negotiate deals with a DSP.  To address the goal of optimizing an artist’s repertoire to different markets, these distributors normally sign deals with record labels to sell the label’s products to then make the recorded music availab</w:t>
      </w:r>
      <w:r>
        <w:rPr>
          <w:rFonts w:ascii="Times New Roman" w:eastAsia="Times New Roman" w:hAnsi="Times New Roman" w:cs="Times New Roman"/>
          <w:sz w:val="24"/>
          <w:szCs w:val="24"/>
        </w:rPr>
        <w:t>le to the public in physical and digital formats.</w:t>
      </w:r>
    </w:p>
    <w:p w:rsidR="00ED11F9" w:rsidRDefault="00ED11F9">
      <w:pPr>
        <w:spacing w:line="240" w:lineRule="auto"/>
        <w:ind w:left="720"/>
        <w:jc w:val="both"/>
        <w:rPr>
          <w:rFonts w:ascii="Times New Roman" w:eastAsia="Times New Roman" w:hAnsi="Times New Roman" w:cs="Times New Roman"/>
          <w:sz w:val="24"/>
          <w:szCs w:val="24"/>
        </w:rPr>
      </w:pPr>
    </w:p>
    <w:p w:rsidR="00ED11F9" w:rsidRDefault="00576C9E">
      <w:pPr>
        <w:spacing w:line="240" w:lineRule="auto"/>
        <w:ind w:left="720"/>
        <w:jc w:val="center"/>
        <w:rPr>
          <w:rFonts w:ascii="Times New Roman" w:eastAsia="Times New Roman" w:hAnsi="Times New Roman" w:cs="Times New Roman"/>
          <w:sz w:val="24"/>
          <w:szCs w:val="24"/>
        </w:rPr>
      </w:pPr>
      <w:r>
        <w:rPr>
          <w:noProof/>
        </w:rPr>
        <w:drawing>
          <wp:inline distT="0" distB="0" distL="0" distR="0">
            <wp:extent cx="5427722" cy="263017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427722" cy="2630170"/>
                    </a:xfrm>
                    <a:prstGeom prst="rect">
                      <a:avLst/>
                    </a:prstGeom>
                    <a:ln/>
                  </pic:spPr>
                </pic:pic>
              </a:graphicData>
            </a:graphic>
          </wp:inline>
        </w:drawing>
      </w:r>
    </w:p>
    <w:p w:rsidR="00ED11F9" w:rsidRDefault="00576C9E">
      <w:pPr>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w:t>
      </w:r>
    </w:p>
    <w:p w:rsidR="00ED11F9" w:rsidRDefault="00576C9E">
      <w:pPr>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Pie Chart of the percentage of digital revenue accounted for through a Major Distributor</w:t>
      </w:r>
    </w:p>
    <w:p w:rsidR="00ED11F9" w:rsidRDefault="00576C9E">
      <w:pPr>
        <w:spacing w:line="240" w:lineRule="auto"/>
        <w:ind w:left="720"/>
        <w:jc w:val="both"/>
        <w:rPr>
          <w:rFonts w:ascii="Times New Roman" w:eastAsia="Times New Roman" w:hAnsi="Times New Roman" w:cs="Times New Roman"/>
          <w:sz w:val="24"/>
          <w:szCs w:val="24"/>
        </w:rPr>
      </w:pPr>
      <w:bookmarkStart w:id="0" w:name="_nzic46ipt24d" w:colFirst="0" w:colLast="0"/>
      <w:bookmarkEnd w:id="0"/>
      <w:r>
        <w:rPr>
          <w:rFonts w:ascii="Times New Roman" w:eastAsia="Times New Roman" w:hAnsi="Times New Roman" w:cs="Times New Roman"/>
          <w:sz w:val="24"/>
          <w:szCs w:val="24"/>
        </w:rPr>
        <w:lastRenderedPageBreak/>
        <w:t>Our goal is to examine the DSP, Spotify’s, track data from the “This Is…” playlists of predetermined ar</w:t>
      </w:r>
      <w:r>
        <w:rPr>
          <w:rFonts w:ascii="Times New Roman" w:eastAsia="Times New Roman" w:hAnsi="Times New Roman" w:cs="Times New Roman"/>
          <w:sz w:val="24"/>
          <w:szCs w:val="24"/>
        </w:rPr>
        <w:t xml:space="preserve">tists of different genres and compare it to the Top 50 Playlists of set countries. This can potentially </w:t>
      </w:r>
      <w:proofErr w:type="gramStart"/>
      <w:r>
        <w:rPr>
          <w:rFonts w:ascii="Times New Roman" w:eastAsia="Times New Roman" w:hAnsi="Times New Roman" w:cs="Times New Roman"/>
          <w:sz w:val="24"/>
          <w:szCs w:val="24"/>
        </w:rPr>
        <w:t>be used</w:t>
      </w:r>
      <w:proofErr w:type="gramEnd"/>
      <w:r>
        <w:rPr>
          <w:rFonts w:ascii="Times New Roman" w:eastAsia="Times New Roman" w:hAnsi="Times New Roman" w:cs="Times New Roman"/>
          <w:sz w:val="24"/>
          <w:szCs w:val="24"/>
        </w:rPr>
        <w:t xml:space="preserve"> to achieve a business model that would help to maximize profit for the promotion of songs and ultimately, touring.  Major Distributors have the </w:t>
      </w:r>
      <w:r>
        <w:rPr>
          <w:rFonts w:ascii="Times New Roman" w:eastAsia="Times New Roman" w:hAnsi="Times New Roman" w:cs="Times New Roman"/>
          <w:sz w:val="24"/>
          <w:szCs w:val="24"/>
        </w:rPr>
        <w:t xml:space="preserve">advantage to look at the qualities of the tracks an artist releases and regulate which market the song should </w:t>
      </w:r>
      <w:proofErr w:type="gramStart"/>
      <w:r>
        <w:rPr>
          <w:rFonts w:ascii="Times New Roman" w:eastAsia="Times New Roman" w:hAnsi="Times New Roman" w:cs="Times New Roman"/>
          <w:sz w:val="24"/>
          <w:szCs w:val="24"/>
        </w:rPr>
        <w:t>be promoted</w:t>
      </w:r>
      <w:proofErr w:type="gramEnd"/>
      <w:r>
        <w:rPr>
          <w:rFonts w:ascii="Times New Roman" w:eastAsia="Times New Roman" w:hAnsi="Times New Roman" w:cs="Times New Roman"/>
          <w:sz w:val="24"/>
          <w:szCs w:val="24"/>
        </w:rPr>
        <w:t xml:space="preserve"> in.  Web Analytics is necessary to understand the relationship between the Major Distributor and the DSP because it would be beneficia</w:t>
      </w:r>
      <w:r>
        <w:rPr>
          <w:rFonts w:ascii="Times New Roman" w:eastAsia="Times New Roman" w:hAnsi="Times New Roman" w:cs="Times New Roman"/>
          <w:sz w:val="24"/>
          <w:szCs w:val="24"/>
        </w:rPr>
        <w:t xml:space="preserve">l to figure out how an artist could promote their own music to a country their musical style best reflects.  For this project we looked at six different artists that </w:t>
      </w:r>
      <w:proofErr w:type="gramStart"/>
      <w:r>
        <w:rPr>
          <w:rFonts w:ascii="Times New Roman" w:eastAsia="Times New Roman" w:hAnsi="Times New Roman" w:cs="Times New Roman"/>
          <w:sz w:val="24"/>
          <w:szCs w:val="24"/>
        </w:rPr>
        <w:t>are signed</w:t>
      </w:r>
      <w:proofErr w:type="gramEnd"/>
      <w:r>
        <w:rPr>
          <w:rFonts w:ascii="Times New Roman" w:eastAsia="Times New Roman" w:hAnsi="Times New Roman" w:cs="Times New Roman"/>
          <w:sz w:val="24"/>
          <w:szCs w:val="24"/>
        </w:rPr>
        <w:t xml:space="preserve"> to different labels that utilize one of the three Major Distributors listed abo</w:t>
      </w:r>
      <w:r>
        <w:rPr>
          <w:rFonts w:ascii="Times New Roman" w:eastAsia="Times New Roman" w:hAnsi="Times New Roman" w:cs="Times New Roman"/>
          <w:sz w:val="24"/>
          <w:szCs w:val="24"/>
        </w:rPr>
        <w:t>ve.  The countries we chose were the US, UK, Germany, Brazil, Australia, Japan, Philippines, India, and South Africa.  By comparing the “This Is…” Playlist data to the Top 50 Country data we can then determine if a specific track will appear in the Top 50—</w:t>
      </w:r>
      <w:r>
        <w:rPr>
          <w:rFonts w:ascii="Times New Roman" w:eastAsia="Times New Roman" w:hAnsi="Times New Roman" w:cs="Times New Roman"/>
          <w:sz w:val="24"/>
          <w:szCs w:val="24"/>
        </w:rPr>
        <w:t xml:space="preserve">if so, the artist will then </w:t>
      </w:r>
      <w:proofErr w:type="gramStart"/>
      <w:r>
        <w:rPr>
          <w:rFonts w:ascii="Times New Roman" w:eastAsia="Times New Roman" w:hAnsi="Times New Roman" w:cs="Times New Roman"/>
          <w:sz w:val="24"/>
          <w:szCs w:val="24"/>
        </w:rPr>
        <w:t>be deemed</w:t>
      </w:r>
      <w:proofErr w:type="gramEnd"/>
      <w:r>
        <w:rPr>
          <w:rFonts w:ascii="Times New Roman" w:eastAsia="Times New Roman" w:hAnsi="Times New Roman" w:cs="Times New Roman"/>
          <w:sz w:val="24"/>
          <w:szCs w:val="24"/>
        </w:rPr>
        <w:t xml:space="preserve"> successful in said country.</w:t>
      </w:r>
    </w:p>
    <w:p w:rsidR="00ED11F9" w:rsidRDefault="00ED11F9">
      <w:pPr>
        <w:spacing w:line="240" w:lineRule="auto"/>
        <w:ind w:left="720" w:firstLine="720"/>
        <w:jc w:val="center"/>
        <w:rPr>
          <w:rFonts w:ascii="Times New Roman" w:eastAsia="Times New Roman" w:hAnsi="Times New Roman" w:cs="Times New Roman"/>
          <w:sz w:val="24"/>
          <w:szCs w:val="24"/>
        </w:rPr>
      </w:pPr>
      <w:bookmarkStart w:id="1" w:name="_wx5ndssrpana" w:colFirst="0" w:colLast="0"/>
      <w:bookmarkEnd w:id="1"/>
    </w:p>
    <w:tbl>
      <w:tblPr>
        <w:tblStyle w:val="a"/>
        <w:tblW w:w="8630"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142"/>
        <w:gridCol w:w="1723"/>
        <w:gridCol w:w="2567"/>
        <w:gridCol w:w="2198"/>
      </w:tblGrid>
      <w:tr w:rsidR="00ED11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2" w:type="dxa"/>
          </w:tcPr>
          <w:p w:rsidR="00ED11F9" w:rsidRDefault="00576C9E">
            <w:pPr>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Artist Name</w:t>
            </w:r>
          </w:p>
        </w:tc>
        <w:tc>
          <w:tcPr>
            <w:tcW w:w="1723" w:type="dxa"/>
          </w:tcPr>
          <w:p w:rsidR="00ED11F9" w:rsidRDefault="00576C9E">
            <w:pPr>
              <w:ind w:firstLine="9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Genre</w:t>
            </w:r>
          </w:p>
        </w:tc>
        <w:tc>
          <w:tcPr>
            <w:tcW w:w="2567" w:type="dxa"/>
          </w:tcPr>
          <w:p w:rsidR="00ED11F9" w:rsidRDefault="00576C9E">
            <w:pPr>
              <w:ind w:firstLine="9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Record Label</w:t>
            </w:r>
          </w:p>
        </w:tc>
        <w:tc>
          <w:tcPr>
            <w:tcW w:w="2198" w:type="dxa"/>
          </w:tcPr>
          <w:p w:rsidR="00ED11F9" w:rsidRDefault="00576C9E">
            <w:pPr>
              <w:ind w:firstLine="9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Music Distributor</w:t>
            </w:r>
          </w:p>
        </w:tc>
      </w:tr>
      <w:tr w:rsidR="00ED11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2" w:type="dxa"/>
          </w:tcPr>
          <w:p w:rsidR="00ED11F9" w:rsidRDefault="00576C9E">
            <w:pPr>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 Time Low</w:t>
            </w:r>
          </w:p>
        </w:tc>
        <w:tc>
          <w:tcPr>
            <w:tcW w:w="1723" w:type="dxa"/>
          </w:tcPr>
          <w:p w:rsidR="00ED11F9" w:rsidRDefault="00576C9E">
            <w:pPr>
              <w:ind w:firstLine="9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Rock</w:t>
            </w:r>
          </w:p>
        </w:tc>
        <w:tc>
          <w:tcPr>
            <w:tcW w:w="2567" w:type="dxa"/>
          </w:tcPr>
          <w:p w:rsidR="00ED11F9" w:rsidRDefault="00576C9E">
            <w:pPr>
              <w:ind w:firstLine="9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Fueled </w:t>
            </w:r>
            <w:proofErr w:type="gramStart"/>
            <w:r>
              <w:rPr>
                <w:rFonts w:ascii="Times New Roman" w:eastAsia="Times New Roman" w:hAnsi="Times New Roman" w:cs="Times New Roman"/>
                <w:sz w:val="24"/>
                <w:szCs w:val="24"/>
              </w:rPr>
              <w:t>By</w:t>
            </w:r>
            <w:proofErr w:type="gramEnd"/>
            <w:r>
              <w:rPr>
                <w:rFonts w:ascii="Times New Roman" w:eastAsia="Times New Roman" w:hAnsi="Times New Roman" w:cs="Times New Roman"/>
                <w:sz w:val="24"/>
                <w:szCs w:val="24"/>
              </w:rPr>
              <w:t xml:space="preserve"> Ramen</w:t>
            </w:r>
          </w:p>
        </w:tc>
        <w:tc>
          <w:tcPr>
            <w:tcW w:w="2198" w:type="dxa"/>
          </w:tcPr>
          <w:p w:rsidR="00ED11F9" w:rsidRDefault="00576C9E">
            <w:pPr>
              <w:ind w:firstLine="9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Warner Music Group</w:t>
            </w:r>
          </w:p>
        </w:tc>
      </w:tr>
      <w:tr w:rsidR="00ED11F9">
        <w:trPr>
          <w:jc w:val="center"/>
        </w:trPr>
        <w:tc>
          <w:tcPr>
            <w:cnfStyle w:val="001000000000" w:firstRow="0" w:lastRow="0" w:firstColumn="1" w:lastColumn="0" w:oddVBand="0" w:evenVBand="0" w:oddHBand="0" w:evenHBand="0" w:firstRowFirstColumn="0" w:firstRowLastColumn="0" w:lastRowFirstColumn="0" w:lastRowLastColumn="0"/>
            <w:tcW w:w="2142" w:type="dxa"/>
          </w:tcPr>
          <w:p w:rsidR="00ED11F9" w:rsidRDefault="00576C9E">
            <w:pPr>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Bad Bunny</w:t>
            </w:r>
          </w:p>
        </w:tc>
        <w:tc>
          <w:tcPr>
            <w:tcW w:w="1723" w:type="dxa"/>
          </w:tcPr>
          <w:p w:rsidR="00ED11F9" w:rsidRDefault="00576C9E">
            <w:pPr>
              <w:ind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Latin</w:t>
            </w:r>
          </w:p>
        </w:tc>
        <w:tc>
          <w:tcPr>
            <w:tcW w:w="2567" w:type="dxa"/>
          </w:tcPr>
          <w:p w:rsidR="00ED11F9" w:rsidRDefault="00576C9E">
            <w:pPr>
              <w:ind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Universal Music Latin Entertainment</w:t>
            </w:r>
          </w:p>
        </w:tc>
        <w:tc>
          <w:tcPr>
            <w:tcW w:w="2198" w:type="dxa"/>
          </w:tcPr>
          <w:p w:rsidR="00ED11F9" w:rsidRDefault="00576C9E">
            <w:pPr>
              <w:ind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Universal Music Group</w:t>
            </w:r>
          </w:p>
        </w:tc>
      </w:tr>
      <w:tr w:rsidR="00ED11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2" w:type="dxa"/>
          </w:tcPr>
          <w:p w:rsidR="00ED11F9" w:rsidRDefault="00576C9E">
            <w:pPr>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BTS</w:t>
            </w:r>
          </w:p>
        </w:tc>
        <w:tc>
          <w:tcPr>
            <w:tcW w:w="1723" w:type="dxa"/>
          </w:tcPr>
          <w:p w:rsidR="00ED11F9" w:rsidRDefault="00576C9E">
            <w:pPr>
              <w:ind w:firstLine="9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K-Pop</w:t>
            </w:r>
          </w:p>
        </w:tc>
        <w:tc>
          <w:tcPr>
            <w:tcW w:w="2567" w:type="dxa"/>
          </w:tcPr>
          <w:p w:rsidR="00ED11F9" w:rsidRDefault="00576C9E">
            <w:pPr>
              <w:ind w:firstLine="9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Big Hit Entertainment</w:t>
            </w:r>
          </w:p>
        </w:tc>
        <w:tc>
          <w:tcPr>
            <w:tcW w:w="2198" w:type="dxa"/>
          </w:tcPr>
          <w:p w:rsidR="00ED11F9" w:rsidRDefault="00576C9E">
            <w:pPr>
              <w:ind w:firstLine="9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Sony Music Entertainment</w:t>
            </w:r>
          </w:p>
        </w:tc>
      </w:tr>
      <w:tr w:rsidR="00ED11F9">
        <w:trPr>
          <w:jc w:val="center"/>
        </w:trPr>
        <w:tc>
          <w:tcPr>
            <w:cnfStyle w:val="001000000000" w:firstRow="0" w:lastRow="0" w:firstColumn="1" w:lastColumn="0" w:oddVBand="0" w:evenVBand="0" w:oddHBand="0" w:evenHBand="0" w:firstRowFirstColumn="0" w:firstRowLastColumn="0" w:lastRowFirstColumn="0" w:lastRowLastColumn="0"/>
            <w:tcW w:w="2142" w:type="dxa"/>
          </w:tcPr>
          <w:p w:rsidR="00ED11F9" w:rsidRDefault="00576C9E">
            <w:pPr>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Drake</w:t>
            </w:r>
          </w:p>
        </w:tc>
        <w:tc>
          <w:tcPr>
            <w:tcW w:w="1723" w:type="dxa"/>
          </w:tcPr>
          <w:p w:rsidR="00ED11F9" w:rsidRDefault="00576C9E">
            <w:pPr>
              <w:ind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Rap</w:t>
            </w:r>
          </w:p>
        </w:tc>
        <w:tc>
          <w:tcPr>
            <w:tcW w:w="2567" w:type="dxa"/>
          </w:tcPr>
          <w:p w:rsidR="00ED11F9" w:rsidRDefault="00576C9E">
            <w:pPr>
              <w:ind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Republic Records</w:t>
            </w:r>
          </w:p>
        </w:tc>
        <w:tc>
          <w:tcPr>
            <w:tcW w:w="2198" w:type="dxa"/>
          </w:tcPr>
          <w:p w:rsidR="00ED11F9" w:rsidRDefault="00576C9E">
            <w:pPr>
              <w:ind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Universal Music Group</w:t>
            </w:r>
          </w:p>
        </w:tc>
      </w:tr>
      <w:tr w:rsidR="00ED11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2" w:type="dxa"/>
          </w:tcPr>
          <w:p w:rsidR="00ED11F9" w:rsidRDefault="00576C9E">
            <w:pPr>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Kacey Musgraves</w:t>
            </w:r>
          </w:p>
        </w:tc>
        <w:tc>
          <w:tcPr>
            <w:tcW w:w="1723" w:type="dxa"/>
          </w:tcPr>
          <w:p w:rsidR="00ED11F9" w:rsidRDefault="00576C9E">
            <w:pPr>
              <w:ind w:firstLine="9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2567" w:type="dxa"/>
          </w:tcPr>
          <w:p w:rsidR="00ED11F9" w:rsidRDefault="00576C9E">
            <w:pPr>
              <w:ind w:firstLine="9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Columbia Records</w:t>
            </w:r>
          </w:p>
        </w:tc>
        <w:tc>
          <w:tcPr>
            <w:tcW w:w="2198" w:type="dxa"/>
          </w:tcPr>
          <w:p w:rsidR="00ED11F9" w:rsidRDefault="00576C9E">
            <w:pPr>
              <w:ind w:firstLine="9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Universal Music Group</w:t>
            </w:r>
          </w:p>
        </w:tc>
      </w:tr>
      <w:tr w:rsidR="00ED11F9">
        <w:trPr>
          <w:jc w:val="center"/>
        </w:trPr>
        <w:tc>
          <w:tcPr>
            <w:cnfStyle w:val="001000000000" w:firstRow="0" w:lastRow="0" w:firstColumn="1" w:lastColumn="0" w:oddVBand="0" w:evenVBand="0" w:oddHBand="0" w:evenHBand="0" w:firstRowFirstColumn="0" w:firstRowLastColumn="0" w:lastRowFirstColumn="0" w:lastRowLastColumn="0"/>
            <w:tcW w:w="2142" w:type="dxa"/>
          </w:tcPr>
          <w:p w:rsidR="00ED11F9" w:rsidRDefault="00576C9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Weeknd</w:t>
            </w:r>
            <w:proofErr w:type="spellEnd"/>
          </w:p>
        </w:tc>
        <w:tc>
          <w:tcPr>
            <w:tcW w:w="1723" w:type="dxa"/>
          </w:tcPr>
          <w:p w:rsidR="00ED11F9" w:rsidRDefault="00576C9E">
            <w:pPr>
              <w:ind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Pop</w:t>
            </w:r>
          </w:p>
        </w:tc>
        <w:tc>
          <w:tcPr>
            <w:tcW w:w="2567" w:type="dxa"/>
          </w:tcPr>
          <w:p w:rsidR="00ED11F9" w:rsidRDefault="00576C9E">
            <w:pPr>
              <w:ind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XO</w:t>
            </w:r>
          </w:p>
        </w:tc>
        <w:tc>
          <w:tcPr>
            <w:tcW w:w="2198" w:type="dxa"/>
          </w:tcPr>
          <w:p w:rsidR="00ED11F9" w:rsidRDefault="00576C9E">
            <w:pPr>
              <w:ind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Universal Music Group</w:t>
            </w:r>
          </w:p>
        </w:tc>
      </w:tr>
    </w:tbl>
    <w:p w:rsidR="00ED11F9" w:rsidRDefault="00ED11F9">
      <w:pPr>
        <w:spacing w:line="240" w:lineRule="auto"/>
        <w:ind w:left="720"/>
        <w:jc w:val="center"/>
        <w:rPr>
          <w:rFonts w:ascii="Times New Roman" w:eastAsia="Times New Roman" w:hAnsi="Times New Roman" w:cs="Times New Roman"/>
          <w:b/>
          <w:sz w:val="24"/>
          <w:szCs w:val="24"/>
        </w:rPr>
      </w:pPr>
    </w:p>
    <w:p w:rsidR="00ED11F9" w:rsidRDefault="00576C9E">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1: Artist Information</w:t>
      </w:r>
    </w:p>
    <w:p w:rsidR="00ED11F9" w:rsidRDefault="00576C9E">
      <w:pPr>
        <w:spacing w:line="240" w:lineRule="auto"/>
        <w:ind w:left="720"/>
        <w:jc w:val="both"/>
        <w:rPr>
          <w:rFonts w:ascii="Times New Roman" w:eastAsia="Times New Roman" w:hAnsi="Times New Roman" w:cs="Times New Roman"/>
          <w:sz w:val="24"/>
          <w:szCs w:val="24"/>
        </w:rPr>
      </w:pPr>
      <w:bookmarkStart w:id="2" w:name="_gjdgxs" w:colFirst="0" w:colLast="0"/>
      <w:bookmarkEnd w:id="2"/>
      <w:r>
        <w:rPr>
          <w:rFonts w:ascii="Times New Roman" w:eastAsia="Times New Roman" w:hAnsi="Times New Roman" w:cs="Times New Roman"/>
          <w:sz w:val="24"/>
          <w:szCs w:val="24"/>
        </w:rPr>
        <w:t xml:space="preserve">Based on our knowledge of the artists and their respective genres we believe that certain songs by these artists will be more likely to appear in the Top 50.  An example of this would be that The </w:t>
      </w:r>
      <w:proofErr w:type="spellStart"/>
      <w:r>
        <w:rPr>
          <w:rFonts w:ascii="Times New Roman" w:eastAsia="Times New Roman" w:hAnsi="Times New Roman" w:cs="Times New Roman"/>
          <w:sz w:val="24"/>
          <w:szCs w:val="24"/>
        </w:rPr>
        <w:t>Weeknd</w:t>
      </w:r>
      <w:proofErr w:type="spellEnd"/>
      <w:r>
        <w:rPr>
          <w:rFonts w:ascii="Times New Roman" w:eastAsia="Times New Roman" w:hAnsi="Times New Roman" w:cs="Times New Roman"/>
          <w:sz w:val="24"/>
          <w:szCs w:val="24"/>
        </w:rPr>
        <w:t xml:space="preserve"> is an extremely popular artist who Spotify currently </w:t>
      </w:r>
      <w:r>
        <w:rPr>
          <w:rFonts w:ascii="Times New Roman" w:eastAsia="Times New Roman" w:hAnsi="Times New Roman" w:cs="Times New Roman"/>
          <w:sz w:val="24"/>
          <w:szCs w:val="24"/>
        </w:rPr>
        <w:t>ranks as the fifth artist in the world.  We would expect more of the songs he has released to share attributes with those that are currently in the Top 50.  Since his style of music fits the pop category, it makes sense as to why his songs receive more str</w:t>
      </w:r>
      <w:r>
        <w:rPr>
          <w:rFonts w:ascii="Times New Roman" w:eastAsia="Times New Roman" w:hAnsi="Times New Roman" w:cs="Times New Roman"/>
          <w:sz w:val="24"/>
          <w:szCs w:val="24"/>
        </w:rPr>
        <w:t xml:space="preserve">eaming in the genre.  Our expectation is that the more popular an artist is and the less niche a genre is, the song attributes will </w:t>
      </w:r>
      <w:proofErr w:type="gramStart"/>
      <w:r>
        <w:rPr>
          <w:rFonts w:ascii="Times New Roman" w:eastAsia="Times New Roman" w:hAnsi="Times New Roman" w:cs="Times New Roman"/>
          <w:sz w:val="24"/>
          <w:szCs w:val="24"/>
        </w:rPr>
        <w:t>be shared</w:t>
      </w:r>
      <w:proofErr w:type="gramEnd"/>
      <w:r>
        <w:rPr>
          <w:rFonts w:ascii="Times New Roman" w:eastAsia="Times New Roman" w:hAnsi="Times New Roman" w:cs="Times New Roman"/>
          <w:sz w:val="24"/>
          <w:szCs w:val="24"/>
        </w:rPr>
        <w:t xml:space="preserve"> with the attributes present in the songs of the Top 50.</w:t>
      </w:r>
    </w:p>
    <w:p w:rsidR="00ED11F9" w:rsidRDefault="00ED11F9">
      <w:pPr>
        <w:spacing w:line="240" w:lineRule="auto"/>
        <w:ind w:left="720" w:firstLine="720"/>
        <w:jc w:val="both"/>
        <w:rPr>
          <w:rFonts w:ascii="Times New Roman" w:eastAsia="Times New Roman" w:hAnsi="Times New Roman" w:cs="Times New Roman"/>
          <w:sz w:val="24"/>
          <w:szCs w:val="24"/>
        </w:rPr>
      </w:pPr>
      <w:bookmarkStart w:id="3" w:name="_u8hhgi69l1sc" w:colFirst="0" w:colLast="0"/>
      <w:bookmarkEnd w:id="3"/>
    </w:p>
    <w:p w:rsidR="00ED11F9" w:rsidRDefault="00ED11F9">
      <w:pPr>
        <w:spacing w:line="240" w:lineRule="auto"/>
        <w:ind w:left="720" w:firstLine="720"/>
        <w:jc w:val="both"/>
        <w:rPr>
          <w:rFonts w:ascii="Times New Roman" w:eastAsia="Times New Roman" w:hAnsi="Times New Roman" w:cs="Times New Roman"/>
          <w:sz w:val="24"/>
          <w:szCs w:val="24"/>
        </w:rPr>
      </w:pPr>
      <w:bookmarkStart w:id="4" w:name="_aeo1pejsd8nu" w:colFirst="0" w:colLast="0"/>
      <w:bookmarkEnd w:id="4"/>
    </w:p>
    <w:p w:rsidR="00ED11F9" w:rsidRDefault="00ED11F9">
      <w:pPr>
        <w:spacing w:line="240" w:lineRule="auto"/>
        <w:ind w:left="720" w:firstLine="720"/>
        <w:jc w:val="both"/>
        <w:rPr>
          <w:rFonts w:ascii="Times New Roman" w:eastAsia="Times New Roman" w:hAnsi="Times New Roman" w:cs="Times New Roman"/>
          <w:sz w:val="24"/>
          <w:szCs w:val="24"/>
        </w:rPr>
      </w:pPr>
      <w:bookmarkStart w:id="5" w:name="_z9asqx9y8w7w" w:colFirst="0" w:colLast="0"/>
      <w:bookmarkEnd w:id="5"/>
    </w:p>
    <w:p w:rsidR="00ED11F9" w:rsidRDefault="00576C9E">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Dataset Description</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b/>
          <w:sz w:val="28"/>
          <w:szCs w:val="28"/>
        </w:rPr>
      </w:pPr>
    </w:p>
    <w:p w:rsidR="00ED11F9" w:rsidRDefault="00576C9E">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10795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1079500"/>
                    </a:xfrm>
                    <a:prstGeom prst="rect">
                      <a:avLst/>
                    </a:prstGeom>
                    <a:ln/>
                  </pic:spPr>
                </pic:pic>
              </a:graphicData>
            </a:graphic>
          </wp:inline>
        </w:drawing>
      </w:r>
    </w:p>
    <w:p w:rsidR="00ED11F9" w:rsidRDefault="00576C9E">
      <w:pPr>
        <w:spacing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Table 2: Sample of Top 50 US Country Data</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Song data was crawled from the nine separate countries to represent diverse cultures and musical preferences globally via their Top 50 playlists.  The data crawled for the artists’ is composed of the same attribut</w:t>
      </w:r>
      <w:r>
        <w:rPr>
          <w:rFonts w:ascii="Times New Roman" w:eastAsia="Times New Roman" w:hAnsi="Times New Roman" w:cs="Times New Roman"/>
          <w:sz w:val="24"/>
          <w:szCs w:val="24"/>
        </w:rPr>
        <w:t xml:space="preserve">es crawled for the countries, but instead from each artists’ “This Is…” playlist. The attributes crawled for each song consist of Song Name, Artist, danceability, energy, key, loudness, mode,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instrumentalness</w:t>
      </w:r>
      <w:proofErr w:type="spellEnd"/>
      <w:r>
        <w:rPr>
          <w:rFonts w:ascii="Times New Roman" w:eastAsia="Times New Roman" w:hAnsi="Times New Roman" w:cs="Times New Roman"/>
          <w:sz w:val="24"/>
          <w:szCs w:val="24"/>
        </w:rPr>
        <w:t xml:space="preserve">, liveness, valence, </w:t>
      </w:r>
      <w:r>
        <w:rPr>
          <w:rFonts w:ascii="Times New Roman" w:eastAsia="Times New Roman" w:hAnsi="Times New Roman" w:cs="Times New Roman"/>
          <w:sz w:val="24"/>
          <w:szCs w:val="24"/>
        </w:rPr>
        <w:t>tempo, and time signature. Song Name and Artist are simply the given name of a song in the playlist and the artist is the performer of that song.</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Danceability</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Danceability is a measure of how fitting a song is to dance to</w:t>
      </w:r>
      <w:r w:rsidR="00C451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based on specific musical elemen</w:t>
      </w:r>
      <w:r>
        <w:rPr>
          <w:rFonts w:ascii="Times New Roman" w:eastAsia="Times New Roman" w:hAnsi="Times New Roman" w:cs="Times New Roman"/>
          <w:sz w:val="24"/>
          <w:szCs w:val="24"/>
        </w:rPr>
        <w:t>ts such as “tempo, rhythm stability, beat strength, and overall regularity.”</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This measure ranges from 0, meaning least danceable, to 1, meaning most danceable. This is a numerical measure.</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Energy</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Energy is a measure describing the strength of a song, m</w:t>
      </w:r>
      <w:r>
        <w:rPr>
          <w:rFonts w:ascii="Times New Roman" w:eastAsia="Times New Roman" w:hAnsi="Times New Roman" w:cs="Times New Roman"/>
          <w:sz w:val="24"/>
          <w:szCs w:val="24"/>
        </w:rPr>
        <w:t>easured by “dynamic range, perceived loudness, timbre, onset rate, and general entropy.”</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Songs with a strong display of this attribute are often quick and noisy. This attribute </w:t>
      </w:r>
      <w:proofErr w:type="gramStart"/>
      <w:r>
        <w:rPr>
          <w:rFonts w:ascii="Times New Roman" w:eastAsia="Times New Roman" w:hAnsi="Times New Roman" w:cs="Times New Roman"/>
          <w:sz w:val="24"/>
          <w:szCs w:val="24"/>
        </w:rPr>
        <w:t>is measured</w:t>
      </w:r>
      <w:proofErr w:type="gramEnd"/>
      <w:r>
        <w:rPr>
          <w:rFonts w:ascii="Times New Roman" w:eastAsia="Times New Roman" w:hAnsi="Times New Roman" w:cs="Times New Roman"/>
          <w:sz w:val="24"/>
          <w:szCs w:val="24"/>
        </w:rPr>
        <w:t xml:space="preserve"> in intensity ranging from 0 to 1. This is a numerical attribute.</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spacing w:after="0" w:line="24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Key</w:t>
      </w:r>
    </w:p>
    <w:p w:rsidR="00ED11F9" w:rsidRDefault="00576C9E">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key is the attribute of the song that displays the detected key of the song. If not found, this will be displayed by a “-1.” This is categorical.</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Loudness</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Loudness is the measure of the average volume of the song, measured in decibels (</w:t>
      </w:r>
      <w:proofErr w:type="spellStart"/>
      <w:r>
        <w:rPr>
          <w:rFonts w:ascii="Times New Roman" w:eastAsia="Times New Roman" w:hAnsi="Times New Roman" w:cs="Times New Roman"/>
          <w:sz w:val="24"/>
          <w:szCs w:val="24"/>
        </w:rPr>
        <w:t>db</w:t>
      </w:r>
      <w:proofErr w:type="spellEnd"/>
      <w:r>
        <w:rPr>
          <w:rFonts w:ascii="Times New Roman" w:eastAsia="Times New Roman" w:hAnsi="Times New Roman" w:cs="Times New Roman"/>
          <w:sz w:val="24"/>
          <w:szCs w:val="24"/>
        </w:rPr>
        <w:t>). The ra</w:t>
      </w:r>
      <w:r>
        <w:rPr>
          <w:rFonts w:ascii="Times New Roman" w:eastAsia="Times New Roman" w:hAnsi="Times New Roman" w:cs="Times New Roman"/>
          <w:sz w:val="24"/>
          <w:szCs w:val="24"/>
        </w:rPr>
        <w:t>nge typically falls between -60 and 0 db. This measure is numerical.</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 is the measure of modality, meaning if the song is major or minor, indicated by 1 if major, or 0 if minor. This measure is thus categorical.</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Speechiness</w:t>
      </w:r>
      <w:proofErr w:type="spellEnd"/>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Speechinesss</w:t>
      </w:r>
      <w:proofErr w:type="spellEnd"/>
      <w:r>
        <w:rPr>
          <w:rFonts w:ascii="Times New Roman" w:eastAsia="Times New Roman" w:hAnsi="Times New Roman" w:cs="Times New Roman"/>
          <w:sz w:val="24"/>
          <w:szCs w:val="24"/>
        </w:rPr>
        <w:t xml:space="preserve"> measures the presence of spoken word in a track and ranges from 0 to 1, with tracks over .66 typically </w:t>
      </w:r>
      <w:proofErr w:type="gramStart"/>
      <w:r>
        <w:rPr>
          <w:rFonts w:ascii="Times New Roman" w:eastAsia="Times New Roman" w:hAnsi="Times New Roman" w:cs="Times New Roman"/>
          <w:sz w:val="24"/>
          <w:szCs w:val="24"/>
        </w:rPr>
        <w:t>being fully spoken</w:t>
      </w:r>
      <w:proofErr w:type="gramEnd"/>
      <w:r>
        <w:rPr>
          <w:rFonts w:ascii="Times New Roman" w:eastAsia="Times New Roman" w:hAnsi="Times New Roman" w:cs="Times New Roman"/>
          <w:sz w:val="24"/>
          <w:szCs w:val="24"/>
        </w:rPr>
        <w:t>, such as skits, poetry, or podcasts. This is another numerical variable.</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Acousticness</w:t>
      </w:r>
      <w:proofErr w:type="spellEnd"/>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xml:space="preserve"> represents the likelihood of the song being acoustic, measured from 0 to 1, 0 being least likely to be acoustic, 1 being most likely. This is a numerical variable.</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Instrumentalness</w:t>
      </w:r>
      <w:proofErr w:type="spellEnd"/>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Instrumentalness</w:t>
      </w:r>
      <w:proofErr w:type="spellEnd"/>
      <w:r>
        <w:rPr>
          <w:rFonts w:ascii="Times New Roman" w:eastAsia="Times New Roman" w:hAnsi="Times New Roman" w:cs="Times New Roman"/>
          <w:sz w:val="24"/>
          <w:szCs w:val="24"/>
        </w:rPr>
        <w:t xml:space="preserve"> measures the likelihood that the track contains no voca</w:t>
      </w:r>
      <w:r>
        <w:rPr>
          <w:rFonts w:ascii="Times New Roman" w:eastAsia="Times New Roman" w:hAnsi="Times New Roman" w:cs="Times New Roman"/>
          <w:sz w:val="24"/>
          <w:szCs w:val="24"/>
        </w:rPr>
        <w:t xml:space="preserve">ls. The measure ranges from 0 to 1, 0 meaning the track </w:t>
      </w:r>
      <w:proofErr w:type="gramStart"/>
      <w:r>
        <w:rPr>
          <w:rFonts w:ascii="Times New Roman" w:eastAsia="Times New Roman" w:hAnsi="Times New Roman" w:cs="Times New Roman"/>
          <w:sz w:val="24"/>
          <w:szCs w:val="24"/>
        </w:rPr>
        <w:t>definitely contains</w:t>
      </w:r>
      <w:proofErr w:type="gramEnd"/>
      <w:r>
        <w:rPr>
          <w:rFonts w:ascii="Times New Roman" w:eastAsia="Times New Roman" w:hAnsi="Times New Roman" w:cs="Times New Roman"/>
          <w:sz w:val="24"/>
          <w:szCs w:val="24"/>
        </w:rPr>
        <w:t xml:space="preserve"> vocals. As the measure increases the presence of vocals is more profound. This is a numerical measure. </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Liveness</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Liveness is a measure predicting the presence of an audience, mea</w:t>
      </w:r>
      <w:r>
        <w:rPr>
          <w:rFonts w:ascii="Times New Roman" w:eastAsia="Times New Roman" w:hAnsi="Times New Roman" w:cs="Times New Roman"/>
          <w:sz w:val="24"/>
          <w:szCs w:val="24"/>
        </w:rPr>
        <w:t xml:space="preserve">ning if the track </w:t>
      </w:r>
      <w:proofErr w:type="gramStart"/>
      <w:r>
        <w:rPr>
          <w:rFonts w:ascii="Times New Roman" w:eastAsia="Times New Roman" w:hAnsi="Times New Roman" w:cs="Times New Roman"/>
          <w:sz w:val="24"/>
          <w:szCs w:val="24"/>
        </w:rPr>
        <w:t>was performed</w:t>
      </w:r>
      <w:proofErr w:type="gramEnd"/>
      <w:r>
        <w:rPr>
          <w:rFonts w:ascii="Times New Roman" w:eastAsia="Times New Roman" w:hAnsi="Times New Roman" w:cs="Times New Roman"/>
          <w:sz w:val="24"/>
          <w:szCs w:val="24"/>
        </w:rPr>
        <w:t xml:space="preserve"> live. This measure ranges from 0 to 1, 0 being that there is no chance the track </w:t>
      </w:r>
      <w:proofErr w:type="gramStart"/>
      <w:r>
        <w:rPr>
          <w:rFonts w:ascii="Times New Roman" w:eastAsia="Times New Roman" w:hAnsi="Times New Roman" w:cs="Times New Roman"/>
          <w:sz w:val="24"/>
          <w:szCs w:val="24"/>
        </w:rPr>
        <w:t>was performed</w:t>
      </w:r>
      <w:proofErr w:type="gramEnd"/>
      <w:r>
        <w:rPr>
          <w:rFonts w:ascii="Times New Roman" w:eastAsia="Times New Roman" w:hAnsi="Times New Roman" w:cs="Times New Roman"/>
          <w:sz w:val="24"/>
          <w:szCs w:val="24"/>
        </w:rPr>
        <w:t xml:space="preserve"> live, while 1 </w:t>
      </w:r>
      <w:r w:rsidR="00C45128">
        <w:rPr>
          <w:rFonts w:ascii="Times New Roman" w:eastAsia="Times New Roman" w:hAnsi="Times New Roman" w:cs="Times New Roman"/>
          <w:sz w:val="24"/>
          <w:szCs w:val="24"/>
        </w:rPr>
        <w:t>meaning the</w:t>
      </w:r>
      <w:r>
        <w:rPr>
          <w:rFonts w:ascii="Times New Roman" w:eastAsia="Times New Roman" w:hAnsi="Times New Roman" w:cs="Times New Roman"/>
          <w:sz w:val="24"/>
          <w:szCs w:val="24"/>
        </w:rPr>
        <w:t xml:space="preserve"> track has features indicative of a live performance. This is a numerical variable. </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Valence</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Valence </w:t>
      </w:r>
      <w:r>
        <w:rPr>
          <w:rFonts w:ascii="Times New Roman" w:eastAsia="Times New Roman" w:hAnsi="Times New Roman" w:cs="Times New Roman"/>
          <w:sz w:val="24"/>
          <w:szCs w:val="24"/>
        </w:rPr>
        <w:t>is a measure that describes the positivity or negativity of a song depending on the sound of the song, positivity being associated with a joyful sound, with negativity being associated with a more somber or enraged sound. This measure ranges from 0 to 1, w</w:t>
      </w:r>
      <w:r>
        <w:rPr>
          <w:rFonts w:ascii="Times New Roman" w:eastAsia="Times New Roman" w:hAnsi="Times New Roman" w:cs="Times New Roman"/>
          <w:sz w:val="24"/>
          <w:szCs w:val="24"/>
        </w:rPr>
        <w:t>ith the increase from 0 to 1 indicating the level of positivity, making this a numerical variable.</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Tempo</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i/>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Tempo is the measure of speed in music regulated by average count of beats per minute, or bpm. This is another numerical variable.</w:t>
      </w:r>
    </w:p>
    <w:p w:rsidR="00C45128" w:rsidRDefault="00C45128">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spacing w:after="0" w:line="24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Time Signature</w:t>
      </w:r>
    </w:p>
    <w:p w:rsidR="00ED11F9" w:rsidRDefault="00ED11F9">
      <w:pPr>
        <w:spacing w:after="0" w:line="240" w:lineRule="auto"/>
        <w:ind w:firstLine="720"/>
        <w:jc w:val="both"/>
        <w:rPr>
          <w:rFonts w:ascii="Times New Roman" w:eastAsia="Times New Roman" w:hAnsi="Times New Roman" w:cs="Times New Roman"/>
          <w:i/>
          <w:sz w:val="24"/>
          <w:szCs w:val="24"/>
        </w:rPr>
      </w:pPr>
    </w:p>
    <w:p w:rsidR="00ED11F9" w:rsidRDefault="00576C9E">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signature is another measure of speed in music, specific to measuring the average number of beats per measure. This last variable is also categorical.</w:t>
      </w:r>
      <w:r>
        <w:rPr>
          <w:rFonts w:ascii="Times New Roman" w:eastAsia="Times New Roman" w:hAnsi="Times New Roman" w:cs="Times New Roman"/>
          <w:sz w:val="24"/>
          <w:szCs w:val="24"/>
          <w:vertAlign w:val="superscript"/>
        </w:rPr>
        <w:footnoteReference w:id="5"/>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Design (Flow Chart)</w:t>
      </w: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514975" cy="32004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514975" cy="3200400"/>
                    </a:xfrm>
                    <a:prstGeom prst="rect">
                      <a:avLst/>
                    </a:prstGeom>
                    <a:ln/>
                  </pic:spPr>
                </pic:pic>
              </a:graphicData>
            </a:graphic>
          </wp:inline>
        </w:drawing>
      </w:r>
    </w:p>
    <w:p w:rsidR="00ED11F9" w:rsidRDefault="00576C9E">
      <w:pPr>
        <w:pBdr>
          <w:top w:val="nil"/>
          <w:left w:val="nil"/>
          <w:bottom w:val="nil"/>
          <w:right w:val="nil"/>
          <w:between w:val="nil"/>
        </w:pBdr>
        <w:spacing w:after="0" w:line="240" w:lineRule="auto"/>
        <w:ind w:left="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3.1 Flow Chart of the System Design</w:t>
      </w:r>
    </w:p>
    <w:p w:rsidR="00ED11F9" w:rsidRDefault="00ED11F9">
      <w:pPr>
        <w:pBdr>
          <w:top w:val="nil"/>
          <w:left w:val="nil"/>
          <w:bottom w:val="nil"/>
          <w:right w:val="nil"/>
          <w:between w:val="nil"/>
        </w:pBdr>
        <w:spacing w:after="0" w:line="240" w:lineRule="auto"/>
        <w:ind w:left="720"/>
        <w:jc w:val="center"/>
        <w:rPr>
          <w:rFonts w:ascii="Times New Roman" w:eastAsia="Times New Roman" w:hAnsi="Times New Roman" w:cs="Times New Roman"/>
          <w:b/>
          <w:sz w:val="26"/>
          <w:szCs w:val="26"/>
        </w:rPr>
      </w:pPr>
    </w:p>
    <w:p w:rsidR="00ED11F9" w:rsidRDefault="00576C9E">
      <w:pPr>
        <w:numPr>
          <w:ilvl w:val="0"/>
          <w:numId w:val="1"/>
        </w:numPr>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Implementation</w:t>
      </w:r>
      <w:r>
        <w:rPr>
          <w:rFonts w:ascii="Times New Roman" w:eastAsia="Times New Roman" w:hAnsi="Times New Roman" w:cs="Times New Roman"/>
          <w:color w:val="000000"/>
          <w:sz w:val="24"/>
          <w:szCs w:val="24"/>
        </w:rPr>
        <w:t xml:space="preserve"> </w:t>
      </w:r>
    </w:p>
    <w:p w:rsidR="00ED11F9" w:rsidRDefault="00576C9E">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tool utilized was the Spotify Web Developer API for Python known as </w:t>
      </w:r>
      <w:proofErr w:type="spellStart"/>
      <w:r>
        <w:rPr>
          <w:rFonts w:ascii="Times New Roman" w:eastAsia="Times New Roman" w:hAnsi="Times New Roman" w:cs="Times New Roman"/>
          <w:sz w:val="24"/>
          <w:szCs w:val="24"/>
        </w:rPr>
        <w:t>Spotipy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Spotify Web Developer API uses Spotify URIs and IDs to determine artist, track, playlist, or user data.  The Spotify URI is a specific identifier that is apparent in the Spotify Desktop platform (see Figure 3.1).  According to </w:t>
      </w:r>
      <w:proofErr w:type="spellStart"/>
      <w:r>
        <w:rPr>
          <w:rFonts w:ascii="Times New Roman" w:eastAsia="Times New Roman" w:hAnsi="Times New Roman" w:cs="Times New Roman"/>
          <w:sz w:val="24"/>
          <w:szCs w:val="24"/>
        </w:rPr>
        <w:t>Spotipy</w:t>
      </w:r>
      <w:proofErr w:type="spellEnd"/>
      <w:r>
        <w:rPr>
          <w:rFonts w:ascii="Times New Roman" w:eastAsia="Times New Roman" w:hAnsi="Times New Roman" w:cs="Times New Roman"/>
          <w:sz w:val="24"/>
          <w:szCs w:val="24"/>
        </w:rPr>
        <w:t xml:space="preserve">, the Spotify URI </w:t>
      </w:r>
      <w:r>
        <w:rPr>
          <w:rFonts w:ascii="Times New Roman" w:eastAsia="Times New Roman" w:hAnsi="Times New Roman" w:cs="Times New Roman"/>
          <w:sz w:val="24"/>
          <w:szCs w:val="24"/>
        </w:rPr>
        <w:t>is “</w:t>
      </w:r>
      <w:r w:rsidR="00654401">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base-62 number that you can find at the end of the Spotify URL for an artist, track, album, etc.”</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These components are used in the Python code to extract the audio features.  We used the playlist feature to get access to the different songs and th</w:t>
      </w:r>
      <w:r>
        <w:rPr>
          <w:rFonts w:ascii="Times New Roman" w:eastAsia="Times New Roman" w:hAnsi="Times New Roman" w:cs="Times New Roman"/>
          <w:sz w:val="24"/>
          <w:szCs w:val="24"/>
        </w:rPr>
        <w:t xml:space="preserve">en we used the track data to get the audio analysis.  This </w:t>
      </w:r>
      <w:proofErr w:type="gramStart"/>
      <w:r>
        <w:rPr>
          <w:rFonts w:ascii="Times New Roman" w:eastAsia="Times New Roman" w:hAnsi="Times New Roman" w:cs="Times New Roman"/>
          <w:sz w:val="24"/>
          <w:szCs w:val="24"/>
        </w:rPr>
        <w:t>was used</w:t>
      </w:r>
      <w:proofErr w:type="gramEnd"/>
      <w:r>
        <w:rPr>
          <w:rFonts w:ascii="Times New Roman" w:eastAsia="Times New Roman" w:hAnsi="Times New Roman" w:cs="Times New Roman"/>
          <w:sz w:val="24"/>
          <w:szCs w:val="24"/>
        </w:rPr>
        <w:t xml:space="preserve"> to scrape the playlist information for the artists and countries.  To ensure we were using the proper playlist information we found the Top Charts through browsing the charts and copying t</w:t>
      </w:r>
      <w:r>
        <w:rPr>
          <w:rFonts w:ascii="Times New Roman" w:eastAsia="Times New Roman" w:hAnsi="Times New Roman" w:cs="Times New Roman"/>
          <w:sz w:val="24"/>
          <w:szCs w:val="24"/>
        </w:rPr>
        <w:t xml:space="preserve">he Spotify URI.  We found the "This Is…" Playlist under the artist— we used the playlists that </w:t>
      </w:r>
      <w:proofErr w:type="gramStart"/>
      <w:r>
        <w:rPr>
          <w:rFonts w:ascii="Times New Roman" w:eastAsia="Times New Roman" w:hAnsi="Times New Roman" w:cs="Times New Roman"/>
          <w:sz w:val="24"/>
          <w:szCs w:val="24"/>
        </w:rPr>
        <w:t>were curated</w:t>
      </w:r>
      <w:proofErr w:type="gramEnd"/>
      <w:r>
        <w:rPr>
          <w:rFonts w:ascii="Times New Roman" w:eastAsia="Times New Roman" w:hAnsi="Times New Roman" w:cs="Times New Roman"/>
          <w:sz w:val="24"/>
          <w:szCs w:val="24"/>
        </w:rPr>
        <w:t xml:space="preserve"> by Spotify to make sure everything was uniform throughout.</w:t>
      </w:r>
    </w:p>
    <w:p w:rsidR="00ED11F9" w:rsidRDefault="00ED11F9">
      <w:pPr>
        <w:spacing w:line="240" w:lineRule="auto"/>
        <w:ind w:left="720" w:firstLine="720"/>
        <w:jc w:val="both"/>
        <w:rPr>
          <w:rFonts w:ascii="Times New Roman" w:eastAsia="Times New Roman" w:hAnsi="Times New Roman" w:cs="Times New Roman"/>
          <w:sz w:val="24"/>
          <w:szCs w:val="24"/>
        </w:rPr>
      </w:pPr>
    </w:p>
    <w:p w:rsidR="00ED11F9" w:rsidRDefault="00ED11F9">
      <w:pPr>
        <w:spacing w:line="240" w:lineRule="auto"/>
        <w:ind w:left="720"/>
        <w:jc w:val="both"/>
        <w:rPr>
          <w:rFonts w:ascii="Times New Roman" w:eastAsia="Times New Roman" w:hAnsi="Times New Roman" w:cs="Times New Roman"/>
          <w:sz w:val="24"/>
          <w:szCs w:val="24"/>
        </w:rPr>
      </w:pPr>
    </w:p>
    <w:p w:rsidR="00ED11F9" w:rsidRDefault="00576C9E">
      <w:pPr>
        <w:spacing w:line="24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14913" cy="3412927"/>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014913" cy="3412927"/>
                    </a:xfrm>
                    <a:prstGeom prst="rect">
                      <a:avLst/>
                    </a:prstGeom>
                    <a:ln/>
                  </pic:spPr>
                </pic:pic>
              </a:graphicData>
            </a:graphic>
          </wp:inline>
        </w:drawing>
      </w:r>
    </w:p>
    <w:p w:rsidR="00ED11F9" w:rsidRDefault="00576C9E">
      <w:pPr>
        <w:spacing w:line="240" w:lineRule="auto"/>
        <w:ind w:left="720" w:righ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4.1 Spotify Chart Playlist Data</w:t>
      </w:r>
    </w:p>
    <w:p w:rsidR="00ED11F9" w:rsidRDefault="00576C9E">
      <w:pPr>
        <w:spacing w:line="240" w:lineRule="auto"/>
        <w:ind w:left="720" w:righ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92421" cy="2984252"/>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992421" cy="2984252"/>
                    </a:xfrm>
                    <a:prstGeom prst="rect">
                      <a:avLst/>
                    </a:prstGeom>
                    <a:ln/>
                  </pic:spPr>
                </pic:pic>
              </a:graphicData>
            </a:graphic>
          </wp:inline>
        </w:drawing>
      </w:r>
    </w:p>
    <w:p w:rsidR="00ED11F9" w:rsidRDefault="00576C9E">
      <w:pPr>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4.2 Spotify Artist Playlist Data</w:t>
      </w:r>
    </w:p>
    <w:p w:rsidR="00ED11F9" w:rsidRDefault="00ED11F9">
      <w:pPr>
        <w:spacing w:line="240" w:lineRule="auto"/>
        <w:ind w:left="720"/>
        <w:jc w:val="center"/>
        <w:rPr>
          <w:rFonts w:ascii="Times New Roman" w:eastAsia="Times New Roman" w:hAnsi="Times New Roman" w:cs="Times New Roman"/>
          <w:b/>
          <w:sz w:val="24"/>
          <w:szCs w:val="24"/>
        </w:rPr>
      </w:pPr>
    </w:p>
    <w:p w:rsidR="00C45128" w:rsidRDefault="00C45128">
      <w:pPr>
        <w:spacing w:line="240" w:lineRule="auto"/>
        <w:ind w:left="720"/>
        <w:jc w:val="center"/>
        <w:rPr>
          <w:rFonts w:ascii="Times New Roman" w:eastAsia="Times New Roman" w:hAnsi="Times New Roman" w:cs="Times New Roman"/>
          <w:b/>
          <w:sz w:val="24"/>
          <w:szCs w:val="24"/>
        </w:rPr>
      </w:pPr>
    </w:p>
    <w:p w:rsidR="00ED11F9" w:rsidRDefault="00576C9E">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first thing we added to our code was the authorization of our </w:t>
      </w:r>
      <w:proofErr w:type="spellStart"/>
      <w:r>
        <w:rPr>
          <w:rFonts w:ascii="Times New Roman" w:eastAsia="Times New Roman" w:hAnsi="Times New Roman" w:cs="Times New Roman"/>
          <w:sz w:val="24"/>
          <w:szCs w:val="24"/>
        </w:rPr>
        <w:t>SpotifyClientCredentials</w:t>
      </w:r>
      <w:proofErr w:type="spellEnd"/>
      <w:r>
        <w:rPr>
          <w:rFonts w:ascii="Times New Roman" w:eastAsia="Times New Roman" w:hAnsi="Times New Roman" w:cs="Times New Roman"/>
          <w:sz w:val="24"/>
          <w:szCs w:val="24"/>
        </w:rPr>
        <w:t xml:space="preserve"> to gain access to the developer through our own Spotify account.  This is because the Spotify Web Developer API must </w:t>
      </w:r>
      <w:proofErr w:type="gramStart"/>
      <w:r>
        <w:rPr>
          <w:rFonts w:ascii="Times New Roman" w:eastAsia="Times New Roman" w:hAnsi="Times New Roman" w:cs="Times New Roman"/>
          <w:sz w:val="24"/>
          <w:szCs w:val="24"/>
        </w:rPr>
        <w:t>be atta</w:t>
      </w:r>
      <w:r>
        <w:rPr>
          <w:rFonts w:ascii="Times New Roman" w:eastAsia="Times New Roman" w:hAnsi="Times New Roman" w:cs="Times New Roman"/>
          <w:sz w:val="24"/>
          <w:szCs w:val="24"/>
        </w:rPr>
        <w:t>ched</w:t>
      </w:r>
      <w:proofErr w:type="gramEnd"/>
      <w:r>
        <w:rPr>
          <w:rFonts w:ascii="Times New Roman" w:eastAsia="Times New Roman" w:hAnsi="Times New Roman" w:cs="Times New Roman"/>
          <w:sz w:val="24"/>
          <w:szCs w:val="24"/>
        </w:rPr>
        <w:t xml:space="preserve"> to an existing Spotify account.  The account information </w:t>
      </w:r>
      <w:proofErr w:type="gramStart"/>
      <w:r>
        <w:rPr>
          <w:rFonts w:ascii="Times New Roman" w:eastAsia="Times New Roman" w:hAnsi="Times New Roman" w:cs="Times New Roman"/>
          <w:sz w:val="24"/>
          <w:szCs w:val="24"/>
        </w:rPr>
        <w:t>was removed</w:t>
      </w:r>
      <w:proofErr w:type="gramEnd"/>
      <w:r>
        <w:rPr>
          <w:rFonts w:ascii="Times New Roman" w:eastAsia="Times New Roman" w:hAnsi="Times New Roman" w:cs="Times New Roman"/>
          <w:sz w:val="24"/>
          <w:szCs w:val="24"/>
        </w:rPr>
        <w:t xml:space="preserve"> from the photos below since the key is unique to the user.  The function relating to </w:t>
      </w:r>
      <w:proofErr w:type="spellStart"/>
      <w:r>
        <w:rPr>
          <w:rFonts w:ascii="Times New Roman" w:eastAsia="Times New Roman" w:hAnsi="Times New Roman" w:cs="Times New Roman"/>
          <w:sz w:val="24"/>
          <w:szCs w:val="24"/>
        </w:rPr>
        <w:t>show_tracks</w:t>
      </w:r>
      <w:proofErr w:type="spellEnd"/>
      <w:r>
        <w:rPr>
          <w:rFonts w:ascii="Times New Roman" w:eastAsia="Times New Roman" w:hAnsi="Times New Roman" w:cs="Times New Roman"/>
          <w:sz w:val="24"/>
          <w:szCs w:val="24"/>
        </w:rPr>
        <w:t xml:space="preserve"> scrapes the Artist Name and the Track Name.</w:t>
      </w:r>
      <w:r>
        <w:rPr>
          <w:rFonts w:ascii="Times New Roman" w:eastAsia="Times New Roman" w:hAnsi="Times New Roman" w:cs="Times New Roman"/>
          <w:sz w:val="24"/>
          <w:szCs w:val="24"/>
          <w:vertAlign w:val="superscript"/>
        </w:rPr>
        <w:footnoteReference w:id="7"/>
      </w:r>
      <w:r>
        <w:rPr>
          <w:rFonts w:ascii="Times New Roman" w:eastAsia="Times New Roman" w:hAnsi="Times New Roman" w:cs="Times New Roman"/>
          <w:sz w:val="24"/>
          <w:szCs w:val="24"/>
        </w:rPr>
        <w:t xml:space="preserve">  The second for loop scrapes the indivi</w:t>
      </w:r>
      <w:r>
        <w:rPr>
          <w:rFonts w:ascii="Times New Roman" w:eastAsia="Times New Roman" w:hAnsi="Times New Roman" w:cs="Times New Roman"/>
          <w:sz w:val="24"/>
          <w:szCs w:val="24"/>
        </w:rPr>
        <w:t xml:space="preserve">dual tracks for their song features (these </w:t>
      </w:r>
      <w:proofErr w:type="gramStart"/>
      <w:r>
        <w:rPr>
          <w:rFonts w:ascii="Times New Roman" w:eastAsia="Times New Roman" w:hAnsi="Times New Roman" w:cs="Times New Roman"/>
          <w:sz w:val="24"/>
          <w:szCs w:val="24"/>
        </w:rPr>
        <w:t>were discussed</w:t>
      </w:r>
      <w:proofErr w:type="gramEnd"/>
      <w:r>
        <w:rPr>
          <w:rFonts w:ascii="Times New Roman" w:eastAsia="Times New Roman" w:hAnsi="Times New Roman" w:cs="Times New Roman"/>
          <w:sz w:val="24"/>
          <w:szCs w:val="24"/>
        </w:rPr>
        <w:t xml:space="preserve"> in the dataset description).</w:t>
      </w:r>
      <w:r>
        <w:rPr>
          <w:rFonts w:ascii="Times New Roman" w:eastAsia="Times New Roman" w:hAnsi="Times New Roman" w:cs="Times New Roman"/>
          <w:sz w:val="24"/>
          <w:szCs w:val="24"/>
          <w:vertAlign w:val="superscript"/>
        </w:rPr>
        <w:footnoteReference w:id="8"/>
      </w:r>
    </w:p>
    <w:p w:rsidR="00ED11F9" w:rsidRDefault="00576C9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891514" cy="61352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1" r="875" b="6828"/>
                    <a:stretch>
                      <a:fillRect/>
                    </a:stretch>
                  </pic:blipFill>
                  <pic:spPr>
                    <a:xfrm>
                      <a:off x="0" y="0"/>
                      <a:ext cx="5891514" cy="613523"/>
                    </a:xfrm>
                    <a:prstGeom prst="rect">
                      <a:avLst/>
                    </a:prstGeom>
                    <a:ln/>
                  </pic:spPr>
                </pic:pic>
              </a:graphicData>
            </a:graphic>
          </wp:inline>
        </w:drawing>
      </w:r>
    </w:p>
    <w:p w:rsidR="00ED11F9" w:rsidRDefault="00576C9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939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ED11F9" w:rsidRDefault="00576C9E">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283337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833370"/>
                    </a:xfrm>
                    <a:prstGeom prst="rect">
                      <a:avLst/>
                    </a:prstGeom>
                    <a:ln/>
                  </pic:spPr>
                </pic:pic>
              </a:graphicData>
            </a:graphic>
          </wp:inline>
        </w:drawing>
      </w:r>
    </w:p>
    <w:p w:rsidR="00ED11F9" w:rsidRDefault="00576C9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4.3 Python Code to extract song data per artist &amp; country</w:t>
      </w:r>
    </w:p>
    <w:p w:rsidR="00ED11F9" w:rsidRDefault="00ED11F9">
      <w:pPr>
        <w:spacing w:line="240" w:lineRule="auto"/>
        <w:jc w:val="center"/>
        <w:rPr>
          <w:rFonts w:ascii="Times New Roman" w:eastAsia="Times New Roman" w:hAnsi="Times New Roman" w:cs="Times New Roman"/>
          <w:b/>
          <w:sz w:val="26"/>
          <w:szCs w:val="26"/>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extracting Spotify's data, the country information </w:t>
      </w:r>
      <w:proofErr w:type="gramStart"/>
      <w:r>
        <w:rPr>
          <w:rFonts w:ascii="Times New Roman" w:eastAsia="Times New Roman" w:hAnsi="Times New Roman" w:cs="Times New Roman"/>
          <w:sz w:val="24"/>
          <w:szCs w:val="24"/>
        </w:rPr>
        <w:t>was compiled</w:t>
      </w:r>
      <w:proofErr w:type="gramEnd"/>
      <w:r>
        <w:rPr>
          <w:rFonts w:ascii="Times New Roman" w:eastAsia="Times New Roman" w:hAnsi="Times New Roman" w:cs="Times New Roman"/>
          <w:sz w:val="24"/>
          <w:szCs w:val="24"/>
        </w:rPr>
        <w:t xml:space="preserve"> into one dataset as a CSV file.  Different versions of the dataset </w:t>
      </w:r>
      <w:proofErr w:type="gramStart"/>
      <w:r>
        <w:rPr>
          <w:rFonts w:ascii="Times New Roman" w:eastAsia="Times New Roman" w:hAnsi="Times New Roman" w:cs="Times New Roman"/>
          <w:sz w:val="24"/>
          <w:szCs w:val="24"/>
        </w:rPr>
        <w:t>were implemented</w:t>
      </w:r>
      <w:proofErr w:type="gramEnd"/>
      <w:r>
        <w:rPr>
          <w:rFonts w:ascii="Times New Roman" w:eastAsia="Times New Roman" w:hAnsi="Times New Roman" w:cs="Times New Roman"/>
          <w:sz w:val="24"/>
          <w:szCs w:val="24"/>
        </w:rPr>
        <w:t xml:space="preserve"> based on the origin country playlist. The Class variable indicated the songs were originally from the </w:t>
      </w:r>
      <w:r>
        <w:rPr>
          <w:rFonts w:ascii="Times New Roman" w:eastAsia="Times New Roman" w:hAnsi="Times New Roman" w:cs="Times New Roman"/>
          <w:sz w:val="24"/>
          <w:szCs w:val="24"/>
        </w:rPr>
        <w:t xml:space="preserve">country whose model is </w:t>
      </w:r>
      <w:proofErr w:type="gramStart"/>
      <w:r>
        <w:rPr>
          <w:rFonts w:ascii="Times New Roman" w:eastAsia="Times New Roman" w:hAnsi="Times New Roman" w:cs="Times New Roman"/>
          <w:sz w:val="24"/>
          <w:szCs w:val="24"/>
        </w:rPr>
        <w:t>being implemented</w:t>
      </w:r>
      <w:proofErr w:type="gramEnd"/>
      <w:r>
        <w:rPr>
          <w:rFonts w:ascii="Times New Roman" w:eastAsia="Times New Roman" w:hAnsi="Times New Roman" w:cs="Times New Roman"/>
          <w:sz w:val="24"/>
          <w:szCs w:val="24"/>
        </w:rPr>
        <w:t xml:space="preserve">. A song tested by a model </w:t>
      </w:r>
      <w:proofErr w:type="gramStart"/>
      <w:r>
        <w:rPr>
          <w:rFonts w:ascii="Times New Roman" w:eastAsia="Times New Roman" w:hAnsi="Times New Roman" w:cs="Times New Roman"/>
          <w:sz w:val="24"/>
          <w:szCs w:val="24"/>
        </w:rPr>
        <w:t>is assigned</w:t>
      </w:r>
      <w:proofErr w:type="gramEnd"/>
      <w:r>
        <w:rPr>
          <w:rFonts w:ascii="Times New Roman" w:eastAsia="Times New Roman" w:hAnsi="Times New Roman" w:cs="Times New Roman"/>
          <w:sz w:val="24"/>
          <w:szCs w:val="24"/>
        </w:rPr>
        <w:t xml:space="preserve"> a "1" if it's predicted as </w:t>
      </w:r>
      <w:r>
        <w:rPr>
          <w:rFonts w:ascii="Times New Roman" w:eastAsia="Times New Roman" w:hAnsi="Times New Roman" w:cs="Times New Roman"/>
          <w:sz w:val="24"/>
          <w:szCs w:val="24"/>
        </w:rPr>
        <w:lastRenderedPageBreak/>
        <w:t xml:space="preserve">likely to appear in the country's top 50.  We tried to determine which variables were necessary to keep in order to run the model.  After finding not </w:t>
      </w:r>
      <w:r>
        <w:rPr>
          <w:rFonts w:ascii="Times New Roman" w:eastAsia="Times New Roman" w:hAnsi="Times New Roman" w:cs="Times New Roman"/>
          <w:sz w:val="24"/>
          <w:szCs w:val="24"/>
        </w:rPr>
        <w:t>enough difference in correlation or importance to drop variables, we went with the full suite of song relevant variables decided upon by our knowledge and via Spotify's variable descriptions. These would be danceability, energy, tempo, key, loudness, mode,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instrumentalness</w:t>
      </w:r>
      <w:proofErr w:type="spellEnd"/>
      <w:r>
        <w:rPr>
          <w:rFonts w:ascii="Times New Roman" w:eastAsia="Times New Roman" w:hAnsi="Times New Roman" w:cs="Times New Roman"/>
          <w:sz w:val="24"/>
          <w:szCs w:val="24"/>
        </w:rPr>
        <w:t xml:space="preserve">, liveness, time signature, and valence. </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signature and key </w:t>
      </w:r>
      <w:proofErr w:type="gramStart"/>
      <w:r>
        <w:rPr>
          <w:rFonts w:ascii="Times New Roman" w:eastAsia="Times New Roman" w:hAnsi="Times New Roman" w:cs="Times New Roman"/>
          <w:sz w:val="24"/>
          <w:szCs w:val="24"/>
        </w:rPr>
        <w:t>were later dropped</w:t>
      </w:r>
      <w:proofErr w:type="gramEnd"/>
      <w:r>
        <w:rPr>
          <w:rFonts w:ascii="Times New Roman" w:eastAsia="Times New Roman" w:hAnsi="Times New Roman" w:cs="Times New Roman"/>
          <w:sz w:val="24"/>
          <w:szCs w:val="24"/>
        </w:rPr>
        <w:t xml:space="preserve"> due to dimensionality issues when new data was tested.</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this, we implemented the Nearest Neighbor Model or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as our</w:t>
      </w:r>
      <w:r>
        <w:rPr>
          <w:rFonts w:ascii="Times New Roman" w:eastAsia="Times New Roman" w:hAnsi="Times New Roman" w:cs="Times New Roman"/>
          <w:sz w:val="24"/>
          <w:szCs w:val="24"/>
        </w:rPr>
        <w:t xml:space="preserve"> predictive technique.  This choice was because our dataset is relatively small, with 50 songs per artist and country and 419 songs in the country dataset overall. The Nearest Neighbor or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model is a supervised data mining technique in which an algorith</w:t>
      </w:r>
      <w:r>
        <w:rPr>
          <w:rFonts w:ascii="Times New Roman" w:eastAsia="Times New Roman" w:hAnsi="Times New Roman" w:cs="Times New Roman"/>
          <w:sz w:val="24"/>
          <w:szCs w:val="24"/>
        </w:rPr>
        <w:t>m compares the same features/measures for new data points with those of an optimized trained data model.  In the end, the model will let us know the predicted success of the new data points when compared with the trained model obtained from the original da</w:t>
      </w:r>
      <w:r>
        <w:rPr>
          <w:rFonts w:ascii="Times New Roman" w:eastAsia="Times New Roman" w:hAnsi="Times New Roman" w:cs="Times New Roman"/>
          <w:sz w:val="24"/>
          <w:szCs w:val="24"/>
        </w:rPr>
        <w:t xml:space="preserve">ta via closeness by </w:t>
      </w:r>
      <w:r w:rsidR="00C45128">
        <w:rPr>
          <w:rFonts w:ascii="Times New Roman" w:eastAsia="Times New Roman" w:hAnsi="Times New Roman" w:cs="Times New Roman"/>
          <w:sz w:val="24"/>
          <w:szCs w:val="24"/>
        </w:rPr>
        <w:t>Euclidean</w:t>
      </w:r>
      <w:r>
        <w:rPr>
          <w:rFonts w:ascii="Times New Roman" w:eastAsia="Times New Roman" w:hAnsi="Times New Roman" w:cs="Times New Roman"/>
          <w:sz w:val="24"/>
          <w:szCs w:val="24"/>
        </w:rPr>
        <w:t xml:space="preserve"> distance. For our project, we had to build nine trained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models for each country, Australia, Brazil, Germany, India, Japan, Philippines, South Africa, United Kingdom, and the United States. After we made these optimized tra</w:t>
      </w:r>
      <w:r>
        <w:rPr>
          <w:rFonts w:ascii="Times New Roman" w:eastAsia="Times New Roman" w:hAnsi="Times New Roman" w:cs="Times New Roman"/>
          <w:sz w:val="24"/>
          <w:szCs w:val="24"/>
        </w:rPr>
        <w:t>ined models, we ran each of our six artists' datasets through as new data points to see how many songs would make it through each country's model.</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spacing w:line="240"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3167063" cy="257175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167063" cy="2571750"/>
                    </a:xfrm>
                    <a:prstGeom prst="rect">
                      <a:avLst/>
                    </a:prstGeom>
                    <a:ln/>
                  </pic:spPr>
                </pic:pic>
              </a:graphicData>
            </a:graphic>
          </wp:inline>
        </w:drawing>
      </w:r>
    </w:p>
    <w:p w:rsidR="00ED11F9" w:rsidRDefault="00576C9E">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4"/>
          <w:szCs w:val="24"/>
        </w:rPr>
        <w:t xml:space="preserve">Figure 4.4 </w:t>
      </w:r>
      <w:proofErr w:type="spellStart"/>
      <w:r>
        <w:rPr>
          <w:rFonts w:ascii="Times New Roman" w:eastAsia="Times New Roman" w:hAnsi="Times New Roman" w:cs="Times New Roman"/>
          <w:b/>
          <w:sz w:val="24"/>
          <w:szCs w:val="24"/>
        </w:rPr>
        <w:t>DataCamp</w:t>
      </w:r>
      <w:proofErr w:type="spellEnd"/>
      <w:r>
        <w:rPr>
          <w:rFonts w:ascii="Times New Roman" w:eastAsia="Times New Roman" w:hAnsi="Times New Roman" w:cs="Times New Roman"/>
          <w:b/>
          <w:sz w:val="24"/>
          <w:szCs w:val="24"/>
        </w:rPr>
        <w:t xml:space="preserve"> Nearest Neighbor Example</w:t>
      </w:r>
      <w:r>
        <w:rPr>
          <w:rFonts w:ascii="Times New Roman" w:eastAsia="Times New Roman" w:hAnsi="Times New Roman" w:cs="Times New Roman"/>
          <w:sz w:val="26"/>
          <w:szCs w:val="26"/>
          <w:vertAlign w:val="superscript"/>
        </w:rPr>
        <w:footnoteReference w:id="9"/>
      </w:r>
    </w:p>
    <w:p w:rsidR="00ED11F9" w:rsidRDefault="00ED11F9">
      <w:pPr>
        <w:spacing w:after="0" w:line="240" w:lineRule="auto"/>
        <w:jc w:val="both"/>
        <w:rPr>
          <w:rFonts w:ascii="Times New Roman" w:eastAsia="Times New Roman" w:hAnsi="Times New Roman" w:cs="Times New Roman"/>
          <w:sz w:val="26"/>
          <w:szCs w:val="26"/>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of building our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model was to import the</w:t>
      </w:r>
      <w:r>
        <w:rPr>
          <w:rFonts w:ascii="Times New Roman" w:eastAsia="Times New Roman" w:hAnsi="Times New Roman" w:cs="Times New Roman"/>
          <w:sz w:val="24"/>
          <w:szCs w:val="24"/>
        </w:rPr>
        <w:t xml:space="preserve"> “Top 50” dataset we configured for each of our nine countries.</w:t>
      </w:r>
    </w:p>
    <w:p w:rsidR="00ED11F9" w:rsidRDefault="00576C9E">
      <w:pPr>
        <w:spacing w:before="240" w:after="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extent cx="5634038" cy="14573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634038" cy="1457325"/>
                    </a:xfrm>
                    <a:prstGeom prst="rect">
                      <a:avLst/>
                    </a:prstGeom>
                    <a:ln/>
                  </pic:spPr>
                </pic:pic>
              </a:graphicData>
            </a:graphic>
          </wp:inline>
        </w:drawing>
      </w:r>
    </w:p>
    <w:p w:rsidR="00ED11F9" w:rsidRDefault="00576C9E">
      <w:pPr>
        <w:spacing w:before="240" w:after="0" w:line="276"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91175" cy="17049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591175" cy="1704975"/>
                    </a:xfrm>
                    <a:prstGeom prst="rect">
                      <a:avLst/>
                    </a:prstGeom>
                    <a:ln/>
                  </pic:spPr>
                </pic:pic>
              </a:graphicData>
            </a:graphic>
          </wp:inline>
        </w:drawing>
      </w:r>
    </w:p>
    <w:p w:rsidR="00ED11F9" w:rsidRDefault="00576C9E">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4.5 Python Code to Import Country Datasets</w:t>
      </w: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we imported the data for each country, we </w:t>
      </w:r>
      <w:proofErr w:type="gramStart"/>
      <w:r>
        <w:rPr>
          <w:rFonts w:ascii="Times New Roman" w:eastAsia="Times New Roman" w:hAnsi="Times New Roman" w:cs="Times New Roman"/>
          <w:sz w:val="24"/>
          <w:szCs w:val="24"/>
        </w:rPr>
        <w:t>looked into</w:t>
      </w:r>
      <w:proofErr w:type="gramEnd"/>
      <w:r>
        <w:rPr>
          <w:rFonts w:ascii="Times New Roman" w:eastAsia="Times New Roman" w:hAnsi="Times New Roman" w:cs="Times New Roman"/>
          <w:sz w:val="24"/>
          <w:szCs w:val="24"/>
        </w:rPr>
        <w:t xml:space="preserve"> feature importance and tried to find clear variables to drop due to lack of significance with class. A </w:t>
      </w:r>
      <w:proofErr w:type="gramStart"/>
      <w:r>
        <w:rPr>
          <w:rFonts w:ascii="Times New Roman" w:eastAsia="Times New Roman" w:hAnsi="Times New Roman" w:cs="Times New Roman"/>
          <w:sz w:val="24"/>
          <w:szCs w:val="24"/>
        </w:rPr>
        <w:t>pandas</w:t>
      </w:r>
      <w:proofErr w:type="gramEnd"/>
      <w:r>
        <w:rPr>
          <w:rFonts w:ascii="Times New Roman" w:eastAsia="Times New Roman" w:hAnsi="Times New Roman" w:cs="Times New Roman"/>
          <w:sz w:val="24"/>
          <w:szCs w:val="24"/>
        </w:rPr>
        <w:t xml:space="preserve"> correlation method and </w:t>
      </w:r>
      <w:proofErr w:type="spellStart"/>
      <w:r>
        <w:rPr>
          <w:rFonts w:ascii="Times New Roman" w:eastAsia="Times New Roman" w:hAnsi="Times New Roman" w:cs="Times New Roman"/>
          <w:sz w:val="24"/>
          <w:szCs w:val="24"/>
        </w:rPr>
        <w:t>ExtraTreesClassifier</w:t>
      </w:r>
      <w:proofErr w:type="spellEnd"/>
      <w:r>
        <w:rPr>
          <w:rFonts w:ascii="Times New Roman" w:eastAsia="Times New Roman" w:hAnsi="Times New Roman" w:cs="Times New Roman"/>
          <w:sz w:val="24"/>
          <w:szCs w:val="24"/>
        </w:rPr>
        <w:t xml:space="preserve"> were used to find correlation and feature </w:t>
      </w:r>
      <w:r>
        <w:rPr>
          <w:rFonts w:ascii="Times New Roman" w:eastAsia="Times New Roman" w:hAnsi="Times New Roman" w:cs="Times New Roman"/>
          <w:sz w:val="24"/>
          <w:szCs w:val="24"/>
        </w:rPr>
        <w:t xml:space="preserve">importance respectively for each model. Below are two charts representing feature importance visualizations for the United States. We ran these visualizations for each of our 9 countries in order to get a better understanding of how each feature ranked in </w:t>
      </w:r>
      <w:r>
        <w:rPr>
          <w:rFonts w:ascii="Times New Roman" w:eastAsia="Times New Roman" w:hAnsi="Times New Roman" w:cs="Times New Roman"/>
          <w:sz w:val="24"/>
          <w:szCs w:val="24"/>
        </w:rPr>
        <w:t xml:space="preserve">their respective “Top 50” playlist.  As you can see the most important features in the United States by ranking of importance were valence,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liveness, loudness, tempo, danceability, energy,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instrumentalness</w:t>
      </w:r>
      <w:proofErr w:type="spellEnd"/>
      <w:r>
        <w:rPr>
          <w:rFonts w:ascii="Times New Roman" w:eastAsia="Times New Roman" w:hAnsi="Times New Roman" w:cs="Times New Roman"/>
          <w:sz w:val="24"/>
          <w:szCs w:val="24"/>
        </w:rPr>
        <w:t xml:space="preserve"> and lastly mode.  Each </w:t>
      </w:r>
      <w:r>
        <w:rPr>
          <w:rFonts w:ascii="Times New Roman" w:eastAsia="Times New Roman" w:hAnsi="Times New Roman" w:cs="Times New Roman"/>
          <w:sz w:val="24"/>
          <w:szCs w:val="24"/>
        </w:rPr>
        <w:t xml:space="preserve">countries’ “Top 50” playlist feature importance was different, laying down the framework for each country model’s uniqueness. </w:t>
      </w:r>
    </w:p>
    <w:p w:rsidR="00ED11F9" w:rsidRDefault="00576C9E">
      <w:pPr>
        <w:pBdr>
          <w:top w:val="nil"/>
          <w:left w:val="nil"/>
          <w:bottom w:val="nil"/>
          <w:right w:val="nil"/>
          <w:between w:val="nil"/>
        </w:pBd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29025" cy="2171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629025" cy="2171700"/>
                    </a:xfrm>
                    <a:prstGeom prst="rect">
                      <a:avLst/>
                    </a:prstGeom>
                    <a:ln/>
                  </pic:spPr>
                </pic:pic>
              </a:graphicData>
            </a:graphic>
          </wp:inline>
        </w:drawing>
      </w:r>
    </w:p>
    <w:p w:rsidR="00ED11F9" w:rsidRDefault="00576C9E">
      <w:pPr>
        <w:pBdr>
          <w:top w:val="nil"/>
          <w:left w:val="nil"/>
          <w:bottom w:val="nil"/>
          <w:right w:val="nil"/>
          <w:between w:val="nil"/>
        </w:pBd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4.6 United States Feature Importance via </w:t>
      </w:r>
      <w:proofErr w:type="spellStart"/>
      <w:r>
        <w:rPr>
          <w:rFonts w:ascii="Times New Roman" w:eastAsia="Times New Roman" w:hAnsi="Times New Roman" w:cs="Times New Roman"/>
          <w:b/>
          <w:sz w:val="24"/>
          <w:szCs w:val="24"/>
        </w:rPr>
        <w:t>ExtraTrees</w:t>
      </w:r>
      <w:proofErr w:type="spellEnd"/>
      <w:r>
        <w:rPr>
          <w:rFonts w:ascii="Times New Roman" w:eastAsia="Times New Roman" w:hAnsi="Times New Roman" w:cs="Times New Roman"/>
          <w:b/>
          <w:sz w:val="24"/>
          <w:szCs w:val="24"/>
        </w:rPr>
        <w:t xml:space="preserve"> Classifier</w:t>
      </w: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105400" cy="281463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105400" cy="2814638"/>
                    </a:xfrm>
                    <a:prstGeom prst="rect">
                      <a:avLst/>
                    </a:prstGeom>
                    <a:ln/>
                  </pic:spPr>
                </pic:pic>
              </a:graphicData>
            </a:graphic>
          </wp:inline>
        </w:drawing>
      </w:r>
    </w:p>
    <w:p w:rsidR="00ED11F9" w:rsidRDefault="00576C9E">
      <w:pP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4.7 United States Feature Importance via Correla</w:t>
      </w:r>
      <w:r>
        <w:rPr>
          <w:rFonts w:ascii="Times New Roman" w:eastAsia="Times New Roman" w:hAnsi="Times New Roman" w:cs="Times New Roman"/>
          <w:b/>
          <w:sz w:val="24"/>
          <w:szCs w:val="24"/>
        </w:rPr>
        <w:t>tion Matrix</w:t>
      </w:r>
    </w:p>
    <w:p w:rsidR="00ED11F9" w:rsidRDefault="00ED11F9">
      <w:pPr>
        <w:spacing w:after="0" w:line="240" w:lineRule="auto"/>
        <w:ind w:left="720"/>
        <w:jc w:val="center"/>
        <w:rPr>
          <w:rFonts w:ascii="Times New Roman" w:eastAsia="Times New Roman" w:hAnsi="Times New Roman" w:cs="Times New Roman"/>
          <w:b/>
          <w:sz w:val="24"/>
          <w:szCs w:val="24"/>
        </w:rPr>
      </w:pPr>
    </w:p>
    <w:p w:rsidR="00ED11F9" w:rsidRDefault="00576C9E">
      <w:pPr>
        <w:spacing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153352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1533525"/>
                    </a:xfrm>
                    <a:prstGeom prst="rect">
                      <a:avLst/>
                    </a:prstGeom>
                    <a:ln/>
                  </pic:spPr>
                </pic:pic>
              </a:graphicData>
            </a:graphic>
          </wp:inline>
        </w:drawing>
      </w:r>
    </w:p>
    <w:p w:rsidR="00ED11F9" w:rsidRDefault="00576C9E">
      <w:pP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4.8 Country Feature Rankings Chart</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manipulated and put the different features into categorical and numerical variables based on their values. The numerical variables in this case were danceability, energy, loudness,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instrumentalness</w:t>
      </w:r>
      <w:proofErr w:type="spellEnd"/>
      <w:r>
        <w:rPr>
          <w:rFonts w:ascii="Times New Roman" w:eastAsia="Times New Roman" w:hAnsi="Times New Roman" w:cs="Times New Roman"/>
          <w:sz w:val="24"/>
          <w:szCs w:val="24"/>
        </w:rPr>
        <w:t>, liveness, valence, tem</w:t>
      </w:r>
      <w:r>
        <w:rPr>
          <w:rFonts w:ascii="Times New Roman" w:eastAsia="Times New Roman" w:hAnsi="Times New Roman" w:cs="Times New Roman"/>
          <w:sz w:val="24"/>
          <w:szCs w:val="24"/>
        </w:rPr>
        <w:t xml:space="preserve">po, and the lone categorical variable was mode. Once these features </w:t>
      </w:r>
      <w:proofErr w:type="gramStart"/>
      <w:r>
        <w:rPr>
          <w:rFonts w:ascii="Times New Roman" w:eastAsia="Times New Roman" w:hAnsi="Times New Roman" w:cs="Times New Roman"/>
          <w:sz w:val="24"/>
          <w:szCs w:val="24"/>
        </w:rPr>
        <w:t>were broken</w:t>
      </w:r>
      <w:proofErr w:type="gramEnd"/>
      <w:r>
        <w:rPr>
          <w:rFonts w:ascii="Times New Roman" w:eastAsia="Times New Roman" w:hAnsi="Times New Roman" w:cs="Times New Roman"/>
          <w:sz w:val="24"/>
          <w:szCs w:val="24"/>
        </w:rPr>
        <w:t xml:space="preserve"> down into their proper variable lists, we had to standardize the data so it would be consistent throughout our models.</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spacing w:before="240" w:after="240" w:line="276"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5943600" cy="151447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1514475"/>
                    </a:xfrm>
                    <a:prstGeom prst="rect">
                      <a:avLst/>
                    </a:prstGeom>
                    <a:ln/>
                  </pic:spPr>
                </pic:pic>
              </a:graphicData>
            </a:graphic>
          </wp:inline>
        </w:drawing>
      </w:r>
    </w:p>
    <w:p w:rsidR="00ED11F9" w:rsidRDefault="00576C9E">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4.9 Python Code to Set Up Variables</w:t>
      </w: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w:t>
      </w:r>
      <w:r>
        <w:rPr>
          <w:rFonts w:ascii="Times New Roman" w:eastAsia="Times New Roman" w:hAnsi="Times New Roman" w:cs="Times New Roman"/>
          <w:sz w:val="24"/>
          <w:szCs w:val="24"/>
        </w:rPr>
        <w:t xml:space="preserve">step in the model that had to </w:t>
      </w:r>
      <w:proofErr w:type="gramStart"/>
      <w:r>
        <w:rPr>
          <w:rFonts w:ascii="Times New Roman" w:eastAsia="Times New Roman" w:hAnsi="Times New Roman" w:cs="Times New Roman"/>
          <w:sz w:val="24"/>
          <w:szCs w:val="24"/>
        </w:rPr>
        <w:t>be addressed</w:t>
      </w:r>
      <w:proofErr w:type="gramEnd"/>
      <w:r>
        <w:rPr>
          <w:rFonts w:ascii="Times New Roman" w:eastAsia="Times New Roman" w:hAnsi="Times New Roman" w:cs="Times New Roman"/>
          <w:sz w:val="24"/>
          <w:szCs w:val="24"/>
        </w:rPr>
        <w:t xml:space="preserve"> was to figure out the optimal number of nearest neighbors or K to include in each country’s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model. Each country has a different optimal K due to the different data points.</w:t>
      </w:r>
    </w:p>
    <w:p w:rsidR="00ED11F9" w:rsidRDefault="00576C9E">
      <w:pPr>
        <w:spacing w:before="240" w:after="240" w:line="276"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943600" cy="1753662"/>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1753662"/>
                    </a:xfrm>
                    <a:prstGeom prst="rect">
                      <a:avLst/>
                    </a:prstGeom>
                    <a:ln/>
                  </pic:spPr>
                </pic:pic>
              </a:graphicData>
            </a:graphic>
          </wp:inline>
        </w:drawing>
      </w:r>
    </w:p>
    <w:p w:rsidR="00ED11F9" w:rsidRDefault="00576C9E">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4.10 Python Code to Discover</w:t>
      </w:r>
      <w:r>
        <w:rPr>
          <w:rFonts w:ascii="Times New Roman" w:eastAsia="Times New Roman" w:hAnsi="Times New Roman" w:cs="Times New Roman"/>
          <w:b/>
          <w:sz w:val="24"/>
          <w:szCs w:val="24"/>
        </w:rPr>
        <w:t xml:space="preserve"> Optimal Nearest Neighbors</w:t>
      </w:r>
    </w:p>
    <w:p w:rsidR="00ED11F9" w:rsidRDefault="00576C9E">
      <w:pPr>
        <w:spacing w:before="240" w:after="240" w:line="276"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Once we obtained the optimal number of nearest neighbors to include for each country’s trained model, we then moved on to the artist side of the analysis. We took each of our six artists’ “This is” datasets and formatted them usi</w:t>
      </w:r>
      <w:r>
        <w:rPr>
          <w:rFonts w:ascii="Times New Roman" w:eastAsia="Times New Roman" w:hAnsi="Times New Roman" w:cs="Times New Roman"/>
          <w:sz w:val="24"/>
          <w:szCs w:val="24"/>
        </w:rPr>
        <w:t>ng the same techniques as the country data so they would have consistent dimensions in order to push them through the optimized country models. Finally, we ran each artist’s formatted dataset through each country’s trained model to see how many of the arti</w:t>
      </w:r>
      <w:r>
        <w:rPr>
          <w:rFonts w:ascii="Times New Roman" w:eastAsia="Times New Roman" w:hAnsi="Times New Roman" w:cs="Times New Roman"/>
          <w:sz w:val="24"/>
          <w:szCs w:val="24"/>
        </w:rPr>
        <w:t xml:space="preserve">st’s songs would </w:t>
      </w:r>
      <w:proofErr w:type="gramStart"/>
      <w:r>
        <w:rPr>
          <w:rFonts w:ascii="Times New Roman" w:eastAsia="Times New Roman" w:hAnsi="Times New Roman" w:cs="Times New Roman"/>
          <w:sz w:val="24"/>
          <w:szCs w:val="24"/>
        </w:rPr>
        <w:t>be predicted</w:t>
      </w:r>
      <w:proofErr w:type="gramEnd"/>
      <w:r>
        <w:rPr>
          <w:rFonts w:ascii="Times New Roman" w:eastAsia="Times New Roman" w:hAnsi="Times New Roman" w:cs="Times New Roman"/>
          <w:sz w:val="24"/>
          <w:szCs w:val="24"/>
        </w:rPr>
        <w:t xml:space="preserve"> to make it into the “Top 50” of that country.</w:t>
      </w:r>
    </w:p>
    <w:p w:rsidR="00ED11F9" w:rsidRDefault="00576C9E">
      <w:pPr>
        <w:spacing w:before="240" w:after="240" w:line="276"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943600" cy="7429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742950"/>
                    </a:xfrm>
                    <a:prstGeom prst="rect">
                      <a:avLst/>
                    </a:prstGeom>
                    <a:ln/>
                  </pic:spPr>
                </pic:pic>
              </a:graphicData>
            </a:graphic>
          </wp:inline>
        </w:drawing>
      </w:r>
    </w:p>
    <w:p w:rsidR="00ED11F9" w:rsidRDefault="00576C9E">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4.11 Python Code to Display Passing Song Count</w:t>
      </w:r>
    </w:p>
    <w:p w:rsidR="00ED11F9" w:rsidRDefault="00ED11F9">
      <w:pPr>
        <w:spacing w:before="240" w:after="0" w:line="276" w:lineRule="auto"/>
        <w:rPr>
          <w:rFonts w:ascii="Times New Roman" w:eastAsia="Times New Roman" w:hAnsi="Times New Roman" w:cs="Times New Roman"/>
          <w:b/>
          <w:sz w:val="26"/>
          <w:szCs w:val="26"/>
        </w:rPr>
      </w:pPr>
    </w:p>
    <w:p w:rsidR="00C45128" w:rsidRDefault="00C45128" w:rsidP="00C45128">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rsidR="00ED11F9" w:rsidRDefault="00576C9E">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Evaluation</w:t>
      </w:r>
    </w:p>
    <w:p w:rsidR="00ED11F9" w:rsidRDefault="00ED11F9">
      <w:pPr>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rsidR="00ED11F9" w:rsidRDefault="00576C9E">
      <w:pPr>
        <w:spacing w:after="0" w:line="24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100638" cy="27432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100638" cy="2743200"/>
                    </a:xfrm>
                    <a:prstGeom prst="rect">
                      <a:avLst/>
                    </a:prstGeom>
                    <a:ln/>
                  </pic:spPr>
                </pic:pic>
              </a:graphicData>
            </a:graphic>
          </wp:inline>
        </w:drawing>
      </w:r>
    </w:p>
    <w:p w:rsidR="00ED11F9" w:rsidRDefault="00576C9E">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 Song Success by Country and Artist</w:t>
      </w:r>
    </w:p>
    <w:p w:rsidR="00ED11F9" w:rsidRDefault="00ED11F9">
      <w:pPr>
        <w:spacing w:after="0" w:line="276" w:lineRule="auto"/>
        <w:jc w:val="center"/>
        <w:rPr>
          <w:rFonts w:ascii="Times New Roman" w:eastAsia="Times New Roman" w:hAnsi="Times New Roman" w:cs="Times New Roman"/>
          <w:b/>
          <w:sz w:val="24"/>
          <w:szCs w:val="24"/>
        </w:rPr>
      </w:pPr>
    </w:p>
    <w:p w:rsidR="00ED11F9" w:rsidRDefault="00576C9E">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extent cx="4719545" cy="2534849"/>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719545" cy="2534849"/>
                    </a:xfrm>
                    <a:prstGeom prst="rect">
                      <a:avLst/>
                    </a:prstGeom>
                    <a:ln/>
                  </pic:spPr>
                </pic:pic>
              </a:graphicData>
            </a:graphic>
          </wp:inline>
        </w:drawing>
      </w:r>
    </w:p>
    <w:p w:rsidR="00ED11F9" w:rsidRDefault="00576C9E">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5.2 Artist Success by Country</w:t>
      </w:r>
    </w:p>
    <w:p w:rsidR="00ED11F9" w:rsidRDefault="00576C9E">
      <w:pPr>
        <w:pBdr>
          <w:top w:val="nil"/>
          <w:left w:val="nil"/>
          <w:bottom w:val="nil"/>
          <w:right w:val="nil"/>
          <w:between w:val="nil"/>
        </w:pBdr>
        <w:spacing w:before="240" w:after="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chart above we can see the comprehensive results for each artist’s predicted success after running their “This Is...” playlists in our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models for each country. For certain artists it is very clear that their </w:t>
      </w:r>
      <w:proofErr w:type="gramStart"/>
      <w:r>
        <w:rPr>
          <w:rFonts w:ascii="Times New Roman" w:eastAsia="Times New Roman" w:hAnsi="Times New Roman" w:cs="Times New Roman"/>
          <w:sz w:val="24"/>
          <w:szCs w:val="24"/>
        </w:rPr>
        <w:t>particular style</w:t>
      </w:r>
      <w:proofErr w:type="gramEnd"/>
      <w:r>
        <w:rPr>
          <w:rFonts w:ascii="Times New Roman" w:eastAsia="Times New Roman" w:hAnsi="Times New Roman" w:cs="Times New Roman"/>
          <w:sz w:val="24"/>
          <w:szCs w:val="24"/>
        </w:rPr>
        <w:t xml:space="preserve"> of music based on thei</w:t>
      </w:r>
      <w:r>
        <w:rPr>
          <w:rFonts w:ascii="Times New Roman" w:eastAsia="Times New Roman" w:hAnsi="Times New Roman" w:cs="Times New Roman"/>
          <w:sz w:val="24"/>
          <w:szCs w:val="24"/>
        </w:rPr>
        <w:t xml:space="preserve">r features would translate well into different markets. For </w:t>
      </w:r>
      <w:r w:rsidR="00C45128">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if we look at Bad Bunny in the </w:t>
      </w:r>
      <w:r w:rsidR="00C45128">
        <w:rPr>
          <w:rFonts w:ascii="Times New Roman" w:eastAsia="Times New Roman" w:hAnsi="Times New Roman" w:cs="Times New Roman"/>
          <w:sz w:val="24"/>
          <w:szCs w:val="24"/>
        </w:rPr>
        <w:t>Philippines,</w:t>
      </w:r>
      <w:r>
        <w:rPr>
          <w:rFonts w:ascii="Times New Roman" w:eastAsia="Times New Roman" w:hAnsi="Times New Roman" w:cs="Times New Roman"/>
          <w:sz w:val="24"/>
          <w:szCs w:val="24"/>
        </w:rPr>
        <w:t xml:space="preserve"> we can see that 9 out of his 50 “This Is...” playlist songs would </w:t>
      </w:r>
      <w:proofErr w:type="gramStart"/>
      <w:r>
        <w:rPr>
          <w:rFonts w:ascii="Times New Roman" w:eastAsia="Times New Roman" w:hAnsi="Times New Roman" w:cs="Times New Roman"/>
          <w:sz w:val="24"/>
          <w:szCs w:val="24"/>
        </w:rPr>
        <w:t>be deemed</w:t>
      </w:r>
      <w:proofErr w:type="gramEnd"/>
      <w:r>
        <w:rPr>
          <w:rFonts w:ascii="Times New Roman" w:eastAsia="Times New Roman" w:hAnsi="Times New Roman" w:cs="Times New Roman"/>
          <w:sz w:val="24"/>
          <w:szCs w:val="24"/>
        </w:rPr>
        <w:t xml:space="preserve"> a success there.  This figure seems to be very high and if presented </w:t>
      </w:r>
      <w:r>
        <w:rPr>
          <w:rFonts w:ascii="Times New Roman" w:eastAsia="Times New Roman" w:hAnsi="Times New Roman" w:cs="Times New Roman"/>
          <w:sz w:val="24"/>
          <w:szCs w:val="24"/>
        </w:rPr>
        <w:t xml:space="preserve">to Bad Bunny’s Major Music Distributor they might seek out putting more resources into promoting Bad Bunny in that untapped market. </w:t>
      </w:r>
      <w:r w:rsidR="00C45128">
        <w:rPr>
          <w:rFonts w:ascii="Times New Roman" w:eastAsia="Times New Roman" w:hAnsi="Times New Roman" w:cs="Times New Roman"/>
          <w:sz w:val="24"/>
          <w:szCs w:val="24"/>
        </w:rPr>
        <w:t>Similarly,</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Weeknd</w:t>
      </w:r>
      <w:proofErr w:type="spellEnd"/>
      <w:r>
        <w:rPr>
          <w:rFonts w:ascii="Times New Roman" w:eastAsia="Times New Roman" w:hAnsi="Times New Roman" w:cs="Times New Roman"/>
          <w:sz w:val="24"/>
          <w:szCs w:val="24"/>
        </w:rPr>
        <w:t xml:space="preserve"> had strong performance across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lastRenderedPageBreak/>
        <w:t xml:space="preserve">markets. The </w:t>
      </w:r>
      <w:proofErr w:type="spellStart"/>
      <w:r>
        <w:rPr>
          <w:rFonts w:ascii="Times New Roman" w:eastAsia="Times New Roman" w:hAnsi="Times New Roman" w:cs="Times New Roman"/>
          <w:sz w:val="24"/>
          <w:szCs w:val="24"/>
        </w:rPr>
        <w:t>Weeknd</w:t>
      </w:r>
      <w:proofErr w:type="spellEnd"/>
      <w:r>
        <w:rPr>
          <w:rFonts w:ascii="Times New Roman" w:eastAsia="Times New Roman" w:hAnsi="Times New Roman" w:cs="Times New Roman"/>
          <w:sz w:val="24"/>
          <w:szCs w:val="24"/>
        </w:rPr>
        <w:t xml:space="preserve"> had a range of 2 to 6 songs from his “This</w:t>
      </w:r>
      <w:r>
        <w:rPr>
          <w:rFonts w:ascii="Times New Roman" w:eastAsia="Times New Roman" w:hAnsi="Times New Roman" w:cs="Times New Roman"/>
          <w:sz w:val="24"/>
          <w:szCs w:val="24"/>
        </w:rPr>
        <w:t xml:space="preserve"> Is...” playlist making it into all of the countries’ “Top 50” playlists.  This consistent success would steer The </w:t>
      </w:r>
      <w:proofErr w:type="spellStart"/>
      <w:r>
        <w:rPr>
          <w:rFonts w:ascii="Times New Roman" w:eastAsia="Times New Roman" w:hAnsi="Times New Roman" w:cs="Times New Roman"/>
          <w:sz w:val="24"/>
          <w:szCs w:val="24"/>
        </w:rPr>
        <w:t>Weeknd’s</w:t>
      </w:r>
      <w:proofErr w:type="spellEnd"/>
      <w:r>
        <w:rPr>
          <w:rFonts w:ascii="Times New Roman" w:eastAsia="Times New Roman" w:hAnsi="Times New Roman" w:cs="Times New Roman"/>
          <w:sz w:val="24"/>
          <w:szCs w:val="24"/>
        </w:rPr>
        <w:t xml:space="preserve"> Major Music Distributor to possibly put together a vast reaching business plan since The </w:t>
      </w:r>
      <w:proofErr w:type="spellStart"/>
      <w:r>
        <w:rPr>
          <w:rFonts w:ascii="Times New Roman" w:eastAsia="Times New Roman" w:hAnsi="Times New Roman" w:cs="Times New Roman"/>
          <w:sz w:val="24"/>
          <w:szCs w:val="24"/>
        </w:rPr>
        <w:t>Weeknd’s</w:t>
      </w:r>
      <w:proofErr w:type="spellEnd"/>
      <w:r>
        <w:rPr>
          <w:rFonts w:ascii="Times New Roman" w:eastAsia="Times New Roman" w:hAnsi="Times New Roman" w:cs="Times New Roman"/>
          <w:sz w:val="24"/>
          <w:szCs w:val="24"/>
        </w:rPr>
        <w:t xml:space="preserve"> music translated well into all mar</w:t>
      </w:r>
      <w:r>
        <w:rPr>
          <w:rFonts w:ascii="Times New Roman" w:eastAsia="Times New Roman" w:hAnsi="Times New Roman" w:cs="Times New Roman"/>
          <w:sz w:val="24"/>
          <w:szCs w:val="24"/>
        </w:rPr>
        <w:t>kets.   Comparably Drake also had solid success across all countries. Drake had an average of 4 songs making it from his “This is…” playlist into the “Top 50” country playlists. The fourth positive leaning artist from our analysis was BTS, they consistentl</w:t>
      </w:r>
      <w:r>
        <w:rPr>
          <w:rFonts w:ascii="Times New Roman" w:eastAsia="Times New Roman" w:hAnsi="Times New Roman" w:cs="Times New Roman"/>
          <w:sz w:val="24"/>
          <w:szCs w:val="24"/>
        </w:rPr>
        <w:t>y had 4 or more songs from their “This is…” playlist making it to the “Top 50” country playlists. Notably BTS had 6 songs make it through in the Philippines and in Japan. This healthy performance in Asia would likely make BTS’s Major Music Distributor inve</w:t>
      </w:r>
      <w:r>
        <w:rPr>
          <w:rFonts w:ascii="Times New Roman" w:eastAsia="Times New Roman" w:hAnsi="Times New Roman" w:cs="Times New Roman"/>
          <w:sz w:val="24"/>
          <w:szCs w:val="24"/>
        </w:rPr>
        <w:t xml:space="preserve">st more resources for expansion in that corner of the world. On the other </w:t>
      </w:r>
      <w:r w:rsidR="00C45128">
        <w:rPr>
          <w:rFonts w:ascii="Times New Roman" w:eastAsia="Times New Roman" w:hAnsi="Times New Roman" w:cs="Times New Roman"/>
          <w:sz w:val="24"/>
          <w:szCs w:val="24"/>
        </w:rPr>
        <w:t>hand,</w:t>
      </w:r>
      <w:r>
        <w:rPr>
          <w:rFonts w:ascii="Times New Roman" w:eastAsia="Times New Roman" w:hAnsi="Times New Roman" w:cs="Times New Roman"/>
          <w:sz w:val="24"/>
          <w:szCs w:val="24"/>
        </w:rPr>
        <w:t xml:space="preserve"> these results could help a Major Distributor avoid wasting resources in markets. For </w:t>
      </w:r>
      <w:r w:rsidR="00C45128">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if we look at All Time Low’s successful song rate in India, it is zero, telling us t</w:t>
      </w:r>
      <w:r>
        <w:rPr>
          <w:rFonts w:ascii="Times New Roman" w:eastAsia="Times New Roman" w:hAnsi="Times New Roman" w:cs="Times New Roman"/>
          <w:sz w:val="24"/>
          <w:szCs w:val="24"/>
        </w:rPr>
        <w:t xml:space="preserve">hat their music’s features translate miserably when compared to the popular music in India.  This could be advantageous information for All Time Low’s Major Distributor by preventing them from possibly streamlining resources into a market that most likely </w:t>
      </w:r>
      <w:r>
        <w:rPr>
          <w:rFonts w:ascii="Times New Roman" w:eastAsia="Times New Roman" w:hAnsi="Times New Roman" w:cs="Times New Roman"/>
          <w:sz w:val="24"/>
          <w:szCs w:val="24"/>
        </w:rPr>
        <w:t xml:space="preserve">will not prove successful. The last artist to take a glance at is Kacey Musgraves, who performed the worst out of our group of artists. She had an average of 2 songs making it through our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models for each country, notably 0 and 1 in India and Japan resp</w:t>
      </w:r>
      <w:r>
        <w:rPr>
          <w:rFonts w:ascii="Times New Roman" w:eastAsia="Times New Roman" w:hAnsi="Times New Roman" w:cs="Times New Roman"/>
          <w:sz w:val="24"/>
          <w:szCs w:val="24"/>
        </w:rPr>
        <w:t xml:space="preserve">ectively. Kacey Musgraves’ Music Distributor would likely decide to veer away from sending any resources to those low-performing markets. </w:t>
      </w:r>
      <w:r w:rsidR="00C45128">
        <w:rPr>
          <w:rFonts w:ascii="Times New Roman" w:eastAsia="Times New Roman" w:hAnsi="Times New Roman" w:cs="Times New Roman"/>
          <w:sz w:val="24"/>
          <w:szCs w:val="24"/>
        </w:rPr>
        <w:t>Overall,</w:t>
      </w:r>
      <w:r>
        <w:rPr>
          <w:rFonts w:ascii="Times New Roman" w:eastAsia="Times New Roman" w:hAnsi="Times New Roman" w:cs="Times New Roman"/>
          <w:sz w:val="24"/>
          <w:szCs w:val="24"/>
        </w:rPr>
        <w:t xml:space="preserve"> these results could be interpreted in various ways to </w:t>
      </w:r>
      <w:proofErr w:type="gramStart"/>
      <w:r>
        <w:rPr>
          <w:rFonts w:ascii="Times New Roman" w:eastAsia="Times New Roman" w:hAnsi="Times New Roman" w:cs="Times New Roman"/>
          <w:sz w:val="24"/>
          <w:szCs w:val="24"/>
        </w:rPr>
        <w:t>help out</w:t>
      </w:r>
      <w:proofErr w:type="gramEnd"/>
      <w:r>
        <w:rPr>
          <w:rFonts w:ascii="Times New Roman" w:eastAsia="Times New Roman" w:hAnsi="Times New Roman" w:cs="Times New Roman"/>
          <w:sz w:val="24"/>
          <w:szCs w:val="24"/>
        </w:rPr>
        <w:t xml:space="preserve"> Major Music Distributors. Three ways that stick</w:t>
      </w:r>
      <w:r>
        <w:rPr>
          <w:rFonts w:ascii="Times New Roman" w:eastAsia="Times New Roman" w:hAnsi="Times New Roman" w:cs="Times New Roman"/>
          <w:sz w:val="24"/>
          <w:szCs w:val="24"/>
        </w:rPr>
        <w:t xml:space="preserve"> out are to encourage artist expansion into a new market, avoid wasting resources in a sub-optimal market and to reaffirm and hold steady in a current market. </w:t>
      </w:r>
    </w:p>
    <w:p w:rsidR="00ED11F9" w:rsidRDefault="00576C9E">
      <w:pPr>
        <w:pBdr>
          <w:top w:val="nil"/>
          <w:left w:val="nil"/>
          <w:bottom w:val="nil"/>
          <w:right w:val="nil"/>
          <w:between w:val="nil"/>
        </w:pBdr>
        <w:spacing w:before="240" w:after="24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67275" cy="2872569"/>
            <wp:effectExtent l="0" t="0" r="0" b="0"/>
            <wp:docPr id="1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6"/>
                    <a:srcRect t="5002" r="15705" b="30579"/>
                    <a:stretch>
                      <a:fillRect/>
                    </a:stretch>
                  </pic:blipFill>
                  <pic:spPr>
                    <a:xfrm>
                      <a:off x="0" y="0"/>
                      <a:ext cx="4867275" cy="2872569"/>
                    </a:xfrm>
                    <a:prstGeom prst="rect">
                      <a:avLst/>
                    </a:prstGeom>
                    <a:ln/>
                  </pic:spPr>
                </pic:pic>
              </a:graphicData>
            </a:graphic>
          </wp:inline>
        </w:drawing>
      </w:r>
    </w:p>
    <w:p w:rsidR="00ED11F9" w:rsidRDefault="00576C9E">
      <w:pPr>
        <w:pBdr>
          <w:top w:val="nil"/>
          <w:left w:val="nil"/>
          <w:bottom w:val="nil"/>
          <w:right w:val="nil"/>
          <w:between w:val="nil"/>
        </w:pBd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5.3 Distribution of Songs for Bad Bunny</w:t>
      </w:r>
    </w:p>
    <w:p w:rsidR="00ED11F9" w:rsidRDefault="00ED11F9">
      <w:pPr>
        <w:pBdr>
          <w:top w:val="nil"/>
          <w:left w:val="nil"/>
          <w:bottom w:val="nil"/>
          <w:right w:val="nil"/>
          <w:between w:val="nil"/>
        </w:pBdr>
        <w:spacing w:after="0" w:line="240" w:lineRule="auto"/>
        <w:ind w:left="720"/>
        <w:jc w:val="center"/>
        <w:rPr>
          <w:rFonts w:ascii="Times New Roman" w:eastAsia="Times New Roman" w:hAnsi="Times New Roman" w:cs="Times New Roman"/>
          <w:b/>
          <w:sz w:val="24"/>
          <w:szCs w:val="24"/>
        </w:rPr>
      </w:pPr>
    </w:p>
    <w:p w:rsidR="00ED11F9" w:rsidRDefault="00576C9E">
      <w:pPr>
        <w:pBdr>
          <w:top w:val="nil"/>
          <w:left w:val="nil"/>
          <w:bottom w:val="nil"/>
          <w:right w:val="nil"/>
          <w:between w:val="nil"/>
        </w:pBd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067300" cy="3276600"/>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r="14743" b="28778"/>
                    <a:stretch>
                      <a:fillRect/>
                    </a:stretch>
                  </pic:blipFill>
                  <pic:spPr>
                    <a:xfrm>
                      <a:off x="0" y="0"/>
                      <a:ext cx="5067300" cy="3276600"/>
                    </a:xfrm>
                    <a:prstGeom prst="rect">
                      <a:avLst/>
                    </a:prstGeom>
                    <a:ln/>
                  </pic:spPr>
                </pic:pic>
              </a:graphicData>
            </a:graphic>
          </wp:inline>
        </w:drawing>
      </w:r>
    </w:p>
    <w:p w:rsidR="00ED11F9" w:rsidRDefault="00576C9E">
      <w:pP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5.4 Distribution of Songs for The </w:t>
      </w:r>
      <w:proofErr w:type="spellStart"/>
      <w:r>
        <w:rPr>
          <w:rFonts w:ascii="Times New Roman" w:eastAsia="Times New Roman" w:hAnsi="Times New Roman" w:cs="Times New Roman"/>
          <w:b/>
          <w:sz w:val="24"/>
          <w:szCs w:val="24"/>
        </w:rPr>
        <w:t>Wee</w:t>
      </w:r>
      <w:r>
        <w:rPr>
          <w:rFonts w:ascii="Times New Roman" w:eastAsia="Times New Roman" w:hAnsi="Times New Roman" w:cs="Times New Roman"/>
          <w:b/>
          <w:sz w:val="24"/>
          <w:szCs w:val="24"/>
        </w:rPr>
        <w:t>knd</w:t>
      </w:r>
      <w:proofErr w:type="spellEnd"/>
    </w:p>
    <w:p w:rsidR="00ED11F9" w:rsidRDefault="00ED11F9">
      <w:pPr>
        <w:spacing w:after="0" w:line="240" w:lineRule="auto"/>
        <w:ind w:left="720"/>
        <w:jc w:val="center"/>
        <w:rPr>
          <w:rFonts w:ascii="Times New Roman" w:eastAsia="Times New Roman" w:hAnsi="Times New Roman" w:cs="Times New Roman"/>
          <w:b/>
          <w:sz w:val="24"/>
          <w:szCs w:val="24"/>
        </w:rPr>
      </w:pPr>
    </w:p>
    <w:p w:rsidR="00ED11F9" w:rsidRDefault="00576C9E">
      <w:pPr>
        <w:pBdr>
          <w:top w:val="nil"/>
          <w:left w:val="nil"/>
          <w:bottom w:val="nil"/>
          <w:right w:val="nil"/>
          <w:between w:val="nil"/>
        </w:pBd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076825" cy="3306514"/>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8"/>
                    <a:srcRect r="14583" b="28128"/>
                    <a:stretch>
                      <a:fillRect/>
                    </a:stretch>
                  </pic:blipFill>
                  <pic:spPr>
                    <a:xfrm>
                      <a:off x="0" y="0"/>
                      <a:ext cx="5076825" cy="3306514"/>
                    </a:xfrm>
                    <a:prstGeom prst="rect">
                      <a:avLst/>
                    </a:prstGeom>
                    <a:ln/>
                  </pic:spPr>
                </pic:pic>
              </a:graphicData>
            </a:graphic>
          </wp:inline>
        </w:drawing>
      </w:r>
    </w:p>
    <w:p w:rsidR="00ED11F9" w:rsidRDefault="00576C9E">
      <w:pP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5.5 Distribution of Songs for Kacey Musgraves</w:t>
      </w:r>
    </w:p>
    <w:p w:rsidR="00ED11F9" w:rsidRDefault="00ED11F9">
      <w:pPr>
        <w:spacing w:after="0" w:line="240" w:lineRule="auto"/>
        <w:ind w:left="720"/>
        <w:jc w:val="center"/>
        <w:rPr>
          <w:rFonts w:ascii="Times New Roman" w:eastAsia="Times New Roman" w:hAnsi="Times New Roman" w:cs="Times New Roman"/>
          <w:b/>
          <w:sz w:val="24"/>
          <w:szCs w:val="24"/>
        </w:rPr>
      </w:pPr>
    </w:p>
    <w:p w:rsidR="00ED11F9" w:rsidRDefault="00ED11F9">
      <w:pPr>
        <w:spacing w:after="0" w:line="240" w:lineRule="auto"/>
        <w:ind w:left="720"/>
        <w:jc w:val="center"/>
        <w:rPr>
          <w:rFonts w:ascii="Times New Roman" w:eastAsia="Times New Roman" w:hAnsi="Times New Roman" w:cs="Times New Roman"/>
          <w:b/>
          <w:sz w:val="24"/>
          <w:szCs w:val="24"/>
        </w:rPr>
      </w:pPr>
    </w:p>
    <w:p w:rsidR="00ED11F9" w:rsidRDefault="00ED11F9">
      <w:pPr>
        <w:spacing w:after="0" w:line="240" w:lineRule="auto"/>
        <w:ind w:left="720"/>
        <w:jc w:val="center"/>
        <w:rPr>
          <w:rFonts w:ascii="Times New Roman" w:eastAsia="Times New Roman" w:hAnsi="Times New Roman" w:cs="Times New Roman"/>
          <w:b/>
          <w:sz w:val="24"/>
          <w:szCs w:val="24"/>
        </w:rPr>
      </w:pPr>
    </w:p>
    <w:p w:rsidR="00ED11F9" w:rsidRDefault="00ED11F9">
      <w:pPr>
        <w:pBdr>
          <w:top w:val="nil"/>
          <w:left w:val="nil"/>
          <w:bottom w:val="nil"/>
          <w:right w:val="nil"/>
          <w:between w:val="nil"/>
        </w:pBdr>
        <w:spacing w:after="0" w:line="240" w:lineRule="auto"/>
        <w:ind w:left="720"/>
        <w:jc w:val="center"/>
        <w:rPr>
          <w:rFonts w:ascii="Times New Roman" w:eastAsia="Times New Roman" w:hAnsi="Times New Roman" w:cs="Times New Roman"/>
          <w:b/>
          <w:sz w:val="24"/>
          <w:szCs w:val="24"/>
        </w:rPr>
      </w:pPr>
    </w:p>
    <w:p w:rsidR="00C45128" w:rsidRDefault="00C45128">
      <w:pPr>
        <w:pBdr>
          <w:top w:val="nil"/>
          <w:left w:val="nil"/>
          <w:bottom w:val="nil"/>
          <w:right w:val="nil"/>
          <w:between w:val="nil"/>
        </w:pBdr>
        <w:spacing w:after="0" w:line="240" w:lineRule="auto"/>
        <w:ind w:left="720"/>
        <w:jc w:val="center"/>
        <w:rPr>
          <w:rFonts w:ascii="Times New Roman" w:eastAsia="Times New Roman" w:hAnsi="Times New Roman" w:cs="Times New Roman"/>
          <w:b/>
          <w:sz w:val="24"/>
          <w:szCs w:val="24"/>
        </w:rPr>
      </w:pPr>
    </w:p>
    <w:p w:rsidR="00ED11F9" w:rsidRDefault="00ED11F9">
      <w:pPr>
        <w:pBdr>
          <w:top w:val="nil"/>
          <w:left w:val="nil"/>
          <w:bottom w:val="nil"/>
          <w:right w:val="nil"/>
          <w:between w:val="nil"/>
        </w:pBdr>
        <w:spacing w:after="0" w:line="240" w:lineRule="auto"/>
        <w:ind w:left="720"/>
        <w:jc w:val="center"/>
        <w:rPr>
          <w:rFonts w:ascii="Times New Roman" w:eastAsia="Times New Roman" w:hAnsi="Times New Roman" w:cs="Times New Roman"/>
          <w:b/>
          <w:sz w:val="28"/>
          <w:szCs w:val="28"/>
        </w:rPr>
      </w:pPr>
    </w:p>
    <w:p w:rsidR="00ED11F9" w:rsidRDefault="00576C9E">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Conclusion and Future Direction</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8"/>
          <w:szCs w:val="28"/>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 analysis we conducted we concluded that the top genre worldwide was Latin music, as seen with Bad Bunny placing on all nine of the Top 50 Playlists for the nine countries we chose to crawl. Out of the songs in Bad Bunny’s “This Is…” playlist, t</w:t>
      </w:r>
      <w:r>
        <w:rPr>
          <w:rFonts w:ascii="Times New Roman" w:eastAsia="Times New Roman" w:hAnsi="Times New Roman" w:cs="Times New Roman"/>
          <w:sz w:val="24"/>
          <w:szCs w:val="24"/>
        </w:rPr>
        <w:t xml:space="preserve">he maximum number of songs to chart in a single country’s Top 50 playlist was nine. Following closely was The </w:t>
      </w:r>
      <w:proofErr w:type="spellStart"/>
      <w:r>
        <w:rPr>
          <w:rFonts w:ascii="Times New Roman" w:eastAsia="Times New Roman" w:hAnsi="Times New Roman" w:cs="Times New Roman"/>
          <w:sz w:val="24"/>
          <w:szCs w:val="24"/>
        </w:rPr>
        <w:t>Weeknd</w:t>
      </w:r>
      <w:proofErr w:type="spellEnd"/>
      <w:r>
        <w:rPr>
          <w:rFonts w:ascii="Times New Roman" w:eastAsia="Times New Roman" w:hAnsi="Times New Roman" w:cs="Times New Roman"/>
          <w:sz w:val="24"/>
          <w:szCs w:val="24"/>
        </w:rPr>
        <w:t>, our representative of Pop, charting in all nine countries as well; but with the maximum amount of six songs on a singular Top 50 chart. Ka</w:t>
      </w:r>
      <w:r>
        <w:rPr>
          <w:rFonts w:ascii="Times New Roman" w:eastAsia="Times New Roman" w:hAnsi="Times New Roman" w:cs="Times New Roman"/>
          <w:sz w:val="24"/>
          <w:szCs w:val="24"/>
        </w:rPr>
        <w:t xml:space="preserve">cey Musgraves, our representative for Country, placed last among all the artists worldwide, only placing on eight out of nine countries, however her maximum song count on a single Top 50 chart was only four. </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seeking to pursue this research on a deeper</w:t>
      </w:r>
      <w:r>
        <w:rPr>
          <w:rFonts w:ascii="Times New Roman" w:eastAsia="Times New Roman" w:hAnsi="Times New Roman" w:cs="Times New Roman"/>
          <w:sz w:val="24"/>
          <w:szCs w:val="24"/>
        </w:rPr>
        <w:t xml:space="preserve"> global scale in the future, we would recommend applying the same code towards all 92 countries serviced by Spotify, using the correct URI code per a country’s Top 50 playlist. The same could </w:t>
      </w:r>
      <w:proofErr w:type="gramStart"/>
      <w:r>
        <w:rPr>
          <w:rFonts w:ascii="Times New Roman" w:eastAsia="Times New Roman" w:hAnsi="Times New Roman" w:cs="Times New Roman"/>
          <w:sz w:val="24"/>
          <w:szCs w:val="24"/>
        </w:rPr>
        <w:t>be said</w:t>
      </w:r>
      <w:proofErr w:type="gramEnd"/>
      <w:r>
        <w:rPr>
          <w:rFonts w:ascii="Times New Roman" w:eastAsia="Times New Roman" w:hAnsi="Times New Roman" w:cs="Times New Roman"/>
          <w:sz w:val="24"/>
          <w:szCs w:val="24"/>
        </w:rPr>
        <w:t xml:space="preserve"> for expanding the research to include more artists to re</w:t>
      </w:r>
      <w:r>
        <w:rPr>
          <w:rFonts w:ascii="Times New Roman" w:eastAsia="Times New Roman" w:hAnsi="Times New Roman" w:cs="Times New Roman"/>
          <w:sz w:val="24"/>
          <w:szCs w:val="24"/>
        </w:rPr>
        <w:t>present a more diverse array of genres.  This better represents the multitude of musical tastes across the global music market. It would be beneficial for a Music Distributor or Record Label to examine budding artists that they would consider adding to the</w:t>
      </w:r>
      <w:r>
        <w:rPr>
          <w:rFonts w:ascii="Times New Roman" w:eastAsia="Times New Roman" w:hAnsi="Times New Roman" w:cs="Times New Roman"/>
          <w:sz w:val="24"/>
          <w:szCs w:val="24"/>
        </w:rPr>
        <w:t xml:space="preserve">ir repertoire.  Given the fact that digital streaming platforms are heavily data driven, this allows new artists to gain more exposure to users through recommendations.  </w:t>
      </w: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rsidR="00ED11F9" w:rsidRDefault="00576C9E">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Music is an </w:t>
      </w:r>
      <w:r w:rsidR="00C45128">
        <w:rPr>
          <w:rFonts w:ascii="Times New Roman" w:eastAsia="Times New Roman" w:hAnsi="Times New Roman" w:cs="Times New Roman"/>
          <w:sz w:val="24"/>
          <w:szCs w:val="24"/>
        </w:rPr>
        <w:t>ever-evolving</w:t>
      </w:r>
      <w:r>
        <w:rPr>
          <w:rFonts w:ascii="Times New Roman" w:eastAsia="Times New Roman" w:hAnsi="Times New Roman" w:cs="Times New Roman"/>
          <w:sz w:val="24"/>
          <w:szCs w:val="24"/>
        </w:rPr>
        <w:t xml:space="preserve"> field that only continues to grow and spread cultures acro</w:t>
      </w:r>
      <w:r>
        <w:rPr>
          <w:rFonts w:ascii="Times New Roman" w:eastAsia="Times New Roman" w:hAnsi="Times New Roman" w:cs="Times New Roman"/>
          <w:sz w:val="24"/>
          <w:szCs w:val="24"/>
        </w:rPr>
        <w:t>ss the world. We see this with the expansion of new languages and genres in Western cultures as seen with artists such as BTS and Bad Bunny decimating chart records in today’s modern era with songs that are not primarily English, a departure from typical p</w:t>
      </w:r>
      <w:r>
        <w:rPr>
          <w:rFonts w:ascii="Times New Roman" w:eastAsia="Times New Roman" w:hAnsi="Times New Roman" w:cs="Times New Roman"/>
          <w:sz w:val="24"/>
          <w:szCs w:val="24"/>
        </w:rPr>
        <w:t>opular Western music. In our analysis we saw the beginnings of these diversifications of music tastes throughout regions of the world, and we look forward to observing these trends develop further in the future.</w:t>
      </w:r>
    </w:p>
    <w:p w:rsidR="00ED11F9" w:rsidRDefault="00ED11F9">
      <w:pPr>
        <w:pBdr>
          <w:top w:val="nil"/>
          <w:left w:val="nil"/>
          <w:bottom w:val="nil"/>
          <w:right w:val="nil"/>
          <w:between w:val="nil"/>
        </w:pBdr>
        <w:spacing w:after="0" w:line="240" w:lineRule="auto"/>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ED11F9">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rPr>
      </w:pPr>
    </w:p>
    <w:p w:rsidR="00ED11F9" w:rsidRDefault="00576C9E">
      <w:pPr>
        <w:numPr>
          <w:ilvl w:val="0"/>
          <w:numId w:val="1"/>
        </w:numPr>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References</w:t>
      </w:r>
    </w:p>
    <w:p w:rsidR="00ED11F9" w:rsidRDefault="00576C9E">
      <w:pPr>
        <w:spacing w:line="240" w:lineRule="auto"/>
        <w:ind w:left="900" w:hanging="180"/>
        <w:rPr>
          <w:rFonts w:ascii="Times New Roman" w:eastAsia="Times New Roman" w:hAnsi="Times New Roman" w:cs="Times New Roman"/>
          <w:sz w:val="24"/>
          <w:szCs w:val="24"/>
        </w:rPr>
      </w:pPr>
      <w:hyperlink r:id="rId29">
        <w:r>
          <w:rPr>
            <w:rFonts w:ascii="Times New Roman" w:eastAsia="Times New Roman" w:hAnsi="Times New Roman" w:cs="Times New Roman"/>
            <w:sz w:val="24"/>
            <w:szCs w:val="24"/>
          </w:rPr>
          <w:t>Navlani</w:t>
        </w:r>
      </w:hyperlink>
      <w:r>
        <w:rPr>
          <w:rFonts w:ascii="Times New Roman" w:eastAsia="Times New Roman" w:hAnsi="Times New Roman" w:cs="Times New Roman"/>
          <w:sz w:val="24"/>
          <w:szCs w:val="24"/>
        </w:rPr>
        <w:t xml:space="preserve">, </w:t>
      </w:r>
      <w:hyperlink r:id="rId30">
        <w:r>
          <w:rPr>
            <w:rFonts w:ascii="Times New Roman" w:eastAsia="Times New Roman" w:hAnsi="Times New Roman" w:cs="Times New Roman"/>
            <w:sz w:val="24"/>
            <w:szCs w:val="24"/>
          </w:rPr>
          <w:t xml:space="preserve">Avinash </w:t>
        </w:r>
      </w:hyperlink>
      <w:r>
        <w:rPr>
          <w:rFonts w:ascii="Times New Roman" w:eastAsia="Times New Roman" w:hAnsi="Times New Roman" w:cs="Times New Roman"/>
          <w:sz w:val="24"/>
          <w:szCs w:val="24"/>
        </w:rPr>
        <w:t xml:space="preserve">. “KNN Classification using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w:t>
      </w:r>
      <w:hyperlink r:id="rId31">
        <w:r>
          <w:rPr>
            <w:rFonts w:ascii="Times New Roman" w:eastAsia="Times New Roman" w:hAnsi="Times New Roman" w:cs="Times New Roman"/>
            <w:sz w:val="24"/>
            <w:szCs w:val="24"/>
          </w:rPr>
          <w:t>Aug</w:t>
        </w:r>
        <w:r>
          <w:rPr>
            <w:rFonts w:ascii="Times New Roman" w:eastAsia="Times New Roman" w:hAnsi="Times New Roman" w:cs="Times New Roman"/>
            <w:sz w:val="24"/>
            <w:szCs w:val="24"/>
          </w:rPr>
          <w:t>ust 2nd, 2018</w:t>
        </w:r>
      </w:hyperlink>
      <w:r>
        <w:rPr>
          <w:rFonts w:ascii="Times New Roman" w:eastAsia="Times New Roman" w:hAnsi="Times New Roman" w:cs="Times New Roman"/>
          <w:sz w:val="24"/>
          <w:szCs w:val="24"/>
        </w:rPr>
        <w:t xml:space="preserve"> https://www.datacamp.com/community/tutorials/k-nearest-neighbor-classification-scikit-learn</w:t>
      </w:r>
    </w:p>
    <w:p w:rsidR="00ED11F9" w:rsidRDefault="00576C9E">
      <w:pPr>
        <w:spacing w:line="240" w:lineRule="auto"/>
        <w:ind w:left="900" w:hanging="1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Pastukhov</w:t>
      </w:r>
      <w:proofErr w:type="spellEnd"/>
      <w:r>
        <w:rPr>
          <w:rFonts w:ascii="Times New Roman" w:eastAsia="Times New Roman" w:hAnsi="Times New Roman" w:cs="Times New Roman"/>
          <w:sz w:val="24"/>
          <w:szCs w:val="24"/>
        </w:rPr>
        <w:t xml:space="preserve">, Dmitry. “Market Intelligence for the Music Industry.” </w:t>
      </w:r>
      <w:proofErr w:type="spellStart"/>
      <w:r>
        <w:rPr>
          <w:rFonts w:ascii="Times New Roman" w:eastAsia="Times New Roman" w:hAnsi="Times New Roman" w:cs="Times New Roman"/>
          <w:i/>
          <w:sz w:val="24"/>
          <w:szCs w:val="24"/>
        </w:rPr>
        <w:t>Soundcharts</w:t>
      </w:r>
      <w:proofErr w:type="spellEnd"/>
      <w:r>
        <w:rPr>
          <w:rFonts w:ascii="Times New Roman" w:eastAsia="Times New Roman" w:hAnsi="Times New Roman" w:cs="Times New Roman"/>
          <w:sz w:val="24"/>
          <w:szCs w:val="24"/>
        </w:rPr>
        <w:t xml:space="preserve">, 23 Sept. 2019, soundcharts.com/blog/music-distribution. </w:t>
      </w:r>
    </w:p>
    <w:p w:rsidR="00ED11F9" w:rsidRDefault="00576C9E">
      <w:pPr>
        <w:spacing w:line="240" w:lineRule="auto"/>
        <w:ind w:left="90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Spotify, “Compa</w:t>
      </w:r>
      <w:r>
        <w:rPr>
          <w:rFonts w:ascii="Times New Roman" w:eastAsia="Times New Roman" w:hAnsi="Times New Roman" w:cs="Times New Roman"/>
          <w:sz w:val="24"/>
          <w:szCs w:val="24"/>
        </w:rPr>
        <w:t xml:space="preserve">ny </w:t>
      </w:r>
      <w:r w:rsidR="00654401">
        <w:rPr>
          <w:rFonts w:ascii="Times New Roman" w:eastAsia="Times New Roman" w:hAnsi="Times New Roman" w:cs="Times New Roman"/>
          <w:sz w:val="24"/>
          <w:szCs w:val="24"/>
        </w:rPr>
        <w:t>Info”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Spotify Newsroom</w:t>
      </w:r>
      <w:r>
        <w:rPr>
          <w:rFonts w:ascii="Times New Roman" w:eastAsia="Times New Roman" w:hAnsi="Times New Roman" w:cs="Times New Roman"/>
          <w:sz w:val="24"/>
          <w:szCs w:val="24"/>
        </w:rPr>
        <w:t>, September 30, 2020. https://newsroom.spotify.com/company-info/</w:t>
      </w:r>
    </w:p>
    <w:p w:rsidR="00ED11F9" w:rsidRDefault="00576C9E">
      <w:pPr>
        <w:spacing w:line="240" w:lineRule="auto"/>
        <w:ind w:left="90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Spotify Web Developer API. “Get Audio Analysis for a Track.” </w:t>
      </w:r>
      <w:r>
        <w:rPr>
          <w:rFonts w:ascii="Times New Roman" w:eastAsia="Times New Roman" w:hAnsi="Times New Roman" w:cs="Times New Roman"/>
          <w:i/>
          <w:sz w:val="24"/>
          <w:szCs w:val="24"/>
        </w:rPr>
        <w:t>Spotify for Developers</w:t>
      </w:r>
      <w:r>
        <w:rPr>
          <w:rFonts w:ascii="Times New Roman" w:eastAsia="Times New Roman" w:hAnsi="Times New Roman" w:cs="Times New Roman"/>
          <w:sz w:val="24"/>
          <w:szCs w:val="24"/>
        </w:rPr>
        <w:t>, 2018, developer.spotify.com/documentation/web-api/reference/tracks/get-audio-an</w:t>
      </w:r>
      <w:r>
        <w:rPr>
          <w:rFonts w:ascii="Times New Roman" w:eastAsia="Times New Roman" w:hAnsi="Times New Roman" w:cs="Times New Roman"/>
          <w:sz w:val="24"/>
          <w:szCs w:val="24"/>
        </w:rPr>
        <w:t xml:space="preserve">alysis/. </w:t>
      </w:r>
    </w:p>
    <w:p w:rsidR="00ED11F9" w:rsidRDefault="00576C9E">
      <w:pPr>
        <w:spacing w:line="240" w:lineRule="auto"/>
        <w:ind w:left="90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Spotify Web Develope</w:t>
      </w:r>
      <w:bookmarkStart w:id="6" w:name="_GoBack"/>
      <w:bookmarkEnd w:id="6"/>
      <w:r>
        <w:rPr>
          <w:rFonts w:ascii="Times New Roman" w:eastAsia="Times New Roman" w:hAnsi="Times New Roman" w:cs="Times New Roman"/>
          <w:sz w:val="24"/>
          <w:szCs w:val="24"/>
        </w:rPr>
        <w:t xml:space="preserve">r API, “Get a Playlist's Items.” </w:t>
      </w:r>
      <w:r>
        <w:rPr>
          <w:rFonts w:ascii="Times New Roman" w:eastAsia="Times New Roman" w:hAnsi="Times New Roman" w:cs="Times New Roman"/>
          <w:i/>
          <w:sz w:val="24"/>
          <w:szCs w:val="24"/>
        </w:rPr>
        <w:t>Spotify for Developers</w:t>
      </w:r>
      <w:r>
        <w:rPr>
          <w:rFonts w:ascii="Times New Roman" w:eastAsia="Times New Roman" w:hAnsi="Times New Roman" w:cs="Times New Roman"/>
          <w:sz w:val="24"/>
          <w:szCs w:val="24"/>
        </w:rPr>
        <w:t>, 2018, developer.spotify.com/documentation/web-api/reference/playlists/get-playlists-tracks/.</w:t>
      </w:r>
    </w:p>
    <w:p w:rsidR="00ED11F9" w:rsidRDefault="00576C9E">
      <w:pPr>
        <w:spacing w:line="240" w:lineRule="auto"/>
        <w:ind w:left="90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“Welcome to </w:t>
      </w:r>
      <w:proofErr w:type="spellStart"/>
      <w:r>
        <w:rPr>
          <w:rFonts w:ascii="Times New Roman" w:eastAsia="Times New Roman" w:hAnsi="Times New Roman" w:cs="Times New Roman"/>
          <w:sz w:val="24"/>
          <w:szCs w:val="24"/>
        </w:rPr>
        <w:t>Spotipy</w:t>
      </w:r>
      <w:proofErr w:type="spellEnd"/>
      <w:r>
        <w:rPr>
          <w:rFonts w:ascii="Times New Roman" w:eastAsia="Times New Roman" w:hAnsi="Times New Roman" w:cs="Times New Roman"/>
          <w:sz w:val="24"/>
          <w:szCs w:val="24"/>
        </w:rPr>
        <w:t>!</w:t>
      </w:r>
      <w:r w:rsidR="00C45128">
        <w:rPr>
          <w:rFonts w:ascii="Times New Roman" w:eastAsia="Times New Roman" w:hAnsi="Times New Roman" w:cs="Times New Roman"/>
          <w:sz w:val="24"/>
          <w:szCs w:val="24"/>
        </w:rPr>
        <w:t xml:space="preserve">”, </w:t>
      </w:r>
      <w:r w:rsidR="00C45128" w:rsidRPr="00C45128">
        <w:rPr>
          <w:rFonts w:ascii="Times New Roman" w:eastAsia="Times New Roman" w:hAnsi="Times New Roman" w:cs="Times New Roman"/>
          <w:i/>
          <w:iCs/>
          <w:sz w:val="24"/>
          <w:szCs w:val="24"/>
        </w:rPr>
        <w:t>Read</w:t>
      </w: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The</w:t>
      </w:r>
      <w:proofErr w:type="gramEnd"/>
      <w:r>
        <w:rPr>
          <w:rFonts w:ascii="Times New Roman" w:eastAsia="Times New Roman" w:hAnsi="Times New Roman" w:cs="Times New Roman"/>
          <w:i/>
          <w:sz w:val="24"/>
          <w:szCs w:val="24"/>
        </w:rPr>
        <w:t xml:space="preserve"> Docs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https://spotipy.readthedocs.io/en/2.</w:t>
      </w:r>
      <w:r>
        <w:rPr>
          <w:rFonts w:ascii="Times New Roman" w:eastAsia="Times New Roman" w:hAnsi="Times New Roman" w:cs="Times New Roman"/>
          <w:sz w:val="24"/>
          <w:szCs w:val="24"/>
        </w:rPr>
        <w:t>16.1/</w:t>
      </w:r>
    </w:p>
    <w:p w:rsidR="00ED11F9" w:rsidRDefault="00ED11F9">
      <w:pPr>
        <w:pBdr>
          <w:top w:val="nil"/>
          <w:left w:val="nil"/>
          <w:bottom w:val="nil"/>
          <w:right w:val="nil"/>
          <w:between w:val="nil"/>
        </w:pBdr>
        <w:spacing w:line="240" w:lineRule="auto"/>
        <w:ind w:left="900" w:hanging="180"/>
        <w:rPr>
          <w:rFonts w:ascii="Times New Roman" w:eastAsia="Times New Roman" w:hAnsi="Times New Roman" w:cs="Times New Roman"/>
          <w:sz w:val="24"/>
          <w:szCs w:val="24"/>
        </w:rPr>
      </w:pPr>
    </w:p>
    <w:sectPr w:rsidR="00ED11F9">
      <w:headerReference w:type="default" r:id="rId3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C9E" w:rsidRDefault="00576C9E">
      <w:pPr>
        <w:spacing w:after="0" w:line="240" w:lineRule="auto"/>
      </w:pPr>
      <w:r>
        <w:separator/>
      </w:r>
    </w:p>
  </w:endnote>
  <w:endnote w:type="continuationSeparator" w:id="0">
    <w:p w:rsidR="00576C9E" w:rsidRDefault="00576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C9E" w:rsidRDefault="00576C9E">
      <w:pPr>
        <w:spacing w:after="0" w:line="240" w:lineRule="auto"/>
      </w:pPr>
      <w:r>
        <w:separator/>
      </w:r>
    </w:p>
  </w:footnote>
  <w:footnote w:type="continuationSeparator" w:id="0">
    <w:p w:rsidR="00576C9E" w:rsidRDefault="00576C9E">
      <w:pPr>
        <w:spacing w:after="0" w:line="240" w:lineRule="auto"/>
      </w:pPr>
      <w:r>
        <w:continuationSeparator/>
      </w:r>
    </w:p>
  </w:footnote>
  <w:footnote w:id="1">
    <w:p w:rsidR="00ED11F9" w:rsidRDefault="00576C9E">
      <w:pPr>
        <w:spacing w:after="0" w:line="240" w:lineRule="auto"/>
        <w:rPr>
          <w:rFonts w:ascii="Times New Roman" w:eastAsia="Times New Roman" w:hAnsi="Times New Roman" w:cs="Times New Roman"/>
          <w:sz w:val="24"/>
          <w:szCs w:val="24"/>
        </w:rPr>
      </w:pPr>
      <w:r>
        <w:rPr>
          <w:vertAlign w:val="superscript"/>
        </w:rPr>
        <w:footnoteRef/>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Spotify, “Company </w:t>
      </w:r>
      <w:r w:rsidR="00C45128">
        <w:rPr>
          <w:rFonts w:ascii="Times New Roman" w:eastAsia="Times New Roman" w:hAnsi="Times New Roman" w:cs="Times New Roman"/>
          <w:sz w:val="24"/>
          <w:szCs w:val="24"/>
        </w:rPr>
        <w:t>Info”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Spotify Newsroom</w:t>
      </w:r>
      <w:r>
        <w:rPr>
          <w:rFonts w:ascii="Times New Roman" w:eastAsia="Times New Roman" w:hAnsi="Times New Roman" w:cs="Times New Roman"/>
          <w:sz w:val="24"/>
          <w:szCs w:val="24"/>
        </w:rPr>
        <w:t>, September 30, 2020.</w:t>
      </w:r>
    </w:p>
    <w:p w:rsidR="00ED11F9" w:rsidRDefault="00576C9E">
      <w:pPr>
        <w:spacing w:after="0" w:line="24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https://newsroom.spotify.com/company-info/</w:t>
      </w:r>
    </w:p>
  </w:footnote>
  <w:footnote w:id="2">
    <w:p w:rsidR="00ED11F9" w:rsidRDefault="00576C9E">
      <w:pPr>
        <w:pBdr>
          <w:top w:val="nil"/>
          <w:left w:val="nil"/>
          <w:bottom w:val="nil"/>
          <w:right w:val="nil"/>
          <w:between w:val="nil"/>
        </w:pBdr>
        <w:spacing w:line="240" w:lineRule="auto"/>
        <w:ind w:left="180" w:hanging="180"/>
        <w:rPr>
          <w:rFonts w:ascii="Times New Roman" w:eastAsia="Times New Roman" w:hAnsi="Times New Roman" w:cs="Times New Roman"/>
          <w:color w:val="000000"/>
          <w:sz w:val="24"/>
          <w:szCs w:val="24"/>
        </w:rPr>
      </w:pPr>
      <w:r>
        <w:rPr>
          <w:vertAlign w:val="superscript"/>
        </w:rPr>
        <w:footnoteRef/>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Dmitry </w:t>
      </w:r>
      <w:proofErr w:type="spellStart"/>
      <w:r>
        <w:rPr>
          <w:rFonts w:ascii="Times New Roman" w:eastAsia="Times New Roman" w:hAnsi="Times New Roman" w:cs="Times New Roman"/>
          <w:sz w:val="24"/>
          <w:szCs w:val="24"/>
        </w:rPr>
        <w:t>Pastukhov</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“Market Intelligence for the Music Industry.” </w:t>
      </w:r>
      <w:proofErr w:type="spellStart"/>
      <w:r>
        <w:rPr>
          <w:rFonts w:ascii="Times New Roman" w:eastAsia="Times New Roman" w:hAnsi="Times New Roman" w:cs="Times New Roman"/>
          <w:i/>
          <w:color w:val="000000"/>
          <w:sz w:val="24"/>
          <w:szCs w:val="24"/>
        </w:rPr>
        <w:t>Soundcharts</w:t>
      </w:r>
      <w:proofErr w:type="spellEnd"/>
      <w:r>
        <w:rPr>
          <w:rFonts w:ascii="Times New Roman" w:eastAsia="Times New Roman" w:hAnsi="Times New Roman" w:cs="Times New Roman"/>
          <w:color w:val="000000"/>
          <w:sz w:val="24"/>
          <w:szCs w:val="24"/>
        </w:rPr>
        <w:t xml:space="preserve">, 23 Sept. 2019, soundcharts.com/blog/music-distribution. </w:t>
      </w:r>
    </w:p>
  </w:footnote>
  <w:footnote w:id="3">
    <w:p w:rsidR="00ED11F9" w:rsidRDefault="00576C9E">
      <w:pPr>
        <w:spacing w:after="0" w:line="240" w:lineRule="auto"/>
        <w:rPr>
          <w:sz w:val="20"/>
          <w:szCs w:val="20"/>
        </w:rPr>
      </w:pPr>
      <w:r>
        <w:rPr>
          <w:vertAlign w:val="superscript"/>
        </w:rPr>
        <w:footnoteRef/>
      </w:r>
      <w:r>
        <w:rPr>
          <w:rFonts w:ascii="Times New Roman" w:eastAsia="Times New Roman" w:hAnsi="Times New Roman" w:cs="Times New Roman"/>
          <w:sz w:val="24"/>
          <w:szCs w:val="24"/>
        </w:rPr>
        <w:t xml:space="preserve"> Spotify Web Developer API, “Get a Playlist's Items.” </w:t>
      </w:r>
      <w:r>
        <w:rPr>
          <w:rFonts w:ascii="Times New Roman" w:eastAsia="Times New Roman" w:hAnsi="Times New Roman" w:cs="Times New Roman"/>
          <w:i/>
          <w:sz w:val="24"/>
          <w:szCs w:val="24"/>
        </w:rPr>
        <w:t>Spotify for Developers</w:t>
      </w:r>
      <w:r>
        <w:rPr>
          <w:rFonts w:ascii="Times New Roman" w:eastAsia="Times New Roman" w:hAnsi="Times New Roman" w:cs="Times New Roman"/>
          <w:sz w:val="24"/>
          <w:szCs w:val="24"/>
        </w:rPr>
        <w:t xml:space="preserve">, 2018, developer.spotify.com/documentation/web-api/reference/playlists/get-playlists-tracks/. </w:t>
      </w:r>
    </w:p>
  </w:footnote>
  <w:footnote w:id="4">
    <w:p w:rsidR="00ED11F9" w:rsidRDefault="00576C9E">
      <w:pPr>
        <w:spacing w:after="240" w:line="240" w:lineRule="auto"/>
        <w:rPr>
          <w:sz w:val="20"/>
          <w:szCs w:val="20"/>
        </w:rPr>
      </w:pPr>
      <w:r>
        <w:rPr>
          <w:vertAlign w:val="superscript"/>
        </w:rPr>
        <w:footnoteRef/>
      </w:r>
      <w:r>
        <w:rPr>
          <w:rFonts w:ascii="Times New Roman" w:eastAsia="Times New Roman" w:hAnsi="Times New Roman" w:cs="Times New Roman"/>
          <w:sz w:val="24"/>
          <w:szCs w:val="24"/>
        </w:rPr>
        <w:t xml:space="preserve"> Spotify Web Developer API, “Get a Playlist's Items.” </w:t>
      </w:r>
      <w:r>
        <w:rPr>
          <w:rFonts w:ascii="Times New Roman" w:eastAsia="Times New Roman" w:hAnsi="Times New Roman" w:cs="Times New Roman"/>
          <w:i/>
          <w:sz w:val="24"/>
          <w:szCs w:val="24"/>
        </w:rPr>
        <w:t>Spotify for Developers</w:t>
      </w:r>
      <w:r>
        <w:rPr>
          <w:rFonts w:ascii="Times New Roman" w:eastAsia="Times New Roman" w:hAnsi="Times New Roman" w:cs="Times New Roman"/>
          <w:sz w:val="24"/>
          <w:szCs w:val="24"/>
        </w:rPr>
        <w:t xml:space="preserve">, 2018, developer.spotify.com/documentation/web-api/reference/playlists/get-playlists-tracks/. </w:t>
      </w:r>
    </w:p>
  </w:footnote>
  <w:footnote w:id="5">
    <w:p w:rsidR="00ED11F9" w:rsidRDefault="00576C9E">
      <w:pPr>
        <w:spacing w:after="0"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 Spotify Web Developer API, “Get a Playlist's Items.” </w:t>
      </w:r>
      <w:r>
        <w:rPr>
          <w:rFonts w:ascii="Times New Roman" w:eastAsia="Times New Roman" w:hAnsi="Times New Roman" w:cs="Times New Roman"/>
          <w:i/>
          <w:sz w:val="24"/>
          <w:szCs w:val="24"/>
        </w:rPr>
        <w:t>Spotify for Developers</w:t>
      </w:r>
      <w:r>
        <w:rPr>
          <w:rFonts w:ascii="Times New Roman" w:eastAsia="Times New Roman" w:hAnsi="Times New Roman" w:cs="Times New Roman"/>
          <w:sz w:val="24"/>
          <w:szCs w:val="24"/>
        </w:rPr>
        <w:t>.</w:t>
      </w:r>
    </w:p>
  </w:footnote>
  <w:footnote w:id="6">
    <w:p w:rsidR="00ED11F9" w:rsidRDefault="00576C9E">
      <w:pPr>
        <w:spacing w:after="0"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“Welcome to </w:t>
      </w:r>
      <w:proofErr w:type="spellStart"/>
      <w:r>
        <w:rPr>
          <w:rFonts w:ascii="Times New Roman" w:eastAsia="Times New Roman" w:hAnsi="Times New Roman" w:cs="Times New Roman"/>
          <w:sz w:val="24"/>
          <w:szCs w:val="24"/>
        </w:rPr>
        <w:t>Spotipy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Read </w:t>
      </w:r>
      <w:proofErr w:type="gramStart"/>
      <w:r>
        <w:rPr>
          <w:rFonts w:ascii="Times New Roman" w:eastAsia="Times New Roman" w:hAnsi="Times New Roman" w:cs="Times New Roman"/>
          <w:i/>
          <w:sz w:val="24"/>
          <w:szCs w:val="24"/>
        </w:rPr>
        <w:t>The</w:t>
      </w:r>
      <w:proofErr w:type="gramEnd"/>
      <w:r>
        <w:rPr>
          <w:rFonts w:ascii="Times New Roman" w:eastAsia="Times New Roman" w:hAnsi="Times New Roman" w:cs="Times New Roman"/>
          <w:i/>
          <w:sz w:val="24"/>
          <w:szCs w:val="24"/>
        </w:rPr>
        <w:t xml:space="preserve"> Docs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https://spotipy.readthedocs.io/en/2.16.1/</w:t>
      </w:r>
    </w:p>
  </w:footnote>
  <w:footnote w:id="7">
    <w:p w:rsidR="00ED11F9" w:rsidRDefault="00576C9E">
      <w:pPr>
        <w:spacing w:line="240" w:lineRule="auto"/>
        <w:ind w:left="180"/>
        <w:rPr>
          <w:rFonts w:ascii="Times New Roman" w:eastAsia="Times New Roman" w:hAnsi="Times New Roman" w:cs="Times New Roman"/>
          <w:sz w:val="24"/>
          <w:szCs w:val="24"/>
        </w:rPr>
      </w:pPr>
      <w:r>
        <w:rPr>
          <w:vertAlign w:val="superscript"/>
        </w:rPr>
        <w:footnoteRef/>
      </w:r>
      <w:r>
        <w:rPr>
          <w:rFonts w:ascii="Times New Roman" w:eastAsia="Times New Roman" w:hAnsi="Times New Roman" w:cs="Times New Roman"/>
          <w:sz w:val="24"/>
          <w:szCs w:val="24"/>
        </w:rPr>
        <w:t xml:space="preserve"> Spotify Web Developer </w:t>
      </w:r>
      <w:r w:rsidR="00C45128">
        <w:rPr>
          <w:rFonts w:ascii="Times New Roman" w:eastAsia="Times New Roman" w:hAnsi="Times New Roman" w:cs="Times New Roman"/>
          <w:sz w:val="24"/>
          <w:szCs w:val="24"/>
        </w:rPr>
        <w:t>API, “</w:t>
      </w:r>
      <w:r>
        <w:rPr>
          <w:rFonts w:ascii="Times New Roman" w:eastAsia="Times New Roman" w:hAnsi="Times New Roman" w:cs="Times New Roman"/>
          <w:sz w:val="24"/>
          <w:szCs w:val="24"/>
        </w:rPr>
        <w:t xml:space="preserve">Get a Playlist's Items.” </w:t>
      </w:r>
      <w:r>
        <w:rPr>
          <w:rFonts w:ascii="Times New Roman" w:eastAsia="Times New Roman" w:hAnsi="Times New Roman" w:cs="Times New Roman"/>
          <w:i/>
          <w:sz w:val="24"/>
          <w:szCs w:val="24"/>
        </w:rPr>
        <w:t>Spotify for Developers</w:t>
      </w:r>
      <w:r>
        <w:rPr>
          <w:rFonts w:ascii="Times New Roman" w:eastAsia="Times New Roman" w:hAnsi="Times New Roman" w:cs="Times New Roman"/>
          <w:sz w:val="24"/>
          <w:szCs w:val="24"/>
        </w:rPr>
        <w:t>.</w:t>
      </w:r>
    </w:p>
  </w:footnote>
  <w:footnote w:id="8">
    <w:p w:rsidR="00ED11F9" w:rsidRDefault="00576C9E">
      <w:pPr>
        <w:spacing w:line="240" w:lineRule="auto"/>
        <w:ind w:left="180"/>
        <w:rPr>
          <w:rFonts w:ascii="Times New Roman" w:eastAsia="Times New Roman" w:hAnsi="Times New Roman" w:cs="Times New Roman"/>
          <w:sz w:val="24"/>
          <w:szCs w:val="24"/>
        </w:rPr>
      </w:pPr>
      <w:r>
        <w:rPr>
          <w:vertAlign w:val="superscript"/>
        </w:rPr>
        <w:footnoteRef/>
      </w:r>
      <w:r>
        <w:rPr>
          <w:rFonts w:ascii="Times New Roman" w:eastAsia="Times New Roman" w:hAnsi="Times New Roman" w:cs="Times New Roman"/>
          <w:sz w:val="24"/>
          <w:szCs w:val="24"/>
        </w:rPr>
        <w:t xml:space="preserve"> Spotify Web Developer API</w:t>
      </w:r>
      <w:r w:rsidR="00C451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“Get Audio Analysis for a Track.” </w:t>
      </w:r>
      <w:r>
        <w:rPr>
          <w:rFonts w:ascii="Times New Roman" w:eastAsia="Times New Roman" w:hAnsi="Times New Roman" w:cs="Times New Roman"/>
          <w:i/>
          <w:sz w:val="24"/>
          <w:szCs w:val="24"/>
        </w:rPr>
        <w:t>Spotify for Developers</w:t>
      </w:r>
      <w:r>
        <w:rPr>
          <w:rFonts w:ascii="Times New Roman" w:eastAsia="Times New Roman" w:hAnsi="Times New Roman" w:cs="Times New Roman"/>
          <w:sz w:val="24"/>
          <w:szCs w:val="24"/>
        </w:rPr>
        <w:t xml:space="preserve">, 2018, developer.spotify.com/documentation/web-api/reference/tracks/get-audio-analysis/. </w:t>
      </w:r>
    </w:p>
  </w:footnote>
  <w:footnote w:id="9">
    <w:p w:rsidR="00ED11F9" w:rsidRDefault="00576C9E">
      <w:pPr>
        <w:spacing w:after="0" w:line="240" w:lineRule="auto"/>
        <w:ind w:left="180"/>
        <w:rPr>
          <w:rFonts w:ascii="Times New Roman" w:eastAsia="Times New Roman" w:hAnsi="Times New Roman" w:cs="Times New Roman"/>
          <w:sz w:val="24"/>
          <w:szCs w:val="24"/>
        </w:rPr>
      </w:pPr>
      <w:r>
        <w:rPr>
          <w:vertAlign w:val="superscript"/>
        </w:rPr>
        <w:footnoteRef/>
      </w:r>
      <w:r>
        <w:rPr>
          <w:rFonts w:ascii="Times New Roman" w:eastAsia="Times New Roman" w:hAnsi="Times New Roman" w:cs="Times New Roman"/>
          <w:sz w:val="24"/>
          <w:szCs w:val="24"/>
        </w:rPr>
        <w:t xml:space="preserve"> </w:t>
      </w:r>
      <w:hyperlink r:id="rId1">
        <w:proofErr w:type="spellStart"/>
        <w:r>
          <w:rPr>
            <w:rFonts w:ascii="Times New Roman" w:eastAsia="Times New Roman" w:hAnsi="Times New Roman" w:cs="Times New Roman"/>
            <w:sz w:val="24"/>
            <w:szCs w:val="24"/>
          </w:rPr>
          <w:t>Avinash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Navlani</w:t>
        </w:r>
        <w:proofErr w:type="spellEnd"/>
      </w:hyperlink>
      <w:r>
        <w:rPr>
          <w:rFonts w:ascii="Times New Roman" w:eastAsia="Times New Roman" w:hAnsi="Times New Roman" w:cs="Times New Roman"/>
          <w:sz w:val="24"/>
          <w:szCs w:val="24"/>
        </w:rPr>
        <w:t xml:space="preserve">, “KNN Classification using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w:t>
      </w:r>
      <w:hyperlink r:id="rId2">
        <w:r>
          <w:rPr>
            <w:rFonts w:ascii="Times New Roman" w:eastAsia="Times New Roman" w:hAnsi="Times New Roman" w:cs="Times New Roman"/>
            <w:sz w:val="24"/>
            <w:szCs w:val="24"/>
          </w:rPr>
          <w:t>August 2nd, 2018</w:t>
        </w:r>
      </w:hyperlink>
    </w:p>
    <w:p w:rsidR="00ED11F9" w:rsidRDefault="00576C9E">
      <w:pPr>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https://www.datacamp.com/community/tutorials/k-n</w:t>
      </w:r>
      <w:r>
        <w:rPr>
          <w:rFonts w:ascii="Times New Roman" w:eastAsia="Times New Roman" w:hAnsi="Times New Roman" w:cs="Times New Roman"/>
          <w:sz w:val="24"/>
          <w:szCs w:val="24"/>
        </w:rPr>
        <w:t>earest-neighbor-classification-scikit-learn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1F9" w:rsidRDefault="00576C9E">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C45128">
      <w:rPr>
        <w:rFonts w:ascii="Times New Roman" w:eastAsia="Times New Roman" w:hAnsi="Times New Roman" w:cs="Times New Roman"/>
        <w:color w:val="000000"/>
        <w:sz w:val="24"/>
        <w:szCs w:val="24"/>
      </w:rPr>
      <w:fldChar w:fldCharType="separate"/>
    </w:r>
    <w:r w:rsidR="00C45128">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rsidR="00ED11F9" w:rsidRDefault="00ED11F9">
    <w:pPr>
      <w:tabs>
        <w:tab w:val="center" w:pos="4680"/>
        <w:tab w:val="right" w:pos="9360"/>
      </w:tabs>
      <w:spacing w:after="0" w:line="240" w:lineRule="auto"/>
      <w:jc w:val="right"/>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02059A"/>
    <w:multiLevelType w:val="multilevel"/>
    <w:tmpl w:val="103C38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1F9"/>
    <w:rsid w:val="00576C9E"/>
    <w:rsid w:val="00654401"/>
    <w:rsid w:val="00C45128"/>
    <w:rsid w:val="00ED1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FBF84"/>
  <w15:docId w15:val="{36F872B9-8EA7-4DA0-A4FC-F97D43A59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Header">
    <w:name w:val="header"/>
    <w:basedOn w:val="Normal"/>
    <w:link w:val="HeaderChar"/>
    <w:uiPriority w:val="99"/>
    <w:unhideWhenUsed/>
    <w:rsid w:val="00C45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128"/>
  </w:style>
  <w:style w:type="paragraph" w:styleId="Footer">
    <w:name w:val="footer"/>
    <w:basedOn w:val="Normal"/>
    <w:link w:val="FooterChar"/>
    <w:uiPriority w:val="99"/>
    <w:unhideWhenUsed/>
    <w:rsid w:val="00C45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1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datacamp.com/profile/avinashnvln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datacamp.com/profile/avinashnvln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hyperlink" Target="https://www.datacamp.com/profile/avinashnvln8"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datacamp.com/profile/avinashnvln8" TargetMode="External"/><Relationship Id="rId1" Type="http://schemas.openxmlformats.org/officeDocument/2006/relationships/hyperlink" Target="https://www.datacamp.com/profile/avinashnvln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18</Pages>
  <Words>3437</Words>
  <Characters>19595</Characters>
  <Application>Microsoft Office Word</Application>
  <DocSecurity>0</DocSecurity>
  <Lines>163</Lines>
  <Paragraphs>45</Paragraphs>
  <ScaleCrop>false</ScaleCrop>
  <Company/>
  <LinksUpToDate>false</LinksUpToDate>
  <CharactersWithSpaces>22987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Jeanine Woody</cp:lastModifiedBy>
  <cp:revision>3</cp:revision>
  <dcterms:created xsi:type="dcterms:W3CDTF">2020-12-07T23:31:00Z</dcterms:created>
  <dcterms:modified xsi:type="dcterms:W3CDTF">2020-12-07T23:37:00Z</dcterms:modified>
</cp:coreProperties>
</file>