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586" w:rsidRPr="00EA33FB" w:rsidRDefault="00A12586" w:rsidP="00EA33FB">
      <w:pPr>
        <w:pStyle w:val="Heading1"/>
      </w:pPr>
      <w:r w:rsidRPr="00EA33FB">
        <w:t>Content Research and Sourcing – The Modeling Academy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1. Organisation Overview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The chosen organisation is </w:t>
      </w: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The Modeling Academy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>, a fictional organisation that provides modelling training and development opportunities for aspiring models. The academy focuses on runway walking, posing, photography, personal presentation, confidence development and preparation for the modelling industry.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website will provide visitors with information about the academy, its services, events and contact details. It will use original written content and suitable, legally usable images to create a professional and attractive website.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2. Website Content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website will contain the following pages:</w:t>
      </w:r>
    </w:p>
    <w:tbl>
      <w:tblPr>
        <w:tblStyle w:val="GridTable5Dark-Accent5"/>
        <w:tblW w:w="9709" w:type="dxa"/>
        <w:tblLook w:val="04A0" w:firstRow="1" w:lastRow="0" w:firstColumn="1" w:lastColumn="0" w:noHBand="0" w:noVBand="1"/>
      </w:tblPr>
      <w:tblGrid>
        <w:gridCol w:w="1398"/>
        <w:gridCol w:w="8311"/>
      </w:tblGrid>
      <w:tr w:rsidR="00A12586" w:rsidRPr="00A12586" w:rsidTr="001202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Page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Content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Home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Introduction to the academy, hero image, welcome message, featured programmes, events and call-to-action buttons.</w:t>
            </w:r>
          </w:p>
        </w:tc>
      </w:tr>
      <w:tr w:rsidR="00A12586" w:rsidRPr="00A12586" w:rsidTr="00120255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About Us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Background of the academy, mission, vision and organisational values.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81619D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Programs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Runway training, posing and photography, personal presentation, portfolio development, confidence development and industry preparation.</w:t>
            </w:r>
          </w:p>
        </w:tc>
      </w:tr>
      <w:tr w:rsidR="00A12586" w:rsidRPr="00A12586" w:rsidTr="00120255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Gallery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Images of modelling, training, photography and academy activities.</w:t>
            </w:r>
          </w:p>
        </w:tc>
      </w:tr>
      <w:tr w:rsidR="00A12586" w:rsidRPr="00A12586" w:rsidTr="001202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Events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Workshops, auditions, portfolio sessions and fashion showcases, including dates, times and locations.</w:t>
            </w:r>
          </w:p>
        </w:tc>
      </w:tr>
      <w:tr w:rsidR="00A12586" w:rsidRPr="00A12586" w:rsidTr="00120255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 details, enquiry form, social media links and Google Maps location.</w:t>
            </w:r>
          </w:p>
        </w:tc>
      </w:tr>
    </w:tbl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Each page will have a clear purpose and provide relevant information to visitors.</w:t>
      </w:r>
    </w:p>
    <w:p w:rsid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3. Content Research and Sources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Since The Modeling Academy is a fictional organisation, the main written content will be </w:t>
      </w: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original content created for this project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>. This includes the organisation description, mission, vision, services, events and contact information.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Visual content will be sourced from reputable websites that provide free-use resources:</w:t>
      </w:r>
    </w:p>
    <w:p w:rsidR="00A12586" w:rsidRPr="00A12586" w:rsidRDefault="00A12586" w:rsidP="00A125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Google Fonts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– suitable fonts for the website.</w:t>
      </w:r>
    </w:p>
    <w:p w:rsidR="00120255" w:rsidRDefault="00A12586" w:rsidP="00120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bCs/>
          <w:sz w:val="28"/>
          <w:szCs w:val="28"/>
        </w:rPr>
        <w:t>Font Awesome</w:t>
      </w: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– icons for navigation and contact information.</w:t>
      </w:r>
    </w:p>
    <w:p w:rsidR="00120255" w:rsidRDefault="00120255" w:rsidP="001202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b/>
          <w:bCs/>
          <w:sz w:val="28"/>
          <w:szCs w:val="28"/>
        </w:rPr>
        <w:t>AI generated images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 - modelling, fashion and training, photography and lifestyle images.</w:t>
      </w:r>
    </w:p>
    <w:p w:rsidR="0081619D" w:rsidRPr="0081619D" w:rsidRDefault="0081619D" w:rsidP="0081619D">
      <w:pPr>
        <w:rPr>
          <w:rFonts w:ascii="Times New Roman" w:hAnsi="Times New Roman" w:cs="Times New Roman"/>
          <w:b/>
          <w:sz w:val="36"/>
          <w:szCs w:val="36"/>
        </w:rPr>
      </w:pPr>
      <w:r w:rsidRPr="0081619D">
        <w:rPr>
          <w:rFonts w:ascii="Times New Roman" w:hAnsi="Times New Roman" w:cs="Times New Roman"/>
          <w:b/>
          <w:sz w:val="36"/>
          <w:szCs w:val="36"/>
        </w:rPr>
        <w:t>AI-Generated Images</w:t>
      </w:r>
    </w:p>
    <w:p w:rsidR="0081619D" w:rsidRPr="0081619D" w:rsidRDefault="0081619D" w:rsidP="0081619D">
      <w:pPr>
        <w:pStyle w:val="NormalWeb"/>
      </w:pPr>
      <w:r w:rsidRPr="0081619D">
        <w:t>Some modelling images used on The Modeling Academy website were generated using ChatGPT (OpenAI, 2026). These images were created for educational and design purposes as part of the WEDE5020 project.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Images and other resources will be checked to ensure they are suitable for website use and comply with the relevant license requirements.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4. File Organisation</w:t>
      </w: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The project files will be organised into separate folders to make the website easy to manage.</w:t>
      </w:r>
    </w:p>
    <w:p w:rsidR="00A12586" w:rsidRDefault="00A12586" w:rsidP="00A125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The-Modeling-Academy </w:t>
      </w:r>
    </w:p>
    <w:p w:rsidR="00EA33FB" w:rsidRDefault="00A12586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b/>
          <w:sz w:val="28"/>
          <w:szCs w:val="28"/>
        </w:rPr>
        <w:t>HTML</w:t>
      </w:r>
    </w:p>
    <w:p w:rsidR="00A12586" w:rsidRPr="00EA33FB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index.html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about.html</w:t>
      </w:r>
    </w:p>
    <w:p w:rsidR="00A12586" w:rsidRDefault="00120255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programs</w:t>
      </w:r>
      <w:r w:rsidR="00A12586" w:rsidRPr="00A12586">
        <w:rPr>
          <w:rFonts w:ascii="Times New Roman" w:eastAsia="Times New Roman" w:hAnsi="Times New Roman" w:cs="Times New Roman"/>
          <w:sz w:val="28"/>
          <w:szCs w:val="28"/>
        </w:rPr>
        <w:t>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gallery.html</w:t>
      </w:r>
    </w:p>
    <w:p w:rsidR="00A12586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events.html</w:t>
      </w:r>
    </w:p>
    <w:p w:rsidR="00EA33FB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 xml:space="preserve"> contact.html</w:t>
      </w:r>
    </w:p>
    <w:p w:rsidR="00EA33FB" w:rsidRPr="00EA33FB" w:rsidRDefault="00EA33FB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b/>
          <w:sz w:val="28"/>
          <w:szCs w:val="28"/>
        </w:rPr>
        <w:t>CSS</w:t>
      </w:r>
    </w:p>
    <w:p w:rsidR="00A12586" w:rsidRDefault="00A12586" w:rsidP="00EA33FB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style.css</w:t>
      </w:r>
    </w:p>
    <w:p w:rsidR="00EA33FB" w:rsidRDefault="00EA33FB" w:rsidP="00EA33FB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b/>
          <w:sz w:val="28"/>
          <w:szCs w:val="28"/>
        </w:rPr>
        <w:t>JAVA SCRIPT</w:t>
      </w:r>
    </w:p>
    <w:p w:rsidR="00EA33FB" w:rsidRPr="00EA33FB" w:rsidRDefault="00EA33FB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script.js</w:t>
      </w:r>
    </w:p>
    <w:p w:rsidR="00EA33FB" w:rsidRDefault="00EA33FB" w:rsidP="00A12586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Media</w:t>
      </w:r>
    </w:p>
    <w:p w:rsidR="005D55F8" w:rsidRPr="005D55F8" w:rsidRDefault="00EA33FB" w:rsidP="005D55F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55F8">
        <w:rPr>
          <w:rFonts w:ascii="Times New Roman" w:eastAsia="Times New Roman" w:hAnsi="Times New Roman" w:cs="Times New Roman"/>
          <w:sz w:val="28"/>
          <w:szCs w:val="28"/>
        </w:rPr>
        <w:t>Images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lastRenderedPageBreak/>
        <w:t>logo.png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hero.jpg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runway.jpg</w:t>
      </w:r>
    </w:p>
    <w:p w:rsidR="00EA33FB" w:rsidRPr="00EA33FB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training.jpg</w:t>
      </w:r>
    </w:p>
    <w:p w:rsidR="00A12586" w:rsidRPr="005D55F8" w:rsidRDefault="00A12586" w:rsidP="00A1258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A33FB">
        <w:rPr>
          <w:rFonts w:ascii="Times New Roman" w:eastAsia="Times New Roman" w:hAnsi="Times New Roman" w:cs="Times New Roman"/>
          <w:sz w:val="28"/>
          <w:szCs w:val="28"/>
        </w:rPr>
        <w:t>gallery1.jpg</w:t>
      </w:r>
    </w:p>
    <w:p w:rsidR="005D55F8" w:rsidRDefault="005D55F8" w:rsidP="005D55F8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Documentation</w:t>
      </w:r>
    </w:p>
    <w:p w:rsidR="005D55F8" w:rsidRPr="005D55F8" w:rsidRDefault="005D55F8" w:rsidP="005D55F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Final Proposal</w:t>
      </w:r>
    </w:p>
    <w:p w:rsidR="005D55F8" w:rsidRPr="005D55F8" w:rsidRDefault="005D55F8" w:rsidP="005D55F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Content Research and Sourcing</w:t>
      </w:r>
    </w:p>
    <w:p w:rsidR="005D55F8" w:rsidRPr="005D55F8" w:rsidRDefault="005D55F8" w:rsidP="005D55F8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Web Structure and Planning</w:t>
      </w:r>
      <w:bookmarkStart w:id="0" w:name="_GoBack"/>
      <w:bookmarkEnd w:id="0"/>
    </w:p>
    <w:p w:rsidR="00EA33FB" w:rsidRPr="00EA33FB" w:rsidRDefault="00EA33FB" w:rsidP="00EA33F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A12586" w:rsidRPr="00A12586" w:rsidRDefault="00A12586" w:rsidP="00A12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12586">
        <w:rPr>
          <w:rFonts w:ascii="Times New Roman" w:eastAsia="Times New Roman" w:hAnsi="Times New Roman" w:cs="Times New Roman"/>
          <w:sz w:val="28"/>
          <w:szCs w:val="28"/>
        </w:rPr>
        <w:t>Clear and consistent file names such as index.html, style.css, hero.jpg and runway.jpg will be used. This will make the project organised and easier to maintain.</w:t>
      </w:r>
    </w:p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5. Content and Asset Summary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289"/>
        <w:gridCol w:w="5263"/>
      </w:tblGrid>
      <w:tr w:rsidR="00A12586" w:rsidRPr="00A12586" w:rsidTr="00A125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Content/Asset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Source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Organisation information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Mission and vision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Services and events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Contact information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content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Modelling photographs</w:t>
            </w:r>
          </w:p>
        </w:tc>
        <w:tc>
          <w:tcPr>
            <w:tcW w:w="0" w:type="auto"/>
            <w:hideMark/>
          </w:tcPr>
          <w:p w:rsidR="00A12586" w:rsidRPr="00A12586" w:rsidRDefault="00120255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AI generated</w:t>
            </w:r>
            <w:r w:rsidR="0081619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using ChatGPT(OpenAI, 2026)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Icons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Font Awesome</w:t>
            </w:r>
          </w:p>
        </w:tc>
      </w:tr>
      <w:tr w:rsidR="00A12586" w:rsidRPr="00A12586" w:rsidTr="00A125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Fonts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Google Fonts</w:t>
            </w:r>
          </w:p>
        </w:tc>
      </w:tr>
      <w:tr w:rsidR="00A12586" w:rsidRPr="00A12586" w:rsidTr="00A125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A12586" w:rsidRPr="00A12586" w:rsidRDefault="00A12586" w:rsidP="00A1258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Logo</w:t>
            </w:r>
          </w:p>
        </w:tc>
        <w:tc>
          <w:tcPr>
            <w:tcW w:w="0" w:type="auto"/>
            <w:hideMark/>
          </w:tcPr>
          <w:p w:rsidR="00A12586" w:rsidRPr="00A12586" w:rsidRDefault="00A12586" w:rsidP="00A125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12586">
              <w:rPr>
                <w:rFonts w:ascii="Times New Roman" w:eastAsia="Times New Roman" w:hAnsi="Times New Roman" w:cs="Times New Roman"/>
                <w:sz w:val="28"/>
                <w:szCs w:val="28"/>
              </w:rPr>
              <w:t>Original design</w:t>
            </w:r>
          </w:p>
        </w:tc>
      </w:tr>
    </w:tbl>
    <w:p w:rsidR="00A12586" w:rsidRPr="00A12586" w:rsidRDefault="00A12586" w:rsidP="00A125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86">
        <w:rPr>
          <w:rFonts w:ascii="Times New Roman" w:eastAsia="Times New Roman" w:hAnsi="Times New Roman" w:cs="Times New Roman"/>
          <w:b/>
          <w:bCs/>
          <w:sz w:val="36"/>
          <w:szCs w:val="36"/>
        </w:rPr>
        <w:t>6. References</w:t>
      </w:r>
    </w:p>
    <w:p w:rsidR="00A12586" w:rsidRPr="00120255" w:rsidRDefault="00A12586" w:rsidP="00A125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Google. (2026). </w:t>
      </w:r>
      <w:r w:rsidRPr="00120255">
        <w:rPr>
          <w:rFonts w:ascii="Times New Roman" w:eastAsia="Times New Roman" w:hAnsi="Times New Roman" w:cs="Times New Roman"/>
          <w:i/>
          <w:iCs/>
          <w:sz w:val="28"/>
          <w:szCs w:val="28"/>
        </w:rPr>
        <w:t>Google Fonts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. Available at: </w:t>
      </w:r>
      <w:hyperlink r:id="rId5" w:history="1">
        <w:r w:rsidRPr="001202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https://fonts.google.com/</w:t>
        </w:r>
      </w:hyperlink>
    </w:p>
    <w:p w:rsidR="00A12586" w:rsidRPr="00120255" w:rsidRDefault="00A12586" w:rsidP="00A1258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Font Awesome. (2026). </w:t>
      </w:r>
      <w:r w:rsidRPr="00120255">
        <w:rPr>
          <w:rFonts w:ascii="Times New Roman" w:eastAsia="Times New Roman" w:hAnsi="Times New Roman" w:cs="Times New Roman"/>
          <w:i/>
          <w:iCs/>
          <w:sz w:val="28"/>
          <w:szCs w:val="28"/>
        </w:rPr>
        <w:t>Font Awesome</w:t>
      </w:r>
      <w:r w:rsidRPr="00120255">
        <w:rPr>
          <w:rFonts w:ascii="Times New Roman" w:eastAsia="Times New Roman" w:hAnsi="Times New Roman" w:cs="Times New Roman"/>
          <w:sz w:val="28"/>
          <w:szCs w:val="28"/>
        </w:rPr>
        <w:t xml:space="preserve">. Available at: </w:t>
      </w:r>
      <w:hyperlink r:id="rId6" w:history="1">
        <w:r w:rsidRPr="00120255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https://fontawesome.com/</w:t>
        </w:r>
      </w:hyperlink>
    </w:p>
    <w:p w:rsidR="00120255" w:rsidRPr="00120255" w:rsidRDefault="00120255" w:rsidP="00120255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120255">
        <w:rPr>
          <w:sz w:val="28"/>
          <w:szCs w:val="28"/>
        </w:rPr>
        <w:t xml:space="preserve">OpenAI. 2026. </w:t>
      </w:r>
      <w:r w:rsidRPr="00120255">
        <w:rPr>
          <w:rStyle w:val="Emphasis"/>
          <w:sz w:val="28"/>
          <w:szCs w:val="28"/>
        </w:rPr>
        <w:t>ChatGPT</w:t>
      </w:r>
      <w:r w:rsidRPr="00120255">
        <w:rPr>
          <w:sz w:val="28"/>
          <w:szCs w:val="28"/>
        </w:rPr>
        <w:t>. AI-generated images created using ChatGPT for The Modeling Academy website. (Accessed: 1 August 2026).</w:t>
      </w:r>
    </w:p>
    <w:p w:rsidR="00120255" w:rsidRPr="00A12586" w:rsidRDefault="00120255" w:rsidP="0012025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8281C" w:rsidRPr="00A12586" w:rsidRDefault="00C8281C">
      <w:pPr>
        <w:rPr>
          <w:rFonts w:ascii="Times New Roman" w:hAnsi="Times New Roman" w:cs="Times New Roman"/>
          <w:sz w:val="28"/>
          <w:szCs w:val="28"/>
        </w:rPr>
      </w:pPr>
    </w:p>
    <w:sectPr w:rsidR="00C8281C" w:rsidRPr="00A12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216C"/>
    <w:multiLevelType w:val="hybridMultilevel"/>
    <w:tmpl w:val="B61C0630"/>
    <w:lvl w:ilvl="0" w:tplc="E140EF84">
      <w:start w:val="1"/>
      <w:numFmt w:val="bullet"/>
      <w:lvlText w:val="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CF31D4"/>
    <w:multiLevelType w:val="hybridMultilevel"/>
    <w:tmpl w:val="9B720674"/>
    <w:lvl w:ilvl="0" w:tplc="E140EF8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525"/>
    <w:multiLevelType w:val="hybridMultilevel"/>
    <w:tmpl w:val="A9385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A1BC2"/>
    <w:multiLevelType w:val="hybridMultilevel"/>
    <w:tmpl w:val="DD7A2EBE"/>
    <w:lvl w:ilvl="0" w:tplc="E140EF84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D5062C"/>
    <w:multiLevelType w:val="multilevel"/>
    <w:tmpl w:val="F2F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67A41"/>
    <w:multiLevelType w:val="hybridMultilevel"/>
    <w:tmpl w:val="53065FB6"/>
    <w:lvl w:ilvl="0" w:tplc="E140EF84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D2640"/>
    <w:multiLevelType w:val="hybridMultilevel"/>
    <w:tmpl w:val="578E52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A4785D"/>
    <w:multiLevelType w:val="hybridMultilevel"/>
    <w:tmpl w:val="CF36CEC8"/>
    <w:lvl w:ilvl="0" w:tplc="E140EF84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9F3868"/>
    <w:multiLevelType w:val="multilevel"/>
    <w:tmpl w:val="6C5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170B5"/>
    <w:multiLevelType w:val="hybridMultilevel"/>
    <w:tmpl w:val="59126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50643"/>
    <w:multiLevelType w:val="hybridMultilevel"/>
    <w:tmpl w:val="B836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4"/>
  </w:num>
  <w:num w:numId="9">
    <w:abstractNumId w:val="6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586"/>
    <w:rsid w:val="00040EF6"/>
    <w:rsid w:val="00120255"/>
    <w:rsid w:val="001B0E2A"/>
    <w:rsid w:val="0022321F"/>
    <w:rsid w:val="005D55F8"/>
    <w:rsid w:val="0081619D"/>
    <w:rsid w:val="00A12586"/>
    <w:rsid w:val="00AE57F4"/>
    <w:rsid w:val="00C8281C"/>
    <w:rsid w:val="00EA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B836"/>
  <w15:chartTrackingRefBased/>
  <w15:docId w15:val="{DBF0FA32-1926-460D-A758-DE14AC58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25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25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1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258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125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5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5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5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5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258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1258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12586"/>
    <w:pPr>
      <w:ind w:left="720"/>
      <w:contextualSpacing/>
    </w:pPr>
  </w:style>
  <w:style w:type="table" w:styleId="GridTable5Dark-Accent5">
    <w:name w:val="Grid Table 5 Dark Accent 5"/>
    <w:basedOn w:val="TableNormal"/>
    <w:uiPriority w:val="50"/>
    <w:rsid w:val="00A125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81619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5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awesome.com/" TargetMode="External"/><Relationship Id="rId5" Type="http://schemas.openxmlformats.org/officeDocument/2006/relationships/hyperlink" Target="https://fon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2026-08-12T18:17:00Z</dcterms:created>
  <dcterms:modified xsi:type="dcterms:W3CDTF">2026-09-16T15:42:00Z</dcterms:modified>
</cp:coreProperties>
</file>