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q2rh9rsfhwu" w:id="0"/>
      <w:bookmarkEnd w:id="0"/>
      <w:r w:rsidDel="00000000" w:rsidR="00000000" w:rsidRPr="00000000">
        <w:rPr>
          <w:rtl w:val="0"/>
        </w:rPr>
        <w:t xml:space="preserve">Техническое задание на разработку программного обеспечения баз данных (п.12, 13)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u w:val="single"/>
        </w:rPr>
      </w:pPr>
      <w:bookmarkStart w:colFirst="0" w:colLast="0" w:name="_l0zabusivykk" w:id="1"/>
      <w:bookmarkEnd w:id="1"/>
      <w:r w:rsidDel="00000000" w:rsidR="00000000" w:rsidRPr="00000000">
        <w:rPr>
          <w:u w:val="single"/>
          <w:rtl w:val="0"/>
        </w:rPr>
        <w:t xml:space="preserve">Назначение проекта: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Каталог художественной литературы. Зарегистрированный пользователь может добавлять книги из общей базы в свой список с разными метками: читал, читаю, хочу прочитать. Книгу можно оценить по 10-балльной шкале (факт оценки будет виден на личной странице пользователя), можно оставить комментарий-отзыв, который будет виден на странице книги и на личной странице пользователя. Незарегистрированный пользователь может листать каталог, читать комментарии, переходить на личные страницы зарегистрированных пользователей.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u w:val="single"/>
        </w:rPr>
      </w:pPr>
      <w:bookmarkStart w:colFirst="0" w:colLast="0" w:name="_zd2zttevgkg" w:id="2"/>
      <w:bookmarkEnd w:id="2"/>
      <w:r w:rsidDel="00000000" w:rsidR="00000000" w:rsidRPr="00000000">
        <w:rPr>
          <w:u w:val="single"/>
          <w:rtl w:val="0"/>
        </w:rPr>
        <w:t xml:space="preserve">Разработка проекта системы базы данных: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mb51j3vwync" w:id="3"/>
      <w:bookmarkEnd w:id="3"/>
      <w:r w:rsidDel="00000000" w:rsidR="00000000" w:rsidRPr="00000000">
        <w:rPr>
          <w:rtl w:val="0"/>
        </w:rPr>
        <w:t xml:space="preserve">Требования к составу данных: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Учётные записи пользователей, “учетные записи” книг, комментарии, отношения “пользователь-книга”, “пользователь-комментарий”, “книга-комментарий”.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mzatwfsidht3" w:id="4"/>
      <w:bookmarkEnd w:id="4"/>
      <w:r w:rsidDel="00000000" w:rsidR="00000000" w:rsidRPr="00000000">
        <w:rPr>
          <w:rtl w:val="0"/>
        </w:rPr>
        <w:t xml:space="preserve">Требования к представлению информации: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“Страница” пользователя, где указываются в том числе все написанные им комментарии и выставленные оценки. “Страница” книги, где указывается её общая оценка, а также все относящиеся к ней комментарии. - текстовый формат;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Обложки книги и аватар пользователя - изображение (возможно);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i72ock2z0ya4" w:id="5"/>
      <w:bookmarkEnd w:id="5"/>
      <w:r w:rsidDel="00000000" w:rsidR="00000000" w:rsidRPr="00000000">
        <w:rPr>
          <w:rtl w:val="0"/>
        </w:rPr>
        <w:t xml:space="preserve">Требования по применению СУБД: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База данных необходима для сохранения в долговременной памяти информации об экземплярах каталога книг, комментариев пользователей и данных </w:t>
      </w:r>
      <w:r w:rsidDel="00000000" w:rsidR="00000000" w:rsidRPr="00000000">
        <w:rPr>
          <w:rtl w:val="0"/>
        </w:rPr>
        <w:t xml:space="preserve">учётных</w:t>
      </w:r>
      <w:r w:rsidDel="00000000" w:rsidR="00000000" w:rsidRPr="00000000">
        <w:rPr>
          <w:rtl w:val="0"/>
        </w:rPr>
        <w:t xml:space="preserve"> записей пользователей, а также связей между этими сущностями.</w:t>
      </w:r>
    </w:p>
    <w:p w:rsidR="00000000" w:rsidDel="00000000" w:rsidP="00000000" w:rsidRDefault="00000000" w:rsidRPr="00000000" w14:paraId="0000000F">
      <w:pPr>
        <w:pStyle w:val="Heading1"/>
        <w:rPr>
          <w:u w:val="single"/>
        </w:rPr>
      </w:pPr>
      <w:bookmarkStart w:colFirst="0" w:colLast="0" w:name="_10srxw4a2xrg" w:id="6"/>
      <w:bookmarkEnd w:id="6"/>
      <w:r w:rsidDel="00000000" w:rsidR="00000000" w:rsidRPr="00000000">
        <w:rPr>
          <w:u w:val="single"/>
          <w:rtl w:val="0"/>
        </w:rPr>
        <w:t xml:space="preserve">Заполнение базы данных информацией: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f7pgpohl8h4" w:id="7"/>
      <w:bookmarkEnd w:id="7"/>
      <w:r w:rsidDel="00000000" w:rsidR="00000000" w:rsidRPr="00000000">
        <w:rPr>
          <w:rtl w:val="0"/>
        </w:rPr>
        <w:t xml:space="preserve">Требования к заполнению базы данных: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Пользователь заполняет собственную страницу при регистрации, в дальнейшем может изменять некоторые поля. Пользователь может писать комментарии к книгам, редактировать свои комментарии, удалять их. Пользователь может ставить оценку к книге и изменять её. Пользователь может добавлять книгу в разделы: читал, читаю, хочу прочитать, без раздела. Модератор может добавлять новые книги, редактировать информацию к книгам, удалять комментарии пользователей, блокировать пользователей (на определённое время или навсегда).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i0aj8upgp1e7" w:id="8"/>
      <w:bookmarkEnd w:id="8"/>
      <w:r w:rsidDel="00000000" w:rsidR="00000000" w:rsidRPr="00000000">
        <w:rPr>
          <w:rtl w:val="0"/>
        </w:rPr>
        <w:t xml:space="preserve">Требования к источникам информации: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Пользователи ресурса (для заполнения личных страниц и написания комментариев). Всемирная сеть интернет и всё, что касается мировой библиотеки (для заполнения каталога). Пользователи также могут направить запрос о добавлении конкретной книги или автора модератору.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i557t9neeqmc" w:id="9"/>
      <w:bookmarkEnd w:id="9"/>
      <w:r w:rsidDel="00000000" w:rsidR="00000000" w:rsidRPr="00000000">
        <w:rPr>
          <w:rtl w:val="0"/>
        </w:rPr>
        <w:t xml:space="preserve">Состав команды: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Горбань Егор (331), Салихов Марат (331).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