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B99B" w14:textId="195F5544" w:rsidR="001614B3" w:rsidRDefault="00027321">
      <w:r>
        <w:rPr>
          <w:rFonts w:hint="eastAsia"/>
        </w:rPr>
        <w:t>Computation Problem</w:t>
      </w:r>
    </w:p>
    <w:p w14:paraId="1086CB02" w14:textId="5F43CE15" w:rsidR="00027321" w:rsidRDefault="00027321" w:rsidP="00027321">
      <w:pPr>
        <w:pStyle w:val="ListParagraph"/>
        <w:numPr>
          <w:ilvl w:val="0"/>
          <w:numId w:val="2"/>
        </w:numPr>
      </w:pPr>
      <w:r>
        <w:rPr>
          <w:rFonts w:hint="eastAsia"/>
        </w:rPr>
        <w:t>After INT transform, covariance matrix is singular, extended BIC can</w:t>
      </w:r>
      <w:r w:rsidR="00F71DA8">
        <w:rPr>
          <w:rFonts w:hint="eastAsia"/>
        </w:rPr>
        <w:t>not</w:t>
      </w:r>
      <w:r>
        <w:rPr>
          <w:rFonts w:hint="eastAsia"/>
        </w:rPr>
        <w:t xml:space="preserve"> be computed to find optimal </w:t>
      </w:r>
      <w:r w:rsidR="00D502AE">
        <w:rPr>
          <w:rFonts w:hint="eastAsia"/>
        </w:rPr>
        <w:t>rho.</w:t>
      </w:r>
    </w:p>
    <w:p w14:paraId="5B87EA36" w14:textId="51A54797" w:rsidR="00D502AE" w:rsidRDefault="00301DFA" w:rsidP="00027321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0 and 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 xml:space="preserve"> global graph </w:t>
      </w:r>
      <w:r>
        <w:t>measures</w:t>
      </w:r>
      <w:r>
        <w:rPr>
          <w:rFonts w:hint="eastAsia"/>
        </w:rPr>
        <w:t>.</w:t>
      </w:r>
    </w:p>
    <w:p w14:paraId="54C288BE" w14:textId="77777777" w:rsidR="00694377" w:rsidRDefault="00694377"/>
    <w:p w14:paraId="3FCEF2F5" w14:textId="3ABAB2E5" w:rsidR="00694377" w:rsidRDefault="00694377">
      <w:r>
        <w:rPr>
          <w:rFonts w:hint="eastAsia"/>
        </w:rPr>
        <w:t>Questions for Elena:</w:t>
      </w:r>
    </w:p>
    <w:p w14:paraId="387EC904" w14:textId="28C5D949" w:rsidR="00694377" w:rsidRDefault="00694377" w:rsidP="00694377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I am likely to start working </w:t>
      </w:r>
      <w:r>
        <w:t>in</w:t>
      </w:r>
      <w:r>
        <w:rPr>
          <w:rFonts w:hint="eastAsia"/>
        </w:rPr>
        <w:t xml:space="preserve"> early September, probably will have limited time to be devoted to methylation project. Can we </w:t>
      </w:r>
      <w:r>
        <w:t>schedule</w:t>
      </w:r>
      <w:r>
        <w:rPr>
          <w:rFonts w:hint="eastAsia"/>
        </w:rPr>
        <w:t xml:space="preserve"> our meetings at 4:30 PM every Friday after work?</w:t>
      </w:r>
      <w:r w:rsidR="00F71DA8">
        <w:br/>
      </w:r>
      <w:r w:rsidR="00F71DA8">
        <w:rPr>
          <w:rFonts w:hint="eastAsia"/>
        </w:rPr>
        <w:t>Tuesday 4</w:t>
      </w:r>
      <w:r w:rsidR="007E3F64">
        <w:rPr>
          <w:rFonts w:hint="eastAsia"/>
        </w:rPr>
        <w:t>:</w:t>
      </w:r>
      <w:r w:rsidR="00F71DA8">
        <w:rPr>
          <w:rFonts w:hint="eastAsia"/>
        </w:rPr>
        <w:t>00 or 4:30 PM online</w:t>
      </w:r>
      <w:r w:rsidR="0084245A">
        <w:rPr>
          <w:rFonts w:hint="eastAsia"/>
        </w:rPr>
        <w:t xml:space="preserve"> (5:00 PM </w:t>
      </w:r>
      <w:proofErr w:type="spellStart"/>
      <w:r w:rsidR="00EF00E9">
        <w:rPr>
          <w:rFonts w:hint="eastAsia"/>
        </w:rPr>
        <w:t>lattest</w:t>
      </w:r>
      <w:proofErr w:type="spellEnd"/>
      <w:r w:rsidR="0084245A">
        <w:rPr>
          <w:rFonts w:hint="eastAsia"/>
        </w:rPr>
        <w:t>)</w:t>
      </w:r>
      <w:r w:rsidR="00F71DA8">
        <w:rPr>
          <w:rFonts w:hint="eastAsia"/>
        </w:rPr>
        <w:t>, or Thursday 4</w:t>
      </w:r>
      <w:r w:rsidR="007E3F64">
        <w:rPr>
          <w:rFonts w:hint="eastAsia"/>
        </w:rPr>
        <w:t>:</w:t>
      </w:r>
      <w:r w:rsidR="00F71DA8">
        <w:rPr>
          <w:rFonts w:hint="eastAsia"/>
        </w:rPr>
        <w:t>00 or 4:30 PM in-person, will stay until 5：30 PM</w:t>
      </w:r>
      <w:r w:rsidR="00D336FB">
        <w:rPr>
          <w:rFonts w:hint="eastAsia"/>
        </w:rPr>
        <w:t>.</w:t>
      </w:r>
    </w:p>
    <w:p w14:paraId="7170B53F" w14:textId="77777777" w:rsidR="00F20A00" w:rsidRDefault="00F20A00" w:rsidP="00F20A00">
      <w:pPr>
        <w:pStyle w:val="ListParagraph"/>
        <w:ind w:left="360"/>
      </w:pPr>
    </w:p>
    <w:p w14:paraId="3BB1A1A5" w14:textId="3F08A207" w:rsidR="005A2248" w:rsidRDefault="00863A85" w:rsidP="005A2248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I probably will stay </w:t>
      </w:r>
      <w:r>
        <w:t>in</w:t>
      </w:r>
      <w:r>
        <w:rPr>
          <w:rFonts w:hint="eastAsia"/>
        </w:rPr>
        <w:t xml:space="preserve"> the same position for 2-3 years. So, my PhD starting date will probably be </w:t>
      </w:r>
      <w:proofErr w:type="gramStart"/>
      <w:r>
        <w:rPr>
          <w:rFonts w:hint="eastAsia"/>
        </w:rPr>
        <w:t>move</w:t>
      </w:r>
      <w:proofErr w:type="gramEnd"/>
      <w:r>
        <w:rPr>
          <w:rFonts w:hint="eastAsia"/>
        </w:rPr>
        <w:t xml:space="preserve"> afterward by 2-3 years. I feel </w:t>
      </w:r>
      <w:proofErr w:type="gramStart"/>
      <w:r>
        <w:rPr>
          <w:rFonts w:hint="eastAsia"/>
        </w:rPr>
        <w:t>really uncertain</w:t>
      </w:r>
      <w:proofErr w:type="gramEnd"/>
      <w:r>
        <w:rPr>
          <w:rFonts w:hint="eastAsia"/>
        </w:rPr>
        <w:t xml:space="preserve"> whether I should start applying for PhD this fall? Or should I wait.</w:t>
      </w:r>
      <w:r w:rsidR="006A7C18">
        <w:br/>
      </w:r>
      <w:r w:rsidR="005A2248">
        <w:rPr>
          <w:rFonts w:hint="eastAsia"/>
        </w:rPr>
        <w:t xml:space="preserve">Strong assumption: </w:t>
      </w:r>
    </w:p>
    <w:p w14:paraId="279AD90E" w14:textId="77777777" w:rsidR="005A2248" w:rsidRDefault="005A2248" w:rsidP="005A2248">
      <w:pPr>
        <w:pStyle w:val="ListParagraph"/>
      </w:pPr>
    </w:p>
    <w:p w14:paraId="3AC1605E" w14:textId="5DCBFD61" w:rsidR="005A2248" w:rsidRDefault="005A2248" w:rsidP="005A2248">
      <w:pPr>
        <w:pStyle w:val="ListParagraph"/>
        <w:ind w:left="360"/>
      </w:pPr>
      <w:proofErr w:type="gramStart"/>
      <w:r>
        <w:rPr>
          <w:rFonts w:hint="eastAsia"/>
        </w:rPr>
        <w:t>On-</w:t>
      </w:r>
      <w:proofErr w:type="gramEnd"/>
      <w:r>
        <w:rPr>
          <w:rFonts w:hint="eastAsia"/>
        </w:rPr>
        <w:t xml:space="preserve">job duration </w:t>
      </w:r>
      <w:proofErr w:type="gramStart"/>
      <w:r>
        <w:rPr>
          <w:rFonts w:hint="eastAsia"/>
        </w:rPr>
        <w:t>up</w:t>
      </w:r>
      <w:proofErr w:type="gramEnd"/>
      <w:r>
        <w:rPr>
          <w:rFonts w:hint="eastAsia"/>
        </w:rPr>
        <w:t xml:space="preserve"> to you</w:t>
      </w:r>
      <w:r w:rsidR="00B82EFC">
        <w:rPr>
          <w:rFonts w:hint="eastAsia"/>
        </w:rPr>
        <w:t>.</w:t>
      </w:r>
    </w:p>
    <w:p w14:paraId="627655BB" w14:textId="3802C854" w:rsidR="005A2248" w:rsidRDefault="00692BCF" w:rsidP="00692BCF">
      <w:pPr>
        <w:pStyle w:val="ListParagraph"/>
        <w:ind w:left="360"/>
      </w:pPr>
      <w:r>
        <w:rPr>
          <w:rFonts w:hint="eastAsia"/>
        </w:rPr>
        <w:t>Chances decrease with time</w:t>
      </w:r>
      <w:r w:rsidR="00B82EFC">
        <w:rPr>
          <w:rFonts w:hint="eastAsia"/>
        </w:rPr>
        <w:t>.</w:t>
      </w:r>
    </w:p>
    <w:p w14:paraId="2A9670E1" w14:textId="75B6630D" w:rsidR="00863A85" w:rsidRDefault="00863A85" w:rsidP="00694377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My job will be in pricing and market research, which seems unrelated to </w:t>
      </w:r>
      <w:proofErr w:type="spellStart"/>
      <w:r>
        <w:rPr>
          <w:rFonts w:hint="eastAsia"/>
        </w:rPr>
        <w:t>biostat</w:t>
      </w:r>
      <w:proofErr w:type="spellEnd"/>
      <w:r>
        <w:rPr>
          <w:rFonts w:hint="eastAsia"/>
        </w:rPr>
        <w:t>. Will this experience weaken my application?</w:t>
      </w:r>
      <w:r w:rsidR="00692BCF">
        <w:br/>
      </w:r>
      <w:r w:rsidR="00692BCF">
        <w:rPr>
          <w:rFonts w:hint="eastAsia"/>
        </w:rPr>
        <w:t>No, it won</w:t>
      </w:r>
      <w:r w:rsidR="00692BCF">
        <w:t>’</w:t>
      </w:r>
      <w:r w:rsidR="00692BCF">
        <w:rPr>
          <w:rFonts w:hint="eastAsia"/>
        </w:rPr>
        <w:t>t. They don</w:t>
      </w:r>
      <w:r w:rsidR="00692BCF">
        <w:t>’</w:t>
      </w:r>
      <w:r w:rsidR="00692BCF">
        <w:rPr>
          <w:rFonts w:hint="eastAsia"/>
        </w:rPr>
        <w:t>t care.</w:t>
      </w:r>
      <w:r w:rsidR="00692BCF">
        <w:br/>
      </w:r>
      <w:r w:rsidR="00B82EFC">
        <w:rPr>
          <w:rFonts w:hint="eastAsia"/>
        </w:rPr>
        <w:t xml:space="preserve">CV determined by grades, reference, research </w:t>
      </w:r>
      <w:r w:rsidR="00D4567E">
        <w:rPr>
          <w:rFonts w:hint="eastAsia"/>
        </w:rPr>
        <w:t>experience.</w:t>
      </w:r>
    </w:p>
    <w:p w14:paraId="18F01E12" w14:textId="77777777" w:rsidR="00D4567E" w:rsidRDefault="00D4567E" w:rsidP="00D4567E"/>
    <w:p w14:paraId="593BF6C7" w14:textId="533C3B13" w:rsidR="00D4567E" w:rsidRDefault="00D4567E" w:rsidP="00D4567E">
      <w:r>
        <w:rPr>
          <w:rFonts w:hint="eastAsia"/>
        </w:rPr>
        <w:t>Advice:</w:t>
      </w:r>
    </w:p>
    <w:p w14:paraId="4E41CA58" w14:textId="54A9B6A6" w:rsidR="00D4567E" w:rsidRDefault="00D4567E" w:rsidP="00D4567E">
      <w:pPr>
        <w:pStyle w:val="ListParagraph"/>
        <w:numPr>
          <w:ilvl w:val="0"/>
          <w:numId w:val="3"/>
        </w:numPr>
      </w:pPr>
      <w:r>
        <w:rPr>
          <w:rFonts w:hint="eastAsia"/>
        </w:rPr>
        <w:t>Do the interview</w:t>
      </w:r>
    </w:p>
    <w:p w14:paraId="23D22925" w14:textId="28DAF661" w:rsidR="00D4567E" w:rsidRDefault="00D4567E" w:rsidP="00D4567E">
      <w:pPr>
        <w:pStyle w:val="ListParagraph"/>
        <w:numPr>
          <w:ilvl w:val="0"/>
          <w:numId w:val="3"/>
        </w:numPr>
      </w:pPr>
      <w:proofErr w:type="gramStart"/>
      <w:r>
        <w:rPr>
          <w:rFonts w:hint="eastAsia"/>
        </w:rPr>
        <w:t>Base</w:t>
      </w:r>
      <w:proofErr w:type="gramEnd"/>
      <w:r>
        <w:rPr>
          <w:rFonts w:hint="eastAsia"/>
        </w:rPr>
        <w:t xml:space="preserve"> the decision on offer</w:t>
      </w:r>
    </w:p>
    <w:p w14:paraId="4621DD45" w14:textId="3B62B090" w:rsidR="00D4567E" w:rsidRDefault="00D4567E" w:rsidP="00D4567E">
      <w:pPr>
        <w:pStyle w:val="ListParagraph"/>
        <w:numPr>
          <w:ilvl w:val="0"/>
          <w:numId w:val="3"/>
        </w:numPr>
      </w:pPr>
      <w:r>
        <w:rPr>
          <w:rFonts w:hint="eastAsia"/>
        </w:rPr>
        <w:t>Postpone PR status by 5 years, willing or not.</w:t>
      </w:r>
    </w:p>
    <w:p w14:paraId="7B878506" w14:textId="566D1727" w:rsidR="00D4567E" w:rsidRDefault="00D4567E" w:rsidP="00EB7D04">
      <w:pPr>
        <w:pStyle w:val="ListParagraph"/>
        <w:numPr>
          <w:ilvl w:val="0"/>
          <w:numId w:val="3"/>
        </w:numPr>
      </w:pPr>
      <w:r>
        <w:rPr>
          <w:rFonts w:hint="eastAsia"/>
        </w:rPr>
        <w:t>Polish your CV by conference</w:t>
      </w:r>
      <w:r w:rsidR="00B62B43">
        <w:rPr>
          <w:rFonts w:hint="eastAsia"/>
        </w:rPr>
        <w:t xml:space="preserve"> (McMaster University)</w:t>
      </w:r>
      <w:r>
        <w:rPr>
          <w:rFonts w:hint="eastAsia"/>
        </w:rPr>
        <w:t>, publication</w:t>
      </w:r>
    </w:p>
    <w:p w14:paraId="3F7BFCAD" w14:textId="77777777" w:rsidR="001E4577" w:rsidRDefault="001E4577" w:rsidP="001E4577"/>
    <w:p w14:paraId="1F4258E5" w14:textId="08F1912A" w:rsidR="001E4577" w:rsidRDefault="009206A0" w:rsidP="001E4577">
      <w:r>
        <w:rPr>
          <w:rFonts w:hint="eastAsia"/>
        </w:rPr>
        <w:t>To do</w:t>
      </w:r>
      <w:r w:rsidR="001E4577">
        <w:rPr>
          <w:rFonts w:hint="eastAsia"/>
        </w:rPr>
        <w:t xml:space="preserve">: </w:t>
      </w:r>
    </w:p>
    <w:p w14:paraId="0DB735F0" w14:textId="338909DC" w:rsidR="001E4577" w:rsidRDefault="001E4577" w:rsidP="001D2249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Can </w:t>
      </w:r>
      <w:proofErr w:type="spellStart"/>
      <w:r>
        <w:rPr>
          <w:rFonts w:hint="eastAsia"/>
        </w:rPr>
        <w:t>glasso</w:t>
      </w:r>
      <w:proofErr w:type="spellEnd"/>
      <w:r>
        <w:rPr>
          <w:rFonts w:hint="eastAsia"/>
        </w:rPr>
        <w:t xml:space="preserve"> handle singular matrix?</w:t>
      </w:r>
    </w:p>
    <w:p w14:paraId="18AF0601" w14:textId="01E3080A" w:rsidR="001D2249" w:rsidRDefault="00A72CB1" w:rsidP="001D2249">
      <w:pPr>
        <w:pStyle w:val="ListParagraph"/>
        <w:numPr>
          <w:ilvl w:val="0"/>
          <w:numId w:val="4"/>
        </w:numPr>
      </w:pPr>
      <w:r>
        <w:rPr>
          <w:rFonts w:hint="eastAsia"/>
        </w:rPr>
        <w:t>N</w:t>
      </w:r>
      <w:r>
        <w:t>u</w:t>
      </w:r>
      <w:r>
        <w:rPr>
          <w:rFonts w:hint="eastAsia"/>
        </w:rPr>
        <w:t>mber of samples used to</w:t>
      </w:r>
      <w:r w:rsidR="00B4770E">
        <w:rPr>
          <w:rFonts w:hint="eastAsia"/>
        </w:rPr>
        <w:t xml:space="preserve"> </w:t>
      </w:r>
      <w:r>
        <w:rPr>
          <w:rFonts w:hint="eastAsia"/>
        </w:rPr>
        <w:t>graph the null network last time</w:t>
      </w:r>
    </w:p>
    <w:p w14:paraId="1A177CCF" w14:textId="7CA7BFFE" w:rsidR="00A72CB1" w:rsidRDefault="00216BBF" w:rsidP="001D2249">
      <w:pPr>
        <w:pStyle w:val="ListParagraph"/>
        <w:numPr>
          <w:ilvl w:val="0"/>
          <w:numId w:val="4"/>
        </w:numPr>
      </w:pPr>
      <w:proofErr w:type="spellStart"/>
      <w:r>
        <w:rPr>
          <w:rFonts w:hint="eastAsia"/>
        </w:rPr>
        <w:t>eBIC</w:t>
      </w:r>
      <w:proofErr w:type="spellEnd"/>
      <w:r>
        <w:rPr>
          <w:rFonts w:hint="eastAsia"/>
        </w:rPr>
        <w:t xml:space="preserve">: </w:t>
      </w:r>
      <w:r w:rsidR="00EF79C6">
        <w:rPr>
          <w:rFonts w:hint="eastAsia"/>
        </w:rPr>
        <w:t>assumed</w:t>
      </w:r>
      <w:r>
        <w:rPr>
          <w:rFonts w:hint="eastAsia"/>
        </w:rPr>
        <w:t xml:space="preserve"> for Ga</w:t>
      </w:r>
      <w:r w:rsidR="005015D0">
        <w:rPr>
          <w:rFonts w:hint="eastAsia"/>
        </w:rPr>
        <w:t>u</w:t>
      </w:r>
      <w:r>
        <w:rPr>
          <w:rFonts w:hint="eastAsia"/>
        </w:rPr>
        <w:t xml:space="preserve">ssian Distribution, can we apply this to </w:t>
      </w:r>
      <w:r w:rsidR="00F16DF4">
        <w:rPr>
          <w:rFonts w:hint="eastAsia"/>
        </w:rPr>
        <w:t>zero inflated data?</w:t>
      </w:r>
      <w:r w:rsidR="001A4979">
        <w:rPr>
          <w:rFonts w:hint="eastAsia"/>
        </w:rPr>
        <w:t xml:space="preserve"> Check their assumption.</w:t>
      </w:r>
    </w:p>
    <w:p w14:paraId="25473AB2" w14:textId="0B039583" w:rsidR="00F16DF4" w:rsidRDefault="001A4979" w:rsidP="001D2249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Try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code of Hurdle Model</w:t>
      </w:r>
      <w:r w:rsidR="0035367A">
        <w:rPr>
          <w:rFonts w:hint="eastAsia"/>
        </w:rPr>
        <w:t>, see if it can still operate efficiently with 1200+ genes</w:t>
      </w:r>
      <w:r w:rsidR="00102BB4">
        <w:rPr>
          <w:rFonts w:hint="eastAsia"/>
        </w:rPr>
        <w:t>. How many genes did the paper use in simulation?</w:t>
      </w:r>
    </w:p>
    <w:p w14:paraId="2B79A90A" w14:textId="77777777" w:rsidR="00E27127" w:rsidRDefault="00E27127" w:rsidP="00E27127"/>
    <w:p w14:paraId="5C199E3D" w14:textId="59371761" w:rsidR="00E27127" w:rsidRDefault="001C72D1" w:rsidP="00E27127">
      <w:r>
        <w:rPr>
          <w:rFonts w:hint="eastAsia"/>
        </w:rPr>
        <w:t xml:space="preserve">To do: </w:t>
      </w:r>
    </w:p>
    <w:p w14:paraId="54B53D20" w14:textId="19BBFE3A" w:rsidR="002666CE" w:rsidRDefault="001C72D1" w:rsidP="002666CE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IVT vs power transformation: </w:t>
      </w:r>
      <w:r w:rsidR="00960445">
        <w:rPr>
          <w:rFonts w:hint="eastAsia"/>
        </w:rPr>
        <w:t xml:space="preserve">will </w:t>
      </w:r>
      <w:r w:rsidR="00960445" w:rsidRPr="00D76D33">
        <w:rPr>
          <w:rFonts w:hint="eastAsia"/>
          <w:b/>
          <w:bCs/>
        </w:rPr>
        <w:t xml:space="preserve">mean value </w:t>
      </w:r>
      <w:r w:rsidR="00960445">
        <w:rPr>
          <w:rFonts w:hint="eastAsia"/>
        </w:rPr>
        <w:t xml:space="preserve">of the non-zero part of the </w:t>
      </w:r>
      <w:r w:rsidR="002666CE">
        <w:rPr>
          <w:rFonts w:hint="eastAsia"/>
        </w:rPr>
        <w:t>methylation affect the partial correlation? Consider Spearman Correlation (not Pearson Correlation)</w:t>
      </w:r>
    </w:p>
    <w:p w14:paraId="0BCBAC06" w14:textId="18ECE604" w:rsidR="002666CE" w:rsidRPr="00804054" w:rsidRDefault="002666CE" w:rsidP="002666CE">
      <w:pPr>
        <w:pStyle w:val="ListParagraph"/>
        <w:numPr>
          <w:ilvl w:val="0"/>
          <w:numId w:val="5"/>
        </w:numPr>
        <w:rPr>
          <w:strike/>
        </w:rPr>
      </w:pPr>
      <w:r w:rsidRPr="00804054">
        <w:rPr>
          <w:rFonts w:hint="eastAsia"/>
          <w:strike/>
        </w:rPr>
        <w:t>Send Reference List to Elena</w:t>
      </w:r>
    </w:p>
    <w:p w14:paraId="7B85DDD6" w14:textId="4F4F01FE" w:rsidR="002666CE" w:rsidRDefault="00D76D33" w:rsidP="002666CE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Gaps between zero and non-zero values could be important in identifying </w:t>
      </w:r>
      <w:r w:rsidR="00E96E43">
        <w:rPr>
          <w:rFonts w:hint="eastAsia"/>
        </w:rPr>
        <w:t>partial correlations.</w:t>
      </w:r>
    </w:p>
    <w:sectPr w:rsidR="00266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DF5"/>
    <w:multiLevelType w:val="hybridMultilevel"/>
    <w:tmpl w:val="2A52FBEC"/>
    <w:lvl w:ilvl="0" w:tplc="B61600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5C691A"/>
    <w:multiLevelType w:val="hybridMultilevel"/>
    <w:tmpl w:val="41AE3F10"/>
    <w:lvl w:ilvl="0" w:tplc="B61600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EF9361E"/>
    <w:multiLevelType w:val="hybridMultilevel"/>
    <w:tmpl w:val="63287838"/>
    <w:lvl w:ilvl="0" w:tplc="B61600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668643C"/>
    <w:multiLevelType w:val="hybridMultilevel"/>
    <w:tmpl w:val="EFAC3602"/>
    <w:lvl w:ilvl="0" w:tplc="740A0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FDC6AA9"/>
    <w:multiLevelType w:val="hybridMultilevel"/>
    <w:tmpl w:val="FCDE96A8"/>
    <w:lvl w:ilvl="0" w:tplc="36583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441357">
    <w:abstractNumId w:val="4"/>
  </w:num>
  <w:num w:numId="2" w16cid:durableId="887454073">
    <w:abstractNumId w:val="2"/>
  </w:num>
  <w:num w:numId="3" w16cid:durableId="9719716">
    <w:abstractNumId w:val="0"/>
  </w:num>
  <w:num w:numId="4" w16cid:durableId="1508328849">
    <w:abstractNumId w:val="1"/>
  </w:num>
  <w:num w:numId="5" w16cid:durableId="975836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46"/>
    <w:rsid w:val="00027321"/>
    <w:rsid w:val="00071A9B"/>
    <w:rsid w:val="000732CA"/>
    <w:rsid w:val="00087A02"/>
    <w:rsid w:val="00102BB4"/>
    <w:rsid w:val="001614B3"/>
    <w:rsid w:val="001A4979"/>
    <w:rsid w:val="001C43F5"/>
    <w:rsid w:val="001C72D1"/>
    <w:rsid w:val="001D2249"/>
    <w:rsid w:val="001E4577"/>
    <w:rsid w:val="00216BBF"/>
    <w:rsid w:val="002666CE"/>
    <w:rsid w:val="00301DFA"/>
    <w:rsid w:val="00335943"/>
    <w:rsid w:val="0035367A"/>
    <w:rsid w:val="003614D5"/>
    <w:rsid w:val="003A5933"/>
    <w:rsid w:val="005015D0"/>
    <w:rsid w:val="005A2248"/>
    <w:rsid w:val="005F3496"/>
    <w:rsid w:val="00675C5B"/>
    <w:rsid w:val="00692BCF"/>
    <w:rsid w:val="00694377"/>
    <w:rsid w:val="006A7C18"/>
    <w:rsid w:val="007E3F64"/>
    <w:rsid w:val="00804054"/>
    <w:rsid w:val="0084245A"/>
    <w:rsid w:val="00863A85"/>
    <w:rsid w:val="009206A0"/>
    <w:rsid w:val="00960445"/>
    <w:rsid w:val="00A72CB1"/>
    <w:rsid w:val="00AE5C43"/>
    <w:rsid w:val="00B4770E"/>
    <w:rsid w:val="00B62B43"/>
    <w:rsid w:val="00B82EFC"/>
    <w:rsid w:val="00C73E46"/>
    <w:rsid w:val="00D336FB"/>
    <w:rsid w:val="00D4567E"/>
    <w:rsid w:val="00D502AE"/>
    <w:rsid w:val="00D76D33"/>
    <w:rsid w:val="00DD7126"/>
    <w:rsid w:val="00E27127"/>
    <w:rsid w:val="00E96E43"/>
    <w:rsid w:val="00EA722D"/>
    <w:rsid w:val="00EB7D04"/>
    <w:rsid w:val="00EF00E9"/>
    <w:rsid w:val="00EF79C6"/>
    <w:rsid w:val="00F16DF4"/>
    <w:rsid w:val="00F20A00"/>
    <w:rsid w:val="00F71DA8"/>
    <w:rsid w:val="00F9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D928"/>
  <w15:chartTrackingRefBased/>
  <w15:docId w15:val="{453B7313-D792-4AC5-889D-0CA52EF5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3E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E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E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E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E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E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E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E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E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E4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E46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E4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E4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E4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E4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73E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E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1854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Jingxin Wang</dc:creator>
  <cp:keywords/>
  <dc:description/>
  <cp:lastModifiedBy>Jingxin Wang</cp:lastModifiedBy>
  <cp:revision>70</cp:revision>
  <dcterms:created xsi:type="dcterms:W3CDTF">2025-08-27T18:30:00Z</dcterms:created>
  <dcterms:modified xsi:type="dcterms:W3CDTF">2025-09-08T20:02:00Z</dcterms:modified>
</cp:coreProperties>
</file>