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024" w:rsidP="00071025" w:rsidRDefault="00CB4024" w14:paraId="699507F7" w14:textId="77777777">
      <w:pPr>
        <w:spacing w:after="0"/>
        <w:jc w:val="center"/>
        <w:rPr>
          <w:sz w:val="44"/>
          <w:szCs w:val="44"/>
        </w:rPr>
      </w:pPr>
      <w:r w:rsidRPr="00CB4024">
        <w:rPr>
          <w:sz w:val="44"/>
          <w:szCs w:val="44"/>
        </w:rPr>
        <w:t>W06 Assignment: A Voice of Warning</w:t>
      </w:r>
    </w:p>
    <w:p w:rsidR="00CB4024" w:rsidP="00071025" w:rsidRDefault="00CB4024" w14:paraId="1AEDC7FE" w14:textId="20C6518A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Identify the “Cause” and the “Effect” for </w:t>
      </w:r>
      <w:r w:rsidR="00AB4D14">
        <w:rPr>
          <w:i/>
          <w:iCs/>
          <w:sz w:val="24"/>
          <w:szCs w:val="24"/>
        </w:rPr>
        <w:t xml:space="preserve">at least five </w:t>
      </w:r>
      <w:r>
        <w:rPr>
          <w:i/>
          <w:iCs/>
          <w:sz w:val="24"/>
          <w:szCs w:val="24"/>
        </w:rPr>
        <w:t>scripture passage</w:t>
      </w:r>
      <w:r w:rsidR="00AB4D14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 xml:space="preserve">.  </w:t>
      </w:r>
    </w:p>
    <w:p w:rsidR="009A73F6" w:rsidP="00071025" w:rsidRDefault="00CB4024" w14:paraId="26FC0F02" w14:textId="2331864B">
      <w:pPr>
        <w:spacing w:after="240"/>
        <w:jc w:val="center"/>
      </w:pPr>
      <w:r>
        <w:rPr>
          <w:i/>
          <w:iCs/>
          <w:sz w:val="24"/>
          <w:szCs w:val="24"/>
        </w:rPr>
        <w:t xml:space="preserve">Express each in the corresponding columns for each </w:t>
      </w:r>
      <w:r w:rsidR="00071025">
        <w:rPr>
          <w:i/>
          <w:iCs/>
          <w:sz w:val="24"/>
          <w:szCs w:val="24"/>
        </w:rPr>
        <w:t>passage.</w:t>
      </w:r>
    </w:p>
    <w:tbl>
      <w:tblPr>
        <w:tblStyle w:val="TableGrid"/>
        <w:tblW w:w="0" w:type="auto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2954"/>
        <w:gridCol w:w="3894"/>
        <w:gridCol w:w="3892"/>
      </w:tblGrid>
      <w:tr w:rsidR="00CB4024" w:rsidTr="61DDA732" w14:paraId="067F2D94" w14:textId="77777777">
        <w:tc>
          <w:tcPr>
            <w:tcW w:w="2965" w:type="dxa"/>
            <w:shd w:val="clear" w:color="auto" w:fill="D0CECE" w:themeFill="background2" w:themeFillShade="E6"/>
            <w:tcMar/>
          </w:tcPr>
          <w:p w:rsidRPr="00CB4024" w:rsidR="00CB4024" w:rsidP="00071025" w:rsidRDefault="00CB4024" w14:paraId="1254DE2E" w14:textId="62AB1159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B4024">
              <w:rPr>
                <w:b/>
                <w:bCs/>
                <w:i/>
                <w:iCs/>
                <w:sz w:val="32"/>
                <w:szCs w:val="32"/>
              </w:rPr>
              <w:t>The Scripture</w:t>
            </w:r>
          </w:p>
        </w:tc>
        <w:tc>
          <w:tcPr>
            <w:tcW w:w="3912" w:type="dxa"/>
            <w:shd w:val="clear" w:color="auto" w:fill="D0CECE" w:themeFill="background2" w:themeFillShade="E6"/>
            <w:tcMar/>
          </w:tcPr>
          <w:p w:rsidRPr="00CB4024" w:rsidR="00CB4024" w:rsidP="00071025" w:rsidRDefault="00CB4024" w14:paraId="5CDC562A" w14:textId="5B2C830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B4024">
              <w:rPr>
                <w:b/>
                <w:bCs/>
                <w:i/>
                <w:iCs/>
                <w:sz w:val="32"/>
                <w:szCs w:val="32"/>
              </w:rPr>
              <w:t>The Cause</w:t>
            </w:r>
          </w:p>
        </w:tc>
        <w:tc>
          <w:tcPr>
            <w:tcW w:w="3913" w:type="dxa"/>
            <w:shd w:val="clear" w:color="auto" w:fill="D0CECE" w:themeFill="background2" w:themeFillShade="E6"/>
            <w:tcMar/>
          </w:tcPr>
          <w:p w:rsidRPr="00CB4024" w:rsidR="00CB4024" w:rsidP="00071025" w:rsidRDefault="00CB4024" w14:paraId="0BE25FBB" w14:textId="327C2AA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B4024">
              <w:rPr>
                <w:b/>
                <w:bCs/>
                <w:i/>
                <w:iCs/>
                <w:sz w:val="32"/>
                <w:szCs w:val="32"/>
              </w:rPr>
              <w:t>The Effect</w:t>
            </w:r>
          </w:p>
        </w:tc>
      </w:tr>
      <w:tr w:rsidRPr="00CB4024" w:rsidR="00FD3C79" w:rsidTr="61DDA732" w14:paraId="00A88BEF" w14:textId="77777777">
        <w:trPr>
          <w:trHeight w:val="435"/>
        </w:trPr>
        <w:tc>
          <w:tcPr>
            <w:tcW w:w="2965" w:type="dxa"/>
            <w:tcMar/>
            <w:hideMark/>
          </w:tcPr>
          <w:p w:rsidRPr="00CB4024" w:rsidR="00CB4024" w:rsidP="00071025" w:rsidRDefault="00AB4D14" w14:paraId="26750B82" w14:textId="624838A7">
            <w:pPr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  <w:hyperlink w:history="1" w:anchor="p14" r:id="rId4"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1 Nephi 12:15–19</w:t>
              </w:r>
            </w:hyperlink>
          </w:p>
        </w:tc>
        <w:tc>
          <w:tcPr>
            <w:tcW w:w="3912" w:type="dxa"/>
            <w:tcMar/>
            <w:hideMark/>
          </w:tcPr>
          <w:p w:rsidRPr="00CB4024" w:rsidR="00CB4024" w:rsidP="61DDA732" w:rsidRDefault="00FD3C79" w14:paraId="734736EB" w14:textId="34B910F0">
            <w:pPr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2933F6C7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The temptations of the devil, vain imaginations, and pride</w:t>
            </w:r>
            <w:r w:rsidRPr="61DDA732" w:rsidR="00CB4024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.</w:t>
            </w:r>
          </w:p>
        </w:tc>
        <w:tc>
          <w:tcPr>
            <w:tcW w:w="3913" w:type="dxa"/>
            <w:tcMar/>
            <w:hideMark/>
          </w:tcPr>
          <w:p w:rsidRPr="00CB4024" w:rsidR="00CB4024" w:rsidP="61DDA732" w:rsidRDefault="00FD3C79" w14:paraId="0E12C1FC" w14:textId="0815A723">
            <w:pPr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42FB4ADF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Blinds our eyes, hardens our hearts, and divides us from God.</w:t>
            </w:r>
          </w:p>
        </w:tc>
      </w:tr>
      <w:tr w:rsidRPr="00CB4024" w:rsidR="00FD3C79" w:rsidTr="61DDA732" w14:paraId="472081F5" w14:textId="77777777">
        <w:trPr>
          <w:trHeight w:val="435"/>
        </w:trPr>
        <w:tc>
          <w:tcPr>
            <w:tcW w:w="2965" w:type="dxa"/>
            <w:tcMar/>
            <w:hideMark/>
          </w:tcPr>
          <w:p w:rsidRPr="00CB4024" w:rsidR="00CB4024" w:rsidP="00071025" w:rsidRDefault="00AB4D14" w14:paraId="5D0D09D1" w14:textId="356B48CE">
            <w:pPr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  <w:hyperlink w:history="1" w:anchor="p8" r:id="rId5"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2 Nephi 1:9</w:t>
              </w:r>
              <w:r w:rsidRPr="00CB4024" w:rsidR="00CB4024">
                <w:rPr>
                  <w:rStyle w:val="Hyperlink"/>
                  <w:rFonts w:ascii="inherit" w:hAnsi="inherit" w:eastAsia="Times New Roman" w:cs="Times New Roman"/>
                  <w:sz w:val="24"/>
                  <w:szCs w:val="24"/>
                </w:rPr>
                <w:t>–</w:t>
              </w:r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 </w:t>
              </w:r>
              <w:r w:rsidRPr="00CB4024" w:rsidR="00CB4024">
                <w:rPr>
                  <w:rStyle w:val="Hyperlink"/>
                  <w:rFonts w:ascii="inherit" w:hAnsi="inherit" w:eastAsia="Times New Roman" w:cs="Times New Roman"/>
                  <w:sz w:val="24"/>
                  <w:szCs w:val="24"/>
                </w:rPr>
                <w:t>11, 18</w:t>
              </w:r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 </w:t>
              </w:r>
              <w:r w:rsidRPr="00CB4024" w:rsidR="00CB4024">
                <w:rPr>
                  <w:rStyle w:val="Hyperlink"/>
                  <w:rFonts w:ascii="inherit" w:hAnsi="inherit" w:eastAsia="Times New Roman" w:cs="Times New Roman"/>
                  <w:sz w:val="24"/>
                  <w:szCs w:val="24"/>
                </w:rPr>
                <w:t>–</w:t>
              </w:r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 </w:t>
              </w:r>
              <w:r w:rsidRPr="00CB4024" w:rsidR="00CB4024">
                <w:rPr>
                  <w:rStyle w:val="Hyperlink"/>
                  <w:rFonts w:ascii="inherit" w:hAnsi="inherit" w:eastAsia="Times New Roman" w:cs="Times New Roman"/>
                  <w:sz w:val="24"/>
                  <w:szCs w:val="24"/>
                </w:rPr>
                <w:t>20</w:t>
              </w:r>
            </w:hyperlink>
          </w:p>
        </w:tc>
        <w:tc>
          <w:tcPr>
            <w:tcW w:w="3912" w:type="dxa"/>
            <w:tcMar/>
            <w:hideMark/>
          </w:tcPr>
          <w:p w:rsidRPr="00CB4024" w:rsidR="00CB4024" w:rsidP="61DDA732" w:rsidRDefault="00CB4024" w14:paraId="6B8C3F24" w14:textId="67A6A27F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5448B5C1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Rejecting God's commandments and turning to sin</w:t>
            </w:r>
          </w:p>
          <w:p w:rsidRPr="00CB4024" w:rsidR="00CB4024" w:rsidP="61DDA732" w:rsidRDefault="00CB4024" w14:paraId="583E8765" w14:textId="7A8860BA">
            <w:pPr>
              <w:pStyle w:val="Normal"/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tcMar/>
            <w:hideMark/>
          </w:tcPr>
          <w:p w:rsidRPr="00CB4024" w:rsidR="00CB4024" w:rsidP="61DDA732" w:rsidRDefault="00CB4024" w14:paraId="2995B8F3" w14:textId="5BB38218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5448B5C1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Loss of blessings, destruction, and being cut off from His presence</w:t>
            </w:r>
          </w:p>
          <w:p w:rsidRPr="00CB4024" w:rsidR="00CB4024" w:rsidP="61DDA732" w:rsidRDefault="00CB4024" w14:paraId="71DD0548" w14:textId="4DB241C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CB4024" w:rsidR="00FD3C79" w:rsidTr="61DDA732" w14:paraId="42F7F6CB" w14:textId="77777777">
        <w:trPr>
          <w:trHeight w:val="435"/>
        </w:trPr>
        <w:tc>
          <w:tcPr>
            <w:tcW w:w="2965" w:type="dxa"/>
            <w:tcMar/>
            <w:hideMark/>
          </w:tcPr>
          <w:p w:rsidRPr="00CB4024" w:rsidR="00CB4024" w:rsidP="00071025" w:rsidRDefault="00AB4D14" w14:paraId="452675EF" w14:textId="001D1269">
            <w:pPr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  <w:hyperlink w:history="1" w:anchor="p8" r:id="rId6"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2 Nephi 26:8–11, 18–22</w:t>
              </w:r>
            </w:hyperlink>
          </w:p>
        </w:tc>
        <w:tc>
          <w:tcPr>
            <w:tcW w:w="3912" w:type="dxa"/>
            <w:tcMar/>
            <w:hideMark/>
          </w:tcPr>
          <w:p w:rsidRPr="00CB4024" w:rsidR="00CB4024" w:rsidP="61DDA732" w:rsidRDefault="00CB4024" w14:paraId="293589AC" w14:textId="5FAFCECB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2ED7F737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Rejecting Christ and His gospel, and becoming prideful</w:t>
            </w:r>
          </w:p>
          <w:p w:rsidRPr="00CB4024" w:rsidR="00CB4024" w:rsidP="61DDA732" w:rsidRDefault="00CB4024" w14:paraId="6F873B2C" w14:textId="40EE6986">
            <w:pPr>
              <w:pStyle w:val="Normal"/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tcMar/>
            <w:hideMark/>
          </w:tcPr>
          <w:p w:rsidRPr="00CB4024" w:rsidR="00CB4024" w:rsidP="61DDA732" w:rsidRDefault="00CB4024" w14:paraId="1A4A64B2" w14:textId="5F5AECD8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2ED7F737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Destruction and loss of salvation</w:t>
            </w:r>
          </w:p>
          <w:p w:rsidRPr="00CB4024" w:rsidR="00CB4024" w:rsidP="61DDA732" w:rsidRDefault="00CB4024" w14:paraId="31F5EFA9" w14:textId="2604F08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CB4024" w:rsidR="00FD3C79" w:rsidTr="61DDA732" w14:paraId="173AA331" w14:textId="77777777">
        <w:trPr>
          <w:trHeight w:val="435"/>
        </w:trPr>
        <w:tc>
          <w:tcPr>
            <w:tcW w:w="2965" w:type="dxa"/>
            <w:tcMar/>
            <w:hideMark/>
          </w:tcPr>
          <w:p w:rsidRPr="00CB4024" w:rsidR="00CB4024" w:rsidP="00071025" w:rsidRDefault="00AB4D14" w14:paraId="3DC39FC4" w14:textId="1F762763">
            <w:pPr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  <w:hyperlink w:history="1" w:anchor="p3" r:id="rId7"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2 Nephi 28:4–17</w:t>
              </w:r>
            </w:hyperlink>
          </w:p>
        </w:tc>
        <w:tc>
          <w:tcPr>
            <w:tcW w:w="3912" w:type="dxa"/>
            <w:tcMar/>
            <w:hideMark/>
          </w:tcPr>
          <w:p w:rsidRPr="00CB4024" w:rsidR="00CB4024" w:rsidP="61DDA732" w:rsidRDefault="00CB4024" w14:paraId="2DFF2098" w14:textId="0D003D7C">
            <w:pPr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7F8C40CB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Pride, false teachings, and denying the power of God</w:t>
            </w:r>
            <w:r w:rsidRPr="61DDA732" w:rsidR="32DD9B48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.</w:t>
            </w:r>
          </w:p>
          <w:p w:rsidRPr="00CB4024" w:rsidR="00CB4024" w:rsidP="61DDA732" w:rsidRDefault="00CB4024" w14:paraId="14D4E9C3" w14:textId="080934A6">
            <w:pPr>
              <w:pStyle w:val="Normal"/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tcMar/>
            <w:hideMark/>
          </w:tcPr>
          <w:p w:rsidRPr="00CB4024" w:rsidR="00CB4024" w:rsidP="61DDA732" w:rsidRDefault="00CB4024" w14:paraId="1B03BA74" w14:textId="3B531405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7D469530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Spiritual blindness, corruption, and damnation</w:t>
            </w:r>
          </w:p>
          <w:p w:rsidRPr="00CB4024" w:rsidR="00CB4024" w:rsidP="61DDA732" w:rsidRDefault="00CB4024" w14:paraId="4718A339" w14:textId="71CF72B0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CB4024" w:rsidR="00FD3C79" w:rsidTr="61DDA732" w14:paraId="27586FA2" w14:textId="77777777">
        <w:trPr>
          <w:trHeight w:val="435"/>
        </w:trPr>
        <w:tc>
          <w:tcPr>
            <w:tcW w:w="2965" w:type="dxa"/>
            <w:tcMar/>
            <w:hideMark/>
          </w:tcPr>
          <w:p w:rsidRPr="00CB4024" w:rsidR="00CB4024" w:rsidP="00071025" w:rsidRDefault="00AB4D14" w14:paraId="3F934E57" w14:textId="2672E574">
            <w:pPr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  <w:hyperlink w:history="1" w:anchor="p26" r:id="rId8"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Mosiah 29:27</w:t>
              </w:r>
            </w:hyperlink>
          </w:p>
        </w:tc>
        <w:tc>
          <w:tcPr>
            <w:tcW w:w="3912" w:type="dxa"/>
            <w:tcMar/>
            <w:hideMark/>
          </w:tcPr>
          <w:p w:rsidRPr="00CB4024" w:rsidR="00CB4024" w:rsidP="61DDA732" w:rsidRDefault="00CB4024" w14:paraId="3ECF43DA" w14:textId="03AAC684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354D8085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Choosing iniquity and rejecting righteous leaders</w:t>
            </w:r>
          </w:p>
          <w:p w:rsidRPr="00CB4024" w:rsidR="00CB4024" w:rsidP="61DDA732" w:rsidRDefault="00CB4024" w14:paraId="11313AA6" w14:textId="3F636BEF">
            <w:pPr>
              <w:pStyle w:val="Normal"/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tcMar/>
            <w:hideMark/>
          </w:tcPr>
          <w:p w:rsidRPr="00CB4024" w:rsidR="00CB4024" w:rsidP="61DDA732" w:rsidRDefault="00CB4024" w14:paraId="15A45167" w14:textId="3575CC4C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354D8085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God's anger and being delivered into captivity</w:t>
            </w:r>
          </w:p>
          <w:p w:rsidRPr="00CB4024" w:rsidR="00CB4024" w:rsidP="61DDA732" w:rsidRDefault="00CB4024" w14:paraId="28A39A05" w14:textId="4672891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CB4024" w:rsidR="00FD3C79" w:rsidTr="61DDA732" w14:paraId="39D44700" w14:textId="77777777">
        <w:trPr>
          <w:trHeight w:val="435"/>
        </w:trPr>
        <w:tc>
          <w:tcPr>
            <w:tcW w:w="2965" w:type="dxa"/>
            <w:tcMar/>
            <w:hideMark/>
          </w:tcPr>
          <w:p w:rsidRPr="00CB4024" w:rsidR="00CB4024" w:rsidP="00071025" w:rsidRDefault="00AB4D14" w14:paraId="06BF6E13" w14:textId="75C1560C">
            <w:pPr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  <w:hyperlink w:history="1" w:anchor="p11" r:id="rId9"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Alma 9:12–25</w:t>
              </w:r>
            </w:hyperlink>
          </w:p>
        </w:tc>
        <w:tc>
          <w:tcPr>
            <w:tcW w:w="3912" w:type="dxa"/>
            <w:tcMar/>
            <w:hideMark/>
          </w:tcPr>
          <w:p w:rsidRPr="00CB4024" w:rsidR="00CB4024" w:rsidP="61DDA732" w:rsidRDefault="00CB4024" w14:paraId="6D87CD54" w14:textId="33EED9E8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6DC4825F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Disobedience and ignoring the prophets' warnings</w:t>
            </w:r>
          </w:p>
          <w:p w:rsidRPr="00CB4024" w:rsidR="00CB4024" w:rsidP="61DDA732" w:rsidRDefault="00CB4024" w14:paraId="78EE88AB" w14:textId="2F5B4244">
            <w:pPr>
              <w:pStyle w:val="Normal"/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tcMar/>
            <w:hideMark/>
          </w:tcPr>
          <w:p w:rsidRPr="00CB4024" w:rsidR="00CB4024" w:rsidP="61DDA732" w:rsidRDefault="00CB4024" w14:paraId="0882FC4C" w14:textId="2EE43BF2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6DC4825F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Destruction, famine, and the withdrawal of God's spirit</w:t>
            </w:r>
          </w:p>
          <w:p w:rsidRPr="00CB4024" w:rsidR="00CB4024" w:rsidP="61DDA732" w:rsidRDefault="00CB4024" w14:paraId="71FE0A0B" w14:textId="4691903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CB4024" w:rsidR="00FD3C79" w:rsidTr="61DDA732" w14:paraId="40CE9FB5" w14:textId="77777777">
        <w:trPr>
          <w:trHeight w:val="435"/>
        </w:trPr>
        <w:tc>
          <w:tcPr>
            <w:tcW w:w="2965" w:type="dxa"/>
            <w:tcMar/>
            <w:hideMark/>
          </w:tcPr>
          <w:p w:rsidRPr="00CB4024" w:rsidR="00CB4024" w:rsidP="00071025" w:rsidRDefault="00AB4D14" w14:paraId="1FB4A058" w14:textId="42D4B707">
            <w:pPr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  <w:hyperlink w:history="1" w:anchor="p10" r:id="rId10"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Helaman 4:11–13, 20–26</w:t>
              </w:r>
            </w:hyperlink>
          </w:p>
        </w:tc>
        <w:tc>
          <w:tcPr>
            <w:tcW w:w="3912" w:type="dxa"/>
            <w:tcMar/>
            <w:hideMark/>
          </w:tcPr>
          <w:p w:rsidRPr="00CB4024" w:rsidR="00CB4024" w:rsidP="61DDA732" w:rsidRDefault="00CB4024" w14:paraId="2A7F4B66" w14:textId="38E7B20F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367FE10F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Boasting in their own strength and setting their hearts on riches</w:t>
            </w:r>
          </w:p>
          <w:p w:rsidRPr="00CB4024" w:rsidR="00CB4024" w:rsidP="61DDA732" w:rsidRDefault="00CB4024" w14:paraId="6F782589" w14:textId="593010D7">
            <w:pPr>
              <w:pStyle w:val="Normal"/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tcMar/>
            <w:hideMark/>
          </w:tcPr>
          <w:p w:rsidRPr="00CB4024" w:rsidR="00CB4024" w:rsidP="61DDA732" w:rsidRDefault="00CB4024" w14:paraId="0E9CD179" w14:textId="2F59B308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367FE10F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Weakness before their enemies and loss of prosperity</w:t>
            </w:r>
          </w:p>
          <w:p w:rsidRPr="00CB4024" w:rsidR="00CB4024" w:rsidP="61DDA732" w:rsidRDefault="00CB4024" w14:paraId="6F44E33D" w14:textId="36871F6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CB4024" w:rsidR="00FD3C79" w:rsidTr="61DDA732" w14:paraId="7F60AC4D" w14:textId="77777777">
        <w:trPr>
          <w:trHeight w:val="435"/>
        </w:trPr>
        <w:tc>
          <w:tcPr>
            <w:tcW w:w="2965" w:type="dxa"/>
            <w:tcMar/>
            <w:hideMark/>
          </w:tcPr>
          <w:p w:rsidRPr="00CB4024" w:rsidR="00CB4024" w:rsidP="00071025" w:rsidRDefault="00AB4D14" w14:paraId="51D1C908" w14:textId="03C65018">
            <w:pPr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  <w:hyperlink w:history="1" w:anchor="p15" r:id="rId11"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Helaman 7:16–29</w:t>
              </w:r>
            </w:hyperlink>
          </w:p>
        </w:tc>
        <w:tc>
          <w:tcPr>
            <w:tcW w:w="3912" w:type="dxa"/>
            <w:tcMar/>
            <w:hideMark/>
          </w:tcPr>
          <w:p w:rsidRPr="00CB4024" w:rsidR="00CB4024" w:rsidP="61DDA732" w:rsidRDefault="00CB4024" w14:paraId="5D62F6B4" w14:textId="7E33AADA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0D40F3DB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Hardness of heart and not remembering God</w:t>
            </w:r>
          </w:p>
          <w:p w:rsidRPr="00CB4024" w:rsidR="00CB4024" w:rsidP="61DDA732" w:rsidRDefault="00CB4024" w14:paraId="781A0F6B" w14:textId="348A7698">
            <w:pPr>
              <w:pStyle w:val="Normal"/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tcMar/>
            <w:hideMark/>
          </w:tcPr>
          <w:p w:rsidRPr="00CB4024" w:rsidR="00CB4024" w:rsidP="61DDA732" w:rsidRDefault="00CB4024" w14:paraId="32B12E80" w14:textId="7096F329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0D40F3DB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Being left to their own strength and subsequent downfall</w:t>
            </w:r>
          </w:p>
          <w:p w:rsidRPr="00CB4024" w:rsidR="00CB4024" w:rsidP="61DDA732" w:rsidRDefault="00CB4024" w14:paraId="1ACE8212" w14:textId="2991847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CB4024" w:rsidR="00FD3C79" w:rsidTr="61DDA732" w14:paraId="7CAF5A42" w14:textId="77777777">
        <w:trPr>
          <w:trHeight w:val="435"/>
        </w:trPr>
        <w:tc>
          <w:tcPr>
            <w:tcW w:w="2965" w:type="dxa"/>
            <w:tcMar/>
            <w:hideMark/>
          </w:tcPr>
          <w:p w:rsidRPr="00CB4024" w:rsidR="00CB4024" w:rsidP="00071025" w:rsidRDefault="00AB4D14" w14:paraId="3ABEF5EB" w14:textId="2B285A1D">
            <w:pPr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  <w:hyperlink w:history="1" w:anchor="p0" r:id="rId12"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Helaman 12:1–6</w:t>
              </w:r>
            </w:hyperlink>
          </w:p>
        </w:tc>
        <w:tc>
          <w:tcPr>
            <w:tcW w:w="3912" w:type="dxa"/>
            <w:tcMar/>
            <w:hideMark/>
          </w:tcPr>
          <w:p w:rsidRPr="00CB4024" w:rsidR="00CB4024" w:rsidP="61DDA732" w:rsidRDefault="00CB4024" w14:paraId="13D492E3" w14:textId="236EACDC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0B319E7F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Prosperity leading to pride and forgetting God</w:t>
            </w:r>
          </w:p>
          <w:p w:rsidRPr="00CB4024" w:rsidR="00CB4024" w:rsidP="61DDA732" w:rsidRDefault="00CB4024" w14:paraId="4AECFA3C" w14:textId="6F181A6A">
            <w:pPr>
              <w:pStyle w:val="Normal"/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tcMar/>
            <w:hideMark/>
          </w:tcPr>
          <w:p w:rsidRPr="00CB4024" w:rsidR="00CB4024" w:rsidP="61DDA732" w:rsidRDefault="00CB4024" w14:paraId="281192A2" w14:textId="67CA12B6">
            <w:pPr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0B319E7F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Swift destruction and calamities</w:t>
            </w:r>
            <w:r w:rsidRPr="61DDA732" w:rsidR="4F45D859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.</w:t>
            </w:r>
          </w:p>
          <w:p w:rsidRPr="00CB4024" w:rsidR="00CB4024" w:rsidP="61DDA732" w:rsidRDefault="00CB4024" w14:paraId="00489CAD" w14:textId="573668C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CB4024" w:rsidR="00FD3C79" w:rsidTr="61DDA732" w14:paraId="74B5C8F8" w14:textId="77777777">
        <w:trPr>
          <w:trHeight w:val="435"/>
        </w:trPr>
        <w:tc>
          <w:tcPr>
            <w:tcW w:w="2965" w:type="dxa"/>
            <w:tcMar/>
            <w:hideMark/>
          </w:tcPr>
          <w:p w:rsidRPr="00CB4024" w:rsidR="00CB4024" w:rsidP="00071025" w:rsidRDefault="00AB4D14" w14:paraId="6E2685C5" w14:textId="256C8C18">
            <w:pPr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  <w:hyperlink w:history="1" w:anchor="primary" r:id="rId13"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Helaman 13</w:t>
              </w:r>
            </w:hyperlink>
          </w:p>
        </w:tc>
        <w:tc>
          <w:tcPr>
            <w:tcW w:w="3912" w:type="dxa"/>
            <w:tcMar/>
            <w:hideMark/>
          </w:tcPr>
          <w:p w:rsidRPr="00CB4024" w:rsidR="00CB4024" w:rsidP="61DDA732" w:rsidRDefault="00CB4024" w14:paraId="4D47CD7A" w14:textId="32091851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693939A2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Rejecting the prophets and setting hearts upon riches</w:t>
            </w:r>
          </w:p>
          <w:p w:rsidRPr="00CB4024" w:rsidR="00CB4024" w:rsidP="61DDA732" w:rsidRDefault="00CB4024" w14:paraId="56E6BF17" w14:textId="5ED33862">
            <w:pPr>
              <w:pStyle w:val="Normal"/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tcMar/>
            <w:hideMark/>
          </w:tcPr>
          <w:p w:rsidRPr="00CB4024" w:rsidR="00CB4024" w:rsidP="61DDA732" w:rsidRDefault="00CB4024" w14:paraId="52E564BE" w14:textId="4990F692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693939A2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Destruction and curse upon the land</w:t>
            </w:r>
          </w:p>
          <w:p w:rsidRPr="00CB4024" w:rsidR="00CB4024" w:rsidP="61DDA732" w:rsidRDefault="00CB4024" w14:paraId="6D3DBE2D" w14:textId="237B8CB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CB4024" w:rsidR="00FD3C79" w:rsidTr="61DDA732" w14:paraId="16E20DD4" w14:textId="77777777">
        <w:trPr>
          <w:trHeight w:val="435"/>
        </w:trPr>
        <w:tc>
          <w:tcPr>
            <w:tcW w:w="2965" w:type="dxa"/>
            <w:tcMar/>
            <w:hideMark/>
          </w:tcPr>
          <w:p w:rsidRPr="00CB4024" w:rsidR="00CB4024" w:rsidP="00071025" w:rsidRDefault="00AB4D14" w14:paraId="7CEBBF69" w14:textId="1BDFAA9E">
            <w:pPr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  <w:hyperlink w:history="1" w:anchor="p13" r:id="rId14"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Helaman 15:14–17</w:t>
              </w:r>
            </w:hyperlink>
          </w:p>
        </w:tc>
        <w:tc>
          <w:tcPr>
            <w:tcW w:w="3912" w:type="dxa"/>
            <w:tcMar/>
            <w:hideMark/>
          </w:tcPr>
          <w:p w:rsidRPr="00CB4024" w:rsidR="00CB4024" w:rsidP="61DDA732" w:rsidRDefault="00CB4024" w14:paraId="1D397EE4" w14:textId="0CC6F752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52EC94B5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Not repenting and not turning to God</w:t>
            </w:r>
          </w:p>
          <w:p w:rsidRPr="00CB4024" w:rsidR="00CB4024" w:rsidP="61DDA732" w:rsidRDefault="00CB4024" w14:paraId="7B1B1FF1" w14:textId="041F74BB">
            <w:pPr>
              <w:pStyle w:val="Normal"/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tcMar/>
            <w:hideMark/>
          </w:tcPr>
          <w:p w:rsidRPr="00CB4024" w:rsidR="00CB4024" w:rsidP="61DDA732" w:rsidRDefault="00CB4024" w14:paraId="07A86C7E" w14:textId="1BE772DC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52EC94B5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The Lord's judgments and being scattered</w:t>
            </w:r>
          </w:p>
          <w:p w:rsidRPr="00CB4024" w:rsidR="00CB4024" w:rsidP="61DDA732" w:rsidRDefault="00CB4024" w14:paraId="5AA56A0B" w14:textId="397A692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CB4024" w:rsidR="00FD3C79" w:rsidTr="61DDA732" w14:paraId="17DE6352" w14:textId="77777777">
        <w:trPr>
          <w:trHeight w:val="435"/>
        </w:trPr>
        <w:tc>
          <w:tcPr>
            <w:tcW w:w="2965" w:type="dxa"/>
            <w:tcMar/>
            <w:hideMark/>
          </w:tcPr>
          <w:p w:rsidRPr="00CB4024" w:rsidR="00CB4024" w:rsidP="00071025" w:rsidRDefault="00AB4D14" w14:paraId="79392BB8" w14:textId="2A7D27B8">
            <w:pPr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  <w:hyperlink w:history="1" w:anchor="p20" r:id="rId15"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Mormon 5:21–24</w:t>
              </w:r>
            </w:hyperlink>
          </w:p>
        </w:tc>
        <w:tc>
          <w:tcPr>
            <w:tcW w:w="3912" w:type="dxa"/>
            <w:tcMar/>
            <w:hideMark/>
          </w:tcPr>
          <w:p w:rsidRPr="00CB4024" w:rsidR="00CB4024" w:rsidP="61DDA732" w:rsidRDefault="00CB4024" w14:paraId="5E07A917" w14:textId="398F9F26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2646C139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Rejecting the gospel and becoming hardened in sin</w:t>
            </w:r>
          </w:p>
          <w:p w:rsidRPr="00CB4024" w:rsidR="00CB4024" w:rsidP="61DDA732" w:rsidRDefault="00CB4024" w14:paraId="214F2A68" w14:textId="418FF773">
            <w:pPr>
              <w:pStyle w:val="Normal"/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tcMar/>
            <w:hideMark/>
          </w:tcPr>
          <w:p w:rsidRPr="00CB4024" w:rsidR="00CB4024" w:rsidP="61DDA732" w:rsidRDefault="00CB4024" w14:paraId="4DA1A81A" w14:textId="2F0F54A7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2646C139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Being driven and hunted, and loss of God's protection</w:t>
            </w:r>
          </w:p>
          <w:p w:rsidRPr="00CB4024" w:rsidR="00CB4024" w:rsidP="61DDA732" w:rsidRDefault="00CB4024" w14:paraId="751A954B" w14:textId="2B95864A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CB4024" w:rsidR="00BF7E8D" w:rsidTr="61DDA732" w14:paraId="13965EA6" w14:textId="77777777">
        <w:trPr>
          <w:trHeight w:val="435"/>
        </w:trPr>
        <w:tc>
          <w:tcPr>
            <w:tcW w:w="2965" w:type="dxa"/>
            <w:tcMar/>
            <w:hideMark/>
          </w:tcPr>
          <w:p w:rsidRPr="00CB4024" w:rsidR="00CB4024" w:rsidP="00071025" w:rsidRDefault="00AB4D14" w14:paraId="49950B0B" w14:textId="7009C6C8">
            <w:pPr>
              <w:rPr>
                <w:rFonts w:ascii="Lato" w:hAnsi="Lato" w:eastAsia="Times New Roman" w:cs="Times New Roman"/>
                <w:color w:val="000000"/>
                <w:sz w:val="24"/>
                <w:szCs w:val="24"/>
              </w:rPr>
            </w:pPr>
            <w:hyperlink w:history="1" w:anchor="p25" r:id="rId16">
              <w:r w:rsidRPr="00CB4024" w:rsidR="00CB4024">
                <w:rPr>
                  <w:rStyle w:val="Hyperlink"/>
                  <w:rFonts w:ascii="Lato" w:hAnsi="Lato" w:eastAsia="Times New Roman" w:cs="Times New Roman"/>
                  <w:sz w:val="24"/>
                  <w:szCs w:val="24"/>
                </w:rPr>
                <w:t>Mormon 8:26–41​​​​​​</w:t>
              </w:r>
            </w:hyperlink>
          </w:p>
        </w:tc>
        <w:tc>
          <w:tcPr>
            <w:tcW w:w="3912" w:type="dxa"/>
            <w:tcMar/>
            <w:hideMark/>
          </w:tcPr>
          <w:p w:rsidRPr="00CB4024" w:rsidR="00CB4024" w:rsidP="61DDA732" w:rsidRDefault="00CB4024" w14:paraId="3A281E7F" w14:textId="04463C2E">
            <w:pPr>
              <w:pStyle w:val="Normal"/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233E1404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Setting hearts upon treasures and denying the revelations of God</w:t>
            </w:r>
          </w:p>
          <w:p w:rsidRPr="00CB4024" w:rsidR="00CB4024" w:rsidP="61DDA732" w:rsidRDefault="00CB4024" w14:paraId="75D57F0F" w14:textId="4AA5857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13" w:type="dxa"/>
            <w:tcMar/>
            <w:hideMark/>
          </w:tcPr>
          <w:p w:rsidRPr="00CB4024" w:rsidR="00CB4024" w:rsidP="61DDA732" w:rsidRDefault="00CB4024" w14:paraId="54C8E2FF" w14:textId="4D93ECFE">
            <w:pPr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</w:pPr>
            <w:r w:rsidRPr="61DDA732" w:rsidR="233E1404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The Lord's anger and loss of His spirit</w:t>
            </w:r>
            <w:r w:rsidRPr="61DDA732" w:rsidR="0E737DF1">
              <w:rPr>
                <w:rFonts w:ascii="Lato" w:hAnsi="Lato" w:eastAsia="Times New Roman" w:cs="Times New Roman"/>
                <w:i w:val="1"/>
                <w:iCs w:val="1"/>
                <w:color w:val="2F8D6E"/>
                <w:sz w:val="24"/>
                <w:szCs w:val="24"/>
              </w:rPr>
              <w:t>.</w:t>
            </w:r>
          </w:p>
          <w:p w:rsidRPr="00CB4024" w:rsidR="00CB4024" w:rsidP="61DDA732" w:rsidRDefault="00CB4024" w14:paraId="1A784907" w14:textId="7C97974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02D364F" w:rsidP="00071025" w:rsidRDefault="002D364F" w14:paraId="11689247" w14:textId="50601B62">
      <w:pPr>
        <w:spacing w:after="0"/>
      </w:pPr>
    </w:p>
    <w:sectPr w:rsidR="002D364F" w:rsidSect="000D6787">
      <w:pgSz w:w="12240" w:h="15840" w:orient="portrait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F6"/>
    <w:rsid w:val="00071025"/>
    <w:rsid w:val="00083D25"/>
    <w:rsid w:val="000D6787"/>
    <w:rsid w:val="002D364F"/>
    <w:rsid w:val="00336160"/>
    <w:rsid w:val="0037752C"/>
    <w:rsid w:val="004815B3"/>
    <w:rsid w:val="005917EE"/>
    <w:rsid w:val="005F1087"/>
    <w:rsid w:val="0062616B"/>
    <w:rsid w:val="00781081"/>
    <w:rsid w:val="007C4E58"/>
    <w:rsid w:val="009A73F6"/>
    <w:rsid w:val="009A78D0"/>
    <w:rsid w:val="00AB4D14"/>
    <w:rsid w:val="00B4110D"/>
    <w:rsid w:val="00BB4ABC"/>
    <w:rsid w:val="00BF3FD1"/>
    <w:rsid w:val="00BF7E8D"/>
    <w:rsid w:val="00C943A6"/>
    <w:rsid w:val="00CA3A30"/>
    <w:rsid w:val="00CB4024"/>
    <w:rsid w:val="00D03F81"/>
    <w:rsid w:val="00E20183"/>
    <w:rsid w:val="00E35AAE"/>
    <w:rsid w:val="00E368B3"/>
    <w:rsid w:val="00F27617"/>
    <w:rsid w:val="00FD3C79"/>
    <w:rsid w:val="0B319E7F"/>
    <w:rsid w:val="0D30175E"/>
    <w:rsid w:val="0D40F3DB"/>
    <w:rsid w:val="0E737DF1"/>
    <w:rsid w:val="13FE609B"/>
    <w:rsid w:val="1B30B13C"/>
    <w:rsid w:val="1C65D2C6"/>
    <w:rsid w:val="233E1404"/>
    <w:rsid w:val="23BBD7D6"/>
    <w:rsid w:val="2646C139"/>
    <w:rsid w:val="2933F6C7"/>
    <w:rsid w:val="2ED7F737"/>
    <w:rsid w:val="2F908EBA"/>
    <w:rsid w:val="302259B5"/>
    <w:rsid w:val="32DD9B48"/>
    <w:rsid w:val="354D8085"/>
    <w:rsid w:val="366E3B79"/>
    <w:rsid w:val="367FE10F"/>
    <w:rsid w:val="383A04A2"/>
    <w:rsid w:val="42FB4ADF"/>
    <w:rsid w:val="44C9A1F6"/>
    <w:rsid w:val="4F45D859"/>
    <w:rsid w:val="52EC94B5"/>
    <w:rsid w:val="5448B5C1"/>
    <w:rsid w:val="5DD52F2F"/>
    <w:rsid w:val="61DDA732"/>
    <w:rsid w:val="66909CA5"/>
    <w:rsid w:val="693939A2"/>
    <w:rsid w:val="6D501E32"/>
    <w:rsid w:val="6DC4825F"/>
    <w:rsid w:val="75E94069"/>
    <w:rsid w:val="78DFEA3B"/>
    <w:rsid w:val="7D469530"/>
    <w:rsid w:val="7F8C40CB"/>
    <w:rsid w:val="7FBCE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1F54"/>
  <w15:chartTrackingRefBased/>
  <w15:docId w15:val="{14B75AB2-E9D7-4A01-8116-6B1C377F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3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9A73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3F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402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3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churchofjesuschrist.org/study/scriptures/bofm/mosiah/29.27" TargetMode="External" Id="rId8" /><Relationship Type="http://schemas.openxmlformats.org/officeDocument/2006/relationships/hyperlink" Target="https://www.churchofjesuschrist.org/study/scriptures/bofm/hel/13.1-39" TargetMode="Externa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hyperlink" Target="https://www.churchofjesuschrist.org/study/scriptures/bofm/2-ne/28.4-17" TargetMode="External" Id="rId7" /><Relationship Type="http://schemas.openxmlformats.org/officeDocument/2006/relationships/hyperlink" Target="https://www.churchofjesuschrist.org/study/scriptures/bofm/hel/12.1-6" TargetMode="External" Id="rId12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hyperlink" Target="https://www.churchofjesuschrist.org/study/scriptures/bofm/morm/8.26-41" TargetMode="External" Id="rId16" /><Relationship Type="http://schemas.openxmlformats.org/officeDocument/2006/relationships/styles" Target="styles.xml" Id="rId1" /><Relationship Type="http://schemas.openxmlformats.org/officeDocument/2006/relationships/hyperlink" Target="https://www.churchofjesuschrist.org/study/scriptures/bofm/2-ne/26.8-11,18-22" TargetMode="External" Id="rId6" /><Relationship Type="http://schemas.openxmlformats.org/officeDocument/2006/relationships/hyperlink" Target="https://www.churchofjesuschrist.org/study/scriptures/bofm/hel/7.16-29" TargetMode="External" Id="rId11" /><Relationship Type="http://schemas.openxmlformats.org/officeDocument/2006/relationships/hyperlink" Target="https://www.churchofjesuschrist.org/study/scriptures/bofm/2-ne/1.9-11,18-20" TargetMode="External" Id="rId5" /><Relationship Type="http://schemas.openxmlformats.org/officeDocument/2006/relationships/hyperlink" Target="https://www.churchofjesuschrist.org/study/scriptures/bofm/morm/5.21-24" TargetMode="External" Id="rId15" /><Relationship Type="http://schemas.openxmlformats.org/officeDocument/2006/relationships/hyperlink" Target="https://www.churchofjesuschrist.org/study/scriptures/bofm/hel/4.11-13,20-26" TargetMode="External" Id="rId10" /><Relationship Type="http://schemas.openxmlformats.org/officeDocument/2006/relationships/hyperlink" Target="https://www.churchofjesuschrist.org/study/scriptures/bofm/1-ne/12.15-19" TargetMode="External" Id="rId4" /><Relationship Type="http://schemas.openxmlformats.org/officeDocument/2006/relationships/hyperlink" Target="https://www.churchofjesuschrist.org/study/scriptures/bofm/alma/9.12-25" TargetMode="External" Id="rId9" /><Relationship Type="http://schemas.openxmlformats.org/officeDocument/2006/relationships/hyperlink" Target="https://www.churchofjesuschrist.org/study/scriptures/bofm/hel/15.14-17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Prestwich</dc:creator>
  <keywords/>
  <dc:description/>
  <lastModifiedBy>Kasule, Owen</lastModifiedBy>
  <revision>3</revision>
  <lastPrinted>2022-01-25T00:47:00.0000000Z</lastPrinted>
  <dcterms:created xsi:type="dcterms:W3CDTF">2022-02-03T16:24:00.0000000Z</dcterms:created>
  <dcterms:modified xsi:type="dcterms:W3CDTF">2024-05-30T04:23:26.1465746Z</dcterms:modified>
</coreProperties>
</file>