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07F7" w14:textId="77777777" w:rsidR="00CB4024" w:rsidRDefault="00CB4024" w:rsidP="00071025">
      <w:pPr>
        <w:spacing w:after="0"/>
        <w:jc w:val="center"/>
        <w:rPr>
          <w:sz w:val="44"/>
          <w:szCs w:val="44"/>
        </w:rPr>
      </w:pPr>
      <w:r w:rsidRPr="00CB4024">
        <w:rPr>
          <w:sz w:val="44"/>
          <w:szCs w:val="44"/>
        </w:rPr>
        <w:t>W06 Assignment: A Voice of Warning</w:t>
      </w:r>
    </w:p>
    <w:p w14:paraId="1AEDC7FE" w14:textId="20C6518A" w:rsidR="00CB4024" w:rsidRDefault="00CB4024" w:rsidP="00071025">
      <w:pPr>
        <w:spacing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Identify the “Cause” and the “Effect” for </w:t>
      </w:r>
      <w:r w:rsidR="00AB4D14">
        <w:rPr>
          <w:i/>
          <w:iCs/>
          <w:sz w:val="24"/>
          <w:szCs w:val="24"/>
        </w:rPr>
        <w:t xml:space="preserve">at least five </w:t>
      </w:r>
      <w:r>
        <w:rPr>
          <w:i/>
          <w:iCs/>
          <w:sz w:val="24"/>
          <w:szCs w:val="24"/>
        </w:rPr>
        <w:t>scripture passage</w:t>
      </w:r>
      <w:r w:rsidR="00AB4D14">
        <w:rPr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 xml:space="preserve">.  </w:t>
      </w:r>
    </w:p>
    <w:p w14:paraId="26FC0F02" w14:textId="2331864B" w:rsidR="009A73F6" w:rsidRDefault="00CB4024" w:rsidP="00071025">
      <w:pPr>
        <w:spacing w:after="240"/>
        <w:jc w:val="center"/>
      </w:pPr>
      <w:r>
        <w:rPr>
          <w:i/>
          <w:iCs/>
          <w:sz w:val="24"/>
          <w:szCs w:val="24"/>
        </w:rPr>
        <w:t xml:space="preserve">Express each in the corresponding columns for each </w:t>
      </w:r>
      <w:r w:rsidR="00071025">
        <w:rPr>
          <w:i/>
          <w:iCs/>
          <w:sz w:val="24"/>
          <w:szCs w:val="24"/>
        </w:rPr>
        <w:t>passage.</w:t>
      </w:r>
    </w:p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54"/>
        <w:gridCol w:w="3894"/>
        <w:gridCol w:w="3892"/>
      </w:tblGrid>
      <w:tr w:rsidR="00CB4024" w14:paraId="067F2D94" w14:textId="77777777" w:rsidTr="00CB4024">
        <w:tc>
          <w:tcPr>
            <w:tcW w:w="2965" w:type="dxa"/>
            <w:shd w:val="clear" w:color="auto" w:fill="D0CECE" w:themeFill="background2" w:themeFillShade="E6"/>
          </w:tcPr>
          <w:p w14:paraId="1254DE2E" w14:textId="62AB1159" w:rsidR="00CB4024" w:rsidRPr="00CB4024" w:rsidRDefault="00CB4024" w:rsidP="0007102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CB4024">
              <w:rPr>
                <w:b/>
                <w:bCs/>
                <w:i/>
                <w:iCs/>
                <w:sz w:val="32"/>
                <w:szCs w:val="32"/>
              </w:rPr>
              <w:t>The Scripture</w:t>
            </w:r>
          </w:p>
        </w:tc>
        <w:tc>
          <w:tcPr>
            <w:tcW w:w="3912" w:type="dxa"/>
            <w:shd w:val="clear" w:color="auto" w:fill="D0CECE" w:themeFill="background2" w:themeFillShade="E6"/>
          </w:tcPr>
          <w:p w14:paraId="5CDC562A" w14:textId="5B2C830D" w:rsidR="00CB4024" w:rsidRPr="00CB4024" w:rsidRDefault="00CB4024" w:rsidP="0007102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CB4024">
              <w:rPr>
                <w:b/>
                <w:bCs/>
                <w:i/>
                <w:iCs/>
                <w:sz w:val="32"/>
                <w:szCs w:val="32"/>
              </w:rPr>
              <w:t>The Cause</w:t>
            </w:r>
          </w:p>
        </w:tc>
        <w:tc>
          <w:tcPr>
            <w:tcW w:w="3913" w:type="dxa"/>
            <w:shd w:val="clear" w:color="auto" w:fill="D0CECE" w:themeFill="background2" w:themeFillShade="E6"/>
          </w:tcPr>
          <w:p w14:paraId="0BE25FBB" w14:textId="327C2AA8" w:rsidR="00CB4024" w:rsidRPr="00CB4024" w:rsidRDefault="00CB4024" w:rsidP="0007102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CB4024">
              <w:rPr>
                <w:b/>
                <w:bCs/>
                <w:i/>
                <w:iCs/>
                <w:sz w:val="32"/>
                <w:szCs w:val="32"/>
              </w:rPr>
              <w:t>The Effect</w:t>
            </w:r>
          </w:p>
        </w:tc>
      </w:tr>
      <w:tr w:rsidR="00FD3C79" w:rsidRPr="00CB4024" w14:paraId="00A88BEF" w14:textId="77777777" w:rsidTr="00BF7E8D">
        <w:trPr>
          <w:trHeight w:val="435"/>
        </w:trPr>
        <w:tc>
          <w:tcPr>
            <w:tcW w:w="2965" w:type="dxa"/>
            <w:hideMark/>
          </w:tcPr>
          <w:p w14:paraId="26750B82" w14:textId="624838A7" w:rsidR="00CB4024" w:rsidRPr="00CB4024" w:rsidRDefault="00AB4D1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4" w:anchor="p14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1 Nephi 12:15–19</w:t>
              </w:r>
            </w:hyperlink>
          </w:p>
        </w:tc>
        <w:tc>
          <w:tcPr>
            <w:tcW w:w="3912" w:type="dxa"/>
            <w:hideMark/>
          </w:tcPr>
          <w:p w14:paraId="734736EB" w14:textId="2C06ACE5" w:rsidR="00CB4024" w:rsidRPr="00CB4024" w:rsidRDefault="00FD3C79" w:rsidP="00071025">
            <w:pPr>
              <w:rPr>
                <w:rFonts w:ascii="Lato" w:eastAsia="Times New Roman" w:hAnsi="Lato" w:cs="Times New Roman"/>
                <w:i/>
                <w:iCs/>
                <w:color w:val="2F8D6E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i/>
                <w:iCs/>
                <w:color w:val="2F8D6E"/>
                <w:sz w:val="24"/>
                <w:szCs w:val="24"/>
              </w:rPr>
              <w:t xml:space="preserve">Example: </w:t>
            </w:r>
            <w:r w:rsidR="00CB4024" w:rsidRPr="00CB4024">
              <w:rPr>
                <w:rFonts w:ascii="Lato" w:eastAsia="Times New Roman" w:hAnsi="Lato" w:cs="Times New Roman"/>
                <w:i/>
                <w:iCs/>
                <w:color w:val="2F8D6E"/>
                <w:sz w:val="24"/>
                <w:szCs w:val="24"/>
              </w:rPr>
              <w:t>The temptations of the devil, vain imaginations, and pride.</w:t>
            </w:r>
          </w:p>
        </w:tc>
        <w:tc>
          <w:tcPr>
            <w:tcW w:w="3913" w:type="dxa"/>
            <w:hideMark/>
          </w:tcPr>
          <w:p w14:paraId="0E12C1FC" w14:textId="572942FE" w:rsidR="00CB4024" w:rsidRPr="00CB4024" w:rsidRDefault="00FD3C79" w:rsidP="00071025">
            <w:pPr>
              <w:rPr>
                <w:rFonts w:ascii="Lato" w:eastAsia="Times New Roman" w:hAnsi="Lato" w:cs="Times New Roman"/>
                <w:i/>
                <w:iCs/>
                <w:color w:val="2F8D6E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i/>
                <w:iCs/>
                <w:color w:val="2F8D6E"/>
                <w:sz w:val="24"/>
                <w:szCs w:val="24"/>
              </w:rPr>
              <w:t xml:space="preserve">Example: </w:t>
            </w:r>
            <w:r w:rsidR="00CB4024" w:rsidRPr="00CB4024">
              <w:rPr>
                <w:rFonts w:ascii="Lato" w:eastAsia="Times New Roman" w:hAnsi="Lato" w:cs="Times New Roman"/>
                <w:i/>
                <w:iCs/>
                <w:color w:val="2F8D6E"/>
                <w:sz w:val="24"/>
                <w:szCs w:val="24"/>
              </w:rPr>
              <w:t>Blinds our eyes, hardens our hearts, and divides us from God.</w:t>
            </w:r>
          </w:p>
        </w:tc>
      </w:tr>
      <w:tr w:rsidR="00FD3C79" w:rsidRPr="00CB4024" w14:paraId="472081F5" w14:textId="77777777" w:rsidTr="00BF7E8D">
        <w:trPr>
          <w:trHeight w:val="435"/>
        </w:trPr>
        <w:tc>
          <w:tcPr>
            <w:tcW w:w="2965" w:type="dxa"/>
            <w:hideMark/>
          </w:tcPr>
          <w:p w14:paraId="5D0D09D1" w14:textId="356B48CE" w:rsidR="00CB4024" w:rsidRPr="00CB4024" w:rsidRDefault="00AB4D1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5" w:anchor="p8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2 Nephi 1:9</w:t>
              </w:r>
              <w:r w:rsidR="00CB4024" w:rsidRPr="00CB4024">
                <w:rPr>
                  <w:rStyle w:val="Hyperlink"/>
                  <w:rFonts w:ascii="inherit" w:eastAsia="Times New Roman" w:hAnsi="inherit" w:cs="Times New Roman"/>
                  <w:sz w:val="24"/>
                  <w:szCs w:val="24"/>
                </w:rPr>
                <w:t>–</w:t>
              </w:r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 </w:t>
              </w:r>
              <w:r w:rsidR="00CB4024" w:rsidRPr="00CB4024">
                <w:rPr>
                  <w:rStyle w:val="Hyperlink"/>
                  <w:rFonts w:ascii="inherit" w:eastAsia="Times New Roman" w:hAnsi="inherit" w:cs="Times New Roman"/>
                  <w:sz w:val="24"/>
                  <w:szCs w:val="24"/>
                </w:rPr>
                <w:t>11, 18</w:t>
              </w:r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 </w:t>
              </w:r>
              <w:r w:rsidR="00CB4024" w:rsidRPr="00CB4024">
                <w:rPr>
                  <w:rStyle w:val="Hyperlink"/>
                  <w:rFonts w:ascii="inherit" w:eastAsia="Times New Roman" w:hAnsi="inherit" w:cs="Times New Roman"/>
                  <w:sz w:val="24"/>
                  <w:szCs w:val="24"/>
                </w:rPr>
                <w:t>–</w:t>
              </w:r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 </w:t>
              </w:r>
              <w:r w:rsidR="00CB4024" w:rsidRPr="00CB4024">
                <w:rPr>
                  <w:rStyle w:val="Hyperlink"/>
                  <w:rFonts w:ascii="inherit" w:eastAsia="Times New Roman" w:hAnsi="inherit" w:cs="Times New Roman"/>
                  <w:sz w:val="24"/>
                  <w:szCs w:val="24"/>
                </w:rPr>
                <w:t>20</w:t>
              </w:r>
            </w:hyperlink>
          </w:p>
        </w:tc>
        <w:tc>
          <w:tcPr>
            <w:tcW w:w="3912" w:type="dxa"/>
            <w:hideMark/>
          </w:tcPr>
          <w:p w14:paraId="583E8765" w14:textId="77777777" w:rsidR="00CB4024" w:rsidRPr="00CB4024" w:rsidRDefault="00CB402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3913" w:type="dxa"/>
            <w:hideMark/>
          </w:tcPr>
          <w:p w14:paraId="71DD0548" w14:textId="77777777" w:rsidR="00CB4024" w:rsidRPr="00CB4024" w:rsidRDefault="00CB4024" w:rsidP="000710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3C79" w:rsidRPr="00CB4024" w14:paraId="42F7F6CB" w14:textId="77777777" w:rsidTr="00BF7E8D">
        <w:trPr>
          <w:trHeight w:val="435"/>
        </w:trPr>
        <w:tc>
          <w:tcPr>
            <w:tcW w:w="2965" w:type="dxa"/>
            <w:hideMark/>
          </w:tcPr>
          <w:p w14:paraId="452675EF" w14:textId="001D1269" w:rsidR="00CB4024" w:rsidRPr="00CB4024" w:rsidRDefault="00AB4D1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6" w:anchor="p8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2 Nephi 26:8–11, 18–22</w:t>
              </w:r>
            </w:hyperlink>
          </w:p>
        </w:tc>
        <w:tc>
          <w:tcPr>
            <w:tcW w:w="3912" w:type="dxa"/>
            <w:hideMark/>
          </w:tcPr>
          <w:p w14:paraId="6F873B2C" w14:textId="77777777" w:rsidR="00CB4024" w:rsidRPr="00CB4024" w:rsidRDefault="00CB402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3913" w:type="dxa"/>
            <w:hideMark/>
          </w:tcPr>
          <w:p w14:paraId="31F5EFA9" w14:textId="77777777" w:rsidR="00CB4024" w:rsidRPr="00CB4024" w:rsidRDefault="00CB4024" w:rsidP="000710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3C79" w:rsidRPr="00CB4024" w14:paraId="173AA331" w14:textId="77777777" w:rsidTr="00BF7E8D">
        <w:trPr>
          <w:trHeight w:val="435"/>
        </w:trPr>
        <w:tc>
          <w:tcPr>
            <w:tcW w:w="2965" w:type="dxa"/>
            <w:hideMark/>
          </w:tcPr>
          <w:p w14:paraId="3DC39FC4" w14:textId="1F762763" w:rsidR="00CB4024" w:rsidRPr="00CB4024" w:rsidRDefault="00AB4D1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7" w:anchor="p3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2 Nephi 28:4–17</w:t>
              </w:r>
            </w:hyperlink>
          </w:p>
        </w:tc>
        <w:tc>
          <w:tcPr>
            <w:tcW w:w="3912" w:type="dxa"/>
            <w:hideMark/>
          </w:tcPr>
          <w:p w14:paraId="14D4E9C3" w14:textId="77777777" w:rsidR="00CB4024" w:rsidRPr="00CB4024" w:rsidRDefault="00CB402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3913" w:type="dxa"/>
            <w:hideMark/>
          </w:tcPr>
          <w:p w14:paraId="4718A339" w14:textId="77777777" w:rsidR="00CB4024" w:rsidRPr="00CB4024" w:rsidRDefault="00CB4024" w:rsidP="000710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3C79" w:rsidRPr="00CB4024" w14:paraId="27586FA2" w14:textId="77777777" w:rsidTr="00BF7E8D">
        <w:trPr>
          <w:trHeight w:val="435"/>
        </w:trPr>
        <w:tc>
          <w:tcPr>
            <w:tcW w:w="2965" w:type="dxa"/>
            <w:hideMark/>
          </w:tcPr>
          <w:p w14:paraId="3F934E57" w14:textId="2672E574" w:rsidR="00CB4024" w:rsidRPr="00CB4024" w:rsidRDefault="00AB4D1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8" w:anchor="p26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Mosiah 29:27</w:t>
              </w:r>
            </w:hyperlink>
          </w:p>
        </w:tc>
        <w:tc>
          <w:tcPr>
            <w:tcW w:w="3912" w:type="dxa"/>
            <w:hideMark/>
          </w:tcPr>
          <w:p w14:paraId="11313AA6" w14:textId="77777777" w:rsidR="00CB4024" w:rsidRPr="00CB4024" w:rsidRDefault="00CB402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3913" w:type="dxa"/>
            <w:hideMark/>
          </w:tcPr>
          <w:p w14:paraId="28A39A05" w14:textId="77777777" w:rsidR="00CB4024" w:rsidRPr="00CB4024" w:rsidRDefault="00CB4024" w:rsidP="000710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3C79" w:rsidRPr="00CB4024" w14:paraId="39D44700" w14:textId="77777777" w:rsidTr="00BF7E8D">
        <w:trPr>
          <w:trHeight w:val="435"/>
        </w:trPr>
        <w:tc>
          <w:tcPr>
            <w:tcW w:w="2965" w:type="dxa"/>
            <w:hideMark/>
          </w:tcPr>
          <w:p w14:paraId="06BF6E13" w14:textId="75C1560C" w:rsidR="00CB4024" w:rsidRPr="00CB4024" w:rsidRDefault="00AB4D1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9" w:anchor="p11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Alma 9:12–25</w:t>
              </w:r>
            </w:hyperlink>
          </w:p>
        </w:tc>
        <w:tc>
          <w:tcPr>
            <w:tcW w:w="3912" w:type="dxa"/>
            <w:hideMark/>
          </w:tcPr>
          <w:p w14:paraId="78EE88AB" w14:textId="77777777" w:rsidR="00CB4024" w:rsidRPr="00CB4024" w:rsidRDefault="00CB402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3913" w:type="dxa"/>
            <w:hideMark/>
          </w:tcPr>
          <w:p w14:paraId="71FE0A0B" w14:textId="77777777" w:rsidR="00CB4024" w:rsidRPr="00CB4024" w:rsidRDefault="00CB4024" w:rsidP="000710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3C79" w:rsidRPr="00CB4024" w14:paraId="40CE9FB5" w14:textId="77777777" w:rsidTr="00BF7E8D">
        <w:trPr>
          <w:trHeight w:val="435"/>
        </w:trPr>
        <w:tc>
          <w:tcPr>
            <w:tcW w:w="2965" w:type="dxa"/>
            <w:hideMark/>
          </w:tcPr>
          <w:p w14:paraId="1FB4A058" w14:textId="42D4B707" w:rsidR="00CB4024" w:rsidRPr="00CB4024" w:rsidRDefault="00AB4D1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10" w:anchor="p10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Helaman 4:11–13, 20–26</w:t>
              </w:r>
            </w:hyperlink>
          </w:p>
        </w:tc>
        <w:tc>
          <w:tcPr>
            <w:tcW w:w="3912" w:type="dxa"/>
            <w:hideMark/>
          </w:tcPr>
          <w:p w14:paraId="6F782589" w14:textId="77777777" w:rsidR="00CB4024" w:rsidRPr="00CB4024" w:rsidRDefault="00CB402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3913" w:type="dxa"/>
            <w:hideMark/>
          </w:tcPr>
          <w:p w14:paraId="6F44E33D" w14:textId="77777777" w:rsidR="00CB4024" w:rsidRPr="00CB4024" w:rsidRDefault="00CB4024" w:rsidP="000710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3C79" w:rsidRPr="00CB4024" w14:paraId="7F60AC4D" w14:textId="77777777" w:rsidTr="00BF7E8D">
        <w:trPr>
          <w:trHeight w:val="435"/>
        </w:trPr>
        <w:tc>
          <w:tcPr>
            <w:tcW w:w="2965" w:type="dxa"/>
            <w:hideMark/>
          </w:tcPr>
          <w:p w14:paraId="51D1C908" w14:textId="03C65018" w:rsidR="00CB4024" w:rsidRPr="00CB4024" w:rsidRDefault="00AB4D1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11" w:anchor="p15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Helaman 7:16–29</w:t>
              </w:r>
            </w:hyperlink>
          </w:p>
        </w:tc>
        <w:tc>
          <w:tcPr>
            <w:tcW w:w="3912" w:type="dxa"/>
            <w:hideMark/>
          </w:tcPr>
          <w:p w14:paraId="781A0F6B" w14:textId="77777777" w:rsidR="00CB4024" w:rsidRPr="00CB4024" w:rsidRDefault="00CB402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3913" w:type="dxa"/>
            <w:hideMark/>
          </w:tcPr>
          <w:p w14:paraId="1ACE8212" w14:textId="77777777" w:rsidR="00CB4024" w:rsidRPr="00CB4024" w:rsidRDefault="00CB4024" w:rsidP="000710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3C79" w:rsidRPr="00CB4024" w14:paraId="7CAF5A42" w14:textId="77777777" w:rsidTr="00BF7E8D">
        <w:trPr>
          <w:trHeight w:val="435"/>
        </w:trPr>
        <w:tc>
          <w:tcPr>
            <w:tcW w:w="2965" w:type="dxa"/>
            <w:hideMark/>
          </w:tcPr>
          <w:p w14:paraId="3ABEF5EB" w14:textId="2B285A1D" w:rsidR="00CB4024" w:rsidRPr="00CB4024" w:rsidRDefault="00AB4D1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12" w:anchor="p0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Helaman 12:1–6</w:t>
              </w:r>
            </w:hyperlink>
          </w:p>
        </w:tc>
        <w:tc>
          <w:tcPr>
            <w:tcW w:w="3912" w:type="dxa"/>
            <w:hideMark/>
          </w:tcPr>
          <w:p w14:paraId="4AECFA3C" w14:textId="77777777" w:rsidR="00CB4024" w:rsidRPr="00CB4024" w:rsidRDefault="00CB402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3913" w:type="dxa"/>
            <w:hideMark/>
          </w:tcPr>
          <w:p w14:paraId="00489CAD" w14:textId="77777777" w:rsidR="00CB4024" w:rsidRPr="00CB4024" w:rsidRDefault="00CB4024" w:rsidP="000710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3C79" w:rsidRPr="00CB4024" w14:paraId="74B5C8F8" w14:textId="77777777" w:rsidTr="00BF7E8D">
        <w:trPr>
          <w:trHeight w:val="435"/>
        </w:trPr>
        <w:tc>
          <w:tcPr>
            <w:tcW w:w="2965" w:type="dxa"/>
            <w:hideMark/>
          </w:tcPr>
          <w:p w14:paraId="6E2685C5" w14:textId="256C8C18" w:rsidR="00CB4024" w:rsidRPr="00CB4024" w:rsidRDefault="00AB4D1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13" w:anchor="primary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Helaman 13</w:t>
              </w:r>
            </w:hyperlink>
          </w:p>
        </w:tc>
        <w:tc>
          <w:tcPr>
            <w:tcW w:w="3912" w:type="dxa"/>
            <w:hideMark/>
          </w:tcPr>
          <w:p w14:paraId="56E6BF17" w14:textId="77777777" w:rsidR="00CB4024" w:rsidRPr="00CB4024" w:rsidRDefault="00CB402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3913" w:type="dxa"/>
            <w:hideMark/>
          </w:tcPr>
          <w:p w14:paraId="6D3DBE2D" w14:textId="77777777" w:rsidR="00CB4024" w:rsidRPr="00CB4024" w:rsidRDefault="00CB4024" w:rsidP="000710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3C79" w:rsidRPr="00CB4024" w14:paraId="16E20DD4" w14:textId="77777777" w:rsidTr="00BF7E8D">
        <w:trPr>
          <w:trHeight w:val="435"/>
        </w:trPr>
        <w:tc>
          <w:tcPr>
            <w:tcW w:w="2965" w:type="dxa"/>
            <w:hideMark/>
          </w:tcPr>
          <w:p w14:paraId="7CEBBF69" w14:textId="1BDFAA9E" w:rsidR="00CB4024" w:rsidRPr="00CB4024" w:rsidRDefault="00AB4D1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14" w:anchor="p13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Helaman 15:14–17</w:t>
              </w:r>
            </w:hyperlink>
          </w:p>
        </w:tc>
        <w:tc>
          <w:tcPr>
            <w:tcW w:w="3912" w:type="dxa"/>
            <w:hideMark/>
          </w:tcPr>
          <w:p w14:paraId="7B1B1FF1" w14:textId="77777777" w:rsidR="00CB4024" w:rsidRPr="00CB4024" w:rsidRDefault="00CB402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3913" w:type="dxa"/>
            <w:hideMark/>
          </w:tcPr>
          <w:p w14:paraId="5AA56A0B" w14:textId="77777777" w:rsidR="00CB4024" w:rsidRPr="00CB4024" w:rsidRDefault="00CB4024" w:rsidP="000710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3C79" w:rsidRPr="00CB4024" w14:paraId="17DE6352" w14:textId="77777777" w:rsidTr="00BF7E8D">
        <w:trPr>
          <w:trHeight w:val="435"/>
        </w:trPr>
        <w:tc>
          <w:tcPr>
            <w:tcW w:w="2965" w:type="dxa"/>
            <w:hideMark/>
          </w:tcPr>
          <w:p w14:paraId="79392BB8" w14:textId="2A7D27B8" w:rsidR="00CB4024" w:rsidRPr="00CB4024" w:rsidRDefault="00AB4D1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15" w:anchor="p20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Mormon 5:21–24</w:t>
              </w:r>
            </w:hyperlink>
          </w:p>
        </w:tc>
        <w:tc>
          <w:tcPr>
            <w:tcW w:w="3912" w:type="dxa"/>
            <w:hideMark/>
          </w:tcPr>
          <w:p w14:paraId="214F2A68" w14:textId="77777777" w:rsidR="00CB4024" w:rsidRPr="00CB4024" w:rsidRDefault="00CB402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3913" w:type="dxa"/>
            <w:hideMark/>
          </w:tcPr>
          <w:p w14:paraId="751A954B" w14:textId="77777777" w:rsidR="00CB4024" w:rsidRPr="00CB4024" w:rsidRDefault="00CB4024" w:rsidP="000710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7E8D" w:rsidRPr="00CB4024" w14:paraId="13965EA6" w14:textId="77777777" w:rsidTr="00BF7E8D">
        <w:trPr>
          <w:trHeight w:val="435"/>
        </w:trPr>
        <w:tc>
          <w:tcPr>
            <w:tcW w:w="2965" w:type="dxa"/>
            <w:hideMark/>
          </w:tcPr>
          <w:p w14:paraId="49950B0B" w14:textId="7009C6C8" w:rsidR="00CB4024" w:rsidRPr="00CB4024" w:rsidRDefault="00AB4D1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16" w:anchor="p25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Mormon 8:26–41​​​​​​</w:t>
              </w:r>
            </w:hyperlink>
          </w:p>
        </w:tc>
        <w:tc>
          <w:tcPr>
            <w:tcW w:w="3912" w:type="dxa"/>
            <w:hideMark/>
          </w:tcPr>
          <w:p w14:paraId="75D57F0F" w14:textId="77777777" w:rsidR="00CB4024" w:rsidRPr="00CB4024" w:rsidRDefault="00CB4024" w:rsidP="000710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3" w:type="dxa"/>
            <w:hideMark/>
          </w:tcPr>
          <w:p w14:paraId="1A784907" w14:textId="77777777" w:rsidR="00CB4024" w:rsidRPr="00CB4024" w:rsidRDefault="00CB4024" w:rsidP="000710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689247" w14:textId="50601B62" w:rsidR="002D364F" w:rsidRDefault="002D364F" w:rsidP="00071025">
      <w:pPr>
        <w:spacing w:after="0"/>
      </w:pPr>
    </w:p>
    <w:sectPr w:rsidR="002D364F" w:rsidSect="000D6787">
      <w:pgSz w:w="12240" w:h="15840"/>
      <w:pgMar w:top="36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F6"/>
    <w:rsid w:val="00071025"/>
    <w:rsid w:val="00083D25"/>
    <w:rsid w:val="000D6787"/>
    <w:rsid w:val="002D364F"/>
    <w:rsid w:val="00336160"/>
    <w:rsid w:val="0037752C"/>
    <w:rsid w:val="004815B3"/>
    <w:rsid w:val="005917EE"/>
    <w:rsid w:val="005F1087"/>
    <w:rsid w:val="0062616B"/>
    <w:rsid w:val="00781081"/>
    <w:rsid w:val="007C4E58"/>
    <w:rsid w:val="009A73F6"/>
    <w:rsid w:val="009A78D0"/>
    <w:rsid w:val="00AB4D14"/>
    <w:rsid w:val="00B4110D"/>
    <w:rsid w:val="00BB4ABC"/>
    <w:rsid w:val="00BF3FD1"/>
    <w:rsid w:val="00BF7E8D"/>
    <w:rsid w:val="00C943A6"/>
    <w:rsid w:val="00CA3A30"/>
    <w:rsid w:val="00CB4024"/>
    <w:rsid w:val="00D03F81"/>
    <w:rsid w:val="00E20183"/>
    <w:rsid w:val="00E35AAE"/>
    <w:rsid w:val="00E368B3"/>
    <w:rsid w:val="00F27617"/>
    <w:rsid w:val="00FD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1F54"/>
  <w15:chartTrackingRefBased/>
  <w15:docId w15:val="{14B75AB2-E9D7-4A01-8116-6B1C377F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73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73F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4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3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8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urchofjesuschrist.org/study/scriptures/bofm/mosiah/29.27" TargetMode="External"/><Relationship Id="rId13" Type="http://schemas.openxmlformats.org/officeDocument/2006/relationships/hyperlink" Target="https://www.churchofjesuschrist.org/study/scriptures/bofm/hel/13.1-39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hurchofjesuschrist.org/study/scriptures/bofm/2-ne/28.4-17" TargetMode="External"/><Relationship Id="rId12" Type="http://schemas.openxmlformats.org/officeDocument/2006/relationships/hyperlink" Target="https://www.churchofjesuschrist.org/study/scriptures/bofm/hel/12.1-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hurchofjesuschrist.org/study/scriptures/bofm/morm/8.26-4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hurchofjesuschrist.org/study/scriptures/bofm/2-ne/26.8-11,18-22" TargetMode="External"/><Relationship Id="rId11" Type="http://schemas.openxmlformats.org/officeDocument/2006/relationships/hyperlink" Target="https://www.churchofjesuschrist.org/study/scriptures/bofm/hel/7.16-29" TargetMode="External"/><Relationship Id="rId5" Type="http://schemas.openxmlformats.org/officeDocument/2006/relationships/hyperlink" Target="https://www.churchofjesuschrist.org/study/scriptures/bofm/2-ne/1.9-11,18-20" TargetMode="External"/><Relationship Id="rId15" Type="http://schemas.openxmlformats.org/officeDocument/2006/relationships/hyperlink" Target="https://www.churchofjesuschrist.org/study/scriptures/bofm/morm/5.21-24" TargetMode="External"/><Relationship Id="rId10" Type="http://schemas.openxmlformats.org/officeDocument/2006/relationships/hyperlink" Target="https://www.churchofjesuschrist.org/study/scriptures/bofm/hel/4.11-13,20-26" TargetMode="External"/><Relationship Id="rId4" Type="http://schemas.openxmlformats.org/officeDocument/2006/relationships/hyperlink" Target="https://www.churchofjesuschrist.org/study/scriptures/bofm/1-ne/12.15-19" TargetMode="External"/><Relationship Id="rId9" Type="http://schemas.openxmlformats.org/officeDocument/2006/relationships/hyperlink" Target="https://www.churchofjesuschrist.org/study/scriptures/bofm/alma/9.12-25" TargetMode="External"/><Relationship Id="rId14" Type="http://schemas.openxmlformats.org/officeDocument/2006/relationships/hyperlink" Target="https://www.churchofjesuschrist.org/study/scriptures/bofm/hel/15.14-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Prestwich</dc:creator>
  <cp:keywords/>
  <dc:description/>
  <cp:lastModifiedBy>Hunter, Jennifer</cp:lastModifiedBy>
  <cp:revision>2</cp:revision>
  <cp:lastPrinted>2022-01-25T00:47:00Z</cp:lastPrinted>
  <dcterms:created xsi:type="dcterms:W3CDTF">2022-02-03T16:24:00Z</dcterms:created>
  <dcterms:modified xsi:type="dcterms:W3CDTF">2022-02-03T16:24:00Z</dcterms:modified>
</cp:coreProperties>
</file>