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D828" w14:textId="57FD2821" w:rsidR="00DB33AA" w:rsidRPr="00815912" w:rsidRDefault="00DB33AA" w:rsidP="0002765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UNIVERSIDAD NACIONAL DE SAN AGUSTÍN DE AREQUIPA</w:t>
      </w:r>
    </w:p>
    <w:p w14:paraId="43D65970" w14:textId="77777777" w:rsidR="00DB33AA" w:rsidRPr="00815912" w:rsidRDefault="00DB33AA" w:rsidP="00DB33A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FACULTAD DE INGENIERIA DE PRODUCCION Y SERVICIOS</w:t>
      </w:r>
    </w:p>
    <w:p w14:paraId="1131EE8A" w14:textId="77777777" w:rsidR="00DB33AA" w:rsidRPr="00815912" w:rsidRDefault="00DB33AA" w:rsidP="00DB33A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ESCUELA PROFESIONAL DE CIENCIAS DE LA COMPUTACIÓN</w:t>
      </w:r>
    </w:p>
    <w:p w14:paraId="4398D73C" w14:textId="77777777" w:rsidR="00DB33AA" w:rsidRPr="00815912" w:rsidRDefault="00DB33AA" w:rsidP="00DB33A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985EDFD" w14:textId="77777777" w:rsidR="00DB33AA" w:rsidRPr="00815912" w:rsidRDefault="00DB33AA" w:rsidP="00DB33A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431A4A8D" wp14:editId="62AAD4AB">
            <wp:extent cx="1790700" cy="2286000"/>
            <wp:effectExtent l="0" t="0" r="0" b="0"/>
            <wp:docPr id="8" name="Imagen 8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1C0A3" w14:textId="7538280E" w:rsidR="00DB33AA" w:rsidRPr="00815912" w:rsidRDefault="00DB33AA" w:rsidP="00DB33AA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LABORATORIO 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17 – Programación Genérica.</w:t>
      </w:r>
    </w:p>
    <w:p w14:paraId="0F37E438" w14:textId="77777777" w:rsidR="00DB33AA" w:rsidRPr="00815912" w:rsidRDefault="00DB33AA" w:rsidP="00DB33AA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DOCENTE:</w:t>
      </w:r>
    </w:p>
    <w:p w14:paraId="6E3AE8E3" w14:textId="77777777" w:rsidR="00DB33AA" w:rsidRPr="00815912" w:rsidRDefault="00DB33AA" w:rsidP="00DB33AA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Enzo </w:t>
      </w:r>
      <w:proofErr w:type="spellStart"/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Edir</w:t>
      </w:r>
      <w:proofErr w:type="spellEnd"/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Velásquez Lobatón</w:t>
      </w:r>
    </w:p>
    <w:p w14:paraId="65053207" w14:textId="77777777" w:rsidR="00DB33AA" w:rsidRPr="00815912" w:rsidRDefault="00DB33AA" w:rsidP="00DB33AA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ALUMNO:</w:t>
      </w:r>
    </w:p>
    <w:p w14:paraId="135D2BCF" w14:textId="77777777" w:rsidR="00DB33AA" w:rsidRPr="00815912" w:rsidRDefault="00DB33AA" w:rsidP="00DB33AA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Owen Haziel Roque Sosa.</w:t>
      </w:r>
    </w:p>
    <w:p w14:paraId="786661F0" w14:textId="77777777" w:rsidR="00DB33AA" w:rsidRPr="00815912" w:rsidRDefault="00DB33AA" w:rsidP="00DB33AA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FECHA: </w:t>
      </w:r>
    </w:p>
    <w:p w14:paraId="0AC827CE" w14:textId="52BFAE96" w:rsidR="00DB33AA" w:rsidRPr="00815912" w:rsidRDefault="00DB33AA" w:rsidP="00DB33A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03/08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/2022</w:t>
      </w:r>
    </w:p>
    <w:p w14:paraId="3BABC7CD" w14:textId="77777777" w:rsidR="00DB33AA" w:rsidRPr="00815912" w:rsidRDefault="00DB33AA" w:rsidP="00DB33AA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81CE5A1" w14:textId="77777777" w:rsidR="00DB33AA" w:rsidRDefault="00DB33AA" w:rsidP="00DB33A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Arequipa – Perú</w:t>
      </w:r>
    </w:p>
    <w:p w14:paraId="04373DBB" w14:textId="5647D299" w:rsidR="00C0246A" w:rsidRDefault="00DB33AA">
      <w:r>
        <w:br w:type="page"/>
      </w:r>
    </w:p>
    <w:p w14:paraId="61D88B6A" w14:textId="4A96534E" w:rsidR="00C0246A" w:rsidRPr="00D51E90" w:rsidRDefault="00C0246A" w:rsidP="00D51E9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51E90">
        <w:rPr>
          <w:rFonts w:ascii="Arial" w:hAnsi="Arial" w:cs="Arial"/>
          <w:sz w:val="24"/>
          <w:szCs w:val="24"/>
        </w:rPr>
        <w:lastRenderedPageBreak/>
        <w:t>Desarrolle un programa simple de calculadora (operaciones básicas) que utilice clases utilizando plantillas</w:t>
      </w:r>
      <w:r w:rsidR="00D51E90" w:rsidRPr="00D51E90">
        <w:rPr>
          <w:rFonts w:ascii="Arial" w:hAnsi="Arial" w:cs="Arial"/>
          <w:sz w:val="24"/>
          <w:szCs w:val="24"/>
        </w:rPr>
        <w:t>.</w:t>
      </w:r>
    </w:p>
    <w:p w14:paraId="6C81CCAF" w14:textId="36002160" w:rsidR="00D51E90" w:rsidRDefault="00D51E90" w:rsidP="00D51E90">
      <w:pPr>
        <w:jc w:val="center"/>
        <w:rPr>
          <w:rFonts w:ascii="Arial" w:hAnsi="Arial" w:cs="Arial"/>
          <w:sz w:val="24"/>
          <w:szCs w:val="24"/>
        </w:rPr>
      </w:pPr>
      <w:r w:rsidRPr="00D51E9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18DB0B" wp14:editId="22948006">
            <wp:extent cx="2033625" cy="3298286"/>
            <wp:effectExtent l="0" t="0" r="508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742" cy="330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2662" w14:textId="5666EEBE" w:rsidR="00D51E90" w:rsidRDefault="00D51E90" w:rsidP="00D51E90">
      <w:pPr>
        <w:jc w:val="center"/>
        <w:rPr>
          <w:rFonts w:ascii="Arial" w:hAnsi="Arial" w:cs="Arial"/>
          <w:sz w:val="24"/>
          <w:szCs w:val="24"/>
        </w:rPr>
      </w:pPr>
      <w:r w:rsidRPr="00D51E9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711860" wp14:editId="334AC4A6">
            <wp:extent cx="5400040" cy="2362835"/>
            <wp:effectExtent l="0" t="0" r="0" b="0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D214" w14:textId="21DE3ED4" w:rsidR="00D51E90" w:rsidRPr="00D51E90" w:rsidRDefault="00D51E90" w:rsidP="00D51E90">
      <w:pPr>
        <w:jc w:val="center"/>
        <w:rPr>
          <w:rFonts w:ascii="Arial" w:hAnsi="Arial" w:cs="Arial"/>
          <w:sz w:val="24"/>
          <w:szCs w:val="24"/>
        </w:rPr>
      </w:pPr>
      <w:r w:rsidRPr="00D51E9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1D1B56" wp14:editId="05AEA7A9">
            <wp:extent cx="5220429" cy="2276793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C94D" w14:textId="590819D6" w:rsidR="00C0246A" w:rsidRDefault="00C0246A" w:rsidP="00D51E9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51E90">
        <w:rPr>
          <w:rFonts w:ascii="Arial" w:hAnsi="Arial" w:cs="Arial"/>
          <w:sz w:val="24"/>
          <w:szCs w:val="24"/>
        </w:rPr>
        <w:lastRenderedPageBreak/>
        <w:t xml:space="preserve">Definir una clase utilizando plantillas que permita almacenar datos en un </w:t>
      </w:r>
      <w:r w:rsidRPr="00D51E90">
        <w:rPr>
          <w:rFonts w:ascii="Arial" w:hAnsi="Arial" w:cs="Arial"/>
          <w:strike/>
          <w:sz w:val="24"/>
          <w:szCs w:val="24"/>
        </w:rPr>
        <w:t>árbol binario</w:t>
      </w:r>
      <w:r w:rsidR="00D51E90">
        <w:rPr>
          <w:rFonts w:ascii="Arial" w:hAnsi="Arial" w:cs="Arial"/>
          <w:sz w:val="24"/>
          <w:szCs w:val="24"/>
        </w:rPr>
        <w:t xml:space="preserve"> arreglo</w:t>
      </w:r>
      <w:r w:rsidRPr="00D51E90">
        <w:rPr>
          <w:rFonts w:ascii="Arial" w:hAnsi="Arial" w:cs="Arial"/>
          <w:sz w:val="24"/>
          <w:szCs w:val="24"/>
        </w:rPr>
        <w:t>. Por el momento solo se insertarán elementos en la estructura. Simule el proceso de almacenar 100 datos y verifique que la estructura no tenga problemas.</w:t>
      </w:r>
    </w:p>
    <w:p w14:paraId="26D418DC" w14:textId="0074F98B" w:rsidR="00037A98" w:rsidRDefault="00037A98" w:rsidP="00037A98">
      <w:pPr>
        <w:jc w:val="center"/>
        <w:rPr>
          <w:rFonts w:ascii="Arial" w:hAnsi="Arial" w:cs="Arial"/>
          <w:sz w:val="24"/>
          <w:szCs w:val="24"/>
        </w:rPr>
      </w:pPr>
      <w:r w:rsidRPr="00037A9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0713CB" wp14:editId="07F5EC40">
            <wp:extent cx="3300578" cy="48883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734" cy="489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F601" w14:textId="1EA6FA9D" w:rsidR="00037A98" w:rsidRDefault="00037A98" w:rsidP="00037A98">
      <w:pPr>
        <w:jc w:val="center"/>
        <w:rPr>
          <w:rFonts w:ascii="Arial" w:hAnsi="Arial" w:cs="Arial"/>
          <w:sz w:val="24"/>
          <w:szCs w:val="24"/>
        </w:rPr>
      </w:pPr>
      <w:r w:rsidRPr="00037A9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298F9F8" wp14:editId="67B17A20">
            <wp:extent cx="5400040" cy="374205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1C79" w14:textId="6BA13544" w:rsidR="00037A98" w:rsidRPr="00037A98" w:rsidRDefault="00037A98" w:rsidP="00037A98">
      <w:pPr>
        <w:jc w:val="center"/>
        <w:rPr>
          <w:rFonts w:ascii="Arial" w:hAnsi="Arial" w:cs="Arial"/>
          <w:sz w:val="24"/>
          <w:szCs w:val="24"/>
        </w:rPr>
      </w:pPr>
      <w:r w:rsidRPr="00037A9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855C8E" wp14:editId="16A94117">
            <wp:extent cx="5400040" cy="110871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E21A" w14:textId="6C00C966" w:rsidR="00D51E90" w:rsidRPr="00D51E90" w:rsidRDefault="00037A98" w:rsidP="00037A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8712802" w14:textId="71D3E631" w:rsidR="00D51E90" w:rsidRPr="00D51E90" w:rsidRDefault="00C0246A" w:rsidP="00D51E9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51E90">
        <w:rPr>
          <w:rFonts w:ascii="Arial" w:hAnsi="Arial" w:cs="Arial"/>
          <w:sz w:val="24"/>
          <w:szCs w:val="24"/>
        </w:rPr>
        <w:lastRenderedPageBreak/>
        <w:t>Analice y describa el siguiente comportamiento:</w:t>
      </w:r>
    </w:p>
    <w:p w14:paraId="614124C3" w14:textId="404E0115" w:rsidR="00C0246A" w:rsidRDefault="00C0246A" w:rsidP="00C0246A">
      <w:pPr>
        <w:jc w:val="center"/>
      </w:pPr>
      <w:r w:rsidRPr="00C0246A">
        <w:rPr>
          <w:noProof/>
        </w:rPr>
        <w:drawing>
          <wp:inline distT="0" distB="0" distL="0" distR="0" wp14:anchorId="3131DBD0" wp14:editId="60CA8125">
            <wp:extent cx="3639058" cy="5058481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50C8" w14:textId="3EEBC4D1" w:rsidR="00860905" w:rsidRPr="002B2A1F" w:rsidRDefault="00860905" w:rsidP="002B2A1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2B2A1F">
        <w:rPr>
          <w:rFonts w:ascii="Arial" w:hAnsi="Arial" w:cs="Arial"/>
          <w:sz w:val="28"/>
          <w:szCs w:val="28"/>
        </w:rPr>
        <w:t xml:space="preserve">Se define una clase Contendor con una plantilla T, según dicho valor se inicializará dicha clase y se define una función </w:t>
      </w:r>
      <w:proofErr w:type="spellStart"/>
      <w:proofErr w:type="gramStart"/>
      <w:r w:rsidRPr="002B2A1F">
        <w:rPr>
          <w:rFonts w:ascii="Arial" w:hAnsi="Arial" w:cs="Arial"/>
          <w:sz w:val="28"/>
          <w:szCs w:val="28"/>
        </w:rPr>
        <w:t>add</w:t>
      </w:r>
      <w:proofErr w:type="spellEnd"/>
      <w:r w:rsidRPr="002B2A1F">
        <w:rPr>
          <w:rFonts w:ascii="Arial" w:hAnsi="Arial" w:cs="Arial"/>
          <w:sz w:val="28"/>
          <w:szCs w:val="28"/>
        </w:rPr>
        <w:t>(</w:t>
      </w:r>
      <w:proofErr w:type="gramEnd"/>
      <w:r w:rsidRPr="002B2A1F">
        <w:rPr>
          <w:rFonts w:ascii="Arial" w:hAnsi="Arial" w:cs="Arial"/>
          <w:sz w:val="28"/>
          <w:szCs w:val="28"/>
        </w:rPr>
        <w:t xml:space="preserve">), que incrementará el valor del valor </w:t>
      </w:r>
      <w:r w:rsidRPr="002B2A1F">
        <w:rPr>
          <w:rFonts w:ascii="Arial" w:hAnsi="Arial" w:cs="Arial"/>
          <w:i/>
          <w:iCs/>
          <w:sz w:val="28"/>
          <w:szCs w:val="28"/>
        </w:rPr>
        <w:t>elemento</w:t>
      </w:r>
      <w:r w:rsidRPr="002B2A1F">
        <w:rPr>
          <w:rFonts w:ascii="Arial" w:hAnsi="Arial" w:cs="Arial"/>
          <w:sz w:val="28"/>
          <w:szCs w:val="28"/>
        </w:rPr>
        <w:t xml:space="preserve"> en 1.</w:t>
      </w:r>
    </w:p>
    <w:p w14:paraId="75EA52A6" w14:textId="0DA23C96" w:rsidR="00860905" w:rsidRPr="002B2A1F" w:rsidRDefault="00860905" w:rsidP="002B2A1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2B2A1F">
        <w:rPr>
          <w:rFonts w:ascii="Arial" w:hAnsi="Arial" w:cs="Arial"/>
          <w:sz w:val="28"/>
          <w:szCs w:val="28"/>
        </w:rPr>
        <w:t>A continuación, se define una especialización de plantilla. La definición de la clase anterior con un código diferente para el tipo de dato particular “</w:t>
      </w:r>
      <w:proofErr w:type="spellStart"/>
      <w:r w:rsidRPr="002B2A1F">
        <w:rPr>
          <w:rFonts w:ascii="Arial" w:hAnsi="Arial" w:cs="Arial"/>
          <w:i/>
          <w:iCs/>
          <w:sz w:val="28"/>
          <w:szCs w:val="28"/>
        </w:rPr>
        <w:t>char</w:t>
      </w:r>
      <w:proofErr w:type="spellEnd"/>
      <w:r w:rsidRPr="002B2A1F">
        <w:rPr>
          <w:rFonts w:ascii="Arial" w:hAnsi="Arial" w:cs="Arial"/>
          <w:sz w:val="28"/>
          <w:szCs w:val="28"/>
        </w:rPr>
        <w:t>”</w:t>
      </w:r>
      <w:r w:rsidR="002B2A1F" w:rsidRPr="002B2A1F">
        <w:rPr>
          <w:rFonts w:ascii="Arial" w:hAnsi="Arial" w:cs="Arial"/>
          <w:sz w:val="28"/>
          <w:szCs w:val="28"/>
        </w:rPr>
        <w:t xml:space="preserve">. Para la clase Contendor de tipo </w:t>
      </w:r>
      <w:proofErr w:type="spellStart"/>
      <w:r w:rsidR="002B2A1F" w:rsidRPr="002B2A1F">
        <w:rPr>
          <w:rFonts w:ascii="Arial" w:hAnsi="Arial" w:cs="Arial"/>
          <w:i/>
          <w:iCs/>
          <w:sz w:val="28"/>
          <w:szCs w:val="28"/>
        </w:rPr>
        <w:t>char</w:t>
      </w:r>
      <w:proofErr w:type="spellEnd"/>
      <w:r w:rsidR="002B2A1F" w:rsidRPr="002B2A1F">
        <w:rPr>
          <w:rFonts w:ascii="Arial" w:hAnsi="Arial" w:cs="Arial"/>
          <w:sz w:val="28"/>
          <w:szCs w:val="28"/>
        </w:rPr>
        <w:t xml:space="preserve"> se define una función distinta, </w:t>
      </w:r>
      <w:proofErr w:type="spellStart"/>
      <w:proofErr w:type="gramStart"/>
      <w:r w:rsidR="002B2A1F" w:rsidRPr="002B2A1F">
        <w:rPr>
          <w:rFonts w:ascii="Arial" w:hAnsi="Arial" w:cs="Arial"/>
          <w:sz w:val="28"/>
          <w:szCs w:val="28"/>
        </w:rPr>
        <w:t>uppercase</w:t>
      </w:r>
      <w:proofErr w:type="spellEnd"/>
      <w:r w:rsidR="002B2A1F" w:rsidRPr="002B2A1F">
        <w:rPr>
          <w:rFonts w:ascii="Arial" w:hAnsi="Arial" w:cs="Arial"/>
          <w:sz w:val="28"/>
          <w:szCs w:val="28"/>
        </w:rPr>
        <w:t>(</w:t>
      </w:r>
      <w:proofErr w:type="gramEnd"/>
      <w:r w:rsidR="002B2A1F" w:rsidRPr="002B2A1F">
        <w:rPr>
          <w:rFonts w:ascii="Arial" w:hAnsi="Arial" w:cs="Arial"/>
          <w:sz w:val="28"/>
          <w:szCs w:val="28"/>
        </w:rPr>
        <w:t>), la cual cambia la letra de la variable elemento (solo cambia el tipo de dato en el constructor) de minúscula a mayúscula.</w:t>
      </w:r>
    </w:p>
    <w:p w14:paraId="23FB0429" w14:textId="711AC970" w:rsidR="002B2A1F" w:rsidRPr="002B2A1F" w:rsidRDefault="002B2A1F" w:rsidP="002B2A1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2B2A1F">
        <w:rPr>
          <w:rFonts w:ascii="Arial" w:hAnsi="Arial" w:cs="Arial"/>
          <w:sz w:val="28"/>
          <w:szCs w:val="28"/>
        </w:rPr>
        <w:t xml:space="preserve">En el </w:t>
      </w:r>
      <w:proofErr w:type="spellStart"/>
      <w:proofErr w:type="gramStart"/>
      <w:r w:rsidRPr="002B2A1F">
        <w:rPr>
          <w:rFonts w:ascii="Arial" w:hAnsi="Arial" w:cs="Arial"/>
          <w:sz w:val="28"/>
          <w:szCs w:val="28"/>
        </w:rPr>
        <w:t>main</w:t>
      </w:r>
      <w:proofErr w:type="spellEnd"/>
      <w:r w:rsidRPr="002B2A1F">
        <w:rPr>
          <w:rFonts w:ascii="Arial" w:hAnsi="Arial" w:cs="Arial"/>
          <w:sz w:val="28"/>
          <w:szCs w:val="28"/>
        </w:rPr>
        <w:t>(</w:t>
      </w:r>
      <w:proofErr w:type="gramEnd"/>
      <w:r w:rsidRPr="002B2A1F">
        <w:rPr>
          <w:rFonts w:ascii="Arial" w:hAnsi="Arial" w:cs="Arial"/>
          <w:sz w:val="28"/>
          <w:szCs w:val="28"/>
        </w:rPr>
        <w:t xml:space="preserve">) se prueba la implementación con plantillas de la clase Contendor, con una de tipo </w:t>
      </w:r>
      <w:proofErr w:type="spellStart"/>
      <w:r w:rsidRPr="002B2A1F">
        <w:rPr>
          <w:rFonts w:ascii="Arial" w:hAnsi="Arial" w:cs="Arial"/>
          <w:i/>
          <w:iCs/>
          <w:sz w:val="28"/>
          <w:szCs w:val="28"/>
        </w:rPr>
        <w:t>int</w:t>
      </w:r>
      <w:proofErr w:type="spellEnd"/>
      <w:r w:rsidRPr="002B2A1F">
        <w:rPr>
          <w:rFonts w:ascii="Arial" w:hAnsi="Arial" w:cs="Arial"/>
          <w:sz w:val="28"/>
          <w:szCs w:val="28"/>
        </w:rPr>
        <w:t xml:space="preserve"> y otra de tipo </w:t>
      </w:r>
      <w:proofErr w:type="spellStart"/>
      <w:r w:rsidRPr="002B2A1F">
        <w:rPr>
          <w:rFonts w:ascii="Arial" w:hAnsi="Arial" w:cs="Arial"/>
          <w:i/>
          <w:iCs/>
          <w:sz w:val="28"/>
          <w:szCs w:val="28"/>
        </w:rPr>
        <w:t>char</w:t>
      </w:r>
      <w:proofErr w:type="spellEnd"/>
      <w:r w:rsidRPr="002B2A1F">
        <w:rPr>
          <w:rFonts w:ascii="Arial" w:hAnsi="Arial" w:cs="Arial"/>
          <w:sz w:val="28"/>
          <w:szCs w:val="28"/>
        </w:rPr>
        <w:t>, de modo que cada tipo tiene distintas funciones según su tipo de dato.</w:t>
      </w:r>
    </w:p>
    <w:sectPr w:rsidR="002B2A1F" w:rsidRPr="002B2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B71CF"/>
    <w:multiLevelType w:val="hybridMultilevel"/>
    <w:tmpl w:val="3ADEE55E"/>
    <w:lvl w:ilvl="0" w:tplc="89EEE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D4FFB"/>
    <w:multiLevelType w:val="hybridMultilevel"/>
    <w:tmpl w:val="B284150E"/>
    <w:lvl w:ilvl="0" w:tplc="C6C8A1D4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349904">
    <w:abstractNumId w:val="0"/>
  </w:num>
  <w:num w:numId="2" w16cid:durableId="1571580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wsLQwNTQysbQ0srRQ0lEKTi0uzszPAykwrAUAJpkqdCwAAAA="/>
  </w:docVars>
  <w:rsids>
    <w:rsidRoot w:val="00C0246A"/>
    <w:rsid w:val="0002765B"/>
    <w:rsid w:val="00037A98"/>
    <w:rsid w:val="000E4A24"/>
    <w:rsid w:val="002B2A1F"/>
    <w:rsid w:val="00860905"/>
    <w:rsid w:val="00AA599F"/>
    <w:rsid w:val="00AE28F0"/>
    <w:rsid w:val="00C0246A"/>
    <w:rsid w:val="00C97F00"/>
    <w:rsid w:val="00CE7D85"/>
    <w:rsid w:val="00D51E90"/>
    <w:rsid w:val="00D80476"/>
    <w:rsid w:val="00DB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797EFD"/>
  <w15:chartTrackingRefBased/>
  <w15:docId w15:val="{735DD7F7-BF54-4847-8E22-907BA90D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1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Haziel</dc:creator>
  <cp:keywords/>
  <dc:description/>
  <cp:lastModifiedBy>Haziel</cp:lastModifiedBy>
  <cp:revision>3</cp:revision>
  <dcterms:created xsi:type="dcterms:W3CDTF">2022-08-03T14:17:00Z</dcterms:created>
  <dcterms:modified xsi:type="dcterms:W3CDTF">2022-08-03T15:42:00Z</dcterms:modified>
</cp:coreProperties>
</file>