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FC9A504" w:rsidP="248745E3" w:rsidRDefault="7FC9A504" w14:paraId="38CDB019" w14:textId="2869E40A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ru-RU"/>
        </w:rPr>
      </w:pPr>
      <w:r w:rsidRPr="248745E3" w:rsidR="7FC9A504">
        <w:rPr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48745E3" w:rsidR="5EDA0485">
        <w:rPr>
          <w:b w:val="1"/>
          <w:bCs w:val="1"/>
          <w:noProof w:val="0"/>
          <w:sz w:val="28"/>
          <w:szCs w:val="28"/>
          <w:lang w:val="ru-RU"/>
        </w:rPr>
        <w:t>T</w:t>
      </w:r>
      <w:r w:rsidRPr="248745E3" w:rsidR="7FC9A504">
        <w:rPr>
          <w:b w:val="1"/>
          <w:bCs w:val="1"/>
          <w:noProof w:val="0"/>
          <w:sz w:val="28"/>
          <w:szCs w:val="28"/>
          <w:lang w:val="ru-RU"/>
        </w:rPr>
        <w:t xml:space="preserve">est </w:t>
      </w:r>
      <w:proofErr w:type="spellStart"/>
      <w:r w:rsidRPr="248745E3" w:rsidR="7FC9A504">
        <w:rPr>
          <w:b w:val="1"/>
          <w:bCs w:val="1"/>
          <w:noProof w:val="0"/>
          <w:sz w:val="28"/>
          <w:szCs w:val="28"/>
          <w:lang w:val="ru-RU"/>
        </w:rPr>
        <w:t>funkcji</w:t>
      </w:r>
      <w:proofErr w:type="spellEnd"/>
      <w:r w:rsidRPr="248745E3" w:rsidR="7FC9A504">
        <w:rPr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248745E3" w:rsidR="7FC9A504">
        <w:rPr>
          <w:b w:val="1"/>
          <w:bCs w:val="1"/>
          <w:noProof w:val="0"/>
          <w:sz w:val="28"/>
          <w:szCs w:val="28"/>
          <w:lang w:val="ru-RU"/>
        </w:rPr>
        <w:t>wyszukiwania</w:t>
      </w:r>
      <w:proofErr w:type="spellEnd"/>
      <w:r w:rsidRPr="248745E3" w:rsidR="7FC9A504">
        <w:rPr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248745E3" w:rsidR="7FC9A504">
        <w:rPr>
          <w:b w:val="1"/>
          <w:bCs w:val="1"/>
          <w:noProof w:val="0"/>
          <w:sz w:val="28"/>
          <w:szCs w:val="28"/>
          <w:lang w:val="ru-RU"/>
        </w:rPr>
        <w:t>najbliższego</w:t>
      </w:r>
      <w:proofErr w:type="spellEnd"/>
      <w:r w:rsidRPr="248745E3" w:rsidR="7FC9A504">
        <w:rPr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248745E3" w:rsidR="7FC9A504">
        <w:rPr>
          <w:b w:val="1"/>
          <w:bCs w:val="1"/>
          <w:noProof w:val="0"/>
          <w:sz w:val="28"/>
          <w:szCs w:val="28"/>
          <w:lang w:val="ru-RU"/>
        </w:rPr>
        <w:t>kantoru</w:t>
      </w:r>
      <w:proofErr w:type="spellEnd"/>
    </w:p>
    <w:p w:rsidR="7FC9A504" w:rsidP="248745E3" w:rsidRDefault="7FC9A504" w14:paraId="181546D0" w14:textId="3EF84DE4">
      <w:pPr>
        <w:pStyle w:val="Heading4"/>
        <w:spacing w:before="319" w:beforeAutospacing="off" w:after="319" w:afterAutospacing="off"/>
      </w:pPr>
      <w:r w:rsidRPr="248745E3" w:rsidR="7FC9A504">
        <w:rPr>
          <w:b w:val="1"/>
          <w:bCs w:val="1"/>
          <w:noProof w:val="0"/>
          <w:sz w:val="24"/>
          <w:szCs w:val="24"/>
          <w:lang w:val="ru-RU"/>
        </w:rPr>
        <w:t>Cel testu:</w:t>
      </w:r>
    </w:p>
    <w:p w:rsidR="7FC9A504" w:rsidP="248745E3" w:rsidRDefault="7FC9A504" w14:paraId="22042FD9" w14:textId="2C0A8495">
      <w:pPr>
        <w:spacing w:before="240" w:beforeAutospacing="off" w:after="240" w:afterAutospacing="off"/>
      </w:pPr>
      <w:r w:rsidRPr="248745E3" w:rsidR="7FC9A504">
        <w:rPr>
          <w:noProof w:val="0"/>
          <w:lang w:val="ru-RU"/>
        </w:rPr>
        <w:t>Sprawdzić poprawność działania funkcji wyszukiwania najbliższego kantoru oraz formatu wyświetlania wyników.</w:t>
      </w:r>
    </w:p>
    <w:p w:rsidR="248745E3" w:rsidRDefault="248745E3" w14:paraId="5A3C8C01" w14:textId="42B9EF69"/>
    <w:p w:rsidR="7FC9A504" w:rsidP="248745E3" w:rsidRDefault="7FC9A504" w14:paraId="49765DC9" w14:textId="1CC50261">
      <w:pPr>
        <w:pStyle w:val="Heading4"/>
        <w:spacing w:before="319" w:beforeAutospacing="off" w:after="319" w:afterAutospacing="off"/>
      </w:pPr>
      <w:r w:rsidRPr="248745E3" w:rsidR="7FC9A504">
        <w:rPr>
          <w:b w:val="1"/>
          <w:bCs w:val="1"/>
          <w:noProof w:val="0"/>
          <w:sz w:val="24"/>
          <w:szCs w:val="24"/>
          <w:lang w:val="ru-RU"/>
        </w:rPr>
        <w:t>Scenariusz pozytywny</w:t>
      </w:r>
    </w:p>
    <w:p w:rsidR="7FC9A504" w:rsidP="248745E3" w:rsidRDefault="7FC9A504" w14:paraId="031182CB" w14:textId="1B0C604C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Warunki wstępne:</w:t>
      </w:r>
      <w:r w:rsidRPr="248745E3" w:rsidR="7FC9A504">
        <w:rPr>
          <w:noProof w:val="0"/>
          <w:lang w:val="ru-RU"/>
        </w:rPr>
        <w:t xml:space="preserve"> Lokalizacja użytkownika ustawiona na Lublin, w pobliżu kantoru JM Plaza.</w:t>
      </w:r>
    </w:p>
    <w:p w:rsidR="7FC9A504" w:rsidP="248745E3" w:rsidRDefault="7FC9A504" w14:paraId="62FC79C9" w14:textId="0E1CF046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Kroki testowe:</w:t>
      </w:r>
    </w:p>
    <w:p w:rsidR="7FC9A504" w:rsidP="248745E3" w:rsidRDefault="7FC9A504" w14:paraId="4A268D32" w14:textId="548A703A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Wprowadź lokalizację użytkownika.</w:t>
      </w:r>
    </w:p>
    <w:p w:rsidR="7FC9A504" w:rsidP="248745E3" w:rsidRDefault="7FC9A504" w14:paraId="2E77BBF1" w14:textId="55D595C9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Wyślij zapytanie do funkcji wyszukiwania.</w:t>
      </w:r>
    </w:p>
    <w:p w:rsidR="7FC9A504" w:rsidP="248745E3" w:rsidRDefault="7FC9A504" w14:paraId="31287B43" w14:textId="7DD2B9CD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Odbierz wyniki od bota.</w:t>
      </w:r>
    </w:p>
    <w:p w:rsidR="7FC9A504" w:rsidP="248745E3" w:rsidRDefault="7FC9A504" w14:paraId="451DD793" w14:textId="3C50D258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Dane testowe:</w:t>
      </w:r>
      <w:r w:rsidRPr="248745E3" w:rsidR="7FC9A504">
        <w:rPr>
          <w:noProof w:val="0"/>
          <w:lang w:val="ru-RU"/>
        </w:rPr>
        <w:t xml:space="preserve"> Lublin, Lipowa, 13.</w:t>
      </w:r>
    </w:p>
    <w:p w:rsidR="7FC9A504" w:rsidP="248745E3" w:rsidRDefault="7FC9A504" w14:paraId="7E7D223C" w14:textId="430D5DCF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Oczekiwany wynik:</w:t>
      </w:r>
    </w:p>
    <w:p w:rsidR="7FC9A504" w:rsidP="248745E3" w:rsidRDefault="7FC9A504" w14:paraId="2CD9BABC" w14:textId="129D9F1E">
      <w:pPr>
        <w:spacing w:before="0" w:beforeAutospacing="off" w:after="0" w:afterAutospacing="off"/>
      </w:pPr>
      <w:r w:rsidRPr="248745E3" w:rsidR="7FC9A504">
        <w:rPr>
          <w:noProof w:val="0"/>
          <w:lang w:val="ru-RU"/>
        </w:rPr>
        <w:t>Bot zwraca:</w:t>
      </w:r>
    </w:p>
    <w:p w:rsidR="7FC9A504" w:rsidP="248745E3" w:rsidRDefault="7FC9A504" w14:paraId="3492EBDB" w14:textId="65FF6656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 xml:space="preserve">Nazwę kantoru: </w:t>
      </w:r>
      <w:r w:rsidRPr="248745E3" w:rsidR="7FC9A504">
        <w:rPr>
          <w:i w:val="1"/>
          <w:iCs w:val="1"/>
          <w:noProof w:val="0"/>
          <w:lang w:val="ru-RU"/>
        </w:rPr>
        <w:t>JM Plaza</w:t>
      </w:r>
      <w:r w:rsidRPr="248745E3" w:rsidR="7FC9A504">
        <w:rPr>
          <w:noProof w:val="0"/>
          <w:lang w:val="ru-RU"/>
        </w:rPr>
        <w:t>.</w:t>
      </w:r>
    </w:p>
    <w:p w:rsidR="7FC9A504" w:rsidP="248745E3" w:rsidRDefault="7FC9A504" w14:paraId="1922601A" w14:textId="0CC88010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 xml:space="preserve">Adres: </w:t>
      </w:r>
      <w:r w:rsidRPr="248745E3" w:rsidR="7FC9A504">
        <w:rPr>
          <w:i w:val="1"/>
          <w:iCs w:val="1"/>
          <w:noProof w:val="0"/>
          <w:lang w:val="ru-RU"/>
        </w:rPr>
        <w:t>Lublin, Lipowa, 13</w:t>
      </w:r>
      <w:r w:rsidRPr="248745E3" w:rsidR="7FC9A504">
        <w:rPr>
          <w:noProof w:val="0"/>
          <w:lang w:val="ru-RU"/>
        </w:rPr>
        <w:t>.</w:t>
      </w:r>
    </w:p>
    <w:p w:rsidR="7FC9A504" w:rsidP="248745E3" w:rsidRDefault="7FC9A504" w14:paraId="5A753DB3" w14:textId="7C28B8A7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 xml:space="preserve">Odległość: </w:t>
      </w:r>
      <w:r w:rsidRPr="248745E3" w:rsidR="7FC9A504">
        <w:rPr>
          <w:i w:val="1"/>
          <w:iCs w:val="1"/>
          <w:noProof w:val="0"/>
          <w:lang w:val="ru-RU"/>
        </w:rPr>
        <w:t>0.53 km</w:t>
      </w:r>
      <w:r w:rsidRPr="248745E3" w:rsidR="7FC9A504">
        <w:rPr>
          <w:noProof w:val="0"/>
          <w:lang w:val="ru-RU"/>
        </w:rPr>
        <w:t>.</w:t>
      </w:r>
    </w:p>
    <w:p w:rsidR="7FC9A504" w:rsidP="248745E3" w:rsidRDefault="7FC9A504" w14:paraId="2314AA75" w14:textId="28ED61DE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Kursy walut (kupno/sprzedaż) dla co najmniej 20 walut.</w:t>
      </w:r>
    </w:p>
    <w:p w:rsidR="7FC9A504" w:rsidP="248745E3" w:rsidRDefault="7FC9A504" w14:paraId="63A572B1" w14:textId="5E5DC061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Komentarz o transakcji na kwotę równą 5000 zł.</w:t>
      </w:r>
    </w:p>
    <w:p w:rsidR="248745E3" w:rsidRDefault="248745E3" w14:paraId="0F46925E" w14:textId="564E610E"/>
    <w:p w:rsidR="7FC9A504" w:rsidP="248745E3" w:rsidRDefault="7FC9A504" w14:paraId="5B2B6CB1" w14:textId="5052B80B">
      <w:pPr>
        <w:pStyle w:val="Heading4"/>
        <w:spacing w:before="319" w:beforeAutospacing="off" w:after="319" w:afterAutospacing="off"/>
      </w:pPr>
      <w:r w:rsidRPr="248745E3" w:rsidR="7FC9A504">
        <w:rPr>
          <w:b w:val="1"/>
          <w:bCs w:val="1"/>
          <w:noProof w:val="0"/>
          <w:sz w:val="24"/>
          <w:szCs w:val="24"/>
          <w:lang w:val="ru-RU"/>
        </w:rPr>
        <w:t>Scenariusz negatywny</w:t>
      </w:r>
    </w:p>
    <w:p w:rsidR="7FC9A504" w:rsidP="248745E3" w:rsidRDefault="7FC9A504" w14:paraId="14CF69A7" w14:textId="11B2BAD6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Warunki wstępne:</w:t>
      </w:r>
      <w:r w:rsidRPr="248745E3" w:rsidR="7FC9A504">
        <w:rPr>
          <w:noProof w:val="0"/>
          <w:lang w:val="ru-RU"/>
        </w:rPr>
        <w:t xml:space="preserve"> Brak kantorów w pobliżu lokalizacji użytkownika.</w:t>
      </w:r>
    </w:p>
    <w:p w:rsidR="7FC9A504" w:rsidP="248745E3" w:rsidRDefault="7FC9A504" w14:paraId="39C961F0" w14:textId="0BF6A0BD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Kroki testowe:</w:t>
      </w:r>
    </w:p>
    <w:p w:rsidR="7FC9A504" w:rsidP="248745E3" w:rsidRDefault="7FC9A504" w14:paraId="4C46075C" w14:textId="3E73AEC9">
      <w:pPr>
        <w:pStyle w:val="ListParagraph"/>
        <w:numPr>
          <w:ilvl w:val="1"/>
          <w:numId w:val="91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Wprowadź lokalizację użytkownika (np. odległa wieś).</w:t>
      </w:r>
    </w:p>
    <w:p w:rsidR="7FC9A504" w:rsidP="248745E3" w:rsidRDefault="7FC9A504" w14:paraId="3885C098" w14:textId="23F6AC2A">
      <w:pPr>
        <w:pStyle w:val="ListParagraph"/>
        <w:numPr>
          <w:ilvl w:val="1"/>
          <w:numId w:val="91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Wyślij zapytanie do funkcji wyszukiwania.</w:t>
      </w:r>
    </w:p>
    <w:p w:rsidR="7FC9A504" w:rsidP="248745E3" w:rsidRDefault="7FC9A504" w14:paraId="4DBE26D2" w14:textId="1E0F7C44">
      <w:pPr>
        <w:pStyle w:val="ListParagraph"/>
        <w:numPr>
          <w:ilvl w:val="1"/>
          <w:numId w:val="91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Odbierz odpowiedź od bota.</w:t>
      </w:r>
    </w:p>
    <w:p w:rsidR="7FC9A504" w:rsidP="248745E3" w:rsidRDefault="7FC9A504" w14:paraId="17A4582D" w14:textId="2F43001C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Dane testowe:</w:t>
      </w:r>
      <w:r w:rsidRPr="248745E3" w:rsidR="7FC9A504">
        <w:rPr>
          <w:noProof w:val="0"/>
          <w:lang w:val="ru-RU"/>
        </w:rPr>
        <w:t xml:space="preserve"> Współrzędne GPS miejsca oddalonego od miast.</w:t>
      </w:r>
    </w:p>
    <w:p w:rsidR="7FC9A504" w:rsidP="248745E3" w:rsidRDefault="7FC9A504" w14:paraId="1B92940C" w14:textId="282B4DE4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Oczekiwany wynik:</w:t>
      </w:r>
    </w:p>
    <w:p w:rsidR="7FC9A504" w:rsidP="248745E3" w:rsidRDefault="7FC9A504" w14:paraId="35989361" w14:textId="17852D53">
      <w:pPr>
        <w:spacing w:before="0" w:beforeAutospacing="off" w:after="0" w:afterAutospacing="off"/>
      </w:pPr>
      <w:r w:rsidRPr="248745E3" w:rsidR="7FC9A504">
        <w:rPr>
          <w:noProof w:val="0"/>
          <w:lang w:val="ru-RU"/>
        </w:rPr>
        <w:t xml:space="preserve">Bot zwraca komunikat: </w:t>
      </w:r>
      <w:r w:rsidRPr="248745E3" w:rsidR="7FC9A504">
        <w:rPr>
          <w:i w:val="1"/>
          <w:iCs w:val="1"/>
          <w:noProof w:val="0"/>
          <w:lang w:val="ru-RU"/>
        </w:rPr>
        <w:t>„Brak kantorów w pobliżu Twojej lokalizacji”</w:t>
      </w:r>
      <w:r w:rsidRPr="248745E3" w:rsidR="7FC9A504">
        <w:rPr>
          <w:noProof w:val="0"/>
          <w:lang w:val="ru-RU"/>
        </w:rPr>
        <w:t>.</w:t>
      </w:r>
    </w:p>
    <w:p w:rsidR="248745E3" w:rsidRDefault="248745E3" w14:paraId="1FC41DF9" w14:textId="200A2C51"/>
    <w:p w:rsidR="7FC9A504" w:rsidP="248745E3" w:rsidRDefault="7FC9A504" w14:paraId="5F752CB8" w14:textId="22F76BBF">
      <w:pPr>
        <w:pStyle w:val="Heading4"/>
        <w:spacing w:before="319" w:beforeAutospacing="off" w:after="319" w:afterAutospacing="off"/>
      </w:pPr>
      <w:r w:rsidRPr="248745E3" w:rsidR="7FC9A504">
        <w:rPr>
          <w:b w:val="1"/>
          <w:bCs w:val="1"/>
          <w:noProof w:val="0"/>
          <w:sz w:val="24"/>
          <w:szCs w:val="24"/>
          <w:lang w:val="ru-RU"/>
        </w:rPr>
        <w:t>Scenariusz graniczny</w:t>
      </w:r>
    </w:p>
    <w:p w:rsidR="7FC9A504" w:rsidP="248745E3" w:rsidRDefault="7FC9A504" w14:paraId="46403CC4" w14:textId="485D5B52">
      <w:pPr>
        <w:pStyle w:val="ListParagraph"/>
        <w:numPr>
          <w:ilvl w:val="0"/>
          <w:numId w:val="92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Warunki wstępne:</w:t>
      </w:r>
      <w:r w:rsidRPr="248745E3" w:rsidR="7FC9A504">
        <w:rPr>
          <w:noProof w:val="0"/>
          <w:lang w:val="ru-RU"/>
        </w:rPr>
        <w:t xml:space="preserve"> Kantor znajduje się dokładnie na granicy promienia wyszukiwania (np. 1 km).</w:t>
      </w:r>
    </w:p>
    <w:p w:rsidR="7FC9A504" w:rsidP="248745E3" w:rsidRDefault="7FC9A504" w14:paraId="1050E26B" w14:textId="01F86F8B">
      <w:pPr>
        <w:pStyle w:val="ListParagraph"/>
        <w:numPr>
          <w:ilvl w:val="0"/>
          <w:numId w:val="92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Kroki testowe:</w:t>
      </w:r>
    </w:p>
    <w:p w:rsidR="7FC9A504" w:rsidP="248745E3" w:rsidRDefault="7FC9A504" w14:paraId="24829B5B" w14:textId="54A89BCF">
      <w:pPr>
        <w:pStyle w:val="ListParagraph"/>
        <w:numPr>
          <w:ilvl w:val="1"/>
          <w:numId w:val="92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Wprowadź lokalizację użytkownika tak, by kantor znajdował się na granicy zakresu wyszukiwania.</w:t>
      </w:r>
    </w:p>
    <w:p w:rsidR="7FC9A504" w:rsidP="248745E3" w:rsidRDefault="7FC9A504" w14:paraId="19082162" w14:textId="23F14AC4">
      <w:pPr>
        <w:pStyle w:val="ListParagraph"/>
        <w:numPr>
          <w:ilvl w:val="1"/>
          <w:numId w:val="92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Wyślij zapytanie do funkcji wyszukiwania.</w:t>
      </w:r>
    </w:p>
    <w:p w:rsidR="7FC9A504" w:rsidP="248745E3" w:rsidRDefault="7FC9A504" w14:paraId="350D9289" w14:textId="01F0AEE8">
      <w:pPr>
        <w:pStyle w:val="ListParagraph"/>
        <w:numPr>
          <w:ilvl w:val="1"/>
          <w:numId w:val="92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Odbierz odpowiedź od bota.</w:t>
      </w:r>
    </w:p>
    <w:p w:rsidR="7FC9A504" w:rsidP="248745E3" w:rsidRDefault="7FC9A504" w14:paraId="1396861F" w14:textId="4FE7FB71">
      <w:pPr>
        <w:pStyle w:val="ListParagraph"/>
        <w:numPr>
          <w:ilvl w:val="0"/>
          <w:numId w:val="92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Dane testowe:</w:t>
      </w:r>
      <w:r w:rsidRPr="248745E3" w:rsidR="7FC9A504">
        <w:rPr>
          <w:noProof w:val="0"/>
          <w:lang w:val="ru-RU"/>
        </w:rPr>
        <w:t xml:space="preserve"> Współrzędne GPS dla kantoru na granicy 1 km.</w:t>
      </w:r>
    </w:p>
    <w:p w:rsidR="7FC9A504" w:rsidP="248745E3" w:rsidRDefault="7FC9A504" w14:paraId="5054969A" w14:textId="6EE58A39">
      <w:pPr>
        <w:pStyle w:val="ListParagraph"/>
        <w:numPr>
          <w:ilvl w:val="0"/>
          <w:numId w:val="92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Oczekiwany wynik:</w:t>
      </w:r>
    </w:p>
    <w:p w:rsidR="7FC9A504" w:rsidP="248745E3" w:rsidRDefault="7FC9A504" w14:paraId="4376F93A" w14:textId="5ED889C8">
      <w:pPr>
        <w:spacing w:before="0" w:beforeAutospacing="off" w:after="0" w:afterAutospacing="off"/>
      </w:pPr>
      <w:r w:rsidRPr="248745E3" w:rsidR="7FC9A504">
        <w:rPr>
          <w:noProof w:val="0"/>
          <w:lang w:val="ru-RU"/>
        </w:rPr>
        <w:t>Bot poprawnie zwraca informacje o kantorze, jego kursach i odległości.</w:t>
      </w:r>
    </w:p>
    <w:p w:rsidR="248745E3" w:rsidRDefault="248745E3" w14:paraId="46974AE5" w14:textId="69934AE3"/>
    <w:p w:rsidR="7FC9A504" w:rsidP="248745E3" w:rsidRDefault="7FC9A504" w14:paraId="42A37B45" w14:textId="7A9FE895">
      <w:pPr>
        <w:pStyle w:val="Heading4"/>
        <w:spacing w:before="319" w:beforeAutospacing="off" w:after="319" w:afterAutospacing="off"/>
      </w:pPr>
      <w:r w:rsidRPr="248745E3" w:rsidR="7FC9A504">
        <w:rPr>
          <w:b w:val="1"/>
          <w:bCs w:val="1"/>
          <w:noProof w:val="0"/>
          <w:sz w:val="24"/>
          <w:szCs w:val="24"/>
          <w:lang w:val="ru-RU"/>
        </w:rPr>
        <w:t>Scenariusz wydajnościowy</w:t>
      </w:r>
    </w:p>
    <w:p w:rsidR="7FC9A504" w:rsidP="248745E3" w:rsidRDefault="7FC9A504" w14:paraId="32A20A37" w14:textId="174B2104">
      <w:pPr>
        <w:pStyle w:val="ListParagraph"/>
        <w:numPr>
          <w:ilvl w:val="0"/>
          <w:numId w:val="93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Warunki wstępne:</w:t>
      </w:r>
      <w:r w:rsidRPr="248745E3" w:rsidR="7FC9A504">
        <w:rPr>
          <w:noProof w:val="0"/>
          <w:lang w:val="ru-RU"/>
        </w:rPr>
        <w:t xml:space="preserve"> W bazie danych znajduje się 10 000 kantorów.</w:t>
      </w:r>
    </w:p>
    <w:p w:rsidR="7FC9A504" w:rsidP="248745E3" w:rsidRDefault="7FC9A504" w14:paraId="03F6343A" w14:textId="781857BE">
      <w:pPr>
        <w:pStyle w:val="ListParagraph"/>
        <w:numPr>
          <w:ilvl w:val="0"/>
          <w:numId w:val="93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Kroki testowe:</w:t>
      </w:r>
    </w:p>
    <w:p w:rsidR="7FC9A504" w:rsidP="248745E3" w:rsidRDefault="7FC9A504" w14:paraId="13629D2B" w14:textId="2F725674">
      <w:pPr>
        <w:pStyle w:val="ListParagraph"/>
        <w:numPr>
          <w:ilvl w:val="1"/>
          <w:numId w:val="93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Ustaw dużą liczbę rekordów w bazie.</w:t>
      </w:r>
    </w:p>
    <w:p w:rsidR="7FC9A504" w:rsidP="248745E3" w:rsidRDefault="7FC9A504" w14:paraId="425B99CE" w14:textId="0A02EFFB">
      <w:pPr>
        <w:pStyle w:val="ListParagraph"/>
        <w:numPr>
          <w:ilvl w:val="1"/>
          <w:numId w:val="93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Wyślij zapytanie do funkcji wyszukiwania.</w:t>
      </w:r>
    </w:p>
    <w:p w:rsidR="7FC9A504" w:rsidP="248745E3" w:rsidRDefault="7FC9A504" w14:paraId="4815D814" w14:textId="1261BB2D">
      <w:pPr>
        <w:pStyle w:val="ListParagraph"/>
        <w:numPr>
          <w:ilvl w:val="1"/>
          <w:numId w:val="93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Zmierz czas odpowiedzi.</w:t>
      </w:r>
    </w:p>
    <w:p w:rsidR="7FC9A504" w:rsidP="248745E3" w:rsidRDefault="7FC9A504" w14:paraId="7A8A6C61" w14:textId="1972B9DF">
      <w:pPr>
        <w:pStyle w:val="ListParagraph"/>
        <w:numPr>
          <w:ilvl w:val="0"/>
          <w:numId w:val="93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Dane testowe:</w:t>
      </w:r>
      <w:r w:rsidRPr="248745E3" w:rsidR="7FC9A504">
        <w:rPr>
          <w:noProof w:val="0"/>
          <w:lang w:val="ru-RU"/>
        </w:rPr>
        <w:t xml:space="preserve"> Wirtualne rekordy kantorów w promieniu wyszukiwania.</w:t>
      </w:r>
    </w:p>
    <w:p w:rsidR="7FC9A504" w:rsidP="248745E3" w:rsidRDefault="7FC9A504" w14:paraId="22D44CAD" w14:textId="7E72DF27">
      <w:pPr>
        <w:pStyle w:val="ListParagraph"/>
        <w:numPr>
          <w:ilvl w:val="0"/>
          <w:numId w:val="93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Oczekiwany wynik:</w:t>
      </w:r>
      <w:r w:rsidRPr="248745E3" w:rsidR="7FC9A504">
        <w:rPr>
          <w:noProof w:val="0"/>
          <w:lang w:val="ru-RU"/>
        </w:rPr>
        <w:t xml:space="preserve"> Czas odpowiedzi nie przekracza 2 sekund.</w:t>
      </w:r>
    </w:p>
    <w:p w:rsidR="248745E3" w:rsidRDefault="248745E3" w14:paraId="7F9AB09E" w14:textId="18AF5233"/>
    <w:p w:rsidR="7FC9A504" w:rsidP="248745E3" w:rsidRDefault="7FC9A504" w14:paraId="0140522B" w14:textId="7ABE4E7F">
      <w:pPr>
        <w:pStyle w:val="Heading4"/>
        <w:spacing w:before="319" w:beforeAutospacing="off" w:after="319" w:afterAutospacing="off"/>
      </w:pPr>
      <w:r w:rsidRPr="248745E3" w:rsidR="7FC9A504">
        <w:rPr>
          <w:b w:val="1"/>
          <w:bCs w:val="1"/>
          <w:noProof w:val="0"/>
          <w:sz w:val="24"/>
          <w:szCs w:val="24"/>
          <w:lang w:val="ru-RU"/>
        </w:rPr>
        <w:t>Scenariusz bezpieczeństwa</w:t>
      </w:r>
    </w:p>
    <w:p w:rsidR="7FC9A504" w:rsidP="248745E3" w:rsidRDefault="7FC9A504" w14:paraId="70452CED" w14:textId="0F5564F4">
      <w:pPr>
        <w:pStyle w:val="ListParagraph"/>
        <w:numPr>
          <w:ilvl w:val="0"/>
          <w:numId w:val="94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Warunki wstępne:</w:t>
      </w:r>
      <w:r w:rsidRPr="248745E3" w:rsidR="7FC9A504">
        <w:rPr>
          <w:noProof w:val="0"/>
          <w:lang w:val="ru-RU"/>
        </w:rPr>
        <w:t xml:space="preserve"> Użytkownik wprowadza błędne dane wejściowe (np. brak współrzędnych lub niepoprawny format).</w:t>
      </w:r>
    </w:p>
    <w:p w:rsidR="7FC9A504" w:rsidP="248745E3" w:rsidRDefault="7FC9A504" w14:paraId="32FF311C" w14:textId="69CBD9C5">
      <w:pPr>
        <w:pStyle w:val="ListParagraph"/>
        <w:numPr>
          <w:ilvl w:val="0"/>
          <w:numId w:val="94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Kroki testowe:</w:t>
      </w:r>
    </w:p>
    <w:p w:rsidR="7FC9A504" w:rsidP="248745E3" w:rsidRDefault="7FC9A504" w14:paraId="7F303319" w14:textId="5D413533">
      <w:pPr>
        <w:pStyle w:val="ListParagraph"/>
        <w:numPr>
          <w:ilvl w:val="1"/>
          <w:numId w:val="94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Wyślij zapytanie bez współrzędnych użytkownika.</w:t>
      </w:r>
    </w:p>
    <w:p w:rsidR="7FC9A504" w:rsidP="248745E3" w:rsidRDefault="7FC9A504" w14:paraId="50F555CC" w14:textId="76D3233C">
      <w:pPr>
        <w:pStyle w:val="ListParagraph"/>
        <w:numPr>
          <w:ilvl w:val="1"/>
          <w:numId w:val="94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noProof w:val="0"/>
          <w:lang w:val="ru-RU"/>
        </w:rPr>
        <w:t>Wyślij zapytanie z niepoprawnym formatem danych (np. zamiast liczb podaj tekst).</w:t>
      </w:r>
    </w:p>
    <w:p w:rsidR="7FC9A504" w:rsidP="248745E3" w:rsidRDefault="7FC9A504" w14:paraId="082E4055" w14:textId="0AEEED6B">
      <w:pPr>
        <w:pStyle w:val="ListParagraph"/>
        <w:numPr>
          <w:ilvl w:val="0"/>
          <w:numId w:val="94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Dane testowe:</w:t>
      </w:r>
      <w:r w:rsidRPr="248745E3" w:rsidR="7FC9A504">
        <w:rPr>
          <w:noProof w:val="0"/>
          <w:lang w:val="ru-RU"/>
        </w:rPr>
        <w:t xml:space="preserve"> Brak lub błędny format danych wejściowych.</w:t>
      </w:r>
    </w:p>
    <w:p w:rsidR="7FC9A504" w:rsidP="248745E3" w:rsidRDefault="7FC9A504" w14:paraId="37EB327C" w14:textId="60F65236">
      <w:pPr>
        <w:pStyle w:val="ListParagraph"/>
        <w:numPr>
          <w:ilvl w:val="0"/>
          <w:numId w:val="94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248745E3" w:rsidR="7FC9A504">
        <w:rPr>
          <w:b w:val="1"/>
          <w:bCs w:val="1"/>
          <w:noProof w:val="0"/>
          <w:lang w:val="ru-RU"/>
        </w:rPr>
        <w:t>Oczekiwany wynik:</w:t>
      </w:r>
    </w:p>
    <w:p w:rsidR="7FC9A504" w:rsidP="248745E3" w:rsidRDefault="7FC9A504" w14:paraId="7C7067BD" w14:textId="2739739D">
      <w:pPr>
        <w:spacing w:before="0" w:beforeAutospacing="off" w:after="0" w:afterAutospacing="off"/>
      </w:pPr>
      <w:r w:rsidRPr="248745E3" w:rsidR="7FC9A504">
        <w:rPr>
          <w:noProof w:val="0"/>
          <w:lang w:val="ru-RU"/>
        </w:rPr>
        <w:t>Bot zwraca komunikaty o błędzie:</w:t>
      </w:r>
    </w:p>
    <w:p w:rsidR="7FC9A504" w:rsidP="248745E3" w:rsidRDefault="7FC9A504" w14:paraId="5CACA8C2" w14:textId="4630B882">
      <w:pPr>
        <w:pStyle w:val="ListParagraph"/>
        <w:numPr>
          <w:ilvl w:val="1"/>
          <w:numId w:val="94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i w:val="1"/>
          <w:iCs w:val="1"/>
          <w:noProof w:val="0"/>
          <w:lang w:val="ru-RU"/>
        </w:rPr>
        <w:t>„Brak danych lokalizacji użytkownika”</w:t>
      </w:r>
      <w:r w:rsidRPr="248745E3" w:rsidR="7FC9A504">
        <w:rPr>
          <w:noProof w:val="0"/>
          <w:lang w:val="ru-RU"/>
        </w:rPr>
        <w:t>.</w:t>
      </w:r>
    </w:p>
    <w:p w:rsidR="7FC9A504" w:rsidP="248745E3" w:rsidRDefault="7FC9A504" w14:paraId="78B81ABD" w14:textId="66513D6A">
      <w:pPr>
        <w:pStyle w:val="ListParagraph"/>
        <w:numPr>
          <w:ilvl w:val="1"/>
          <w:numId w:val="94"/>
        </w:numPr>
        <w:spacing w:before="0" w:beforeAutospacing="off" w:after="0" w:afterAutospacing="off"/>
        <w:rPr>
          <w:noProof w:val="0"/>
          <w:lang w:val="ru-RU"/>
        </w:rPr>
      </w:pPr>
      <w:r w:rsidRPr="248745E3" w:rsidR="7FC9A504">
        <w:rPr>
          <w:i w:val="1"/>
          <w:iCs w:val="1"/>
          <w:noProof w:val="0"/>
          <w:lang w:val="ru-RU"/>
        </w:rPr>
        <w:t>„Niepoprawny format danych”</w:t>
      </w:r>
      <w:r w:rsidRPr="248745E3" w:rsidR="7FC9A504">
        <w:rPr>
          <w:noProof w:val="0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4">
    <w:nsid w:val="46dced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1eef7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df819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24dde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204ba6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3a71a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316d47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1090ba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50ee8b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43acd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62a9e1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563ac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7a0a83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609e9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3297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7de4ae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2dac8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6e4235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3d083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389ed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189144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1c461d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7fd94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ba55f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ffd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5bb396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dd75c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19566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7c7aa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3207c2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7e915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6408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f983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f98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1cd5a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e1e6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9c92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31e7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b77e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040f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b0f4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4c31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372a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21be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8d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488d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b3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9405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531b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c2e7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72ef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66ce4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90d15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91d5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86a94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ec3ed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12e9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5ef09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01135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fe181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9fcc2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f923b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f9d5f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ddec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f62c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0173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8675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8d5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8b21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6f3a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24c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c968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0b55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aee1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647b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8f0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5273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0eb9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644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d22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01a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40a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4d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0e4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732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c83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734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f49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1c9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99c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742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a2d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898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e4f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9FC1C"/>
    <w:rsid w:val="01B9FC1C"/>
    <w:rsid w:val="027B7368"/>
    <w:rsid w:val="0C1C995E"/>
    <w:rsid w:val="0FC8FF65"/>
    <w:rsid w:val="1021731C"/>
    <w:rsid w:val="118DE1B6"/>
    <w:rsid w:val="11A4B5E7"/>
    <w:rsid w:val="11A66B73"/>
    <w:rsid w:val="11B593BB"/>
    <w:rsid w:val="18884F02"/>
    <w:rsid w:val="1CF1DBC9"/>
    <w:rsid w:val="21B89436"/>
    <w:rsid w:val="248745E3"/>
    <w:rsid w:val="37464A7E"/>
    <w:rsid w:val="45AC1713"/>
    <w:rsid w:val="52EAAE50"/>
    <w:rsid w:val="5513D6F8"/>
    <w:rsid w:val="57F10DE8"/>
    <w:rsid w:val="5B9E34A8"/>
    <w:rsid w:val="5C5305D0"/>
    <w:rsid w:val="5E43BA10"/>
    <w:rsid w:val="5EDA0485"/>
    <w:rsid w:val="604B3A5F"/>
    <w:rsid w:val="6106F53E"/>
    <w:rsid w:val="6CF34C3E"/>
    <w:rsid w:val="6D50AA84"/>
    <w:rsid w:val="728C7321"/>
    <w:rsid w:val="789BBC23"/>
    <w:rsid w:val="7C2B5F98"/>
    <w:rsid w:val="7DB13F13"/>
    <w:rsid w:val="7FC9A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FC1C"/>
  <w15:chartTrackingRefBased/>
  <w15:docId w15:val="{7B416D65-8B71-442B-9633-5294A9FC6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1aca5a3ec34d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2024-11-16T18:32:00.2934919Z</dcterms:created>
  <dcterms:modified xsi:type="dcterms:W3CDTF">2024-11-18T11:13:30.2705718Z</dcterms:modified>
  <dc:creator>Ваня Рудний</dc:creator>
  <lastModifiedBy>Ваня Рудний</lastModifiedBy>
</coreProperties>
</file>