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9873368"/>
        <w:docPartObj>
          <w:docPartGallery w:val="Cover Pages"/>
          <w:docPartUnique/>
        </w:docPartObj>
      </w:sdtPr>
      <w:sdtEndPr>
        <w:rPr>
          <w:rFonts w:ascii="Arial" w:hAnsi="Arial" w:cs="Arial"/>
        </w:rPr>
      </w:sdtEndPr>
      <w:sdtContent>
        <w:p w14:paraId="1FE5459D" w14:textId="000B2D59" w:rsidR="00307D11" w:rsidRDefault="00307D11">
          <w:r>
            <w:rPr>
              <w:noProof/>
            </w:rPr>
            <mc:AlternateContent>
              <mc:Choice Requires="wpg">
                <w:drawing>
                  <wp:anchor distT="0" distB="0" distL="114300" distR="114300" simplePos="0" relativeHeight="251662336" behindDoc="0" locked="0" layoutInCell="1" allowOverlap="1" wp14:anchorId="39AC4BE3" wp14:editId="21E811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40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F89F2E" wp14:editId="02FF9E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9FF87" w14:textId="5DBA11D3" w:rsidR="00307D11" w:rsidRPr="00307D11" w:rsidRDefault="00307D11">
                                    <w:pPr>
                                      <w:pStyle w:val="NoSpacing"/>
                                      <w:jc w:val="right"/>
                                      <w:rPr>
                                        <w:rFonts w:ascii="Arial" w:hAnsi="Arial" w:cs="Arial"/>
                                        <w:sz w:val="28"/>
                                        <w:szCs w:val="28"/>
                                      </w:rPr>
                                    </w:pPr>
                                    <w:r w:rsidRPr="00307D11">
                                      <w:rPr>
                                        <w:rFonts w:ascii="Arial" w:hAnsi="Arial" w:cs="Arial"/>
                                        <w:sz w:val="28"/>
                                        <w:szCs w:val="28"/>
                                      </w:rPr>
                                      <w:t>OWEN LEE RUI JIE</w:t>
                                    </w:r>
                                  </w:p>
                                </w:sdtContent>
                              </w:sdt>
                              <w:p w14:paraId="3F0C8FCC" w14:textId="05641563" w:rsidR="00307D11" w:rsidRPr="00307D11" w:rsidRDefault="00307D11">
                                <w:pPr>
                                  <w:pStyle w:val="NoSpacing"/>
                                  <w:jc w:val="right"/>
                                  <w:rPr>
                                    <w:sz w:val="18"/>
                                    <w:szCs w:val="18"/>
                                  </w:rPr>
                                </w:pPr>
                                <w:sdt>
                                  <w:sdtPr>
                                    <w:rPr>
                                      <w:rFonts w:ascii="Arial" w:hAnsi="Arial" w:cs="Arial"/>
                                    </w:rPr>
                                    <w:alias w:val="Email"/>
                                    <w:tag w:val="Email"/>
                                    <w:id w:val="942260680"/>
                                    <w:dataBinding w:prefixMappings="xmlns:ns0='http://schemas.microsoft.com/office/2006/coverPageProps' " w:xpath="/ns0:CoverPageProperties[1]/ns0:CompanyEmail[1]" w:storeItemID="{55AF091B-3C7A-41E3-B477-F2FDAA23CFDA}"/>
                                    <w:text/>
                                  </w:sdtPr>
                                  <w:sdtContent>
                                    <w:r w:rsidRPr="00307D11">
                                      <w:rPr>
                                        <w:rFonts w:ascii="Arial" w:hAnsi="Arial" w:cs="Arial"/>
                                      </w:rPr>
                                      <w:t>Student ID: 10219528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F89F2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Arial" w:hAnsi="Arial" w:cs="Arial"/>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9FF87" w14:textId="5DBA11D3" w:rsidR="00307D11" w:rsidRPr="00307D11" w:rsidRDefault="00307D11">
                              <w:pPr>
                                <w:pStyle w:val="NoSpacing"/>
                                <w:jc w:val="right"/>
                                <w:rPr>
                                  <w:rFonts w:ascii="Arial" w:hAnsi="Arial" w:cs="Arial"/>
                                  <w:sz w:val="28"/>
                                  <w:szCs w:val="28"/>
                                </w:rPr>
                              </w:pPr>
                              <w:r w:rsidRPr="00307D11">
                                <w:rPr>
                                  <w:rFonts w:ascii="Arial" w:hAnsi="Arial" w:cs="Arial"/>
                                  <w:sz w:val="28"/>
                                  <w:szCs w:val="28"/>
                                </w:rPr>
                                <w:t>OWEN LEE RUI JIE</w:t>
                              </w:r>
                            </w:p>
                          </w:sdtContent>
                        </w:sdt>
                        <w:p w14:paraId="3F0C8FCC" w14:textId="05641563" w:rsidR="00307D11" w:rsidRPr="00307D11" w:rsidRDefault="00307D11">
                          <w:pPr>
                            <w:pStyle w:val="NoSpacing"/>
                            <w:jc w:val="right"/>
                            <w:rPr>
                              <w:sz w:val="18"/>
                              <w:szCs w:val="18"/>
                            </w:rPr>
                          </w:pPr>
                          <w:sdt>
                            <w:sdtPr>
                              <w:rPr>
                                <w:rFonts w:ascii="Arial" w:hAnsi="Arial" w:cs="Arial"/>
                              </w:rPr>
                              <w:alias w:val="Email"/>
                              <w:tag w:val="Email"/>
                              <w:id w:val="942260680"/>
                              <w:dataBinding w:prefixMappings="xmlns:ns0='http://schemas.microsoft.com/office/2006/coverPageProps' " w:xpath="/ns0:CoverPageProperties[1]/ns0:CompanyEmail[1]" w:storeItemID="{55AF091B-3C7A-41E3-B477-F2FDAA23CFDA}"/>
                              <w:text/>
                            </w:sdtPr>
                            <w:sdtContent>
                              <w:r w:rsidRPr="00307D11">
                                <w:rPr>
                                  <w:rFonts w:ascii="Arial" w:hAnsi="Arial" w:cs="Arial"/>
                                </w:rPr>
                                <w:t>Student ID: 10219528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77AFD0" wp14:editId="47D76F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2564A" w14:textId="484C0B59" w:rsidR="00307D11" w:rsidRPr="00307D11" w:rsidRDefault="00307D11">
                                <w:pPr>
                                  <w:jc w:val="right"/>
                                  <w:rPr>
                                    <w:rFonts w:ascii="Arial" w:hAnsi="Arial" w:cs="Arial"/>
                                    <w:sz w:val="64"/>
                                    <w:szCs w:val="64"/>
                                  </w:rPr>
                                </w:pPr>
                                <w:sdt>
                                  <w:sdtPr>
                                    <w:rPr>
                                      <w:rFonts w:ascii="Arial" w:hAnsi="Arial" w:cs="Arial"/>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07D11">
                                      <w:rPr>
                                        <w:rFonts w:ascii="Arial" w:hAnsi="Arial" w:cs="Arial"/>
                                        <w:caps/>
                                        <w:sz w:val="64"/>
                                        <w:szCs w:val="64"/>
                                      </w:rPr>
                                      <w:t>ST3189</w:t>
                                    </w:r>
                                  </w:sdtContent>
                                </w:sdt>
                              </w:p>
                              <w:sdt>
                                <w:sdtPr>
                                  <w:rPr>
                                    <w:rFonts w:ascii="Arial" w:hAnsi="Arial" w:cs="Arial"/>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850AC2" w14:textId="14C43317" w:rsidR="00307D11" w:rsidRDefault="00307D11">
                                    <w:pPr>
                                      <w:jc w:val="right"/>
                                      <w:rPr>
                                        <w:rFonts w:ascii="Arial" w:hAnsi="Arial" w:cs="Arial"/>
                                        <w:sz w:val="36"/>
                                        <w:szCs w:val="36"/>
                                      </w:rPr>
                                    </w:pPr>
                                    <w:r w:rsidRPr="00307D11">
                                      <w:rPr>
                                        <w:rFonts w:ascii="Arial" w:hAnsi="Arial" w:cs="Arial"/>
                                        <w:sz w:val="36"/>
                                        <w:szCs w:val="36"/>
                                      </w:rPr>
                                      <w:t>Machine Learning Course Work</w:t>
                                    </w:r>
                                  </w:p>
                                </w:sdtContent>
                              </w:sdt>
                              <w:p w14:paraId="45E8B107" w14:textId="362DAF5A" w:rsidR="00307D11" w:rsidRPr="00307D11" w:rsidRDefault="00307D11">
                                <w:pPr>
                                  <w:jc w:val="right"/>
                                  <w:rPr>
                                    <w:rFonts w:ascii="Arial" w:hAnsi="Arial" w:cs="Arial"/>
                                    <w:smallCaps/>
                                    <w:sz w:val="36"/>
                                    <w:szCs w:val="36"/>
                                  </w:rPr>
                                </w:pPr>
                                <w:r>
                                  <w:rPr>
                                    <w:rFonts w:ascii="Arial" w:hAnsi="Arial" w:cs="Arial"/>
                                    <w:sz w:val="36"/>
                                    <w:szCs w:val="36"/>
                                  </w:rPr>
                                  <w:t>Word Count: 1</w:t>
                                </w:r>
                                <w:r w:rsidR="009329C2">
                                  <w:rPr>
                                    <w:rFonts w:ascii="Arial" w:hAnsi="Arial" w:cs="Arial"/>
                                    <w:sz w:val="36"/>
                                    <w:szCs w:val="36"/>
                                  </w:rPr>
                                  <w:t>500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7AFD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312564A" w14:textId="484C0B59" w:rsidR="00307D11" w:rsidRPr="00307D11" w:rsidRDefault="00307D11">
                          <w:pPr>
                            <w:jc w:val="right"/>
                            <w:rPr>
                              <w:rFonts w:ascii="Arial" w:hAnsi="Arial" w:cs="Arial"/>
                              <w:sz w:val="64"/>
                              <w:szCs w:val="64"/>
                            </w:rPr>
                          </w:pPr>
                          <w:sdt>
                            <w:sdtPr>
                              <w:rPr>
                                <w:rFonts w:ascii="Arial" w:hAnsi="Arial" w:cs="Arial"/>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07D11">
                                <w:rPr>
                                  <w:rFonts w:ascii="Arial" w:hAnsi="Arial" w:cs="Arial"/>
                                  <w:caps/>
                                  <w:sz w:val="64"/>
                                  <w:szCs w:val="64"/>
                                </w:rPr>
                                <w:t>ST3189</w:t>
                              </w:r>
                            </w:sdtContent>
                          </w:sdt>
                        </w:p>
                        <w:sdt>
                          <w:sdtPr>
                            <w:rPr>
                              <w:rFonts w:ascii="Arial" w:hAnsi="Arial" w:cs="Arial"/>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850AC2" w14:textId="14C43317" w:rsidR="00307D11" w:rsidRDefault="00307D11">
                              <w:pPr>
                                <w:jc w:val="right"/>
                                <w:rPr>
                                  <w:rFonts w:ascii="Arial" w:hAnsi="Arial" w:cs="Arial"/>
                                  <w:sz w:val="36"/>
                                  <w:szCs w:val="36"/>
                                </w:rPr>
                              </w:pPr>
                              <w:r w:rsidRPr="00307D11">
                                <w:rPr>
                                  <w:rFonts w:ascii="Arial" w:hAnsi="Arial" w:cs="Arial"/>
                                  <w:sz w:val="36"/>
                                  <w:szCs w:val="36"/>
                                </w:rPr>
                                <w:t>Machine Learning Course Work</w:t>
                              </w:r>
                            </w:p>
                          </w:sdtContent>
                        </w:sdt>
                        <w:p w14:paraId="45E8B107" w14:textId="362DAF5A" w:rsidR="00307D11" w:rsidRPr="00307D11" w:rsidRDefault="00307D11">
                          <w:pPr>
                            <w:jc w:val="right"/>
                            <w:rPr>
                              <w:rFonts w:ascii="Arial" w:hAnsi="Arial" w:cs="Arial"/>
                              <w:smallCaps/>
                              <w:sz w:val="36"/>
                              <w:szCs w:val="36"/>
                            </w:rPr>
                          </w:pPr>
                          <w:r>
                            <w:rPr>
                              <w:rFonts w:ascii="Arial" w:hAnsi="Arial" w:cs="Arial"/>
                              <w:sz w:val="36"/>
                              <w:szCs w:val="36"/>
                            </w:rPr>
                            <w:t>Word Count: 1</w:t>
                          </w:r>
                          <w:r w:rsidR="009329C2">
                            <w:rPr>
                              <w:rFonts w:ascii="Arial" w:hAnsi="Arial" w:cs="Arial"/>
                              <w:sz w:val="36"/>
                              <w:szCs w:val="36"/>
                            </w:rPr>
                            <w:t>500</w:t>
                          </w:r>
                        </w:p>
                      </w:txbxContent>
                    </v:textbox>
                    <w10:wrap type="square" anchorx="page" anchory="page"/>
                  </v:shape>
                </w:pict>
              </mc:Fallback>
            </mc:AlternateContent>
          </w:r>
        </w:p>
        <w:p w14:paraId="68D5296C" w14:textId="68E9433B" w:rsidR="00307D11" w:rsidRDefault="00307D11">
          <w:pPr>
            <w:rPr>
              <w:rFonts w:ascii="Arial" w:hAnsi="Arial" w:cs="Arial"/>
            </w:rPr>
          </w:pPr>
          <w:r>
            <w:rPr>
              <w:rFonts w:ascii="Arial" w:hAnsi="Arial" w:cs="Arial"/>
            </w:rPr>
            <w:br w:type="page"/>
          </w:r>
        </w:p>
      </w:sdtContent>
    </w:sdt>
    <w:sdt>
      <w:sdtPr>
        <w:rPr>
          <w:rFonts w:ascii="Arial" w:hAnsi="Arial" w:cs="Arial"/>
          <w:b/>
          <w:bCs/>
          <w:sz w:val="36"/>
          <w:szCs w:val="36"/>
        </w:rPr>
        <w:id w:val="-1506823951"/>
        <w:docPartObj>
          <w:docPartGallery w:val="Table of Contents"/>
          <w:docPartUnique/>
        </w:docPartObj>
      </w:sdtPr>
      <w:sdtEndPr>
        <w:rPr>
          <w:rFonts w:eastAsiaTheme="minorHAnsi"/>
          <w:noProof/>
          <w:color w:val="auto"/>
          <w:sz w:val="24"/>
          <w:szCs w:val="24"/>
          <w:lang w:val="en-SG"/>
        </w:rPr>
      </w:sdtEndPr>
      <w:sdtContent>
        <w:p w14:paraId="249D96BF" w14:textId="66EF0D8C" w:rsidR="00307D11" w:rsidRPr="009329C2" w:rsidRDefault="00307D11">
          <w:pPr>
            <w:pStyle w:val="TOCHeading"/>
            <w:rPr>
              <w:rFonts w:ascii="Arial" w:hAnsi="Arial" w:cs="Arial"/>
              <w:b/>
              <w:bCs/>
              <w:color w:val="auto"/>
              <w:sz w:val="36"/>
              <w:szCs w:val="36"/>
            </w:rPr>
          </w:pPr>
          <w:r w:rsidRPr="009329C2">
            <w:rPr>
              <w:rFonts w:ascii="Arial" w:hAnsi="Arial" w:cs="Arial"/>
              <w:b/>
              <w:bCs/>
              <w:color w:val="auto"/>
              <w:sz w:val="36"/>
              <w:szCs w:val="36"/>
            </w:rPr>
            <w:t>Contents</w:t>
          </w:r>
        </w:p>
        <w:p w14:paraId="7BE79018" w14:textId="77777777" w:rsidR="00307D11" w:rsidRPr="00307D11" w:rsidRDefault="00307D11" w:rsidP="00307D11">
          <w:pPr>
            <w:rPr>
              <w:lang w:val="en-US"/>
            </w:rPr>
          </w:pPr>
        </w:p>
        <w:p w14:paraId="2554884B" w14:textId="5E3898F0" w:rsidR="009329C2" w:rsidRDefault="00307D11">
          <w:pPr>
            <w:pStyle w:val="TOC1"/>
            <w:tabs>
              <w:tab w:val="right" w:leader="dot" w:pos="9016"/>
            </w:tabs>
            <w:rPr>
              <w:rFonts w:eastAsiaTheme="minorEastAsia"/>
              <w:noProof/>
              <w:lang w:eastAsia="en-SG"/>
            </w:rPr>
          </w:pPr>
          <w:r w:rsidRPr="00307D11">
            <w:rPr>
              <w:rFonts w:ascii="Arial" w:hAnsi="Arial" w:cs="Arial"/>
              <w:sz w:val="24"/>
              <w:szCs w:val="24"/>
            </w:rPr>
            <w:fldChar w:fldCharType="begin"/>
          </w:r>
          <w:r w:rsidRPr="00307D11">
            <w:rPr>
              <w:rFonts w:ascii="Arial" w:hAnsi="Arial" w:cs="Arial"/>
              <w:sz w:val="24"/>
              <w:szCs w:val="24"/>
            </w:rPr>
            <w:instrText xml:space="preserve"> TOC \o "1-3" \h \z \u </w:instrText>
          </w:r>
          <w:r w:rsidRPr="00307D11">
            <w:rPr>
              <w:rFonts w:ascii="Arial" w:hAnsi="Arial" w:cs="Arial"/>
              <w:sz w:val="24"/>
              <w:szCs w:val="24"/>
            </w:rPr>
            <w:fldChar w:fldCharType="separate"/>
          </w:r>
          <w:hyperlink w:anchor="_Toc98765533" w:history="1">
            <w:r w:rsidR="009329C2" w:rsidRPr="00757851">
              <w:rPr>
                <w:rStyle w:val="Hyperlink"/>
                <w:rFonts w:ascii="Arial" w:hAnsi="Arial" w:cs="Arial"/>
                <w:b/>
                <w:bCs/>
                <w:noProof/>
              </w:rPr>
              <w:t>Part 1</w:t>
            </w:r>
            <w:r w:rsidR="009329C2">
              <w:rPr>
                <w:noProof/>
                <w:webHidden/>
              </w:rPr>
              <w:tab/>
            </w:r>
            <w:r w:rsidR="009329C2">
              <w:rPr>
                <w:noProof/>
                <w:webHidden/>
              </w:rPr>
              <w:fldChar w:fldCharType="begin"/>
            </w:r>
            <w:r w:rsidR="009329C2">
              <w:rPr>
                <w:noProof/>
                <w:webHidden/>
              </w:rPr>
              <w:instrText xml:space="preserve"> PAGEREF _Toc98765533 \h </w:instrText>
            </w:r>
            <w:r w:rsidR="009329C2">
              <w:rPr>
                <w:noProof/>
                <w:webHidden/>
              </w:rPr>
            </w:r>
            <w:r w:rsidR="009329C2">
              <w:rPr>
                <w:noProof/>
                <w:webHidden/>
              </w:rPr>
              <w:fldChar w:fldCharType="separate"/>
            </w:r>
            <w:r w:rsidR="009329C2">
              <w:rPr>
                <w:noProof/>
                <w:webHidden/>
              </w:rPr>
              <w:t>2</w:t>
            </w:r>
            <w:r w:rsidR="009329C2">
              <w:rPr>
                <w:noProof/>
                <w:webHidden/>
              </w:rPr>
              <w:fldChar w:fldCharType="end"/>
            </w:r>
          </w:hyperlink>
        </w:p>
        <w:p w14:paraId="36FD5D12" w14:textId="4869144C" w:rsidR="009329C2" w:rsidRDefault="009329C2">
          <w:pPr>
            <w:pStyle w:val="TOC2"/>
            <w:tabs>
              <w:tab w:val="left" w:pos="880"/>
              <w:tab w:val="right" w:leader="dot" w:pos="9016"/>
            </w:tabs>
            <w:rPr>
              <w:rFonts w:eastAsiaTheme="minorEastAsia"/>
              <w:noProof/>
              <w:lang w:eastAsia="en-SG"/>
            </w:rPr>
          </w:pPr>
          <w:hyperlink w:anchor="_Toc98765534" w:history="1">
            <w:r w:rsidRPr="00757851">
              <w:rPr>
                <w:rStyle w:val="Hyperlink"/>
                <w:rFonts w:ascii="Arial" w:hAnsi="Arial" w:cs="Arial"/>
                <w:noProof/>
              </w:rPr>
              <w:t>1.1</w:t>
            </w:r>
            <w:r>
              <w:rPr>
                <w:rFonts w:eastAsiaTheme="minorEastAsia"/>
                <w:noProof/>
                <w:lang w:eastAsia="en-SG"/>
              </w:rPr>
              <w:t xml:space="preserve"> </w:t>
            </w:r>
            <w:r w:rsidRPr="00757851">
              <w:rPr>
                <w:rStyle w:val="Hyperlink"/>
                <w:rFonts w:ascii="Arial" w:hAnsi="Arial" w:cs="Arial"/>
                <w:noProof/>
              </w:rPr>
              <w:t>Data Visualisation</w:t>
            </w:r>
            <w:r>
              <w:rPr>
                <w:noProof/>
                <w:webHidden/>
              </w:rPr>
              <w:tab/>
            </w:r>
            <w:r>
              <w:rPr>
                <w:noProof/>
                <w:webHidden/>
              </w:rPr>
              <w:fldChar w:fldCharType="begin"/>
            </w:r>
            <w:r>
              <w:rPr>
                <w:noProof/>
                <w:webHidden/>
              </w:rPr>
              <w:instrText xml:space="preserve"> PAGEREF _Toc98765534 \h </w:instrText>
            </w:r>
            <w:r>
              <w:rPr>
                <w:noProof/>
                <w:webHidden/>
              </w:rPr>
            </w:r>
            <w:r>
              <w:rPr>
                <w:noProof/>
                <w:webHidden/>
              </w:rPr>
              <w:fldChar w:fldCharType="separate"/>
            </w:r>
            <w:r>
              <w:rPr>
                <w:noProof/>
                <w:webHidden/>
              </w:rPr>
              <w:t>2</w:t>
            </w:r>
            <w:r>
              <w:rPr>
                <w:noProof/>
                <w:webHidden/>
              </w:rPr>
              <w:fldChar w:fldCharType="end"/>
            </w:r>
          </w:hyperlink>
        </w:p>
        <w:p w14:paraId="30E83B61" w14:textId="76806409" w:rsidR="009329C2" w:rsidRDefault="009329C2">
          <w:pPr>
            <w:pStyle w:val="TOC2"/>
            <w:tabs>
              <w:tab w:val="right" w:leader="dot" w:pos="9016"/>
            </w:tabs>
            <w:rPr>
              <w:rFonts w:eastAsiaTheme="minorEastAsia"/>
              <w:noProof/>
              <w:lang w:eastAsia="en-SG"/>
            </w:rPr>
          </w:pPr>
          <w:hyperlink w:anchor="_Toc98765535" w:history="1">
            <w:r w:rsidRPr="00757851">
              <w:rPr>
                <w:rStyle w:val="Hyperlink"/>
                <w:rFonts w:ascii="Arial" w:hAnsi="Arial" w:cs="Arial"/>
                <w:noProof/>
              </w:rPr>
              <w:t>1.2 Principal Component Analysis</w:t>
            </w:r>
            <w:r>
              <w:rPr>
                <w:noProof/>
                <w:webHidden/>
              </w:rPr>
              <w:tab/>
            </w:r>
            <w:r>
              <w:rPr>
                <w:noProof/>
                <w:webHidden/>
              </w:rPr>
              <w:fldChar w:fldCharType="begin"/>
            </w:r>
            <w:r>
              <w:rPr>
                <w:noProof/>
                <w:webHidden/>
              </w:rPr>
              <w:instrText xml:space="preserve"> PAGEREF _Toc98765535 \h </w:instrText>
            </w:r>
            <w:r>
              <w:rPr>
                <w:noProof/>
                <w:webHidden/>
              </w:rPr>
            </w:r>
            <w:r>
              <w:rPr>
                <w:noProof/>
                <w:webHidden/>
              </w:rPr>
              <w:fldChar w:fldCharType="separate"/>
            </w:r>
            <w:r>
              <w:rPr>
                <w:noProof/>
                <w:webHidden/>
              </w:rPr>
              <w:t>3</w:t>
            </w:r>
            <w:r>
              <w:rPr>
                <w:noProof/>
                <w:webHidden/>
              </w:rPr>
              <w:fldChar w:fldCharType="end"/>
            </w:r>
          </w:hyperlink>
        </w:p>
        <w:p w14:paraId="583AC8C9" w14:textId="293CF7E2" w:rsidR="009329C2" w:rsidRPr="009329C2" w:rsidRDefault="009329C2">
          <w:pPr>
            <w:pStyle w:val="TOC2"/>
            <w:tabs>
              <w:tab w:val="right" w:leader="dot" w:pos="9016"/>
            </w:tabs>
            <w:rPr>
              <w:rFonts w:ascii="Arial" w:eastAsiaTheme="minorEastAsia" w:hAnsi="Arial" w:cs="Arial"/>
              <w:noProof/>
              <w:sz w:val="24"/>
              <w:szCs w:val="24"/>
              <w:lang w:eastAsia="en-SG"/>
            </w:rPr>
          </w:pPr>
          <w:hyperlink w:anchor="_Toc98765536" w:history="1">
            <w:r w:rsidRPr="00757851">
              <w:rPr>
                <w:rStyle w:val="Hyperlink"/>
                <w:rFonts w:ascii="Arial" w:hAnsi="Arial" w:cs="Arial"/>
                <w:noProof/>
              </w:rPr>
              <w:t>1.3 K-Means Clustering</w:t>
            </w:r>
            <w:r>
              <w:rPr>
                <w:noProof/>
                <w:webHidden/>
              </w:rPr>
              <w:tab/>
            </w:r>
            <w:r>
              <w:rPr>
                <w:noProof/>
                <w:webHidden/>
              </w:rPr>
              <w:fldChar w:fldCharType="begin"/>
            </w:r>
            <w:r>
              <w:rPr>
                <w:noProof/>
                <w:webHidden/>
              </w:rPr>
              <w:instrText xml:space="preserve"> PAGEREF _Toc98765536 \h </w:instrText>
            </w:r>
            <w:r>
              <w:rPr>
                <w:noProof/>
                <w:webHidden/>
              </w:rPr>
            </w:r>
            <w:r>
              <w:rPr>
                <w:noProof/>
                <w:webHidden/>
              </w:rPr>
              <w:fldChar w:fldCharType="separate"/>
            </w:r>
            <w:r>
              <w:rPr>
                <w:noProof/>
                <w:webHidden/>
              </w:rPr>
              <w:t>4</w:t>
            </w:r>
            <w:r>
              <w:rPr>
                <w:noProof/>
                <w:webHidden/>
              </w:rPr>
              <w:fldChar w:fldCharType="end"/>
            </w:r>
          </w:hyperlink>
        </w:p>
        <w:p w14:paraId="6235AAF9" w14:textId="38C37D2D" w:rsidR="009329C2" w:rsidRDefault="009329C2">
          <w:pPr>
            <w:pStyle w:val="TOC1"/>
            <w:tabs>
              <w:tab w:val="right" w:leader="dot" w:pos="9016"/>
            </w:tabs>
            <w:rPr>
              <w:rFonts w:eastAsiaTheme="minorEastAsia"/>
              <w:noProof/>
              <w:lang w:eastAsia="en-SG"/>
            </w:rPr>
          </w:pPr>
          <w:hyperlink w:anchor="_Toc98765537" w:history="1">
            <w:r w:rsidRPr="00757851">
              <w:rPr>
                <w:rStyle w:val="Hyperlink"/>
                <w:rFonts w:ascii="Arial" w:hAnsi="Arial" w:cs="Arial"/>
                <w:b/>
                <w:bCs/>
                <w:noProof/>
              </w:rPr>
              <w:t>Part 2</w:t>
            </w:r>
            <w:r>
              <w:rPr>
                <w:noProof/>
                <w:webHidden/>
              </w:rPr>
              <w:tab/>
            </w:r>
            <w:r>
              <w:rPr>
                <w:noProof/>
                <w:webHidden/>
              </w:rPr>
              <w:fldChar w:fldCharType="begin"/>
            </w:r>
            <w:r>
              <w:rPr>
                <w:noProof/>
                <w:webHidden/>
              </w:rPr>
              <w:instrText xml:space="preserve"> PAGEREF _Toc98765537 \h </w:instrText>
            </w:r>
            <w:r>
              <w:rPr>
                <w:noProof/>
                <w:webHidden/>
              </w:rPr>
            </w:r>
            <w:r>
              <w:rPr>
                <w:noProof/>
                <w:webHidden/>
              </w:rPr>
              <w:fldChar w:fldCharType="separate"/>
            </w:r>
            <w:r>
              <w:rPr>
                <w:noProof/>
                <w:webHidden/>
              </w:rPr>
              <w:t>5</w:t>
            </w:r>
            <w:r>
              <w:rPr>
                <w:noProof/>
                <w:webHidden/>
              </w:rPr>
              <w:fldChar w:fldCharType="end"/>
            </w:r>
          </w:hyperlink>
        </w:p>
        <w:p w14:paraId="3FECF823" w14:textId="138FB260" w:rsidR="009329C2" w:rsidRDefault="009329C2">
          <w:pPr>
            <w:pStyle w:val="TOC2"/>
            <w:tabs>
              <w:tab w:val="right" w:leader="dot" w:pos="9016"/>
            </w:tabs>
            <w:rPr>
              <w:rFonts w:eastAsiaTheme="minorEastAsia"/>
              <w:noProof/>
              <w:lang w:eastAsia="en-SG"/>
            </w:rPr>
          </w:pPr>
          <w:hyperlink w:anchor="_Toc98765538" w:history="1">
            <w:r w:rsidRPr="00757851">
              <w:rPr>
                <w:rStyle w:val="Hyperlink"/>
                <w:rFonts w:ascii="Arial" w:hAnsi="Arial" w:cs="Arial"/>
                <w:noProof/>
              </w:rPr>
              <w:t>2.1 Data Visualisation</w:t>
            </w:r>
            <w:r>
              <w:rPr>
                <w:noProof/>
                <w:webHidden/>
              </w:rPr>
              <w:tab/>
            </w:r>
            <w:r>
              <w:rPr>
                <w:noProof/>
                <w:webHidden/>
              </w:rPr>
              <w:fldChar w:fldCharType="begin"/>
            </w:r>
            <w:r>
              <w:rPr>
                <w:noProof/>
                <w:webHidden/>
              </w:rPr>
              <w:instrText xml:space="preserve"> PAGEREF _Toc98765538 \h </w:instrText>
            </w:r>
            <w:r>
              <w:rPr>
                <w:noProof/>
                <w:webHidden/>
              </w:rPr>
            </w:r>
            <w:r>
              <w:rPr>
                <w:noProof/>
                <w:webHidden/>
              </w:rPr>
              <w:fldChar w:fldCharType="separate"/>
            </w:r>
            <w:r>
              <w:rPr>
                <w:noProof/>
                <w:webHidden/>
              </w:rPr>
              <w:t>5</w:t>
            </w:r>
            <w:r>
              <w:rPr>
                <w:noProof/>
                <w:webHidden/>
              </w:rPr>
              <w:fldChar w:fldCharType="end"/>
            </w:r>
          </w:hyperlink>
        </w:p>
        <w:p w14:paraId="00F81CDA" w14:textId="46721C42" w:rsidR="009329C2" w:rsidRDefault="009329C2">
          <w:pPr>
            <w:pStyle w:val="TOC2"/>
            <w:tabs>
              <w:tab w:val="right" w:leader="dot" w:pos="9016"/>
            </w:tabs>
            <w:rPr>
              <w:rFonts w:eastAsiaTheme="minorEastAsia"/>
              <w:noProof/>
              <w:lang w:eastAsia="en-SG"/>
            </w:rPr>
          </w:pPr>
          <w:hyperlink w:anchor="_Toc98765539" w:history="1">
            <w:r w:rsidRPr="00757851">
              <w:rPr>
                <w:rStyle w:val="Hyperlink"/>
                <w:rFonts w:ascii="Arial" w:hAnsi="Arial" w:cs="Arial"/>
                <w:noProof/>
              </w:rPr>
              <w:t>2.1.1 MAT &amp; POR Dataset</w:t>
            </w:r>
            <w:r>
              <w:rPr>
                <w:noProof/>
                <w:webHidden/>
              </w:rPr>
              <w:tab/>
            </w:r>
            <w:r>
              <w:rPr>
                <w:noProof/>
                <w:webHidden/>
              </w:rPr>
              <w:fldChar w:fldCharType="begin"/>
            </w:r>
            <w:r>
              <w:rPr>
                <w:noProof/>
                <w:webHidden/>
              </w:rPr>
              <w:instrText xml:space="preserve"> PAGEREF _Toc98765539 \h </w:instrText>
            </w:r>
            <w:r>
              <w:rPr>
                <w:noProof/>
                <w:webHidden/>
              </w:rPr>
            </w:r>
            <w:r>
              <w:rPr>
                <w:noProof/>
                <w:webHidden/>
              </w:rPr>
              <w:fldChar w:fldCharType="separate"/>
            </w:r>
            <w:r>
              <w:rPr>
                <w:noProof/>
                <w:webHidden/>
              </w:rPr>
              <w:t>5</w:t>
            </w:r>
            <w:r>
              <w:rPr>
                <w:noProof/>
                <w:webHidden/>
              </w:rPr>
              <w:fldChar w:fldCharType="end"/>
            </w:r>
          </w:hyperlink>
        </w:p>
        <w:p w14:paraId="49778B45" w14:textId="77D4BBFB" w:rsidR="009329C2" w:rsidRDefault="009329C2">
          <w:pPr>
            <w:pStyle w:val="TOC2"/>
            <w:tabs>
              <w:tab w:val="right" w:leader="dot" w:pos="9016"/>
            </w:tabs>
            <w:rPr>
              <w:rFonts w:eastAsiaTheme="minorEastAsia"/>
              <w:noProof/>
              <w:lang w:eastAsia="en-SG"/>
            </w:rPr>
          </w:pPr>
          <w:hyperlink w:anchor="_Toc98765540" w:history="1">
            <w:r w:rsidRPr="00757851">
              <w:rPr>
                <w:rStyle w:val="Hyperlink"/>
                <w:rFonts w:ascii="Arial" w:hAnsi="Arial" w:cs="Arial"/>
                <w:noProof/>
              </w:rPr>
              <w:t>2.2 Math Regression Model</w:t>
            </w:r>
            <w:r>
              <w:rPr>
                <w:noProof/>
                <w:webHidden/>
              </w:rPr>
              <w:tab/>
            </w:r>
            <w:r>
              <w:rPr>
                <w:noProof/>
                <w:webHidden/>
              </w:rPr>
              <w:fldChar w:fldCharType="begin"/>
            </w:r>
            <w:r>
              <w:rPr>
                <w:noProof/>
                <w:webHidden/>
              </w:rPr>
              <w:instrText xml:space="preserve"> PAGEREF _Toc98765540 \h </w:instrText>
            </w:r>
            <w:r>
              <w:rPr>
                <w:noProof/>
                <w:webHidden/>
              </w:rPr>
            </w:r>
            <w:r>
              <w:rPr>
                <w:noProof/>
                <w:webHidden/>
              </w:rPr>
              <w:fldChar w:fldCharType="separate"/>
            </w:r>
            <w:r>
              <w:rPr>
                <w:noProof/>
                <w:webHidden/>
              </w:rPr>
              <w:t>5</w:t>
            </w:r>
            <w:r>
              <w:rPr>
                <w:noProof/>
                <w:webHidden/>
              </w:rPr>
              <w:fldChar w:fldCharType="end"/>
            </w:r>
          </w:hyperlink>
        </w:p>
        <w:p w14:paraId="0A26B920" w14:textId="32F522B3" w:rsidR="009329C2" w:rsidRDefault="009329C2">
          <w:pPr>
            <w:pStyle w:val="TOC3"/>
            <w:tabs>
              <w:tab w:val="right" w:leader="dot" w:pos="9016"/>
            </w:tabs>
            <w:rPr>
              <w:rFonts w:eastAsiaTheme="minorEastAsia"/>
              <w:noProof/>
              <w:lang w:eastAsia="en-SG"/>
            </w:rPr>
          </w:pPr>
          <w:hyperlink w:anchor="_Toc98765541" w:history="1">
            <w:r w:rsidRPr="00757851">
              <w:rPr>
                <w:rStyle w:val="Hyperlink"/>
                <w:rFonts w:ascii="Arial" w:hAnsi="Arial" w:cs="Arial"/>
                <w:noProof/>
              </w:rPr>
              <w:t>2.2.1 Forward Selection</w:t>
            </w:r>
            <w:r>
              <w:rPr>
                <w:noProof/>
                <w:webHidden/>
              </w:rPr>
              <w:tab/>
            </w:r>
            <w:r>
              <w:rPr>
                <w:noProof/>
                <w:webHidden/>
              </w:rPr>
              <w:fldChar w:fldCharType="begin"/>
            </w:r>
            <w:r>
              <w:rPr>
                <w:noProof/>
                <w:webHidden/>
              </w:rPr>
              <w:instrText xml:space="preserve"> PAGEREF _Toc98765541 \h </w:instrText>
            </w:r>
            <w:r>
              <w:rPr>
                <w:noProof/>
                <w:webHidden/>
              </w:rPr>
            </w:r>
            <w:r>
              <w:rPr>
                <w:noProof/>
                <w:webHidden/>
              </w:rPr>
              <w:fldChar w:fldCharType="separate"/>
            </w:r>
            <w:r>
              <w:rPr>
                <w:noProof/>
                <w:webHidden/>
              </w:rPr>
              <w:t>5</w:t>
            </w:r>
            <w:r>
              <w:rPr>
                <w:noProof/>
                <w:webHidden/>
              </w:rPr>
              <w:fldChar w:fldCharType="end"/>
            </w:r>
          </w:hyperlink>
        </w:p>
        <w:p w14:paraId="0A98C483" w14:textId="25CCCB16" w:rsidR="009329C2" w:rsidRDefault="009329C2">
          <w:pPr>
            <w:pStyle w:val="TOC3"/>
            <w:tabs>
              <w:tab w:val="right" w:leader="dot" w:pos="9016"/>
            </w:tabs>
            <w:rPr>
              <w:rFonts w:eastAsiaTheme="minorEastAsia"/>
              <w:noProof/>
              <w:lang w:eastAsia="en-SG"/>
            </w:rPr>
          </w:pPr>
          <w:hyperlink w:anchor="_Toc98765542" w:history="1">
            <w:r w:rsidRPr="00757851">
              <w:rPr>
                <w:rStyle w:val="Hyperlink"/>
                <w:rFonts w:ascii="Arial" w:hAnsi="Arial" w:cs="Arial"/>
                <w:noProof/>
              </w:rPr>
              <w:t>2.2.2 Backward Selection</w:t>
            </w:r>
            <w:r>
              <w:rPr>
                <w:noProof/>
                <w:webHidden/>
              </w:rPr>
              <w:tab/>
            </w:r>
            <w:r>
              <w:rPr>
                <w:noProof/>
                <w:webHidden/>
              </w:rPr>
              <w:fldChar w:fldCharType="begin"/>
            </w:r>
            <w:r>
              <w:rPr>
                <w:noProof/>
                <w:webHidden/>
              </w:rPr>
              <w:instrText xml:space="preserve"> PAGEREF _Toc98765542 \h </w:instrText>
            </w:r>
            <w:r>
              <w:rPr>
                <w:noProof/>
                <w:webHidden/>
              </w:rPr>
            </w:r>
            <w:r>
              <w:rPr>
                <w:noProof/>
                <w:webHidden/>
              </w:rPr>
              <w:fldChar w:fldCharType="separate"/>
            </w:r>
            <w:r>
              <w:rPr>
                <w:noProof/>
                <w:webHidden/>
              </w:rPr>
              <w:t>6</w:t>
            </w:r>
            <w:r>
              <w:rPr>
                <w:noProof/>
                <w:webHidden/>
              </w:rPr>
              <w:fldChar w:fldCharType="end"/>
            </w:r>
          </w:hyperlink>
        </w:p>
        <w:p w14:paraId="21B79ECC" w14:textId="22A16072" w:rsidR="009329C2" w:rsidRDefault="009329C2">
          <w:pPr>
            <w:pStyle w:val="TOC3"/>
            <w:tabs>
              <w:tab w:val="right" w:leader="dot" w:pos="9016"/>
            </w:tabs>
            <w:rPr>
              <w:rFonts w:eastAsiaTheme="minorEastAsia"/>
              <w:noProof/>
              <w:lang w:eastAsia="en-SG"/>
            </w:rPr>
          </w:pPr>
          <w:hyperlink w:anchor="_Toc98765543" w:history="1">
            <w:r w:rsidRPr="00757851">
              <w:rPr>
                <w:rStyle w:val="Hyperlink"/>
                <w:rFonts w:ascii="Arial" w:hAnsi="Arial" w:cs="Arial"/>
                <w:noProof/>
              </w:rPr>
              <w:t>2.2.3 K-Fold Cross Validation</w:t>
            </w:r>
            <w:r>
              <w:rPr>
                <w:noProof/>
                <w:webHidden/>
              </w:rPr>
              <w:tab/>
            </w:r>
            <w:r>
              <w:rPr>
                <w:noProof/>
                <w:webHidden/>
              </w:rPr>
              <w:fldChar w:fldCharType="begin"/>
            </w:r>
            <w:r>
              <w:rPr>
                <w:noProof/>
                <w:webHidden/>
              </w:rPr>
              <w:instrText xml:space="preserve"> PAGEREF _Toc98765543 \h </w:instrText>
            </w:r>
            <w:r>
              <w:rPr>
                <w:noProof/>
                <w:webHidden/>
              </w:rPr>
            </w:r>
            <w:r>
              <w:rPr>
                <w:noProof/>
                <w:webHidden/>
              </w:rPr>
              <w:fldChar w:fldCharType="separate"/>
            </w:r>
            <w:r>
              <w:rPr>
                <w:noProof/>
                <w:webHidden/>
              </w:rPr>
              <w:t>6</w:t>
            </w:r>
            <w:r>
              <w:rPr>
                <w:noProof/>
                <w:webHidden/>
              </w:rPr>
              <w:fldChar w:fldCharType="end"/>
            </w:r>
          </w:hyperlink>
        </w:p>
        <w:p w14:paraId="1C53BD58" w14:textId="4F8CFA49" w:rsidR="009329C2" w:rsidRDefault="009329C2">
          <w:pPr>
            <w:pStyle w:val="TOC3"/>
            <w:tabs>
              <w:tab w:val="right" w:leader="dot" w:pos="9016"/>
            </w:tabs>
            <w:rPr>
              <w:rFonts w:eastAsiaTheme="minorEastAsia"/>
              <w:noProof/>
              <w:lang w:eastAsia="en-SG"/>
            </w:rPr>
          </w:pPr>
          <w:hyperlink w:anchor="_Toc98765544" w:history="1">
            <w:r w:rsidRPr="00757851">
              <w:rPr>
                <w:rStyle w:val="Hyperlink"/>
                <w:rFonts w:ascii="Arial" w:hAnsi="Arial" w:cs="Arial"/>
                <w:noProof/>
              </w:rPr>
              <w:t>Conclusion</w:t>
            </w:r>
            <w:r>
              <w:rPr>
                <w:noProof/>
                <w:webHidden/>
              </w:rPr>
              <w:tab/>
            </w:r>
            <w:r>
              <w:rPr>
                <w:noProof/>
                <w:webHidden/>
              </w:rPr>
              <w:fldChar w:fldCharType="begin"/>
            </w:r>
            <w:r>
              <w:rPr>
                <w:noProof/>
                <w:webHidden/>
              </w:rPr>
              <w:instrText xml:space="preserve"> PAGEREF _Toc98765544 \h </w:instrText>
            </w:r>
            <w:r>
              <w:rPr>
                <w:noProof/>
                <w:webHidden/>
              </w:rPr>
            </w:r>
            <w:r>
              <w:rPr>
                <w:noProof/>
                <w:webHidden/>
              </w:rPr>
              <w:fldChar w:fldCharType="separate"/>
            </w:r>
            <w:r>
              <w:rPr>
                <w:noProof/>
                <w:webHidden/>
              </w:rPr>
              <w:t>7</w:t>
            </w:r>
            <w:r>
              <w:rPr>
                <w:noProof/>
                <w:webHidden/>
              </w:rPr>
              <w:fldChar w:fldCharType="end"/>
            </w:r>
          </w:hyperlink>
        </w:p>
        <w:p w14:paraId="5393AC83" w14:textId="61356464" w:rsidR="009329C2" w:rsidRDefault="009329C2">
          <w:pPr>
            <w:pStyle w:val="TOC2"/>
            <w:tabs>
              <w:tab w:val="right" w:leader="dot" w:pos="9016"/>
            </w:tabs>
            <w:rPr>
              <w:rFonts w:eastAsiaTheme="minorEastAsia"/>
              <w:noProof/>
              <w:lang w:eastAsia="en-SG"/>
            </w:rPr>
          </w:pPr>
          <w:hyperlink w:anchor="_Toc98765545" w:history="1">
            <w:r w:rsidRPr="00757851">
              <w:rPr>
                <w:rStyle w:val="Hyperlink"/>
                <w:rFonts w:ascii="Arial" w:hAnsi="Arial" w:cs="Arial"/>
                <w:noProof/>
              </w:rPr>
              <w:t>2.3 Portuguese Regression</w:t>
            </w:r>
            <w:r>
              <w:rPr>
                <w:noProof/>
                <w:webHidden/>
              </w:rPr>
              <w:tab/>
            </w:r>
            <w:r>
              <w:rPr>
                <w:noProof/>
                <w:webHidden/>
              </w:rPr>
              <w:fldChar w:fldCharType="begin"/>
            </w:r>
            <w:r>
              <w:rPr>
                <w:noProof/>
                <w:webHidden/>
              </w:rPr>
              <w:instrText xml:space="preserve"> PAGEREF _Toc98765545 \h </w:instrText>
            </w:r>
            <w:r>
              <w:rPr>
                <w:noProof/>
                <w:webHidden/>
              </w:rPr>
            </w:r>
            <w:r>
              <w:rPr>
                <w:noProof/>
                <w:webHidden/>
              </w:rPr>
              <w:fldChar w:fldCharType="separate"/>
            </w:r>
            <w:r>
              <w:rPr>
                <w:noProof/>
                <w:webHidden/>
              </w:rPr>
              <w:t>7</w:t>
            </w:r>
            <w:r>
              <w:rPr>
                <w:noProof/>
                <w:webHidden/>
              </w:rPr>
              <w:fldChar w:fldCharType="end"/>
            </w:r>
          </w:hyperlink>
        </w:p>
        <w:p w14:paraId="634E0BBC" w14:textId="3A5305D5" w:rsidR="009329C2" w:rsidRDefault="009329C2">
          <w:pPr>
            <w:pStyle w:val="TOC3"/>
            <w:tabs>
              <w:tab w:val="right" w:leader="dot" w:pos="9016"/>
            </w:tabs>
            <w:rPr>
              <w:rFonts w:eastAsiaTheme="minorEastAsia"/>
              <w:noProof/>
              <w:lang w:eastAsia="en-SG"/>
            </w:rPr>
          </w:pPr>
          <w:hyperlink w:anchor="_Toc98765546" w:history="1">
            <w:r w:rsidRPr="00757851">
              <w:rPr>
                <w:rStyle w:val="Hyperlink"/>
                <w:rFonts w:ascii="Arial" w:hAnsi="Arial" w:cs="Arial"/>
                <w:noProof/>
              </w:rPr>
              <w:t>2.3.1 Forward</w:t>
            </w:r>
            <w:r>
              <w:rPr>
                <w:noProof/>
                <w:webHidden/>
              </w:rPr>
              <w:tab/>
            </w:r>
            <w:r>
              <w:rPr>
                <w:noProof/>
                <w:webHidden/>
              </w:rPr>
              <w:fldChar w:fldCharType="begin"/>
            </w:r>
            <w:r>
              <w:rPr>
                <w:noProof/>
                <w:webHidden/>
              </w:rPr>
              <w:instrText xml:space="preserve"> PAGEREF _Toc98765546 \h </w:instrText>
            </w:r>
            <w:r>
              <w:rPr>
                <w:noProof/>
                <w:webHidden/>
              </w:rPr>
            </w:r>
            <w:r>
              <w:rPr>
                <w:noProof/>
                <w:webHidden/>
              </w:rPr>
              <w:fldChar w:fldCharType="separate"/>
            </w:r>
            <w:r>
              <w:rPr>
                <w:noProof/>
                <w:webHidden/>
              </w:rPr>
              <w:t>7</w:t>
            </w:r>
            <w:r>
              <w:rPr>
                <w:noProof/>
                <w:webHidden/>
              </w:rPr>
              <w:fldChar w:fldCharType="end"/>
            </w:r>
          </w:hyperlink>
        </w:p>
        <w:p w14:paraId="44250596" w14:textId="3F25724C" w:rsidR="009329C2" w:rsidRDefault="009329C2">
          <w:pPr>
            <w:pStyle w:val="TOC3"/>
            <w:tabs>
              <w:tab w:val="right" w:leader="dot" w:pos="9016"/>
            </w:tabs>
            <w:rPr>
              <w:rFonts w:eastAsiaTheme="minorEastAsia"/>
              <w:noProof/>
              <w:lang w:eastAsia="en-SG"/>
            </w:rPr>
          </w:pPr>
          <w:hyperlink w:anchor="_Toc98765547" w:history="1">
            <w:r w:rsidRPr="00757851">
              <w:rPr>
                <w:rStyle w:val="Hyperlink"/>
                <w:rFonts w:ascii="Arial" w:hAnsi="Arial" w:cs="Arial"/>
                <w:noProof/>
              </w:rPr>
              <w:t>2.3.2 Backward</w:t>
            </w:r>
            <w:r>
              <w:rPr>
                <w:noProof/>
                <w:webHidden/>
              </w:rPr>
              <w:tab/>
            </w:r>
            <w:r>
              <w:rPr>
                <w:noProof/>
                <w:webHidden/>
              </w:rPr>
              <w:fldChar w:fldCharType="begin"/>
            </w:r>
            <w:r>
              <w:rPr>
                <w:noProof/>
                <w:webHidden/>
              </w:rPr>
              <w:instrText xml:space="preserve"> PAGEREF _Toc98765547 \h </w:instrText>
            </w:r>
            <w:r>
              <w:rPr>
                <w:noProof/>
                <w:webHidden/>
              </w:rPr>
            </w:r>
            <w:r>
              <w:rPr>
                <w:noProof/>
                <w:webHidden/>
              </w:rPr>
              <w:fldChar w:fldCharType="separate"/>
            </w:r>
            <w:r>
              <w:rPr>
                <w:noProof/>
                <w:webHidden/>
              </w:rPr>
              <w:t>8</w:t>
            </w:r>
            <w:r>
              <w:rPr>
                <w:noProof/>
                <w:webHidden/>
              </w:rPr>
              <w:fldChar w:fldCharType="end"/>
            </w:r>
          </w:hyperlink>
        </w:p>
        <w:p w14:paraId="5B54209C" w14:textId="60E1E2E2" w:rsidR="009329C2" w:rsidRDefault="009329C2">
          <w:pPr>
            <w:pStyle w:val="TOC3"/>
            <w:tabs>
              <w:tab w:val="right" w:leader="dot" w:pos="9016"/>
            </w:tabs>
            <w:rPr>
              <w:rFonts w:eastAsiaTheme="minorEastAsia"/>
              <w:noProof/>
              <w:lang w:eastAsia="en-SG"/>
            </w:rPr>
          </w:pPr>
          <w:hyperlink w:anchor="_Toc98765548" w:history="1">
            <w:r w:rsidRPr="00757851">
              <w:rPr>
                <w:rStyle w:val="Hyperlink"/>
                <w:rFonts w:ascii="Arial" w:hAnsi="Arial" w:cs="Arial"/>
                <w:noProof/>
              </w:rPr>
              <w:t>2.3.3 K-Fold</w:t>
            </w:r>
            <w:r>
              <w:rPr>
                <w:noProof/>
                <w:webHidden/>
              </w:rPr>
              <w:tab/>
            </w:r>
            <w:r>
              <w:rPr>
                <w:noProof/>
                <w:webHidden/>
              </w:rPr>
              <w:fldChar w:fldCharType="begin"/>
            </w:r>
            <w:r>
              <w:rPr>
                <w:noProof/>
                <w:webHidden/>
              </w:rPr>
              <w:instrText xml:space="preserve"> PAGEREF _Toc98765548 \h </w:instrText>
            </w:r>
            <w:r>
              <w:rPr>
                <w:noProof/>
                <w:webHidden/>
              </w:rPr>
            </w:r>
            <w:r>
              <w:rPr>
                <w:noProof/>
                <w:webHidden/>
              </w:rPr>
              <w:fldChar w:fldCharType="separate"/>
            </w:r>
            <w:r>
              <w:rPr>
                <w:noProof/>
                <w:webHidden/>
              </w:rPr>
              <w:t>9</w:t>
            </w:r>
            <w:r>
              <w:rPr>
                <w:noProof/>
                <w:webHidden/>
              </w:rPr>
              <w:fldChar w:fldCharType="end"/>
            </w:r>
          </w:hyperlink>
        </w:p>
        <w:p w14:paraId="4573E7B3" w14:textId="344D360B" w:rsidR="009329C2" w:rsidRDefault="009329C2">
          <w:pPr>
            <w:pStyle w:val="TOC3"/>
            <w:tabs>
              <w:tab w:val="right" w:leader="dot" w:pos="9016"/>
            </w:tabs>
            <w:rPr>
              <w:rFonts w:eastAsiaTheme="minorEastAsia"/>
              <w:noProof/>
              <w:lang w:eastAsia="en-SG"/>
            </w:rPr>
          </w:pPr>
          <w:hyperlink w:anchor="_Toc98765549" w:history="1">
            <w:r w:rsidRPr="00757851">
              <w:rPr>
                <w:rStyle w:val="Hyperlink"/>
                <w:rFonts w:ascii="Arial" w:hAnsi="Arial" w:cs="Arial"/>
                <w:noProof/>
              </w:rPr>
              <w:t>Conclusion</w:t>
            </w:r>
            <w:r>
              <w:rPr>
                <w:noProof/>
                <w:webHidden/>
              </w:rPr>
              <w:tab/>
            </w:r>
            <w:r>
              <w:rPr>
                <w:noProof/>
                <w:webHidden/>
              </w:rPr>
              <w:fldChar w:fldCharType="begin"/>
            </w:r>
            <w:r>
              <w:rPr>
                <w:noProof/>
                <w:webHidden/>
              </w:rPr>
              <w:instrText xml:space="preserve"> PAGEREF _Toc98765549 \h </w:instrText>
            </w:r>
            <w:r>
              <w:rPr>
                <w:noProof/>
                <w:webHidden/>
              </w:rPr>
            </w:r>
            <w:r>
              <w:rPr>
                <w:noProof/>
                <w:webHidden/>
              </w:rPr>
              <w:fldChar w:fldCharType="separate"/>
            </w:r>
            <w:r>
              <w:rPr>
                <w:noProof/>
                <w:webHidden/>
              </w:rPr>
              <w:t>9</w:t>
            </w:r>
            <w:r>
              <w:rPr>
                <w:noProof/>
                <w:webHidden/>
              </w:rPr>
              <w:fldChar w:fldCharType="end"/>
            </w:r>
          </w:hyperlink>
        </w:p>
        <w:p w14:paraId="0A8C8E81" w14:textId="74E38B63" w:rsidR="009329C2" w:rsidRDefault="009329C2">
          <w:pPr>
            <w:pStyle w:val="TOC1"/>
            <w:tabs>
              <w:tab w:val="right" w:leader="dot" w:pos="9016"/>
            </w:tabs>
            <w:rPr>
              <w:rFonts w:eastAsiaTheme="minorEastAsia"/>
              <w:noProof/>
              <w:lang w:eastAsia="en-SG"/>
            </w:rPr>
          </w:pPr>
          <w:hyperlink w:anchor="_Toc98765550" w:history="1">
            <w:r w:rsidRPr="00757851">
              <w:rPr>
                <w:rStyle w:val="Hyperlink"/>
                <w:rFonts w:ascii="Arial" w:hAnsi="Arial" w:cs="Arial"/>
                <w:b/>
                <w:bCs/>
                <w:noProof/>
              </w:rPr>
              <w:t>Part 3</w:t>
            </w:r>
            <w:r>
              <w:rPr>
                <w:noProof/>
                <w:webHidden/>
              </w:rPr>
              <w:tab/>
            </w:r>
            <w:r>
              <w:rPr>
                <w:noProof/>
                <w:webHidden/>
              </w:rPr>
              <w:fldChar w:fldCharType="begin"/>
            </w:r>
            <w:r>
              <w:rPr>
                <w:noProof/>
                <w:webHidden/>
              </w:rPr>
              <w:instrText xml:space="preserve"> PAGEREF _Toc98765550 \h </w:instrText>
            </w:r>
            <w:r>
              <w:rPr>
                <w:noProof/>
                <w:webHidden/>
              </w:rPr>
            </w:r>
            <w:r>
              <w:rPr>
                <w:noProof/>
                <w:webHidden/>
              </w:rPr>
              <w:fldChar w:fldCharType="separate"/>
            </w:r>
            <w:r>
              <w:rPr>
                <w:noProof/>
                <w:webHidden/>
              </w:rPr>
              <w:t>10</w:t>
            </w:r>
            <w:r>
              <w:rPr>
                <w:noProof/>
                <w:webHidden/>
              </w:rPr>
              <w:fldChar w:fldCharType="end"/>
            </w:r>
          </w:hyperlink>
        </w:p>
        <w:p w14:paraId="4D43A17C" w14:textId="004876C4" w:rsidR="009329C2" w:rsidRDefault="009329C2">
          <w:pPr>
            <w:pStyle w:val="TOC2"/>
            <w:tabs>
              <w:tab w:val="right" w:leader="dot" w:pos="9016"/>
            </w:tabs>
            <w:rPr>
              <w:rFonts w:eastAsiaTheme="minorEastAsia"/>
              <w:noProof/>
              <w:lang w:eastAsia="en-SG"/>
            </w:rPr>
          </w:pPr>
          <w:hyperlink w:anchor="_Toc98765551" w:history="1">
            <w:r w:rsidRPr="00757851">
              <w:rPr>
                <w:rStyle w:val="Hyperlink"/>
                <w:rFonts w:ascii="Arial" w:hAnsi="Arial" w:cs="Arial"/>
                <w:noProof/>
              </w:rPr>
              <w:t>3.1 Data Visualisation</w:t>
            </w:r>
            <w:r>
              <w:rPr>
                <w:noProof/>
                <w:webHidden/>
              </w:rPr>
              <w:tab/>
            </w:r>
            <w:r>
              <w:rPr>
                <w:noProof/>
                <w:webHidden/>
              </w:rPr>
              <w:fldChar w:fldCharType="begin"/>
            </w:r>
            <w:r>
              <w:rPr>
                <w:noProof/>
                <w:webHidden/>
              </w:rPr>
              <w:instrText xml:space="preserve"> PAGEREF _Toc98765551 \h </w:instrText>
            </w:r>
            <w:r>
              <w:rPr>
                <w:noProof/>
                <w:webHidden/>
              </w:rPr>
            </w:r>
            <w:r>
              <w:rPr>
                <w:noProof/>
                <w:webHidden/>
              </w:rPr>
              <w:fldChar w:fldCharType="separate"/>
            </w:r>
            <w:r>
              <w:rPr>
                <w:noProof/>
                <w:webHidden/>
              </w:rPr>
              <w:t>10</w:t>
            </w:r>
            <w:r>
              <w:rPr>
                <w:noProof/>
                <w:webHidden/>
              </w:rPr>
              <w:fldChar w:fldCharType="end"/>
            </w:r>
          </w:hyperlink>
        </w:p>
        <w:p w14:paraId="3696FBD9" w14:textId="53A7DC90" w:rsidR="009329C2" w:rsidRDefault="009329C2">
          <w:pPr>
            <w:pStyle w:val="TOC2"/>
            <w:tabs>
              <w:tab w:val="right" w:leader="dot" w:pos="9016"/>
            </w:tabs>
            <w:rPr>
              <w:rFonts w:eastAsiaTheme="minorEastAsia"/>
              <w:noProof/>
              <w:lang w:eastAsia="en-SG"/>
            </w:rPr>
          </w:pPr>
          <w:hyperlink w:anchor="_Toc98765552" w:history="1">
            <w:r w:rsidRPr="00757851">
              <w:rPr>
                <w:rStyle w:val="Hyperlink"/>
                <w:rFonts w:ascii="Arial" w:hAnsi="Arial" w:cs="Arial"/>
                <w:noProof/>
              </w:rPr>
              <w:t>3.2 Regression</w:t>
            </w:r>
            <w:r>
              <w:rPr>
                <w:noProof/>
                <w:webHidden/>
              </w:rPr>
              <w:tab/>
            </w:r>
            <w:r>
              <w:rPr>
                <w:noProof/>
                <w:webHidden/>
              </w:rPr>
              <w:fldChar w:fldCharType="begin"/>
            </w:r>
            <w:r>
              <w:rPr>
                <w:noProof/>
                <w:webHidden/>
              </w:rPr>
              <w:instrText xml:space="preserve"> PAGEREF _Toc98765552 \h </w:instrText>
            </w:r>
            <w:r>
              <w:rPr>
                <w:noProof/>
                <w:webHidden/>
              </w:rPr>
            </w:r>
            <w:r>
              <w:rPr>
                <w:noProof/>
                <w:webHidden/>
              </w:rPr>
              <w:fldChar w:fldCharType="separate"/>
            </w:r>
            <w:r>
              <w:rPr>
                <w:noProof/>
                <w:webHidden/>
              </w:rPr>
              <w:t>10</w:t>
            </w:r>
            <w:r>
              <w:rPr>
                <w:noProof/>
                <w:webHidden/>
              </w:rPr>
              <w:fldChar w:fldCharType="end"/>
            </w:r>
          </w:hyperlink>
        </w:p>
        <w:p w14:paraId="59487997" w14:textId="245B320D" w:rsidR="009329C2" w:rsidRDefault="009329C2">
          <w:pPr>
            <w:pStyle w:val="TOC2"/>
            <w:tabs>
              <w:tab w:val="right" w:leader="dot" w:pos="9016"/>
            </w:tabs>
            <w:rPr>
              <w:rFonts w:eastAsiaTheme="minorEastAsia"/>
              <w:noProof/>
              <w:lang w:eastAsia="en-SG"/>
            </w:rPr>
          </w:pPr>
          <w:hyperlink w:anchor="_Toc98765553" w:history="1">
            <w:r w:rsidRPr="00757851">
              <w:rPr>
                <w:rStyle w:val="Hyperlink"/>
                <w:rFonts w:ascii="Arial" w:hAnsi="Arial" w:cs="Arial"/>
                <w:noProof/>
              </w:rPr>
              <w:t>3.3 Receiver Operator Curve</w:t>
            </w:r>
            <w:r>
              <w:rPr>
                <w:noProof/>
                <w:webHidden/>
              </w:rPr>
              <w:tab/>
            </w:r>
            <w:r>
              <w:rPr>
                <w:noProof/>
                <w:webHidden/>
              </w:rPr>
              <w:fldChar w:fldCharType="begin"/>
            </w:r>
            <w:r>
              <w:rPr>
                <w:noProof/>
                <w:webHidden/>
              </w:rPr>
              <w:instrText xml:space="preserve"> PAGEREF _Toc98765553 \h </w:instrText>
            </w:r>
            <w:r>
              <w:rPr>
                <w:noProof/>
                <w:webHidden/>
              </w:rPr>
            </w:r>
            <w:r>
              <w:rPr>
                <w:noProof/>
                <w:webHidden/>
              </w:rPr>
              <w:fldChar w:fldCharType="separate"/>
            </w:r>
            <w:r>
              <w:rPr>
                <w:noProof/>
                <w:webHidden/>
              </w:rPr>
              <w:t>11</w:t>
            </w:r>
            <w:r>
              <w:rPr>
                <w:noProof/>
                <w:webHidden/>
              </w:rPr>
              <w:fldChar w:fldCharType="end"/>
            </w:r>
          </w:hyperlink>
        </w:p>
        <w:p w14:paraId="4C6D73D1" w14:textId="5AB0EAFC" w:rsidR="009329C2" w:rsidRDefault="009329C2">
          <w:pPr>
            <w:pStyle w:val="TOC2"/>
            <w:tabs>
              <w:tab w:val="right" w:leader="dot" w:pos="9016"/>
            </w:tabs>
            <w:rPr>
              <w:rFonts w:eastAsiaTheme="minorEastAsia"/>
              <w:noProof/>
              <w:lang w:eastAsia="en-SG"/>
            </w:rPr>
          </w:pPr>
          <w:hyperlink w:anchor="_Toc98765554" w:history="1">
            <w:r w:rsidRPr="00757851">
              <w:rPr>
                <w:rStyle w:val="Hyperlink"/>
                <w:rFonts w:ascii="Arial" w:hAnsi="Arial" w:cs="Arial"/>
                <w:noProof/>
              </w:rPr>
              <w:t>3.4 Random Forest</w:t>
            </w:r>
            <w:r>
              <w:rPr>
                <w:noProof/>
                <w:webHidden/>
              </w:rPr>
              <w:tab/>
            </w:r>
            <w:r>
              <w:rPr>
                <w:noProof/>
                <w:webHidden/>
              </w:rPr>
              <w:fldChar w:fldCharType="begin"/>
            </w:r>
            <w:r>
              <w:rPr>
                <w:noProof/>
                <w:webHidden/>
              </w:rPr>
              <w:instrText xml:space="preserve"> PAGEREF _Toc98765554 \h </w:instrText>
            </w:r>
            <w:r>
              <w:rPr>
                <w:noProof/>
                <w:webHidden/>
              </w:rPr>
            </w:r>
            <w:r>
              <w:rPr>
                <w:noProof/>
                <w:webHidden/>
              </w:rPr>
              <w:fldChar w:fldCharType="separate"/>
            </w:r>
            <w:r>
              <w:rPr>
                <w:noProof/>
                <w:webHidden/>
              </w:rPr>
              <w:t>11</w:t>
            </w:r>
            <w:r>
              <w:rPr>
                <w:noProof/>
                <w:webHidden/>
              </w:rPr>
              <w:fldChar w:fldCharType="end"/>
            </w:r>
          </w:hyperlink>
        </w:p>
        <w:p w14:paraId="4CACD210" w14:textId="1E00EA3A" w:rsidR="00307D11" w:rsidRPr="00307D11" w:rsidRDefault="00307D11">
          <w:pPr>
            <w:rPr>
              <w:rFonts w:ascii="Arial" w:hAnsi="Arial" w:cs="Arial"/>
              <w:sz w:val="24"/>
              <w:szCs w:val="24"/>
            </w:rPr>
          </w:pPr>
          <w:r w:rsidRPr="00307D11">
            <w:rPr>
              <w:rFonts w:ascii="Arial" w:hAnsi="Arial" w:cs="Arial"/>
              <w:b/>
              <w:bCs/>
              <w:noProof/>
              <w:sz w:val="24"/>
              <w:szCs w:val="24"/>
            </w:rPr>
            <w:fldChar w:fldCharType="end"/>
          </w:r>
        </w:p>
      </w:sdtContent>
    </w:sdt>
    <w:p w14:paraId="3B854D30" w14:textId="115298C1" w:rsidR="00307D11" w:rsidRDefault="00307D11" w:rsidP="002F3E36">
      <w:pPr>
        <w:rPr>
          <w:rFonts w:ascii="Arial" w:hAnsi="Arial" w:cs="Arial"/>
        </w:rPr>
      </w:pPr>
    </w:p>
    <w:p w14:paraId="28BACDB3" w14:textId="2C5D0EC9" w:rsidR="00307D11" w:rsidRDefault="00307D11" w:rsidP="002F3E36">
      <w:pPr>
        <w:rPr>
          <w:rFonts w:ascii="Arial" w:hAnsi="Arial" w:cs="Arial"/>
        </w:rPr>
      </w:pPr>
    </w:p>
    <w:p w14:paraId="090D0545" w14:textId="20364BF2" w:rsidR="00307D11" w:rsidRDefault="00307D11" w:rsidP="002F3E36">
      <w:pPr>
        <w:rPr>
          <w:rFonts w:ascii="Arial" w:hAnsi="Arial" w:cs="Arial"/>
        </w:rPr>
      </w:pPr>
    </w:p>
    <w:p w14:paraId="5E0C4513" w14:textId="41C1D34C" w:rsidR="00307D11" w:rsidRDefault="00307D11" w:rsidP="002F3E36">
      <w:pPr>
        <w:rPr>
          <w:rFonts w:ascii="Arial" w:hAnsi="Arial" w:cs="Arial"/>
        </w:rPr>
      </w:pPr>
    </w:p>
    <w:p w14:paraId="43D3D6A9" w14:textId="03B9E48B" w:rsidR="00307D11" w:rsidRDefault="00307D11" w:rsidP="002F3E36">
      <w:pPr>
        <w:rPr>
          <w:rFonts w:ascii="Arial" w:hAnsi="Arial" w:cs="Arial"/>
        </w:rPr>
      </w:pPr>
    </w:p>
    <w:p w14:paraId="0D8149B1" w14:textId="7F0D1DFC" w:rsidR="00307D11" w:rsidRDefault="00307D11" w:rsidP="002F3E36">
      <w:pPr>
        <w:rPr>
          <w:rFonts w:ascii="Arial" w:hAnsi="Arial" w:cs="Arial"/>
        </w:rPr>
      </w:pPr>
    </w:p>
    <w:p w14:paraId="35444DF3" w14:textId="21C4287D" w:rsidR="00307D11" w:rsidRDefault="00307D11" w:rsidP="002F3E36">
      <w:pPr>
        <w:rPr>
          <w:rFonts w:ascii="Arial" w:hAnsi="Arial" w:cs="Arial"/>
        </w:rPr>
      </w:pPr>
    </w:p>
    <w:p w14:paraId="7D51FDA0" w14:textId="1B959849" w:rsidR="00307D11" w:rsidRDefault="00307D11" w:rsidP="002F3E36">
      <w:pPr>
        <w:rPr>
          <w:rFonts w:ascii="Arial" w:hAnsi="Arial" w:cs="Arial"/>
        </w:rPr>
      </w:pPr>
    </w:p>
    <w:p w14:paraId="54FFEA3B" w14:textId="77777777" w:rsidR="00307D11" w:rsidRPr="00307D11" w:rsidRDefault="00307D11" w:rsidP="002F3E36">
      <w:pPr>
        <w:rPr>
          <w:rFonts w:ascii="Arial" w:hAnsi="Arial" w:cs="Arial"/>
        </w:rPr>
      </w:pPr>
    </w:p>
    <w:p w14:paraId="70694395" w14:textId="004B89B2" w:rsidR="00307D11" w:rsidRPr="00296F9D" w:rsidRDefault="002F3E36" w:rsidP="00296F9D">
      <w:pPr>
        <w:pStyle w:val="Heading1"/>
        <w:rPr>
          <w:rFonts w:ascii="Arial" w:hAnsi="Arial" w:cs="Arial"/>
          <w:b/>
          <w:bCs/>
          <w:color w:val="auto"/>
          <w:sz w:val="28"/>
          <w:szCs w:val="28"/>
        </w:rPr>
      </w:pPr>
      <w:bookmarkStart w:id="0" w:name="_Toc98765533"/>
      <w:r w:rsidRPr="00307D11">
        <w:rPr>
          <w:rFonts w:ascii="Arial" w:hAnsi="Arial" w:cs="Arial"/>
          <w:b/>
          <w:bCs/>
          <w:color w:val="auto"/>
          <w:sz w:val="28"/>
          <w:szCs w:val="28"/>
        </w:rPr>
        <w:lastRenderedPageBreak/>
        <w:t>Part 1</w:t>
      </w:r>
      <w:bookmarkEnd w:id="0"/>
      <w:r w:rsidRPr="00307D11">
        <w:rPr>
          <w:rFonts w:ascii="Arial" w:hAnsi="Arial" w:cs="Arial"/>
          <w:b/>
          <w:bCs/>
          <w:color w:val="auto"/>
          <w:sz w:val="28"/>
          <w:szCs w:val="28"/>
        </w:rPr>
        <w:t xml:space="preserve"> </w:t>
      </w:r>
    </w:p>
    <w:p w14:paraId="497D3AF0" w14:textId="20786244" w:rsidR="00307D11" w:rsidRPr="00BB1D98" w:rsidRDefault="00FF2CCD" w:rsidP="00307D11">
      <w:pPr>
        <w:pStyle w:val="Heading2"/>
        <w:numPr>
          <w:ilvl w:val="1"/>
          <w:numId w:val="2"/>
        </w:numPr>
        <w:rPr>
          <w:rFonts w:ascii="Arial" w:hAnsi="Arial" w:cs="Arial"/>
          <w:color w:val="auto"/>
          <w:sz w:val="24"/>
          <w:szCs w:val="24"/>
          <w:u w:val="single"/>
        </w:rPr>
      </w:pPr>
      <w:bookmarkStart w:id="1" w:name="_Toc98765534"/>
      <w:r w:rsidRPr="00307D11">
        <w:rPr>
          <w:rFonts w:ascii="Arial" w:hAnsi="Arial" w:cs="Arial"/>
          <w:color w:val="auto"/>
          <w:sz w:val="24"/>
          <w:szCs w:val="24"/>
          <w:u w:val="single"/>
        </w:rPr>
        <w:t>Data Visualisation</w:t>
      </w:r>
      <w:bookmarkEnd w:id="1"/>
    </w:p>
    <w:p w14:paraId="6F34D8A1" w14:textId="7B1953E5" w:rsidR="00982138" w:rsidRPr="00307D11" w:rsidRDefault="00982138" w:rsidP="00296F9D">
      <w:pPr>
        <w:jc w:val="center"/>
        <w:rPr>
          <w:rFonts w:ascii="Arial" w:hAnsi="Arial" w:cs="Arial"/>
        </w:rPr>
      </w:pPr>
      <w:r w:rsidRPr="00307D11">
        <w:rPr>
          <w:rFonts w:ascii="Arial" w:hAnsi="Arial" w:cs="Arial"/>
          <w:noProof/>
        </w:rPr>
        <w:drawing>
          <wp:inline distT="0" distB="0" distL="0" distR="0" wp14:anchorId="6BBAF613" wp14:editId="323D2797">
            <wp:extent cx="4333875" cy="27584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068" cy="2765569"/>
                    </a:xfrm>
                    <a:prstGeom prst="rect">
                      <a:avLst/>
                    </a:prstGeom>
                    <a:noFill/>
                    <a:ln>
                      <a:noFill/>
                    </a:ln>
                  </pic:spPr>
                </pic:pic>
              </a:graphicData>
            </a:graphic>
          </wp:inline>
        </w:drawing>
      </w:r>
    </w:p>
    <w:p w14:paraId="2E849CF5" w14:textId="319EDF14" w:rsidR="00307D11" w:rsidRPr="00307D11" w:rsidRDefault="00982138" w:rsidP="00BB1D98">
      <w:pPr>
        <w:jc w:val="center"/>
        <w:rPr>
          <w:rFonts w:ascii="Arial" w:hAnsi="Arial" w:cs="Arial"/>
        </w:rPr>
      </w:pPr>
      <w:r w:rsidRPr="00307D11">
        <w:rPr>
          <w:rFonts w:ascii="Arial" w:hAnsi="Arial" w:cs="Arial"/>
        </w:rPr>
        <w:t>Figure 1.1</w:t>
      </w:r>
    </w:p>
    <w:p w14:paraId="562F6FF7" w14:textId="5335AACB" w:rsidR="00BB1D98" w:rsidRPr="00307D11" w:rsidRDefault="00982138" w:rsidP="002F3E36">
      <w:pPr>
        <w:rPr>
          <w:rFonts w:ascii="Arial" w:hAnsi="Arial" w:cs="Arial"/>
        </w:rPr>
      </w:pPr>
      <w:r w:rsidRPr="00307D11">
        <w:rPr>
          <w:rFonts w:ascii="Arial" w:hAnsi="Arial" w:cs="Arial"/>
        </w:rPr>
        <w:t>Figure 1.1 shows the correlation between the different variables of European Working Conditions Survey (EWCS). From the correlation plot, it can be inferred that Q2a and Q2b have little to no correlation with variables Q87a to Q90f. This means that Age and Gender do not affect an individual’s opinion on the working conditions in Europe.</w:t>
      </w:r>
    </w:p>
    <w:p w14:paraId="17AA6A7F" w14:textId="77260CEA" w:rsidR="00510CBE" w:rsidRPr="00307D11" w:rsidRDefault="00697C5A" w:rsidP="00296F9D">
      <w:pPr>
        <w:jc w:val="center"/>
        <w:rPr>
          <w:rFonts w:ascii="Arial" w:hAnsi="Arial" w:cs="Arial"/>
        </w:rPr>
      </w:pPr>
      <w:r w:rsidRPr="00307D11">
        <w:rPr>
          <w:rFonts w:ascii="Arial" w:hAnsi="Arial" w:cs="Arial"/>
          <w:noProof/>
        </w:rPr>
        <w:drawing>
          <wp:inline distT="0" distB="0" distL="0" distR="0" wp14:anchorId="79113C2F" wp14:editId="4DDC41BA">
            <wp:extent cx="4410075" cy="21550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091" cy="2158959"/>
                    </a:xfrm>
                    <a:prstGeom prst="rect">
                      <a:avLst/>
                    </a:prstGeom>
                  </pic:spPr>
                </pic:pic>
              </a:graphicData>
            </a:graphic>
          </wp:inline>
        </w:drawing>
      </w:r>
    </w:p>
    <w:p w14:paraId="280FC532" w14:textId="15D25C8E" w:rsidR="00307D11" w:rsidRPr="00307D11" w:rsidRDefault="00697C5A" w:rsidP="00296F9D">
      <w:pPr>
        <w:jc w:val="center"/>
        <w:rPr>
          <w:rFonts w:ascii="Arial" w:hAnsi="Arial" w:cs="Arial"/>
        </w:rPr>
      </w:pPr>
      <w:r w:rsidRPr="00307D11">
        <w:rPr>
          <w:rFonts w:ascii="Arial" w:hAnsi="Arial" w:cs="Arial"/>
        </w:rPr>
        <w:t>Figure 1.</w:t>
      </w:r>
      <w:r w:rsidR="00723824" w:rsidRPr="00307D11">
        <w:rPr>
          <w:rFonts w:ascii="Arial" w:hAnsi="Arial" w:cs="Arial"/>
        </w:rPr>
        <w:t>2</w:t>
      </w:r>
    </w:p>
    <w:p w14:paraId="073DCAE5" w14:textId="452AAB2E" w:rsidR="00697C5A" w:rsidRPr="00307D11" w:rsidRDefault="00697C5A" w:rsidP="002F3E36">
      <w:pPr>
        <w:rPr>
          <w:rFonts w:ascii="Arial" w:hAnsi="Arial" w:cs="Arial"/>
        </w:rPr>
      </w:pPr>
      <w:r w:rsidRPr="00307D11">
        <w:rPr>
          <w:rFonts w:ascii="Arial" w:hAnsi="Arial" w:cs="Arial"/>
        </w:rPr>
        <w:t xml:space="preserve">From figure </w:t>
      </w:r>
      <w:r w:rsidR="00307D11">
        <w:rPr>
          <w:rFonts w:ascii="Arial" w:hAnsi="Arial" w:cs="Arial"/>
        </w:rPr>
        <w:t>1.2</w:t>
      </w:r>
      <w:r w:rsidRPr="00307D11">
        <w:rPr>
          <w:rFonts w:ascii="Arial" w:hAnsi="Arial" w:cs="Arial"/>
        </w:rPr>
        <w:t>, most respondents chose response 2 for all the questions except for Q90f. This indicates that the response, “most of the time”, is the most popular answer. Whereas for Q90f, most respondents are confident in their ability to perform their job as the most popular response is 1, which is “always”.</w:t>
      </w:r>
    </w:p>
    <w:p w14:paraId="468133F8" w14:textId="4CE61FA3" w:rsidR="00DA635A" w:rsidRDefault="00DA635A" w:rsidP="002F3E36">
      <w:pPr>
        <w:rPr>
          <w:rFonts w:ascii="Arial" w:hAnsi="Arial" w:cs="Arial"/>
        </w:rPr>
      </w:pPr>
    </w:p>
    <w:p w14:paraId="33588DA7" w14:textId="673F068C" w:rsidR="00DA635A" w:rsidRDefault="00DA635A" w:rsidP="002F3E36">
      <w:pPr>
        <w:rPr>
          <w:rFonts w:ascii="Arial" w:hAnsi="Arial" w:cs="Arial"/>
        </w:rPr>
      </w:pPr>
    </w:p>
    <w:p w14:paraId="77EB229D" w14:textId="77777777" w:rsidR="00DA635A" w:rsidRPr="00307D11" w:rsidRDefault="00DA635A" w:rsidP="002F3E36">
      <w:pPr>
        <w:rPr>
          <w:rFonts w:ascii="Arial" w:hAnsi="Arial" w:cs="Arial"/>
        </w:rPr>
      </w:pPr>
    </w:p>
    <w:p w14:paraId="2444A526" w14:textId="55714FAF" w:rsidR="00307D11" w:rsidRPr="00DA635A" w:rsidRDefault="00FF2CCD" w:rsidP="00DA635A">
      <w:pPr>
        <w:pStyle w:val="Heading2"/>
        <w:rPr>
          <w:rFonts w:ascii="Arial" w:hAnsi="Arial" w:cs="Arial"/>
          <w:color w:val="auto"/>
          <w:sz w:val="24"/>
          <w:szCs w:val="24"/>
          <w:u w:val="single"/>
        </w:rPr>
      </w:pPr>
      <w:bookmarkStart w:id="2" w:name="_Toc98765535"/>
      <w:r w:rsidRPr="00307D11">
        <w:rPr>
          <w:rFonts w:ascii="Arial" w:hAnsi="Arial" w:cs="Arial"/>
          <w:color w:val="auto"/>
          <w:sz w:val="24"/>
          <w:szCs w:val="24"/>
          <w:u w:val="single"/>
        </w:rPr>
        <w:lastRenderedPageBreak/>
        <w:t xml:space="preserve">1.2 </w:t>
      </w:r>
      <w:r w:rsidR="00510CBE" w:rsidRPr="00307D11">
        <w:rPr>
          <w:rFonts w:ascii="Arial" w:hAnsi="Arial" w:cs="Arial"/>
          <w:color w:val="auto"/>
          <w:sz w:val="24"/>
          <w:szCs w:val="24"/>
          <w:u w:val="single"/>
        </w:rPr>
        <w:t>Principal Component Analysis</w:t>
      </w:r>
      <w:bookmarkEnd w:id="2"/>
    </w:p>
    <w:p w14:paraId="6AB170A1" w14:textId="24A7FD85" w:rsidR="00A3477B" w:rsidRPr="00307D11" w:rsidRDefault="00A3477B" w:rsidP="002F3E36">
      <w:pPr>
        <w:rPr>
          <w:rFonts w:ascii="Arial" w:hAnsi="Arial" w:cs="Arial"/>
          <w:sz w:val="24"/>
          <w:szCs w:val="24"/>
        </w:rPr>
      </w:pPr>
      <w:r w:rsidRPr="00307D11">
        <w:rPr>
          <w:rFonts w:ascii="Arial" w:hAnsi="Arial" w:cs="Arial"/>
          <w:sz w:val="24"/>
          <w:szCs w:val="24"/>
        </w:rPr>
        <w:t>Summary of Principal Component Analysis</w:t>
      </w:r>
    </w:p>
    <w:p w14:paraId="399FF729" w14:textId="7A7DEA70" w:rsidR="00A3477B" w:rsidRPr="00307D11" w:rsidRDefault="00A3477B" w:rsidP="002F3E36">
      <w:pPr>
        <w:rPr>
          <w:rFonts w:ascii="Arial" w:hAnsi="Arial" w:cs="Arial"/>
        </w:rPr>
      </w:pPr>
      <w:r w:rsidRPr="00307D11">
        <w:rPr>
          <w:rFonts w:ascii="Arial" w:hAnsi="Arial" w:cs="Arial"/>
          <w:noProof/>
        </w:rPr>
        <w:drawing>
          <wp:inline distT="0" distB="0" distL="0" distR="0" wp14:anchorId="1D171520" wp14:editId="71CCC05D">
            <wp:extent cx="5731510" cy="518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8160"/>
                    </a:xfrm>
                    <a:prstGeom prst="rect">
                      <a:avLst/>
                    </a:prstGeom>
                  </pic:spPr>
                </pic:pic>
              </a:graphicData>
            </a:graphic>
          </wp:inline>
        </w:drawing>
      </w:r>
    </w:p>
    <w:p w14:paraId="4C0924F7" w14:textId="62669779" w:rsidR="00307D11" w:rsidRPr="00307D11" w:rsidRDefault="00723824" w:rsidP="00DA635A">
      <w:pPr>
        <w:jc w:val="center"/>
        <w:rPr>
          <w:rFonts w:ascii="Arial" w:hAnsi="Arial" w:cs="Arial"/>
        </w:rPr>
      </w:pPr>
      <w:r w:rsidRPr="00307D11">
        <w:rPr>
          <w:rFonts w:ascii="Arial" w:hAnsi="Arial" w:cs="Arial"/>
        </w:rPr>
        <w:t>Figure 1.3</w:t>
      </w:r>
    </w:p>
    <w:p w14:paraId="68F43857" w14:textId="4D5971BF" w:rsidR="00723824" w:rsidRPr="00307D11" w:rsidRDefault="00723824" w:rsidP="00296F9D">
      <w:pPr>
        <w:jc w:val="center"/>
        <w:rPr>
          <w:rFonts w:ascii="Arial" w:hAnsi="Arial" w:cs="Arial"/>
        </w:rPr>
      </w:pPr>
      <w:r w:rsidRPr="00307D11">
        <w:rPr>
          <w:rFonts w:ascii="Arial" w:hAnsi="Arial" w:cs="Arial"/>
          <w:noProof/>
        </w:rPr>
        <w:drawing>
          <wp:inline distT="0" distB="0" distL="0" distR="0" wp14:anchorId="08F2B685" wp14:editId="661CB0C7">
            <wp:extent cx="3721379"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7737" cy="1803301"/>
                    </a:xfrm>
                    <a:prstGeom prst="rect">
                      <a:avLst/>
                    </a:prstGeom>
                  </pic:spPr>
                </pic:pic>
              </a:graphicData>
            </a:graphic>
          </wp:inline>
        </w:drawing>
      </w:r>
    </w:p>
    <w:p w14:paraId="385F6A46" w14:textId="680C1878" w:rsidR="00307D11" w:rsidRPr="00307D11" w:rsidRDefault="00723824" w:rsidP="00296F9D">
      <w:pPr>
        <w:jc w:val="center"/>
        <w:rPr>
          <w:rFonts w:ascii="Arial" w:hAnsi="Arial" w:cs="Arial"/>
        </w:rPr>
      </w:pPr>
      <w:r w:rsidRPr="00307D11">
        <w:rPr>
          <w:rFonts w:ascii="Arial" w:hAnsi="Arial" w:cs="Arial"/>
        </w:rPr>
        <w:t>Figure 1.4</w:t>
      </w:r>
    </w:p>
    <w:p w14:paraId="639FEDEB" w14:textId="4E594EED" w:rsidR="00296F9D" w:rsidRPr="00307D11" w:rsidRDefault="00723824" w:rsidP="002F3E36">
      <w:pPr>
        <w:rPr>
          <w:rFonts w:ascii="Arial" w:hAnsi="Arial" w:cs="Arial"/>
        </w:rPr>
      </w:pPr>
      <w:r w:rsidRPr="00307D11">
        <w:rPr>
          <w:rFonts w:ascii="Arial" w:hAnsi="Arial" w:cs="Arial"/>
        </w:rPr>
        <w:t xml:space="preserve">Figure </w:t>
      </w:r>
      <w:r w:rsidRPr="00307D11">
        <w:rPr>
          <w:rFonts w:ascii="Arial" w:hAnsi="Arial" w:cs="Arial"/>
        </w:rPr>
        <w:t>1.3 and 1.4</w:t>
      </w:r>
      <w:r w:rsidRPr="00307D11">
        <w:rPr>
          <w:rFonts w:ascii="Arial" w:hAnsi="Arial" w:cs="Arial"/>
        </w:rPr>
        <w:t xml:space="preserve"> shows a summary of the Principal Component Analysis on the dataset. </w:t>
      </w:r>
      <w:r w:rsidRPr="00307D11">
        <w:rPr>
          <w:rFonts w:ascii="Arial" w:hAnsi="Arial" w:cs="Arial"/>
        </w:rPr>
        <w:t xml:space="preserve">Based on the cumulative proportion, PC1 explains the most proportion of variance as compared to the other PCs, followed by PC2. </w:t>
      </w:r>
      <w:r w:rsidRPr="00307D11">
        <w:rPr>
          <w:rFonts w:ascii="Arial" w:hAnsi="Arial" w:cs="Arial"/>
        </w:rPr>
        <w:t>PC1 and PC2 explains 5</w:t>
      </w:r>
      <w:r w:rsidRPr="00307D11">
        <w:rPr>
          <w:rFonts w:ascii="Arial" w:hAnsi="Arial" w:cs="Arial"/>
        </w:rPr>
        <w:t>2.85</w:t>
      </w:r>
      <w:r w:rsidRPr="00307D11">
        <w:rPr>
          <w:rFonts w:ascii="Arial" w:hAnsi="Arial" w:cs="Arial"/>
        </w:rPr>
        <w:t>% of the total variance.</w:t>
      </w:r>
    </w:p>
    <w:p w14:paraId="4D7A9000" w14:textId="30F91682" w:rsidR="00723824" w:rsidRPr="00307D11" w:rsidRDefault="00723824" w:rsidP="00DA635A">
      <w:pPr>
        <w:rPr>
          <w:rFonts w:ascii="Arial" w:hAnsi="Arial" w:cs="Arial"/>
        </w:rPr>
      </w:pPr>
      <w:r w:rsidRPr="00307D11">
        <w:rPr>
          <w:rFonts w:ascii="Arial" w:hAnsi="Arial" w:cs="Arial"/>
          <w:noProof/>
        </w:rPr>
        <w:drawing>
          <wp:inline distT="0" distB="0" distL="0" distR="0" wp14:anchorId="05FBE5DC" wp14:editId="260FD387">
            <wp:extent cx="2342787" cy="1590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0396" cy="1595841"/>
                    </a:xfrm>
                    <a:prstGeom prst="rect">
                      <a:avLst/>
                    </a:prstGeom>
                  </pic:spPr>
                </pic:pic>
              </a:graphicData>
            </a:graphic>
          </wp:inline>
        </w:drawing>
      </w:r>
      <w:r w:rsidR="00DA635A" w:rsidRPr="00307D11">
        <w:rPr>
          <w:rFonts w:ascii="Arial" w:hAnsi="Arial" w:cs="Arial"/>
          <w:noProof/>
        </w:rPr>
        <w:drawing>
          <wp:inline distT="0" distB="0" distL="0" distR="0" wp14:anchorId="5EE14C52" wp14:editId="6978E4D5">
            <wp:extent cx="3146656"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633" cy="1857232"/>
                    </a:xfrm>
                    <a:prstGeom prst="rect">
                      <a:avLst/>
                    </a:prstGeom>
                  </pic:spPr>
                </pic:pic>
              </a:graphicData>
            </a:graphic>
          </wp:inline>
        </w:drawing>
      </w:r>
    </w:p>
    <w:p w14:paraId="4DC5E0D4" w14:textId="3EFF96DC" w:rsidR="00307D11" w:rsidRPr="00307D11" w:rsidRDefault="00723824" w:rsidP="00DA635A">
      <w:pPr>
        <w:jc w:val="center"/>
        <w:rPr>
          <w:rFonts w:ascii="Arial" w:hAnsi="Arial" w:cs="Arial"/>
        </w:rPr>
      </w:pPr>
      <w:r w:rsidRPr="00307D11">
        <w:rPr>
          <w:rFonts w:ascii="Arial" w:hAnsi="Arial" w:cs="Arial"/>
        </w:rPr>
        <w:t>Figure 1.5</w:t>
      </w:r>
      <w:r w:rsidR="00DA635A">
        <w:rPr>
          <w:rFonts w:ascii="Arial" w:hAnsi="Arial" w:cs="Arial"/>
        </w:rPr>
        <w:t xml:space="preserve"> &amp; 1.6</w:t>
      </w:r>
    </w:p>
    <w:p w14:paraId="7B2A9DF8" w14:textId="429EA670" w:rsidR="00462B71" w:rsidRPr="00307D11" w:rsidRDefault="007D1D5A" w:rsidP="002F3E36">
      <w:pPr>
        <w:rPr>
          <w:rFonts w:ascii="Arial" w:hAnsi="Arial" w:cs="Arial"/>
        </w:rPr>
      </w:pPr>
      <w:r w:rsidRPr="00307D11">
        <w:rPr>
          <w:rFonts w:ascii="Arial" w:hAnsi="Arial" w:cs="Arial"/>
        </w:rPr>
        <w:t xml:space="preserve">Generally, Figure 1.5 shows that the variables in Q87 and Q90a are better represented by PC1 while the remaining variables in Q90 are better represented by PC2. </w:t>
      </w:r>
      <w:r w:rsidR="00FF2CCD" w:rsidRPr="00307D11">
        <w:rPr>
          <w:rFonts w:ascii="Arial" w:hAnsi="Arial" w:cs="Arial"/>
        </w:rPr>
        <w:t>The variables from Q87a to Q90a showed higher loading on PC1 compared to PC2. Figure 1.6 also shows that PC1 explains more of the variables in Q87 as the variables are scaled more by the x-axis while PC2 explains more of the Q90 variables as the variables are scaled more by the y-axis.</w:t>
      </w:r>
    </w:p>
    <w:p w14:paraId="618B1E1B" w14:textId="14CDEB08" w:rsidR="00307D11" w:rsidRDefault="00307D11" w:rsidP="002F3E36">
      <w:pPr>
        <w:rPr>
          <w:rFonts w:ascii="Arial" w:hAnsi="Arial" w:cs="Arial"/>
        </w:rPr>
      </w:pPr>
    </w:p>
    <w:p w14:paraId="3ABE55DE" w14:textId="32F0F5D3" w:rsidR="00DA635A" w:rsidRDefault="00DA635A" w:rsidP="002F3E36">
      <w:pPr>
        <w:rPr>
          <w:rFonts w:ascii="Arial" w:hAnsi="Arial" w:cs="Arial"/>
        </w:rPr>
      </w:pPr>
    </w:p>
    <w:p w14:paraId="611360C3" w14:textId="77777777" w:rsidR="00DA635A" w:rsidRPr="00307D11" w:rsidRDefault="00DA635A" w:rsidP="002F3E36">
      <w:pPr>
        <w:rPr>
          <w:rFonts w:ascii="Arial" w:hAnsi="Arial" w:cs="Arial"/>
        </w:rPr>
      </w:pPr>
    </w:p>
    <w:p w14:paraId="2096FBDB" w14:textId="3CF3A826" w:rsidR="00FF2CCD" w:rsidRPr="00DA635A" w:rsidRDefault="00FF2CCD" w:rsidP="00DA635A">
      <w:pPr>
        <w:pStyle w:val="Heading2"/>
        <w:rPr>
          <w:rFonts w:ascii="Arial" w:hAnsi="Arial" w:cs="Arial"/>
          <w:color w:val="auto"/>
          <w:sz w:val="24"/>
          <w:szCs w:val="24"/>
          <w:u w:val="single"/>
        </w:rPr>
      </w:pPr>
      <w:bookmarkStart w:id="3" w:name="_Toc98765536"/>
      <w:r w:rsidRPr="00307D11">
        <w:rPr>
          <w:rFonts w:ascii="Arial" w:hAnsi="Arial" w:cs="Arial"/>
          <w:color w:val="auto"/>
          <w:sz w:val="24"/>
          <w:szCs w:val="24"/>
          <w:u w:val="single"/>
        </w:rPr>
        <w:lastRenderedPageBreak/>
        <w:t>1.3 K-Means Clustering</w:t>
      </w:r>
      <w:bookmarkEnd w:id="3"/>
    </w:p>
    <w:p w14:paraId="7773E692" w14:textId="02A7F415" w:rsidR="00FF2CCD" w:rsidRPr="00307D11" w:rsidRDefault="00EC5CED" w:rsidP="00296F9D">
      <w:pPr>
        <w:jc w:val="center"/>
        <w:rPr>
          <w:rFonts w:ascii="Arial" w:hAnsi="Arial" w:cs="Arial"/>
        </w:rPr>
      </w:pPr>
      <w:r w:rsidRPr="00307D11">
        <w:rPr>
          <w:rFonts w:ascii="Arial" w:hAnsi="Arial" w:cs="Arial"/>
          <w:noProof/>
        </w:rPr>
        <w:drawing>
          <wp:inline distT="0" distB="0" distL="0" distR="0" wp14:anchorId="54A7F5CA" wp14:editId="701577F5">
            <wp:extent cx="2854700" cy="16764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4897" cy="1682388"/>
                    </a:xfrm>
                    <a:prstGeom prst="rect">
                      <a:avLst/>
                    </a:prstGeom>
                  </pic:spPr>
                </pic:pic>
              </a:graphicData>
            </a:graphic>
          </wp:inline>
        </w:drawing>
      </w:r>
    </w:p>
    <w:p w14:paraId="1283D86E" w14:textId="74E74A7E" w:rsidR="00BB1D98" w:rsidRPr="00307D11" w:rsidRDefault="00EC5CED" w:rsidP="00BB1D98">
      <w:pPr>
        <w:jc w:val="center"/>
        <w:rPr>
          <w:rFonts w:ascii="Arial" w:hAnsi="Arial" w:cs="Arial"/>
        </w:rPr>
      </w:pPr>
      <w:r w:rsidRPr="00307D11">
        <w:rPr>
          <w:rFonts w:ascii="Arial" w:hAnsi="Arial" w:cs="Arial"/>
        </w:rPr>
        <w:t>Figure 1.</w:t>
      </w:r>
      <w:r w:rsidR="00BB1D98">
        <w:rPr>
          <w:rFonts w:ascii="Arial" w:hAnsi="Arial" w:cs="Arial"/>
        </w:rPr>
        <w:t>7</w:t>
      </w:r>
    </w:p>
    <w:p w14:paraId="74B0FA7B" w14:textId="6A8690CB" w:rsidR="00BB1D98" w:rsidRPr="00307D11" w:rsidRDefault="00EC5CED" w:rsidP="002F3E36">
      <w:pPr>
        <w:rPr>
          <w:rFonts w:ascii="Arial" w:hAnsi="Arial" w:cs="Arial"/>
        </w:rPr>
      </w:pPr>
      <w:r w:rsidRPr="00307D11">
        <w:rPr>
          <w:rFonts w:ascii="Arial" w:hAnsi="Arial" w:cs="Arial"/>
        </w:rPr>
        <w:t>Figure 1.</w:t>
      </w:r>
      <w:r w:rsidR="00BB1D98">
        <w:rPr>
          <w:rFonts w:ascii="Arial" w:hAnsi="Arial" w:cs="Arial"/>
        </w:rPr>
        <w:t>7</w:t>
      </w:r>
      <w:r w:rsidRPr="00307D11">
        <w:rPr>
          <w:rFonts w:ascii="Arial" w:hAnsi="Arial" w:cs="Arial"/>
        </w:rPr>
        <w:t xml:space="preserve"> shows that that the optimal number of K-cluster. From the figure, we can see that the value added for a better model does not increase after the second cluster. Therefore, we can conclude that the optimal number of K-cluster is two.</w:t>
      </w:r>
    </w:p>
    <w:p w14:paraId="32112EBA" w14:textId="1E2B2854" w:rsidR="00EC5CED" w:rsidRPr="00307D11" w:rsidRDefault="00EC5CED" w:rsidP="002F3E36">
      <w:pPr>
        <w:rPr>
          <w:rFonts w:ascii="Arial" w:hAnsi="Arial" w:cs="Arial"/>
        </w:rPr>
      </w:pPr>
      <w:r w:rsidRPr="00307D11">
        <w:rPr>
          <w:rFonts w:ascii="Arial" w:hAnsi="Arial" w:cs="Arial"/>
          <w:noProof/>
        </w:rPr>
        <w:drawing>
          <wp:inline distT="0" distB="0" distL="0" distR="0" wp14:anchorId="7F645948" wp14:editId="468CAF3A">
            <wp:extent cx="5731510" cy="5873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7375"/>
                    </a:xfrm>
                    <a:prstGeom prst="rect">
                      <a:avLst/>
                    </a:prstGeom>
                  </pic:spPr>
                </pic:pic>
              </a:graphicData>
            </a:graphic>
          </wp:inline>
        </w:drawing>
      </w:r>
    </w:p>
    <w:p w14:paraId="75A45B89" w14:textId="6821B5F6" w:rsidR="00BB1D98" w:rsidRPr="00307D11" w:rsidRDefault="00EC5CED" w:rsidP="00BB1D98">
      <w:pPr>
        <w:jc w:val="center"/>
        <w:rPr>
          <w:rFonts w:ascii="Arial" w:hAnsi="Arial" w:cs="Arial"/>
        </w:rPr>
      </w:pPr>
      <w:r w:rsidRPr="00307D11">
        <w:rPr>
          <w:rFonts w:ascii="Arial" w:hAnsi="Arial" w:cs="Arial"/>
        </w:rPr>
        <w:t>Figure 1.</w:t>
      </w:r>
      <w:r w:rsidR="00BB1D98">
        <w:rPr>
          <w:rFonts w:ascii="Arial" w:hAnsi="Arial" w:cs="Arial"/>
        </w:rPr>
        <w:t>8</w:t>
      </w:r>
    </w:p>
    <w:p w14:paraId="491EA68A" w14:textId="3CA3DE93" w:rsidR="00EC5CED" w:rsidRPr="00307D11" w:rsidRDefault="00EC5CED" w:rsidP="002F3E36">
      <w:pPr>
        <w:rPr>
          <w:rFonts w:ascii="Arial" w:hAnsi="Arial" w:cs="Arial"/>
        </w:rPr>
      </w:pPr>
      <w:r w:rsidRPr="00307D11">
        <w:rPr>
          <w:rFonts w:ascii="Arial" w:hAnsi="Arial" w:cs="Arial"/>
        </w:rPr>
        <w:t xml:space="preserve">Figure 1.7 shows the mean values of the </w:t>
      </w:r>
      <w:r w:rsidR="000073E5" w:rsidRPr="00307D11">
        <w:rPr>
          <w:rFonts w:ascii="Arial" w:hAnsi="Arial" w:cs="Arial"/>
        </w:rPr>
        <w:t>data from different variables in the two clusters. With a mean score of 1.52 and 1.47, it shows that there is similar number for both genders in both clusters.</w:t>
      </w:r>
      <w:r w:rsidR="009329C2">
        <w:rPr>
          <w:rFonts w:ascii="Arial" w:hAnsi="Arial" w:cs="Arial"/>
        </w:rPr>
        <w:t xml:space="preserve"> T</w:t>
      </w:r>
      <w:r w:rsidR="000073E5" w:rsidRPr="00307D11">
        <w:rPr>
          <w:rFonts w:ascii="Arial" w:hAnsi="Arial" w:cs="Arial"/>
        </w:rPr>
        <w:t>here is a score of 45.5 and 41.9 for age, which shows that both clusters consist of data from respondents with similar age, with cluster two having more respondents that are slightly younger.</w:t>
      </w:r>
    </w:p>
    <w:p w14:paraId="3D4FEC25" w14:textId="31EA2DD0" w:rsidR="000073E5" w:rsidRPr="00307D11" w:rsidRDefault="000073E5" w:rsidP="002F3E36">
      <w:pPr>
        <w:rPr>
          <w:rFonts w:ascii="Arial" w:hAnsi="Arial" w:cs="Arial"/>
        </w:rPr>
      </w:pPr>
      <w:r w:rsidRPr="00307D11">
        <w:rPr>
          <w:rFonts w:ascii="Arial" w:hAnsi="Arial" w:cs="Arial"/>
        </w:rPr>
        <w:t xml:space="preserve">Generally, the scores are higher for cluster 1 as compared to cluster 2 for the variables Q87a to Q90f. </w:t>
      </w:r>
      <w:r w:rsidR="00F76E89" w:rsidRPr="00307D11">
        <w:rPr>
          <w:rFonts w:ascii="Arial" w:hAnsi="Arial" w:cs="Arial"/>
        </w:rPr>
        <w:t>Since t</w:t>
      </w:r>
      <w:r w:rsidRPr="00307D11">
        <w:rPr>
          <w:rFonts w:ascii="Arial" w:hAnsi="Arial" w:cs="Arial"/>
        </w:rPr>
        <w:t xml:space="preserve">he responses are ranked from </w:t>
      </w:r>
      <w:r w:rsidR="00F76E89" w:rsidRPr="00307D11">
        <w:rPr>
          <w:rFonts w:ascii="Arial" w:hAnsi="Arial" w:cs="Arial"/>
        </w:rPr>
        <w:t>‘</w:t>
      </w:r>
      <w:r w:rsidRPr="00307D11">
        <w:rPr>
          <w:rFonts w:ascii="Arial" w:hAnsi="Arial" w:cs="Arial"/>
        </w:rPr>
        <w:t>1</w:t>
      </w:r>
      <w:r w:rsidR="00F76E89" w:rsidRPr="00307D11">
        <w:rPr>
          <w:rFonts w:ascii="Arial" w:hAnsi="Arial" w:cs="Arial"/>
        </w:rPr>
        <w:t>’</w:t>
      </w:r>
      <w:r w:rsidRPr="00307D11">
        <w:rPr>
          <w:rFonts w:ascii="Arial" w:hAnsi="Arial" w:cs="Arial"/>
        </w:rPr>
        <w:t xml:space="preserve"> to </w:t>
      </w:r>
      <w:r w:rsidR="00F76E89" w:rsidRPr="00307D11">
        <w:rPr>
          <w:rFonts w:ascii="Arial" w:hAnsi="Arial" w:cs="Arial"/>
        </w:rPr>
        <w:t>‘</w:t>
      </w:r>
      <w:r w:rsidRPr="00307D11">
        <w:rPr>
          <w:rFonts w:ascii="Arial" w:hAnsi="Arial" w:cs="Arial"/>
        </w:rPr>
        <w:t>5</w:t>
      </w:r>
      <w:r w:rsidR="00F76E89" w:rsidRPr="00307D11">
        <w:rPr>
          <w:rFonts w:ascii="Arial" w:hAnsi="Arial" w:cs="Arial"/>
        </w:rPr>
        <w:t>’</w:t>
      </w:r>
      <w:r w:rsidRPr="00307D11">
        <w:rPr>
          <w:rFonts w:ascii="Arial" w:hAnsi="Arial" w:cs="Arial"/>
        </w:rPr>
        <w:t xml:space="preserve">, with </w:t>
      </w:r>
      <w:r w:rsidR="00F76E89" w:rsidRPr="00307D11">
        <w:rPr>
          <w:rFonts w:ascii="Arial" w:hAnsi="Arial" w:cs="Arial"/>
        </w:rPr>
        <w:t>‘</w:t>
      </w:r>
      <w:r w:rsidRPr="00307D11">
        <w:rPr>
          <w:rFonts w:ascii="Arial" w:hAnsi="Arial" w:cs="Arial"/>
        </w:rPr>
        <w:t>1</w:t>
      </w:r>
      <w:r w:rsidR="00F76E89" w:rsidRPr="00307D11">
        <w:rPr>
          <w:rFonts w:ascii="Arial" w:hAnsi="Arial" w:cs="Arial"/>
        </w:rPr>
        <w:t>’</w:t>
      </w:r>
      <w:r w:rsidRPr="00307D11">
        <w:rPr>
          <w:rFonts w:ascii="Arial" w:hAnsi="Arial" w:cs="Arial"/>
        </w:rPr>
        <w:t xml:space="preserve"> being a more positive response</w:t>
      </w:r>
      <w:r w:rsidR="00F76E89" w:rsidRPr="00307D11">
        <w:rPr>
          <w:rFonts w:ascii="Arial" w:hAnsi="Arial" w:cs="Arial"/>
        </w:rPr>
        <w:t xml:space="preserve"> and</w:t>
      </w:r>
      <w:r w:rsidRPr="00307D11">
        <w:rPr>
          <w:rFonts w:ascii="Arial" w:hAnsi="Arial" w:cs="Arial"/>
        </w:rPr>
        <w:t xml:space="preserve"> ‘5’ being</w:t>
      </w:r>
      <w:r w:rsidR="00F76E89" w:rsidRPr="00307D11">
        <w:rPr>
          <w:rFonts w:ascii="Arial" w:hAnsi="Arial" w:cs="Arial"/>
        </w:rPr>
        <w:t xml:space="preserve"> a more negative response.</w:t>
      </w:r>
      <w:r w:rsidRPr="00307D11">
        <w:rPr>
          <w:rFonts w:ascii="Arial" w:hAnsi="Arial" w:cs="Arial"/>
        </w:rPr>
        <w:t xml:space="preserve"> This means that cluster 2 consists of more respondents who have a more positive mindset towards the European working conditions, as compared to cluster 1.</w:t>
      </w:r>
    </w:p>
    <w:p w14:paraId="6EE86E98" w14:textId="6710FB97" w:rsidR="005D782E" w:rsidRPr="00307D11" w:rsidRDefault="005D782E" w:rsidP="00DA635A">
      <w:pPr>
        <w:jc w:val="center"/>
        <w:rPr>
          <w:rFonts w:ascii="Arial" w:hAnsi="Arial" w:cs="Arial"/>
        </w:rPr>
      </w:pPr>
      <w:r w:rsidRPr="00307D11">
        <w:rPr>
          <w:rFonts w:ascii="Arial" w:hAnsi="Arial" w:cs="Arial"/>
          <w:noProof/>
        </w:rPr>
        <w:drawing>
          <wp:inline distT="0" distB="0" distL="0" distR="0" wp14:anchorId="1190AE58" wp14:editId="52554D97">
            <wp:extent cx="3933825" cy="18710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7797" cy="1887252"/>
                    </a:xfrm>
                    <a:prstGeom prst="rect">
                      <a:avLst/>
                    </a:prstGeom>
                  </pic:spPr>
                </pic:pic>
              </a:graphicData>
            </a:graphic>
          </wp:inline>
        </w:drawing>
      </w:r>
    </w:p>
    <w:p w14:paraId="22C16469" w14:textId="253FFC17" w:rsidR="00BB1D98" w:rsidRPr="00307D11" w:rsidRDefault="00EC5CED" w:rsidP="00296F9D">
      <w:pPr>
        <w:jc w:val="center"/>
        <w:rPr>
          <w:rFonts w:ascii="Arial" w:hAnsi="Arial" w:cs="Arial"/>
        </w:rPr>
      </w:pPr>
      <w:r w:rsidRPr="00307D11">
        <w:rPr>
          <w:rFonts w:ascii="Arial" w:hAnsi="Arial" w:cs="Arial"/>
        </w:rPr>
        <w:t>Figure 1.</w:t>
      </w:r>
      <w:r w:rsidR="00BB1D98">
        <w:rPr>
          <w:rFonts w:ascii="Arial" w:hAnsi="Arial" w:cs="Arial"/>
        </w:rPr>
        <w:t>9</w:t>
      </w:r>
    </w:p>
    <w:p w14:paraId="7B8C4879" w14:textId="3739ECB7" w:rsidR="00F76E89" w:rsidRPr="00307D11" w:rsidRDefault="00F76E89" w:rsidP="002F3E36">
      <w:pPr>
        <w:rPr>
          <w:rFonts w:ascii="Arial" w:hAnsi="Arial" w:cs="Arial"/>
        </w:rPr>
      </w:pPr>
      <w:r w:rsidRPr="00307D11">
        <w:rPr>
          <w:rFonts w:ascii="Arial" w:hAnsi="Arial" w:cs="Arial"/>
        </w:rPr>
        <w:t>Figure 1.</w:t>
      </w:r>
      <w:r w:rsidR="00BB1D98">
        <w:rPr>
          <w:rFonts w:ascii="Arial" w:hAnsi="Arial" w:cs="Arial"/>
        </w:rPr>
        <w:t>9</w:t>
      </w:r>
      <w:r w:rsidRPr="00307D11">
        <w:rPr>
          <w:rFonts w:ascii="Arial" w:hAnsi="Arial" w:cs="Arial"/>
        </w:rPr>
        <w:t xml:space="preserve"> further explains the two clusters with regards to PC1 and PC2. It shows that PC1 affects the clustering more as the two clusters are separated evenly along the x-axis.</w:t>
      </w:r>
    </w:p>
    <w:p w14:paraId="5A4A7912" w14:textId="1754EE2B" w:rsidR="00F76E89" w:rsidRDefault="00F76E89" w:rsidP="002F3E36">
      <w:pPr>
        <w:rPr>
          <w:rFonts w:ascii="Arial" w:hAnsi="Arial" w:cs="Arial"/>
        </w:rPr>
      </w:pPr>
    </w:p>
    <w:p w14:paraId="571B9B2D" w14:textId="2D8E7FD6" w:rsidR="00296F9D" w:rsidRPr="00DA635A" w:rsidRDefault="00F76E89" w:rsidP="00DA635A">
      <w:pPr>
        <w:pStyle w:val="Heading1"/>
        <w:rPr>
          <w:rFonts w:ascii="Arial" w:hAnsi="Arial" w:cs="Arial"/>
          <w:b/>
          <w:bCs/>
          <w:color w:val="auto"/>
          <w:sz w:val="28"/>
          <w:szCs w:val="28"/>
        </w:rPr>
      </w:pPr>
      <w:bookmarkStart w:id="4" w:name="_Toc98765537"/>
      <w:r w:rsidRPr="00BB1D98">
        <w:rPr>
          <w:rFonts w:ascii="Arial" w:hAnsi="Arial" w:cs="Arial"/>
          <w:b/>
          <w:bCs/>
          <w:color w:val="auto"/>
          <w:sz w:val="28"/>
          <w:szCs w:val="28"/>
        </w:rPr>
        <w:lastRenderedPageBreak/>
        <w:t>Part 2</w:t>
      </w:r>
      <w:bookmarkEnd w:id="4"/>
    </w:p>
    <w:p w14:paraId="1981C74C" w14:textId="704E97AC" w:rsidR="00BB1D98" w:rsidRPr="00BB1D98" w:rsidRDefault="00910387" w:rsidP="00BB1D98">
      <w:pPr>
        <w:pStyle w:val="Heading2"/>
        <w:rPr>
          <w:rFonts w:ascii="Arial" w:hAnsi="Arial" w:cs="Arial"/>
          <w:color w:val="auto"/>
          <w:sz w:val="24"/>
          <w:szCs w:val="24"/>
          <w:u w:val="single"/>
        </w:rPr>
      </w:pPr>
      <w:bookmarkStart w:id="5" w:name="_Toc98765538"/>
      <w:r w:rsidRPr="00BB1D98">
        <w:rPr>
          <w:rFonts w:ascii="Arial" w:hAnsi="Arial" w:cs="Arial"/>
          <w:color w:val="auto"/>
          <w:sz w:val="24"/>
          <w:szCs w:val="24"/>
          <w:u w:val="single"/>
        </w:rPr>
        <w:t>2.1 Data Visualisation</w:t>
      </w:r>
      <w:bookmarkEnd w:id="5"/>
    </w:p>
    <w:p w14:paraId="71BFC4C4" w14:textId="4ECAF062" w:rsidR="00BB1D98" w:rsidRPr="00307D11" w:rsidRDefault="00F46996" w:rsidP="002F3E36">
      <w:pPr>
        <w:rPr>
          <w:rFonts w:ascii="Arial" w:hAnsi="Arial" w:cs="Arial"/>
        </w:rPr>
      </w:pPr>
      <w:r w:rsidRPr="00307D11">
        <w:rPr>
          <w:rFonts w:ascii="Arial" w:hAnsi="Arial" w:cs="Arial"/>
        </w:rPr>
        <w:t>To provide a general data visualisation, this report will produce a correlation plot after removing the variables G1 and G2.</w:t>
      </w:r>
    </w:p>
    <w:p w14:paraId="7D19493E" w14:textId="40F58070" w:rsidR="00BB1D98" w:rsidRPr="00BB1D98" w:rsidRDefault="00BB1D98" w:rsidP="00BB1D98">
      <w:pPr>
        <w:pStyle w:val="Heading2"/>
        <w:rPr>
          <w:rFonts w:ascii="Arial" w:hAnsi="Arial" w:cs="Arial"/>
          <w:color w:val="auto"/>
          <w:sz w:val="24"/>
          <w:szCs w:val="24"/>
          <w:u w:val="single"/>
        </w:rPr>
      </w:pPr>
      <w:bookmarkStart w:id="6" w:name="_Toc98765539"/>
      <w:r>
        <w:rPr>
          <w:rFonts w:ascii="Arial" w:hAnsi="Arial" w:cs="Arial"/>
          <w:color w:val="auto"/>
          <w:sz w:val="24"/>
          <w:szCs w:val="24"/>
          <w:u w:val="single"/>
        </w:rPr>
        <w:t xml:space="preserve">2.1.1 </w:t>
      </w:r>
      <w:r w:rsidR="00F46996" w:rsidRPr="00BB1D98">
        <w:rPr>
          <w:rFonts w:ascii="Arial" w:hAnsi="Arial" w:cs="Arial"/>
          <w:color w:val="auto"/>
          <w:sz w:val="24"/>
          <w:szCs w:val="24"/>
          <w:u w:val="single"/>
        </w:rPr>
        <w:t>MAT</w:t>
      </w:r>
      <w:r w:rsidR="00DA635A">
        <w:rPr>
          <w:rFonts w:ascii="Arial" w:hAnsi="Arial" w:cs="Arial"/>
          <w:color w:val="auto"/>
          <w:sz w:val="24"/>
          <w:szCs w:val="24"/>
          <w:u w:val="single"/>
        </w:rPr>
        <w:t xml:space="preserve"> &amp; POR</w:t>
      </w:r>
      <w:r w:rsidRPr="00BB1D98">
        <w:rPr>
          <w:rFonts w:ascii="Arial" w:hAnsi="Arial" w:cs="Arial"/>
          <w:color w:val="auto"/>
          <w:sz w:val="24"/>
          <w:szCs w:val="24"/>
          <w:u w:val="single"/>
        </w:rPr>
        <w:t xml:space="preserve"> Dataset</w:t>
      </w:r>
      <w:bookmarkEnd w:id="6"/>
    </w:p>
    <w:p w14:paraId="456FBEE5" w14:textId="7877CE04" w:rsidR="00FF2CCD" w:rsidRPr="00307D11" w:rsidRDefault="00F46996" w:rsidP="00DA635A">
      <w:pPr>
        <w:jc w:val="center"/>
        <w:rPr>
          <w:rFonts w:ascii="Arial" w:hAnsi="Arial" w:cs="Arial"/>
        </w:rPr>
      </w:pPr>
      <w:r w:rsidRPr="00307D11">
        <w:rPr>
          <w:rFonts w:ascii="Arial" w:hAnsi="Arial" w:cs="Arial"/>
          <w:noProof/>
        </w:rPr>
        <w:drawing>
          <wp:inline distT="0" distB="0" distL="0" distR="0" wp14:anchorId="4823E256" wp14:editId="332DF212">
            <wp:extent cx="2757381" cy="16192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7183" cy="1636751"/>
                    </a:xfrm>
                    <a:prstGeom prst="rect">
                      <a:avLst/>
                    </a:prstGeom>
                  </pic:spPr>
                </pic:pic>
              </a:graphicData>
            </a:graphic>
          </wp:inline>
        </w:drawing>
      </w:r>
      <w:r w:rsidR="00DA635A" w:rsidRPr="00307D11">
        <w:rPr>
          <w:rFonts w:ascii="Arial" w:hAnsi="Arial" w:cs="Arial"/>
          <w:noProof/>
        </w:rPr>
        <w:drawing>
          <wp:inline distT="0" distB="0" distL="0" distR="0" wp14:anchorId="272755F5" wp14:editId="26A3545A">
            <wp:extent cx="2800350" cy="16444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351" cy="1655641"/>
                    </a:xfrm>
                    <a:prstGeom prst="rect">
                      <a:avLst/>
                    </a:prstGeom>
                  </pic:spPr>
                </pic:pic>
              </a:graphicData>
            </a:graphic>
          </wp:inline>
        </w:drawing>
      </w:r>
    </w:p>
    <w:p w14:paraId="4041A0D7" w14:textId="2E68507C" w:rsidR="00FF2CCD" w:rsidRPr="00307D11" w:rsidRDefault="001E1340" w:rsidP="00BB1D98">
      <w:pPr>
        <w:jc w:val="center"/>
        <w:rPr>
          <w:rFonts w:ascii="Arial" w:hAnsi="Arial" w:cs="Arial"/>
        </w:rPr>
      </w:pPr>
      <w:r w:rsidRPr="00307D11">
        <w:rPr>
          <w:rFonts w:ascii="Arial" w:hAnsi="Arial" w:cs="Arial"/>
        </w:rPr>
        <w:t>Figure 2.1</w:t>
      </w:r>
      <w:r w:rsidR="00DA635A">
        <w:rPr>
          <w:rFonts w:ascii="Arial" w:hAnsi="Arial" w:cs="Arial"/>
        </w:rPr>
        <w:t xml:space="preserve"> &amp; 2.2</w:t>
      </w:r>
    </w:p>
    <w:p w14:paraId="1FE93893" w14:textId="350BBBD6" w:rsidR="00DA635A" w:rsidRDefault="001E1340" w:rsidP="002F3E36">
      <w:pPr>
        <w:rPr>
          <w:rFonts w:ascii="Arial" w:hAnsi="Arial" w:cs="Arial"/>
        </w:rPr>
      </w:pPr>
      <w:r w:rsidRPr="00307D11">
        <w:rPr>
          <w:rFonts w:ascii="Arial" w:hAnsi="Arial" w:cs="Arial"/>
        </w:rPr>
        <w:t>Figure 2.1 shows the correlation plot between variables of the Math course dataset. From the figure, we can see that there is little correlation for all the variables except for Mother and Father’s education, as well as workday and weekend alcohol consumption.</w:t>
      </w:r>
      <w:r w:rsidR="00DA635A">
        <w:rPr>
          <w:rFonts w:ascii="Arial" w:hAnsi="Arial" w:cs="Arial"/>
        </w:rPr>
        <w:t xml:space="preserve"> </w:t>
      </w:r>
      <w:r w:rsidRPr="00307D11">
        <w:rPr>
          <w:rFonts w:ascii="Arial" w:hAnsi="Arial" w:cs="Arial"/>
        </w:rPr>
        <w:t>Figure 2.2 shows the correlation plot between variables of the Portuguese language course. Similarly, it shows that most of the variables are not highly correlated except for Mother and Father’s education, as well as Workday and Weekend alcohol consumption.</w:t>
      </w:r>
    </w:p>
    <w:p w14:paraId="66E5DDCB" w14:textId="1068F008" w:rsidR="00BB1D98" w:rsidRPr="00296F9D" w:rsidRDefault="00A73BFD" w:rsidP="00296F9D">
      <w:pPr>
        <w:pStyle w:val="Heading2"/>
        <w:rPr>
          <w:rFonts w:ascii="Arial" w:hAnsi="Arial" w:cs="Arial"/>
          <w:color w:val="auto"/>
          <w:sz w:val="24"/>
          <w:szCs w:val="24"/>
          <w:u w:val="single"/>
        </w:rPr>
      </w:pPr>
      <w:bookmarkStart w:id="7" w:name="_Toc98765540"/>
      <w:r w:rsidRPr="00BB1D98">
        <w:rPr>
          <w:rFonts w:ascii="Arial" w:hAnsi="Arial" w:cs="Arial"/>
          <w:color w:val="auto"/>
          <w:sz w:val="24"/>
          <w:szCs w:val="24"/>
          <w:u w:val="single"/>
        </w:rPr>
        <w:t>2.2 Math Regression Model</w:t>
      </w:r>
      <w:bookmarkEnd w:id="7"/>
      <w:r w:rsidR="001E1340" w:rsidRPr="00BB1D98">
        <w:rPr>
          <w:rFonts w:ascii="Arial" w:hAnsi="Arial" w:cs="Arial"/>
          <w:color w:val="auto"/>
          <w:sz w:val="24"/>
          <w:szCs w:val="24"/>
          <w:u w:val="single"/>
        </w:rPr>
        <w:t xml:space="preserve"> </w:t>
      </w:r>
    </w:p>
    <w:p w14:paraId="1B19CDFB" w14:textId="13B17A9E" w:rsidR="00296F9D" w:rsidRPr="00307D11" w:rsidRDefault="006A6725" w:rsidP="002F3E36">
      <w:pPr>
        <w:rPr>
          <w:rFonts w:ascii="Arial" w:hAnsi="Arial" w:cs="Arial"/>
        </w:rPr>
      </w:pPr>
      <w:r w:rsidRPr="00307D11">
        <w:rPr>
          <w:rFonts w:ascii="Arial" w:hAnsi="Arial" w:cs="Arial"/>
        </w:rPr>
        <w:t>Given that the data set is not huge, the report will use a 70:30 split ratio for training and testing data respectively.</w:t>
      </w:r>
    </w:p>
    <w:p w14:paraId="3E6645AB" w14:textId="518EFC42" w:rsidR="00296F9D" w:rsidRPr="00B05CD9" w:rsidRDefault="00BF2B82" w:rsidP="00B05CD9">
      <w:pPr>
        <w:pStyle w:val="Heading3"/>
        <w:rPr>
          <w:rFonts w:ascii="Arial" w:hAnsi="Arial" w:cs="Arial"/>
          <w:color w:val="auto"/>
          <w:u w:val="single"/>
        </w:rPr>
      </w:pPr>
      <w:bookmarkStart w:id="8" w:name="_Toc98765541"/>
      <w:r w:rsidRPr="00BB1D98">
        <w:rPr>
          <w:rFonts w:ascii="Arial" w:hAnsi="Arial" w:cs="Arial"/>
          <w:color w:val="auto"/>
          <w:u w:val="single"/>
        </w:rPr>
        <w:t>2.2.1</w:t>
      </w:r>
      <w:r w:rsidR="00BB1D98" w:rsidRPr="00BB1D98">
        <w:rPr>
          <w:rFonts w:ascii="Arial" w:hAnsi="Arial" w:cs="Arial"/>
          <w:color w:val="auto"/>
          <w:u w:val="single"/>
        </w:rPr>
        <w:t xml:space="preserve"> </w:t>
      </w:r>
      <w:r w:rsidRPr="00BB1D98">
        <w:rPr>
          <w:rFonts w:ascii="Arial" w:hAnsi="Arial" w:cs="Arial"/>
          <w:color w:val="auto"/>
          <w:u w:val="single"/>
        </w:rPr>
        <w:t>Forward Selection</w:t>
      </w:r>
      <w:bookmarkEnd w:id="8"/>
    </w:p>
    <w:p w14:paraId="4EA3DE85" w14:textId="590F85D1" w:rsidR="00B05CD9" w:rsidRDefault="00B05CD9" w:rsidP="00DA635A">
      <w:pPr>
        <w:jc w:val="center"/>
        <w:rPr>
          <w:rFonts w:ascii="Arial" w:hAnsi="Arial" w:cs="Arial"/>
        </w:rPr>
      </w:pPr>
      <w:r>
        <w:rPr>
          <w:noProof/>
        </w:rPr>
        <w:drawing>
          <wp:inline distT="0" distB="0" distL="0" distR="0" wp14:anchorId="438D8E86" wp14:editId="16C960AC">
            <wp:extent cx="4476750" cy="219614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9154" cy="2216944"/>
                    </a:xfrm>
                    <a:prstGeom prst="rect">
                      <a:avLst/>
                    </a:prstGeom>
                  </pic:spPr>
                </pic:pic>
              </a:graphicData>
            </a:graphic>
          </wp:inline>
        </w:drawing>
      </w:r>
    </w:p>
    <w:p w14:paraId="1BF7D5D4" w14:textId="18C96153" w:rsidR="00BB1D98" w:rsidRPr="00307D11" w:rsidRDefault="002F51B2" w:rsidP="00296F9D">
      <w:pPr>
        <w:jc w:val="center"/>
        <w:rPr>
          <w:rFonts w:ascii="Arial" w:hAnsi="Arial" w:cs="Arial"/>
        </w:rPr>
      </w:pPr>
      <w:r w:rsidRPr="00307D11">
        <w:rPr>
          <w:rFonts w:ascii="Arial" w:hAnsi="Arial" w:cs="Arial"/>
        </w:rPr>
        <w:t>Figure 2.3</w:t>
      </w:r>
    </w:p>
    <w:p w14:paraId="0F4AAED4" w14:textId="28E433A0" w:rsidR="00DA635A" w:rsidRPr="00B05CD9" w:rsidRDefault="002F51B2" w:rsidP="00DA635A">
      <w:pPr>
        <w:rPr>
          <w:rFonts w:ascii="Arial" w:hAnsi="Arial" w:cs="Arial"/>
        </w:rPr>
      </w:pPr>
      <w:r w:rsidRPr="00307D11">
        <w:rPr>
          <w:rFonts w:ascii="Arial" w:hAnsi="Arial" w:cs="Arial"/>
        </w:rPr>
        <w:t>From the figure above, we can see that conducting linear regression produced a linear model with an adjusted R-square value of 0.2</w:t>
      </w:r>
      <w:r w:rsidR="00FB7E9F" w:rsidRPr="00307D11">
        <w:rPr>
          <w:rFonts w:ascii="Arial" w:hAnsi="Arial" w:cs="Arial"/>
        </w:rPr>
        <w:t xml:space="preserve">491. This means that the model explained 24.9% of the response variables. Apart from that, through prediction of the training and test datasets, a Root Mean Square Error of 11.84 and 11.85 was obtained respectively. With a 5% significance level, we can conclude from the model that </w:t>
      </w:r>
      <w:r w:rsidR="000025CC" w:rsidRPr="00307D11">
        <w:rPr>
          <w:rFonts w:ascii="Arial" w:hAnsi="Arial" w:cs="Arial"/>
        </w:rPr>
        <w:t xml:space="preserve">variables such as </w:t>
      </w:r>
      <w:r w:rsidR="00C2494E" w:rsidRPr="00307D11">
        <w:rPr>
          <w:rFonts w:ascii="Arial" w:hAnsi="Arial" w:cs="Arial"/>
        </w:rPr>
        <w:t>F</w:t>
      </w:r>
      <w:r w:rsidR="000025CC" w:rsidRPr="00307D11">
        <w:rPr>
          <w:rFonts w:ascii="Arial" w:hAnsi="Arial" w:cs="Arial"/>
        </w:rPr>
        <w:t>ather’s</w:t>
      </w:r>
      <w:r w:rsidR="00FB7E9F" w:rsidRPr="00307D11">
        <w:rPr>
          <w:rFonts w:ascii="Arial" w:hAnsi="Arial" w:cs="Arial"/>
        </w:rPr>
        <w:t xml:space="preserve"> </w:t>
      </w:r>
      <w:r w:rsidR="00C2494E" w:rsidRPr="00307D11">
        <w:rPr>
          <w:rFonts w:ascii="Arial" w:hAnsi="Arial" w:cs="Arial"/>
        </w:rPr>
        <w:t>J</w:t>
      </w:r>
      <w:r w:rsidR="00FB7E9F" w:rsidRPr="00307D11">
        <w:rPr>
          <w:rFonts w:ascii="Arial" w:hAnsi="Arial" w:cs="Arial"/>
        </w:rPr>
        <w:t>ob</w:t>
      </w:r>
      <w:r w:rsidR="00BB1D98">
        <w:rPr>
          <w:rFonts w:ascii="Arial" w:hAnsi="Arial" w:cs="Arial"/>
        </w:rPr>
        <w:t xml:space="preserve"> </w:t>
      </w:r>
      <w:r w:rsidR="00C2494E" w:rsidRPr="00307D11">
        <w:rPr>
          <w:rFonts w:ascii="Arial" w:hAnsi="Arial" w:cs="Arial"/>
        </w:rPr>
        <w:t>(Other)</w:t>
      </w:r>
      <w:r w:rsidR="00FB7E9F" w:rsidRPr="00307D11">
        <w:rPr>
          <w:rFonts w:ascii="Arial" w:hAnsi="Arial" w:cs="Arial"/>
        </w:rPr>
        <w:t xml:space="preserve">, </w:t>
      </w:r>
      <w:r w:rsidR="00C2494E" w:rsidRPr="00307D11">
        <w:rPr>
          <w:rFonts w:ascii="Arial" w:hAnsi="Arial" w:cs="Arial"/>
        </w:rPr>
        <w:t>F</w:t>
      </w:r>
      <w:r w:rsidR="00FB7E9F" w:rsidRPr="00307D11">
        <w:rPr>
          <w:rFonts w:ascii="Arial" w:hAnsi="Arial" w:cs="Arial"/>
        </w:rPr>
        <w:t xml:space="preserve">ailures, </w:t>
      </w:r>
      <w:r w:rsidR="00C2494E" w:rsidRPr="00307D11">
        <w:rPr>
          <w:rFonts w:ascii="Arial" w:hAnsi="Arial" w:cs="Arial"/>
        </w:rPr>
        <w:t>S</w:t>
      </w:r>
      <w:r w:rsidR="000025CC" w:rsidRPr="00307D11">
        <w:rPr>
          <w:rFonts w:ascii="Arial" w:hAnsi="Arial" w:cs="Arial"/>
        </w:rPr>
        <w:t xml:space="preserve">chool </w:t>
      </w:r>
      <w:r w:rsidR="00C2494E" w:rsidRPr="00307D11">
        <w:rPr>
          <w:rFonts w:ascii="Arial" w:hAnsi="Arial" w:cs="Arial"/>
        </w:rPr>
        <w:t>S</w:t>
      </w:r>
      <w:r w:rsidR="000025CC" w:rsidRPr="00307D11">
        <w:rPr>
          <w:rFonts w:ascii="Arial" w:hAnsi="Arial" w:cs="Arial"/>
        </w:rPr>
        <w:t>upplementary</w:t>
      </w:r>
      <w:r w:rsidR="00BB1D98">
        <w:rPr>
          <w:rFonts w:ascii="Arial" w:hAnsi="Arial" w:cs="Arial"/>
        </w:rPr>
        <w:t xml:space="preserve"> </w:t>
      </w:r>
      <w:r w:rsidR="00C2494E" w:rsidRPr="00307D11">
        <w:rPr>
          <w:rFonts w:ascii="Arial" w:hAnsi="Arial" w:cs="Arial"/>
        </w:rPr>
        <w:t>(Yes)</w:t>
      </w:r>
      <w:r w:rsidR="00FB7E9F" w:rsidRPr="00307D11">
        <w:rPr>
          <w:rFonts w:ascii="Arial" w:hAnsi="Arial" w:cs="Arial"/>
        </w:rPr>
        <w:t xml:space="preserve"> an</w:t>
      </w:r>
      <w:r w:rsidR="000025CC" w:rsidRPr="00307D11">
        <w:rPr>
          <w:rFonts w:ascii="Arial" w:hAnsi="Arial" w:cs="Arial"/>
        </w:rPr>
        <w:t xml:space="preserve">d </w:t>
      </w:r>
      <w:r w:rsidR="00C2494E" w:rsidRPr="00307D11">
        <w:rPr>
          <w:rFonts w:ascii="Arial" w:hAnsi="Arial" w:cs="Arial"/>
        </w:rPr>
        <w:t>A</w:t>
      </w:r>
      <w:r w:rsidR="000025CC" w:rsidRPr="00307D11">
        <w:rPr>
          <w:rFonts w:ascii="Arial" w:hAnsi="Arial" w:cs="Arial"/>
        </w:rPr>
        <w:t>bsences affect the scores of Math course significantly. This is due to their p-values of less than 0.05.</w:t>
      </w:r>
    </w:p>
    <w:p w14:paraId="75E97AED" w14:textId="7AA58D27" w:rsidR="00BF2B82" w:rsidRPr="00B05CD9" w:rsidRDefault="00BF2B82" w:rsidP="00B05CD9">
      <w:pPr>
        <w:pStyle w:val="Heading3"/>
        <w:rPr>
          <w:rFonts w:ascii="Arial" w:hAnsi="Arial" w:cs="Arial"/>
          <w:color w:val="auto"/>
          <w:u w:val="single"/>
        </w:rPr>
      </w:pPr>
      <w:bookmarkStart w:id="9" w:name="_Toc98765542"/>
      <w:r w:rsidRPr="00DA635A">
        <w:rPr>
          <w:rFonts w:ascii="Arial" w:hAnsi="Arial" w:cs="Arial"/>
          <w:color w:val="auto"/>
          <w:u w:val="single"/>
        </w:rPr>
        <w:lastRenderedPageBreak/>
        <w:t>2.2.2 Backward Selection</w:t>
      </w:r>
      <w:bookmarkEnd w:id="9"/>
    </w:p>
    <w:p w14:paraId="06C7117D" w14:textId="2EBD36D4" w:rsidR="00B05CD9" w:rsidRPr="00307D11" w:rsidRDefault="00B05CD9" w:rsidP="00DA635A">
      <w:pPr>
        <w:jc w:val="center"/>
        <w:rPr>
          <w:rFonts w:ascii="Arial" w:hAnsi="Arial" w:cs="Arial"/>
        </w:rPr>
      </w:pPr>
      <w:r>
        <w:rPr>
          <w:noProof/>
        </w:rPr>
        <w:drawing>
          <wp:inline distT="0" distB="0" distL="0" distR="0" wp14:anchorId="2BED258E" wp14:editId="43C67773">
            <wp:extent cx="5010150" cy="2324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2324100"/>
                    </a:xfrm>
                    <a:prstGeom prst="rect">
                      <a:avLst/>
                    </a:prstGeom>
                  </pic:spPr>
                </pic:pic>
              </a:graphicData>
            </a:graphic>
          </wp:inline>
        </w:drawing>
      </w:r>
    </w:p>
    <w:p w14:paraId="6CD5D978" w14:textId="67A63826" w:rsidR="00BB1D98" w:rsidRPr="00307D11" w:rsidRDefault="00BF2B82" w:rsidP="00296F9D">
      <w:pPr>
        <w:jc w:val="center"/>
        <w:rPr>
          <w:rFonts w:ascii="Arial" w:hAnsi="Arial" w:cs="Arial"/>
        </w:rPr>
      </w:pPr>
      <w:r w:rsidRPr="00307D11">
        <w:rPr>
          <w:rFonts w:ascii="Arial" w:hAnsi="Arial" w:cs="Arial"/>
        </w:rPr>
        <w:t>Figure 2.4</w:t>
      </w:r>
    </w:p>
    <w:p w14:paraId="158B7E04" w14:textId="468E6BF1" w:rsidR="00296F9D" w:rsidRPr="00307D11" w:rsidRDefault="005157AB" w:rsidP="002F3E36">
      <w:pPr>
        <w:rPr>
          <w:rFonts w:ascii="Arial" w:hAnsi="Arial" w:cs="Arial"/>
        </w:rPr>
      </w:pPr>
      <w:r w:rsidRPr="00307D11">
        <w:rPr>
          <w:rFonts w:ascii="Arial" w:hAnsi="Arial" w:cs="Arial"/>
        </w:rPr>
        <w:t>By conducting the linear regression with backward selection method, the model produced an adjusted R-square of 0.301. This means that it was able to explain 30.1% of the response variable, which is higher than that of the forward selection method. This model also produced a Root Mean Square Error of 11.84 and 11.86 on both training and test datasets respectively. With a significance level of 5%, we can conclude that variables such as Father</w:t>
      </w:r>
      <w:r w:rsidR="00C2494E" w:rsidRPr="00307D11">
        <w:rPr>
          <w:rFonts w:ascii="Arial" w:hAnsi="Arial" w:cs="Arial"/>
        </w:rPr>
        <w:t>’s</w:t>
      </w:r>
      <w:r w:rsidRPr="00307D11">
        <w:rPr>
          <w:rFonts w:ascii="Arial" w:hAnsi="Arial" w:cs="Arial"/>
        </w:rPr>
        <w:t xml:space="preserve"> </w:t>
      </w:r>
      <w:r w:rsidR="00C2494E" w:rsidRPr="00307D11">
        <w:rPr>
          <w:rFonts w:ascii="Arial" w:hAnsi="Arial" w:cs="Arial"/>
        </w:rPr>
        <w:t>J</w:t>
      </w:r>
      <w:r w:rsidRPr="00307D11">
        <w:rPr>
          <w:rFonts w:ascii="Arial" w:hAnsi="Arial" w:cs="Arial"/>
        </w:rPr>
        <w:t>ob</w:t>
      </w:r>
      <w:r w:rsidR="00BB1D98">
        <w:rPr>
          <w:rFonts w:ascii="Arial" w:hAnsi="Arial" w:cs="Arial"/>
        </w:rPr>
        <w:t xml:space="preserve"> </w:t>
      </w:r>
      <w:r w:rsidRPr="00307D11">
        <w:rPr>
          <w:rFonts w:ascii="Arial" w:hAnsi="Arial" w:cs="Arial"/>
        </w:rPr>
        <w:t xml:space="preserve">(Other and Services), </w:t>
      </w:r>
      <w:r w:rsidR="00CB52B6" w:rsidRPr="00307D11">
        <w:rPr>
          <w:rFonts w:ascii="Arial" w:hAnsi="Arial" w:cs="Arial"/>
        </w:rPr>
        <w:t>Failures, School Supplement</w:t>
      </w:r>
      <w:r w:rsidR="00BB1D98">
        <w:rPr>
          <w:rFonts w:ascii="Arial" w:hAnsi="Arial" w:cs="Arial"/>
        </w:rPr>
        <w:t xml:space="preserve">ary </w:t>
      </w:r>
      <w:r w:rsidR="00C2494E" w:rsidRPr="00307D11">
        <w:rPr>
          <w:rFonts w:ascii="Arial" w:hAnsi="Arial" w:cs="Arial"/>
        </w:rPr>
        <w:t>(Yes)</w:t>
      </w:r>
      <w:r w:rsidR="00CB52B6" w:rsidRPr="00307D11">
        <w:rPr>
          <w:rFonts w:ascii="Arial" w:hAnsi="Arial" w:cs="Arial"/>
        </w:rPr>
        <w:t xml:space="preserve">, </w:t>
      </w:r>
      <w:r w:rsidR="00C2494E" w:rsidRPr="00307D11">
        <w:rPr>
          <w:rFonts w:ascii="Arial" w:hAnsi="Arial" w:cs="Arial"/>
        </w:rPr>
        <w:t>E</w:t>
      </w:r>
      <w:r w:rsidR="00CB52B6" w:rsidRPr="00307D11">
        <w:rPr>
          <w:rFonts w:ascii="Arial" w:hAnsi="Arial" w:cs="Arial"/>
        </w:rPr>
        <w:t xml:space="preserve">xtra </w:t>
      </w:r>
      <w:r w:rsidR="00C2494E" w:rsidRPr="00307D11">
        <w:rPr>
          <w:rFonts w:ascii="Arial" w:hAnsi="Arial" w:cs="Arial"/>
        </w:rPr>
        <w:t>P</w:t>
      </w:r>
      <w:r w:rsidR="00CB52B6" w:rsidRPr="00307D11">
        <w:rPr>
          <w:rFonts w:ascii="Arial" w:hAnsi="Arial" w:cs="Arial"/>
        </w:rPr>
        <w:t xml:space="preserve">aid </w:t>
      </w:r>
      <w:r w:rsidR="00C2494E" w:rsidRPr="00307D11">
        <w:rPr>
          <w:rFonts w:ascii="Arial" w:hAnsi="Arial" w:cs="Arial"/>
        </w:rPr>
        <w:t>C</w:t>
      </w:r>
      <w:r w:rsidR="00CB52B6" w:rsidRPr="00307D11">
        <w:rPr>
          <w:rFonts w:ascii="Arial" w:hAnsi="Arial" w:cs="Arial"/>
        </w:rPr>
        <w:t>lasses</w:t>
      </w:r>
      <w:r w:rsidR="00BB1D98">
        <w:rPr>
          <w:rFonts w:ascii="Arial" w:hAnsi="Arial" w:cs="Arial"/>
        </w:rPr>
        <w:t xml:space="preserve"> </w:t>
      </w:r>
      <w:r w:rsidR="00C2494E" w:rsidRPr="00307D11">
        <w:rPr>
          <w:rFonts w:ascii="Arial" w:hAnsi="Arial" w:cs="Arial"/>
        </w:rPr>
        <w:t>(Yes)</w:t>
      </w:r>
      <w:r w:rsidR="00CB52B6" w:rsidRPr="00307D11">
        <w:rPr>
          <w:rFonts w:ascii="Arial" w:hAnsi="Arial" w:cs="Arial"/>
        </w:rPr>
        <w:t xml:space="preserve">, </w:t>
      </w:r>
      <w:r w:rsidR="00C2494E" w:rsidRPr="00307D11">
        <w:rPr>
          <w:rFonts w:ascii="Arial" w:hAnsi="Arial" w:cs="Arial"/>
        </w:rPr>
        <w:t>I</w:t>
      </w:r>
      <w:r w:rsidR="00CB52B6" w:rsidRPr="00307D11">
        <w:rPr>
          <w:rFonts w:ascii="Arial" w:hAnsi="Arial" w:cs="Arial"/>
        </w:rPr>
        <w:t>nternet</w:t>
      </w:r>
      <w:r w:rsidR="00C2494E" w:rsidRPr="00307D11">
        <w:rPr>
          <w:rFonts w:ascii="Arial" w:hAnsi="Arial" w:cs="Arial"/>
        </w:rPr>
        <w:t xml:space="preserve"> Access</w:t>
      </w:r>
      <w:r w:rsidR="00BB1D98">
        <w:rPr>
          <w:rFonts w:ascii="Arial" w:hAnsi="Arial" w:cs="Arial"/>
        </w:rPr>
        <w:t xml:space="preserve"> </w:t>
      </w:r>
      <w:r w:rsidR="00C2494E" w:rsidRPr="00307D11">
        <w:rPr>
          <w:rFonts w:ascii="Arial" w:hAnsi="Arial" w:cs="Arial"/>
        </w:rPr>
        <w:t>(Yes)</w:t>
      </w:r>
      <w:r w:rsidR="00CB52B6" w:rsidRPr="00307D11">
        <w:rPr>
          <w:rFonts w:ascii="Arial" w:hAnsi="Arial" w:cs="Arial"/>
        </w:rPr>
        <w:t xml:space="preserve">, </w:t>
      </w:r>
      <w:r w:rsidR="00C2494E" w:rsidRPr="00307D11">
        <w:rPr>
          <w:rFonts w:ascii="Arial" w:hAnsi="Arial" w:cs="Arial"/>
        </w:rPr>
        <w:t>G</w:t>
      </w:r>
      <w:r w:rsidR="00CB52B6" w:rsidRPr="00307D11">
        <w:rPr>
          <w:rFonts w:ascii="Arial" w:hAnsi="Arial" w:cs="Arial"/>
        </w:rPr>
        <w:t xml:space="preserve">oing </w:t>
      </w:r>
      <w:r w:rsidR="00C2494E" w:rsidRPr="00307D11">
        <w:rPr>
          <w:rFonts w:ascii="Arial" w:hAnsi="Arial" w:cs="Arial"/>
        </w:rPr>
        <w:t>Out</w:t>
      </w:r>
      <w:r w:rsidR="00CB52B6" w:rsidRPr="00307D11">
        <w:rPr>
          <w:rFonts w:ascii="Arial" w:hAnsi="Arial" w:cs="Arial"/>
        </w:rPr>
        <w:t xml:space="preserve"> and </w:t>
      </w:r>
      <w:r w:rsidR="00C2494E" w:rsidRPr="00307D11">
        <w:rPr>
          <w:rFonts w:ascii="Arial" w:hAnsi="Arial" w:cs="Arial"/>
        </w:rPr>
        <w:t>A</w:t>
      </w:r>
      <w:r w:rsidR="00CB52B6" w:rsidRPr="00307D11">
        <w:rPr>
          <w:rFonts w:ascii="Arial" w:hAnsi="Arial" w:cs="Arial"/>
        </w:rPr>
        <w:t>bsences contribute significantly to the scores of Math course.</w:t>
      </w:r>
    </w:p>
    <w:p w14:paraId="61B078BF" w14:textId="236E298F" w:rsidR="00C2494E" w:rsidRPr="00296F9D" w:rsidRDefault="00312AED" w:rsidP="00296F9D">
      <w:pPr>
        <w:pStyle w:val="Heading3"/>
        <w:rPr>
          <w:rFonts w:ascii="Arial" w:hAnsi="Arial" w:cs="Arial"/>
          <w:color w:val="auto"/>
          <w:u w:val="single"/>
        </w:rPr>
      </w:pPr>
      <w:bookmarkStart w:id="10" w:name="_Toc98765543"/>
      <w:r w:rsidRPr="00BB1D98">
        <w:rPr>
          <w:rFonts w:ascii="Arial" w:hAnsi="Arial" w:cs="Arial"/>
          <w:color w:val="auto"/>
          <w:u w:val="single"/>
        </w:rPr>
        <w:t>2.2.3 K-Fold Cross Validation</w:t>
      </w:r>
      <w:bookmarkEnd w:id="10"/>
    </w:p>
    <w:p w14:paraId="01A28332" w14:textId="57F9EC3D" w:rsidR="00C3447B" w:rsidRDefault="00C3447B" w:rsidP="00DA635A">
      <w:pPr>
        <w:jc w:val="center"/>
        <w:rPr>
          <w:rFonts w:ascii="Arial" w:hAnsi="Arial" w:cs="Arial"/>
        </w:rPr>
      </w:pPr>
    </w:p>
    <w:p w14:paraId="30EA2FF1" w14:textId="531176AD" w:rsidR="00B05CD9" w:rsidRPr="00307D11" w:rsidRDefault="00B05CD9" w:rsidP="00DA635A">
      <w:pPr>
        <w:jc w:val="center"/>
        <w:rPr>
          <w:rFonts w:ascii="Arial" w:hAnsi="Arial" w:cs="Arial"/>
        </w:rPr>
      </w:pPr>
      <w:r>
        <w:rPr>
          <w:noProof/>
        </w:rPr>
        <w:drawing>
          <wp:inline distT="0" distB="0" distL="0" distR="0" wp14:anchorId="6002B698" wp14:editId="2C9DBF21">
            <wp:extent cx="4143375" cy="2568893"/>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9820" cy="2585289"/>
                    </a:xfrm>
                    <a:prstGeom prst="rect">
                      <a:avLst/>
                    </a:prstGeom>
                  </pic:spPr>
                </pic:pic>
              </a:graphicData>
            </a:graphic>
          </wp:inline>
        </w:drawing>
      </w:r>
    </w:p>
    <w:p w14:paraId="5B445D3E" w14:textId="543D1F13" w:rsidR="00BB1D98" w:rsidRPr="00307D11" w:rsidRDefault="00C2494E" w:rsidP="00296F9D">
      <w:pPr>
        <w:jc w:val="center"/>
        <w:rPr>
          <w:rFonts w:ascii="Arial" w:hAnsi="Arial" w:cs="Arial"/>
        </w:rPr>
      </w:pPr>
      <w:r w:rsidRPr="00307D11">
        <w:rPr>
          <w:rFonts w:ascii="Arial" w:hAnsi="Arial" w:cs="Arial"/>
        </w:rPr>
        <w:t>Figure 2.5</w:t>
      </w:r>
    </w:p>
    <w:p w14:paraId="6E49912B" w14:textId="19CA89EB" w:rsidR="00BB1D98" w:rsidRPr="00DA635A" w:rsidRDefault="00C2494E" w:rsidP="00DA635A">
      <w:pPr>
        <w:rPr>
          <w:rFonts w:ascii="Arial" w:hAnsi="Arial" w:cs="Arial"/>
        </w:rPr>
      </w:pPr>
      <w:r w:rsidRPr="00307D11">
        <w:rPr>
          <w:rFonts w:ascii="Arial" w:hAnsi="Arial" w:cs="Arial"/>
        </w:rPr>
        <w:t>An adjusted R-squared value of 0.2777 was obtained from the 10-fold cross validation method, accompanied with a Root mean square error of 11.91 on the test set. This means that the model was able to explain 27.77% of the response variable, which is lower than that of the backward selection method. With a 5% significance level, we can see that Mother Job</w:t>
      </w:r>
      <w:r w:rsidR="00BB1D98">
        <w:rPr>
          <w:rFonts w:ascii="Arial" w:hAnsi="Arial" w:cs="Arial"/>
        </w:rPr>
        <w:t xml:space="preserve"> </w:t>
      </w:r>
      <w:r w:rsidRPr="00307D11">
        <w:rPr>
          <w:rFonts w:ascii="Arial" w:hAnsi="Arial" w:cs="Arial"/>
        </w:rPr>
        <w:t xml:space="preserve">(Services), </w:t>
      </w:r>
      <w:r w:rsidR="00345890" w:rsidRPr="00307D11">
        <w:rPr>
          <w:rFonts w:ascii="Arial" w:hAnsi="Arial" w:cs="Arial"/>
        </w:rPr>
        <w:t>Study Time, Failures, School Supplement</w:t>
      </w:r>
      <w:r w:rsidR="00BB1D98">
        <w:rPr>
          <w:rFonts w:ascii="Arial" w:hAnsi="Arial" w:cs="Arial"/>
        </w:rPr>
        <w:t xml:space="preserve">ary </w:t>
      </w:r>
      <w:r w:rsidR="00345890" w:rsidRPr="00307D11">
        <w:rPr>
          <w:rFonts w:ascii="Arial" w:hAnsi="Arial" w:cs="Arial"/>
        </w:rPr>
        <w:t>(Yes), Going Out, Health and Absences contribute significantly to the students’ Math scores.</w:t>
      </w:r>
    </w:p>
    <w:p w14:paraId="5460B312" w14:textId="11E51C2D" w:rsidR="00BB1D98" w:rsidRPr="00296F9D" w:rsidRDefault="009329C2" w:rsidP="00296F9D">
      <w:pPr>
        <w:pStyle w:val="Heading3"/>
        <w:rPr>
          <w:rFonts w:ascii="Arial" w:hAnsi="Arial" w:cs="Arial"/>
          <w:color w:val="auto"/>
          <w:u w:val="single"/>
        </w:rPr>
      </w:pPr>
      <w:bookmarkStart w:id="11" w:name="_Toc98765544"/>
      <w:r>
        <w:rPr>
          <w:rFonts w:ascii="Arial" w:hAnsi="Arial" w:cs="Arial"/>
          <w:color w:val="auto"/>
          <w:u w:val="single"/>
        </w:rPr>
        <w:lastRenderedPageBreak/>
        <w:t xml:space="preserve">2.2.4 </w:t>
      </w:r>
      <w:r w:rsidR="009F46C5" w:rsidRPr="00BB1D98">
        <w:rPr>
          <w:rFonts w:ascii="Arial" w:hAnsi="Arial" w:cs="Arial"/>
          <w:color w:val="auto"/>
          <w:u w:val="single"/>
        </w:rPr>
        <w:t>Conclusion</w:t>
      </w:r>
      <w:bookmarkEnd w:id="11"/>
    </w:p>
    <w:p w14:paraId="56FFD195" w14:textId="00CB5D1F" w:rsidR="00DA635A" w:rsidRDefault="009F46C5" w:rsidP="002F3E36">
      <w:pPr>
        <w:rPr>
          <w:rFonts w:ascii="Arial" w:hAnsi="Arial" w:cs="Arial"/>
        </w:rPr>
      </w:pPr>
      <w:r w:rsidRPr="00307D11">
        <w:rPr>
          <w:rFonts w:ascii="Arial" w:hAnsi="Arial" w:cs="Arial"/>
        </w:rPr>
        <w:t>This report concludes that the backward selection method provides the best model due to the highest adjusted R-squared value. The variables, Failures, School Supplementary</w:t>
      </w:r>
      <w:r w:rsidR="00BB1D98">
        <w:rPr>
          <w:rFonts w:ascii="Arial" w:hAnsi="Arial" w:cs="Arial"/>
        </w:rPr>
        <w:t xml:space="preserve"> </w:t>
      </w:r>
      <w:r w:rsidRPr="00307D11">
        <w:rPr>
          <w:rFonts w:ascii="Arial" w:hAnsi="Arial" w:cs="Arial"/>
        </w:rPr>
        <w:t xml:space="preserve">(Yes) and Absences contribute significantly to Math grades as they recurred in all three models. </w:t>
      </w:r>
    </w:p>
    <w:p w14:paraId="14C00F75" w14:textId="77777777" w:rsidR="00B05CD9" w:rsidRDefault="00B05CD9" w:rsidP="002F3E36">
      <w:pPr>
        <w:rPr>
          <w:rFonts w:ascii="Arial" w:hAnsi="Arial" w:cs="Arial"/>
        </w:rPr>
      </w:pPr>
    </w:p>
    <w:p w14:paraId="4181F65F" w14:textId="64E58D46" w:rsidR="00345890" w:rsidRPr="00296F9D" w:rsidRDefault="00307D11" w:rsidP="00307D11">
      <w:pPr>
        <w:pStyle w:val="Heading2"/>
        <w:rPr>
          <w:rFonts w:ascii="Arial" w:hAnsi="Arial" w:cs="Arial"/>
          <w:color w:val="auto"/>
          <w:sz w:val="24"/>
          <w:szCs w:val="24"/>
          <w:u w:val="single"/>
        </w:rPr>
      </w:pPr>
      <w:bookmarkStart w:id="12" w:name="_Toc98765545"/>
      <w:r w:rsidRPr="00296F9D">
        <w:rPr>
          <w:rFonts w:ascii="Arial" w:hAnsi="Arial" w:cs="Arial"/>
          <w:color w:val="auto"/>
          <w:sz w:val="24"/>
          <w:szCs w:val="24"/>
          <w:u w:val="single"/>
        </w:rPr>
        <w:t>2.</w:t>
      </w:r>
      <w:r w:rsidR="00345890" w:rsidRPr="00296F9D">
        <w:rPr>
          <w:rFonts w:ascii="Arial" w:hAnsi="Arial" w:cs="Arial"/>
          <w:color w:val="auto"/>
          <w:sz w:val="24"/>
          <w:szCs w:val="24"/>
          <w:u w:val="single"/>
        </w:rPr>
        <w:t>3 Portuguese Regression</w:t>
      </w:r>
      <w:bookmarkEnd w:id="12"/>
    </w:p>
    <w:p w14:paraId="45A26E53" w14:textId="1D8E46B4" w:rsidR="00345890" w:rsidRPr="00307D11" w:rsidRDefault="00345890" w:rsidP="002F3E36">
      <w:pPr>
        <w:rPr>
          <w:rFonts w:ascii="Arial" w:hAnsi="Arial" w:cs="Arial"/>
        </w:rPr>
      </w:pPr>
      <w:r w:rsidRPr="00307D11">
        <w:rPr>
          <w:rFonts w:ascii="Arial" w:hAnsi="Arial" w:cs="Arial"/>
        </w:rPr>
        <w:t>Similarly for the Portuguese language course dataset, the report will use a 70:30 split ratio for training and testing data respectively.</w:t>
      </w:r>
    </w:p>
    <w:p w14:paraId="763B1638" w14:textId="7265F7F8" w:rsidR="00345890" w:rsidRPr="00DA635A" w:rsidRDefault="00307D11" w:rsidP="00307D11">
      <w:pPr>
        <w:pStyle w:val="Heading3"/>
        <w:rPr>
          <w:rFonts w:ascii="Arial" w:hAnsi="Arial" w:cs="Arial"/>
          <w:color w:val="auto"/>
          <w:u w:val="single"/>
        </w:rPr>
      </w:pPr>
      <w:bookmarkStart w:id="13" w:name="_Toc98765546"/>
      <w:r w:rsidRPr="00DA635A">
        <w:rPr>
          <w:rFonts w:ascii="Arial" w:hAnsi="Arial" w:cs="Arial"/>
          <w:color w:val="auto"/>
          <w:u w:val="single"/>
        </w:rPr>
        <w:t>2.3.1</w:t>
      </w:r>
      <w:r w:rsidR="00345890" w:rsidRPr="00DA635A">
        <w:rPr>
          <w:rFonts w:ascii="Arial" w:hAnsi="Arial" w:cs="Arial"/>
          <w:color w:val="auto"/>
          <w:u w:val="single"/>
        </w:rPr>
        <w:t xml:space="preserve"> Forward</w:t>
      </w:r>
      <w:bookmarkEnd w:id="13"/>
    </w:p>
    <w:p w14:paraId="79E6C2B9" w14:textId="21BB6174" w:rsidR="00345890" w:rsidRPr="00307D11" w:rsidRDefault="00345890" w:rsidP="00DA635A">
      <w:pPr>
        <w:jc w:val="center"/>
        <w:rPr>
          <w:rFonts w:ascii="Arial" w:hAnsi="Arial" w:cs="Arial"/>
        </w:rPr>
      </w:pPr>
      <w:r w:rsidRPr="00307D11">
        <w:rPr>
          <w:rFonts w:ascii="Arial" w:hAnsi="Arial" w:cs="Arial"/>
          <w:noProof/>
        </w:rPr>
        <w:drawing>
          <wp:inline distT="0" distB="0" distL="0" distR="0" wp14:anchorId="7625A74A" wp14:editId="5ADA5D6A">
            <wp:extent cx="4688258" cy="422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5814" cy="4281019"/>
                    </a:xfrm>
                    <a:prstGeom prst="rect">
                      <a:avLst/>
                    </a:prstGeom>
                  </pic:spPr>
                </pic:pic>
              </a:graphicData>
            </a:graphic>
          </wp:inline>
        </w:drawing>
      </w:r>
    </w:p>
    <w:p w14:paraId="2C966580" w14:textId="4C992894" w:rsidR="00C3447B" w:rsidRPr="00307D11" w:rsidRDefault="00C3447B" w:rsidP="00296F9D">
      <w:pPr>
        <w:jc w:val="center"/>
        <w:rPr>
          <w:rFonts w:ascii="Arial" w:hAnsi="Arial" w:cs="Arial"/>
        </w:rPr>
      </w:pPr>
      <w:r w:rsidRPr="00307D11">
        <w:rPr>
          <w:rFonts w:ascii="Arial" w:hAnsi="Arial" w:cs="Arial"/>
        </w:rPr>
        <w:t xml:space="preserve">Figure </w:t>
      </w:r>
      <w:r w:rsidR="00296F9D">
        <w:rPr>
          <w:rFonts w:ascii="Arial" w:hAnsi="Arial" w:cs="Arial"/>
        </w:rPr>
        <w:t>2</w:t>
      </w:r>
      <w:r w:rsidRPr="00307D11">
        <w:rPr>
          <w:rFonts w:ascii="Arial" w:hAnsi="Arial" w:cs="Arial"/>
        </w:rPr>
        <w:t>.</w:t>
      </w:r>
      <w:r w:rsidR="00296F9D">
        <w:rPr>
          <w:rFonts w:ascii="Arial" w:hAnsi="Arial" w:cs="Arial"/>
        </w:rPr>
        <w:t>6</w:t>
      </w:r>
    </w:p>
    <w:p w14:paraId="75B3D9CF" w14:textId="77777777" w:rsidR="00B05CD9" w:rsidRDefault="00C3447B" w:rsidP="00B05CD9">
      <w:pPr>
        <w:rPr>
          <w:rFonts w:ascii="Arial" w:hAnsi="Arial" w:cs="Arial"/>
        </w:rPr>
      </w:pPr>
      <w:r w:rsidRPr="00307D11">
        <w:rPr>
          <w:rFonts w:ascii="Arial" w:hAnsi="Arial" w:cs="Arial"/>
        </w:rPr>
        <w:t>Conducting a forward selection method on the linear model produced an adjusted R-squared value of 0.3532 and a Root Mean Square Error of 12.48</w:t>
      </w:r>
      <w:r w:rsidR="007720E1" w:rsidRPr="00307D11">
        <w:rPr>
          <w:rFonts w:ascii="Arial" w:hAnsi="Arial" w:cs="Arial"/>
        </w:rPr>
        <w:t xml:space="preserve"> and 12.27 from training and testing set respectively</w:t>
      </w:r>
      <w:r w:rsidRPr="00307D11">
        <w:rPr>
          <w:rFonts w:ascii="Arial" w:hAnsi="Arial" w:cs="Arial"/>
        </w:rPr>
        <w:t>. This means that the model was able to explain 35.32% of the total response variable. With a 5% significance level, it shows that the variables, Sex</w:t>
      </w:r>
      <w:r w:rsidR="00296F9D">
        <w:rPr>
          <w:rFonts w:ascii="Arial" w:hAnsi="Arial" w:cs="Arial"/>
        </w:rPr>
        <w:t xml:space="preserve"> </w:t>
      </w:r>
      <w:r w:rsidRPr="00307D11">
        <w:rPr>
          <w:rFonts w:ascii="Arial" w:hAnsi="Arial" w:cs="Arial"/>
        </w:rPr>
        <w:t>(Male), Age, Father Job</w:t>
      </w:r>
      <w:r w:rsidR="00296F9D">
        <w:rPr>
          <w:rFonts w:ascii="Arial" w:hAnsi="Arial" w:cs="Arial"/>
        </w:rPr>
        <w:t xml:space="preserve"> </w:t>
      </w:r>
      <w:r w:rsidRPr="00307D11">
        <w:rPr>
          <w:rFonts w:ascii="Arial" w:hAnsi="Arial" w:cs="Arial"/>
        </w:rPr>
        <w:t>(Services), Study Time, Failures, School Supplementary</w:t>
      </w:r>
      <w:r w:rsidR="00296F9D">
        <w:rPr>
          <w:rFonts w:ascii="Arial" w:hAnsi="Arial" w:cs="Arial"/>
        </w:rPr>
        <w:t xml:space="preserve"> </w:t>
      </w:r>
      <w:r w:rsidRPr="00307D11">
        <w:rPr>
          <w:rFonts w:ascii="Arial" w:hAnsi="Arial" w:cs="Arial"/>
        </w:rPr>
        <w:t>(Yes), Higher Education</w:t>
      </w:r>
      <w:r w:rsidR="00296F9D">
        <w:rPr>
          <w:rFonts w:ascii="Arial" w:hAnsi="Arial" w:cs="Arial"/>
        </w:rPr>
        <w:t xml:space="preserve"> </w:t>
      </w:r>
      <w:r w:rsidRPr="00307D11">
        <w:rPr>
          <w:rFonts w:ascii="Arial" w:hAnsi="Arial" w:cs="Arial"/>
        </w:rPr>
        <w:t>(Yes), Going Out and Absences contribute significantly to Portuguese language course scores.</w:t>
      </w:r>
    </w:p>
    <w:p w14:paraId="275ABB55" w14:textId="77777777" w:rsidR="009329C2" w:rsidRDefault="009329C2" w:rsidP="00B05CD9">
      <w:pPr>
        <w:rPr>
          <w:rFonts w:ascii="Arial" w:hAnsi="Arial" w:cs="Arial"/>
          <w:sz w:val="24"/>
          <w:szCs w:val="24"/>
          <w:u w:val="single"/>
        </w:rPr>
      </w:pPr>
    </w:p>
    <w:p w14:paraId="2690BAB1" w14:textId="77777777" w:rsidR="009329C2" w:rsidRDefault="009329C2" w:rsidP="00B05CD9">
      <w:pPr>
        <w:rPr>
          <w:rFonts w:ascii="Arial" w:hAnsi="Arial" w:cs="Arial"/>
          <w:sz w:val="24"/>
          <w:szCs w:val="24"/>
          <w:u w:val="single"/>
        </w:rPr>
      </w:pPr>
    </w:p>
    <w:p w14:paraId="33781016" w14:textId="77777777" w:rsidR="009329C2" w:rsidRDefault="009329C2" w:rsidP="00B05CD9">
      <w:pPr>
        <w:rPr>
          <w:rFonts w:ascii="Arial" w:hAnsi="Arial" w:cs="Arial"/>
          <w:sz w:val="24"/>
          <w:szCs w:val="24"/>
          <w:u w:val="single"/>
        </w:rPr>
      </w:pPr>
    </w:p>
    <w:p w14:paraId="4E9D6C17" w14:textId="77777777" w:rsidR="009329C2" w:rsidRDefault="009329C2" w:rsidP="00B05CD9">
      <w:pPr>
        <w:rPr>
          <w:rFonts w:ascii="Arial" w:hAnsi="Arial" w:cs="Arial"/>
          <w:sz w:val="24"/>
          <w:szCs w:val="24"/>
          <w:u w:val="single"/>
        </w:rPr>
      </w:pPr>
    </w:p>
    <w:p w14:paraId="001D0D98" w14:textId="200DDB29" w:rsidR="00C3447B" w:rsidRPr="009329C2" w:rsidRDefault="00307D11" w:rsidP="009329C2">
      <w:pPr>
        <w:pStyle w:val="Heading3"/>
        <w:rPr>
          <w:rFonts w:ascii="Arial" w:hAnsi="Arial" w:cs="Arial"/>
          <w:color w:val="auto"/>
          <w:u w:val="single"/>
        </w:rPr>
      </w:pPr>
      <w:bookmarkStart w:id="14" w:name="_Toc98765547"/>
      <w:r w:rsidRPr="009329C2">
        <w:rPr>
          <w:rFonts w:ascii="Arial" w:hAnsi="Arial" w:cs="Arial"/>
          <w:color w:val="auto"/>
          <w:u w:val="single"/>
        </w:rPr>
        <w:lastRenderedPageBreak/>
        <w:t>2.</w:t>
      </w:r>
      <w:r w:rsidR="00C3447B" w:rsidRPr="009329C2">
        <w:rPr>
          <w:rFonts w:ascii="Arial" w:hAnsi="Arial" w:cs="Arial"/>
          <w:color w:val="auto"/>
          <w:u w:val="single"/>
        </w:rPr>
        <w:t>3.2 Backward</w:t>
      </w:r>
      <w:bookmarkEnd w:id="14"/>
    </w:p>
    <w:p w14:paraId="382BE00C" w14:textId="2F76204E" w:rsidR="00C3447B" w:rsidRDefault="00C3447B" w:rsidP="00DA635A">
      <w:pPr>
        <w:jc w:val="center"/>
        <w:rPr>
          <w:rFonts w:ascii="Arial" w:hAnsi="Arial" w:cs="Arial"/>
        </w:rPr>
      </w:pPr>
      <w:r w:rsidRPr="00307D11">
        <w:rPr>
          <w:rFonts w:ascii="Arial" w:hAnsi="Arial" w:cs="Arial"/>
          <w:noProof/>
        </w:rPr>
        <w:drawing>
          <wp:inline distT="0" distB="0" distL="0" distR="0" wp14:anchorId="13FC7DA5" wp14:editId="70E5A1BF">
            <wp:extent cx="4076700" cy="3878333"/>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6831" cy="3964079"/>
                    </a:xfrm>
                    <a:prstGeom prst="rect">
                      <a:avLst/>
                    </a:prstGeom>
                  </pic:spPr>
                </pic:pic>
              </a:graphicData>
            </a:graphic>
          </wp:inline>
        </w:drawing>
      </w:r>
    </w:p>
    <w:p w14:paraId="61C210FF" w14:textId="5A9F50B9" w:rsidR="00296F9D" w:rsidRPr="00307D11" w:rsidRDefault="00296F9D" w:rsidP="00296F9D">
      <w:pPr>
        <w:jc w:val="center"/>
        <w:rPr>
          <w:rFonts w:ascii="Arial" w:hAnsi="Arial" w:cs="Arial"/>
        </w:rPr>
      </w:pPr>
      <w:r>
        <w:rPr>
          <w:rFonts w:ascii="Arial" w:hAnsi="Arial" w:cs="Arial"/>
        </w:rPr>
        <w:t>Figure 2.7</w:t>
      </w:r>
    </w:p>
    <w:p w14:paraId="7B85A422" w14:textId="787D24E7" w:rsidR="00296F9D" w:rsidRPr="00307D11" w:rsidRDefault="007720E1" w:rsidP="002F3E36">
      <w:pPr>
        <w:rPr>
          <w:rFonts w:ascii="Arial" w:hAnsi="Arial" w:cs="Arial"/>
        </w:rPr>
      </w:pPr>
      <w:r w:rsidRPr="00307D11">
        <w:rPr>
          <w:rFonts w:ascii="Arial" w:hAnsi="Arial" w:cs="Arial"/>
        </w:rPr>
        <w:t>The backward selection method produced an adjusted R-squared value of 0.3629, and Root Mean Squared Error of 12.48 and 12.26 for training and test set respectively. This means the model was able to explain 36.29% of the response variable, which is higher than that of the forward selection method. With a 5% significance level, the variables, School</w:t>
      </w:r>
      <w:r w:rsidR="00296F9D">
        <w:rPr>
          <w:rFonts w:ascii="Arial" w:hAnsi="Arial" w:cs="Arial"/>
        </w:rPr>
        <w:t xml:space="preserve"> </w:t>
      </w:r>
      <w:r w:rsidRPr="00307D11">
        <w:rPr>
          <w:rFonts w:ascii="Arial" w:hAnsi="Arial" w:cs="Arial"/>
        </w:rPr>
        <w:t xml:space="preserve">(MS), </w:t>
      </w:r>
      <w:r w:rsidR="00F11BB4" w:rsidRPr="00307D11">
        <w:rPr>
          <w:rFonts w:ascii="Arial" w:hAnsi="Arial" w:cs="Arial"/>
        </w:rPr>
        <w:t>Sex(M), Age, Mother’s Education, Study Time, Failures, School Supplement</w:t>
      </w:r>
      <w:r w:rsidR="009F46C5" w:rsidRPr="00307D11">
        <w:rPr>
          <w:rFonts w:ascii="Arial" w:hAnsi="Arial" w:cs="Arial"/>
        </w:rPr>
        <w:t>ary</w:t>
      </w:r>
      <w:r w:rsidR="00296F9D">
        <w:rPr>
          <w:rFonts w:ascii="Arial" w:hAnsi="Arial" w:cs="Arial"/>
        </w:rPr>
        <w:t xml:space="preserve"> </w:t>
      </w:r>
      <w:r w:rsidR="00F11BB4" w:rsidRPr="00307D11">
        <w:rPr>
          <w:rFonts w:ascii="Arial" w:hAnsi="Arial" w:cs="Arial"/>
        </w:rPr>
        <w:t>(Yes), Higher Education</w:t>
      </w:r>
      <w:r w:rsidR="00296F9D">
        <w:rPr>
          <w:rFonts w:ascii="Arial" w:hAnsi="Arial" w:cs="Arial"/>
        </w:rPr>
        <w:t xml:space="preserve"> </w:t>
      </w:r>
      <w:r w:rsidR="00F11BB4" w:rsidRPr="00307D11">
        <w:rPr>
          <w:rFonts w:ascii="Arial" w:hAnsi="Arial" w:cs="Arial"/>
        </w:rPr>
        <w:t>(Yes), Going Out and Absences contribute significantly to Portuguese Language Course scores.</w:t>
      </w:r>
    </w:p>
    <w:p w14:paraId="2A6A60AC" w14:textId="4C2F0EC4" w:rsidR="00F11BB4" w:rsidRPr="00296F9D" w:rsidRDefault="00307D11" w:rsidP="00307D11">
      <w:pPr>
        <w:pStyle w:val="Heading3"/>
        <w:rPr>
          <w:rFonts w:ascii="Arial" w:hAnsi="Arial" w:cs="Arial"/>
          <w:color w:val="auto"/>
          <w:u w:val="single"/>
        </w:rPr>
      </w:pPr>
      <w:bookmarkStart w:id="15" w:name="_Toc98765548"/>
      <w:r w:rsidRPr="00296F9D">
        <w:rPr>
          <w:rFonts w:ascii="Arial" w:hAnsi="Arial" w:cs="Arial"/>
          <w:color w:val="auto"/>
          <w:u w:val="single"/>
        </w:rPr>
        <w:lastRenderedPageBreak/>
        <w:t>2.</w:t>
      </w:r>
      <w:r w:rsidR="00F11BB4" w:rsidRPr="00296F9D">
        <w:rPr>
          <w:rFonts w:ascii="Arial" w:hAnsi="Arial" w:cs="Arial"/>
          <w:color w:val="auto"/>
          <w:u w:val="single"/>
        </w:rPr>
        <w:t>3.3 K-Fold</w:t>
      </w:r>
      <w:bookmarkEnd w:id="15"/>
    </w:p>
    <w:p w14:paraId="7032029B" w14:textId="6320EBEB" w:rsidR="00F11BB4" w:rsidRDefault="00F11BB4" w:rsidP="00DA635A">
      <w:pPr>
        <w:jc w:val="center"/>
        <w:rPr>
          <w:rFonts w:ascii="Arial" w:hAnsi="Arial" w:cs="Arial"/>
        </w:rPr>
      </w:pPr>
      <w:r w:rsidRPr="00307D11">
        <w:rPr>
          <w:rFonts w:ascii="Arial" w:hAnsi="Arial" w:cs="Arial"/>
          <w:noProof/>
        </w:rPr>
        <w:drawing>
          <wp:inline distT="0" distB="0" distL="0" distR="0" wp14:anchorId="7242C38E" wp14:editId="4162B6EB">
            <wp:extent cx="4426527" cy="405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4954" cy="4074542"/>
                    </a:xfrm>
                    <a:prstGeom prst="rect">
                      <a:avLst/>
                    </a:prstGeom>
                  </pic:spPr>
                </pic:pic>
              </a:graphicData>
            </a:graphic>
          </wp:inline>
        </w:drawing>
      </w:r>
    </w:p>
    <w:p w14:paraId="01077635" w14:textId="75E3B159" w:rsidR="00296F9D" w:rsidRPr="00307D11" w:rsidRDefault="00296F9D" w:rsidP="00296F9D">
      <w:pPr>
        <w:jc w:val="center"/>
        <w:rPr>
          <w:rFonts w:ascii="Arial" w:hAnsi="Arial" w:cs="Arial"/>
        </w:rPr>
      </w:pPr>
      <w:r>
        <w:rPr>
          <w:rFonts w:ascii="Arial" w:hAnsi="Arial" w:cs="Arial"/>
        </w:rPr>
        <w:t>Figure 2.8</w:t>
      </w:r>
    </w:p>
    <w:p w14:paraId="6637AEBA" w14:textId="5E88C1FB" w:rsidR="00C3447B" w:rsidRPr="00307D11" w:rsidRDefault="00013C24" w:rsidP="002F3E36">
      <w:pPr>
        <w:rPr>
          <w:rFonts w:ascii="Arial" w:hAnsi="Arial" w:cs="Arial"/>
        </w:rPr>
      </w:pPr>
      <w:r w:rsidRPr="00307D11">
        <w:rPr>
          <w:rFonts w:ascii="Arial" w:hAnsi="Arial" w:cs="Arial"/>
        </w:rPr>
        <w:t>The 10-fold cross validation method produced an Adjusted R-squared value of 0.3553, and Root Mean Squared Error of 12.42. This means the model was able to explain 35.53% of the response variable, which is lower than that of the backward selection method. With a 5% significance level, the variables School</w:t>
      </w:r>
      <w:r w:rsidR="00296F9D">
        <w:rPr>
          <w:rFonts w:ascii="Arial" w:hAnsi="Arial" w:cs="Arial"/>
        </w:rPr>
        <w:t xml:space="preserve"> </w:t>
      </w:r>
      <w:r w:rsidRPr="00307D11">
        <w:rPr>
          <w:rFonts w:ascii="Arial" w:hAnsi="Arial" w:cs="Arial"/>
        </w:rPr>
        <w:t>(MS), Sex(M), Age, Mother’s Education, Reason</w:t>
      </w:r>
      <w:r w:rsidR="00296F9D">
        <w:rPr>
          <w:rFonts w:ascii="Arial" w:hAnsi="Arial" w:cs="Arial"/>
        </w:rPr>
        <w:t xml:space="preserve"> </w:t>
      </w:r>
      <w:r w:rsidRPr="00307D11">
        <w:rPr>
          <w:rFonts w:ascii="Arial" w:hAnsi="Arial" w:cs="Arial"/>
        </w:rPr>
        <w:t>(Reputation), Study Time, Failures, School Supplement</w:t>
      </w:r>
      <w:r w:rsidR="009F46C5" w:rsidRPr="00307D11">
        <w:rPr>
          <w:rFonts w:ascii="Arial" w:hAnsi="Arial" w:cs="Arial"/>
        </w:rPr>
        <w:t>ary</w:t>
      </w:r>
      <w:r w:rsidR="00296F9D">
        <w:rPr>
          <w:rFonts w:ascii="Arial" w:hAnsi="Arial" w:cs="Arial"/>
        </w:rPr>
        <w:t xml:space="preserve"> </w:t>
      </w:r>
      <w:r w:rsidRPr="00307D11">
        <w:rPr>
          <w:rFonts w:ascii="Arial" w:hAnsi="Arial" w:cs="Arial"/>
        </w:rPr>
        <w:t>(Yes), Higher Education</w:t>
      </w:r>
      <w:r w:rsidR="00296F9D">
        <w:rPr>
          <w:rFonts w:ascii="Arial" w:hAnsi="Arial" w:cs="Arial"/>
        </w:rPr>
        <w:t xml:space="preserve"> </w:t>
      </w:r>
      <w:r w:rsidRPr="00307D11">
        <w:rPr>
          <w:rFonts w:ascii="Arial" w:hAnsi="Arial" w:cs="Arial"/>
        </w:rPr>
        <w:t>(Yes), Family Relationships, Going Out, Health and Absences contributed significantly to the scores of Portuguese Language Course.</w:t>
      </w:r>
    </w:p>
    <w:p w14:paraId="79401F61" w14:textId="159AD418" w:rsidR="009F46C5" w:rsidRPr="00296F9D" w:rsidRDefault="009329C2" w:rsidP="00296F9D">
      <w:pPr>
        <w:pStyle w:val="Heading3"/>
        <w:rPr>
          <w:rFonts w:ascii="Arial" w:hAnsi="Arial" w:cs="Arial"/>
          <w:color w:val="auto"/>
          <w:u w:val="single"/>
        </w:rPr>
      </w:pPr>
      <w:bookmarkStart w:id="16" w:name="_Toc98765549"/>
      <w:r>
        <w:rPr>
          <w:rFonts w:ascii="Arial" w:hAnsi="Arial" w:cs="Arial"/>
          <w:color w:val="auto"/>
          <w:u w:val="single"/>
        </w:rPr>
        <w:t xml:space="preserve">2.3.4 </w:t>
      </w:r>
      <w:r w:rsidR="009F46C5" w:rsidRPr="00296F9D">
        <w:rPr>
          <w:rFonts w:ascii="Arial" w:hAnsi="Arial" w:cs="Arial"/>
          <w:color w:val="auto"/>
          <w:u w:val="single"/>
        </w:rPr>
        <w:t>Conclusion</w:t>
      </w:r>
      <w:bookmarkEnd w:id="16"/>
    </w:p>
    <w:p w14:paraId="2235AC01" w14:textId="5009A78F" w:rsidR="00DA635A" w:rsidRDefault="009F46C5" w:rsidP="002F3E36">
      <w:pPr>
        <w:rPr>
          <w:rFonts w:ascii="Arial" w:hAnsi="Arial" w:cs="Arial"/>
        </w:rPr>
      </w:pPr>
      <w:r w:rsidRPr="00307D11">
        <w:rPr>
          <w:rFonts w:ascii="Arial" w:hAnsi="Arial" w:cs="Arial"/>
        </w:rPr>
        <w:t>This report concludes that the backward selection method provides the best model as it has the highest adjusted R-squared value. The variables, Sex(M), Age, Study Time, Failures, School Supplementary</w:t>
      </w:r>
      <w:r w:rsidR="00296F9D">
        <w:rPr>
          <w:rFonts w:ascii="Arial" w:hAnsi="Arial" w:cs="Arial"/>
        </w:rPr>
        <w:t xml:space="preserve"> </w:t>
      </w:r>
      <w:r w:rsidRPr="00307D11">
        <w:rPr>
          <w:rFonts w:ascii="Arial" w:hAnsi="Arial" w:cs="Arial"/>
        </w:rPr>
        <w:t>(Yes), Higher Education</w:t>
      </w:r>
      <w:r w:rsidR="00296F9D">
        <w:rPr>
          <w:rFonts w:ascii="Arial" w:hAnsi="Arial" w:cs="Arial"/>
        </w:rPr>
        <w:t xml:space="preserve"> </w:t>
      </w:r>
      <w:r w:rsidRPr="00307D11">
        <w:rPr>
          <w:rFonts w:ascii="Arial" w:hAnsi="Arial" w:cs="Arial"/>
        </w:rPr>
        <w:t xml:space="preserve">(Yes), Going Out and Absences are the most significant to Portuguese Language grades as they recurred in all three models. </w:t>
      </w:r>
    </w:p>
    <w:p w14:paraId="7DA42400" w14:textId="77777777" w:rsidR="00DA635A" w:rsidRPr="00307D11" w:rsidRDefault="00DA635A" w:rsidP="002F3E36">
      <w:pPr>
        <w:rPr>
          <w:rFonts w:ascii="Arial" w:hAnsi="Arial" w:cs="Arial"/>
        </w:rPr>
      </w:pPr>
    </w:p>
    <w:p w14:paraId="36548A9F" w14:textId="5CB9C032" w:rsidR="00296F9D" w:rsidRPr="00DA635A" w:rsidRDefault="009F46C5" w:rsidP="00DA635A">
      <w:pPr>
        <w:pStyle w:val="Heading1"/>
        <w:rPr>
          <w:rFonts w:ascii="Arial" w:hAnsi="Arial" w:cs="Arial"/>
          <w:b/>
          <w:bCs/>
          <w:color w:val="auto"/>
          <w:sz w:val="28"/>
          <w:szCs w:val="28"/>
        </w:rPr>
      </w:pPr>
      <w:bookmarkStart w:id="17" w:name="_Toc98765550"/>
      <w:r w:rsidRPr="00296F9D">
        <w:rPr>
          <w:rFonts w:ascii="Arial" w:hAnsi="Arial" w:cs="Arial"/>
          <w:b/>
          <w:bCs/>
          <w:color w:val="auto"/>
          <w:sz w:val="28"/>
          <w:szCs w:val="28"/>
        </w:rPr>
        <w:lastRenderedPageBreak/>
        <w:t>Part 3</w:t>
      </w:r>
      <w:bookmarkEnd w:id="17"/>
    </w:p>
    <w:p w14:paraId="28FFD4D1" w14:textId="1390D60C" w:rsidR="009C347A" w:rsidRPr="00296F9D" w:rsidRDefault="00307D11" w:rsidP="00296F9D">
      <w:pPr>
        <w:pStyle w:val="Heading2"/>
        <w:rPr>
          <w:rFonts w:ascii="Arial" w:hAnsi="Arial" w:cs="Arial"/>
          <w:color w:val="auto"/>
          <w:sz w:val="24"/>
          <w:szCs w:val="24"/>
          <w:u w:val="single"/>
        </w:rPr>
      </w:pPr>
      <w:bookmarkStart w:id="18" w:name="_Toc98765551"/>
      <w:r w:rsidRPr="00296F9D">
        <w:rPr>
          <w:rFonts w:ascii="Arial" w:hAnsi="Arial" w:cs="Arial"/>
          <w:color w:val="auto"/>
          <w:sz w:val="24"/>
          <w:szCs w:val="24"/>
          <w:u w:val="single"/>
        </w:rPr>
        <w:t>3.1</w:t>
      </w:r>
      <w:r w:rsidR="009C347A" w:rsidRPr="00296F9D">
        <w:rPr>
          <w:rFonts w:ascii="Arial" w:hAnsi="Arial" w:cs="Arial"/>
          <w:color w:val="auto"/>
          <w:sz w:val="24"/>
          <w:szCs w:val="24"/>
          <w:u w:val="single"/>
        </w:rPr>
        <w:t xml:space="preserve"> Data Visualisation</w:t>
      </w:r>
      <w:bookmarkEnd w:id="18"/>
    </w:p>
    <w:p w14:paraId="7D1575B6" w14:textId="2F8CAC8F" w:rsidR="00287A8E" w:rsidRPr="00307D11" w:rsidRDefault="00F3482C" w:rsidP="00296F9D">
      <w:pPr>
        <w:jc w:val="center"/>
        <w:rPr>
          <w:rFonts w:ascii="Arial" w:hAnsi="Arial" w:cs="Arial"/>
        </w:rPr>
      </w:pPr>
      <w:r w:rsidRPr="00307D11">
        <w:rPr>
          <w:rFonts w:ascii="Arial" w:hAnsi="Arial" w:cs="Arial"/>
          <w:noProof/>
        </w:rPr>
        <w:drawing>
          <wp:inline distT="0" distB="0" distL="0" distR="0" wp14:anchorId="097185CE" wp14:editId="0DCF9885">
            <wp:extent cx="3943350" cy="2681478"/>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1514" cy="2693829"/>
                    </a:xfrm>
                    <a:prstGeom prst="rect">
                      <a:avLst/>
                    </a:prstGeom>
                  </pic:spPr>
                </pic:pic>
              </a:graphicData>
            </a:graphic>
          </wp:inline>
        </w:drawing>
      </w:r>
    </w:p>
    <w:p w14:paraId="2C0F073F" w14:textId="2BA57A28" w:rsidR="009C347A" w:rsidRPr="00307D11" w:rsidRDefault="009C347A" w:rsidP="00296F9D">
      <w:pPr>
        <w:jc w:val="center"/>
        <w:rPr>
          <w:rFonts w:ascii="Arial" w:hAnsi="Arial" w:cs="Arial"/>
        </w:rPr>
      </w:pPr>
      <w:r w:rsidRPr="00307D11">
        <w:rPr>
          <w:rFonts w:ascii="Arial" w:hAnsi="Arial" w:cs="Arial"/>
        </w:rPr>
        <w:t>Figure 4.1</w:t>
      </w:r>
    </w:p>
    <w:p w14:paraId="07177C3B" w14:textId="77777777" w:rsidR="00B05CD9" w:rsidRDefault="009C347A" w:rsidP="00B05CD9">
      <w:pPr>
        <w:rPr>
          <w:rFonts w:ascii="Arial" w:hAnsi="Arial" w:cs="Arial"/>
        </w:rPr>
      </w:pPr>
      <w:r w:rsidRPr="00307D11">
        <w:rPr>
          <w:rFonts w:ascii="Arial" w:hAnsi="Arial" w:cs="Arial"/>
        </w:rPr>
        <w:t>Figure 4.1 shows the demographics of the bank client data. The number of clients is highest between the age group of 31 – 45, followed by 45-60, 0-30 and finally aged above 60.</w:t>
      </w:r>
    </w:p>
    <w:p w14:paraId="238D9E36" w14:textId="44BFA486" w:rsidR="00307D11" w:rsidRPr="009329C2" w:rsidRDefault="00307D11" w:rsidP="009329C2">
      <w:pPr>
        <w:pStyle w:val="Heading2"/>
        <w:rPr>
          <w:rFonts w:ascii="Arial" w:hAnsi="Arial" w:cs="Arial"/>
          <w:color w:val="auto"/>
          <w:sz w:val="24"/>
          <w:szCs w:val="24"/>
          <w:u w:val="single"/>
        </w:rPr>
      </w:pPr>
      <w:bookmarkStart w:id="19" w:name="_Toc98765552"/>
      <w:r w:rsidRPr="009329C2">
        <w:rPr>
          <w:rFonts w:ascii="Arial" w:hAnsi="Arial" w:cs="Arial"/>
          <w:color w:val="auto"/>
          <w:sz w:val="24"/>
          <w:szCs w:val="24"/>
          <w:u w:val="single"/>
        </w:rPr>
        <w:t>3.2 Regression</w:t>
      </w:r>
      <w:bookmarkEnd w:id="19"/>
    </w:p>
    <w:p w14:paraId="12BA669F" w14:textId="3DDB11E9" w:rsidR="00C31631" w:rsidRPr="00307D11" w:rsidRDefault="00C31631" w:rsidP="00B05CD9">
      <w:pPr>
        <w:jc w:val="center"/>
        <w:rPr>
          <w:rFonts w:ascii="Arial" w:hAnsi="Arial" w:cs="Arial"/>
        </w:rPr>
      </w:pPr>
      <w:r w:rsidRPr="00307D11">
        <w:rPr>
          <w:rFonts w:ascii="Arial" w:hAnsi="Arial" w:cs="Arial"/>
          <w:noProof/>
        </w:rPr>
        <w:drawing>
          <wp:inline distT="0" distB="0" distL="0" distR="0" wp14:anchorId="184AE68C" wp14:editId="577B9D6A">
            <wp:extent cx="4516349" cy="2124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3825" cy="2141700"/>
                    </a:xfrm>
                    <a:prstGeom prst="rect">
                      <a:avLst/>
                    </a:prstGeom>
                  </pic:spPr>
                </pic:pic>
              </a:graphicData>
            </a:graphic>
          </wp:inline>
        </w:drawing>
      </w:r>
    </w:p>
    <w:p w14:paraId="1753B576" w14:textId="15A05D91" w:rsidR="00116E8E" w:rsidRPr="00296F9D" w:rsidRDefault="00116E8E" w:rsidP="00296F9D">
      <w:pPr>
        <w:jc w:val="center"/>
        <w:rPr>
          <w:rFonts w:ascii="Arial" w:hAnsi="Arial" w:cs="Arial"/>
        </w:rPr>
      </w:pPr>
      <w:r w:rsidRPr="00296F9D">
        <w:rPr>
          <w:rFonts w:ascii="Arial" w:hAnsi="Arial" w:cs="Arial"/>
        </w:rPr>
        <w:t>Figure 4.</w:t>
      </w:r>
      <w:r w:rsidR="00EA2053" w:rsidRPr="00296F9D">
        <w:rPr>
          <w:rFonts w:ascii="Arial" w:hAnsi="Arial" w:cs="Arial"/>
        </w:rPr>
        <w:t>2</w:t>
      </w:r>
    </w:p>
    <w:p w14:paraId="443251FA" w14:textId="3440D67B" w:rsidR="00EA2053" w:rsidRPr="00307D11" w:rsidRDefault="00EA2053" w:rsidP="002F3E36">
      <w:pPr>
        <w:rPr>
          <w:rFonts w:ascii="Arial" w:hAnsi="Arial" w:cs="Arial"/>
        </w:rPr>
      </w:pPr>
      <w:r w:rsidRPr="00307D11">
        <w:rPr>
          <w:rFonts w:ascii="Arial" w:hAnsi="Arial" w:cs="Arial"/>
        </w:rPr>
        <w:t>Figure 4.2 represents the odds ratio for this model. With the highest value of 10.</w:t>
      </w:r>
      <w:r w:rsidR="00C31631" w:rsidRPr="00307D11">
        <w:rPr>
          <w:rFonts w:ascii="Arial" w:hAnsi="Arial" w:cs="Arial"/>
        </w:rPr>
        <w:t>37</w:t>
      </w:r>
      <w:r w:rsidRPr="00307D11">
        <w:rPr>
          <w:rFonts w:ascii="Arial" w:hAnsi="Arial" w:cs="Arial"/>
        </w:rPr>
        <w:t>, we can infer that the outcome of the previous marketing campaign affects the model most significantly. The value of 10.</w:t>
      </w:r>
      <w:r w:rsidR="00C31631" w:rsidRPr="00307D11">
        <w:rPr>
          <w:rFonts w:ascii="Arial" w:hAnsi="Arial" w:cs="Arial"/>
        </w:rPr>
        <w:t>37</w:t>
      </w:r>
      <w:r w:rsidRPr="00307D11">
        <w:rPr>
          <w:rFonts w:ascii="Arial" w:hAnsi="Arial" w:cs="Arial"/>
        </w:rPr>
        <w:t xml:space="preserve"> explains that the odds for the outcome of current marketing campaign is increased by 10.</w:t>
      </w:r>
      <w:r w:rsidR="00C31631" w:rsidRPr="00307D11">
        <w:rPr>
          <w:rFonts w:ascii="Arial" w:hAnsi="Arial" w:cs="Arial"/>
        </w:rPr>
        <w:t>37</w:t>
      </w:r>
      <w:r w:rsidRPr="00307D11">
        <w:rPr>
          <w:rFonts w:ascii="Arial" w:hAnsi="Arial" w:cs="Arial"/>
        </w:rPr>
        <w:t xml:space="preserve"> depending on the outcome of previous campaign.</w:t>
      </w:r>
    </w:p>
    <w:p w14:paraId="59D73785" w14:textId="031028C5" w:rsidR="00893182" w:rsidRDefault="00893182" w:rsidP="002F3E36">
      <w:pPr>
        <w:rPr>
          <w:rFonts w:ascii="Arial" w:hAnsi="Arial" w:cs="Arial"/>
        </w:rPr>
      </w:pPr>
    </w:p>
    <w:p w14:paraId="1DF8C76A" w14:textId="6C06E9AD" w:rsidR="009329C2" w:rsidRDefault="009329C2" w:rsidP="002F3E36">
      <w:pPr>
        <w:rPr>
          <w:rFonts w:ascii="Arial" w:hAnsi="Arial" w:cs="Arial"/>
        </w:rPr>
      </w:pPr>
    </w:p>
    <w:p w14:paraId="603F7D38" w14:textId="5992F520" w:rsidR="009329C2" w:rsidRDefault="009329C2" w:rsidP="002F3E36">
      <w:pPr>
        <w:rPr>
          <w:rFonts w:ascii="Arial" w:hAnsi="Arial" w:cs="Arial"/>
        </w:rPr>
      </w:pPr>
    </w:p>
    <w:p w14:paraId="75D2C593" w14:textId="77777777" w:rsidR="009329C2" w:rsidRPr="00307D11" w:rsidRDefault="009329C2" w:rsidP="002F3E36">
      <w:pPr>
        <w:rPr>
          <w:rFonts w:ascii="Arial" w:hAnsi="Arial" w:cs="Arial"/>
        </w:rPr>
      </w:pPr>
    </w:p>
    <w:p w14:paraId="090E67B0" w14:textId="42C4AA50" w:rsidR="00C31631" w:rsidRDefault="0061426C" w:rsidP="00296F9D">
      <w:pPr>
        <w:jc w:val="center"/>
        <w:rPr>
          <w:rFonts w:ascii="Arial" w:hAnsi="Arial" w:cs="Arial"/>
        </w:rPr>
      </w:pPr>
      <w:r w:rsidRPr="00307D11">
        <w:rPr>
          <w:rFonts w:ascii="Arial" w:hAnsi="Arial" w:cs="Arial"/>
          <w:noProof/>
        </w:rPr>
        <w:lastRenderedPageBreak/>
        <w:drawing>
          <wp:inline distT="0" distB="0" distL="0" distR="0" wp14:anchorId="16338FEA" wp14:editId="32D4E8DD">
            <wp:extent cx="1076325" cy="513324"/>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0242" cy="515192"/>
                    </a:xfrm>
                    <a:prstGeom prst="rect">
                      <a:avLst/>
                    </a:prstGeom>
                  </pic:spPr>
                </pic:pic>
              </a:graphicData>
            </a:graphic>
          </wp:inline>
        </w:drawing>
      </w:r>
    </w:p>
    <w:p w14:paraId="0DC69A07" w14:textId="3C657DAD" w:rsidR="00296F9D" w:rsidRPr="00307D11" w:rsidRDefault="00296F9D" w:rsidP="00296F9D">
      <w:pPr>
        <w:jc w:val="center"/>
        <w:rPr>
          <w:rFonts w:ascii="Arial" w:hAnsi="Arial" w:cs="Arial"/>
        </w:rPr>
      </w:pPr>
      <w:r>
        <w:rPr>
          <w:rFonts w:ascii="Arial" w:hAnsi="Arial" w:cs="Arial"/>
        </w:rPr>
        <w:t>Figure 4.3</w:t>
      </w:r>
    </w:p>
    <w:p w14:paraId="5091DE56" w14:textId="3A050346" w:rsidR="00307D11" w:rsidRPr="00307D11" w:rsidRDefault="002245EC" w:rsidP="002F3E36">
      <w:pPr>
        <w:rPr>
          <w:rFonts w:ascii="Arial" w:hAnsi="Arial" w:cs="Arial"/>
        </w:rPr>
      </w:pPr>
      <w:r w:rsidRPr="00307D11">
        <w:rPr>
          <w:rFonts w:ascii="Arial" w:hAnsi="Arial" w:cs="Arial"/>
        </w:rPr>
        <w:t>Figure 4.3 shows that the model was able to accurately predict 1173 out of 1303 cases. This means that it has an accuracy of 90.02%</w:t>
      </w:r>
    </w:p>
    <w:p w14:paraId="5AB9D03D" w14:textId="51F0ED25" w:rsidR="00307D11" w:rsidRPr="00296F9D" w:rsidRDefault="00307D11" w:rsidP="00307D11">
      <w:pPr>
        <w:pStyle w:val="Heading2"/>
        <w:rPr>
          <w:rFonts w:ascii="Arial" w:hAnsi="Arial" w:cs="Arial"/>
          <w:color w:val="auto"/>
          <w:sz w:val="24"/>
          <w:szCs w:val="24"/>
          <w:u w:val="single"/>
        </w:rPr>
      </w:pPr>
      <w:bookmarkStart w:id="20" w:name="_Toc98765553"/>
      <w:r w:rsidRPr="00296F9D">
        <w:rPr>
          <w:rFonts w:ascii="Arial" w:hAnsi="Arial" w:cs="Arial"/>
          <w:color w:val="auto"/>
          <w:sz w:val="24"/>
          <w:szCs w:val="24"/>
          <w:u w:val="single"/>
        </w:rPr>
        <w:t>3.3 Receiver Operator Curve</w:t>
      </w:r>
      <w:bookmarkEnd w:id="20"/>
    </w:p>
    <w:p w14:paraId="3AF360D0" w14:textId="0AA2D778" w:rsidR="00C31631" w:rsidRPr="00307D11" w:rsidRDefault="00C31631" w:rsidP="00296F9D">
      <w:pPr>
        <w:jc w:val="center"/>
        <w:rPr>
          <w:rFonts w:ascii="Arial" w:hAnsi="Arial" w:cs="Arial"/>
          <w:noProof/>
        </w:rPr>
      </w:pPr>
      <w:r w:rsidRPr="00307D11">
        <w:rPr>
          <w:rFonts w:ascii="Arial" w:hAnsi="Arial" w:cs="Arial"/>
          <w:noProof/>
        </w:rPr>
        <w:drawing>
          <wp:inline distT="0" distB="0" distL="0" distR="0" wp14:anchorId="4D62C4E6" wp14:editId="290517A8">
            <wp:extent cx="3080641" cy="235267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2008" cy="2384267"/>
                    </a:xfrm>
                    <a:prstGeom prst="rect">
                      <a:avLst/>
                    </a:prstGeom>
                  </pic:spPr>
                </pic:pic>
              </a:graphicData>
            </a:graphic>
          </wp:inline>
        </w:drawing>
      </w:r>
    </w:p>
    <w:p w14:paraId="6C72748F" w14:textId="62977993" w:rsidR="0061426C" w:rsidRPr="00307D11" w:rsidRDefault="0061426C" w:rsidP="00296F9D">
      <w:pPr>
        <w:jc w:val="center"/>
        <w:rPr>
          <w:rFonts w:ascii="Arial" w:hAnsi="Arial" w:cs="Arial"/>
          <w:noProof/>
        </w:rPr>
      </w:pPr>
      <w:r w:rsidRPr="00307D11">
        <w:rPr>
          <w:rFonts w:ascii="Arial" w:hAnsi="Arial" w:cs="Arial"/>
          <w:noProof/>
        </w:rPr>
        <w:t>Figure 4.</w:t>
      </w:r>
      <w:r w:rsidR="002245EC" w:rsidRPr="00307D11">
        <w:rPr>
          <w:rFonts w:ascii="Arial" w:hAnsi="Arial" w:cs="Arial"/>
          <w:noProof/>
        </w:rPr>
        <w:t>4</w:t>
      </w:r>
    </w:p>
    <w:p w14:paraId="44112B38" w14:textId="77777777" w:rsidR="00DA635A" w:rsidRDefault="0061426C" w:rsidP="00DA635A">
      <w:pPr>
        <w:rPr>
          <w:rFonts w:ascii="Arial" w:hAnsi="Arial" w:cs="Arial"/>
          <w:noProof/>
        </w:rPr>
      </w:pPr>
      <w:r w:rsidRPr="00307D11">
        <w:rPr>
          <w:rFonts w:ascii="Arial" w:hAnsi="Arial" w:cs="Arial"/>
          <w:noProof/>
        </w:rPr>
        <w:t>Figure 4.</w:t>
      </w:r>
      <w:r w:rsidR="002245EC" w:rsidRPr="00307D11">
        <w:rPr>
          <w:rFonts w:ascii="Arial" w:hAnsi="Arial" w:cs="Arial"/>
          <w:noProof/>
        </w:rPr>
        <w:t>4</w:t>
      </w:r>
      <w:r w:rsidRPr="00307D11">
        <w:rPr>
          <w:rFonts w:ascii="Arial" w:hAnsi="Arial" w:cs="Arial"/>
          <w:noProof/>
        </w:rPr>
        <w:t xml:space="preserve"> shows a Receiver Operator Curve. The area under the curve represents the probability that the model is predicting accurately. </w:t>
      </w:r>
      <w:r w:rsidR="0071062F" w:rsidRPr="00307D11">
        <w:rPr>
          <w:rFonts w:ascii="Arial" w:hAnsi="Arial" w:cs="Arial"/>
          <w:noProof/>
        </w:rPr>
        <w:t>Therefore,  the figure indicates that the model is accurate as the curve is close to the top left corner of the graph.</w:t>
      </w:r>
    </w:p>
    <w:p w14:paraId="036AD71C" w14:textId="2F64AB6C" w:rsidR="00307D11" w:rsidRPr="009329C2" w:rsidRDefault="00307D11" w:rsidP="009329C2">
      <w:pPr>
        <w:pStyle w:val="Heading2"/>
        <w:rPr>
          <w:rFonts w:ascii="Arial" w:hAnsi="Arial" w:cs="Arial"/>
          <w:noProof/>
          <w:color w:val="auto"/>
          <w:sz w:val="24"/>
          <w:szCs w:val="24"/>
          <w:u w:val="single"/>
        </w:rPr>
      </w:pPr>
      <w:bookmarkStart w:id="21" w:name="_Toc98765554"/>
      <w:r w:rsidRPr="009329C2">
        <w:rPr>
          <w:rFonts w:ascii="Arial" w:hAnsi="Arial" w:cs="Arial"/>
          <w:noProof/>
          <w:color w:val="auto"/>
          <w:sz w:val="24"/>
          <w:szCs w:val="24"/>
          <w:u w:val="single"/>
        </w:rPr>
        <w:t>3.4 Random Forest</w:t>
      </w:r>
      <w:bookmarkEnd w:id="21"/>
    </w:p>
    <w:p w14:paraId="48D745C1" w14:textId="1B20102A" w:rsidR="00C31631" w:rsidRPr="00307D11" w:rsidRDefault="00C31631" w:rsidP="00DA635A">
      <w:pPr>
        <w:jc w:val="center"/>
        <w:rPr>
          <w:rFonts w:ascii="Arial" w:hAnsi="Arial" w:cs="Arial"/>
        </w:rPr>
      </w:pPr>
      <w:r w:rsidRPr="00307D11">
        <w:rPr>
          <w:rFonts w:ascii="Arial" w:hAnsi="Arial" w:cs="Arial"/>
          <w:noProof/>
        </w:rPr>
        <w:drawing>
          <wp:inline distT="0" distB="0" distL="0" distR="0" wp14:anchorId="1DA85F60" wp14:editId="0EC3D5D8">
            <wp:extent cx="3466597" cy="2661947"/>
            <wp:effectExtent l="0" t="0" r="63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2392" cy="2666397"/>
                    </a:xfrm>
                    <a:prstGeom prst="rect">
                      <a:avLst/>
                    </a:prstGeom>
                  </pic:spPr>
                </pic:pic>
              </a:graphicData>
            </a:graphic>
          </wp:inline>
        </w:drawing>
      </w:r>
    </w:p>
    <w:p w14:paraId="3818D4A7" w14:textId="2C7E4B40" w:rsidR="0061426C" w:rsidRPr="00307D11" w:rsidRDefault="0061426C" w:rsidP="00DA635A">
      <w:pPr>
        <w:jc w:val="center"/>
        <w:rPr>
          <w:rFonts w:ascii="Arial" w:hAnsi="Arial" w:cs="Arial"/>
        </w:rPr>
      </w:pPr>
      <w:r w:rsidRPr="00307D11">
        <w:rPr>
          <w:rFonts w:ascii="Arial" w:hAnsi="Arial" w:cs="Arial"/>
        </w:rPr>
        <w:t>Figure 4.</w:t>
      </w:r>
      <w:r w:rsidR="002245EC" w:rsidRPr="00307D11">
        <w:rPr>
          <w:rFonts w:ascii="Arial" w:hAnsi="Arial" w:cs="Arial"/>
        </w:rPr>
        <w:t>5</w:t>
      </w:r>
    </w:p>
    <w:p w14:paraId="42490B5F" w14:textId="687C946A" w:rsidR="0061426C" w:rsidRPr="00307D11" w:rsidRDefault="0071062F" w:rsidP="002F3E36">
      <w:pPr>
        <w:rPr>
          <w:rFonts w:ascii="Arial" w:hAnsi="Arial" w:cs="Arial"/>
        </w:rPr>
      </w:pPr>
      <w:r w:rsidRPr="00307D11">
        <w:rPr>
          <w:rFonts w:ascii="Arial" w:hAnsi="Arial" w:cs="Arial"/>
        </w:rPr>
        <w:t>Figure 4.</w:t>
      </w:r>
      <w:r w:rsidR="002245EC" w:rsidRPr="00307D11">
        <w:rPr>
          <w:rFonts w:ascii="Arial" w:hAnsi="Arial" w:cs="Arial"/>
        </w:rPr>
        <w:t>5</w:t>
      </w:r>
      <w:r w:rsidRPr="00307D11">
        <w:rPr>
          <w:rFonts w:ascii="Arial" w:hAnsi="Arial" w:cs="Arial"/>
        </w:rPr>
        <w:t xml:space="preserve"> shows that duration is the most significant factor that affects the prediction of the market campaign outcome</w:t>
      </w:r>
      <w:r w:rsidR="002245EC" w:rsidRPr="00307D11">
        <w:rPr>
          <w:rFonts w:ascii="Arial" w:hAnsi="Arial" w:cs="Arial"/>
        </w:rPr>
        <w:t>, while loan is the least significant factor.</w:t>
      </w:r>
    </w:p>
    <w:sectPr w:rsidR="0061426C" w:rsidRPr="00307D11" w:rsidSect="00307D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DDF"/>
    <w:multiLevelType w:val="multilevel"/>
    <w:tmpl w:val="0A6668F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977189B"/>
    <w:multiLevelType w:val="multilevel"/>
    <w:tmpl w:val="2EBE77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36"/>
    <w:rsid w:val="000025CC"/>
    <w:rsid w:val="000073E5"/>
    <w:rsid w:val="00013C24"/>
    <w:rsid w:val="00116E8E"/>
    <w:rsid w:val="001E1340"/>
    <w:rsid w:val="001F1B23"/>
    <w:rsid w:val="002245EC"/>
    <w:rsid w:val="00287A8E"/>
    <w:rsid w:val="00292936"/>
    <w:rsid w:val="00296F9D"/>
    <w:rsid w:val="002F3E36"/>
    <w:rsid w:val="002F51B2"/>
    <w:rsid w:val="00307D11"/>
    <w:rsid w:val="00312AED"/>
    <w:rsid w:val="00345890"/>
    <w:rsid w:val="00462B71"/>
    <w:rsid w:val="00485389"/>
    <w:rsid w:val="00510CBE"/>
    <w:rsid w:val="005157AB"/>
    <w:rsid w:val="00595C46"/>
    <w:rsid w:val="005D782E"/>
    <w:rsid w:val="005E3E74"/>
    <w:rsid w:val="0061426C"/>
    <w:rsid w:val="00697C5A"/>
    <w:rsid w:val="006A6725"/>
    <w:rsid w:val="0071062F"/>
    <w:rsid w:val="00723824"/>
    <w:rsid w:val="007720E1"/>
    <w:rsid w:val="0079667C"/>
    <w:rsid w:val="007D1D5A"/>
    <w:rsid w:val="00893182"/>
    <w:rsid w:val="00910387"/>
    <w:rsid w:val="009329C2"/>
    <w:rsid w:val="00982138"/>
    <w:rsid w:val="009C347A"/>
    <w:rsid w:val="009F46C5"/>
    <w:rsid w:val="00A233E3"/>
    <w:rsid w:val="00A3477B"/>
    <w:rsid w:val="00A73BFD"/>
    <w:rsid w:val="00B05CD9"/>
    <w:rsid w:val="00B20B7E"/>
    <w:rsid w:val="00BB1D98"/>
    <w:rsid w:val="00BF2B82"/>
    <w:rsid w:val="00C2494E"/>
    <w:rsid w:val="00C31631"/>
    <w:rsid w:val="00C3447B"/>
    <w:rsid w:val="00CB52B6"/>
    <w:rsid w:val="00CC6D85"/>
    <w:rsid w:val="00D2721B"/>
    <w:rsid w:val="00DA635A"/>
    <w:rsid w:val="00DC1BC1"/>
    <w:rsid w:val="00EA2053"/>
    <w:rsid w:val="00EC5CED"/>
    <w:rsid w:val="00F11BB4"/>
    <w:rsid w:val="00F3482C"/>
    <w:rsid w:val="00F46996"/>
    <w:rsid w:val="00F76E89"/>
    <w:rsid w:val="00FB7E9F"/>
    <w:rsid w:val="00FF2C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881"/>
  <w15:chartTrackingRefBased/>
  <w15:docId w15:val="{D9F9483B-8B33-465B-8473-8398FCC6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7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E36"/>
    <w:pPr>
      <w:ind w:left="720"/>
      <w:contextualSpacing/>
    </w:pPr>
  </w:style>
  <w:style w:type="paragraph" w:styleId="NoSpacing">
    <w:name w:val="No Spacing"/>
    <w:link w:val="NoSpacingChar"/>
    <w:uiPriority w:val="1"/>
    <w:qFormat/>
    <w:rsid w:val="00307D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7D11"/>
    <w:rPr>
      <w:rFonts w:eastAsiaTheme="minorEastAsia"/>
      <w:lang w:val="en-US"/>
    </w:rPr>
  </w:style>
  <w:style w:type="character" w:customStyle="1" w:styleId="Heading1Char">
    <w:name w:val="Heading 1 Char"/>
    <w:basedOn w:val="DefaultParagraphFont"/>
    <w:link w:val="Heading1"/>
    <w:uiPriority w:val="9"/>
    <w:rsid w:val="00307D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D11"/>
    <w:pPr>
      <w:outlineLvl w:val="9"/>
    </w:pPr>
    <w:rPr>
      <w:lang w:val="en-US"/>
    </w:rPr>
  </w:style>
  <w:style w:type="character" w:customStyle="1" w:styleId="Heading2Char">
    <w:name w:val="Heading 2 Char"/>
    <w:basedOn w:val="DefaultParagraphFont"/>
    <w:link w:val="Heading2"/>
    <w:uiPriority w:val="9"/>
    <w:rsid w:val="00307D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7D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D11"/>
    <w:pPr>
      <w:spacing w:after="100"/>
    </w:pPr>
  </w:style>
  <w:style w:type="paragraph" w:styleId="TOC2">
    <w:name w:val="toc 2"/>
    <w:basedOn w:val="Normal"/>
    <w:next w:val="Normal"/>
    <w:autoRedefine/>
    <w:uiPriority w:val="39"/>
    <w:unhideWhenUsed/>
    <w:rsid w:val="00307D11"/>
    <w:pPr>
      <w:spacing w:after="100"/>
      <w:ind w:left="220"/>
    </w:pPr>
  </w:style>
  <w:style w:type="paragraph" w:styleId="TOC3">
    <w:name w:val="toc 3"/>
    <w:basedOn w:val="Normal"/>
    <w:next w:val="Normal"/>
    <w:autoRedefine/>
    <w:uiPriority w:val="39"/>
    <w:unhideWhenUsed/>
    <w:rsid w:val="00307D11"/>
    <w:pPr>
      <w:spacing w:after="100"/>
      <w:ind w:left="440"/>
    </w:pPr>
  </w:style>
  <w:style w:type="character" w:styleId="Hyperlink">
    <w:name w:val="Hyperlink"/>
    <w:basedOn w:val="DefaultParagraphFont"/>
    <w:uiPriority w:val="99"/>
    <w:unhideWhenUsed/>
    <w:rsid w:val="00307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Student ID: 10219528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ST3189</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ST3189</dc:title>
  <dc:subject>Machine Learning Course Work</dc:subject>
  <dc:creator>OWEN LEE RUI JIE</dc:creator>
  <cp:keywords/>
  <dc:description/>
  <cp:lastModifiedBy>OWEN LEE RUI JIE</cp:lastModifiedBy>
  <cp:revision>2</cp:revision>
  <dcterms:created xsi:type="dcterms:W3CDTF">2022-03-29T09:48:00Z</dcterms:created>
  <dcterms:modified xsi:type="dcterms:W3CDTF">2022-03-29T09:48:00Z</dcterms:modified>
</cp:coreProperties>
</file>