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28C1" w14:textId="4E2D6238" w:rsidR="00E042D0" w:rsidRDefault="00327A3C" w:rsidP="004C50E8">
      <w:pPr>
        <w:contextualSpacing/>
        <w:jc w:val="center"/>
        <w:rPr>
          <w:rFonts w:ascii="TH SarabunPSK" w:hAnsi="TH SarabunPSK" w:cs="TH SarabunPSK"/>
          <w:b/>
          <w:bCs/>
          <w:sz w:val="40"/>
          <w:szCs w:val="40"/>
        </w:rPr>
      </w:pPr>
      <w:bookmarkStart w:id="0" w:name="_Hlk33004331"/>
      <w:r>
        <w:rPr>
          <w:rFonts w:ascii="TH SarabunPSK" w:hAnsi="TH SarabunPSK" w:cs="TH SarabunPSK" w:hint="cs"/>
          <w:b/>
          <w:bCs/>
          <w:sz w:val="40"/>
          <w:szCs w:val="40"/>
          <w:cs/>
        </w:rPr>
        <w:t>ภาคผนวก ค</w:t>
      </w:r>
    </w:p>
    <w:p w14:paraId="3E1DE6DF" w14:textId="26E20D80" w:rsidR="00767CDA" w:rsidRPr="00436CEB" w:rsidRDefault="00767CDA" w:rsidP="004C50E8">
      <w:pPr>
        <w:contextualSpacing/>
        <w:jc w:val="center"/>
        <w:rPr>
          <w:rFonts w:ascii="TH SarabunPSK" w:hAnsi="TH SarabunPSK" w:cs="TH SarabunPSK"/>
          <w:b/>
          <w:bCs/>
          <w:sz w:val="40"/>
          <w:szCs w:val="40"/>
          <w:cs/>
        </w:rPr>
      </w:pPr>
      <w:r>
        <w:rPr>
          <w:rFonts w:ascii="TH SarabunPSK" w:hAnsi="TH SarabunPSK" w:cs="TH SarabunPSK" w:hint="cs"/>
          <w:b/>
          <w:bCs/>
          <w:sz w:val="40"/>
          <w:szCs w:val="40"/>
          <w:cs/>
        </w:rPr>
        <w:t xml:space="preserve">-ร่าง- </w:t>
      </w:r>
    </w:p>
    <w:p w14:paraId="1F6D67E1" w14:textId="44D1B18C" w:rsidR="00E042D0" w:rsidRDefault="00E042D0" w:rsidP="004C50E8">
      <w:pPr>
        <w:contextualSpacing/>
        <w:jc w:val="center"/>
        <w:rPr>
          <w:rFonts w:ascii="TH SarabunPSK" w:hAnsi="TH SarabunPSK" w:cs="TH SarabunPSK"/>
          <w:b/>
          <w:bCs/>
          <w:sz w:val="40"/>
          <w:szCs w:val="40"/>
        </w:rPr>
      </w:pPr>
      <w:r w:rsidRPr="00436CEB">
        <w:rPr>
          <w:rFonts w:ascii="TH SarabunPSK" w:hAnsi="TH SarabunPSK" w:cs="TH SarabunPSK" w:hint="cs"/>
          <w:b/>
          <w:bCs/>
          <w:sz w:val="40"/>
          <w:szCs w:val="40"/>
          <w:cs/>
        </w:rPr>
        <w:t xml:space="preserve">บทความฉบับสมบูรณ์ </w:t>
      </w:r>
    </w:p>
    <w:p w14:paraId="3B951915" w14:textId="47301BD9" w:rsidR="00767CDA" w:rsidRDefault="00767CDA" w:rsidP="004C50E8">
      <w:pPr>
        <w:contextualSpacing/>
        <w:jc w:val="center"/>
        <w:rPr>
          <w:rFonts w:ascii="TH SarabunPSK" w:hAnsi="TH SarabunPSK" w:cs="TH SarabunPSK"/>
          <w:b/>
          <w:bCs/>
          <w:sz w:val="40"/>
          <w:szCs w:val="40"/>
        </w:rPr>
      </w:pPr>
      <w:r>
        <w:rPr>
          <w:rFonts w:ascii="TH SarabunPSK" w:hAnsi="TH SarabunPSK" w:cs="TH SarabunPSK" w:hint="cs"/>
          <w:b/>
          <w:bCs/>
          <w:sz w:val="40"/>
          <w:szCs w:val="40"/>
          <w:cs/>
        </w:rPr>
        <w:t>เพื่อเข้าร่วม</w:t>
      </w:r>
    </w:p>
    <w:p w14:paraId="74F7211A" w14:textId="2AFAC80F" w:rsidR="00767CDA" w:rsidRDefault="00767CDA" w:rsidP="00D57A2A">
      <w:pPr>
        <w:contextualSpacing/>
        <w:jc w:val="center"/>
        <w:rPr>
          <w:rFonts w:ascii="TH SarabunPSK" w:hAnsi="TH SarabunPSK" w:cs="TH SarabunPSK"/>
          <w:b/>
          <w:bCs/>
          <w:sz w:val="40"/>
          <w:szCs w:val="40"/>
        </w:rPr>
      </w:pPr>
      <w:r>
        <w:rPr>
          <w:rFonts w:ascii="TH SarabunPSK" w:hAnsi="TH SarabunPSK" w:cs="TH SarabunPSK" w:hint="cs"/>
          <w:b/>
          <w:bCs/>
          <w:sz w:val="40"/>
          <w:szCs w:val="40"/>
          <w:cs/>
        </w:rPr>
        <w:t xml:space="preserve">งานประชุมวิชาการระดับชาติ วิทยาศาสตร์ เทคโนโลยีและนวัตกรรม </w:t>
      </w:r>
      <w:r w:rsidR="00C61718" w:rsidRPr="00C61718">
        <w:rPr>
          <w:rFonts w:ascii="TH SarabunPSK" w:hAnsi="TH SarabunPSK" w:cs="TH SarabunPSK" w:hint="cs"/>
          <w:b/>
          <w:bCs/>
          <w:sz w:val="40"/>
          <w:szCs w:val="40"/>
          <w:cs/>
        </w:rPr>
        <w:t>ครั้งที่ 7</w:t>
      </w:r>
    </w:p>
    <w:p w14:paraId="26652A6C" w14:textId="01F6FB08" w:rsidR="00C61718" w:rsidRDefault="00C61718" w:rsidP="00D57A2A">
      <w:pPr>
        <w:contextualSpacing/>
        <w:jc w:val="center"/>
        <w:rPr>
          <w:rFonts w:ascii="TH SarabunPSK" w:hAnsi="TH SarabunPSK" w:cs="TH SarabunPSK"/>
          <w:b/>
          <w:bCs/>
          <w:sz w:val="40"/>
          <w:szCs w:val="40"/>
        </w:rPr>
      </w:pPr>
      <w:r w:rsidRPr="00C61718">
        <w:rPr>
          <w:rFonts w:ascii="TH SarabunPSK" w:hAnsi="TH SarabunPSK" w:cs="TH SarabunPSK" w:hint="cs"/>
          <w:b/>
          <w:bCs/>
          <w:sz w:val="40"/>
          <w:szCs w:val="40"/>
        </w:rPr>
        <w:t>https://sciencebase.mju.ac.th/CSTI2026/</w:t>
      </w:r>
    </w:p>
    <w:p w14:paraId="20BE1ABC" w14:textId="77777777" w:rsidR="00C61718" w:rsidRPr="00C61718" w:rsidRDefault="00C61718" w:rsidP="00D57A2A">
      <w:pPr>
        <w:contextualSpacing/>
        <w:jc w:val="center"/>
        <w:rPr>
          <w:rFonts w:ascii="TH SarabunPSK" w:hAnsi="TH SarabunPSK" w:cs="TH SarabunPSK"/>
          <w:b/>
          <w:bCs/>
          <w:sz w:val="40"/>
          <w:szCs w:val="40"/>
          <w:cs/>
        </w:rPr>
      </w:pPr>
    </w:p>
    <w:p w14:paraId="137D8978" w14:textId="77777777" w:rsidR="00AA64AF" w:rsidRPr="004C50E8" w:rsidRDefault="00AA64AF" w:rsidP="004C50E8">
      <w:pPr>
        <w:contextualSpacing/>
        <w:jc w:val="center"/>
        <w:rPr>
          <w:rFonts w:ascii="TH SarabunPSK" w:hAnsi="TH SarabunPSK" w:cs="TH SarabunPSK"/>
          <w:b/>
          <w:bCs/>
          <w:sz w:val="8"/>
          <w:szCs w:val="8"/>
        </w:rPr>
      </w:pPr>
    </w:p>
    <w:p w14:paraId="2BCCC0B2" w14:textId="77777777" w:rsidR="00E042D0" w:rsidRPr="004C50E8" w:rsidRDefault="00E042D0" w:rsidP="004C50E8">
      <w:pPr>
        <w:ind w:right="-1141"/>
        <w:contextualSpacing/>
        <w:rPr>
          <w:rFonts w:ascii="TH SarabunPSK" w:hAnsi="TH SarabunPSK" w:cs="TH SarabunPSK"/>
          <w:b/>
          <w:bCs/>
          <w:sz w:val="2"/>
          <w:szCs w:val="2"/>
        </w:rPr>
      </w:pPr>
    </w:p>
    <w:bookmarkEnd w:id="0"/>
    <w:p w14:paraId="528D4FF0" w14:textId="77777777" w:rsidR="00D57A2A" w:rsidRDefault="00D57A2A" w:rsidP="004C50E8">
      <w:pPr>
        <w:rPr>
          <w:rFonts w:ascii="TH SarabunPSK" w:hAnsi="TH SarabunPSK" w:cs="TH SarabunPSK"/>
          <w:b/>
          <w:bCs/>
          <w:color w:val="000000"/>
          <w:sz w:val="32"/>
          <w:szCs w:val="32"/>
        </w:rPr>
      </w:pPr>
      <w:r w:rsidRPr="00D57A2A">
        <w:rPr>
          <w:rFonts w:ascii="TH SarabunPSK" w:hAnsi="TH SarabunPSK" w:cs="TH SarabunPSK"/>
          <w:b/>
          <w:bCs/>
          <w:color w:val="000000"/>
          <w:sz w:val="32"/>
          <w:szCs w:val="32"/>
          <w:cs/>
        </w:rPr>
        <w:t>แพลตฟอร์มแบบสำรวจวัฒนธรรมความปลอดภัยของบริษัท</w:t>
      </w:r>
    </w:p>
    <w:p w14:paraId="205B36DA" w14:textId="7C2C823D" w:rsidR="00987DAC" w:rsidRDefault="00D57A2A" w:rsidP="004C50E8">
      <w:pPr>
        <w:rPr>
          <w:rFonts w:ascii="TH SarabunPSK" w:hAnsi="TH SarabunPSK" w:cs="TH SarabunPSK"/>
          <w:b/>
          <w:bCs/>
          <w:sz w:val="32"/>
          <w:szCs w:val="32"/>
        </w:rPr>
      </w:pPr>
      <w:r w:rsidRPr="00D57A2A">
        <w:rPr>
          <w:rFonts w:ascii="TH SarabunPSK" w:hAnsi="TH SarabunPSK" w:cs="TH SarabunPSK"/>
          <w:b/>
          <w:bCs/>
          <w:sz w:val="32"/>
          <w:szCs w:val="32"/>
        </w:rPr>
        <w:t>SAFETY CULTURE SURVEY PLATFORM</w:t>
      </w:r>
    </w:p>
    <w:p w14:paraId="413D3891" w14:textId="524CF6B0" w:rsidR="008D44E0" w:rsidRPr="008D44E0" w:rsidRDefault="00D57A2A" w:rsidP="004C50E8">
      <w:pPr>
        <w:ind w:left="2880" w:hanging="2880"/>
        <w:contextualSpacing/>
        <w:rPr>
          <w:rFonts w:ascii="TH SarabunPSK" w:hAnsi="TH SarabunPSK" w:cs="TH SarabunPSK"/>
          <w:i/>
          <w:iCs/>
          <w:sz w:val="28"/>
        </w:rPr>
      </w:pPr>
      <w:r>
        <w:rPr>
          <w:rFonts w:ascii="TH SarabunPSK" w:hAnsi="TH SarabunPSK" w:cs="TH SarabunPSK" w:hint="cs"/>
          <w:i/>
          <w:iCs/>
          <w:sz w:val="28"/>
          <w:cs/>
        </w:rPr>
        <w:t>ธันวา</w:t>
      </w:r>
      <w:r w:rsidR="007A2D64">
        <w:rPr>
          <w:rFonts w:ascii="TH SarabunPSK" w:hAnsi="TH SarabunPSK" w:cs="TH SarabunPSK"/>
          <w:i/>
          <w:iCs/>
          <w:sz w:val="28"/>
        </w:rPr>
        <w:t xml:space="preserve"> </w:t>
      </w:r>
      <w:r>
        <w:rPr>
          <w:rFonts w:ascii="TH SarabunPSK" w:hAnsi="TH SarabunPSK" w:cs="TH SarabunPSK" w:hint="cs"/>
          <w:i/>
          <w:iCs/>
          <w:sz w:val="28"/>
          <w:cs/>
        </w:rPr>
        <w:t>ชัยรัตนานนท์</w:t>
      </w:r>
      <w:r w:rsidR="008D44E0" w:rsidRPr="008D44E0">
        <w:rPr>
          <w:rFonts w:ascii="TH SarabunPSK" w:hAnsi="TH SarabunPSK" w:cs="TH SarabunPSK"/>
          <w:i/>
          <w:iCs/>
          <w:sz w:val="28"/>
        </w:rPr>
        <w:t xml:space="preserve">, </w:t>
      </w:r>
      <w:r w:rsidRPr="00D57A2A">
        <w:rPr>
          <w:rFonts w:ascii="TH SarabunPSK" w:hAnsi="TH SarabunPSK" w:cs="TH SarabunPSK"/>
          <w:i/>
          <w:iCs/>
          <w:sz w:val="28"/>
          <w:cs/>
        </w:rPr>
        <w:t>สมนึก สินธุปวน</w:t>
      </w:r>
      <w:r w:rsidR="008D44E0" w:rsidRPr="008D44E0">
        <w:rPr>
          <w:rFonts w:ascii="TH SarabunPSK" w:hAnsi="TH SarabunPSK" w:cs="TH SarabunPSK"/>
          <w:i/>
          <w:iCs/>
          <w:sz w:val="28"/>
          <w:cs/>
        </w:rPr>
        <w:t>*</w:t>
      </w:r>
      <w:r w:rsidR="008D44E0" w:rsidRPr="008D44E0">
        <w:rPr>
          <w:rFonts w:ascii="TH SarabunPSK" w:hAnsi="TH SarabunPSK" w:cs="TH SarabunPSK"/>
          <w:i/>
          <w:iCs/>
          <w:sz w:val="28"/>
        </w:rPr>
        <w:t xml:space="preserve">, </w:t>
      </w:r>
      <w:r w:rsidRPr="00D57A2A">
        <w:rPr>
          <w:rFonts w:ascii="TH SarabunPSK" w:hAnsi="TH SarabunPSK" w:cs="TH SarabunPSK"/>
          <w:i/>
          <w:iCs/>
          <w:sz w:val="28"/>
          <w:cs/>
        </w:rPr>
        <w:t>อรรถ</w:t>
      </w:r>
      <w:proofErr w:type="spellStart"/>
      <w:r w:rsidRPr="00D57A2A">
        <w:rPr>
          <w:rFonts w:ascii="TH SarabunPSK" w:hAnsi="TH SarabunPSK" w:cs="TH SarabunPSK"/>
          <w:i/>
          <w:iCs/>
          <w:sz w:val="28"/>
          <w:cs/>
        </w:rPr>
        <w:t>วิท</w:t>
      </w:r>
      <w:proofErr w:type="spellEnd"/>
      <w:r w:rsidRPr="00D57A2A">
        <w:rPr>
          <w:rFonts w:ascii="TH SarabunPSK" w:hAnsi="TH SarabunPSK" w:cs="TH SarabunPSK"/>
          <w:i/>
          <w:iCs/>
          <w:sz w:val="28"/>
          <w:cs/>
        </w:rPr>
        <w:t xml:space="preserve">  ชังคมานนท์</w:t>
      </w:r>
      <w:r>
        <w:rPr>
          <w:rFonts w:ascii="TH SarabunPSK" w:hAnsi="TH SarabunPSK" w:cs="TH SarabunPSK" w:hint="cs"/>
          <w:i/>
          <w:iCs/>
          <w:sz w:val="28"/>
          <w:cs/>
        </w:rPr>
        <w:t xml:space="preserve"> </w:t>
      </w:r>
      <w:r w:rsidR="008D44E0" w:rsidRPr="008D44E0">
        <w:rPr>
          <w:rFonts w:ascii="TH SarabunPSK" w:hAnsi="TH SarabunPSK" w:cs="TH SarabunPSK"/>
          <w:i/>
          <w:iCs/>
          <w:sz w:val="28"/>
          <w:cs/>
        </w:rPr>
        <w:t xml:space="preserve">และ </w:t>
      </w:r>
      <w:r w:rsidRPr="00D57A2A">
        <w:rPr>
          <w:rFonts w:ascii="TH SarabunPSK" w:hAnsi="TH SarabunPSK" w:cs="TH SarabunPSK"/>
          <w:i/>
          <w:iCs/>
          <w:sz w:val="28"/>
          <w:cs/>
        </w:rPr>
        <w:t>ก่องกาญจน์ ดุลยไชย</w:t>
      </w:r>
    </w:p>
    <w:p w14:paraId="64AFEF5C" w14:textId="4C8D866A" w:rsidR="008D44E0" w:rsidRPr="007A2D64" w:rsidRDefault="007A2D64" w:rsidP="004C50E8">
      <w:pPr>
        <w:ind w:left="2880" w:hanging="2880"/>
        <w:contextualSpacing/>
        <w:rPr>
          <w:rFonts w:ascii="TH SarabunPSK" w:hAnsi="TH SarabunPSK" w:cs="TH SarabunPSK"/>
          <w:i/>
          <w:iCs/>
          <w:sz w:val="24"/>
          <w:szCs w:val="24"/>
        </w:rPr>
      </w:pPr>
      <w:proofErr w:type="spellStart"/>
      <w:r w:rsidRPr="007A2D64">
        <w:rPr>
          <w:rFonts w:ascii="TH SarabunPSK" w:hAnsi="TH SarabunPSK" w:cs="TH SarabunPSK"/>
          <w:i/>
          <w:iCs/>
          <w:sz w:val="24"/>
          <w:szCs w:val="24"/>
        </w:rPr>
        <w:t>Tu</w:t>
      </w:r>
      <w:r w:rsidR="00D57A2A" w:rsidRPr="007A2D64">
        <w:rPr>
          <w:rFonts w:ascii="TH SarabunPSK" w:hAnsi="TH SarabunPSK" w:cs="TH SarabunPSK"/>
          <w:i/>
          <w:iCs/>
          <w:sz w:val="24"/>
          <w:szCs w:val="24"/>
        </w:rPr>
        <w:t>nwa</w:t>
      </w:r>
      <w:proofErr w:type="spellEnd"/>
      <w:r w:rsidR="00D57A2A" w:rsidRPr="007A2D64">
        <w:rPr>
          <w:rFonts w:ascii="TH SarabunPSK" w:hAnsi="TH SarabunPSK" w:cs="TH SarabunPSK"/>
          <w:i/>
          <w:iCs/>
          <w:sz w:val="24"/>
          <w:szCs w:val="24"/>
        </w:rPr>
        <w:t xml:space="preserve"> Chairattananon</w:t>
      </w:r>
      <w:r w:rsidR="008D44E0" w:rsidRPr="007A2D64">
        <w:rPr>
          <w:rFonts w:ascii="TH SarabunPSK" w:hAnsi="TH SarabunPSK" w:cs="TH SarabunPSK"/>
          <w:i/>
          <w:iCs/>
          <w:sz w:val="24"/>
          <w:szCs w:val="24"/>
        </w:rPr>
        <w:t xml:space="preserve">, </w:t>
      </w:r>
      <w:r w:rsidRPr="007A2D64">
        <w:rPr>
          <w:rFonts w:ascii="TH SarabunPSK" w:hAnsi="TH SarabunPSK" w:cs="TH SarabunPSK"/>
          <w:i/>
          <w:iCs/>
          <w:sz w:val="24"/>
          <w:szCs w:val="24"/>
        </w:rPr>
        <w:t xml:space="preserve">Somnuek </w:t>
      </w:r>
      <w:proofErr w:type="spellStart"/>
      <w:r w:rsidRPr="007A2D64">
        <w:rPr>
          <w:rFonts w:ascii="TH SarabunPSK" w:hAnsi="TH SarabunPSK" w:cs="TH SarabunPSK"/>
          <w:i/>
          <w:iCs/>
          <w:sz w:val="24"/>
          <w:szCs w:val="24"/>
        </w:rPr>
        <w:t>Sinthupuan</w:t>
      </w:r>
      <w:proofErr w:type="spellEnd"/>
      <w:r w:rsidR="008D44E0" w:rsidRPr="007A2D64">
        <w:rPr>
          <w:rFonts w:ascii="TH SarabunPSK" w:hAnsi="TH SarabunPSK" w:cs="TH SarabunPSK"/>
          <w:i/>
          <w:iCs/>
          <w:sz w:val="24"/>
          <w:szCs w:val="24"/>
          <w:cs/>
        </w:rPr>
        <w:t>*</w:t>
      </w:r>
      <w:r w:rsidR="008D44E0" w:rsidRPr="007A2D64">
        <w:rPr>
          <w:rFonts w:ascii="TH SarabunPSK" w:hAnsi="TH SarabunPSK" w:cs="TH SarabunPSK"/>
          <w:i/>
          <w:iCs/>
          <w:sz w:val="24"/>
          <w:szCs w:val="24"/>
        </w:rPr>
        <w:t xml:space="preserve">, </w:t>
      </w:r>
      <w:proofErr w:type="spellStart"/>
      <w:r w:rsidRPr="007A2D64">
        <w:rPr>
          <w:rFonts w:ascii="TH SarabunPSK" w:hAnsi="TH SarabunPSK" w:cs="TH SarabunPSK"/>
          <w:i/>
          <w:iCs/>
          <w:sz w:val="24"/>
          <w:szCs w:val="24"/>
        </w:rPr>
        <w:t>Attawit</w:t>
      </w:r>
      <w:proofErr w:type="spellEnd"/>
      <w:r w:rsidRPr="007A2D64">
        <w:rPr>
          <w:rFonts w:ascii="TH SarabunPSK" w:hAnsi="TH SarabunPSK" w:cs="TH SarabunPSK"/>
          <w:i/>
          <w:iCs/>
          <w:sz w:val="24"/>
          <w:szCs w:val="24"/>
        </w:rPr>
        <w:t xml:space="preserve"> </w:t>
      </w:r>
      <w:proofErr w:type="spellStart"/>
      <w:r w:rsidRPr="007A2D64">
        <w:rPr>
          <w:rFonts w:ascii="TH SarabunPSK" w:hAnsi="TH SarabunPSK" w:cs="TH SarabunPSK"/>
          <w:i/>
          <w:iCs/>
          <w:sz w:val="24"/>
          <w:szCs w:val="24"/>
        </w:rPr>
        <w:t>Changkamanon</w:t>
      </w:r>
      <w:proofErr w:type="spellEnd"/>
      <w:r w:rsidR="00D57A2A" w:rsidRPr="007A2D64">
        <w:rPr>
          <w:rFonts w:ascii="TH SarabunPSK" w:hAnsi="TH SarabunPSK" w:cs="TH SarabunPSK" w:hint="cs"/>
          <w:i/>
          <w:iCs/>
          <w:sz w:val="24"/>
          <w:szCs w:val="24"/>
          <w:cs/>
        </w:rPr>
        <w:t xml:space="preserve"> </w:t>
      </w:r>
      <w:r w:rsidR="008D44E0" w:rsidRPr="007A2D64">
        <w:rPr>
          <w:rFonts w:ascii="TH SarabunPSK" w:hAnsi="TH SarabunPSK" w:cs="TH SarabunPSK"/>
          <w:i/>
          <w:iCs/>
          <w:sz w:val="24"/>
          <w:szCs w:val="24"/>
        </w:rPr>
        <w:t xml:space="preserve">and </w:t>
      </w:r>
      <w:proofErr w:type="spellStart"/>
      <w:r w:rsidRPr="007A2D64">
        <w:rPr>
          <w:rFonts w:ascii="TH SarabunPSK" w:hAnsi="TH SarabunPSK" w:cs="TH SarabunPSK"/>
          <w:i/>
          <w:iCs/>
          <w:sz w:val="24"/>
          <w:szCs w:val="24"/>
        </w:rPr>
        <w:t>Kongkarn</w:t>
      </w:r>
      <w:proofErr w:type="spellEnd"/>
      <w:r w:rsidRPr="007A2D64">
        <w:rPr>
          <w:rFonts w:ascii="TH SarabunPSK" w:hAnsi="TH SarabunPSK" w:cs="TH SarabunPSK"/>
          <w:i/>
          <w:iCs/>
          <w:sz w:val="24"/>
          <w:szCs w:val="24"/>
        </w:rPr>
        <w:t xml:space="preserve"> </w:t>
      </w:r>
      <w:proofErr w:type="spellStart"/>
      <w:r w:rsidRPr="007A2D64">
        <w:rPr>
          <w:rFonts w:ascii="TH SarabunPSK" w:hAnsi="TH SarabunPSK" w:cs="TH SarabunPSK"/>
          <w:i/>
          <w:iCs/>
          <w:sz w:val="24"/>
          <w:szCs w:val="24"/>
        </w:rPr>
        <w:t>Dullayachai</w:t>
      </w:r>
      <w:proofErr w:type="spellEnd"/>
      <w:r w:rsidR="008D44E0" w:rsidRPr="007A2D64">
        <w:rPr>
          <w:rFonts w:ascii="TH SarabunPSK" w:hAnsi="TH SarabunPSK" w:cs="TH SarabunPSK"/>
          <w:i/>
          <w:iCs/>
          <w:sz w:val="24"/>
          <w:szCs w:val="24"/>
        </w:rPr>
        <w:t xml:space="preserve"> </w:t>
      </w:r>
    </w:p>
    <w:p w14:paraId="4C7E90B6" w14:textId="77777777" w:rsidR="008D44E0" w:rsidRPr="008D44E0" w:rsidRDefault="008D44E0" w:rsidP="004C50E8">
      <w:pPr>
        <w:ind w:left="2880" w:hanging="2880"/>
        <w:contextualSpacing/>
        <w:rPr>
          <w:rFonts w:ascii="TH SarabunPSK" w:hAnsi="TH SarabunPSK" w:cs="TH SarabunPSK"/>
          <w:i/>
          <w:iCs/>
          <w:sz w:val="28"/>
        </w:rPr>
      </w:pPr>
      <w:r w:rsidRPr="008D44E0">
        <w:rPr>
          <w:rFonts w:ascii="TH SarabunPSK" w:hAnsi="TH SarabunPSK" w:cs="TH SarabunPSK"/>
          <w:i/>
          <w:iCs/>
          <w:sz w:val="28"/>
          <w:cs/>
        </w:rPr>
        <w:t xml:space="preserve">สาขาวิทยาการคอมพิวเตอร์ คณะวิทยาศาสตร์ มหาวิทยาลัยแม่โจ้ 50290 ประเทศไทย </w:t>
      </w:r>
    </w:p>
    <w:p w14:paraId="49EDB015" w14:textId="76C6EBEE" w:rsidR="003C4E06" w:rsidRDefault="008D44E0" w:rsidP="004C50E8">
      <w:pPr>
        <w:ind w:left="2880" w:hanging="2880"/>
        <w:contextualSpacing/>
        <w:rPr>
          <w:rFonts w:ascii="TH SarabunPSK" w:hAnsi="TH SarabunPSK" w:cs="TH SarabunPSK"/>
          <w:i/>
          <w:iCs/>
          <w:sz w:val="28"/>
        </w:rPr>
      </w:pPr>
      <w:r w:rsidRPr="008D44E0">
        <w:rPr>
          <w:rFonts w:ascii="TH SarabunPSK" w:hAnsi="TH SarabunPSK" w:cs="TH SarabunPSK"/>
          <w:i/>
          <w:iCs/>
          <w:sz w:val="28"/>
          <w:cs/>
        </w:rPr>
        <w:t xml:space="preserve">* ผู้นิพนธ์ประสานงาน: </w:t>
      </w:r>
      <w:r w:rsidR="00D57A2A" w:rsidRPr="00D57A2A">
        <w:rPr>
          <w:rFonts w:ascii="TH SarabunPSK" w:hAnsi="TH SarabunPSK" w:cs="TH SarabunPSK"/>
          <w:color w:val="000000"/>
          <w:sz w:val="28"/>
          <w:cs/>
        </w:rPr>
        <w:t>สมนึก สินธุปวน</w:t>
      </w:r>
    </w:p>
    <w:p w14:paraId="62CA9468" w14:textId="77777777" w:rsidR="006D42B4" w:rsidRPr="006D42B4" w:rsidRDefault="006D42B4" w:rsidP="004C50E8">
      <w:pPr>
        <w:ind w:left="2880" w:hanging="2880"/>
        <w:contextualSpacing/>
        <w:rPr>
          <w:rFonts w:ascii="TH SarabunPSK" w:hAnsi="TH SarabunPSK" w:cs="TH SarabunPSK"/>
          <w:spacing w:val="-1"/>
          <w:sz w:val="6"/>
          <w:szCs w:val="6"/>
          <w:shd w:val="clear" w:color="auto" w:fill="FFFFFF"/>
        </w:rPr>
      </w:pPr>
    </w:p>
    <w:p w14:paraId="7E35C254" w14:textId="77777777" w:rsidR="00CB5A32" w:rsidRPr="004C50E8" w:rsidRDefault="00CB5A32" w:rsidP="004C50E8">
      <w:pPr>
        <w:ind w:left="2880" w:hanging="2880"/>
        <w:contextualSpacing/>
        <w:rPr>
          <w:rFonts w:ascii="TH SarabunPSK" w:hAnsi="TH SarabunPSK" w:cs="TH SarabunPSK"/>
          <w:spacing w:val="-1"/>
          <w:sz w:val="8"/>
          <w:szCs w:val="8"/>
          <w:shd w:val="clear" w:color="auto" w:fill="FFFFFF"/>
        </w:rPr>
      </w:pPr>
    </w:p>
    <w:p w14:paraId="3E88DEFC" w14:textId="4B903F90" w:rsidR="003C4E06" w:rsidRPr="00483A1C" w:rsidRDefault="00483A1C" w:rsidP="004C50E8">
      <w:pPr>
        <w:jc w:val="center"/>
        <w:rPr>
          <w:rFonts w:ascii="TH SarabunPSK" w:hAnsi="TH SarabunPSK" w:cs="TH SarabunPSK"/>
          <w:b/>
          <w:bCs/>
          <w:color w:val="000000" w:themeColor="text1"/>
          <w:sz w:val="28"/>
        </w:rPr>
      </w:pPr>
      <w:r w:rsidRPr="0019431B">
        <w:rPr>
          <w:rFonts w:ascii="TH SarabunPSK" w:hAnsi="TH SarabunPSK" w:cs="TH SarabunPSK"/>
          <w:b/>
          <w:bCs/>
          <w:color w:val="000000" w:themeColor="text1"/>
          <w:sz w:val="28"/>
          <w:cs/>
        </w:rPr>
        <w:t>บทคัดย่อ</w:t>
      </w:r>
    </w:p>
    <w:p w14:paraId="3442BC56" w14:textId="0EEBE7CC" w:rsidR="003C4E06" w:rsidRPr="00CB5A32" w:rsidRDefault="003C4E06" w:rsidP="004C50E8">
      <w:pPr>
        <w:rPr>
          <w:rFonts w:ascii="TH SarabunPSK" w:hAnsi="TH SarabunPSK" w:cs="TH SarabunPSK"/>
          <w:b/>
          <w:bCs/>
          <w:color w:val="000000" w:themeColor="text1"/>
          <w:sz w:val="6"/>
          <w:szCs w:val="6"/>
        </w:rPr>
      </w:pPr>
    </w:p>
    <w:p w14:paraId="0AEBA909" w14:textId="750481F4" w:rsidR="00D57A2A" w:rsidRPr="00D57A2A" w:rsidRDefault="00D57A2A" w:rsidP="00D57A2A">
      <w:pPr>
        <w:ind w:firstLine="720"/>
        <w:jc w:val="thaiDistribute"/>
        <w:rPr>
          <w:rFonts w:ascii="TH SarabunPSK" w:hAnsi="TH SarabunPSK" w:cs="TH SarabunPSK"/>
          <w:color w:val="000000" w:themeColor="text1"/>
          <w:sz w:val="28"/>
        </w:rPr>
      </w:pPr>
      <w:r w:rsidRPr="00D57A2A">
        <w:rPr>
          <w:rFonts w:ascii="TH SarabunPSK" w:hAnsi="TH SarabunPSK" w:cs="TH SarabunPSK"/>
          <w:color w:val="000000" w:themeColor="text1"/>
          <w:sz w:val="28"/>
          <w:cs/>
        </w:rPr>
        <w:t xml:space="preserve">การจัดทำโครงงานระบบแพลตฟอร์มแบบสำรวจวัฒนธรรมความปลอดภัยนี้ มีวัตถุประสงค์เพื่อใช้ในการรวบรวมข้อมูลการประเมินการรับรู้ด้านการดำเนินงานด้านความปลอดภัยภายในองค์กร โดยระบบแบ่งการทำงานออกเป็น </w:t>
      </w:r>
      <w:r w:rsidRPr="00D57A2A">
        <w:rPr>
          <w:rFonts w:ascii="TH SarabunPSK" w:hAnsi="TH SarabunPSK" w:cs="TH SarabunPSK"/>
          <w:color w:val="000000" w:themeColor="text1"/>
          <w:sz w:val="28"/>
        </w:rPr>
        <w:t xml:space="preserve">3 </w:t>
      </w:r>
      <w:r w:rsidRPr="00D57A2A">
        <w:rPr>
          <w:rFonts w:ascii="TH SarabunPSK" w:hAnsi="TH SarabunPSK" w:cs="TH SarabunPSK"/>
          <w:color w:val="000000" w:themeColor="text1"/>
          <w:sz w:val="28"/>
          <w:cs/>
        </w:rPr>
        <w:t xml:space="preserve">ส่วนหลัก ได้แก่ </w:t>
      </w:r>
      <w:r w:rsidRPr="00D57A2A">
        <w:rPr>
          <w:rFonts w:ascii="TH SarabunPSK" w:hAnsi="TH SarabunPSK" w:cs="TH SarabunPSK"/>
          <w:color w:val="000000" w:themeColor="text1"/>
          <w:sz w:val="28"/>
        </w:rPr>
        <w:t xml:space="preserve">1. </w:t>
      </w:r>
      <w:r w:rsidRPr="00D57A2A">
        <w:rPr>
          <w:rFonts w:ascii="TH SarabunPSK" w:hAnsi="TH SarabunPSK" w:cs="TH SarabunPSK"/>
          <w:color w:val="000000" w:themeColor="text1"/>
          <w:sz w:val="28"/>
          <w:cs/>
        </w:rPr>
        <w:t xml:space="preserve">ส่วนของผู้ใช้งานทั่วไป สามารถทำแบบประเมินออนไลน์ </w:t>
      </w:r>
      <w:r w:rsidRPr="00D57A2A">
        <w:rPr>
          <w:rFonts w:ascii="TH SarabunPSK" w:hAnsi="TH SarabunPSK" w:cs="TH SarabunPSK"/>
          <w:color w:val="000000" w:themeColor="text1"/>
          <w:sz w:val="28"/>
        </w:rPr>
        <w:t xml:space="preserve">2. </w:t>
      </w:r>
      <w:r w:rsidRPr="00D57A2A">
        <w:rPr>
          <w:rFonts w:ascii="TH SarabunPSK" w:hAnsi="TH SarabunPSK" w:cs="TH SarabunPSK"/>
          <w:color w:val="000000" w:themeColor="text1"/>
          <w:sz w:val="28"/>
          <w:cs/>
        </w:rPr>
        <w:t xml:space="preserve">ส่วนของผู้ดูแลผลการประเมิน สามารถเข้าถึงข้อมูลและดูผลลัพธ์การประเมินในรูปแบบกราฟ แสดงผลทั้งรายข้อและรายหมวดหมู่ทั้ง </w:t>
      </w:r>
      <w:r w:rsidRPr="00D57A2A">
        <w:rPr>
          <w:rFonts w:ascii="TH SarabunPSK" w:hAnsi="TH SarabunPSK" w:cs="TH SarabunPSK"/>
          <w:color w:val="000000" w:themeColor="text1"/>
          <w:sz w:val="28"/>
        </w:rPr>
        <w:t xml:space="preserve">7 </w:t>
      </w:r>
      <w:r w:rsidRPr="00D57A2A">
        <w:rPr>
          <w:rFonts w:ascii="TH SarabunPSK" w:hAnsi="TH SarabunPSK" w:cs="TH SarabunPSK"/>
          <w:color w:val="000000" w:themeColor="text1"/>
          <w:sz w:val="28"/>
          <w:cs/>
        </w:rPr>
        <w:t xml:space="preserve">ด้าน พร้อมทั้งดูสรุปผลภาพรวมและสถานะการทำแบบประเมินของผู้ใช้ และ </w:t>
      </w:r>
      <w:r w:rsidRPr="00D57A2A">
        <w:rPr>
          <w:rFonts w:ascii="TH SarabunPSK" w:hAnsi="TH SarabunPSK" w:cs="TH SarabunPSK"/>
          <w:color w:val="000000" w:themeColor="text1"/>
          <w:sz w:val="28"/>
        </w:rPr>
        <w:t xml:space="preserve">3. </w:t>
      </w:r>
      <w:r w:rsidRPr="00D57A2A">
        <w:rPr>
          <w:rFonts w:ascii="TH SarabunPSK" w:hAnsi="TH SarabunPSK" w:cs="TH SarabunPSK"/>
          <w:color w:val="000000" w:themeColor="text1"/>
          <w:sz w:val="28"/>
          <w:cs/>
        </w:rPr>
        <w:t>ส่วนของผู้ดูแลระบบสูงสุด มีสิทธิ์จัดการระบบเทียบเท่าผู้ดูแลผลการประเมิน แต่มีหน้าที่เพิ่มเติมคือการ</w:t>
      </w:r>
      <w:proofErr w:type="spellStart"/>
      <w:r w:rsidRPr="00D57A2A">
        <w:rPr>
          <w:rFonts w:ascii="TH SarabunPSK" w:hAnsi="TH SarabunPSK" w:cs="TH SarabunPSK"/>
          <w:color w:val="000000" w:themeColor="text1"/>
          <w:sz w:val="28"/>
          <w:cs/>
        </w:rPr>
        <w:t>อัปโห</w:t>
      </w:r>
      <w:proofErr w:type="spellEnd"/>
      <w:r w:rsidRPr="00D57A2A">
        <w:rPr>
          <w:rFonts w:ascii="TH SarabunPSK" w:hAnsi="TH SarabunPSK" w:cs="TH SarabunPSK"/>
          <w:color w:val="000000" w:themeColor="text1"/>
          <w:sz w:val="28"/>
          <w:cs/>
        </w:rPr>
        <w:t xml:space="preserve">ลดไฟล์ </w:t>
      </w:r>
      <w:r w:rsidRPr="00D57A2A">
        <w:rPr>
          <w:rFonts w:ascii="TH SarabunPSK" w:hAnsi="TH SarabunPSK" w:cs="TH SarabunPSK"/>
          <w:color w:val="000000" w:themeColor="text1"/>
          <w:sz w:val="28"/>
        </w:rPr>
        <w:t xml:space="preserve">Excel </w:t>
      </w:r>
      <w:r w:rsidRPr="00D57A2A">
        <w:rPr>
          <w:rFonts w:ascii="TH SarabunPSK" w:hAnsi="TH SarabunPSK" w:cs="TH SarabunPSK"/>
          <w:color w:val="000000" w:themeColor="text1"/>
          <w:sz w:val="28"/>
          <w:cs/>
        </w:rPr>
        <w:t>รายชื่อพนักงานลงสู่ฐานข้อมูล และจัดการเปิด-ปิดบัญชีผู้ดูแลผลการประเมิน</w:t>
      </w:r>
    </w:p>
    <w:p w14:paraId="0DC071F9" w14:textId="77777777" w:rsidR="00D57A2A" w:rsidRPr="00D57A2A" w:rsidRDefault="00D57A2A" w:rsidP="00D57A2A">
      <w:pPr>
        <w:ind w:firstLine="720"/>
        <w:jc w:val="thaiDistribute"/>
        <w:rPr>
          <w:rFonts w:ascii="TH SarabunPSK" w:hAnsi="TH SarabunPSK" w:cs="TH SarabunPSK"/>
          <w:color w:val="000000" w:themeColor="text1"/>
          <w:sz w:val="28"/>
        </w:rPr>
      </w:pPr>
      <w:r w:rsidRPr="00D57A2A">
        <w:rPr>
          <w:rFonts w:ascii="TH SarabunPSK" w:hAnsi="TH SarabunPSK" w:cs="TH SarabunPSK"/>
          <w:color w:val="000000" w:themeColor="text1"/>
          <w:sz w:val="28"/>
          <w:cs/>
        </w:rPr>
        <w:t xml:space="preserve">ระบบได้รับการพัฒนาโดยใช้ </w:t>
      </w:r>
      <w:r w:rsidRPr="00D57A2A">
        <w:rPr>
          <w:rFonts w:ascii="TH SarabunPSK" w:hAnsi="TH SarabunPSK" w:cs="TH SarabunPSK"/>
          <w:color w:val="000000" w:themeColor="text1"/>
          <w:sz w:val="28"/>
        </w:rPr>
        <w:t xml:space="preserve">Vue.js </w:t>
      </w:r>
      <w:r w:rsidRPr="00D57A2A">
        <w:rPr>
          <w:rFonts w:ascii="TH SarabunPSK" w:hAnsi="TH SarabunPSK" w:cs="TH SarabunPSK"/>
          <w:color w:val="000000" w:themeColor="text1"/>
          <w:sz w:val="28"/>
          <w:cs/>
        </w:rPr>
        <w:t xml:space="preserve">และ </w:t>
      </w:r>
      <w:r w:rsidRPr="00D57A2A">
        <w:rPr>
          <w:rFonts w:ascii="TH SarabunPSK" w:hAnsi="TH SarabunPSK" w:cs="TH SarabunPSK"/>
          <w:color w:val="000000" w:themeColor="text1"/>
          <w:sz w:val="28"/>
        </w:rPr>
        <w:t xml:space="preserve">Vite </w:t>
      </w:r>
      <w:r w:rsidRPr="00D57A2A">
        <w:rPr>
          <w:rFonts w:ascii="TH SarabunPSK" w:hAnsi="TH SarabunPSK" w:cs="TH SarabunPSK"/>
          <w:color w:val="000000" w:themeColor="text1"/>
          <w:sz w:val="28"/>
          <w:cs/>
        </w:rPr>
        <w:t>สำหรับส่วนหน้าบ้าน (</w:t>
      </w:r>
      <w:r w:rsidRPr="00D57A2A">
        <w:rPr>
          <w:rFonts w:ascii="TH SarabunPSK" w:hAnsi="TH SarabunPSK" w:cs="TH SarabunPSK"/>
          <w:color w:val="000000" w:themeColor="text1"/>
          <w:sz w:val="28"/>
        </w:rPr>
        <w:t xml:space="preserve">Frontend) </w:t>
      </w:r>
      <w:r w:rsidRPr="00D57A2A">
        <w:rPr>
          <w:rFonts w:ascii="TH SarabunPSK" w:hAnsi="TH SarabunPSK" w:cs="TH SarabunPSK"/>
          <w:color w:val="000000" w:themeColor="text1"/>
          <w:sz w:val="28"/>
          <w:cs/>
        </w:rPr>
        <w:t xml:space="preserve">และ </w:t>
      </w:r>
      <w:r w:rsidRPr="00D57A2A">
        <w:rPr>
          <w:rFonts w:ascii="TH SarabunPSK" w:hAnsi="TH SarabunPSK" w:cs="TH SarabunPSK"/>
          <w:color w:val="000000" w:themeColor="text1"/>
          <w:sz w:val="28"/>
        </w:rPr>
        <w:t xml:space="preserve">Express.js </w:t>
      </w:r>
      <w:r w:rsidRPr="00D57A2A">
        <w:rPr>
          <w:rFonts w:ascii="TH SarabunPSK" w:hAnsi="TH SarabunPSK" w:cs="TH SarabunPSK"/>
          <w:color w:val="000000" w:themeColor="text1"/>
          <w:sz w:val="28"/>
          <w:cs/>
        </w:rPr>
        <w:t>สำหรับส่วนหลังบ้าน (</w:t>
      </w:r>
      <w:r w:rsidRPr="00D57A2A">
        <w:rPr>
          <w:rFonts w:ascii="TH SarabunPSK" w:hAnsi="TH SarabunPSK" w:cs="TH SarabunPSK"/>
          <w:color w:val="000000" w:themeColor="text1"/>
          <w:sz w:val="28"/>
        </w:rPr>
        <w:t xml:space="preserve">Backend) </w:t>
      </w:r>
      <w:r w:rsidRPr="00D57A2A">
        <w:rPr>
          <w:rFonts w:ascii="TH SarabunPSK" w:hAnsi="TH SarabunPSK" w:cs="TH SarabunPSK"/>
          <w:color w:val="000000" w:themeColor="text1"/>
          <w:sz w:val="28"/>
          <w:cs/>
        </w:rPr>
        <w:t xml:space="preserve">โดยมี </w:t>
      </w:r>
      <w:r w:rsidRPr="00D57A2A">
        <w:rPr>
          <w:rFonts w:ascii="TH SarabunPSK" w:hAnsi="TH SarabunPSK" w:cs="TH SarabunPSK"/>
          <w:color w:val="000000" w:themeColor="text1"/>
          <w:sz w:val="28"/>
        </w:rPr>
        <w:t xml:space="preserve">MySQL </w:t>
      </w:r>
      <w:r w:rsidRPr="00D57A2A">
        <w:rPr>
          <w:rFonts w:ascii="TH SarabunPSK" w:hAnsi="TH SarabunPSK" w:cs="TH SarabunPSK"/>
          <w:color w:val="000000" w:themeColor="text1"/>
          <w:sz w:val="28"/>
          <w:cs/>
        </w:rPr>
        <w:t xml:space="preserve">เป็นระบบจัดการฐานข้อมูล เครื่องมือหลักที่ใช้ในการพัฒนาคือ </w:t>
      </w:r>
      <w:r w:rsidRPr="00D57A2A">
        <w:rPr>
          <w:rFonts w:ascii="TH SarabunPSK" w:hAnsi="TH SarabunPSK" w:cs="TH SarabunPSK"/>
          <w:color w:val="000000" w:themeColor="text1"/>
          <w:sz w:val="28"/>
        </w:rPr>
        <w:t xml:space="preserve">Visual Studio Code </w:t>
      </w:r>
      <w:r w:rsidRPr="00D57A2A">
        <w:rPr>
          <w:rFonts w:ascii="TH SarabunPSK" w:hAnsi="TH SarabunPSK" w:cs="TH SarabunPSK"/>
          <w:color w:val="000000" w:themeColor="text1"/>
          <w:sz w:val="28"/>
          <w:cs/>
        </w:rPr>
        <w:t>แพลตฟอร์มนี้คาดว่าจะช่วยให้องค์กรสามารถตรวจสอบปัญหาภายใน ติดตามและประเมินผลข้อมูลได้อย่างเป็นระบบ รวมถึงระบุจุดแข็งและจุดที่ควรปรับปรุงด้านความปลอดภัยในการทำงานได้อย่างมีประสิทธิภาพ</w:t>
      </w:r>
    </w:p>
    <w:p w14:paraId="55C08B30" w14:textId="77777777" w:rsidR="006D42B4" w:rsidRPr="004C50E8" w:rsidRDefault="006D42B4" w:rsidP="004C50E8">
      <w:pPr>
        <w:ind w:firstLine="720"/>
        <w:jc w:val="thaiDistribute"/>
        <w:rPr>
          <w:rFonts w:ascii="TH SarabunPSK" w:hAnsi="TH SarabunPSK" w:cs="TH SarabunPSK"/>
          <w:color w:val="000000" w:themeColor="text1"/>
          <w:sz w:val="10"/>
          <w:szCs w:val="10"/>
        </w:rPr>
      </w:pPr>
    </w:p>
    <w:p w14:paraId="37775F46" w14:textId="6BF5EB2E" w:rsidR="002A5D19" w:rsidRPr="00DE772E" w:rsidRDefault="00D57A2A" w:rsidP="004C50E8">
      <w:pPr>
        <w:rPr>
          <w:rFonts w:ascii="TH SarabunPSK" w:hAnsi="TH SarabunPSK" w:cs="TH SarabunPSK"/>
          <w:b/>
          <w:bCs/>
          <w:sz w:val="10"/>
          <w:szCs w:val="10"/>
        </w:rPr>
      </w:pPr>
      <w:r w:rsidRPr="00D57A2A">
        <w:rPr>
          <w:rFonts w:ascii="TH SarabunPSK" w:hAnsi="TH SarabunPSK" w:cs="TH SarabunPSK"/>
          <w:b/>
          <w:bCs/>
          <w:sz w:val="28"/>
          <w:cs/>
        </w:rPr>
        <w:t>คำสำคัญ:</w:t>
      </w:r>
      <w:r w:rsidRPr="00D57A2A">
        <w:rPr>
          <w:rFonts w:ascii="TH SarabunPSK" w:hAnsi="TH SarabunPSK" w:cs="TH SarabunPSK"/>
          <w:b/>
          <w:bCs/>
          <w:sz w:val="28"/>
        </w:rPr>
        <w:t xml:space="preserve"> </w:t>
      </w:r>
      <w:r w:rsidRPr="00D57A2A">
        <w:rPr>
          <w:rFonts w:ascii="TH SarabunPSK" w:hAnsi="TH SarabunPSK" w:cs="TH SarabunPSK"/>
          <w:b/>
          <w:bCs/>
          <w:sz w:val="28"/>
          <w:cs/>
        </w:rPr>
        <w:t>แพลตฟอร์มความปลอดภัย</w:t>
      </w:r>
      <w:r w:rsidRPr="00D57A2A">
        <w:rPr>
          <w:rFonts w:ascii="TH SarabunPSK" w:hAnsi="TH SarabunPSK" w:cs="TH SarabunPSK"/>
          <w:b/>
          <w:bCs/>
          <w:sz w:val="28"/>
        </w:rPr>
        <w:t xml:space="preserve">, </w:t>
      </w:r>
      <w:r w:rsidRPr="00D57A2A">
        <w:rPr>
          <w:rFonts w:ascii="TH SarabunPSK" w:hAnsi="TH SarabunPSK" w:cs="TH SarabunPSK"/>
          <w:b/>
          <w:bCs/>
          <w:sz w:val="28"/>
          <w:cs/>
        </w:rPr>
        <w:t>วัฒนธรรมความปลอดภัย</w:t>
      </w:r>
      <w:r w:rsidRPr="00D57A2A">
        <w:rPr>
          <w:rFonts w:ascii="TH SarabunPSK" w:hAnsi="TH SarabunPSK" w:cs="TH SarabunPSK"/>
          <w:b/>
          <w:bCs/>
          <w:sz w:val="28"/>
        </w:rPr>
        <w:t xml:space="preserve">, </w:t>
      </w:r>
      <w:r w:rsidRPr="00D57A2A">
        <w:rPr>
          <w:rFonts w:ascii="TH SarabunPSK" w:hAnsi="TH SarabunPSK" w:cs="TH SarabunPSK"/>
          <w:b/>
          <w:bCs/>
          <w:sz w:val="28"/>
          <w:cs/>
        </w:rPr>
        <w:t>แบบสำรวจออนไลน์</w:t>
      </w:r>
    </w:p>
    <w:p w14:paraId="303CE173" w14:textId="77777777" w:rsidR="00D57A2A" w:rsidRDefault="00D57A2A" w:rsidP="004C50E8">
      <w:pPr>
        <w:jc w:val="center"/>
        <w:rPr>
          <w:rFonts w:ascii="TH SarabunPSK" w:hAnsi="TH SarabunPSK" w:cs="TH SarabunPSK"/>
          <w:b/>
          <w:bCs/>
          <w:sz w:val="28"/>
        </w:rPr>
      </w:pPr>
    </w:p>
    <w:p w14:paraId="1C5931BD" w14:textId="77777777" w:rsidR="00D57A2A" w:rsidRDefault="00D57A2A" w:rsidP="004C50E8">
      <w:pPr>
        <w:jc w:val="center"/>
        <w:rPr>
          <w:rFonts w:ascii="TH SarabunPSK" w:hAnsi="TH SarabunPSK" w:cs="TH SarabunPSK"/>
          <w:b/>
          <w:bCs/>
          <w:sz w:val="28"/>
        </w:rPr>
      </w:pPr>
    </w:p>
    <w:p w14:paraId="3B22CB1A" w14:textId="77777777" w:rsidR="00D57A2A" w:rsidRDefault="00D57A2A" w:rsidP="004C50E8">
      <w:pPr>
        <w:jc w:val="center"/>
        <w:rPr>
          <w:rFonts w:ascii="TH SarabunPSK" w:hAnsi="TH SarabunPSK" w:cs="TH SarabunPSK"/>
          <w:b/>
          <w:bCs/>
          <w:sz w:val="28"/>
        </w:rPr>
      </w:pPr>
    </w:p>
    <w:p w14:paraId="7E78768B" w14:textId="77777777" w:rsidR="00D57A2A" w:rsidRDefault="00D57A2A" w:rsidP="004C50E8">
      <w:pPr>
        <w:jc w:val="center"/>
        <w:rPr>
          <w:rFonts w:ascii="TH SarabunPSK" w:hAnsi="TH SarabunPSK" w:cs="TH SarabunPSK"/>
          <w:b/>
          <w:bCs/>
          <w:sz w:val="28"/>
        </w:rPr>
      </w:pPr>
    </w:p>
    <w:p w14:paraId="411AF4AB" w14:textId="77777777" w:rsidR="00D57A2A" w:rsidRDefault="00D57A2A" w:rsidP="004C50E8">
      <w:pPr>
        <w:jc w:val="center"/>
        <w:rPr>
          <w:rFonts w:ascii="TH SarabunPSK" w:hAnsi="TH SarabunPSK" w:cs="TH SarabunPSK"/>
          <w:b/>
          <w:bCs/>
          <w:sz w:val="28"/>
        </w:rPr>
      </w:pPr>
    </w:p>
    <w:p w14:paraId="3F832BA0" w14:textId="77777777" w:rsidR="00D57A2A" w:rsidRDefault="00D57A2A" w:rsidP="004C50E8">
      <w:pPr>
        <w:jc w:val="center"/>
        <w:rPr>
          <w:rFonts w:ascii="TH SarabunPSK" w:hAnsi="TH SarabunPSK" w:cs="TH SarabunPSK"/>
          <w:b/>
          <w:bCs/>
          <w:sz w:val="28"/>
        </w:rPr>
      </w:pPr>
    </w:p>
    <w:p w14:paraId="36C314DF" w14:textId="77777777" w:rsidR="00D57A2A" w:rsidRDefault="00D57A2A" w:rsidP="004C50E8">
      <w:pPr>
        <w:jc w:val="center"/>
        <w:rPr>
          <w:rFonts w:ascii="TH SarabunPSK" w:hAnsi="TH SarabunPSK" w:cs="TH SarabunPSK"/>
          <w:b/>
          <w:bCs/>
          <w:sz w:val="28"/>
        </w:rPr>
      </w:pPr>
    </w:p>
    <w:p w14:paraId="4B8B06EF" w14:textId="262D6687" w:rsidR="00483A1C" w:rsidRDefault="003C4E06" w:rsidP="004C50E8">
      <w:pPr>
        <w:jc w:val="center"/>
        <w:rPr>
          <w:rFonts w:ascii="TH SarabunPSK" w:hAnsi="TH SarabunPSK" w:cs="TH SarabunPSK"/>
          <w:b/>
          <w:bCs/>
          <w:sz w:val="28"/>
        </w:rPr>
      </w:pPr>
      <w:r w:rsidRPr="00436CEB">
        <w:rPr>
          <w:rFonts w:ascii="TH SarabunPSK" w:hAnsi="TH SarabunPSK" w:cs="TH SarabunPSK" w:hint="cs"/>
          <w:b/>
          <w:bCs/>
          <w:sz w:val="28"/>
        </w:rPr>
        <w:t>Abstract</w:t>
      </w:r>
    </w:p>
    <w:p w14:paraId="5D9B9436" w14:textId="0DE300EA" w:rsidR="00D57A2A" w:rsidRPr="00D57A2A" w:rsidRDefault="00D57A2A" w:rsidP="00D57A2A">
      <w:pPr>
        <w:pStyle w:val="ae"/>
        <w:shd w:val="clear" w:color="auto" w:fill="FFFFFF"/>
        <w:spacing w:before="0" w:beforeAutospacing="0" w:after="0" w:afterAutospacing="0"/>
        <w:jc w:val="thaiDistribute"/>
        <w:rPr>
          <w:rFonts w:ascii="TH SarabunPSK" w:hAnsi="TH SarabunPSK" w:cs="TH SarabunPSK"/>
          <w:color w:val="222222"/>
          <w:sz w:val="28"/>
        </w:rPr>
      </w:pPr>
      <w:r w:rsidRPr="00D57A2A">
        <w:rPr>
          <w:rFonts w:ascii="TH SarabunPSK" w:hAnsi="TH SarabunPSK" w:cs="TH SarabunPSK"/>
          <w:color w:val="222222"/>
          <w:sz w:val="28"/>
        </w:rPr>
        <w:t xml:space="preserve">The primary objective of the Safety Culture Survey Platform is to collect and assess employees' awareness regarding safety operations within an organization. The system is designed with three core components: 1) User Section: Users can complete an online assessment </w:t>
      </w:r>
      <w:proofErr w:type="gramStart"/>
      <w:r w:rsidRPr="00D57A2A">
        <w:rPr>
          <w:rFonts w:ascii="TH SarabunPSK" w:hAnsi="TH SarabunPSK" w:cs="TH SarabunPSK"/>
          <w:color w:val="222222"/>
          <w:sz w:val="28"/>
        </w:rPr>
        <w:t>consisting</w:t>
      </w:r>
      <w:proofErr w:type="gramEnd"/>
      <w:r w:rsidRPr="00D57A2A">
        <w:rPr>
          <w:rFonts w:ascii="TH SarabunPSK" w:hAnsi="TH SarabunPSK" w:cs="TH SarabunPSK"/>
          <w:color w:val="222222"/>
          <w:sz w:val="28"/>
        </w:rPr>
        <w:t xml:space="preserve"> 2) Administrator Section: Administrators can access and view assessment results in graphical form, displaying both the 20 individual questions and 7 main categories. They can also view overall assessment summaries and monitor the status of each user. 3) Super Administrator Section: The super administrator has full access to all functionalities available to regular administrators, with additional capabilities such as uploading Excel files containing user information.</w:t>
      </w:r>
    </w:p>
    <w:p w14:paraId="3491C4AB" w14:textId="77777777" w:rsidR="00D57A2A" w:rsidRPr="00D57A2A" w:rsidRDefault="00D57A2A" w:rsidP="00D57A2A">
      <w:pPr>
        <w:pStyle w:val="ae"/>
        <w:shd w:val="clear" w:color="auto" w:fill="FFFFFF"/>
        <w:spacing w:before="0" w:beforeAutospacing="0" w:after="0" w:afterAutospacing="0"/>
        <w:jc w:val="thaiDistribute"/>
        <w:rPr>
          <w:rFonts w:ascii="TH SarabunPSK" w:hAnsi="TH SarabunPSK" w:cs="TH SarabunPSK"/>
          <w:color w:val="222222"/>
          <w:sz w:val="28"/>
        </w:rPr>
      </w:pPr>
      <w:r w:rsidRPr="00D57A2A">
        <w:rPr>
          <w:rFonts w:ascii="TH SarabunPSK" w:hAnsi="TH SarabunPSK" w:cs="TH SarabunPSK"/>
          <w:color w:val="222222"/>
          <w:sz w:val="28"/>
        </w:rPr>
        <w:t>The platform is developed using Vue.js and Vite for the frontend, Express.js for the backend, and MySQL as the database management system. The primary development tool used is Visual Studio Code. This platform is expected to enable organizations to systematically identify internal safety concerns, monitor and evaluate data effectively, and pinpoint both strengths and areas in need of improvement regarding workplace safety.</w:t>
      </w:r>
    </w:p>
    <w:p w14:paraId="184299F9" w14:textId="77777777" w:rsidR="00483A1C" w:rsidRPr="00D57A2A" w:rsidRDefault="00483A1C" w:rsidP="004C50E8">
      <w:pPr>
        <w:pStyle w:val="ae"/>
        <w:shd w:val="clear" w:color="auto" w:fill="FFFFFF"/>
        <w:spacing w:before="0" w:beforeAutospacing="0" w:after="0" w:afterAutospacing="0"/>
        <w:jc w:val="thaiDistribute"/>
        <w:rPr>
          <w:rFonts w:ascii="TH SarabunPSK" w:hAnsi="TH SarabunPSK" w:cs="TH SarabunPSK"/>
          <w:sz w:val="28"/>
          <w:szCs w:val="28"/>
        </w:rPr>
      </w:pPr>
    </w:p>
    <w:p w14:paraId="629B9C5D" w14:textId="77777777" w:rsidR="00D57A2A" w:rsidRDefault="00D57A2A" w:rsidP="004C50E8">
      <w:pPr>
        <w:rPr>
          <w:rFonts w:ascii="TH SarabunPSK" w:hAnsi="TH SarabunPSK" w:cs="TH SarabunPSK"/>
          <w:sz w:val="28"/>
        </w:rPr>
      </w:pPr>
      <w:r w:rsidRPr="00D57A2A">
        <w:rPr>
          <w:rFonts w:ascii="TH SarabunPSK" w:hAnsi="TH SarabunPSK" w:cs="TH SarabunPSK"/>
          <w:b/>
          <w:bCs/>
          <w:sz w:val="28"/>
        </w:rPr>
        <w:t>Keywords:</w:t>
      </w:r>
      <w:r w:rsidRPr="00D57A2A">
        <w:rPr>
          <w:rFonts w:ascii="TH SarabunPSK" w:hAnsi="TH SarabunPSK" w:cs="TH SarabunPSK"/>
          <w:sz w:val="28"/>
        </w:rPr>
        <w:t xml:space="preserve"> Safety Culture Platform, Online Survey, Safety Assessment</w:t>
      </w:r>
    </w:p>
    <w:p w14:paraId="483980F2" w14:textId="4BBB1183" w:rsidR="003C4E06" w:rsidRPr="00436CEB" w:rsidRDefault="003C4E06" w:rsidP="004C50E8">
      <w:pPr>
        <w:rPr>
          <w:rFonts w:ascii="TH SarabunPSK" w:hAnsi="TH SarabunPSK" w:cs="TH SarabunPSK"/>
          <w:sz w:val="28"/>
          <w:cs/>
        </w:rPr>
      </w:pPr>
      <w:r>
        <w:rPr>
          <w:rFonts w:ascii="TH SarabunPSK" w:hAnsi="TH SarabunPSK" w:cs="TH SarabunPSK" w:hint="cs"/>
          <w:b/>
          <w:bCs/>
          <w:spacing w:val="-1"/>
          <w:sz w:val="28"/>
          <w:shd w:val="clear" w:color="auto" w:fill="FFFFFF"/>
          <w:cs/>
        </w:rPr>
        <w:t>ที่มาและปัญหา</w:t>
      </w:r>
    </w:p>
    <w:p w14:paraId="1421848B" w14:textId="77777777" w:rsidR="0021251D" w:rsidRPr="0021251D" w:rsidRDefault="003C4E06" w:rsidP="0021251D">
      <w:pPr>
        <w:jc w:val="thaiDistribute"/>
        <w:rPr>
          <w:rFonts w:ascii="TH Sarabun New" w:hAnsi="TH Sarabun New" w:cs="TH Sarabun New"/>
          <w:sz w:val="28"/>
        </w:rPr>
      </w:pPr>
      <w:r w:rsidRPr="00436CEB">
        <w:rPr>
          <w:rFonts w:ascii="TH SarabunPSK" w:hAnsi="TH SarabunPSK" w:cs="TH SarabunPSK" w:hint="cs"/>
          <w:sz w:val="32"/>
          <w:szCs w:val="32"/>
          <w:cs/>
        </w:rPr>
        <w:tab/>
      </w:r>
      <w:r w:rsidR="0021251D" w:rsidRPr="0021251D">
        <w:rPr>
          <w:rFonts w:ascii="TH Sarabun New" w:hAnsi="TH Sarabun New" w:cs="TH Sarabun New"/>
          <w:sz w:val="28"/>
          <w:cs/>
        </w:rPr>
        <w:t xml:space="preserve">ในปัจจุบัน การบริหารจัดการความปลอดภัยภายในองค์กรถือเป็นปัจจัยสำคัญที่ส่งผลต่อความยั่งยืนของธุรกิจ บริษัท </w:t>
      </w:r>
      <w:proofErr w:type="spellStart"/>
      <w:r w:rsidR="0021251D" w:rsidRPr="0021251D">
        <w:rPr>
          <w:rFonts w:ascii="TH Sarabun New" w:hAnsi="TH Sarabun New" w:cs="TH Sarabun New"/>
          <w:sz w:val="28"/>
          <w:cs/>
        </w:rPr>
        <w:t>เวอร์</w:t>
      </w:r>
      <w:proofErr w:type="spellEnd"/>
      <w:r w:rsidR="0021251D" w:rsidRPr="0021251D">
        <w:rPr>
          <w:rFonts w:ascii="TH Sarabun New" w:hAnsi="TH Sarabun New" w:cs="TH Sarabun New"/>
          <w:sz w:val="28"/>
          <w:cs/>
        </w:rPr>
        <w:t>เท่ สมาร์ท โซลูชั่น จำกัด จึงมีแนวคิดในการพัฒนานวัตกรรมดิจิทัลเพื่อยกระดับมาตรฐานความปลอดภัย โดยเฉพาะการประเมิน "วัฒนธรรมความปลอดภัย" (</w:t>
      </w:r>
      <w:r w:rsidR="0021251D" w:rsidRPr="0021251D">
        <w:rPr>
          <w:rFonts w:ascii="TH Sarabun New" w:hAnsi="TH Sarabun New" w:cs="TH Sarabun New"/>
          <w:sz w:val="28"/>
        </w:rPr>
        <w:t xml:space="preserve">Safety Culture) </w:t>
      </w:r>
      <w:r w:rsidR="0021251D" w:rsidRPr="0021251D">
        <w:rPr>
          <w:rFonts w:ascii="TH Sarabun New" w:hAnsi="TH Sarabun New" w:cs="TH Sarabun New"/>
          <w:sz w:val="28"/>
          <w:cs/>
        </w:rPr>
        <w:t>ซึ่งเป็นการวัดระดับการรับรู้และพฤติกรรมของบุคลากร เพื่อให้องค์กรสามารถติดตามและวิเคราะห์จุดแข็งรวมถึงข้อควรปรับปรุงได้อย่างเป็นระบบ</w:t>
      </w:r>
    </w:p>
    <w:p w14:paraId="64E67BBF" w14:textId="77777777" w:rsidR="0021251D" w:rsidRPr="0021251D" w:rsidRDefault="0021251D" w:rsidP="0021251D">
      <w:pPr>
        <w:jc w:val="thaiDistribute"/>
        <w:rPr>
          <w:rFonts w:ascii="TH Sarabun New" w:hAnsi="TH Sarabun New" w:cs="TH Sarabun New"/>
          <w:sz w:val="28"/>
        </w:rPr>
      </w:pPr>
      <w:r w:rsidRPr="0021251D">
        <w:rPr>
          <w:rFonts w:ascii="TH Sarabun New" w:hAnsi="TH Sarabun New" w:cs="TH Sarabun New"/>
          <w:sz w:val="28"/>
          <w:cs/>
        </w:rPr>
        <w:t xml:space="preserve">อย่างไรก็ตาม จากการศึกษาการดำเนินงานในปัจจุบันพบว่า การจัดทำแบบประเมินส่วนใหญ่ยังคงอยู่ในรูปแบบเอกสารกระดาษ หรือการใช้เครื่องมือพื้นฐานเช่น </w:t>
      </w:r>
      <w:r w:rsidRPr="0021251D">
        <w:rPr>
          <w:rFonts w:ascii="TH Sarabun New" w:hAnsi="TH Sarabun New" w:cs="TH Sarabun New"/>
          <w:sz w:val="28"/>
        </w:rPr>
        <w:t xml:space="preserve">Google Forms </w:t>
      </w:r>
      <w:r w:rsidRPr="0021251D">
        <w:rPr>
          <w:rFonts w:ascii="TH Sarabun New" w:hAnsi="TH Sarabun New" w:cs="TH Sarabun New"/>
          <w:sz w:val="28"/>
          <w:cs/>
        </w:rPr>
        <w:t>ซึ่งมีข้อจำกัดหลายประการ ได้แก่ ความล่าช้าในการรวบรวมข้อมูล ความเสี่ยงต่อการสูญหาย และความคลาดเคลื่อนในการสรุปผล นอกจากนี้ แพลตฟอร์มทั่วไปยังขาดกระบวนการวิเคราะห์เชิงลึกทางวิศวกรรมความปลอดภัย โดยเฉพาะการประเมินความเสี่ยงจากความผิดพลาดของมนุษย์ (</w:t>
      </w:r>
      <w:r w:rsidRPr="0021251D">
        <w:rPr>
          <w:rFonts w:ascii="TH Sarabun New" w:hAnsi="TH Sarabun New" w:cs="TH Sarabun New"/>
          <w:sz w:val="28"/>
        </w:rPr>
        <w:t xml:space="preserve">Human Error) </w:t>
      </w:r>
      <w:r w:rsidRPr="0021251D">
        <w:rPr>
          <w:rFonts w:ascii="TH Sarabun New" w:hAnsi="TH Sarabun New" w:cs="TH Sarabun New"/>
          <w:sz w:val="28"/>
          <w:cs/>
        </w:rPr>
        <w:t>ทำให้ไม่สามารถระบุสภาวะที่ก่อให้เกิดความผิดพลาด (</w:t>
      </w:r>
      <w:r w:rsidRPr="0021251D">
        <w:rPr>
          <w:rFonts w:ascii="TH Sarabun New" w:hAnsi="TH Sarabun New" w:cs="TH Sarabun New"/>
          <w:sz w:val="28"/>
        </w:rPr>
        <w:t xml:space="preserve">Error Producing Conditions - EPCs) </w:t>
      </w:r>
      <w:r w:rsidRPr="0021251D">
        <w:rPr>
          <w:rFonts w:ascii="TH Sarabun New" w:hAnsi="TH Sarabun New" w:cs="TH Sarabun New"/>
          <w:sz w:val="28"/>
          <w:cs/>
        </w:rPr>
        <w:t>ได้อย่างแม่นยำ</w:t>
      </w:r>
    </w:p>
    <w:p w14:paraId="79263184" w14:textId="77777777" w:rsidR="0021251D" w:rsidRPr="0021251D" w:rsidRDefault="0021251D" w:rsidP="0021251D">
      <w:pPr>
        <w:jc w:val="thaiDistribute"/>
        <w:rPr>
          <w:rFonts w:ascii="TH Sarabun New" w:hAnsi="TH Sarabun New" w:cs="TH Sarabun New"/>
          <w:sz w:val="28"/>
        </w:rPr>
      </w:pPr>
      <w:r w:rsidRPr="0021251D">
        <w:rPr>
          <w:rFonts w:ascii="TH Sarabun New" w:hAnsi="TH Sarabun New" w:cs="TH Sarabun New"/>
          <w:sz w:val="28"/>
          <w:cs/>
        </w:rPr>
        <w:t xml:space="preserve">จากปัญหาข้างต้น คณะผู้จัดทำจึงได้พัฒนา "แพลตฟอร์มแบบสำรวจวัฒนธรรมความปลอดภัยของบริษัท" ขึ้น โดยนำทฤษฎี </w:t>
      </w:r>
      <w:r w:rsidRPr="0021251D">
        <w:rPr>
          <w:rFonts w:ascii="TH Sarabun New" w:hAnsi="TH Sarabun New" w:cs="TH Sarabun New"/>
          <w:sz w:val="28"/>
        </w:rPr>
        <w:t xml:space="preserve">HEART (Human Error Assessment and Reduction Technique) </w:t>
      </w:r>
      <w:r w:rsidRPr="0021251D">
        <w:rPr>
          <w:rFonts w:ascii="TH Sarabun New" w:hAnsi="TH Sarabun New" w:cs="TH Sarabun New"/>
          <w:sz w:val="28"/>
          <w:cs/>
        </w:rPr>
        <w:t>มาประยุกต์ใช้ในการออกแบบเกณฑ์การวิเคราะห์ผล เพื่อแปลงข้อมูลนามธรรมให้เป็นดัชนีชี้วัดความเสี่ยงที่จับต้องได้ ช่วยให้องค์กรสามารถบริหารจัดการความปลอดภัยได้อย่างมีประสิทธิภาพและตรงจุดมากยิ่งขึ้น</w:t>
      </w:r>
    </w:p>
    <w:p w14:paraId="73156FC8" w14:textId="49467AB5" w:rsidR="00F43A3C" w:rsidRDefault="00F43A3C" w:rsidP="0021251D">
      <w:pPr>
        <w:jc w:val="thaiDistribute"/>
        <w:rPr>
          <w:rFonts w:ascii="TH Sarabun New" w:hAnsi="TH Sarabun New" w:cs="TH Sarabun New"/>
          <w:sz w:val="28"/>
        </w:rPr>
      </w:pPr>
    </w:p>
    <w:p w14:paraId="464F844A" w14:textId="77777777" w:rsidR="0021251D" w:rsidRDefault="0021251D" w:rsidP="0021251D">
      <w:pPr>
        <w:jc w:val="thaiDistribute"/>
        <w:rPr>
          <w:rFonts w:ascii="TH Sarabun New" w:hAnsi="TH Sarabun New" w:cs="TH Sarabun New"/>
          <w:sz w:val="28"/>
        </w:rPr>
      </w:pPr>
    </w:p>
    <w:p w14:paraId="657CFD74" w14:textId="77777777" w:rsidR="0021251D" w:rsidRPr="0021251D" w:rsidRDefault="0021251D" w:rsidP="0021251D">
      <w:pPr>
        <w:jc w:val="thaiDistribute"/>
        <w:rPr>
          <w:rFonts w:ascii="TH Sarabun New" w:hAnsi="TH Sarabun New" w:cs="TH Sarabun New"/>
          <w:sz w:val="28"/>
        </w:rPr>
      </w:pPr>
    </w:p>
    <w:p w14:paraId="57252DEA" w14:textId="77777777" w:rsidR="00F43A3C" w:rsidRPr="00F43A3C" w:rsidRDefault="00F43A3C" w:rsidP="004C50E8">
      <w:pPr>
        <w:jc w:val="thaiDistribute"/>
        <w:rPr>
          <w:rFonts w:ascii="TH Sarabun New" w:hAnsi="TH Sarabun New" w:cs="TH Sarabun New"/>
          <w:sz w:val="28"/>
        </w:rPr>
      </w:pPr>
    </w:p>
    <w:p w14:paraId="70EA6154" w14:textId="044EA40E" w:rsidR="003C4E06" w:rsidRPr="00FD0B2B" w:rsidRDefault="003C4E06" w:rsidP="004C50E8">
      <w:pPr>
        <w:pStyle w:val="Default"/>
        <w:contextualSpacing/>
        <w:rPr>
          <w:rFonts w:ascii="TH SarabunPSK" w:hAnsi="TH SarabunPSK" w:cs="TH SarabunPSK"/>
          <w:b/>
          <w:bCs/>
          <w:sz w:val="28"/>
          <w:szCs w:val="28"/>
        </w:rPr>
      </w:pPr>
      <w:r w:rsidRPr="00FD0B2B">
        <w:rPr>
          <w:rFonts w:ascii="TH SarabunPSK" w:hAnsi="TH SarabunPSK" w:cs="TH SarabunPSK" w:hint="cs"/>
          <w:b/>
          <w:bCs/>
          <w:sz w:val="28"/>
          <w:szCs w:val="28"/>
          <w:cs/>
        </w:rPr>
        <w:t xml:space="preserve">วัตถุประสงค์ </w:t>
      </w:r>
    </w:p>
    <w:p w14:paraId="6BFDF77B" w14:textId="77777777" w:rsidR="0021251D" w:rsidRDefault="0021251D" w:rsidP="0021251D">
      <w:pPr>
        <w:pStyle w:val="a3"/>
        <w:numPr>
          <w:ilvl w:val="0"/>
          <w:numId w:val="5"/>
        </w:numPr>
        <w:autoSpaceDE w:val="0"/>
        <w:autoSpaceDN w:val="0"/>
        <w:adjustRightInd w:val="0"/>
        <w:rPr>
          <w:rFonts w:ascii="TH Sarabun New" w:hAnsi="TH Sarabun New" w:cs="TH Sarabun New"/>
          <w:sz w:val="28"/>
        </w:rPr>
      </w:pPr>
      <w:r w:rsidRPr="0021251D">
        <w:rPr>
          <w:rFonts w:ascii="TH Sarabun New" w:hAnsi="TH Sarabun New" w:cs="TH Sarabun New"/>
          <w:sz w:val="28"/>
          <w:cs/>
        </w:rPr>
        <w:t>เพื่อกำหนดกระบวนการในการประเมินระดับวัฒนธรรมความปลอดภัยขององค์กร</w:t>
      </w:r>
    </w:p>
    <w:p w14:paraId="14EF238A" w14:textId="77777777" w:rsidR="0021251D" w:rsidRDefault="0021251D" w:rsidP="0021251D">
      <w:pPr>
        <w:pStyle w:val="a3"/>
        <w:numPr>
          <w:ilvl w:val="0"/>
          <w:numId w:val="5"/>
        </w:numPr>
        <w:autoSpaceDE w:val="0"/>
        <w:autoSpaceDN w:val="0"/>
        <w:adjustRightInd w:val="0"/>
        <w:rPr>
          <w:rFonts w:ascii="TH Sarabun New" w:hAnsi="TH Sarabun New" w:cs="TH Sarabun New"/>
          <w:sz w:val="28"/>
        </w:rPr>
      </w:pPr>
      <w:r w:rsidRPr="0021251D">
        <w:rPr>
          <w:rFonts w:ascii="TH Sarabun New" w:hAnsi="TH Sarabun New" w:cs="TH Sarabun New"/>
          <w:sz w:val="28"/>
          <w:cs/>
        </w:rPr>
        <w:t>เพื่อสร้างความเข้าใจในเรื่องการประเมินและการสร้างวัฒนธรรมความปลอดภัยขององค์กร</w:t>
      </w:r>
    </w:p>
    <w:p w14:paraId="18ECDE16" w14:textId="77777777" w:rsidR="0021251D" w:rsidRDefault="0021251D" w:rsidP="0021251D">
      <w:pPr>
        <w:pStyle w:val="a3"/>
        <w:numPr>
          <w:ilvl w:val="0"/>
          <w:numId w:val="5"/>
        </w:numPr>
        <w:autoSpaceDE w:val="0"/>
        <w:autoSpaceDN w:val="0"/>
        <w:adjustRightInd w:val="0"/>
        <w:rPr>
          <w:rFonts w:ascii="TH Sarabun New" w:hAnsi="TH Sarabun New" w:cs="TH Sarabun New"/>
          <w:sz w:val="28"/>
        </w:rPr>
      </w:pPr>
      <w:r w:rsidRPr="0021251D">
        <w:rPr>
          <w:rFonts w:ascii="TH Sarabun New" w:hAnsi="TH Sarabun New" w:cs="TH Sarabun New"/>
          <w:sz w:val="28"/>
          <w:cs/>
        </w:rPr>
        <w:t xml:space="preserve">เพื่อนำหลักการของทฤษฎี </w:t>
      </w:r>
      <w:r w:rsidRPr="0021251D">
        <w:rPr>
          <w:rFonts w:ascii="TH Sarabun New" w:hAnsi="TH Sarabun New" w:cs="TH Sarabun New"/>
          <w:sz w:val="28"/>
        </w:rPr>
        <w:t xml:space="preserve">HEART </w:t>
      </w:r>
      <w:r w:rsidRPr="0021251D">
        <w:rPr>
          <w:rFonts w:ascii="TH Sarabun New" w:hAnsi="TH Sarabun New" w:cs="TH Sarabun New"/>
          <w:sz w:val="28"/>
          <w:cs/>
        </w:rPr>
        <w:t>มาประยุกต์ใช้ในการวิเคราะห์และระบุปัจจัยเสี่ยง (</w:t>
      </w:r>
      <w:r w:rsidRPr="0021251D">
        <w:rPr>
          <w:rFonts w:ascii="TH Sarabun New" w:hAnsi="TH Sarabun New" w:cs="TH Sarabun New"/>
          <w:sz w:val="28"/>
        </w:rPr>
        <w:t>Error Producing Conditions)</w:t>
      </w:r>
    </w:p>
    <w:p w14:paraId="2E033415" w14:textId="77777777" w:rsidR="0021251D" w:rsidRDefault="0021251D" w:rsidP="0021251D">
      <w:pPr>
        <w:pStyle w:val="a3"/>
        <w:numPr>
          <w:ilvl w:val="0"/>
          <w:numId w:val="5"/>
        </w:numPr>
        <w:autoSpaceDE w:val="0"/>
        <w:autoSpaceDN w:val="0"/>
        <w:adjustRightInd w:val="0"/>
        <w:rPr>
          <w:rFonts w:ascii="TH Sarabun New" w:hAnsi="TH Sarabun New" w:cs="TH Sarabun New"/>
          <w:sz w:val="28"/>
        </w:rPr>
      </w:pPr>
      <w:r w:rsidRPr="0021251D">
        <w:rPr>
          <w:rFonts w:ascii="TH Sarabun New" w:hAnsi="TH Sarabun New" w:cs="TH Sarabun New"/>
          <w:sz w:val="28"/>
          <w:cs/>
        </w:rPr>
        <w:t>เพื่อกำหนดแนวทางในการดำเนินงานและแนวทางในการพัฒนาประสิทธิภาพงานด้านความปลอดภัย</w:t>
      </w:r>
    </w:p>
    <w:p w14:paraId="1A4AB8A5" w14:textId="4080F351" w:rsidR="0021251D" w:rsidRPr="0021251D" w:rsidRDefault="0021251D" w:rsidP="0021251D">
      <w:pPr>
        <w:pStyle w:val="a3"/>
        <w:numPr>
          <w:ilvl w:val="0"/>
          <w:numId w:val="5"/>
        </w:numPr>
        <w:autoSpaceDE w:val="0"/>
        <w:autoSpaceDN w:val="0"/>
        <w:adjustRightInd w:val="0"/>
        <w:rPr>
          <w:rFonts w:ascii="TH Sarabun New" w:hAnsi="TH Sarabun New" w:cs="TH Sarabun New"/>
          <w:sz w:val="28"/>
        </w:rPr>
      </w:pPr>
      <w:r w:rsidRPr="0021251D">
        <w:rPr>
          <w:rFonts w:ascii="TH Sarabun New" w:hAnsi="TH Sarabun New" w:cs="TH Sarabun New"/>
          <w:sz w:val="28"/>
          <w:cs/>
        </w:rPr>
        <w:t>เพื่อใช้เป็นแนวทางในการจัดทำคู่มือแนวทางการจัดการและการสร้างวัฒนธรรมความปลอดภัยขององค์กร</w:t>
      </w:r>
    </w:p>
    <w:p w14:paraId="5C5CBE6E" w14:textId="6DCE00C2" w:rsidR="003C4E06" w:rsidRDefault="003C4E06" w:rsidP="004C50E8">
      <w:pPr>
        <w:autoSpaceDE w:val="0"/>
        <w:autoSpaceDN w:val="0"/>
        <w:adjustRightInd w:val="0"/>
        <w:rPr>
          <w:rStyle w:val="a5"/>
          <w:rFonts w:ascii="TH SarabunPSK" w:hAnsi="TH SarabunPSK" w:cs="TH SarabunPSK"/>
          <w:sz w:val="28"/>
        </w:rPr>
      </w:pPr>
      <w:r w:rsidRPr="00492F66">
        <w:rPr>
          <w:rStyle w:val="a5"/>
          <w:rFonts w:ascii="TH SarabunPSK" w:hAnsi="TH SarabunPSK" w:cs="TH SarabunPSK" w:hint="cs"/>
          <w:sz w:val="28"/>
          <w:cs/>
        </w:rPr>
        <w:t>งานวิจัยที่เกี่ยวข้อง</w:t>
      </w:r>
    </w:p>
    <w:p w14:paraId="3ED5EF0D" w14:textId="77777777" w:rsidR="0021251D" w:rsidRPr="0021251D" w:rsidRDefault="00AB37E0" w:rsidP="0021251D">
      <w:pPr>
        <w:autoSpaceDE w:val="0"/>
        <w:autoSpaceDN w:val="0"/>
        <w:adjustRightInd w:val="0"/>
        <w:jc w:val="thaiDistribute"/>
        <w:rPr>
          <w:rFonts w:ascii="TH SarabunPSK" w:hAnsi="TH SarabunPSK" w:cs="TH SarabunPSK"/>
          <w:sz w:val="28"/>
        </w:rPr>
      </w:pPr>
      <w:r>
        <w:rPr>
          <w:rStyle w:val="a5"/>
          <w:rFonts w:ascii="TH SarabunPSK" w:hAnsi="TH SarabunPSK" w:cs="TH SarabunPSK"/>
          <w:sz w:val="28"/>
        </w:rPr>
        <w:tab/>
      </w:r>
      <w:r w:rsidR="0021251D" w:rsidRPr="0021251D">
        <w:rPr>
          <w:rFonts w:ascii="TH SarabunPSK" w:hAnsi="TH SarabunPSK" w:cs="TH SarabunPSK"/>
          <w:sz w:val="28"/>
          <w:cs/>
        </w:rPr>
        <w:t>ในการพัฒนาแพลตฟอร์มนี้ คณะผู้จัดทำได้ศึกษาแนวคิดและทฤษฎีสำคัญเพื่อนำมาประยุกต์ใช้ในการออกแบบระบบ ดังนี้</w:t>
      </w:r>
    </w:p>
    <w:p w14:paraId="30408ACF" w14:textId="77777777" w:rsidR="0021251D" w:rsidRPr="0021251D" w:rsidRDefault="0021251D" w:rsidP="0021251D">
      <w:pPr>
        <w:autoSpaceDE w:val="0"/>
        <w:autoSpaceDN w:val="0"/>
        <w:adjustRightInd w:val="0"/>
        <w:jc w:val="thaiDistribute"/>
        <w:rPr>
          <w:rFonts w:ascii="TH SarabunPSK" w:hAnsi="TH SarabunPSK" w:cs="TH SarabunPSK"/>
          <w:sz w:val="28"/>
        </w:rPr>
      </w:pPr>
      <w:r w:rsidRPr="0021251D">
        <w:rPr>
          <w:rFonts w:ascii="TH SarabunPSK" w:hAnsi="TH SarabunPSK" w:cs="TH SarabunPSK"/>
          <w:sz w:val="28"/>
        </w:rPr>
        <w:t xml:space="preserve">1. </w:t>
      </w:r>
      <w:r w:rsidRPr="0021251D">
        <w:rPr>
          <w:rFonts w:ascii="TH SarabunPSK" w:hAnsi="TH SarabunPSK" w:cs="TH SarabunPSK"/>
          <w:sz w:val="28"/>
          <w:cs/>
        </w:rPr>
        <w:t>วัฒนธรรมความปลอดภัย (</w:t>
      </w:r>
      <w:r w:rsidRPr="0021251D">
        <w:rPr>
          <w:rFonts w:ascii="TH SarabunPSK" w:hAnsi="TH SarabunPSK" w:cs="TH SarabunPSK"/>
          <w:sz w:val="28"/>
        </w:rPr>
        <w:t xml:space="preserve">Safety Culture) International Atomic Energy Agency (IAEA) [1] </w:t>
      </w:r>
      <w:r w:rsidRPr="0021251D">
        <w:rPr>
          <w:rFonts w:ascii="TH SarabunPSK" w:hAnsi="TH SarabunPSK" w:cs="TH SarabunPSK"/>
          <w:sz w:val="28"/>
          <w:cs/>
        </w:rPr>
        <w:t>ได้ให้คำนิยามของวัฒนธรรมความปลอดภัยว่า เป็นชุดของลักษณะและทัศนคติในองค์กรและบุคคล ซึ่งกำหนดให้ประเด็นด้านความปลอดภัยเป็นสิ่งสำคัญสูงสุดที่ต้องได้รับความใส่ใจ การประเมินวัฒนธรรมความปลอดภัยจึงเป็นเครื่องมือสำคัญในการวัดระดับการรับรู้และพฤติกรรมของพนักงาน เพื่อนำไปสู่การป้องกันอุบัติเหตุเชิงรุก แทนการแก้ไขที่ปลายเหตุ</w:t>
      </w:r>
    </w:p>
    <w:p w14:paraId="3719ECCF" w14:textId="77777777" w:rsidR="0021251D" w:rsidRPr="0021251D" w:rsidRDefault="0021251D" w:rsidP="0021251D">
      <w:pPr>
        <w:autoSpaceDE w:val="0"/>
        <w:autoSpaceDN w:val="0"/>
        <w:adjustRightInd w:val="0"/>
        <w:jc w:val="thaiDistribute"/>
        <w:rPr>
          <w:rFonts w:ascii="TH SarabunPSK" w:hAnsi="TH SarabunPSK" w:cs="TH SarabunPSK"/>
          <w:sz w:val="28"/>
        </w:rPr>
      </w:pPr>
      <w:r w:rsidRPr="0021251D">
        <w:rPr>
          <w:rFonts w:ascii="TH SarabunPSK" w:hAnsi="TH SarabunPSK" w:cs="TH SarabunPSK"/>
          <w:sz w:val="28"/>
        </w:rPr>
        <w:t xml:space="preserve">2. </w:t>
      </w:r>
      <w:r w:rsidRPr="0021251D">
        <w:rPr>
          <w:rFonts w:ascii="TH SarabunPSK" w:hAnsi="TH SarabunPSK" w:cs="TH SarabunPSK"/>
          <w:sz w:val="28"/>
          <w:cs/>
        </w:rPr>
        <w:t>ทฤษฎีการประเมินความผิดพลาดของมนุษย์ (</w:t>
      </w:r>
      <w:r w:rsidRPr="0021251D">
        <w:rPr>
          <w:rFonts w:ascii="TH SarabunPSK" w:hAnsi="TH SarabunPSK" w:cs="TH SarabunPSK"/>
          <w:sz w:val="28"/>
        </w:rPr>
        <w:t xml:space="preserve">HEART Theory) Williams (1985) [2] </w:t>
      </w:r>
      <w:r w:rsidRPr="0021251D">
        <w:rPr>
          <w:rFonts w:ascii="TH SarabunPSK" w:hAnsi="TH SarabunPSK" w:cs="TH SarabunPSK"/>
          <w:sz w:val="28"/>
          <w:cs/>
        </w:rPr>
        <w:t xml:space="preserve">ได้เสนอทฤษฎี </w:t>
      </w:r>
      <w:r w:rsidRPr="0021251D">
        <w:rPr>
          <w:rFonts w:ascii="TH SarabunPSK" w:hAnsi="TH SarabunPSK" w:cs="TH SarabunPSK"/>
          <w:sz w:val="28"/>
        </w:rPr>
        <w:t xml:space="preserve">HEART (Human Error Assessment and Reduction Technique) </w:t>
      </w:r>
      <w:r w:rsidRPr="0021251D">
        <w:rPr>
          <w:rFonts w:ascii="TH SarabunPSK" w:hAnsi="TH SarabunPSK" w:cs="TH SarabunPSK"/>
          <w:sz w:val="28"/>
          <w:cs/>
        </w:rPr>
        <w:t>ซึ่งเป็นเทคนิคในการประเมินความน่าจะเป็นที่จะเกิดความผิดพลาดของมนุษย์ โดยพิจารณาจากปัจจัยที่เรียกว่า</w:t>
      </w:r>
      <w:r w:rsidRPr="0021251D">
        <w:rPr>
          <w:rFonts w:ascii="TH SarabunPSK" w:hAnsi="TH SarabunPSK" w:cs="TH SarabunPSK"/>
          <w:sz w:val="28"/>
        </w:rPr>
        <w:t xml:space="preserve"> "</w:t>
      </w:r>
      <w:r w:rsidRPr="0021251D">
        <w:rPr>
          <w:rFonts w:ascii="TH SarabunPSK" w:hAnsi="TH SarabunPSK" w:cs="TH SarabunPSK"/>
          <w:sz w:val="28"/>
          <w:cs/>
        </w:rPr>
        <w:t>สภาวะที่ก่อให้เกิดความผิดพลาด" (</w:t>
      </w:r>
      <w:r w:rsidRPr="0021251D">
        <w:rPr>
          <w:rFonts w:ascii="TH SarabunPSK" w:hAnsi="TH SarabunPSK" w:cs="TH SarabunPSK"/>
          <w:sz w:val="28"/>
        </w:rPr>
        <w:t xml:space="preserve">Error Producing Conditions - EPCs) </w:t>
      </w:r>
      <w:r w:rsidRPr="0021251D">
        <w:rPr>
          <w:rFonts w:ascii="TH SarabunPSK" w:hAnsi="TH SarabunPSK" w:cs="TH SarabunPSK"/>
          <w:sz w:val="28"/>
          <w:cs/>
        </w:rPr>
        <w:t xml:space="preserve">เช่น ความเร่งรีบในการทำงาน ความไม่ชัดเจนของคำสั่ง หรือการขาดประสบการณ์ โครงงานนี้จึงได้นำหลักการของ </w:t>
      </w:r>
      <w:r w:rsidRPr="0021251D">
        <w:rPr>
          <w:rFonts w:ascii="TH SarabunPSK" w:hAnsi="TH SarabunPSK" w:cs="TH SarabunPSK"/>
          <w:sz w:val="28"/>
        </w:rPr>
        <w:t xml:space="preserve">EPCs </w:t>
      </w:r>
      <w:r w:rsidRPr="0021251D">
        <w:rPr>
          <w:rFonts w:ascii="TH SarabunPSK" w:hAnsi="TH SarabunPSK" w:cs="TH SarabunPSK"/>
          <w:sz w:val="28"/>
          <w:cs/>
        </w:rPr>
        <w:t>มาประยุกต์ใช้ในการกำหนดน้ำหนักคะแนนของคำถามในแบบสำรวจ เพื่อให้ผลลัพธ์สะท้อนความเสี่ยงที่แท้จริงทางวิศวกรรม มากกว่าเป็นเพียงการสำรวจความพึงพอใจทั่วไป</w:t>
      </w:r>
    </w:p>
    <w:p w14:paraId="7001DE88" w14:textId="12C2F3E8" w:rsidR="0021251D" w:rsidRDefault="0021251D" w:rsidP="0021251D">
      <w:pPr>
        <w:autoSpaceDE w:val="0"/>
        <w:autoSpaceDN w:val="0"/>
        <w:adjustRightInd w:val="0"/>
        <w:jc w:val="thaiDistribute"/>
        <w:rPr>
          <w:rFonts w:ascii="TH SarabunPSK" w:hAnsi="TH SarabunPSK" w:cs="TH SarabunPSK"/>
          <w:sz w:val="28"/>
        </w:rPr>
      </w:pPr>
      <w:r w:rsidRPr="0021251D">
        <w:rPr>
          <w:rFonts w:ascii="TH SarabunPSK" w:hAnsi="TH SarabunPSK" w:cs="TH SarabunPSK"/>
          <w:sz w:val="28"/>
        </w:rPr>
        <w:t xml:space="preserve">3. </w:t>
      </w:r>
      <w:r w:rsidRPr="0021251D">
        <w:rPr>
          <w:rFonts w:ascii="TH SarabunPSK" w:hAnsi="TH SarabunPSK" w:cs="TH SarabunPSK"/>
          <w:sz w:val="28"/>
          <w:cs/>
        </w:rPr>
        <w:t>การประยุกต์ใช้เทคโนโลยีในการประเมินผล</w:t>
      </w:r>
      <w:r w:rsidRPr="0021251D">
        <w:rPr>
          <w:rFonts w:ascii="TH SarabunPSK" w:hAnsi="TH SarabunPSK" w:cs="TH SarabunPSK"/>
          <w:sz w:val="28"/>
        </w:rPr>
        <w:t xml:space="preserve"> Reason (1990) [3] </w:t>
      </w:r>
      <w:r w:rsidRPr="0021251D">
        <w:rPr>
          <w:rFonts w:ascii="TH SarabunPSK" w:hAnsi="TH SarabunPSK" w:cs="TH SarabunPSK"/>
          <w:sz w:val="28"/>
          <w:cs/>
        </w:rPr>
        <w:t>ได้กล่าวถึงความสำคัญของการจัดการความผิดพลาดของมนุษย์ผ่านการออกแบบระบบที่มีประสิทธิภาพ การนำเทคโนโลยีเว็บแอปพลิเคชันมาใช้แทนกระบวนการเอกสาร จึงสอดคล้องกับแนวทางการลดความคลาดเคลื่อน (</w:t>
      </w:r>
      <w:r w:rsidRPr="0021251D">
        <w:rPr>
          <w:rFonts w:ascii="TH SarabunPSK" w:hAnsi="TH SarabunPSK" w:cs="TH SarabunPSK"/>
          <w:sz w:val="28"/>
        </w:rPr>
        <w:t xml:space="preserve">Human Error) </w:t>
      </w:r>
      <w:r w:rsidRPr="0021251D">
        <w:rPr>
          <w:rFonts w:ascii="TH SarabunPSK" w:hAnsi="TH SarabunPSK" w:cs="TH SarabunPSK"/>
          <w:sz w:val="28"/>
          <w:cs/>
        </w:rPr>
        <w:t>ในขั้นตอนการรวบรวมข้อมูล และช่วยให้การวิเคราะห์ผลทำได้รวดเร็วและแม่นยำยิ่งขึ้น</w:t>
      </w:r>
    </w:p>
    <w:p w14:paraId="58EF0214" w14:textId="77777777" w:rsidR="0021251D" w:rsidRPr="0021251D" w:rsidRDefault="0021251D" w:rsidP="0021251D">
      <w:pPr>
        <w:autoSpaceDE w:val="0"/>
        <w:autoSpaceDN w:val="0"/>
        <w:adjustRightInd w:val="0"/>
        <w:jc w:val="thaiDistribute"/>
        <w:rPr>
          <w:rFonts w:ascii="TH SarabunPSK" w:hAnsi="TH SarabunPSK" w:cs="TH SarabunPSK"/>
          <w:sz w:val="28"/>
        </w:rPr>
      </w:pPr>
      <w:r w:rsidRPr="0021251D">
        <w:rPr>
          <w:rFonts w:ascii="TH SarabunPSK" w:hAnsi="TH SarabunPSK" w:cs="TH SarabunPSK"/>
          <w:b/>
          <w:bCs/>
          <w:sz w:val="28"/>
        </w:rPr>
        <w:t xml:space="preserve">3.1 </w:t>
      </w:r>
      <w:r w:rsidRPr="0021251D">
        <w:rPr>
          <w:rFonts w:ascii="TH SarabunPSK" w:hAnsi="TH SarabunPSK" w:cs="TH SarabunPSK"/>
          <w:b/>
          <w:bCs/>
          <w:sz w:val="28"/>
          <w:cs/>
        </w:rPr>
        <w:t>เครื่องมือที่ใช้ในการพัฒนา</w:t>
      </w:r>
    </w:p>
    <w:p w14:paraId="642FB0B3" w14:textId="77777777" w:rsidR="0021251D" w:rsidRPr="0021251D" w:rsidRDefault="0021251D" w:rsidP="0021251D">
      <w:pPr>
        <w:numPr>
          <w:ilvl w:val="0"/>
          <w:numId w:val="6"/>
        </w:numPr>
        <w:autoSpaceDE w:val="0"/>
        <w:autoSpaceDN w:val="0"/>
        <w:adjustRightInd w:val="0"/>
        <w:jc w:val="thaiDistribute"/>
        <w:rPr>
          <w:rFonts w:ascii="TH SarabunPSK" w:hAnsi="TH SarabunPSK" w:cs="TH SarabunPSK"/>
          <w:sz w:val="28"/>
        </w:rPr>
      </w:pPr>
      <w:r w:rsidRPr="0021251D">
        <w:rPr>
          <w:rFonts w:ascii="TH SarabunPSK" w:hAnsi="TH SarabunPSK" w:cs="TH SarabunPSK"/>
          <w:b/>
          <w:bCs/>
          <w:sz w:val="28"/>
        </w:rPr>
        <w:t>Front-end:</w:t>
      </w:r>
      <w:r w:rsidRPr="0021251D">
        <w:rPr>
          <w:rFonts w:ascii="TH SarabunPSK" w:hAnsi="TH SarabunPSK" w:cs="TH SarabunPSK"/>
          <w:sz w:val="28"/>
        </w:rPr>
        <w:t xml:space="preserve"> </w:t>
      </w:r>
      <w:r w:rsidRPr="0021251D">
        <w:rPr>
          <w:rFonts w:ascii="TH SarabunPSK" w:hAnsi="TH SarabunPSK" w:cs="TH SarabunPSK"/>
          <w:sz w:val="28"/>
          <w:cs/>
        </w:rPr>
        <w:t xml:space="preserve">พัฒนาด้วย </w:t>
      </w:r>
      <w:r w:rsidRPr="0021251D">
        <w:rPr>
          <w:rFonts w:ascii="TH SarabunPSK" w:hAnsi="TH SarabunPSK" w:cs="TH SarabunPSK"/>
          <w:sz w:val="28"/>
        </w:rPr>
        <w:t xml:space="preserve">Vue.js </w:t>
      </w:r>
      <w:r w:rsidRPr="0021251D">
        <w:rPr>
          <w:rFonts w:ascii="TH SarabunPSK" w:hAnsi="TH SarabunPSK" w:cs="TH SarabunPSK"/>
          <w:sz w:val="28"/>
          <w:cs/>
        </w:rPr>
        <w:t xml:space="preserve">ร่วมกับ </w:t>
      </w:r>
      <w:r w:rsidRPr="0021251D">
        <w:rPr>
          <w:rFonts w:ascii="TH SarabunPSK" w:hAnsi="TH SarabunPSK" w:cs="TH SarabunPSK"/>
          <w:sz w:val="28"/>
        </w:rPr>
        <w:t xml:space="preserve">Vite </w:t>
      </w:r>
      <w:r w:rsidRPr="0021251D">
        <w:rPr>
          <w:rFonts w:ascii="TH SarabunPSK" w:hAnsi="TH SarabunPSK" w:cs="TH SarabunPSK"/>
          <w:sz w:val="28"/>
          <w:cs/>
        </w:rPr>
        <w:t xml:space="preserve">และใช้ </w:t>
      </w:r>
      <w:r w:rsidRPr="0021251D">
        <w:rPr>
          <w:rFonts w:ascii="TH SarabunPSK" w:hAnsi="TH SarabunPSK" w:cs="TH SarabunPSK"/>
          <w:sz w:val="28"/>
        </w:rPr>
        <w:t xml:space="preserve">Tailwind CSS </w:t>
      </w:r>
      <w:r w:rsidRPr="0021251D">
        <w:rPr>
          <w:rFonts w:ascii="TH SarabunPSK" w:hAnsi="TH SarabunPSK" w:cs="TH SarabunPSK"/>
          <w:sz w:val="28"/>
          <w:cs/>
        </w:rPr>
        <w:t>สำหรับการตกแต่งหน้าเว็บไซต์</w:t>
      </w:r>
    </w:p>
    <w:p w14:paraId="149AB166" w14:textId="77777777" w:rsidR="0021251D" w:rsidRPr="0021251D" w:rsidRDefault="0021251D" w:rsidP="0021251D">
      <w:pPr>
        <w:numPr>
          <w:ilvl w:val="0"/>
          <w:numId w:val="6"/>
        </w:numPr>
        <w:autoSpaceDE w:val="0"/>
        <w:autoSpaceDN w:val="0"/>
        <w:adjustRightInd w:val="0"/>
        <w:jc w:val="thaiDistribute"/>
        <w:rPr>
          <w:rFonts w:ascii="TH SarabunPSK" w:hAnsi="TH SarabunPSK" w:cs="TH SarabunPSK"/>
          <w:sz w:val="28"/>
        </w:rPr>
      </w:pPr>
      <w:r w:rsidRPr="0021251D">
        <w:rPr>
          <w:rFonts w:ascii="TH SarabunPSK" w:hAnsi="TH SarabunPSK" w:cs="TH SarabunPSK"/>
          <w:b/>
          <w:bCs/>
          <w:sz w:val="28"/>
        </w:rPr>
        <w:t>Back-end:</w:t>
      </w:r>
      <w:r w:rsidRPr="0021251D">
        <w:rPr>
          <w:rFonts w:ascii="TH SarabunPSK" w:hAnsi="TH SarabunPSK" w:cs="TH SarabunPSK"/>
          <w:sz w:val="28"/>
        </w:rPr>
        <w:t xml:space="preserve"> </w:t>
      </w:r>
      <w:r w:rsidRPr="0021251D">
        <w:rPr>
          <w:rFonts w:ascii="TH SarabunPSK" w:hAnsi="TH SarabunPSK" w:cs="TH SarabunPSK"/>
          <w:sz w:val="28"/>
          <w:cs/>
        </w:rPr>
        <w:t xml:space="preserve">พัฒนาโดยใช้ </w:t>
      </w:r>
      <w:r w:rsidRPr="0021251D">
        <w:rPr>
          <w:rFonts w:ascii="TH SarabunPSK" w:hAnsi="TH SarabunPSK" w:cs="TH SarabunPSK"/>
          <w:sz w:val="28"/>
        </w:rPr>
        <w:t xml:space="preserve">Express.js (Node.js) </w:t>
      </w:r>
      <w:r w:rsidRPr="0021251D">
        <w:rPr>
          <w:rFonts w:ascii="TH SarabunPSK" w:hAnsi="TH SarabunPSK" w:cs="TH SarabunPSK"/>
          <w:sz w:val="28"/>
          <w:cs/>
        </w:rPr>
        <w:t xml:space="preserve">ทำหน้าที่ประมวลผลข้อมูลและเชื่อมต่อ </w:t>
      </w:r>
      <w:r w:rsidRPr="0021251D">
        <w:rPr>
          <w:rFonts w:ascii="TH SarabunPSK" w:hAnsi="TH SarabunPSK" w:cs="TH SarabunPSK"/>
          <w:sz w:val="28"/>
        </w:rPr>
        <w:t>API</w:t>
      </w:r>
    </w:p>
    <w:p w14:paraId="0D945EE3" w14:textId="77777777" w:rsidR="0021251D" w:rsidRPr="0021251D" w:rsidRDefault="0021251D" w:rsidP="0021251D">
      <w:pPr>
        <w:numPr>
          <w:ilvl w:val="0"/>
          <w:numId w:val="6"/>
        </w:numPr>
        <w:autoSpaceDE w:val="0"/>
        <w:autoSpaceDN w:val="0"/>
        <w:adjustRightInd w:val="0"/>
        <w:jc w:val="thaiDistribute"/>
        <w:rPr>
          <w:rFonts w:ascii="TH SarabunPSK" w:hAnsi="TH SarabunPSK" w:cs="TH SarabunPSK"/>
          <w:sz w:val="28"/>
        </w:rPr>
      </w:pPr>
      <w:r w:rsidRPr="0021251D">
        <w:rPr>
          <w:rFonts w:ascii="TH SarabunPSK" w:hAnsi="TH SarabunPSK" w:cs="TH SarabunPSK"/>
          <w:b/>
          <w:bCs/>
          <w:sz w:val="28"/>
        </w:rPr>
        <w:t>Database:</w:t>
      </w:r>
      <w:r w:rsidRPr="0021251D">
        <w:rPr>
          <w:rFonts w:ascii="TH SarabunPSK" w:hAnsi="TH SarabunPSK" w:cs="TH SarabunPSK"/>
          <w:sz w:val="28"/>
        </w:rPr>
        <w:t xml:space="preserve"> </w:t>
      </w:r>
      <w:r w:rsidRPr="0021251D">
        <w:rPr>
          <w:rFonts w:ascii="TH SarabunPSK" w:hAnsi="TH SarabunPSK" w:cs="TH SarabunPSK"/>
          <w:sz w:val="28"/>
          <w:cs/>
        </w:rPr>
        <w:t xml:space="preserve">ใช้ </w:t>
      </w:r>
      <w:r w:rsidRPr="0021251D">
        <w:rPr>
          <w:rFonts w:ascii="TH SarabunPSK" w:hAnsi="TH SarabunPSK" w:cs="TH SarabunPSK"/>
          <w:sz w:val="28"/>
        </w:rPr>
        <w:t xml:space="preserve">MySQL </w:t>
      </w:r>
      <w:r w:rsidRPr="0021251D">
        <w:rPr>
          <w:rFonts w:ascii="TH SarabunPSK" w:hAnsi="TH SarabunPSK" w:cs="TH SarabunPSK"/>
          <w:sz w:val="28"/>
          <w:cs/>
        </w:rPr>
        <w:t>เป็นระบบจัดการฐานข้อมูล</w:t>
      </w:r>
    </w:p>
    <w:p w14:paraId="1008F339" w14:textId="77777777" w:rsidR="0021251D" w:rsidRPr="0021251D" w:rsidRDefault="0021251D" w:rsidP="0021251D">
      <w:pPr>
        <w:numPr>
          <w:ilvl w:val="0"/>
          <w:numId w:val="6"/>
        </w:numPr>
        <w:autoSpaceDE w:val="0"/>
        <w:autoSpaceDN w:val="0"/>
        <w:adjustRightInd w:val="0"/>
        <w:jc w:val="thaiDistribute"/>
        <w:rPr>
          <w:rFonts w:ascii="TH SarabunPSK" w:hAnsi="TH SarabunPSK" w:cs="TH SarabunPSK"/>
          <w:sz w:val="28"/>
        </w:rPr>
      </w:pPr>
      <w:r w:rsidRPr="0021251D">
        <w:rPr>
          <w:rFonts w:ascii="TH SarabunPSK" w:hAnsi="TH SarabunPSK" w:cs="TH SarabunPSK"/>
          <w:b/>
          <w:bCs/>
          <w:sz w:val="28"/>
        </w:rPr>
        <w:t>Data Visualization:</w:t>
      </w:r>
      <w:r w:rsidRPr="0021251D">
        <w:rPr>
          <w:rFonts w:ascii="TH SarabunPSK" w:hAnsi="TH SarabunPSK" w:cs="TH SarabunPSK"/>
          <w:sz w:val="28"/>
        </w:rPr>
        <w:t xml:space="preserve"> </w:t>
      </w:r>
      <w:r w:rsidRPr="0021251D">
        <w:rPr>
          <w:rFonts w:ascii="TH SarabunPSK" w:hAnsi="TH SarabunPSK" w:cs="TH SarabunPSK"/>
          <w:sz w:val="28"/>
          <w:cs/>
        </w:rPr>
        <w:t xml:space="preserve">ใช้ </w:t>
      </w:r>
      <w:r w:rsidRPr="0021251D">
        <w:rPr>
          <w:rFonts w:ascii="TH SarabunPSK" w:hAnsi="TH SarabunPSK" w:cs="TH SarabunPSK"/>
          <w:sz w:val="28"/>
        </w:rPr>
        <w:t xml:space="preserve">Chart.js </w:t>
      </w:r>
      <w:r w:rsidRPr="0021251D">
        <w:rPr>
          <w:rFonts w:ascii="TH SarabunPSK" w:hAnsi="TH SarabunPSK" w:cs="TH SarabunPSK"/>
          <w:sz w:val="28"/>
          <w:cs/>
        </w:rPr>
        <w:t xml:space="preserve">สำหรับแสดงผลข้อมูลในรูปแบบกราฟและ </w:t>
      </w:r>
      <w:r w:rsidRPr="0021251D">
        <w:rPr>
          <w:rFonts w:ascii="TH SarabunPSK" w:hAnsi="TH SarabunPSK" w:cs="TH SarabunPSK"/>
          <w:sz w:val="28"/>
        </w:rPr>
        <w:t>Dashboard</w:t>
      </w:r>
    </w:p>
    <w:p w14:paraId="3D458032" w14:textId="77777777" w:rsidR="0021251D" w:rsidRDefault="0021251D" w:rsidP="0021251D">
      <w:pPr>
        <w:autoSpaceDE w:val="0"/>
        <w:autoSpaceDN w:val="0"/>
        <w:adjustRightInd w:val="0"/>
        <w:jc w:val="thaiDistribute"/>
        <w:rPr>
          <w:rStyle w:val="a5"/>
          <w:rFonts w:ascii="TH SarabunPSK" w:hAnsi="TH SarabunPSK" w:cs="TH SarabunPSK"/>
          <w:b w:val="0"/>
          <w:bCs w:val="0"/>
          <w:sz w:val="28"/>
        </w:rPr>
      </w:pPr>
    </w:p>
    <w:p w14:paraId="2D299A82" w14:textId="77777777" w:rsidR="0021251D" w:rsidRDefault="0021251D" w:rsidP="0021251D">
      <w:pPr>
        <w:autoSpaceDE w:val="0"/>
        <w:autoSpaceDN w:val="0"/>
        <w:adjustRightInd w:val="0"/>
        <w:jc w:val="thaiDistribute"/>
        <w:rPr>
          <w:rStyle w:val="a5"/>
          <w:rFonts w:ascii="TH SarabunPSK" w:hAnsi="TH SarabunPSK" w:cs="TH SarabunPSK"/>
          <w:b w:val="0"/>
          <w:bCs w:val="0"/>
          <w:sz w:val="28"/>
        </w:rPr>
      </w:pPr>
    </w:p>
    <w:p w14:paraId="393E9D25" w14:textId="77777777" w:rsidR="0021251D" w:rsidRDefault="0021251D" w:rsidP="0021251D">
      <w:pPr>
        <w:autoSpaceDE w:val="0"/>
        <w:autoSpaceDN w:val="0"/>
        <w:adjustRightInd w:val="0"/>
        <w:jc w:val="thaiDistribute"/>
        <w:rPr>
          <w:rStyle w:val="a5"/>
          <w:rFonts w:ascii="TH SarabunPSK" w:hAnsi="TH SarabunPSK" w:cs="TH SarabunPSK"/>
          <w:b w:val="0"/>
          <w:bCs w:val="0"/>
          <w:sz w:val="28"/>
        </w:rPr>
      </w:pPr>
    </w:p>
    <w:p w14:paraId="71DF7FB7" w14:textId="77777777" w:rsidR="0021251D" w:rsidRPr="0021251D" w:rsidRDefault="0021251D" w:rsidP="00225635">
      <w:pPr>
        <w:autoSpaceDE w:val="0"/>
        <w:autoSpaceDN w:val="0"/>
        <w:adjustRightInd w:val="0"/>
        <w:jc w:val="thaiDistribute"/>
        <w:rPr>
          <w:rFonts w:ascii="TH SarabunPSK" w:hAnsi="TH SarabunPSK" w:cs="TH SarabunPSK"/>
          <w:sz w:val="28"/>
        </w:rPr>
      </w:pPr>
      <w:r w:rsidRPr="0021251D">
        <w:rPr>
          <w:rFonts w:ascii="TH SarabunPSK" w:hAnsi="TH SarabunPSK" w:cs="TH SarabunPSK"/>
          <w:b/>
          <w:bCs/>
          <w:sz w:val="28"/>
        </w:rPr>
        <w:t xml:space="preserve">3.2 </w:t>
      </w:r>
      <w:r w:rsidRPr="0021251D">
        <w:rPr>
          <w:rFonts w:ascii="TH SarabunPSK" w:hAnsi="TH SarabunPSK" w:cs="TH SarabunPSK"/>
          <w:b/>
          <w:bCs/>
          <w:sz w:val="28"/>
          <w:cs/>
        </w:rPr>
        <w:t>การวิเคราะห์และออกแบบระบบ</w:t>
      </w:r>
      <w:r w:rsidRPr="0021251D">
        <w:rPr>
          <w:rFonts w:ascii="TH SarabunPSK" w:hAnsi="TH SarabunPSK" w:cs="TH SarabunPSK"/>
          <w:sz w:val="28"/>
        </w:rPr>
        <w:t xml:space="preserve"> </w:t>
      </w:r>
      <w:r w:rsidRPr="0021251D">
        <w:rPr>
          <w:rFonts w:ascii="TH SarabunPSK" w:hAnsi="TH SarabunPSK" w:cs="TH SarabunPSK"/>
          <w:sz w:val="28"/>
          <w:cs/>
        </w:rPr>
        <w:t xml:space="preserve">ได้มีการออกแบบ </w:t>
      </w:r>
      <w:r w:rsidRPr="0021251D">
        <w:rPr>
          <w:rFonts w:ascii="TH SarabunPSK" w:hAnsi="TH SarabunPSK" w:cs="TH SarabunPSK"/>
          <w:sz w:val="28"/>
        </w:rPr>
        <w:t xml:space="preserve">Data Dictionary </w:t>
      </w:r>
      <w:r w:rsidRPr="0021251D">
        <w:rPr>
          <w:rFonts w:ascii="TH SarabunPSK" w:hAnsi="TH SarabunPSK" w:cs="TH SarabunPSK"/>
          <w:sz w:val="28"/>
          <w:cs/>
        </w:rPr>
        <w:t xml:space="preserve">และ </w:t>
      </w:r>
      <w:r w:rsidRPr="0021251D">
        <w:rPr>
          <w:rFonts w:ascii="TH SarabunPSK" w:hAnsi="TH SarabunPSK" w:cs="TH SarabunPSK"/>
          <w:sz w:val="28"/>
        </w:rPr>
        <w:t xml:space="preserve">Sequence Diagram </w:t>
      </w:r>
      <w:r w:rsidRPr="0021251D">
        <w:rPr>
          <w:rFonts w:ascii="TH SarabunPSK" w:hAnsi="TH SarabunPSK" w:cs="TH SarabunPSK"/>
          <w:sz w:val="28"/>
          <w:cs/>
        </w:rPr>
        <w:t xml:space="preserve">เพื่อจำลองการทำงานของระบบ โดยแบ่งผู้ใช้งานออกเป็น </w:t>
      </w:r>
      <w:r w:rsidRPr="0021251D">
        <w:rPr>
          <w:rFonts w:ascii="TH SarabunPSK" w:hAnsi="TH SarabunPSK" w:cs="TH SarabunPSK"/>
          <w:sz w:val="28"/>
        </w:rPr>
        <w:t xml:space="preserve">3 </w:t>
      </w:r>
      <w:r w:rsidRPr="0021251D">
        <w:rPr>
          <w:rFonts w:ascii="TH SarabunPSK" w:hAnsi="TH SarabunPSK" w:cs="TH SarabunPSK"/>
          <w:sz w:val="28"/>
          <w:cs/>
        </w:rPr>
        <w:t>ระดับ ได้แก่:</w:t>
      </w:r>
    </w:p>
    <w:p w14:paraId="263390E2" w14:textId="3FA7B8DD" w:rsidR="0021251D" w:rsidRPr="0021251D" w:rsidRDefault="008D7810" w:rsidP="00225635">
      <w:pPr>
        <w:numPr>
          <w:ilvl w:val="0"/>
          <w:numId w:val="7"/>
        </w:numPr>
        <w:autoSpaceDE w:val="0"/>
        <w:autoSpaceDN w:val="0"/>
        <w:adjustRightInd w:val="0"/>
        <w:jc w:val="thaiDistribute"/>
        <w:rPr>
          <w:rFonts w:ascii="TH SarabunPSK" w:hAnsi="TH SarabunPSK" w:cs="TH SarabunPSK"/>
          <w:sz w:val="28"/>
        </w:rPr>
      </w:pPr>
      <w:r w:rsidRPr="00142500">
        <w:rPr>
          <w:rFonts w:ascii="TH SarabunPSK" w:eastAsia="Sarabun" w:hAnsi="TH SarabunPSK" w:cs="TH SarabunPSK" w:hint="cs"/>
          <w:b/>
          <w:bCs/>
          <w:sz w:val="28"/>
        </w:rPr>
        <w:t>Employee</w:t>
      </w:r>
      <w:r w:rsidRPr="00142500">
        <w:rPr>
          <w:rFonts w:ascii="TH SarabunPSK" w:eastAsia="Sarabun" w:hAnsi="TH SarabunPSK" w:cs="TH SarabunPSK" w:hint="cs"/>
          <w:sz w:val="28"/>
        </w:rPr>
        <w:t>:</w:t>
      </w:r>
      <w:r w:rsidR="0021251D" w:rsidRPr="00142500">
        <w:rPr>
          <w:rFonts w:ascii="TH SarabunPSK" w:eastAsia="Sarabun" w:hAnsi="TH SarabunPSK" w:cs="TH SarabunPSK" w:hint="cs"/>
          <w:sz w:val="28"/>
        </w:rPr>
        <w:t xml:space="preserve"> </w:t>
      </w:r>
      <w:r w:rsidR="0021251D" w:rsidRPr="00142500">
        <w:rPr>
          <w:rFonts w:ascii="TH SarabunPSK" w:eastAsia="Sarabun" w:hAnsi="TH SarabunPSK" w:cs="TH SarabunPSK" w:hint="cs"/>
          <w:sz w:val="28"/>
          <w:cs/>
        </w:rPr>
        <w:t>เข้าสู่ระบบ</w:t>
      </w:r>
      <w:r w:rsidR="0021251D" w:rsidRPr="00142500">
        <w:rPr>
          <w:rFonts w:ascii="TH SarabunPSK" w:eastAsia="Sarabun" w:hAnsi="TH SarabunPSK" w:cs="TH SarabunPSK" w:hint="cs"/>
          <w:sz w:val="28"/>
        </w:rPr>
        <w:t xml:space="preserve">, </w:t>
      </w:r>
      <w:r w:rsidR="0021251D" w:rsidRPr="00142500">
        <w:rPr>
          <w:rFonts w:ascii="TH SarabunPSK" w:eastAsia="Sarabun" w:hAnsi="TH SarabunPSK" w:cs="TH SarabunPSK" w:hint="cs"/>
          <w:sz w:val="28"/>
          <w:cs/>
        </w:rPr>
        <w:t>ทำแบบประเมิน</w:t>
      </w:r>
    </w:p>
    <w:p w14:paraId="32BAB29B" w14:textId="77777777" w:rsidR="008D7810" w:rsidRPr="00142500" w:rsidRDefault="008D7810" w:rsidP="008D7810">
      <w:pPr>
        <w:numPr>
          <w:ilvl w:val="0"/>
          <w:numId w:val="7"/>
        </w:numPr>
        <w:spacing w:before="20" w:after="20"/>
        <w:jc w:val="both"/>
        <w:rPr>
          <w:rFonts w:ascii="TH SarabunPSK" w:eastAsia="Sarabun" w:hAnsi="TH SarabunPSK" w:cs="TH SarabunPSK"/>
          <w:sz w:val="28"/>
        </w:rPr>
      </w:pPr>
      <w:r w:rsidRPr="00555064">
        <w:rPr>
          <w:rFonts w:ascii="TH SarabunPSK" w:eastAsia="Sarabun" w:hAnsi="TH SarabunPSK" w:cs="TH SarabunPSK" w:hint="cs"/>
          <w:b/>
          <w:bCs/>
          <w:sz w:val="28"/>
        </w:rPr>
        <w:t xml:space="preserve">Super </w:t>
      </w:r>
      <w:r w:rsidRPr="00555064">
        <w:rPr>
          <w:rFonts w:ascii="TH SarabunPSK" w:eastAsia="Sarabun" w:hAnsi="TH SarabunPSK" w:cs="TH SarabunPSK"/>
          <w:b/>
          <w:bCs/>
          <w:sz w:val="28"/>
        </w:rPr>
        <w:t>User</w:t>
      </w:r>
      <w:r>
        <w:rPr>
          <w:rFonts w:ascii="TH SarabunPSK" w:eastAsia="Sarabun" w:hAnsi="TH SarabunPSK" w:cs="TH SarabunPSK"/>
          <w:b/>
          <w:bCs/>
          <w:sz w:val="28"/>
        </w:rPr>
        <w:t>:</w:t>
      </w:r>
      <w:r w:rsidRPr="00142500">
        <w:rPr>
          <w:rFonts w:ascii="TH SarabunPSK" w:eastAsia="Sarabun" w:hAnsi="TH SarabunPSK" w:cs="TH SarabunPSK" w:hint="cs"/>
          <w:sz w:val="28"/>
        </w:rPr>
        <w:t xml:space="preserve"> </w:t>
      </w:r>
      <w:r w:rsidRPr="00142500">
        <w:rPr>
          <w:rFonts w:ascii="TH SarabunPSK" w:eastAsia="Sarabun" w:hAnsi="TH SarabunPSK" w:cs="TH SarabunPSK" w:hint="cs"/>
          <w:sz w:val="28"/>
          <w:cs/>
        </w:rPr>
        <w:t>เข้าสู่ระบบ</w:t>
      </w:r>
      <w:r w:rsidRPr="00142500">
        <w:rPr>
          <w:rFonts w:ascii="TH SarabunPSK" w:eastAsia="Sarabun" w:hAnsi="TH SarabunPSK" w:cs="TH SarabunPSK" w:hint="cs"/>
          <w:sz w:val="28"/>
        </w:rPr>
        <w:t>,</w:t>
      </w:r>
      <w:r w:rsidRPr="00142500">
        <w:rPr>
          <w:rFonts w:ascii="TH SarabunPSK" w:eastAsia="Sarabun" w:hAnsi="TH SarabunPSK" w:cs="TH SarabunPSK" w:hint="cs"/>
          <w:sz w:val="28"/>
          <w:cs/>
        </w:rPr>
        <w:t xml:space="preserve"> ตรวจสอบผลการประเมิน</w:t>
      </w:r>
      <w:r w:rsidRPr="00142500">
        <w:rPr>
          <w:rFonts w:ascii="TH SarabunPSK" w:eastAsia="Sarabun" w:hAnsi="TH SarabunPSK" w:cs="TH SarabunPSK" w:hint="cs"/>
          <w:sz w:val="28"/>
        </w:rPr>
        <w:t xml:space="preserve">, </w:t>
      </w:r>
      <w:r>
        <w:rPr>
          <w:rFonts w:ascii="TH SarabunPSK" w:eastAsia="Sarabun" w:hAnsi="TH SarabunPSK" w:cs="TH SarabunPSK" w:hint="cs"/>
          <w:sz w:val="28"/>
          <w:cs/>
        </w:rPr>
        <w:t>ตรวจสอบรายชื่อผู้ประเมิน</w:t>
      </w:r>
    </w:p>
    <w:p w14:paraId="02F648B7" w14:textId="6A998820" w:rsidR="0021251D" w:rsidRPr="008D7810" w:rsidRDefault="008D7810" w:rsidP="008D7810">
      <w:pPr>
        <w:pStyle w:val="a3"/>
        <w:numPr>
          <w:ilvl w:val="0"/>
          <w:numId w:val="7"/>
        </w:numPr>
        <w:spacing w:before="20" w:after="20"/>
        <w:jc w:val="both"/>
        <w:rPr>
          <w:rStyle w:val="a5"/>
          <w:rFonts w:ascii="TH SarabunPSK" w:eastAsia="Sarabun" w:hAnsi="TH SarabunPSK" w:cs="TH SarabunPSK"/>
          <w:b w:val="0"/>
          <w:bCs w:val="0"/>
          <w:sz w:val="28"/>
          <w:cs/>
        </w:rPr>
      </w:pPr>
      <w:r>
        <w:rPr>
          <w:rFonts w:ascii="TH SarabunPSK" w:eastAsia="Sarabun" w:hAnsi="TH SarabunPSK" w:cs="TH SarabunPSK"/>
          <w:noProof/>
          <w:sz w:val="28"/>
        </w:rPr>
        <w:drawing>
          <wp:anchor distT="0" distB="0" distL="114300" distR="114300" simplePos="0" relativeHeight="251659264" behindDoc="0" locked="0" layoutInCell="1" allowOverlap="1" wp14:anchorId="51D5AC03" wp14:editId="24404137">
            <wp:simplePos x="0" y="0"/>
            <wp:positionH relativeFrom="margin">
              <wp:align>center</wp:align>
            </wp:positionH>
            <wp:positionV relativeFrom="paragraph">
              <wp:posOffset>488823</wp:posOffset>
            </wp:positionV>
            <wp:extent cx="3244215" cy="4259580"/>
            <wp:effectExtent l="0" t="0" r="0" b="7620"/>
            <wp:wrapTopAndBottom/>
            <wp:docPr id="5650835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4215" cy="425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7810">
        <w:rPr>
          <w:rFonts w:ascii="TH SarabunPSK" w:eastAsia="Sarabun" w:hAnsi="TH SarabunPSK" w:cs="TH SarabunPSK" w:hint="cs"/>
          <w:b/>
          <w:bCs/>
          <w:sz w:val="28"/>
        </w:rPr>
        <w:t>Admin</w:t>
      </w:r>
      <w:r w:rsidRPr="008D7810">
        <w:rPr>
          <w:rFonts w:ascii="TH SarabunPSK" w:eastAsia="Sarabun" w:hAnsi="TH SarabunPSK" w:cs="TH SarabunPSK" w:hint="cs"/>
          <w:sz w:val="28"/>
        </w:rPr>
        <w:t xml:space="preserve">: </w:t>
      </w:r>
      <w:r w:rsidRPr="008D7810">
        <w:rPr>
          <w:rFonts w:ascii="TH SarabunPSK" w:eastAsia="Sarabun" w:hAnsi="TH SarabunPSK" w:cs="TH SarabunPSK" w:hint="cs"/>
          <w:sz w:val="28"/>
          <w:cs/>
        </w:rPr>
        <w:t>เข้าสู่ระบบ</w:t>
      </w:r>
      <w:r w:rsidRPr="008D7810">
        <w:rPr>
          <w:rFonts w:ascii="TH SarabunPSK" w:eastAsia="Sarabun" w:hAnsi="TH SarabunPSK" w:cs="TH SarabunPSK" w:hint="cs"/>
          <w:sz w:val="28"/>
        </w:rPr>
        <w:t>,</w:t>
      </w:r>
      <w:r w:rsidRPr="008D7810">
        <w:rPr>
          <w:rFonts w:ascii="TH SarabunPSK" w:eastAsia="Sarabun" w:hAnsi="TH SarabunPSK" w:cs="TH SarabunPSK" w:hint="cs"/>
          <w:sz w:val="28"/>
          <w:cs/>
        </w:rPr>
        <w:t xml:space="preserve"> จัดการผู้ใช้งาน</w:t>
      </w:r>
      <w:r w:rsidRPr="008D7810">
        <w:rPr>
          <w:rFonts w:ascii="TH SarabunPSK" w:eastAsia="Sarabun" w:hAnsi="TH SarabunPSK" w:cs="TH SarabunPSK" w:hint="cs"/>
          <w:sz w:val="28"/>
        </w:rPr>
        <w:t xml:space="preserve">, </w:t>
      </w:r>
      <w:proofErr w:type="spellStart"/>
      <w:r w:rsidRPr="008D7810">
        <w:rPr>
          <w:rFonts w:ascii="TH SarabunPSK" w:eastAsia="Sarabun" w:hAnsi="TH SarabunPSK" w:cs="TH SarabunPSK" w:hint="cs"/>
          <w:sz w:val="28"/>
          <w:cs/>
        </w:rPr>
        <w:t>อัปโห</w:t>
      </w:r>
      <w:proofErr w:type="spellEnd"/>
      <w:r w:rsidRPr="008D7810">
        <w:rPr>
          <w:rFonts w:ascii="TH SarabunPSK" w:eastAsia="Sarabun" w:hAnsi="TH SarabunPSK" w:cs="TH SarabunPSK" w:hint="cs"/>
          <w:sz w:val="28"/>
          <w:cs/>
        </w:rPr>
        <w:t>ลดรายชื่อ</w:t>
      </w:r>
      <w:r w:rsidRPr="008D7810">
        <w:rPr>
          <w:rFonts w:ascii="TH SarabunPSK" w:eastAsia="Sarabun" w:hAnsi="TH SarabunPSK" w:cs="TH SarabunPSK" w:hint="cs"/>
          <w:sz w:val="28"/>
        </w:rPr>
        <w:t xml:space="preserve">, </w:t>
      </w:r>
      <w:r w:rsidRPr="008D7810">
        <w:rPr>
          <w:rFonts w:ascii="TH SarabunPSK" w:eastAsia="Sarabun" w:hAnsi="TH SarabunPSK" w:cs="TH SarabunPSK" w:hint="cs"/>
          <w:sz w:val="28"/>
          <w:cs/>
        </w:rPr>
        <w:t>จัดการตัวข้อมูลพื้นฐาน</w:t>
      </w:r>
      <w:r w:rsidRPr="008D7810">
        <w:rPr>
          <w:rFonts w:ascii="TH SarabunPSK" w:eastAsia="Sarabun" w:hAnsi="TH SarabunPSK" w:cs="TH SarabunPSK"/>
          <w:sz w:val="28"/>
        </w:rPr>
        <w:t>,</w:t>
      </w:r>
      <w:r w:rsidRPr="008D7810">
        <w:rPr>
          <w:rFonts w:ascii="TH SarabunPSK" w:eastAsia="Sarabun" w:hAnsi="TH SarabunPSK" w:cs="TH SarabunPSK" w:hint="cs"/>
          <w:sz w:val="28"/>
          <w:cs/>
        </w:rPr>
        <w:t xml:space="preserve"> จัดการหมวดหมู่และคำถา</w:t>
      </w:r>
      <w:r w:rsidRPr="008D7810">
        <w:rPr>
          <w:rFonts w:ascii="TH SarabunPSK" w:eastAsia="Sarabun" w:hAnsi="TH SarabunPSK" w:cs="TH SarabunPSK"/>
          <w:sz w:val="28"/>
          <w:cs/>
        </w:rPr>
        <w:t>ม</w:t>
      </w:r>
    </w:p>
    <w:p w14:paraId="415774AF" w14:textId="575DEE0A" w:rsidR="00BE3D12" w:rsidRDefault="005D6088" w:rsidP="00225635">
      <w:pPr>
        <w:autoSpaceDE w:val="0"/>
        <w:autoSpaceDN w:val="0"/>
        <w:adjustRightInd w:val="0"/>
        <w:contextualSpacing/>
        <w:jc w:val="center"/>
        <w:rPr>
          <w:rFonts w:ascii="TH SarabunPSK" w:hAnsi="TH SarabunPSK" w:cs="TH SarabunPSK"/>
          <w:sz w:val="24"/>
          <w:szCs w:val="24"/>
        </w:rPr>
      </w:pPr>
      <w:r>
        <w:rPr>
          <w:rFonts w:ascii="TH SarabunPSK" w:hAnsi="TH SarabunPSK" w:cs="TH SarabunPSK" w:hint="cs"/>
          <w:b/>
          <w:bCs/>
          <w:sz w:val="28"/>
          <w:cs/>
        </w:rPr>
        <w:t xml:space="preserve">รูปที่ </w:t>
      </w:r>
      <w:r w:rsidR="00C61718">
        <w:rPr>
          <w:rFonts w:ascii="TH SarabunPSK" w:hAnsi="TH SarabunPSK" w:cs="TH SarabunPSK" w:hint="cs"/>
          <w:b/>
          <w:bCs/>
          <w:sz w:val="28"/>
          <w:cs/>
        </w:rPr>
        <w:t>ค.</w:t>
      </w:r>
      <w:r>
        <w:rPr>
          <w:rFonts w:ascii="TH SarabunPSK" w:hAnsi="TH SarabunPSK" w:cs="TH SarabunPSK" w:hint="cs"/>
          <w:b/>
          <w:bCs/>
          <w:sz w:val="28"/>
          <w:cs/>
        </w:rPr>
        <w:t>1</w:t>
      </w:r>
      <w:r w:rsidR="003C4E06" w:rsidRPr="00693229">
        <w:rPr>
          <w:rFonts w:ascii="TH SarabunPSK" w:hAnsi="TH SarabunPSK" w:cs="TH SarabunPSK" w:hint="cs"/>
          <w:b/>
          <w:bCs/>
          <w:sz w:val="28"/>
          <w:cs/>
        </w:rPr>
        <w:t xml:space="preserve"> </w:t>
      </w:r>
      <w:proofErr w:type="spellStart"/>
      <w:r w:rsidRPr="005D6088">
        <w:rPr>
          <w:rFonts w:ascii="TH SarabunPSK" w:hAnsi="TH SarabunPSK" w:cs="TH SarabunPSK"/>
          <w:sz w:val="28"/>
          <w:cs/>
        </w:rPr>
        <w:t>ยู</w:t>
      </w:r>
      <w:r w:rsidRPr="00225635">
        <w:rPr>
          <w:rFonts w:ascii="TH SarabunPSK" w:hAnsi="TH SarabunPSK" w:cs="TH SarabunPSK"/>
          <w:sz w:val="28"/>
          <w:cs/>
        </w:rPr>
        <w:t>ส</w:t>
      </w:r>
      <w:proofErr w:type="spellEnd"/>
      <w:r w:rsidRPr="00225635">
        <w:rPr>
          <w:rFonts w:ascii="TH SarabunPSK" w:hAnsi="TH SarabunPSK" w:cs="TH SarabunPSK"/>
          <w:sz w:val="28"/>
          <w:cs/>
        </w:rPr>
        <w:t>เคสไดอะแกรมของ</w:t>
      </w:r>
      <w:r w:rsidR="00AB1192" w:rsidRPr="00225635">
        <w:rPr>
          <w:rFonts w:ascii="TH SarabunPSK" w:hAnsi="TH SarabunPSK" w:cs="TH SarabunPSK" w:hint="cs"/>
          <w:sz w:val="28"/>
          <w:cs/>
        </w:rPr>
        <w:t>ผู้</w:t>
      </w:r>
      <w:r w:rsidR="00225635" w:rsidRPr="00225635">
        <w:rPr>
          <w:rFonts w:ascii="TH SarabunPSK" w:hAnsi="TH SarabunPSK" w:cs="TH SarabunPSK" w:hint="cs"/>
          <w:sz w:val="28"/>
          <w:cs/>
        </w:rPr>
        <w:t>ประเมิน</w:t>
      </w:r>
      <w:r w:rsidR="008D7810">
        <w:rPr>
          <w:rFonts w:ascii="TH SarabunPSK" w:hAnsi="TH SarabunPSK" w:cs="TH SarabunPSK"/>
          <w:sz w:val="28"/>
        </w:rPr>
        <w:t>,</w:t>
      </w:r>
      <w:r w:rsidR="00225635" w:rsidRPr="00225635">
        <w:rPr>
          <w:rFonts w:ascii="TH SarabunPSK" w:eastAsia="Sarabun" w:hAnsi="TH SarabunPSK" w:cs="TH SarabunPSK"/>
          <w:sz w:val="28"/>
          <w:cs/>
        </w:rPr>
        <w:t>ผู้ดูผล</w:t>
      </w:r>
      <w:r w:rsidR="008D7810">
        <w:rPr>
          <w:rFonts w:ascii="TH SarabunPSK" w:eastAsia="Sarabun" w:hAnsi="TH SarabunPSK" w:cs="TH SarabunPSK" w:hint="cs"/>
          <w:sz w:val="28"/>
          <w:cs/>
        </w:rPr>
        <w:t>ประเมิน</w:t>
      </w:r>
      <w:r w:rsidR="008D7810">
        <w:rPr>
          <w:rFonts w:ascii="TH SarabunPSK" w:eastAsia="Sarabun" w:hAnsi="TH SarabunPSK" w:cs="TH SarabunPSK"/>
          <w:sz w:val="28"/>
        </w:rPr>
        <w:t xml:space="preserve"> </w:t>
      </w:r>
      <w:r w:rsidR="00225635" w:rsidRPr="00225635">
        <w:rPr>
          <w:rFonts w:ascii="TH SarabunPSK" w:hAnsi="TH SarabunPSK" w:cs="TH SarabunPSK" w:hint="cs"/>
          <w:sz w:val="28"/>
          <w:cs/>
        </w:rPr>
        <w:t xml:space="preserve">และ </w:t>
      </w:r>
      <w:r w:rsidR="008D7810" w:rsidRPr="00225635">
        <w:rPr>
          <w:rFonts w:ascii="TH SarabunPSK" w:eastAsia="Sarabun" w:hAnsi="TH SarabunPSK" w:cs="TH SarabunPSK"/>
          <w:sz w:val="28"/>
          <w:cs/>
        </w:rPr>
        <w:t>ผู้ดูแลระบบ</w:t>
      </w:r>
    </w:p>
    <w:p w14:paraId="218E0611" w14:textId="4D29CC8D" w:rsidR="00246A29" w:rsidRPr="00483A1C" w:rsidRDefault="00246A29" w:rsidP="00225635">
      <w:pPr>
        <w:autoSpaceDE w:val="0"/>
        <w:autoSpaceDN w:val="0"/>
        <w:adjustRightInd w:val="0"/>
        <w:contextualSpacing/>
        <w:jc w:val="thaiDistribute"/>
        <w:rPr>
          <w:rFonts w:ascii="TH SarabunPSK" w:hAnsi="TH SarabunPSK" w:cs="TH SarabunPSK"/>
          <w:sz w:val="24"/>
          <w:szCs w:val="24"/>
        </w:rPr>
      </w:pPr>
    </w:p>
    <w:p w14:paraId="6768E3DC" w14:textId="545B9277" w:rsidR="00246A29" w:rsidRDefault="00225635" w:rsidP="00225635">
      <w:pPr>
        <w:ind w:firstLine="720"/>
        <w:jc w:val="thaiDistribute"/>
        <w:rPr>
          <w:rFonts w:ascii="TH Sarabun New" w:hAnsi="TH Sarabun New" w:cs="TH Sarabun New"/>
          <w:sz w:val="32"/>
          <w:szCs w:val="32"/>
        </w:rPr>
      </w:pPr>
      <w:r w:rsidRPr="00225635">
        <w:rPr>
          <w:rFonts w:ascii="TH SarabunPSK" w:hAnsi="TH SarabunPSK" w:cs="TH SarabunPSK"/>
          <w:b/>
          <w:bCs/>
          <w:sz w:val="28"/>
        </w:rPr>
        <w:t xml:space="preserve">3.3 </w:t>
      </w:r>
      <w:r w:rsidRPr="00225635">
        <w:rPr>
          <w:rFonts w:ascii="TH SarabunPSK" w:hAnsi="TH SarabunPSK" w:cs="TH SarabunPSK"/>
          <w:b/>
          <w:bCs/>
          <w:sz w:val="28"/>
          <w:cs/>
        </w:rPr>
        <w:t>ทฤษฎีที่เกี่ยวข้อง</w:t>
      </w:r>
      <w:r w:rsidRPr="00225635">
        <w:rPr>
          <w:rFonts w:ascii="TH SarabunPSK" w:hAnsi="TH SarabunPSK" w:cs="TH SarabunPSK"/>
          <w:sz w:val="28"/>
        </w:rPr>
        <w:t xml:space="preserve"> </w:t>
      </w:r>
      <w:r w:rsidRPr="00225635">
        <w:rPr>
          <w:rFonts w:ascii="TH SarabunPSK" w:hAnsi="TH SarabunPSK" w:cs="TH SarabunPSK"/>
          <w:sz w:val="28"/>
          <w:cs/>
        </w:rPr>
        <w:t xml:space="preserve">นำทฤษฎี </w:t>
      </w:r>
      <w:r w:rsidRPr="00225635">
        <w:rPr>
          <w:rFonts w:ascii="TH SarabunPSK" w:hAnsi="TH SarabunPSK" w:cs="TH SarabunPSK"/>
          <w:sz w:val="28"/>
        </w:rPr>
        <w:t xml:space="preserve">HEART (Human Error Assessment and Reduction Technique) </w:t>
      </w:r>
      <w:r w:rsidRPr="00225635">
        <w:rPr>
          <w:rFonts w:ascii="TH SarabunPSK" w:hAnsi="TH SarabunPSK" w:cs="TH SarabunPSK"/>
          <w:sz w:val="28"/>
          <w:cs/>
        </w:rPr>
        <w:t>มาเป็นรากฐานในการออกแบบระบบประมวลผล เพื่อวิเคราะห์สภาวะที่ก่อให้เกิดความผิดพลาด (</w:t>
      </w:r>
      <w:r w:rsidRPr="00225635">
        <w:rPr>
          <w:rFonts w:ascii="TH SarabunPSK" w:hAnsi="TH SarabunPSK" w:cs="TH SarabunPSK"/>
          <w:sz w:val="28"/>
        </w:rPr>
        <w:t xml:space="preserve">EPCs) </w:t>
      </w:r>
      <w:r w:rsidRPr="00225635">
        <w:rPr>
          <w:rFonts w:ascii="TH SarabunPSK" w:hAnsi="TH SarabunPSK" w:cs="TH SarabunPSK"/>
          <w:sz w:val="28"/>
          <w:cs/>
        </w:rPr>
        <w:t>จากคำตอบในแบบสำรวจ</w:t>
      </w:r>
    </w:p>
    <w:p w14:paraId="5987EE85" w14:textId="77777777" w:rsidR="00225635" w:rsidRPr="00225635" w:rsidRDefault="00225635" w:rsidP="00225635">
      <w:pPr>
        <w:rPr>
          <w:rFonts w:ascii="TH SarabunPSK" w:hAnsi="TH SarabunPSK" w:cs="TH SarabunPSK"/>
          <w:sz w:val="28"/>
        </w:rPr>
      </w:pPr>
      <w:r w:rsidRPr="00225635">
        <w:rPr>
          <w:rFonts w:ascii="TH SarabunPSK" w:hAnsi="TH SarabunPSK" w:cs="TH SarabunPSK" w:hint="cs"/>
          <w:b/>
          <w:bCs/>
          <w:sz w:val="28"/>
        </w:rPr>
        <w:t xml:space="preserve">4. </w:t>
      </w:r>
      <w:r w:rsidRPr="00225635">
        <w:rPr>
          <w:rFonts w:ascii="TH SarabunPSK" w:hAnsi="TH SarabunPSK" w:cs="TH SarabunPSK" w:hint="cs"/>
          <w:b/>
          <w:bCs/>
          <w:sz w:val="28"/>
          <w:cs/>
        </w:rPr>
        <w:t>ผลการดำเนินงาน</w:t>
      </w:r>
    </w:p>
    <w:p w14:paraId="4ED63BAF" w14:textId="77777777" w:rsidR="00225635" w:rsidRPr="00225635" w:rsidRDefault="00225635" w:rsidP="00225635">
      <w:pPr>
        <w:rPr>
          <w:rFonts w:ascii="TH SarabunPSK" w:hAnsi="TH SarabunPSK" w:cs="TH SarabunPSK"/>
          <w:sz w:val="28"/>
        </w:rPr>
      </w:pPr>
      <w:r w:rsidRPr="00225635">
        <w:rPr>
          <w:rFonts w:ascii="TH SarabunPSK" w:hAnsi="TH SarabunPSK" w:cs="TH SarabunPSK" w:hint="cs"/>
          <w:sz w:val="28"/>
          <w:cs/>
        </w:rPr>
        <w:t>จากการพัฒนาและทดสอบระบบ พบว่าระบบสามารถรองรับกระบวนการทำงานหลักได้ดังนี้:</w:t>
      </w:r>
    </w:p>
    <w:p w14:paraId="0BBC7A79" w14:textId="77777777" w:rsidR="00225635" w:rsidRPr="00225635" w:rsidRDefault="00225635" w:rsidP="00225635">
      <w:pPr>
        <w:numPr>
          <w:ilvl w:val="0"/>
          <w:numId w:val="9"/>
        </w:numPr>
        <w:rPr>
          <w:rFonts w:ascii="TH SarabunPSK" w:hAnsi="TH SarabunPSK" w:cs="TH SarabunPSK"/>
          <w:sz w:val="28"/>
        </w:rPr>
      </w:pPr>
      <w:r w:rsidRPr="00225635">
        <w:rPr>
          <w:rFonts w:ascii="TH SarabunPSK" w:hAnsi="TH SarabunPSK" w:cs="TH SarabunPSK" w:hint="cs"/>
          <w:b/>
          <w:bCs/>
          <w:sz w:val="28"/>
          <w:cs/>
        </w:rPr>
        <w:t>การยืนยันตัวตน:</w:t>
      </w:r>
      <w:r w:rsidRPr="00225635">
        <w:rPr>
          <w:rFonts w:ascii="TH SarabunPSK" w:hAnsi="TH SarabunPSK" w:cs="TH SarabunPSK" w:hint="cs"/>
          <w:sz w:val="28"/>
        </w:rPr>
        <w:t xml:space="preserve"> </w:t>
      </w:r>
      <w:r w:rsidRPr="00225635">
        <w:rPr>
          <w:rFonts w:ascii="TH SarabunPSK" w:hAnsi="TH SarabunPSK" w:cs="TH SarabunPSK" w:hint="cs"/>
          <w:sz w:val="28"/>
          <w:cs/>
        </w:rPr>
        <w:t>ผู้ใช้งานสามารถยืนยันตัวตนก่อนเข้าสู่ระบบเพื่อความปลอดภัย</w:t>
      </w:r>
    </w:p>
    <w:p w14:paraId="58B33BE3" w14:textId="77777777" w:rsidR="00225635" w:rsidRPr="00225635" w:rsidRDefault="00225635" w:rsidP="00225635">
      <w:pPr>
        <w:numPr>
          <w:ilvl w:val="0"/>
          <w:numId w:val="9"/>
        </w:numPr>
        <w:rPr>
          <w:rFonts w:ascii="TH SarabunPSK" w:hAnsi="TH SarabunPSK" w:cs="TH SarabunPSK"/>
          <w:sz w:val="28"/>
        </w:rPr>
      </w:pPr>
      <w:r w:rsidRPr="00225635">
        <w:rPr>
          <w:rFonts w:ascii="TH SarabunPSK" w:hAnsi="TH SarabunPSK" w:cs="TH SarabunPSK" w:hint="cs"/>
          <w:b/>
          <w:bCs/>
          <w:sz w:val="28"/>
          <w:cs/>
        </w:rPr>
        <w:t>การทำแบบประเมิน:</w:t>
      </w:r>
      <w:r w:rsidRPr="00225635">
        <w:rPr>
          <w:rFonts w:ascii="TH SarabunPSK" w:hAnsi="TH SarabunPSK" w:cs="TH SarabunPSK" w:hint="cs"/>
          <w:sz w:val="28"/>
        </w:rPr>
        <w:t xml:space="preserve"> </w:t>
      </w:r>
      <w:r w:rsidRPr="00225635">
        <w:rPr>
          <w:rFonts w:ascii="TH SarabunPSK" w:hAnsi="TH SarabunPSK" w:cs="TH SarabunPSK" w:hint="cs"/>
          <w:sz w:val="28"/>
          <w:cs/>
        </w:rPr>
        <w:t>ระบบรองรับการทำแบบประเมินมาตรฐาน โดยเก็บข้อมูลทั้งการปฏิบัติงานปัจจุบันและความคาดหวังในอนาคต</w:t>
      </w:r>
    </w:p>
    <w:p w14:paraId="65DC437D" w14:textId="15E129A9" w:rsidR="0021251D" w:rsidRPr="00225635" w:rsidRDefault="00225635" w:rsidP="004C50E8">
      <w:pPr>
        <w:numPr>
          <w:ilvl w:val="0"/>
          <w:numId w:val="9"/>
        </w:numPr>
        <w:rPr>
          <w:rFonts w:ascii="TH SarabunPSK" w:hAnsi="TH SarabunPSK" w:cs="TH SarabunPSK"/>
          <w:sz w:val="28"/>
        </w:rPr>
      </w:pPr>
      <w:r w:rsidRPr="00225635">
        <w:rPr>
          <w:rFonts w:ascii="TH SarabunPSK" w:hAnsi="TH SarabunPSK" w:cs="TH SarabunPSK" w:hint="cs"/>
          <w:b/>
          <w:bCs/>
          <w:sz w:val="28"/>
          <w:cs/>
        </w:rPr>
        <w:lastRenderedPageBreak/>
        <w:t>การประมวลผลและแสดงผล:</w:t>
      </w:r>
      <w:r w:rsidRPr="00225635">
        <w:rPr>
          <w:rFonts w:ascii="TH SarabunPSK" w:hAnsi="TH SarabunPSK" w:cs="TH SarabunPSK" w:hint="cs"/>
          <w:sz w:val="28"/>
        </w:rPr>
        <w:t xml:space="preserve"> </w:t>
      </w:r>
      <w:r w:rsidRPr="00225635">
        <w:rPr>
          <w:rFonts w:ascii="TH SarabunPSK" w:hAnsi="TH SarabunPSK" w:cs="TH SarabunPSK" w:hint="cs"/>
          <w:sz w:val="28"/>
          <w:cs/>
        </w:rPr>
        <w:t xml:space="preserve">ระบบสามารถบันทึกและประมวลผลคะแนน แสดงผลในรูปแบบ </w:t>
      </w:r>
      <w:r w:rsidRPr="00225635">
        <w:rPr>
          <w:rFonts w:ascii="TH SarabunPSK" w:hAnsi="TH SarabunPSK" w:cs="TH SarabunPSK" w:hint="cs"/>
          <w:sz w:val="28"/>
        </w:rPr>
        <w:t xml:space="preserve">Dashboard </w:t>
      </w:r>
      <w:r w:rsidRPr="00225635">
        <w:rPr>
          <w:rFonts w:ascii="TH SarabunPSK" w:hAnsi="TH SarabunPSK" w:cs="TH SarabunPSK" w:hint="cs"/>
          <w:sz w:val="28"/>
          <w:cs/>
        </w:rPr>
        <w:t>กราฟและแผนภูมิ ช่วยให้ผู้ดูแลสามารถตรวจสอบสถานะการประเมินรายบุคคลและวิเคราะห์จุดแข็งจุดอ่อนของแต่ละหน่วยงานได้อย่างเป็นรูปธรรม</w:t>
      </w:r>
    </w:p>
    <w:p w14:paraId="11A07515" w14:textId="77777777" w:rsidR="003C4E06" w:rsidRPr="00492F66" w:rsidRDefault="003C4E06" w:rsidP="004C50E8">
      <w:pPr>
        <w:autoSpaceDE w:val="0"/>
        <w:autoSpaceDN w:val="0"/>
        <w:adjustRightInd w:val="0"/>
        <w:rPr>
          <w:rStyle w:val="a5"/>
          <w:rFonts w:ascii="TH SarabunPSK" w:hAnsi="TH SarabunPSK" w:cs="TH SarabunPSK"/>
          <w:sz w:val="28"/>
          <w:cs/>
        </w:rPr>
      </w:pPr>
      <w:r>
        <w:rPr>
          <w:rStyle w:val="a5"/>
          <w:rFonts w:ascii="TH SarabunPSK" w:hAnsi="TH SarabunPSK" w:cs="TH SarabunPSK" w:hint="cs"/>
          <w:sz w:val="28"/>
          <w:cs/>
        </w:rPr>
        <w:t>การทดสอบระบบ</w:t>
      </w:r>
    </w:p>
    <w:p w14:paraId="2C7F82AB" w14:textId="77777777" w:rsidR="00637972" w:rsidRPr="00637972" w:rsidRDefault="003C4E06" w:rsidP="00637972">
      <w:pPr>
        <w:contextualSpacing/>
        <w:jc w:val="thaiDistribute"/>
        <w:rPr>
          <w:rFonts w:ascii="TH SarabunPSK" w:eastAsia="Browallia New" w:hAnsi="TH SarabunPSK" w:cs="TH SarabunPSK"/>
          <w:sz w:val="28"/>
        </w:rPr>
      </w:pPr>
      <w:r>
        <w:rPr>
          <w:rFonts w:ascii="TH Sarabun New" w:eastAsia="Browallia New" w:hAnsi="TH Sarabun New" w:cs="TH Sarabun New"/>
          <w:sz w:val="28"/>
          <w:cs/>
        </w:rPr>
        <w:tab/>
      </w:r>
      <w:r w:rsidR="00637972" w:rsidRPr="00637972">
        <w:rPr>
          <w:rFonts w:ascii="TH SarabunPSK" w:eastAsia="Browallia New" w:hAnsi="TH SarabunPSK" w:cs="TH SarabunPSK"/>
          <w:sz w:val="28"/>
          <w:cs/>
        </w:rPr>
        <w:t>คณะผู้จัดทำได้ดำเนินการทดสอบประสิทธิภาพของแพลตฟอร์ม (</w:t>
      </w:r>
      <w:r w:rsidR="00637972" w:rsidRPr="00637972">
        <w:rPr>
          <w:rFonts w:ascii="TH SarabunPSK" w:eastAsia="Browallia New" w:hAnsi="TH SarabunPSK" w:cs="TH SarabunPSK"/>
          <w:sz w:val="28"/>
        </w:rPr>
        <w:t xml:space="preserve">System Testing) </w:t>
      </w:r>
      <w:r w:rsidR="00637972" w:rsidRPr="00637972">
        <w:rPr>
          <w:rFonts w:ascii="TH SarabunPSK" w:eastAsia="Browallia New" w:hAnsi="TH SarabunPSK" w:cs="TH SarabunPSK"/>
          <w:sz w:val="28"/>
          <w:cs/>
        </w:rPr>
        <w:t>โดยใช้วิธีการทดสอบแบบกล่องดำ (</w:t>
      </w:r>
      <w:r w:rsidR="00637972" w:rsidRPr="00637972">
        <w:rPr>
          <w:rFonts w:ascii="TH SarabunPSK" w:eastAsia="Browallia New" w:hAnsi="TH SarabunPSK" w:cs="TH SarabunPSK"/>
          <w:sz w:val="28"/>
        </w:rPr>
        <w:t xml:space="preserve">Black Box Testing) </w:t>
      </w:r>
      <w:r w:rsidR="00637972" w:rsidRPr="00637972">
        <w:rPr>
          <w:rFonts w:ascii="TH SarabunPSK" w:eastAsia="Browallia New" w:hAnsi="TH SarabunPSK" w:cs="TH SarabunPSK"/>
          <w:sz w:val="28"/>
          <w:cs/>
        </w:rPr>
        <w:t>เพื่อตรวจสอบความถูกต้องของฟังก์ชันการทำงาน (</w:t>
      </w:r>
      <w:r w:rsidR="00637972" w:rsidRPr="00637972">
        <w:rPr>
          <w:rFonts w:ascii="TH SarabunPSK" w:eastAsia="Browallia New" w:hAnsi="TH SarabunPSK" w:cs="TH SarabunPSK"/>
          <w:sz w:val="28"/>
        </w:rPr>
        <w:t xml:space="preserve">Functional Testing) </w:t>
      </w:r>
      <w:r w:rsidR="00637972" w:rsidRPr="00637972">
        <w:rPr>
          <w:rFonts w:ascii="TH SarabunPSK" w:eastAsia="Browallia New" w:hAnsi="TH SarabunPSK" w:cs="TH SarabunPSK"/>
          <w:sz w:val="28"/>
          <w:cs/>
        </w:rPr>
        <w:t xml:space="preserve">ตามความต้องการของผู้ใช้งานทั้ง </w:t>
      </w:r>
      <w:r w:rsidR="00637972" w:rsidRPr="00637972">
        <w:rPr>
          <w:rFonts w:ascii="TH SarabunPSK" w:eastAsia="Browallia New" w:hAnsi="TH SarabunPSK" w:cs="TH SarabunPSK"/>
          <w:sz w:val="28"/>
        </w:rPr>
        <w:t xml:space="preserve">3 </w:t>
      </w:r>
      <w:r w:rsidR="00637972" w:rsidRPr="00637972">
        <w:rPr>
          <w:rFonts w:ascii="TH SarabunPSK" w:eastAsia="Browallia New" w:hAnsi="TH SarabunPSK" w:cs="TH SarabunPSK"/>
          <w:sz w:val="28"/>
          <w:cs/>
        </w:rPr>
        <w:t>ระดับ ผลการทดสอบสรุปได้ดังนี้</w:t>
      </w:r>
    </w:p>
    <w:p w14:paraId="32C4B6A9" w14:textId="77777777" w:rsidR="00637972" w:rsidRPr="00637972" w:rsidRDefault="00637972" w:rsidP="00637972">
      <w:pPr>
        <w:contextualSpacing/>
        <w:jc w:val="thaiDistribute"/>
        <w:rPr>
          <w:rFonts w:ascii="TH SarabunPSK" w:eastAsia="Browallia New" w:hAnsi="TH SarabunPSK" w:cs="TH SarabunPSK"/>
          <w:sz w:val="28"/>
        </w:rPr>
      </w:pPr>
      <w:r w:rsidRPr="00637972">
        <w:rPr>
          <w:rFonts w:ascii="TH SarabunPSK" w:eastAsia="Browallia New" w:hAnsi="TH SarabunPSK" w:cs="TH SarabunPSK"/>
          <w:b/>
          <w:bCs/>
          <w:sz w:val="28"/>
        </w:rPr>
        <w:t xml:space="preserve">4.1 </w:t>
      </w:r>
      <w:r w:rsidRPr="00637972">
        <w:rPr>
          <w:rFonts w:ascii="TH SarabunPSK" w:eastAsia="Browallia New" w:hAnsi="TH SarabunPSK" w:cs="TH SarabunPSK"/>
          <w:b/>
          <w:bCs/>
          <w:sz w:val="28"/>
          <w:cs/>
        </w:rPr>
        <w:t>ส่วนของผู้ดูแลระบบ (</w:t>
      </w:r>
      <w:r w:rsidRPr="00637972">
        <w:rPr>
          <w:rFonts w:ascii="TH SarabunPSK" w:eastAsia="Browallia New" w:hAnsi="TH SarabunPSK" w:cs="TH SarabunPSK"/>
          <w:b/>
          <w:bCs/>
          <w:sz w:val="28"/>
        </w:rPr>
        <w:t>Super Admin)</w:t>
      </w:r>
      <w:r w:rsidRPr="00637972">
        <w:rPr>
          <w:rFonts w:ascii="TH SarabunPSK" w:eastAsia="Browallia New" w:hAnsi="TH SarabunPSK" w:cs="TH SarabunPSK"/>
          <w:sz w:val="28"/>
        </w:rPr>
        <w:t xml:space="preserve"> </w:t>
      </w:r>
      <w:r w:rsidRPr="00637972">
        <w:rPr>
          <w:rFonts w:ascii="TH SarabunPSK" w:eastAsia="Browallia New" w:hAnsi="TH SarabunPSK" w:cs="TH SarabunPSK"/>
          <w:sz w:val="28"/>
          <w:cs/>
        </w:rPr>
        <w:t>จากการทดสอบฟังก์ชันการจัดการระบบ พบว่าผู้ดูแลระบบสามารถบริหารจัดการข้อมูลพื้นฐาน (</w:t>
      </w:r>
      <w:r w:rsidRPr="00637972">
        <w:rPr>
          <w:rFonts w:ascii="TH SarabunPSK" w:eastAsia="Browallia New" w:hAnsi="TH SarabunPSK" w:cs="TH SarabunPSK"/>
          <w:sz w:val="28"/>
        </w:rPr>
        <w:t xml:space="preserve">Master Data) </w:t>
      </w:r>
      <w:r w:rsidRPr="00637972">
        <w:rPr>
          <w:rFonts w:ascii="TH SarabunPSK" w:eastAsia="Browallia New" w:hAnsi="TH SarabunPSK" w:cs="TH SarabunPSK"/>
          <w:sz w:val="28"/>
          <w:cs/>
        </w:rPr>
        <w:t xml:space="preserve">ได้อย่างถูกต้อง รวมถึงฟังก์ชันสำคัญอย่างการนำเข้าข้อมูลพนักงานผ่านไฟล์ </w:t>
      </w:r>
      <w:r w:rsidRPr="00637972">
        <w:rPr>
          <w:rFonts w:ascii="TH SarabunPSK" w:eastAsia="Browallia New" w:hAnsi="TH SarabunPSK" w:cs="TH SarabunPSK"/>
          <w:sz w:val="28"/>
        </w:rPr>
        <w:t xml:space="preserve">Excel (Data Import) </w:t>
      </w:r>
      <w:r w:rsidRPr="00637972">
        <w:rPr>
          <w:rFonts w:ascii="TH SarabunPSK" w:eastAsia="Browallia New" w:hAnsi="TH SarabunPSK" w:cs="TH SarabunPSK"/>
          <w:sz w:val="28"/>
          <w:cs/>
        </w:rPr>
        <w:t>สามารถทำงานได้สมบูรณ์ โดยระบบสามารถอ่านข้อมูลและบันทึกลงฐานข้อมูลได้โดยไม่เกิดข้อผิดพลาด</w:t>
      </w:r>
    </w:p>
    <w:p w14:paraId="3FA03162" w14:textId="77777777" w:rsidR="00637972" w:rsidRPr="00637972" w:rsidRDefault="00637972" w:rsidP="00637972">
      <w:pPr>
        <w:contextualSpacing/>
        <w:jc w:val="thaiDistribute"/>
        <w:rPr>
          <w:rFonts w:ascii="TH SarabunPSK" w:eastAsia="Browallia New" w:hAnsi="TH SarabunPSK" w:cs="TH SarabunPSK"/>
          <w:sz w:val="28"/>
        </w:rPr>
      </w:pPr>
      <w:r w:rsidRPr="00637972">
        <w:rPr>
          <w:rFonts w:ascii="TH SarabunPSK" w:eastAsia="Browallia New" w:hAnsi="TH SarabunPSK" w:cs="TH SarabunPSK"/>
          <w:b/>
          <w:bCs/>
          <w:sz w:val="28"/>
        </w:rPr>
        <w:t xml:space="preserve">4.2 </w:t>
      </w:r>
      <w:r w:rsidRPr="00637972">
        <w:rPr>
          <w:rFonts w:ascii="TH SarabunPSK" w:eastAsia="Browallia New" w:hAnsi="TH SarabunPSK" w:cs="TH SarabunPSK"/>
          <w:b/>
          <w:bCs/>
          <w:sz w:val="28"/>
          <w:cs/>
        </w:rPr>
        <w:t>ส่วนของผู้ดูผลลัพธ์การประเมิน (</w:t>
      </w:r>
      <w:r w:rsidRPr="00637972">
        <w:rPr>
          <w:rFonts w:ascii="TH SarabunPSK" w:eastAsia="Browallia New" w:hAnsi="TH SarabunPSK" w:cs="TH SarabunPSK"/>
          <w:b/>
          <w:bCs/>
          <w:sz w:val="28"/>
        </w:rPr>
        <w:t>Admin)</w:t>
      </w:r>
      <w:r w:rsidRPr="00637972">
        <w:rPr>
          <w:rFonts w:ascii="TH SarabunPSK" w:eastAsia="Browallia New" w:hAnsi="TH SarabunPSK" w:cs="TH SarabunPSK"/>
          <w:sz w:val="28"/>
        </w:rPr>
        <w:t xml:space="preserve"> </w:t>
      </w:r>
      <w:r w:rsidRPr="00637972">
        <w:rPr>
          <w:rFonts w:ascii="TH SarabunPSK" w:eastAsia="Browallia New" w:hAnsi="TH SarabunPSK" w:cs="TH SarabunPSK"/>
          <w:sz w:val="28"/>
          <w:cs/>
        </w:rPr>
        <w:t>ผลการทดสอบการแสดงผลข้อมูล (</w:t>
      </w:r>
      <w:r w:rsidRPr="00637972">
        <w:rPr>
          <w:rFonts w:ascii="TH SarabunPSK" w:eastAsia="Browallia New" w:hAnsi="TH SarabunPSK" w:cs="TH SarabunPSK"/>
          <w:sz w:val="28"/>
        </w:rPr>
        <w:t xml:space="preserve">Data Visualization) </w:t>
      </w:r>
      <w:r w:rsidRPr="00637972">
        <w:rPr>
          <w:rFonts w:ascii="TH SarabunPSK" w:eastAsia="Browallia New" w:hAnsi="TH SarabunPSK" w:cs="TH SarabunPSK"/>
          <w:sz w:val="28"/>
          <w:cs/>
        </w:rPr>
        <w:t xml:space="preserve">พบว่าระบบสามารถคำนวณและแสดงผลคะแนนในรูปแบบ </w:t>
      </w:r>
      <w:r w:rsidRPr="00637972">
        <w:rPr>
          <w:rFonts w:ascii="TH SarabunPSK" w:eastAsia="Browallia New" w:hAnsi="TH SarabunPSK" w:cs="TH SarabunPSK"/>
          <w:sz w:val="28"/>
        </w:rPr>
        <w:t xml:space="preserve">Dashboard </w:t>
      </w:r>
      <w:r w:rsidRPr="00637972">
        <w:rPr>
          <w:rFonts w:ascii="TH SarabunPSK" w:eastAsia="Browallia New" w:hAnsi="TH SarabunPSK" w:cs="TH SarabunPSK"/>
          <w:sz w:val="28"/>
          <w:cs/>
        </w:rPr>
        <w:t>ได้อย่างแม่นยำ ทั้งในส่วนของกราฟแท่งแบบซ้อน (</w:t>
      </w:r>
      <w:r w:rsidRPr="00637972">
        <w:rPr>
          <w:rFonts w:ascii="TH SarabunPSK" w:eastAsia="Browallia New" w:hAnsi="TH SarabunPSK" w:cs="TH SarabunPSK"/>
          <w:sz w:val="28"/>
        </w:rPr>
        <w:t xml:space="preserve">Stacked Bar Chart) </w:t>
      </w:r>
      <w:r w:rsidRPr="00637972">
        <w:rPr>
          <w:rFonts w:ascii="TH SarabunPSK" w:eastAsia="Browallia New" w:hAnsi="TH SarabunPSK" w:cs="TH SarabunPSK"/>
          <w:sz w:val="28"/>
          <w:cs/>
        </w:rPr>
        <w:t>และกราฟเรดาร์ (</w:t>
      </w:r>
      <w:r w:rsidRPr="00637972">
        <w:rPr>
          <w:rFonts w:ascii="TH SarabunPSK" w:eastAsia="Browallia New" w:hAnsi="TH SarabunPSK" w:cs="TH SarabunPSK"/>
          <w:sz w:val="28"/>
        </w:rPr>
        <w:t xml:space="preserve">Radar Chart) </w:t>
      </w:r>
      <w:r w:rsidRPr="00637972">
        <w:rPr>
          <w:rFonts w:ascii="TH SarabunPSK" w:eastAsia="Browallia New" w:hAnsi="TH SarabunPSK" w:cs="TH SarabunPSK"/>
          <w:sz w:val="28"/>
          <w:cs/>
        </w:rPr>
        <w:t>ซึ่งช่วยให้ผู้ดูแลสามารถเปรียบเทียบผลการประเมินระหว่าง "การปฏิบัติงานปัจจุบัน" และ "ความคาดหวังในอนาคต" ได้อย่างชัดเจนตามหลักการวิเคราะห์</w:t>
      </w:r>
    </w:p>
    <w:p w14:paraId="7F935B15" w14:textId="77777777" w:rsidR="00637972" w:rsidRPr="00637972" w:rsidRDefault="00637972" w:rsidP="00637972">
      <w:pPr>
        <w:contextualSpacing/>
        <w:jc w:val="thaiDistribute"/>
        <w:rPr>
          <w:rFonts w:ascii="TH SarabunPSK" w:eastAsia="Browallia New" w:hAnsi="TH SarabunPSK" w:cs="TH SarabunPSK"/>
          <w:sz w:val="28"/>
        </w:rPr>
      </w:pPr>
      <w:r w:rsidRPr="00637972">
        <w:rPr>
          <w:rFonts w:ascii="TH SarabunPSK" w:eastAsia="Browallia New" w:hAnsi="TH SarabunPSK" w:cs="TH SarabunPSK"/>
          <w:b/>
          <w:bCs/>
          <w:sz w:val="28"/>
        </w:rPr>
        <w:t xml:space="preserve">4.3 </w:t>
      </w:r>
      <w:r w:rsidRPr="00637972">
        <w:rPr>
          <w:rFonts w:ascii="TH SarabunPSK" w:eastAsia="Browallia New" w:hAnsi="TH SarabunPSK" w:cs="TH SarabunPSK"/>
          <w:b/>
          <w:bCs/>
          <w:sz w:val="28"/>
          <w:cs/>
        </w:rPr>
        <w:t>ส่วนของพนักงาน (</w:t>
      </w:r>
      <w:r w:rsidRPr="00637972">
        <w:rPr>
          <w:rFonts w:ascii="TH SarabunPSK" w:eastAsia="Browallia New" w:hAnsi="TH SarabunPSK" w:cs="TH SarabunPSK"/>
          <w:b/>
          <w:bCs/>
          <w:sz w:val="28"/>
        </w:rPr>
        <w:t>Employee)</w:t>
      </w:r>
      <w:r w:rsidRPr="00637972">
        <w:rPr>
          <w:rFonts w:ascii="TH SarabunPSK" w:eastAsia="Browallia New" w:hAnsi="TH SarabunPSK" w:cs="TH SarabunPSK"/>
          <w:sz w:val="28"/>
        </w:rPr>
        <w:t xml:space="preserve"> </w:t>
      </w:r>
      <w:r w:rsidRPr="00637972">
        <w:rPr>
          <w:rFonts w:ascii="TH SarabunPSK" w:eastAsia="Browallia New" w:hAnsi="TH SarabunPSK" w:cs="TH SarabunPSK"/>
          <w:sz w:val="28"/>
          <w:cs/>
        </w:rPr>
        <w:t>จากการทดสอบการทำแบบประเมิน พบว่าพนักงานสามารถเข้าสู่ระบบและทำแบบสอบถามออนไลน์ได้สะดวก อินเทอร</w:t>
      </w:r>
      <w:proofErr w:type="spellStart"/>
      <w:r w:rsidRPr="00637972">
        <w:rPr>
          <w:rFonts w:ascii="TH SarabunPSK" w:eastAsia="Browallia New" w:hAnsi="TH SarabunPSK" w:cs="TH SarabunPSK"/>
          <w:sz w:val="28"/>
          <w:cs/>
        </w:rPr>
        <w:t>์เฟซ</w:t>
      </w:r>
      <w:proofErr w:type="spellEnd"/>
      <w:r w:rsidRPr="00637972">
        <w:rPr>
          <w:rFonts w:ascii="TH SarabunPSK" w:eastAsia="Browallia New" w:hAnsi="TH SarabunPSK" w:cs="TH SarabunPSK"/>
          <w:sz w:val="28"/>
          <w:cs/>
        </w:rPr>
        <w:t xml:space="preserve"> (</w:t>
      </w:r>
      <w:r w:rsidRPr="00637972">
        <w:rPr>
          <w:rFonts w:ascii="TH SarabunPSK" w:eastAsia="Browallia New" w:hAnsi="TH SarabunPSK" w:cs="TH SarabunPSK"/>
          <w:sz w:val="28"/>
        </w:rPr>
        <w:t xml:space="preserve">UI) </w:t>
      </w:r>
      <w:r w:rsidRPr="00637972">
        <w:rPr>
          <w:rFonts w:ascii="TH SarabunPSK" w:eastAsia="Browallia New" w:hAnsi="TH SarabunPSK" w:cs="TH SarabunPSK"/>
          <w:sz w:val="28"/>
          <w:cs/>
        </w:rPr>
        <w:t>มีความเสถียร รองรับการบันทึกข้อมูลจำนวนมากพร้อมกัน และระบบมีการตรวจสอบความครบถ้วนของข้อมูลก่อนการส่งคำตอบ (</w:t>
      </w:r>
      <w:r w:rsidRPr="00637972">
        <w:rPr>
          <w:rFonts w:ascii="TH SarabunPSK" w:eastAsia="Browallia New" w:hAnsi="TH SarabunPSK" w:cs="TH SarabunPSK"/>
          <w:sz w:val="28"/>
        </w:rPr>
        <w:t xml:space="preserve">Validation) </w:t>
      </w:r>
      <w:r w:rsidRPr="00637972">
        <w:rPr>
          <w:rFonts w:ascii="TH SarabunPSK" w:eastAsia="Browallia New" w:hAnsi="TH SarabunPSK" w:cs="TH SarabunPSK"/>
          <w:sz w:val="28"/>
          <w:cs/>
        </w:rPr>
        <w:t>ทำให้ข้อมูลที่ได้รับมีความน่าเชื่อถือ</w:t>
      </w:r>
    </w:p>
    <w:p w14:paraId="531A36B4" w14:textId="77777777" w:rsidR="00637972" w:rsidRPr="00637972" w:rsidRDefault="00637972" w:rsidP="00637972">
      <w:pPr>
        <w:contextualSpacing/>
        <w:jc w:val="thaiDistribute"/>
        <w:rPr>
          <w:rFonts w:ascii="TH SarabunPSK" w:eastAsia="Browallia New" w:hAnsi="TH SarabunPSK" w:cs="TH SarabunPSK"/>
          <w:sz w:val="28"/>
        </w:rPr>
      </w:pPr>
      <w:r w:rsidRPr="00637972">
        <w:rPr>
          <w:rFonts w:ascii="TH SarabunPSK" w:eastAsia="Browallia New" w:hAnsi="TH SarabunPSK" w:cs="TH SarabunPSK"/>
          <w:sz w:val="28"/>
          <w:cs/>
        </w:rPr>
        <w:t>โดยสรุป ภาพรวมของระบบมีความเสถียรและสามารถตอบสนองต่อความต้องการของผู้ใช้งานได้ครบถ้วนตามขอบเขตที่กำหนด พร้อมสำหรับการนำไปใช้งานจริงในองค์กร</w:t>
      </w:r>
    </w:p>
    <w:p w14:paraId="396D1886" w14:textId="77777777" w:rsidR="00AA64AF" w:rsidRPr="00D745C2" w:rsidRDefault="00AA64AF" w:rsidP="004C50E8">
      <w:pPr>
        <w:contextualSpacing/>
        <w:jc w:val="thaiDistribute"/>
        <w:rPr>
          <w:rFonts w:ascii="TH SarabunPSK" w:eastAsia="Browallia New" w:hAnsi="TH SarabunPSK" w:cs="TH SarabunPSK"/>
          <w:sz w:val="28"/>
          <w:cs/>
        </w:rPr>
      </w:pPr>
    </w:p>
    <w:p w14:paraId="5D0A896D" w14:textId="77777777" w:rsidR="00637972" w:rsidRPr="00637972" w:rsidRDefault="00637972" w:rsidP="00637972">
      <w:pPr>
        <w:contextualSpacing/>
        <w:jc w:val="thaiDistribute"/>
        <w:rPr>
          <w:rFonts w:ascii="TH SarabunPSK" w:hAnsi="TH SarabunPSK" w:cs="TH SarabunPSK"/>
          <w:b/>
          <w:bCs/>
          <w:color w:val="000000"/>
          <w:sz w:val="28"/>
        </w:rPr>
      </w:pPr>
      <w:r w:rsidRPr="00637972">
        <w:rPr>
          <w:rFonts w:ascii="TH SarabunPSK" w:hAnsi="TH SarabunPSK" w:cs="TH SarabunPSK"/>
          <w:b/>
          <w:bCs/>
          <w:color w:val="000000"/>
          <w:sz w:val="28"/>
          <w:cs/>
        </w:rPr>
        <w:t>วิจารณ์และสรุปผล</w:t>
      </w:r>
    </w:p>
    <w:p w14:paraId="7846FAE1" w14:textId="77777777" w:rsidR="00637972" w:rsidRPr="00637972" w:rsidRDefault="00637972" w:rsidP="00637972">
      <w:pPr>
        <w:contextualSpacing/>
        <w:jc w:val="thaiDistribute"/>
        <w:rPr>
          <w:rFonts w:ascii="TH SarabunPSK" w:hAnsi="TH SarabunPSK" w:cs="TH SarabunPSK"/>
          <w:color w:val="000000"/>
          <w:sz w:val="28"/>
        </w:rPr>
      </w:pPr>
      <w:r w:rsidRPr="00637972">
        <w:rPr>
          <w:rFonts w:ascii="TH SarabunPSK" w:hAnsi="TH SarabunPSK" w:cs="TH SarabunPSK"/>
          <w:color w:val="000000"/>
          <w:sz w:val="28"/>
          <w:cs/>
        </w:rPr>
        <w:t>ระบบแบบประเมินวัฒนธรรมความปลอดภัยภายในองค์กรที่พัฒนาขึ้น สามารถช่วยลดความซ้ำซ้อนและความผิดพลาดในการทำงานจากการใช้เอกสารกระดาษ เพิ่มประสิทธิภาพในการประมวลผลข้อมูลได้อย่างรวดเร็ว และยกระดับการวิเคราะห์ผลการประเมินด้วยมาตรฐานทางวิศวกรรมความปลอดภัย</w:t>
      </w:r>
    </w:p>
    <w:p w14:paraId="5613733C" w14:textId="77777777" w:rsidR="00637972" w:rsidRPr="00637972" w:rsidRDefault="00637972" w:rsidP="00637972">
      <w:pPr>
        <w:contextualSpacing/>
        <w:jc w:val="thaiDistribute"/>
        <w:rPr>
          <w:rFonts w:ascii="TH SarabunPSK" w:hAnsi="TH SarabunPSK" w:cs="TH SarabunPSK"/>
          <w:color w:val="000000"/>
          <w:sz w:val="28"/>
        </w:rPr>
      </w:pPr>
      <w:r w:rsidRPr="00637972">
        <w:rPr>
          <w:rFonts w:ascii="TH SarabunPSK" w:hAnsi="TH SarabunPSK" w:cs="TH SarabunPSK"/>
          <w:color w:val="000000"/>
          <w:sz w:val="28"/>
          <w:cs/>
        </w:rPr>
        <w:t xml:space="preserve">อย่างไรก็ตาม ในระหว่างการพัฒนาพบปัญหาและข้อจำกัดบางประการ ได้แก่ ความซับซ้อนในการจัดการข้อมูลที่มีการแยกส่วนระหว่างข้อมูลปัจจุบันและอนาคต และข้อจำกัดด้านประสบการณ์เทคนิคในการจัดการระบบแบบ </w:t>
      </w:r>
      <w:r w:rsidRPr="00637972">
        <w:rPr>
          <w:rFonts w:ascii="TH SarabunPSK" w:hAnsi="TH SarabunPSK" w:cs="TH SarabunPSK"/>
          <w:color w:val="000000"/>
          <w:sz w:val="28"/>
        </w:rPr>
        <w:t xml:space="preserve">Multi-tenant </w:t>
      </w:r>
      <w:r w:rsidRPr="00637972">
        <w:rPr>
          <w:rFonts w:ascii="TH SarabunPSK" w:hAnsi="TH SarabunPSK" w:cs="TH SarabunPSK"/>
          <w:color w:val="000000"/>
          <w:sz w:val="28"/>
          <w:cs/>
        </w:rPr>
        <w:t>ซึ่งส่งผลให้ต้องใช้เวลาในการออกแบบฐานข้อมูลเพิ่มเติม ทั้งนี้ ข้อเสนอแนะสำหรับการพัฒนาต่อยอดคือควรมีการศึกษาเพิ่มเติมเกี่ยวกับการนำระบบขึ้นใช้งานจริง (</w:t>
      </w:r>
      <w:r w:rsidRPr="00637972">
        <w:rPr>
          <w:rFonts w:ascii="TH SarabunPSK" w:hAnsi="TH SarabunPSK" w:cs="TH SarabunPSK"/>
          <w:color w:val="000000"/>
          <w:sz w:val="28"/>
        </w:rPr>
        <w:t xml:space="preserve">Deployment) </w:t>
      </w:r>
      <w:r w:rsidRPr="00637972">
        <w:rPr>
          <w:rFonts w:ascii="TH SarabunPSK" w:hAnsi="TH SarabunPSK" w:cs="TH SarabunPSK"/>
          <w:color w:val="000000"/>
          <w:sz w:val="28"/>
          <w:cs/>
        </w:rPr>
        <w:t xml:space="preserve">และการปรับปรุง </w:t>
      </w:r>
      <w:r w:rsidRPr="00637972">
        <w:rPr>
          <w:rFonts w:ascii="TH SarabunPSK" w:hAnsi="TH SarabunPSK" w:cs="TH SarabunPSK"/>
          <w:color w:val="000000"/>
          <w:sz w:val="28"/>
        </w:rPr>
        <w:t xml:space="preserve">UX/UI </w:t>
      </w:r>
      <w:r w:rsidRPr="00637972">
        <w:rPr>
          <w:rFonts w:ascii="TH SarabunPSK" w:hAnsi="TH SarabunPSK" w:cs="TH SarabunPSK"/>
          <w:color w:val="000000"/>
          <w:sz w:val="28"/>
          <w:cs/>
        </w:rPr>
        <w:t>ให้มีความหลากหลายยิ่งขึ้น</w:t>
      </w:r>
    </w:p>
    <w:p w14:paraId="26A26DAC" w14:textId="5C384D7F" w:rsidR="00BF4F1A" w:rsidRPr="00E859E0" w:rsidRDefault="003C4E06" w:rsidP="004C50E8">
      <w:pPr>
        <w:contextualSpacing/>
        <w:jc w:val="thaiDistribute"/>
        <w:rPr>
          <w:rFonts w:ascii="TH SarabunPSK" w:hAnsi="TH SarabunPSK" w:cs="TH SarabunPSK"/>
          <w:b/>
          <w:bCs/>
        </w:rPr>
      </w:pPr>
      <w:r w:rsidRPr="00436CEB">
        <w:rPr>
          <w:rStyle w:val="a4"/>
          <w:rFonts w:ascii="TH SarabunPSK" w:hAnsi="TH SarabunPSK" w:cs="TH SarabunPSK" w:hint="cs"/>
          <w:spacing w:val="-1"/>
          <w:sz w:val="32"/>
          <w:szCs w:val="32"/>
          <w:shd w:val="clear" w:color="auto" w:fill="FFFFFF"/>
        </w:rPr>
        <w:tab/>
      </w:r>
      <w:r w:rsidRPr="0028764A">
        <w:rPr>
          <w:rFonts w:ascii="TH SarabunPSK" w:hAnsi="TH SarabunPSK" w:cs="TH SarabunPSK" w:hint="cs"/>
          <w:b/>
          <w:bCs/>
          <w:cs/>
        </w:rPr>
        <w:t xml:space="preserve"> </w:t>
      </w:r>
    </w:p>
    <w:p w14:paraId="3292A54A" w14:textId="334D0B16" w:rsidR="003C4E06" w:rsidRPr="00032DA7" w:rsidRDefault="003C4E06" w:rsidP="004C50E8">
      <w:pPr>
        <w:contextualSpacing/>
        <w:jc w:val="thaiDistribute"/>
        <w:rPr>
          <w:rFonts w:ascii="TH SarabunPSK" w:hAnsi="TH SarabunPSK" w:cs="TH SarabunPSK"/>
          <w:b/>
          <w:bCs/>
        </w:rPr>
      </w:pPr>
      <w:r w:rsidRPr="00032DA7">
        <w:rPr>
          <w:rFonts w:ascii="TH SarabunPSK" w:hAnsi="TH SarabunPSK" w:cs="TH SarabunPSK" w:hint="cs"/>
          <w:b/>
          <w:bCs/>
          <w:cs/>
        </w:rPr>
        <w:t>กิตติกรรมประกาศ</w:t>
      </w:r>
    </w:p>
    <w:p w14:paraId="0191F095" w14:textId="77777777" w:rsidR="00637972" w:rsidRPr="00637972" w:rsidRDefault="00637972" w:rsidP="00637972">
      <w:pPr>
        <w:jc w:val="thaiDistribute"/>
        <w:rPr>
          <w:rFonts w:ascii="TH Sarabun New" w:hAnsi="TH Sarabun New" w:cs="TH Sarabun New"/>
          <w:sz w:val="28"/>
        </w:rPr>
      </w:pPr>
      <w:r w:rsidRPr="00637972">
        <w:rPr>
          <w:rFonts w:ascii="TH Sarabun New" w:hAnsi="TH Sarabun New" w:cs="TH Sarabun New"/>
          <w:sz w:val="28"/>
          <w:cs/>
        </w:rPr>
        <w:t>โครงงานแบบสำรวจวัฒนธรรมความปลอดภัยของบริษัทนี้สำเร็จลุล่วงตามวัตถุประสงค์ที่ตั้งไว้ได้ด้วยความอนุเคราะห์จาก ดร.สมนึก สินธุปวน ประธานที่ปรึกษาโครงงาน ตลอดจน อ.อรรถ</w:t>
      </w:r>
      <w:proofErr w:type="spellStart"/>
      <w:r w:rsidRPr="00637972">
        <w:rPr>
          <w:rFonts w:ascii="TH Sarabun New" w:hAnsi="TH Sarabun New" w:cs="TH Sarabun New"/>
          <w:sz w:val="28"/>
          <w:cs/>
        </w:rPr>
        <w:t>วิท</w:t>
      </w:r>
      <w:proofErr w:type="spellEnd"/>
      <w:r w:rsidRPr="00637972">
        <w:rPr>
          <w:rFonts w:ascii="TH Sarabun New" w:hAnsi="TH Sarabun New" w:cs="TH Sarabun New"/>
          <w:sz w:val="28"/>
          <w:cs/>
        </w:rPr>
        <w:t xml:space="preserve"> ซังคมานนท์ และ ผศ.ก่อง</w:t>
      </w:r>
      <w:r w:rsidRPr="00637972">
        <w:rPr>
          <w:rFonts w:ascii="TH Sarabun New" w:hAnsi="TH Sarabun New" w:cs="TH Sarabun New"/>
          <w:sz w:val="28"/>
          <w:cs/>
        </w:rPr>
        <w:lastRenderedPageBreak/>
        <w:t>กาญจน์ ดุลยไชย กรรมการควบคุมการจัดทำโครงงาน ที่ได้กรุณาให้คำแนะนำและข้อคิดเห็นอันทรงคุณค่า ซึ่งเป็นประโยชน์อย่างยิ่งต่อการพัฒนาโครงงานให้มีความสมบูรณ์ยิ่งขึ้น ผู้จัดทำขอขอบพระคุณเป็นอย่างสูงมา ณ โอกาสนี้</w:t>
      </w:r>
    </w:p>
    <w:p w14:paraId="56C73834" w14:textId="77777777" w:rsidR="00637972" w:rsidRPr="00637972" w:rsidRDefault="00637972" w:rsidP="00637972">
      <w:pPr>
        <w:jc w:val="thaiDistribute"/>
        <w:rPr>
          <w:rFonts w:ascii="TH Sarabun New" w:hAnsi="TH Sarabun New" w:cs="TH Sarabun New"/>
          <w:sz w:val="28"/>
        </w:rPr>
      </w:pPr>
      <w:r w:rsidRPr="00637972">
        <w:rPr>
          <w:rFonts w:ascii="TH Sarabun New" w:hAnsi="TH Sarabun New" w:cs="TH Sarabun New"/>
          <w:sz w:val="28"/>
          <w:cs/>
        </w:rPr>
        <w:t>ขอขอบคุณ นาย คทา ประภาสะวัต ที่ได้กรุณาให้ความช่วยเหลือ ให้คำปรึกษา แนะนำแนวทางในการปรับปรุงแก้ไข และช่วยแก้ไขปัญหาต่างๆ ที่เกิดขึ้นตลอดการดำเนินงาน อีกทั้งการดูแลนักศึกษาเป็นอย่างดี และชี้แนะในการทำงานอย่างมีประสิทธิภาพ</w:t>
      </w:r>
    </w:p>
    <w:p w14:paraId="33C405F3" w14:textId="77777777" w:rsidR="00637972" w:rsidRPr="00637972" w:rsidRDefault="00637972" w:rsidP="00637972">
      <w:pPr>
        <w:jc w:val="thaiDistribute"/>
        <w:rPr>
          <w:rFonts w:ascii="TH Sarabun New" w:hAnsi="TH Sarabun New" w:cs="TH Sarabun New"/>
          <w:sz w:val="28"/>
        </w:rPr>
      </w:pPr>
      <w:r w:rsidRPr="00637972">
        <w:rPr>
          <w:rFonts w:ascii="TH Sarabun New" w:hAnsi="TH Sarabun New" w:cs="TH Sarabun New"/>
          <w:sz w:val="28"/>
          <w:cs/>
        </w:rPr>
        <w:t>สุดท้ายขอขอบพระคุณบุพการี ที่เป็นกำลังใจและคอยอยู่เคียงข้างเสมอมาในช่วงเวลาที่เหนื่อยล้า รวมถึงผู้มีส่วนเกี่ยวข้องทุกท่านที่ได้กรุณาให้ข้อมูลที่เป็นประโยชน์ ให้ความรู้ความเข้าใจในการทำงาน และให้ข้อเสนอแนะอันเป็นประโยชน์ต่อโครงงานฉบับนี้ จนกระทั่งโครงงานเล่มนี้ประสบความสำเร็จลุล่วงไปได้ด้วยดี</w:t>
      </w:r>
    </w:p>
    <w:p w14:paraId="6CBCEB4E" w14:textId="303F904E" w:rsidR="003A50AC" w:rsidRPr="00122006" w:rsidRDefault="003A50AC" w:rsidP="004C50E8">
      <w:pPr>
        <w:jc w:val="thaiDistribute"/>
        <w:rPr>
          <w:rFonts w:ascii="TH Sarabun New" w:hAnsi="TH Sarabun New" w:cs="TH Sarabun New"/>
          <w:sz w:val="20"/>
          <w:szCs w:val="20"/>
        </w:rPr>
      </w:pPr>
    </w:p>
    <w:p w14:paraId="36611877" w14:textId="1C89E691" w:rsidR="00122006" w:rsidRPr="00483A1C" w:rsidRDefault="003C4E06" w:rsidP="004C50E8">
      <w:pPr>
        <w:jc w:val="thaiDistribute"/>
        <w:rPr>
          <w:rFonts w:ascii="TH SarabunPSK" w:hAnsi="TH SarabunPSK" w:cs="TH SarabunPSK"/>
          <w:b/>
          <w:bCs/>
          <w:sz w:val="28"/>
        </w:rPr>
      </w:pPr>
      <w:r w:rsidRPr="009D620D">
        <w:rPr>
          <w:rFonts w:ascii="TH SarabunPSK" w:hAnsi="TH SarabunPSK" w:cs="TH SarabunPSK" w:hint="cs"/>
          <w:b/>
          <w:bCs/>
          <w:sz w:val="28"/>
          <w:cs/>
        </w:rPr>
        <w:t>เอกสารอ้างอิง</w:t>
      </w:r>
    </w:p>
    <w:p w14:paraId="4230BAFE" w14:textId="0D756094" w:rsidR="00637972" w:rsidRPr="00637972" w:rsidRDefault="00637972" w:rsidP="00637972">
      <w:pPr>
        <w:rPr>
          <w:rFonts w:ascii="TH SarabunPSK" w:hAnsi="TH SarabunPSK" w:cs="TH SarabunPSK"/>
          <w:sz w:val="24"/>
          <w:szCs w:val="24"/>
        </w:rPr>
      </w:pPr>
      <w:r w:rsidRPr="00637972">
        <w:rPr>
          <w:rFonts w:ascii="TH SarabunPSK" w:hAnsi="TH SarabunPSK" w:cs="TH SarabunPSK"/>
          <w:sz w:val="24"/>
          <w:szCs w:val="24"/>
          <w:cs/>
        </w:rPr>
        <w:t xml:space="preserve">บริษัท </w:t>
      </w:r>
      <w:proofErr w:type="spellStart"/>
      <w:r w:rsidRPr="00637972">
        <w:rPr>
          <w:rFonts w:ascii="TH SarabunPSK" w:hAnsi="TH SarabunPSK" w:cs="TH SarabunPSK"/>
          <w:sz w:val="24"/>
          <w:szCs w:val="24"/>
          <w:cs/>
        </w:rPr>
        <w:t>เวอร์</w:t>
      </w:r>
      <w:proofErr w:type="spellEnd"/>
      <w:r w:rsidRPr="00637972">
        <w:rPr>
          <w:rFonts w:ascii="TH SarabunPSK" w:hAnsi="TH SarabunPSK" w:cs="TH SarabunPSK"/>
          <w:sz w:val="24"/>
          <w:szCs w:val="24"/>
          <w:cs/>
        </w:rPr>
        <w:t>เท่ สมาร์ท โซลูชั่น จำกัด. (</w:t>
      </w:r>
      <w:r w:rsidRPr="00637972">
        <w:rPr>
          <w:rFonts w:ascii="TH SarabunPSK" w:hAnsi="TH SarabunPSK" w:cs="TH SarabunPSK"/>
          <w:sz w:val="24"/>
          <w:szCs w:val="24"/>
        </w:rPr>
        <w:t xml:space="preserve">2568). </w:t>
      </w:r>
      <w:r w:rsidRPr="00637972">
        <w:rPr>
          <w:rFonts w:ascii="TH SarabunPSK" w:hAnsi="TH SarabunPSK" w:cs="TH SarabunPSK"/>
          <w:i/>
          <w:iCs/>
          <w:sz w:val="24"/>
          <w:szCs w:val="24"/>
          <w:cs/>
        </w:rPr>
        <w:t>ข้อมูลบริษัท</w:t>
      </w:r>
      <w:r w:rsidRPr="00637972">
        <w:rPr>
          <w:rFonts w:ascii="TH SarabunPSK" w:hAnsi="TH SarabunPSK" w:cs="TH SarabunPSK"/>
          <w:sz w:val="24"/>
          <w:szCs w:val="24"/>
        </w:rPr>
        <w:t xml:space="preserve">. </w:t>
      </w:r>
      <w:r>
        <w:rPr>
          <w:rFonts w:ascii="TH SarabunPSK" w:hAnsi="TH SarabunPSK" w:cs="TH SarabunPSK"/>
          <w:sz w:val="24"/>
          <w:szCs w:val="24"/>
          <w:cs/>
        </w:rPr>
        <w:br/>
      </w:r>
      <w:r w:rsidRPr="00637972">
        <w:rPr>
          <w:rFonts w:ascii="TH SarabunPSK" w:hAnsi="TH SarabunPSK" w:cs="TH SarabunPSK"/>
          <w:sz w:val="24"/>
          <w:szCs w:val="24"/>
          <w:cs/>
        </w:rPr>
        <w:t>เข้าถึงได้จาก:</w:t>
      </w:r>
      <w:r w:rsidRPr="00637972">
        <w:rPr>
          <w:rFonts w:ascii="TH SarabunPSK" w:hAnsi="TH SarabunPSK" w:cs="TH SarabunPSK"/>
          <w:sz w:val="24"/>
          <w:szCs w:val="24"/>
        </w:rPr>
        <w:t xml:space="preserve"> https://www.vertesmartsolution.com </w:t>
      </w:r>
      <w:r>
        <w:rPr>
          <w:rFonts w:ascii="TH SarabunPSK" w:hAnsi="TH SarabunPSK" w:cs="TH SarabunPSK"/>
          <w:sz w:val="24"/>
          <w:szCs w:val="24"/>
          <w:cs/>
        </w:rPr>
        <w:br/>
      </w:r>
      <w:r w:rsidRPr="00637972">
        <w:rPr>
          <w:rFonts w:ascii="TH SarabunPSK" w:hAnsi="TH SarabunPSK" w:cs="TH SarabunPSK"/>
          <w:sz w:val="24"/>
          <w:szCs w:val="24"/>
        </w:rPr>
        <w:t>(</w:t>
      </w:r>
      <w:r w:rsidRPr="00637972">
        <w:rPr>
          <w:rFonts w:ascii="TH SarabunPSK" w:hAnsi="TH SarabunPSK" w:cs="TH SarabunPSK"/>
          <w:sz w:val="24"/>
          <w:szCs w:val="24"/>
          <w:cs/>
        </w:rPr>
        <w:t xml:space="preserve">วันที่สืบค้น </w:t>
      </w:r>
      <w:r w:rsidRPr="00637972">
        <w:rPr>
          <w:rFonts w:ascii="TH SarabunPSK" w:hAnsi="TH SarabunPSK" w:cs="TH SarabunPSK"/>
          <w:sz w:val="24"/>
          <w:szCs w:val="24"/>
        </w:rPr>
        <w:t xml:space="preserve">5 </w:t>
      </w:r>
      <w:r w:rsidRPr="00637972">
        <w:rPr>
          <w:rFonts w:ascii="TH SarabunPSK" w:hAnsi="TH SarabunPSK" w:cs="TH SarabunPSK"/>
          <w:sz w:val="24"/>
          <w:szCs w:val="24"/>
          <w:cs/>
        </w:rPr>
        <w:t xml:space="preserve">พฤษภาคม </w:t>
      </w:r>
      <w:r w:rsidRPr="00637972">
        <w:rPr>
          <w:rFonts w:ascii="TH SarabunPSK" w:hAnsi="TH SarabunPSK" w:cs="TH SarabunPSK"/>
          <w:sz w:val="24"/>
          <w:szCs w:val="24"/>
        </w:rPr>
        <w:t>2568).</w:t>
      </w:r>
    </w:p>
    <w:p w14:paraId="62826B40" w14:textId="7FF9191E" w:rsidR="00637972" w:rsidRPr="00637972" w:rsidRDefault="00637972" w:rsidP="00637972">
      <w:pPr>
        <w:rPr>
          <w:rFonts w:ascii="TH SarabunPSK" w:hAnsi="TH SarabunPSK" w:cs="TH SarabunPSK"/>
          <w:sz w:val="24"/>
          <w:szCs w:val="24"/>
        </w:rPr>
      </w:pPr>
      <w:r w:rsidRPr="00637972">
        <w:rPr>
          <w:rFonts w:ascii="TH SarabunPSK" w:hAnsi="TH SarabunPSK" w:cs="TH SarabunPSK"/>
          <w:sz w:val="24"/>
          <w:szCs w:val="24"/>
          <w:cs/>
        </w:rPr>
        <w:t>มหาวิทยาลัยแม่โจ้. (</w:t>
      </w:r>
      <w:r w:rsidRPr="00637972">
        <w:rPr>
          <w:rFonts w:ascii="TH SarabunPSK" w:hAnsi="TH SarabunPSK" w:cs="TH SarabunPSK"/>
          <w:sz w:val="24"/>
          <w:szCs w:val="24"/>
        </w:rPr>
        <w:t xml:space="preserve">2569). </w:t>
      </w:r>
      <w:r w:rsidRPr="00637972">
        <w:rPr>
          <w:rFonts w:ascii="TH SarabunPSK" w:hAnsi="TH SarabunPSK" w:cs="TH SarabunPSK"/>
          <w:i/>
          <w:iCs/>
          <w:sz w:val="24"/>
          <w:szCs w:val="24"/>
          <w:cs/>
        </w:rPr>
        <w:t>แผนความปลอดภัยอัคคีภัย</w:t>
      </w:r>
      <w:r w:rsidRPr="00637972">
        <w:rPr>
          <w:rFonts w:ascii="TH SarabunPSK" w:hAnsi="TH SarabunPSK" w:cs="TH SarabunPSK"/>
          <w:sz w:val="24"/>
          <w:szCs w:val="24"/>
        </w:rPr>
        <w:t>.</w:t>
      </w:r>
      <w:r>
        <w:rPr>
          <w:rFonts w:ascii="TH SarabunPSK" w:hAnsi="TH SarabunPSK" w:cs="TH SarabunPSK"/>
          <w:sz w:val="24"/>
          <w:szCs w:val="24"/>
          <w:cs/>
        </w:rPr>
        <w:br/>
      </w:r>
      <w:r w:rsidRPr="00637972">
        <w:rPr>
          <w:rFonts w:ascii="TH SarabunPSK" w:hAnsi="TH SarabunPSK" w:cs="TH SarabunPSK"/>
          <w:sz w:val="24"/>
          <w:szCs w:val="24"/>
        </w:rPr>
        <w:t xml:space="preserve"> </w:t>
      </w:r>
      <w:r w:rsidRPr="00637972">
        <w:rPr>
          <w:rFonts w:ascii="TH SarabunPSK" w:hAnsi="TH SarabunPSK" w:cs="TH SarabunPSK"/>
          <w:sz w:val="24"/>
          <w:szCs w:val="24"/>
          <w:cs/>
        </w:rPr>
        <w:t>เข้าถึงได้จาก:</w:t>
      </w:r>
      <w:r w:rsidRPr="00637972">
        <w:rPr>
          <w:rFonts w:ascii="TH SarabunPSK" w:hAnsi="TH SarabunPSK" w:cs="TH SarabunPSK"/>
          <w:sz w:val="24"/>
          <w:szCs w:val="24"/>
        </w:rPr>
        <w:t xml:space="preserve"> https://erp.mju.ac.th/openFile.aspx?id=NjQ3NTY3&amp;method=inline </w:t>
      </w:r>
      <w:r>
        <w:rPr>
          <w:rFonts w:ascii="TH SarabunPSK" w:hAnsi="TH SarabunPSK" w:cs="TH SarabunPSK"/>
          <w:sz w:val="24"/>
          <w:szCs w:val="24"/>
          <w:cs/>
        </w:rPr>
        <w:br/>
      </w:r>
      <w:r w:rsidRPr="00637972">
        <w:rPr>
          <w:rFonts w:ascii="TH SarabunPSK" w:hAnsi="TH SarabunPSK" w:cs="TH SarabunPSK"/>
          <w:sz w:val="24"/>
          <w:szCs w:val="24"/>
        </w:rPr>
        <w:t>(</w:t>
      </w:r>
      <w:r w:rsidRPr="00637972">
        <w:rPr>
          <w:rFonts w:ascii="TH SarabunPSK" w:hAnsi="TH SarabunPSK" w:cs="TH SarabunPSK"/>
          <w:sz w:val="24"/>
          <w:szCs w:val="24"/>
          <w:cs/>
        </w:rPr>
        <w:t xml:space="preserve">วันที่สืบค้น </w:t>
      </w:r>
      <w:r w:rsidRPr="00637972">
        <w:rPr>
          <w:rFonts w:ascii="TH SarabunPSK" w:hAnsi="TH SarabunPSK" w:cs="TH SarabunPSK"/>
          <w:sz w:val="24"/>
          <w:szCs w:val="24"/>
        </w:rPr>
        <w:t xml:space="preserve">29 </w:t>
      </w:r>
      <w:r w:rsidRPr="00637972">
        <w:rPr>
          <w:rFonts w:ascii="TH SarabunPSK" w:hAnsi="TH SarabunPSK" w:cs="TH SarabunPSK"/>
          <w:sz w:val="24"/>
          <w:szCs w:val="24"/>
          <w:cs/>
        </w:rPr>
        <w:t xml:space="preserve">มกราคม </w:t>
      </w:r>
      <w:r w:rsidRPr="00637972">
        <w:rPr>
          <w:rFonts w:ascii="TH SarabunPSK" w:hAnsi="TH SarabunPSK" w:cs="TH SarabunPSK"/>
          <w:sz w:val="24"/>
          <w:szCs w:val="24"/>
        </w:rPr>
        <w:t>2569).</w:t>
      </w:r>
    </w:p>
    <w:p w14:paraId="4059734E" w14:textId="1454E3EB" w:rsidR="00637972" w:rsidRPr="00637972" w:rsidRDefault="00637972" w:rsidP="00637972">
      <w:pPr>
        <w:rPr>
          <w:rFonts w:ascii="TH SarabunPSK" w:hAnsi="TH SarabunPSK" w:cs="TH SarabunPSK"/>
          <w:sz w:val="24"/>
          <w:szCs w:val="24"/>
        </w:rPr>
      </w:pPr>
      <w:r w:rsidRPr="00637972">
        <w:rPr>
          <w:rFonts w:ascii="TH SarabunPSK" w:hAnsi="TH SarabunPSK" w:cs="TH SarabunPSK"/>
          <w:sz w:val="24"/>
          <w:szCs w:val="24"/>
          <w:cs/>
        </w:rPr>
        <w:t>เอ</w:t>
      </w:r>
      <w:proofErr w:type="spellStart"/>
      <w:r w:rsidRPr="00637972">
        <w:rPr>
          <w:rFonts w:ascii="TH SarabunPSK" w:hAnsi="TH SarabunPSK" w:cs="TH SarabunPSK"/>
          <w:sz w:val="24"/>
          <w:szCs w:val="24"/>
          <w:cs/>
        </w:rPr>
        <w:t>ิญ</w:t>
      </w:r>
      <w:proofErr w:type="spellEnd"/>
      <w:r w:rsidRPr="00637972">
        <w:rPr>
          <w:rFonts w:ascii="TH SarabunPSK" w:hAnsi="TH SarabunPSK" w:cs="TH SarabunPSK"/>
          <w:sz w:val="24"/>
          <w:szCs w:val="24"/>
          <w:cs/>
        </w:rPr>
        <w:t xml:space="preserve"> สุริยะฉาย. (</w:t>
      </w:r>
      <w:r w:rsidRPr="00637972">
        <w:rPr>
          <w:rFonts w:ascii="TH SarabunPSK" w:hAnsi="TH SarabunPSK" w:cs="TH SarabunPSK"/>
          <w:sz w:val="24"/>
          <w:szCs w:val="24"/>
        </w:rPr>
        <w:t xml:space="preserve">2568). </w:t>
      </w:r>
      <w:r w:rsidRPr="00637972">
        <w:rPr>
          <w:rFonts w:ascii="TH SarabunPSK" w:hAnsi="TH SarabunPSK" w:cs="TH SarabunPSK"/>
          <w:i/>
          <w:iCs/>
          <w:sz w:val="24"/>
          <w:szCs w:val="24"/>
          <w:cs/>
        </w:rPr>
        <w:t xml:space="preserve">วิชา </w:t>
      </w:r>
      <w:r w:rsidRPr="00637972">
        <w:rPr>
          <w:rFonts w:ascii="TH SarabunPSK" w:hAnsi="TH SarabunPSK" w:cs="TH SarabunPSK"/>
          <w:i/>
          <w:iCs/>
          <w:sz w:val="24"/>
          <w:szCs w:val="24"/>
        </w:rPr>
        <w:t xml:space="preserve">Database - Ep1 : </w:t>
      </w:r>
      <w:r w:rsidRPr="00637972">
        <w:rPr>
          <w:rFonts w:ascii="TH SarabunPSK" w:hAnsi="TH SarabunPSK" w:cs="TH SarabunPSK"/>
          <w:i/>
          <w:iCs/>
          <w:sz w:val="24"/>
          <w:szCs w:val="24"/>
          <w:cs/>
        </w:rPr>
        <w:t>ความรู้เบื้องต้นเกี่ยวกับระบบฐานข้อมูล</w:t>
      </w:r>
      <w:r w:rsidRPr="00637972">
        <w:rPr>
          <w:rFonts w:ascii="TH SarabunPSK" w:hAnsi="TH SarabunPSK" w:cs="TH SarabunPSK"/>
          <w:sz w:val="24"/>
          <w:szCs w:val="24"/>
        </w:rPr>
        <w:t xml:space="preserve"> [</w:t>
      </w:r>
      <w:r w:rsidRPr="00637972">
        <w:rPr>
          <w:rFonts w:ascii="TH SarabunPSK" w:hAnsi="TH SarabunPSK" w:cs="TH SarabunPSK"/>
          <w:sz w:val="24"/>
          <w:szCs w:val="24"/>
          <w:cs/>
        </w:rPr>
        <w:t xml:space="preserve">วิดีโอออนไลน์]. </w:t>
      </w:r>
      <w:r>
        <w:rPr>
          <w:rFonts w:ascii="TH SarabunPSK" w:hAnsi="TH SarabunPSK" w:cs="TH SarabunPSK"/>
          <w:sz w:val="24"/>
          <w:szCs w:val="24"/>
          <w:cs/>
        </w:rPr>
        <w:br/>
      </w:r>
      <w:r w:rsidRPr="00637972">
        <w:rPr>
          <w:rFonts w:ascii="TH SarabunPSK" w:hAnsi="TH SarabunPSK" w:cs="TH SarabunPSK"/>
          <w:sz w:val="24"/>
          <w:szCs w:val="24"/>
          <w:cs/>
        </w:rPr>
        <w:t>เข้าถึงได้จาก:</w:t>
      </w:r>
      <w:r w:rsidRPr="00637972">
        <w:rPr>
          <w:rFonts w:ascii="TH SarabunPSK" w:hAnsi="TH SarabunPSK" w:cs="TH SarabunPSK"/>
          <w:sz w:val="24"/>
          <w:szCs w:val="24"/>
        </w:rPr>
        <w:t xml:space="preserve"> https://www.youtube.com/watch?v=QQk330X5IzU </w:t>
      </w:r>
      <w:r>
        <w:rPr>
          <w:rFonts w:ascii="TH SarabunPSK" w:hAnsi="TH SarabunPSK" w:cs="TH SarabunPSK"/>
          <w:sz w:val="24"/>
          <w:szCs w:val="24"/>
          <w:cs/>
        </w:rPr>
        <w:br/>
      </w:r>
      <w:r w:rsidRPr="00637972">
        <w:rPr>
          <w:rFonts w:ascii="TH SarabunPSK" w:hAnsi="TH SarabunPSK" w:cs="TH SarabunPSK"/>
          <w:sz w:val="24"/>
          <w:szCs w:val="24"/>
        </w:rPr>
        <w:t>(</w:t>
      </w:r>
      <w:r w:rsidRPr="00637972">
        <w:rPr>
          <w:rFonts w:ascii="TH SarabunPSK" w:hAnsi="TH SarabunPSK" w:cs="TH SarabunPSK"/>
          <w:sz w:val="24"/>
          <w:szCs w:val="24"/>
          <w:cs/>
        </w:rPr>
        <w:t xml:space="preserve">วันที่สืบค้น </w:t>
      </w:r>
      <w:r w:rsidRPr="00637972">
        <w:rPr>
          <w:rFonts w:ascii="TH SarabunPSK" w:hAnsi="TH SarabunPSK" w:cs="TH SarabunPSK"/>
          <w:sz w:val="24"/>
          <w:szCs w:val="24"/>
        </w:rPr>
        <w:t xml:space="preserve">15 </w:t>
      </w:r>
      <w:r w:rsidRPr="00637972">
        <w:rPr>
          <w:rFonts w:ascii="TH SarabunPSK" w:hAnsi="TH SarabunPSK" w:cs="TH SarabunPSK"/>
          <w:sz w:val="24"/>
          <w:szCs w:val="24"/>
          <w:cs/>
        </w:rPr>
        <w:t xml:space="preserve">มิถุนายน </w:t>
      </w:r>
      <w:r w:rsidRPr="00637972">
        <w:rPr>
          <w:rFonts w:ascii="TH SarabunPSK" w:hAnsi="TH SarabunPSK" w:cs="TH SarabunPSK"/>
          <w:sz w:val="24"/>
          <w:szCs w:val="24"/>
        </w:rPr>
        <w:t>2568).</w:t>
      </w:r>
    </w:p>
    <w:p w14:paraId="42A9573F" w14:textId="17B85B7B" w:rsidR="00637972" w:rsidRPr="00637972" w:rsidRDefault="00637972" w:rsidP="00637972">
      <w:pPr>
        <w:rPr>
          <w:rFonts w:ascii="TH SarabunPSK" w:hAnsi="TH SarabunPSK" w:cs="TH SarabunPSK"/>
          <w:sz w:val="24"/>
          <w:szCs w:val="24"/>
        </w:rPr>
      </w:pPr>
      <w:r w:rsidRPr="00637972">
        <w:rPr>
          <w:rFonts w:ascii="TH SarabunPSK" w:hAnsi="TH SarabunPSK" w:cs="TH SarabunPSK"/>
          <w:sz w:val="24"/>
          <w:szCs w:val="24"/>
        </w:rPr>
        <w:t xml:space="preserve">International Atomic Energy Agency (IAEA). (1991). </w:t>
      </w:r>
      <w:r w:rsidRPr="00637972">
        <w:rPr>
          <w:rFonts w:ascii="TH SarabunPSK" w:hAnsi="TH SarabunPSK" w:cs="TH SarabunPSK"/>
          <w:i/>
          <w:iCs/>
          <w:sz w:val="24"/>
          <w:szCs w:val="24"/>
        </w:rPr>
        <w:t>Safety Culture (Safety Series No. 75-INSAG-4)</w:t>
      </w:r>
      <w:r w:rsidRPr="00637972">
        <w:rPr>
          <w:rFonts w:ascii="TH SarabunPSK" w:hAnsi="TH SarabunPSK" w:cs="TH SarabunPSK"/>
          <w:sz w:val="24"/>
          <w:szCs w:val="24"/>
        </w:rPr>
        <w:t xml:space="preserve">. Vienna: IAEA. </w:t>
      </w:r>
      <w:r>
        <w:rPr>
          <w:rFonts w:ascii="TH SarabunPSK" w:hAnsi="TH SarabunPSK" w:cs="TH SarabunPSK"/>
          <w:sz w:val="24"/>
          <w:szCs w:val="24"/>
          <w:cs/>
        </w:rPr>
        <w:br/>
      </w:r>
      <w:r w:rsidRPr="00637972">
        <w:rPr>
          <w:rFonts w:ascii="TH SarabunPSK" w:hAnsi="TH SarabunPSK" w:cs="TH SarabunPSK"/>
          <w:sz w:val="24"/>
          <w:szCs w:val="24"/>
        </w:rPr>
        <w:t>(</w:t>
      </w:r>
      <w:r w:rsidRPr="00637972">
        <w:rPr>
          <w:rFonts w:ascii="TH SarabunPSK" w:hAnsi="TH SarabunPSK" w:cs="TH SarabunPSK"/>
          <w:sz w:val="24"/>
          <w:szCs w:val="24"/>
          <w:cs/>
        </w:rPr>
        <w:t xml:space="preserve">วันที่สืบค้น </w:t>
      </w:r>
      <w:r w:rsidRPr="00637972">
        <w:rPr>
          <w:rFonts w:ascii="TH SarabunPSK" w:hAnsi="TH SarabunPSK" w:cs="TH SarabunPSK"/>
          <w:sz w:val="24"/>
          <w:szCs w:val="24"/>
        </w:rPr>
        <w:t xml:space="preserve">28 </w:t>
      </w:r>
      <w:r w:rsidRPr="00637972">
        <w:rPr>
          <w:rFonts w:ascii="TH SarabunPSK" w:hAnsi="TH SarabunPSK" w:cs="TH SarabunPSK"/>
          <w:sz w:val="24"/>
          <w:szCs w:val="24"/>
          <w:cs/>
        </w:rPr>
        <w:t xml:space="preserve">มกราคม </w:t>
      </w:r>
      <w:r w:rsidRPr="00637972">
        <w:rPr>
          <w:rFonts w:ascii="TH SarabunPSK" w:hAnsi="TH SarabunPSK" w:cs="TH SarabunPSK"/>
          <w:sz w:val="24"/>
          <w:szCs w:val="24"/>
        </w:rPr>
        <w:t>2569).</w:t>
      </w:r>
    </w:p>
    <w:p w14:paraId="7584D28B" w14:textId="169A3E80" w:rsidR="00637972" w:rsidRPr="00637972" w:rsidRDefault="00637972" w:rsidP="00637972">
      <w:pPr>
        <w:rPr>
          <w:rFonts w:ascii="TH SarabunPSK" w:hAnsi="TH SarabunPSK" w:cs="TH SarabunPSK"/>
          <w:sz w:val="24"/>
          <w:szCs w:val="24"/>
        </w:rPr>
      </w:pPr>
      <w:r w:rsidRPr="00637972">
        <w:rPr>
          <w:rFonts w:ascii="TH SarabunPSK" w:hAnsi="TH SarabunPSK" w:cs="TH SarabunPSK"/>
          <w:sz w:val="24"/>
          <w:szCs w:val="24"/>
        </w:rPr>
        <w:t xml:space="preserve">Reason, J. (1990). </w:t>
      </w:r>
      <w:r w:rsidRPr="00637972">
        <w:rPr>
          <w:rFonts w:ascii="TH SarabunPSK" w:hAnsi="TH SarabunPSK" w:cs="TH SarabunPSK"/>
          <w:i/>
          <w:iCs/>
          <w:sz w:val="24"/>
          <w:szCs w:val="24"/>
        </w:rPr>
        <w:t>Human Error</w:t>
      </w:r>
      <w:r w:rsidRPr="00637972">
        <w:rPr>
          <w:rFonts w:ascii="TH SarabunPSK" w:hAnsi="TH SarabunPSK" w:cs="TH SarabunPSK"/>
          <w:sz w:val="24"/>
          <w:szCs w:val="24"/>
        </w:rPr>
        <w:t xml:space="preserve">. Cambridge: Cambridge University Press. </w:t>
      </w:r>
      <w:r>
        <w:rPr>
          <w:rFonts w:ascii="TH SarabunPSK" w:hAnsi="TH SarabunPSK" w:cs="TH SarabunPSK"/>
          <w:sz w:val="24"/>
          <w:szCs w:val="24"/>
          <w:cs/>
        </w:rPr>
        <w:br/>
      </w:r>
      <w:r w:rsidRPr="00637972">
        <w:rPr>
          <w:rFonts w:ascii="TH SarabunPSK" w:hAnsi="TH SarabunPSK" w:cs="TH SarabunPSK"/>
          <w:sz w:val="24"/>
          <w:szCs w:val="24"/>
        </w:rPr>
        <w:t>(</w:t>
      </w:r>
      <w:r w:rsidRPr="00637972">
        <w:rPr>
          <w:rFonts w:ascii="TH SarabunPSK" w:hAnsi="TH SarabunPSK" w:cs="TH SarabunPSK"/>
          <w:sz w:val="24"/>
          <w:szCs w:val="24"/>
          <w:cs/>
        </w:rPr>
        <w:t xml:space="preserve">วันที่สืบค้น </w:t>
      </w:r>
      <w:r w:rsidRPr="00637972">
        <w:rPr>
          <w:rFonts w:ascii="TH SarabunPSK" w:hAnsi="TH SarabunPSK" w:cs="TH SarabunPSK"/>
          <w:sz w:val="24"/>
          <w:szCs w:val="24"/>
        </w:rPr>
        <w:t xml:space="preserve">28 </w:t>
      </w:r>
      <w:r w:rsidRPr="00637972">
        <w:rPr>
          <w:rFonts w:ascii="TH SarabunPSK" w:hAnsi="TH SarabunPSK" w:cs="TH SarabunPSK"/>
          <w:sz w:val="24"/>
          <w:szCs w:val="24"/>
          <w:cs/>
        </w:rPr>
        <w:t xml:space="preserve">มกราคม </w:t>
      </w:r>
      <w:r w:rsidRPr="00637972">
        <w:rPr>
          <w:rFonts w:ascii="TH SarabunPSK" w:hAnsi="TH SarabunPSK" w:cs="TH SarabunPSK"/>
          <w:sz w:val="24"/>
          <w:szCs w:val="24"/>
        </w:rPr>
        <w:t>2569).</w:t>
      </w:r>
    </w:p>
    <w:p w14:paraId="038E035B" w14:textId="365C6C8C" w:rsidR="00637972" w:rsidRPr="00637972" w:rsidRDefault="00637972" w:rsidP="00637972">
      <w:pPr>
        <w:rPr>
          <w:rFonts w:ascii="TH SarabunPSK" w:hAnsi="TH SarabunPSK" w:cs="TH SarabunPSK"/>
          <w:sz w:val="24"/>
          <w:szCs w:val="24"/>
        </w:rPr>
      </w:pPr>
      <w:r w:rsidRPr="00637972">
        <w:rPr>
          <w:rFonts w:ascii="TH SarabunPSK" w:hAnsi="TH SarabunPSK" w:cs="TH SarabunPSK"/>
          <w:sz w:val="24"/>
          <w:szCs w:val="24"/>
        </w:rPr>
        <w:t xml:space="preserve">Williams, J. C. (1985). </w:t>
      </w:r>
      <w:r w:rsidRPr="00637972">
        <w:rPr>
          <w:rFonts w:ascii="TH SarabunPSK" w:hAnsi="TH SarabunPSK" w:cs="TH SarabunPSK"/>
          <w:i/>
          <w:iCs/>
          <w:sz w:val="24"/>
          <w:szCs w:val="24"/>
        </w:rPr>
        <w:t>HEART - A proposed method for achieving high reliability in process operation by means of human factors assessment technology</w:t>
      </w:r>
      <w:r w:rsidRPr="00637972">
        <w:rPr>
          <w:rFonts w:ascii="TH SarabunPSK" w:hAnsi="TH SarabunPSK" w:cs="TH SarabunPSK"/>
          <w:sz w:val="24"/>
          <w:szCs w:val="24"/>
        </w:rPr>
        <w:t xml:space="preserve">. Proceedings of a Symposium on the Achievement of Reliability in Process Plant. Rugby: Institution of Chemical Engineers. </w:t>
      </w:r>
      <w:r>
        <w:rPr>
          <w:rFonts w:ascii="TH SarabunPSK" w:hAnsi="TH SarabunPSK" w:cs="TH SarabunPSK"/>
          <w:sz w:val="24"/>
          <w:szCs w:val="24"/>
          <w:cs/>
        </w:rPr>
        <w:br/>
      </w:r>
      <w:r w:rsidRPr="00637972">
        <w:rPr>
          <w:rFonts w:ascii="TH SarabunPSK" w:hAnsi="TH SarabunPSK" w:cs="TH SarabunPSK"/>
          <w:sz w:val="24"/>
          <w:szCs w:val="24"/>
        </w:rPr>
        <w:t>(</w:t>
      </w:r>
      <w:r w:rsidRPr="00637972">
        <w:rPr>
          <w:rFonts w:ascii="TH SarabunPSK" w:hAnsi="TH SarabunPSK" w:cs="TH SarabunPSK"/>
          <w:sz w:val="24"/>
          <w:szCs w:val="24"/>
          <w:cs/>
        </w:rPr>
        <w:t xml:space="preserve">วันที่สืบค้น </w:t>
      </w:r>
      <w:r w:rsidRPr="00637972">
        <w:rPr>
          <w:rFonts w:ascii="TH SarabunPSK" w:hAnsi="TH SarabunPSK" w:cs="TH SarabunPSK"/>
          <w:sz w:val="24"/>
          <w:szCs w:val="24"/>
        </w:rPr>
        <w:t xml:space="preserve">28 </w:t>
      </w:r>
      <w:r w:rsidRPr="00637972">
        <w:rPr>
          <w:rFonts w:ascii="TH SarabunPSK" w:hAnsi="TH SarabunPSK" w:cs="TH SarabunPSK"/>
          <w:sz w:val="24"/>
          <w:szCs w:val="24"/>
          <w:cs/>
        </w:rPr>
        <w:t xml:space="preserve">มกราคม </w:t>
      </w:r>
      <w:r w:rsidRPr="00637972">
        <w:rPr>
          <w:rFonts w:ascii="TH SarabunPSK" w:hAnsi="TH SarabunPSK" w:cs="TH SarabunPSK"/>
          <w:sz w:val="24"/>
          <w:szCs w:val="24"/>
        </w:rPr>
        <w:t>2569).</w:t>
      </w:r>
    </w:p>
    <w:p w14:paraId="7A2C711B" w14:textId="07FAF90A" w:rsidR="005969D7" w:rsidRPr="00483A1C" w:rsidRDefault="005969D7" w:rsidP="00637972">
      <w:pPr>
        <w:jc w:val="thaiDistribute"/>
        <w:rPr>
          <w:rFonts w:ascii="TH SarabunPSK" w:hAnsi="TH SarabunPSK" w:cs="TH SarabunPSK"/>
          <w:sz w:val="24"/>
          <w:szCs w:val="24"/>
        </w:rPr>
      </w:pPr>
    </w:p>
    <w:sectPr w:rsidR="005969D7" w:rsidRPr="00483A1C" w:rsidSect="008D7810">
      <w:headerReference w:type="default" r:id="rId9"/>
      <w:headerReference w:type="first" r:id="rId10"/>
      <w:pgSz w:w="11909" w:h="16834" w:code="9"/>
      <w:pgMar w:top="2160" w:right="1800" w:bottom="1440" w:left="1800" w:header="720" w:footer="720" w:gutter="0"/>
      <w:pgNumType w:start="6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77970" w14:textId="77777777" w:rsidR="00157A23" w:rsidRDefault="00157A23" w:rsidP="003C4E06">
      <w:r>
        <w:separator/>
      </w:r>
    </w:p>
  </w:endnote>
  <w:endnote w:type="continuationSeparator" w:id="0">
    <w:p w14:paraId="3307DD33" w14:textId="77777777" w:rsidR="00157A23" w:rsidRDefault="00157A23" w:rsidP="003C4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Leelawadee">
    <w:panose1 w:val="020B0502040204020203"/>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Sarabun">
    <w:altName w:val="Calibri"/>
    <w:charset w:val="00"/>
    <w:family w:val="auto"/>
    <w:pitch w:val="default"/>
  </w:font>
  <w:font w:name="Browallia New">
    <w:panose1 w:val="020B06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B2FD" w14:textId="77777777" w:rsidR="00157A23" w:rsidRDefault="00157A23" w:rsidP="003C4E06">
      <w:r>
        <w:separator/>
      </w:r>
    </w:p>
  </w:footnote>
  <w:footnote w:type="continuationSeparator" w:id="0">
    <w:p w14:paraId="6CFD127E" w14:textId="77777777" w:rsidR="00157A23" w:rsidRDefault="00157A23" w:rsidP="003C4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F5F8" w14:textId="77777777" w:rsidR="00246A29" w:rsidRDefault="00246A29">
    <w:pPr>
      <w:pStyle w:val="a6"/>
      <w:jc w:val="center"/>
    </w:pPr>
  </w:p>
  <w:p w14:paraId="03E54ACB" w14:textId="290E1FA7" w:rsidR="00805BE6" w:rsidRPr="00246A29" w:rsidRDefault="00000000">
    <w:pPr>
      <w:pStyle w:val="a6"/>
      <w:jc w:val="center"/>
      <w:rPr>
        <w:rFonts w:ascii="TH Sarabun New" w:hAnsi="TH Sarabun New" w:cs="TH Sarabun New"/>
        <w:sz w:val="32"/>
        <w:szCs w:val="40"/>
      </w:rPr>
    </w:pPr>
    <w:sdt>
      <w:sdtPr>
        <w:id w:val="-672805147"/>
        <w:docPartObj>
          <w:docPartGallery w:val="Page Numbers (Top of Page)"/>
          <w:docPartUnique/>
        </w:docPartObj>
      </w:sdtPr>
      <w:sdtEndPr>
        <w:rPr>
          <w:rFonts w:ascii="TH Sarabun New" w:hAnsi="TH Sarabun New" w:cs="TH Sarabun New"/>
          <w:sz w:val="32"/>
          <w:szCs w:val="40"/>
        </w:rPr>
      </w:sdtEndPr>
      <w:sdtContent>
        <w:r w:rsidR="00805BE6" w:rsidRPr="00246A29">
          <w:rPr>
            <w:rFonts w:ascii="TH Sarabun New" w:hAnsi="TH Sarabun New" w:cs="TH Sarabun New"/>
            <w:sz w:val="32"/>
            <w:szCs w:val="40"/>
          </w:rPr>
          <w:fldChar w:fldCharType="begin"/>
        </w:r>
        <w:r w:rsidR="00805BE6" w:rsidRPr="00246A29">
          <w:rPr>
            <w:rFonts w:ascii="TH Sarabun New" w:hAnsi="TH Sarabun New" w:cs="TH Sarabun New"/>
            <w:sz w:val="32"/>
            <w:szCs w:val="40"/>
          </w:rPr>
          <w:instrText>PAGE   \</w:instrText>
        </w:r>
        <w:r w:rsidR="00805BE6" w:rsidRPr="00246A29">
          <w:rPr>
            <w:rFonts w:ascii="TH Sarabun New" w:hAnsi="TH Sarabun New" w:cs="TH Sarabun New"/>
            <w:sz w:val="32"/>
            <w:szCs w:val="32"/>
            <w:cs/>
          </w:rPr>
          <w:instrText xml:space="preserve">* </w:instrText>
        </w:r>
        <w:r w:rsidR="00805BE6" w:rsidRPr="00246A29">
          <w:rPr>
            <w:rFonts w:ascii="TH Sarabun New" w:hAnsi="TH Sarabun New" w:cs="TH Sarabun New"/>
            <w:sz w:val="32"/>
            <w:szCs w:val="40"/>
          </w:rPr>
          <w:instrText>MERGEFORMAT</w:instrText>
        </w:r>
        <w:r w:rsidR="00805BE6" w:rsidRPr="00246A29">
          <w:rPr>
            <w:rFonts w:ascii="TH Sarabun New" w:hAnsi="TH Sarabun New" w:cs="TH Sarabun New"/>
            <w:sz w:val="32"/>
            <w:szCs w:val="40"/>
          </w:rPr>
          <w:fldChar w:fldCharType="separate"/>
        </w:r>
        <w:r w:rsidR="004C50E8" w:rsidRPr="004C50E8">
          <w:rPr>
            <w:rFonts w:ascii="TH Sarabun New" w:hAnsi="TH Sarabun New" w:cs="TH Sarabun New"/>
            <w:noProof/>
            <w:sz w:val="32"/>
            <w:szCs w:val="32"/>
            <w:lang w:val="th-TH"/>
          </w:rPr>
          <w:t>94</w:t>
        </w:r>
        <w:r w:rsidR="00805BE6" w:rsidRPr="00246A29">
          <w:rPr>
            <w:rFonts w:ascii="TH Sarabun New" w:hAnsi="TH Sarabun New" w:cs="TH Sarabun New"/>
            <w:sz w:val="32"/>
            <w:szCs w:val="40"/>
          </w:rPr>
          <w:fldChar w:fldCharType="end"/>
        </w:r>
      </w:sdtContent>
    </w:sdt>
  </w:p>
  <w:p w14:paraId="1AF464C9" w14:textId="77777777" w:rsidR="00805BE6" w:rsidRPr="00805BE6" w:rsidRDefault="00805BE6" w:rsidP="00805BE6">
    <w:pPr>
      <w:pStyle w:val="a6"/>
      <w:jc w:val="center"/>
      <w:rPr>
        <w:rFonts w:ascii="TH Sarabun New" w:hAnsi="TH Sarabun New" w:cs="TH Sarabun Ne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A1C1" w14:textId="2FF97418" w:rsidR="005969D7" w:rsidRPr="00F813C0" w:rsidRDefault="005969D7" w:rsidP="00C51B91">
    <w:pPr>
      <w:pStyle w:val="a6"/>
      <w:jc w:val="center"/>
      <w:rPr>
        <w:rFonts w:ascii="TH Sarabun New" w:hAnsi="TH Sarabun New" w:cs="TH Sarabun New"/>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008C"/>
    <w:multiLevelType w:val="multilevel"/>
    <w:tmpl w:val="12A837DC"/>
    <w:lvl w:ilvl="0">
      <w:start w:val="1"/>
      <w:numFmt w:val="decimal"/>
      <w:lvlText w:val="%1."/>
      <w:lvlJc w:val="left"/>
      <w:pPr>
        <w:ind w:left="1080" w:hanging="360"/>
      </w:pPr>
      <w:rPr>
        <w:rFonts w:ascii="TH Sarabun New" w:eastAsiaTheme="minorHAnsi" w:hAnsi="TH Sarabun New" w:cs="TH Sarabun New"/>
      </w:rPr>
    </w:lvl>
    <w:lvl w:ilvl="1">
      <w:start w:val="1"/>
      <w:numFmt w:val="decimal"/>
      <w:isLgl/>
      <w:lvlText w:val="%1.%2."/>
      <w:lvlJc w:val="left"/>
      <w:pPr>
        <w:ind w:left="144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43B94AA1"/>
    <w:multiLevelType w:val="hybridMultilevel"/>
    <w:tmpl w:val="72D01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126F52"/>
    <w:multiLevelType w:val="hybridMultilevel"/>
    <w:tmpl w:val="6868F4AC"/>
    <w:lvl w:ilvl="0" w:tplc="5C6612E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2F24747"/>
    <w:multiLevelType w:val="hybridMultilevel"/>
    <w:tmpl w:val="00CC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921C2D"/>
    <w:multiLevelType w:val="multilevel"/>
    <w:tmpl w:val="D428B228"/>
    <w:lvl w:ilvl="0">
      <w:start w:val="1"/>
      <w:numFmt w:val="decimal"/>
      <w:lvlText w:val="%1."/>
      <w:lvlJc w:val="left"/>
      <w:pPr>
        <w:tabs>
          <w:tab w:val="num" w:pos="720"/>
        </w:tabs>
        <w:ind w:left="720" w:hanging="360"/>
      </w:pPr>
      <w:rPr>
        <w:lang w:bidi="th-TH"/>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56EE4"/>
    <w:multiLevelType w:val="multilevel"/>
    <w:tmpl w:val="F4D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E51B4"/>
    <w:multiLevelType w:val="multilevel"/>
    <w:tmpl w:val="75B2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D14755"/>
    <w:multiLevelType w:val="hybridMultilevel"/>
    <w:tmpl w:val="EC5E9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DA4BE2"/>
    <w:multiLevelType w:val="multilevel"/>
    <w:tmpl w:val="CFBE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139814">
    <w:abstractNumId w:val="2"/>
  </w:num>
  <w:num w:numId="2" w16cid:durableId="204298986">
    <w:abstractNumId w:val="7"/>
  </w:num>
  <w:num w:numId="3" w16cid:durableId="975336104">
    <w:abstractNumId w:val="1"/>
  </w:num>
  <w:num w:numId="4" w16cid:durableId="183641723">
    <w:abstractNumId w:val="0"/>
  </w:num>
  <w:num w:numId="5" w16cid:durableId="2038120111">
    <w:abstractNumId w:val="3"/>
  </w:num>
  <w:num w:numId="6" w16cid:durableId="592711502">
    <w:abstractNumId w:val="6"/>
  </w:num>
  <w:num w:numId="7" w16cid:durableId="52582600">
    <w:abstractNumId w:val="4"/>
  </w:num>
  <w:num w:numId="8" w16cid:durableId="1460302342">
    <w:abstractNumId w:val="5"/>
  </w:num>
  <w:num w:numId="9" w16cid:durableId="1160652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E06"/>
    <w:rsid w:val="00000EEE"/>
    <w:rsid w:val="000014F3"/>
    <w:rsid w:val="00057B4B"/>
    <w:rsid w:val="000709CE"/>
    <w:rsid w:val="00076E85"/>
    <w:rsid w:val="000817B6"/>
    <w:rsid w:val="00097D05"/>
    <w:rsid w:val="000A267D"/>
    <w:rsid w:val="000A5540"/>
    <w:rsid w:val="000B07F6"/>
    <w:rsid w:val="000D6B63"/>
    <w:rsid w:val="000E4EE6"/>
    <w:rsid w:val="000F3442"/>
    <w:rsid w:val="000F672D"/>
    <w:rsid w:val="001020B7"/>
    <w:rsid w:val="0010448F"/>
    <w:rsid w:val="00111D86"/>
    <w:rsid w:val="00120C0E"/>
    <w:rsid w:val="001218E0"/>
    <w:rsid w:val="00122006"/>
    <w:rsid w:val="00130312"/>
    <w:rsid w:val="0013051D"/>
    <w:rsid w:val="00132992"/>
    <w:rsid w:val="00133A59"/>
    <w:rsid w:val="00137E5C"/>
    <w:rsid w:val="00151BFE"/>
    <w:rsid w:val="001525D4"/>
    <w:rsid w:val="00157A23"/>
    <w:rsid w:val="001653D1"/>
    <w:rsid w:val="00182E9A"/>
    <w:rsid w:val="00195A70"/>
    <w:rsid w:val="001966AD"/>
    <w:rsid w:val="001C1EB6"/>
    <w:rsid w:val="001C2367"/>
    <w:rsid w:val="001D34BE"/>
    <w:rsid w:val="001D7C7B"/>
    <w:rsid w:val="001E49EB"/>
    <w:rsid w:val="001F0506"/>
    <w:rsid w:val="00207655"/>
    <w:rsid w:val="0021251D"/>
    <w:rsid w:val="00222A4B"/>
    <w:rsid w:val="00223CD5"/>
    <w:rsid w:val="00225635"/>
    <w:rsid w:val="00230222"/>
    <w:rsid w:val="00232400"/>
    <w:rsid w:val="00243BDA"/>
    <w:rsid w:val="00246600"/>
    <w:rsid w:val="00246A29"/>
    <w:rsid w:val="002478D6"/>
    <w:rsid w:val="002554F4"/>
    <w:rsid w:val="0025603B"/>
    <w:rsid w:val="00264033"/>
    <w:rsid w:val="0028764A"/>
    <w:rsid w:val="002A5D19"/>
    <w:rsid w:val="002D39CA"/>
    <w:rsid w:val="002D3E4A"/>
    <w:rsid w:val="002F006F"/>
    <w:rsid w:val="002F6E2A"/>
    <w:rsid w:val="00300AE6"/>
    <w:rsid w:val="00311C5B"/>
    <w:rsid w:val="00315BFC"/>
    <w:rsid w:val="00323148"/>
    <w:rsid w:val="00327A3C"/>
    <w:rsid w:val="00332FEA"/>
    <w:rsid w:val="00341272"/>
    <w:rsid w:val="00345387"/>
    <w:rsid w:val="00345F16"/>
    <w:rsid w:val="003741BB"/>
    <w:rsid w:val="00376AB5"/>
    <w:rsid w:val="003A0821"/>
    <w:rsid w:val="003A30BA"/>
    <w:rsid w:val="003A50AC"/>
    <w:rsid w:val="003B4E1B"/>
    <w:rsid w:val="003C4E06"/>
    <w:rsid w:val="003D1451"/>
    <w:rsid w:val="003E1502"/>
    <w:rsid w:val="0040633C"/>
    <w:rsid w:val="00407E67"/>
    <w:rsid w:val="004151CF"/>
    <w:rsid w:val="00426C86"/>
    <w:rsid w:val="004464CC"/>
    <w:rsid w:val="00450BFF"/>
    <w:rsid w:val="0046340F"/>
    <w:rsid w:val="00466158"/>
    <w:rsid w:val="00470F25"/>
    <w:rsid w:val="00474B41"/>
    <w:rsid w:val="00483A1C"/>
    <w:rsid w:val="00494F75"/>
    <w:rsid w:val="004968A4"/>
    <w:rsid w:val="004C50E8"/>
    <w:rsid w:val="00505C4C"/>
    <w:rsid w:val="00532F16"/>
    <w:rsid w:val="00574F7B"/>
    <w:rsid w:val="00575C68"/>
    <w:rsid w:val="00590839"/>
    <w:rsid w:val="005969D7"/>
    <w:rsid w:val="005B1E7D"/>
    <w:rsid w:val="005D4A75"/>
    <w:rsid w:val="005D6088"/>
    <w:rsid w:val="005E1DE5"/>
    <w:rsid w:val="006172A9"/>
    <w:rsid w:val="0061791C"/>
    <w:rsid w:val="006221A9"/>
    <w:rsid w:val="00634226"/>
    <w:rsid w:val="00637972"/>
    <w:rsid w:val="00645A9D"/>
    <w:rsid w:val="006528E5"/>
    <w:rsid w:val="00657B19"/>
    <w:rsid w:val="00693A0B"/>
    <w:rsid w:val="006A37D2"/>
    <w:rsid w:val="006A75EF"/>
    <w:rsid w:val="006B02B6"/>
    <w:rsid w:val="006D42B4"/>
    <w:rsid w:val="006D6AD6"/>
    <w:rsid w:val="006F1F31"/>
    <w:rsid w:val="006F24AB"/>
    <w:rsid w:val="0071008D"/>
    <w:rsid w:val="00722B2C"/>
    <w:rsid w:val="00767CDA"/>
    <w:rsid w:val="007972B9"/>
    <w:rsid w:val="007A2D64"/>
    <w:rsid w:val="007A3CC3"/>
    <w:rsid w:val="007B0207"/>
    <w:rsid w:val="007B680D"/>
    <w:rsid w:val="007C72E9"/>
    <w:rsid w:val="007D65BF"/>
    <w:rsid w:val="007E64CA"/>
    <w:rsid w:val="007F51D1"/>
    <w:rsid w:val="007F727E"/>
    <w:rsid w:val="00805BE6"/>
    <w:rsid w:val="00813FA4"/>
    <w:rsid w:val="00816574"/>
    <w:rsid w:val="00847C50"/>
    <w:rsid w:val="008564CE"/>
    <w:rsid w:val="008604B4"/>
    <w:rsid w:val="00884D94"/>
    <w:rsid w:val="0088760D"/>
    <w:rsid w:val="008B158F"/>
    <w:rsid w:val="008B348E"/>
    <w:rsid w:val="008C6B03"/>
    <w:rsid w:val="008D44E0"/>
    <w:rsid w:val="008D7810"/>
    <w:rsid w:val="008E15CE"/>
    <w:rsid w:val="008E6426"/>
    <w:rsid w:val="008E6C87"/>
    <w:rsid w:val="008F1157"/>
    <w:rsid w:val="00901726"/>
    <w:rsid w:val="00911D3D"/>
    <w:rsid w:val="00912A13"/>
    <w:rsid w:val="00926E6E"/>
    <w:rsid w:val="00931875"/>
    <w:rsid w:val="00937231"/>
    <w:rsid w:val="00942087"/>
    <w:rsid w:val="00944807"/>
    <w:rsid w:val="009478BA"/>
    <w:rsid w:val="00947CEC"/>
    <w:rsid w:val="00955C0E"/>
    <w:rsid w:val="00961A43"/>
    <w:rsid w:val="00964A78"/>
    <w:rsid w:val="009745BE"/>
    <w:rsid w:val="00987DAC"/>
    <w:rsid w:val="00995F2F"/>
    <w:rsid w:val="009B3D76"/>
    <w:rsid w:val="009B6345"/>
    <w:rsid w:val="009B745D"/>
    <w:rsid w:val="009C00B3"/>
    <w:rsid w:val="009C0B16"/>
    <w:rsid w:val="009D5485"/>
    <w:rsid w:val="009F5628"/>
    <w:rsid w:val="00A17F2D"/>
    <w:rsid w:val="00A4252E"/>
    <w:rsid w:val="00A870C2"/>
    <w:rsid w:val="00A8777D"/>
    <w:rsid w:val="00A93725"/>
    <w:rsid w:val="00AA64AF"/>
    <w:rsid w:val="00AB1192"/>
    <w:rsid w:val="00AB37E0"/>
    <w:rsid w:val="00AE07A9"/>
    <w:rsid w:val="00B042C4"/>
    <w:rsid w:val="00B06E02"/>
    <w:rsid w:val="00B179EA"/>
    <w:rsid w:val="00B37F9A"/>
    <w:rsid w:val="00B54572"/>
    <w:rsid w:val="00B54FE9"/>
    <w:rsid w:val="00B74095"/>
    <w:rsid w:val="00B750AA"/>
    <w:rsid w:val="00B76CDC"/>
    <w:rsid w:val="00BA6049"/>
    <w:rsid w:val="00BD5C35"/>
    <w:rsid w:val="00BE3D12"/>
    <w:rsid w:val="00BE3F99"/>
    <w:rsid w:val="00BF147E"/>
    <w:rsid w:val="00BF3988"/>
    <w:rsid w:val="00BF4F1A"/>
    <w:rsid w:val="00C04AF3"/>
    <w:rsid w:val="00C25CFC"/>
    <w:rsid w:val="00C317AF"/>
    <w:rsid w:val="00C36D62"/>
    <w:rsid w:val="00C40F75"/>
    <w:rsid w:val="00C54FE7"/>
    <w:rsid w:val="00C56DB7"/>
    <w:rsid w:val="00C61718"/>
    <w:rsid w:val="00C81D6E"/>
    <w:rsid w:val="00C87611"/>
    <w:rsid w:val="00C95F3E"/>
    <w:rsid w:val="00CB0B1E"/>
    <w:rsid w:val="00CB571B"/>
    <w:rsid w:val="00CB5A32"/>
    <w:rsid w:val="00CC6F3F"/>
    <w:rsid w:val="00CE02B0"/>
    <w:rsid w:val="00D006BF"/>
    <w:rsid w:val="00D2322D"/>
    <w:rsid w:val="00D362F2"/>
    <w:rsid w:val="00D46F8D"/>
    <w:rsid w:val="00D5112B"/>
    <w:rsid w:val="00D5496B"/>
    <w:rsid w:val="00D57A2A"/>
    <w:rsid w:val="00D64943"/>
    <w:rsid w:val="00D65103"/>
    <w:rsid w:val="00D70186"/>
    <w:rsid w:val="00D8059C"/>
    <w:rsid w:val="00D81F26"/>
    <w:rsid w:val="00D86203"/>
    <w:rsid w:val="00D86623"/>
    <w:rsid w:val="00D93EFB"/>
    <w:rsid w:val="00DA6EA3"/>
    <w:rsid w:val="00DA76DE"/>
    <w:rsid w:val="00DB763A"/>
    <w:rsid w:val="00DC18EF"/>
    <w:rsid w:val="00DD406C"/>
    <w:rsid w:val="00DE6C80"/>
    <w:rsid w:val="00DE7678"/>
    <w:rsid w:val="00DE772E"/>
    <w:rsid w:val="00E042D0"/>
    <w:rsid w:val="00E06B82"/>
    <w:rsid w:val="00E10850"/>
    <w:rsid w:val="00E16259"/>
    <w:rsid w:val="00E3252F"/>
    <w:rsid w:val="00E32F58"/>
    <w:rsid w:val="00E33657"/>
    <w:rsid w:val="00E41CB3"/>
    <w:rsid w:val="00E46870"/>
    <w:rsid w:val="00E47392"/>
    <w:rsid w:val="00E60F33"/>
    <w:rsid w:val="00E61DEF"/>
    <w:rsid w:val="00E64226"/>
    <w:rsid w:val="00E721DA"/>
    <w:rsid w:val="00E84138"/>
    <w:rsid w:val="00E859E0"/>
    <w:rsid w:val="00E95418"/>
    <w:rsid w:val="00EA3B85"/>
    <w:rsid w:val="00EA7BFD"/>
    <w:rsid w:val="00EB445C"/>
    <w:rsid w:val="00ED52AD"/>
    <w:rsid w:val="00EF5507"/>
    <w:rsid w:val="00EF7870"/>
    <w:rsid w:val="00F1516F"/>
    <w:rsid w:val="00F300C4"/>
    <w:rsid w:val="00F431B1"/>
    <w:rsid w:val="00F43A3C"/>
    <w:rsid w:val="00F447C0"/>
    <w:rsid w:val="00F6111C"/>
    <w:rsid w:val="00F62B00"/>
    <w:rsid w:val="00F7419F"/>
    <w:rsid w:val="00F813C0"/>
    <w:rsid w:val="00F969F3"/>
    <w:rsid w:val="00F96F78"/>
    <w:rsid w:val="00FB5655"/>
    <w:rsid w:val="00FC38B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4BD47"/>
  <w15:chartTrackingRefBased/>
  <w15:docId w15:val="{5EE024F4-F14E-4041-8BFD-E5219DF7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496B"/>
    <w:pPr>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4E06"/>
    <w:pPr>
      <w:spacing w:after="160" w:line="259" w:lineRule="auto"/>
      <w:ind w:left="720"/>
      <w:contextualSpacing/>
    </w:pPr>
  </w:style>
  <w:style w:type="character" w:styleId="a4">
    <w:name w:val="Emphasis"/>
    <w:basedOn w:val="a0"/>
    <w:uiPriority w:val="20"/>
    <w:qFormat/>
    <w:rsid w:val="003C4E06"/>
    <w:rPr>
      <w:i/>
      <w:iCs/>
    </w:rPr>
  </w:style>
  <w:style w:type="character" w:styleId="a5">
    <w:name w:val="Strong"/>
    <w:basedOn w:val="a0"/>
    <w:uiPriority w:val="22"/>
    <w:qFormat/>
    <w:rsid w:val="003C4E06"/>
    <w:rPr>
      <w:b/>
      <w:bCs/>
    </w:rPr>
  </w:style>
  <w:style w:type="paragraph" w:styleId="a6">
    <w:name w:val="header"/>
    <w:basedOn w:val="a"/>
    <w:link w:val="a7"/>
    <w:uiPriority w:val="99"/>
    <w:unhideWhenUsed/>
    <w:rsid w:val="003C4E06"/>
    <w:pPr>
      <w:tabs>
        <w:tab w:val="center" w:pos="4513"/>
        <w:tab w:val="right" w:pos="9026"/>
      </w:tabs>
    </w:pPr>
  </w:style>
  <w:style w:type="character" w:customStyle="1" w:styleId="a7">
    <w:name w:val="หัวกระดาษ อักขระ"/>
    <w:basedOn w:val="a0"/>
    <w:link w:val="a6"/>
    <w:uiPriority w:val="99"/>
    <w:rsid w:val="003C4E06"/>
  </w:style>
  <w:style w:type="paragraph" w:customStyle="1" w:styleId="Default">
    <w:name w:val="Default"/>
    <w:rsid w:val="003C4E06"/>
    <w:pPr>
      <w:autoSpaceDE w:val="0"/>
      <w:autoSpaceDN w:val="0"/>
      <w:adjustRightInd w:val="0"/>
      <w:jc w:val="left"/>
    </w:pPr>
    <w:rPr>
      <w:rFonts w:ascii="TH Sarabun New" w:hAnsi="TH Sarabun New" w:cs="TH Sarabun New"/>
      <w:color w:val="000000"/>
      <w:sz w:val="24"/>
      <w:szCs w:val="24"/>
    </w:rPr>
  </w:style>
  <w:style w:type="character" w:styleId="a8">
    <w:name w:val="Hyperlink"/>
    <w:basedOn w:val="a0"/>
    <w:uiPriority w:val="99"/>
    <w:unhideWhenUsed/>
    <w:rsid w:val="003C4E06"/>
    <w:rPr>
      <w:color w:val="0563C1" w:themeColor="hyperlink"/>
      <w:u w:val="single"/>
    </w:rPr>
  </w:style>
  <w:style w:type="paragraph" w:styleId="a9">
    <w:name w:val="footer"/>
    <w:basedOn w:val="a"/>
    <w:link w:val="aa"/>
    <w:uiPriority w:val="99"/>
    <w:unhideWhenUsed/>
    <w:rsid w:val="003C4E06"/>
    <w:pPr>
      <w:tabs>
        <w:tab w:val="center" w:pos="4513"/>
        <w:tab w:val="right" w:pos="9026"/>
      </w:tabs>
    </w:pPr>
  </w:style>
  <w:style w:type="character" w:customStyle="1" w:styleId="aa">
    <w:name w:val="ท้ายกระดาษ อักขระ"/>
    <w:basedOn w:val="a0"/>
    <w:link w:val="a9"/>
    <w:uiPriority w:val="99"/>
    <w:rsid w:val="003C4E06"/>
  </w:style>
  <w:style w:type="paragraph" w:styleId="ab">
    <w:name w:val="Balloon Text"/>
    <w:basedOn w:val="a"/>
    <w:link w:val="ac"/>
    <w:uiPriority w:val="99"/>
    <w:semiHidden/>
    <w:unhideWhenUsed/>
    <w:rsid w:val="00FC38BC"/>
    <w:rPr>
      <w:rFonts w:ascii="Leelawadee" w:hAnsi="Leelawadee" w:cs="Angsana New"/>
      <w:sz w:val="18"/>
      <w:szCs w:val="22"/>
    </w:rPr>
  </w:style>
  <w:style w:type="character" w:customStyle="1" w:styleId="ac">
    <w:name w:val="ข้อความบอลลูน อักขระ"/>
    <w:basedOn w:val="a0"/>
    <w:link w:val="ab"/>
    <w:uiPriority w:val="99"/>
    <w:semiHidden/>
    <w:rsid w:val="00FC38BC"/>
    <w:rPr>
      <w:rFonts w:ascii="Leelawadee" w:hAnsi="Leelawadee" w:cs="Angsana New"/>
      <w:sz w:val="18"/>
      <w:szCs w:val="22"/>
    </w:rPr>
  </w:style>
  <w:style w:type="table" w:styleId="ad">
    <w:name w:val="Table Grid"/>
    <w:basedOn w:val="a1"/>
    <w:uiPriority w:val="59"/>
    <w:rsid w:val="00E41CB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unhideWhenUsed/>
    <w:rsid w:val="007A3CC3"/>
    <w:pPr>
      <w:spacing w:before="100" w:beforeAutospacing="1" w:after="100" w:afterAutospacing="1"/>
      <w:jc w:val="center"/>
    </w:pPr>
    <w:rPr>
      <w:rFonts w:ascii="Times New Roman" w:eastAsia="Times New Roman" w:hAnsi="Times New Roman" w:cs="Times New Roman"/>
      <w:sz w:val="24"/>
      <w:szCs w:val="24"/>
    </w:rPr>
  </w:style>
  <w:style w:type="character" w:customStyle="1" w:styleId="1">
    <w:name w:val="การอ้างถึงที่ไม่ได้แก้ไข1"/>
    <w:basedOn w:val="a0"/>
    <w:uiPriority w:val="99"/>
    <w:semiHidden/>
    <w:unhideWhenUsed/>
    <w:rsid w:val="002F006F"/>
    <w:rPr>
      <w:color w:val="605E5C"/>
      <w:shd w:val="clear" w:color="auto" w:fill="E1DFDD"/>
    </w:rPr>
  </w:style>
  <w:style w:type="character" w:customStyle="1" w:styleId="2">
    <w:name w:val="การอ้างถึงที่ไม่ได้แก้ไข2"/>
    <w:basedOn w:val="a0"/>
    <w:uiPriority w:val="99"/>
    <w:semiHidden/>
    <w:unhideWhenUsed/>
    <w:rsid w:val="006D42B4"/>
    <w:rPr>
      <w:color w:val="605E5C"/>
      <w:shd w:val="clear" w:color="auto" w:fill="E1DFDD"/>
    </w:rPr>
  </w:style>
  <w:style w:type="character" w:styleId="af">
    <w:name w:val="Unresolved Mention"/>
    <w:basedOn w:val="a0"/>
    <w:uiPriority w:val="99"/>
    <w:semiHidden/>
    <w:unhideWhenUsed/>
    <w:rsid w:val="00637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78596">
      <w:bodyDiv w:val="1"/>
      <w:marLeft w:val="0"/>
      <w:marRight w:val="0"/>
      <w:marTop w:val="0"/>
      <w:marBottom w:val="0"/>
      <w:divBdr>
        <w:top w:val="none" w:sz="0" w:space="0" w:color="auto"/>
        <w:left w:val="none" w:sz="0" w:space="0" w:color="auto"/>
        <w:bottom w:val="none" w:sz="0" w:space="0" w:color="auto"/>
        <w:right w:val="none" w:sz="0" w:space="0" w:color="auto"/>
      </w:divBdr>
    </w:div>
    <w:div w:id="235215556">
      <w:bodyDiv w:val="1"/>
      <w:marLeft w:val="0"/>
      <w:marRight w:val="0"/>
      <w:marTop w:val="0"/>
      <w:marBottom w:val="0"/>
      <w:divBdr>
        <w:top w:val="none" w:sz="0" w:space="0" w:color="auto"/>
        <w:left w:val="none" w:sz="0" w:space="0" w:color="auto"/>
        <w:bottom w:val="none" w:sz="0" w:space="0" w:color="auto"/>
        <w:right w:val="none" w:sz="0" w:space="0" w:color="auto"/>
      </w:divBdr>
    </w:div>
    <w:div w:id="1077822150">
      <w:bodyDiv w:val="1"/>
      <w:marLeft w:val="0"/>
      <w:marRight w:val="0"/>
      <w:marTop w:val="0"/>
      <w:marBottom w:val="0"/>
      <w:divBdr>
        <w:top w:val="none" w:sz="0" w:space="0" w:color="auto"/>
        <w:left w:val="none" w:sz="0" w:space="0" w:color="auto"/>
        <w:bottom w:val="none" w:sz="0" w:space="0" w:color="auto"/>
        <w:right w:val="none" w:sz="0" w:space="0" w:color="auto"/>
      </w:divBdr>
    </w:div>
    <w:div w:id="1209949193">
      <w:bodyDiv w:val="1"/>
      <w:marLeft w:val="0"/>
      <w:marRight w:val="0"/>
      <w:marTop w:val="0"/>
      <w:marBottom w:val="0"/>
      <w:divBdr>
        <w:top w:val="none" w:sz="0" w:space="0" w:color="auto"/>
        <w:left w:val="none" w:sz="0" w:space="0" w:color="auto"/>
        <w:bottom w:val="none" w:sz="0" w:space="0" w:color="auto"/>
        <w:right w:val="none" w:sz="0" w:space="0" w:color="auto"/>
      </w:divBdr>
    </w:div>
    <w:div w:id="1301808875">
      <w:bodyDiv w:val="1"/>
      <w:marLeft w:val="0"/>
      <w:marRight w:val="0"/>
      <w:marTop w:val="0"/>
      <w:marBottom w:val="0"/>
      <w:divBdr>
        <w:top w:val="none" w:sz="0" w:space="0" w:color="auto"/>
        <w:left w:val="none" w:sz="0" w:space="0" w:color="auto"/>
        <w:bottom w:val="none" w:sz="0" w:space="0" w:color="auto"/>
        <w:right w:val="none" w:sz="0" w:space="0" w:color="auto"/>
      </w:divBdr>
    </w:div>
    <w:div w:id="1493527061">
      <w:bodyDiv w:val="1"/>
      <w:marLeft w:val="0"/>
      <w:marRight w:val="0"/>
      <w:marTop w:val="0"/>
      <w:marBottom w:val="0"/>
      <w:divBdr>
        <w:top w:val="none" w:sz="0" w:space="0" w:color="auto"/>
        <w:left w:val="none" w:sz="0" w:space="0" w:color="auto"/>
        <w:bottom w:val="none" w:sz="0" w:space="0" w:color="auto"/>
        <w:right w:val="none" w:sz="0" w:space="0" w:color="auto"/>
      </w:divBdr>
    </w:div>
    <w:div w:id="1574928056">
      <w:bodyDiv w:val="1"/>
      <w:marLeft w:val="0"/>
      <w:marRight w:val="0"/>
      <w:marTop w:val="0"/>
      <w:marBottom w:val="0"/>
      <w:divBdr>
        <w:top w:val="none" w:sz="0" w:space="0" w:color="auto"/>
        <w:left w:val="none" w:sz="0" w:space="0" w:color="auto"/>
        <w:bottom w:val="none" w:sz="0" w:space="0" w:color="auto"/>
        <w:right w:val="none" w:sz="0" w:space="0" w:color="auto"/>
      </w:divBdr>
    </w:div>
    <w:div w:id="1780103055">
      <w:bodyDiv w:val="1"/>
      <w:marLeft w:val="0"/>
      <w:marRight w:val="0"/>
      <w:marTop w:val="0"/>
      <w:marBottom w:val="0"/>
      <w:divBdr>
        <w:top w:val="none" w:sz="0" w:space="0" w:color="auto"/>
        <w:left w:val="none" w:sz="0" w:space="0" w:color="auto"/>
        <w:bottom w:val="none" w:sz="0" w:space="0" w:color="auto"/>
        <w:right w:val="none" w:sz="0" w:space="0" w:color="auto"/>
      </w:divBdr>
    </w:div>
    <w:div w:id="184997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0C97C-080D-486D-88FE-4E40AEA3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2027</Words>
  <Characters>9451</Characters>
  <Application>Microsoft Office Word</Application>
  <DocSecurity>0</DocSecurity>
  <Lines>630</Lines>
  <Paragraphs>573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suwit Nanta</dc:creator>
  <cp:keywords/>
  <dc:description/>
  <cp:lastModifiedBy>6504101348 ธันวา ชัยรัตนานนท์</cp:lastModifiedBy>
  <cp:revision>12</cp:revision>
  <cp:lastPrinted>2026-02-05T21:53:00Z</cp:lastPrinted>
  <dcterms:created xsi:type="dcterms:W3CDTF">2023-12-06T02:55:00Z</dcterms:created>
  <dcterms:modified xsi:type="dcterms:W3CDTF">2026-03-11T10:32:00Z</dcterms:modified>
</cp:coreProperties>
</file>