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D2AC8">
      <w:pPr>
        <w:rPr>
          <w:rFonts w:hint="eastAsia"/>
        </w:rPr>
      </w:pPr>
      <w:r>
        <w:rPr>
          <w:rFonts w:hint="eastAsia"/>
        </w:rPr>
        <w:t>This lab exercise will give you hands-on experience with Istio's traffic management capabilities. For example, you can demonstrate how the traffic shifting can be used to manage deployments and migrations of service versions in a microservices architecture.</w:t>
      </w:r>
    </w:p>
    <w:p w14:paraId="19F55958">
      <w:pPr>
        <w:rPr>
          <w:rFonts w:hint="eastAsia"/>
        </w:rPr>
      </w:pPr>
    </w:p>
    <w:p w14:paraId="1DDAD9AF">
      <w:pPr>
        <w:rPr>
          <w:rFonts w:hint="eastAsia"/>
        </w:rPr>
      </w:pPr>
      <w:r>
        <w:rPr>
          <w:rFonts w:hint="eastAsia"/>
        </w:rPr>
        <w:t>For the following four topics, please follow the instructions here:</w:t>
      </w:r>
    </w:p>
    <w:p w14:paraId="09596688">
      <w:pPr>
        <w:rPr>
          <w:rFonts w:hint="eastAsia"/>
        </w:rPr>
      </w:pPr>
    </w:p>
    <w:p w14:paraId="454C01BE">
      <w:pPr>
        <w:rPr>
          <w:rFonts w:hint="eastAsia"/>
        </w:rPr>
      </w:pPr>
      <w:r>
        <w:rPr>
          <w:rFonts w:hint="eastAsia"/>
        </w:rPr>
        <w:t>https://istio.io/latest/docs/tasks/traffic-management/traffic-shifting/</w:t>
      </w:r>
    </w:p>
    <w:p w14:paraId="006E48E1">
      <w:pPr>
        <w:rPr>
          <w:rFonts w:hint="eastAsia"/>
        </w:rPr>
      </w:pPr>
      <w:r>
        <w:rPr>
          <w:rFonts w:hint="eastAsia"/>
        </w:rPr>
        <w:t>https://istio.io/latest/docs/tasks/traffic-management/request-routing/</w:t>
      </w:r>
    </w:p>
    <w:p w14:paraId="28167E70">
      <w:pPr>
        <w:rPr>
          <w:rFonts w:hint="eastAsia"/>
        </w:rPr>
      </w:pPr>
      <w:r>
        <w:rPr>
          <w:rFonts w:hint="eastAsia"/>
        </w:rPr>
        <w:t>https://istio.io/latest/docs/tasks/traffic-management/fault-injection/</w:t>
      </w:r>
    </w:p>
    <w:p w14:paraId="42818340">
      <w:pPr>
        <w:rPr>
          <w:rFonts w:hint="eastAsia"/>
        </w:rPr>
      </w:pPr>
      <w:r>
        <w:rPr>
          <w:rFonts w:hint="eastAsia"/>
        </w:rPr>
        <w:t>https://istio.io/latest/docs/tasks/traffic-management/circuit-breaking/</w:t>
      </w:r>
    </w:p>
    <w:p w14:paraId="18A72B25">
      <w:pPr>
        <w:rPr>
          <w:rFonts w:hint="eastAsia"/>
        </w:rPr>
      </w:pPr>
    </w:p>
    <w:p w14:paraId="5E00511F">
      <w:pPr>
        <w:rPr>
          <w:rFonts w:hint="eastAsia"/>
        </w:rPr>
      </w:pPr>
    </w:p>
    <w:p w14:paraId="63C1A21C">
      <w:pPr>
        <w:rPr>
          <w:rFonts w:hint="eastAsia"/>
        </w:rPr>
      </w:pPr>
      <w:r>
        <w:rPr>
          <w:rFonts w:hint="eastAsia"/>
        </w:rPr>
        <w:t>Please write a document with screenshots and notes for major steps and commit it to your github repo.</w:t>
      </w:r>
    </w:p>
    <w:p w14:paraId="0BE8A3EF">
      <w:pPr>
        <w:rPr>
          <w:rFonts w:hint="eastAsia"/>
        </w:rPr>
      </w:pPr>
    </w:p>
    <w:p w14:paraId="1A23CEE6">
      <w:pPr>
        <w:rPr>
          <w:rFonts w:hint="eastAsia"/>
        </w:rPr>
      </w:pPr>
    </w:p>
    <w:p w14:paraId="675E3151"/>
    <w:p w14:paraId="196EF708"/>
    <w:p w14:paraId="112371C0"/>
    <w:p w14:paraId="4F0566DB"/>
    <w:p w14:paraId="07D2CCF7"/>
    <w:p w14:paraId="5996D8C1"/>
    <w:p w14:paraId="7681A257"/>
    <w:p w14:paraId="5EE39BD6"/>
    <w:p w14:paraId="099BFF5D"/>
    <w:p w14:paraId="3AD74A97"/>
    <w:p w14:paraId="656DA2B3"/>
    <w:p w14:paraId="32A1DB0D"/>
    <w:p w14:paraId="1C1CFA21"/>
    <w:p w14:paraId="2D0544E7"/>
    <w:p w14:paraId="268A9054"/>
    <w:p w14:paraId="5214E46C"/>
    <w:p w14:paraId="4D1039B8"/>
    <w:p w14:paraId="269A82AF"/>
    <w:p w14:paraId="5E87AD2D"/>
    <w:p w14:paraId="2B116AE3"/>
    <w:p w14:paraId="631966CF"/>
    <w:p w14:paraId="74A6C95F"/>
    <w:p w14:paraId="23F938F4"/>
    <w:p w14:paraId="3BF3F0B5"/>
    <w:p w14:paraId="21FB2353"/>
    <w:p w14:paraId="556E8A8D"/>
    <w:p w14:paraId="5E102ED1"/>
    <w:p w14:paraId="4B42C862"/>
    <w:p w14:paraId="0C5270A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/>
        <w:ind w:left="0" w:right="0"/>
        <w:rPr>
          <w:color w:val="2C3E50"/>
          <w:sz w:val="52"/>
          <w:szCs w:val="52"/>
        </w:rPr>
      </w:pPr>
      <w:r>
        <w:rPr>
          <w:color w:val="2C3E50"/>
          <w:sz w:val="52"/>
          <w:szCs w:val="52"/>
          <w:bdr w:val="none" w:color="auto" w:sz="0" w:space="0"/>
        </w:rPr>
        <w:t>Istio Traffic Management Lab Report</w:t>
      </w:r>
    </w:p>
    <w:p w14:paraId="0729588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color w:val="7F8C8D"/>
          <w:sz w:val="25"/>
          <w:szCs w:val="25"/>
        </w:rPr>
      </w:pPr>
      <w:r>
        <w:rPr>
          <w:color w:val="7F8C8D"/>
          <w:sz w:val="25"/>
          <w:szCs w:val="25"/>
          <w:bdr w:val="none" w:color="auto" w:sz="0" w:space="0"/>
        </w:rPr>
        <w:t>Hands-on Experience with Istio's Traffic Management Capabilities</w:t>
      </w:r>
    </w:p>
    <w:p w14:paraId="4727EDC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rStyle w:val="8"/>
          <w:bdr w:val="none" w:color="auto" w:sz="0" w:space="0"/>
        </w:rPr>
        <w:t>Student:</w:t>
      </w:r>
      <w:r>
        <w:rPr>
          <w:bdr w:val="none" w:color="auto" w:sz="0" w:space="0"/>
        </w:rPr>
        <w:t> </w:t>
      </w:r>
      <w:r>
        <w:rPr>
          <w:rFonts w:hint="eastAsia"/>
          <w:bdr w:val="none" w:color="auto" w:sz="0" w:space="0"/>
          <w:lang w:val="en-US" w:eastAsia="zh-CN"/>
        </w:rPr>
        <w:t>XieXiangyu</w:t>
      </w:r>
      <w:r>
        <w:rPr>
          <w:bdr w:val="none" w:color="auto" w:sz="0" w:space="0"/>
        </w:rPr>
        <w:t>| </w:t>
      </w:r>
      <w:r>
        <w:rPr>
          <w:rStyle w:val="8"/>
          <w:bdr w:val="none" w:color="auto" w:sz="0" w:space="0"/>
        </w:rPr>
        <w:t>Date:</w:t>
      </w:r>
      <w:r>
        <w:rPr>
          <w:bdr w:val="none" w:color="auto" w:sz="0" w:space="0"/>
        </w:rPr>
        <w:t> January 29, 2026</w:t>
      </w:r>
    </w:p>
    <w:p w14:paraId="36DE430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EEEEE" w:sz="12" w:space="6"/>
          <w:right w:val="none" w:color="auto" w:sz="0" w:space="0"/>
        </w:pBdr>
        <w:spacing w:before="0" w:beforeAutospacing="0" w:after="720" w:afterAutospacing="0"/>
        <w:ind w:left="0" w:right="0"/>
        <w:rPr>
          <w:color w:val="2C3E50"/>
        </w:rPr>
      </w:pPr>
      <w:r>
        <w:rPr>
          <w:i w:val="0"/>
          <w:iCs w:val="0"/>
          <w:caps w:val="0"/>
          <w:color w:val="2C3E50"/>
          <w:spacing w:val="0"/>
          <w:bdr w:val="none" w:color="auto" w:sz="0" w:space="0"/>
          <w:shd w:val="clear" w:fill="F9F9F9"/>
        </w:rPr>
        <w:t>1. Lab Environment Setup</w:t>
      </w:r>
    </w:p>
    <w:p w14:paraId="082957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ascii="Segoe UI" w:hAnsi="Segoe UI" w:eastAsia="Segoe UI" w:cs="Segoe UI"/>
          <w:b/>
          <w:bCs/>
          <w:i w:val="0"/>
          <w:iCs w:val="0"/>
          <w:caps w:val="0"/>
          <w:color w:val="7F8C8D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7F8C8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Operating System</w:t>
      </w:r>
    </w:p>
    <w:p w14:paraId="5731B8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23"/>
          <w:szCs w:val="2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Windows 11</w:t>
      </w:r>
    </w:p>
    <w:p w14:paraId="62BF78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7F8C8D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7F8C8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Kubernetes</w:t>
      </w:r>
    </w:p>
    <w:p w14:paraId="45703B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23"/>
          <w:szCs w:val="2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Minikube v1.37.0</w:t>
      </w:r>
    </w:p>
    <w:p w14:paraId="7D824F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7F8C8D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7F8C8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Istio Version</w:t>
      </w:r>
    </w:p>
    <w:p w14:paraId="22A4D2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23"/>
          <w:szCs w:val="2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1.28.2</w:t>
      </w:r>
    </w:p>
    <w:p w14:paraId="324F5A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7F8C8D"/>
          <w:spacing w:val="0"/>
          <w:sz w:val="18"/>
          <w:szCs w:val="18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7F8C8D"/>
          <w:spacing w:val="0"/>
          <w:kern w:val="0"/>
          <w:sz w:val="18"/>
          <w:szCs w:val="18"/>
          <w:bdr w:val="none" w:color="auto" w:sz="0" w:space="0"/>
          <w:shd w:val="clear" w:fill="FFFFFF"/>
          <w:lang w:val="en-US" w:eastAsia="zh-CN" w:bidi="ar"/>
        </w:rPr>
        <w:t>Container Runtime</w:t>
      </w:r>
    </w:p>
    <w:p w14:paraId="056954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60" w:beforeAutospacing="0" w:after="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sz w:val="23"/>
          <w:szCs w:val="23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3E50"/>
          <w:spacing w:val="0"/>
          <w:kern w:val="0"/>
          <w:sz w:val="23"/>
          <w:szCs w:val="23"/>
          <w:bdr w:val="none" w:color="auto" w:sz="0" w:space="0"/>
          <w:shd w:val="clear" w:fill="FFFFFF"/>
          <w:lang w:val="en-US" w:eastAsia="zh-CN" w:bidi="ar"/>
        </w:rPr>
        <w:t>Docker</w:t>
      </w:r>
    </w:p>
    <w:p w14:paraId="33EC824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42" w:beforeAutospacing="0" w:after="902" w:afterAutospacing="0"/>
        <w:ind w:left="0" w:right="0"/>
        <w:rPr>
          <w:color w:val="3498DB"/>
        </w:rPr>
      </w:pPr>
      <w:r>
        <w:rPr>
          <w:i w:val="0"/>
          <w:iCs w:val="0"/>
          <w:caps w:val="0"/>
          <w:color w:val="3498DB"/>
          <w:spacing w:val="0"/>
          <w:bdr w:val="none" w:color="auto" w:sz="0" w:space="0"/>
          <w:shd w:val="clear" w:fill="FFFFFF"/>
        </w:rPr>
        <w:t>Step 1.1: Install Required Tools</w:t>
      </w:r>
    </w:p>
    <w:p w14:paraId="37F907E9">
      <w:pPr>
        <w:keepNext w:val="0"/>
        <w:keepLines w:val="0"/>
        <w:widowControl/>
        <w:suppressLineNumbers w:val="0"/>
        <w:pBdr>
          <w:top w:val="single" w:color="EEEEEE" w:sz="4" w:space="9"/>
          <w:left w:val="single" w:color="EEEEEE" w:sz="4" w:space="9"/>
          <w:bottom w:val="single" w:color="EEEEEE" w:sz="4" w:space="9"/>
          <w:right w:val="single" w:color="EEEEEE" w:sz="4" w:space="9"/>
        </w:pBdr>
        <w:shd w:val="clear" w:fill="2D2D2D"/>
        <w:spacing w:before="180" w:beforeAutospacing="0" w:after="18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sz w:val="16"/>
          <w:szCs w:val="16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# Install Chocolatey package manager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Set-ExecutionPolicy Bypass -Scope Process -Force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[System.Net.ServicePointManager]::SecurityProtocol = [System.Net.ServicePointManager]::SecurityProtocol -bor 3072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iex ((New-Object System.Net.WebClient).DownloadString('https://community.chocolatey.org/install.ps1'))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# Install Kubernetes CLI and Istio CLI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choco install kubernetes-cli istioctl -y</w:t>
      </w:r>
    </w:p>
    <w:p w14:paraId="25FD99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42" w:beforeAutospacing="0" w:after="902" w:afterAutospacing="0"/>
        <w:ind w:left="0" w:right="0"/>
        <w:rPr>
          <w:color w:val="3498DB"/>
        </w:rPr>
      </w:pPr>
      <w:r>
        <w:rPr>
          <w:i w:val="0"/>
          <w:iCs w:val="0"/>
          <w:caps w:val="0"/>
          <w:color w:val="3498DB"/>
          <w:spacing w:val="0"/>
          <w:bdr w:val="none" w:color="auto" w:sz="0" w:space="0"/>
          <w:shd w:val="clear" w:fill="FFFFFF"/>
        </w:rPr>
        <w:t>Step 1.2: Start Minikube and Install Istio</w:t>
      </w:r>
    </w:p>
    <w:p w14:paraId="2DB50857">
      <w:pPr>
        <w:keepNext w:val="0"/>
        <w:keepLines w:val="0"/>
        <w:widowControl/>
        <w:suppressLineNumbers w:val="0"/>
        <w:pBdr>
          <w:top w:val="single" w:color="EEEEEE" w:sz="4" w:space="9"/>
          <w:left w:val="single" w:color="EEEEEE" w:sz="4" w:space="9"/>
          <w:bottom w:val="single" w:color="EEEEEE" w:sz="4" w:space="9"/>
          <w:right w:val="single" w:color="EEEEEE" w:sz="4" w:space="9"/>
        </w:pBdr>
        <w:shd w:val="clear" w:fill="2D2D2D"/>
        <w:spacing w:before="180" w:beforeAutospacing="0" w:after="18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sz w:val="16"/>
          <w:szCs w:val="16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# Start Minikube cluster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minikube start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# Install Istio with demo profile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istioctl install --set profile=demo -y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# Enable automatic sidecar injection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kubectl label namespace default istio-injection=enabled</w:t>
      </w:r>
    </w:p>
    <w:p w14:paraId="0AA95F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42" w:beforeAutospacing="0" w:after="902" w:afterAutospacing="0"/>
        <w:ind w:left="0" w:right="0"/>
        <w:rPr>
          <w:color w:val="3498DB"/>
        </w:rPr>
      </w:pPr>
      <w:r>
        <w:rPr>
          <w:i w:val="0"/>
          <w:iCs w:val="0"/>
          <w:caps w:val="0"/>
          <w:color w:val="3498DB"/>
          <w:spacing w:val="0"/>
          <w:bdr w:val="none" w:color="auto" w:sz="0" w:space="0"/>
          <w:shd w:val="clear" w:fill="FFFFFF"/>
        </w:rPr>
        <w:t>Step 1.3: Deploy Bookinfo Sample Application</w:t>
      </w:r>
    </w:p>
    <w:p w14:paraId="05D9922F">
      <w:pPr>
        <w:keepNext w:val="0"/>
        <w:keepLines w:val="0"/>
        <w:widowControl/>
        <w:suppressLineNumbers w:val="0"/>
        <w:pBdr>
          <w:top w:val="single" w:color="EEEEEE" w:sz="4" w:space="9"/>
          <w:left w:val="single" w:color="EEEEEE" w:sz="4" w:space="9"/>
          <w:bottom w:val="single" w:color="EEEEEE" w:sz="4" w:space="9"/>
          <w:right w:val="single" w:color="EEEEEE" w:sz="4" w:space="9"/>
        </w:pBdr>
        <w:shd w:val="clear" w:fill="2D2D2D"/>
        <w:spacing w:before="180" w:beforeAutospacing="0" w:after="18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sz w:val="16"/>
          <w:szCs w:val="16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# Deploy Bookinfo application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kubectl apply -f samples/bookinfo/platform/kube/bookinfo.yaml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# Create Istio Gateway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kubectl apply -f samples/bookinfo/networking/bookinfo-gateway.yaml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# Wait for all pods to be ready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kubectl get pods -w</w:t>
      </w:r>
    </w:p>
    <w:p w14:paraId="218A074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EEEEE" w:sz="12" w:space="6"/>
          <w:right w:val="none" w:color="auto" w:sz="0" w:space="0"/>
        </w:pBdr>
        <w:spacing w:before="0" w:beforeAutospacing="0" w:after="720" w:afterAutospacing="0"/>
        <w:ind w:left="0" w:right="0"/>
        <w:rPr>
          <w:color w:val="2C3E50"/>
        </w:rPr>
      </w:pPr>
      <w:r>
        <w:rPr>
          <w:i w:val="0"/>
          <w:iCs w:val="0"/>
          <w:caps w:val="0"/>
          <w:color w:val="2C3E50"/>
          <w:spacing w:val="0"/>
          <w:bdr w:val="none" w:color="auto" w:sz="0" w:space="0"/>
          <w:shd w:val="clear" w:fill="F9F9F9"/>
        </w:rPr>
        <w:drawing>
          <wp:inline distT="0" distB="0" distL="114300" distR="114300">
            <wp:extent cx="5256530" cy="3504565"/>
            <wp:effectExtent l="0" t="0" r="1270" b="635"/>
            <wp:docPr id="1" name="图片 1" descr="391508edecbcd4b64ac81bb47472fe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91508edecbcd4b64ac81bb47472fe2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iCs w:val="0"/>
          <w:caps w:val="0"/>
          <w:color w:val="2C3E50"/>
          <w:spacing w:val="0"/>
          <w:bdr w:val="none" w:color="auto" w:sz="0" w:space="0"/>
          <w:shd w:val="clear" w:fill="F9F9F9"/>
        </w:rPr>
        <w:drawing>
          <wp:inline distT="0" distB="0" distL="114300" distR="114300">
            <wp:extent cx="5270500" cy="2328545"/>
            <wp:effectExtent l="0" t="0" r="2540" b="3175"/>
            <wp:docPr id="2" name="图片 2" descr="bd859f5cda7ba0b1476c88f7bb7155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d859f5cda7ba0b1476c88f7bb71559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iCs w:val="0"/>
          <w:caps w:val="0"/>
          <w:color w:val="2C3E50"/>
          <w:spacing w:val="0"/>
          <w:bdr w:val="none" w:color="auto" w:sz="0" w:space="0"/>
          <w:shd w:val="clear" w:fill="F9F9F9"/>
        </w:rPr>
        <w:drawing>
          <wp:inline distT="0" distB="0" distL="114300" distR="114300">
            <wp:extent cx="5264785" cy="1705610"/>
            <wp:effectExtent l="0" t="0" r="8255" b="1270"/>
            <wp:docPr id="3" name="图片 3" descr="f12dcaf2cd2efa50db6384d4b1742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12dcaf2cd2efa50db6384d4b174204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iCs w:val="0"/>
          <w:caps w:val="0"/>
          <w:color w:val="2C3E50"/>
          <w:spacing w:val="0"/>
          <w:bdr w:val="none" w:color="auto" w:sz="0" w:space="0"/>
          <w:shd w:val="clear" w:fill="F9F9F9"/>
        </w:rPr>
        <w:drawing>
          <wp:inline distT="0" distB="0" distL="114300" distR="114300">
            <wp:extent cx="5264150" cy="3639820"/>
            <wp:effectExtent l="0" t="0" r="8890" b="2540"/>
            <wp:docPr id="4" name="图片 4" descr="e3137c5001a43273e19121a20ff31b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e3137c5001a43273e19121a20ff31b7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iCs w:val="0"/>
          <w:caps w:val="0"/>
          <w:color w:val="2C3E50"/>
          <w:spacing w:val="0"/>
          <w:bdr w:val="none" w:color="auto" w:sz="0" w:space="0"/>
          <w:shd w:val="clear" w:fill="F9F9F9"/>
        </w:rPr>
        <w:drawing>
          <wp:inline distT="0" distB="0" distL="114300" distR="114300">
            <wp:extent cx="4976495" cy="8858250"/>
            <wp:effectExtent l="0" t="0" r="6985" b="11430"/>
            <wp:docPr id="5" name="图片 5" descr="84e28232db7a7cbc4b98fc55f7533d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84e28232db7a7cbc4b98fc55f7533dd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6495" cy="885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iCs w:val="0"/>
          <w:caps w:val="0"/>
          <w:color w:val="2C3E50"/>
          <w:spacing w:val="0"/>
          <w:bdr w:val="none" w:color="auto" w:sz="0" w:space="0"/>
          <w:shd w:val="clear" w:fill="F9F9F9"/>
        </w:rPr>
        <w:t>2. Experiment 1: Traffic Shifting</w:t>
      </w:r>
    </w:p>
    <w:p w14:paraId="2416F53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42" w:beforeAutospacing="0" w:after="902" w:afterAutospacing="0"/>
        <w:ind w:left="0" w:right="0"/>
        <w:rPr>
          <w:color w:val="3498DB"/>
        </w:rPr>
      </w:pPr>
      <w:r>
        <w:rPr>
          <w:i w:val="0"/>
          <w:iCs w:val="0"/>
          <w:caps w:val="0"/>
          <w:color w:val="3498DB"/>
          <w:spacing w:val="0"/>
          <w:bdr w:val="none" w:color="auto" w:sz="0" w:space="0"/>
          <w:shd w:val="clear" w:fill="FFFFFF"/>
        </w:rPr>
        <w:t>Step 2.1: Configure 100% Traffic to v1</w:t>
      </w:r>
    </w:p>
    <w:p w14:paraId="122B951E">
      <w:pPr>
        <w:keepNext w:val="0"/>
        <w:keepLines w:val="0"/>
        <w:widowControl/>
        <w:suppressLineNumbers w:val="0"/>
        <w:pBdr>
          <w:top w:val="single" w:color="EEEEEE" w:sz="4" w:space="9"/>
          <w:left w:val="single" w:color="EEEEEE" w:sz="4" w:space="9"/>
          <w:bottom w:val="single" w:color="EEEEEE" w:sz="4" w:space="9"/>
          <w:right w:val="single" w:color="EEEEEE" w:sz="4" w:space="9"/>
        </w:pBdr>
        <w:shd w:val="clear" w:fill="2D2D2D"/>
        <w:spacing w:before="180" w:beforeAutospacing="0" w:after="18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sz w:val="16"/>
          <w:szCs w:val="16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# Create VirtualService for reviews with 100% to v1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cat &lt;&lt;EOF | kubectl apply -f -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apiVersion: networking.istio.io/v1beta1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kind: VirtualService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metadata: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name: reviews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spec: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hosts: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- reviews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http: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- route: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- destination: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host: reviews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subset: v1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EOF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sz w:val="16"/>
          <w:szCs w:val="16"/>
        </w:rPr>
        <w:drawing>
          <wp:inline distT="0" distB="0" distL="114300" distR="114300">
            <wp:extent cx="5269865" cy="2616835"/>
            <wp:effectExtent l="0" t="0" r="3175" b="4445"/>
            <wp:docPr id="7" name="图片 7" descr="ee1d8fc5d01e7f1d234c9d4761f03b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ee1d8fc5d01e7f1d234c9d4761f03bd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DA5E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42" w:beforeAutospacing="0" w:after="902" w:afterAutospacing="0"/>
        <w:ind w:left="0" w:right="0"/>
        <w:rPr>
          <w:color w:val="3498DB"/>
        </w:rPr>
      </w:pPr>
      <w:r>
        <w:rPr>
          <w:i w:val="0"/>
          <w:iCs w:val="0"/>
          <w:caps w:val="0"/>
          <w:color w:val="3498DB"/>
          <w:spacing w:val="0"/>
          <w:bdr w:val="none" w:color="auto" w:sz="0" w:space="0"/>
          <w:shd w:val="clear" w:fill="FFFFFF"/>
        </w:rPr>
        <w:drawing>
          <wp:inline distT="0" distB="0" distL="114300" distR="114300">
            <wp:extent cx="5265420" cy="3548380"/>
            <wp:effectExtent l="0" t="0" r="7620" b="2540"/>
            <wp:docPr id="8" name="图片 8" descr="ecec37adc3a7b81bb6373d9fb5ab4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ecec37adc3a7b81bb6373d9fb5ab405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iCs w:val="0"/>
          <w:caps w:val="0"/>
          <w:color w:val="3498DB"/>
          <w:spacing w:val="0"/>
          <w:bdr w:val="none" w:color="auto" w:sz="0" w:space="0"/>
          <w:shd w:val="clear" w:fill="FFFFFF"/>
        </w:rPr>
        <w:drawing>
          <wp:inline distT="0" distB="0" distL="114300" distR="114300">
            <wp:extent cx="5264785" cy="3408045"/>
            <wp:effectExtent l="0" t="0" r="8255" b="5715"/>
            <wp:docPr id="6" name="图片 6" descr="974118718d773b26425065bb4bcd9d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974118718d773b26425065bb4bcd9d7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iCs w:val="0"/>
          <w:caps w:val="0"/>
          <w:color w:val="3498DB"/>
          <w:spacing w:val="0"/>
          <w:bdr w:val="none" w:color="auto" w:sz="0" w:space="0"/>
          <w:shd w:val="clear" w:fill="FFFFFF"/>
        </w:rPr>
        <w:drawing>
          <wp:inline distT="0" distB="0" distL="114300" distR="114300">
            <wp:extent cx="5266690" cy="4147185"/>
            <wp:effectExtent l="0" t="0" r="6350" b="13335"/>
            <wp:docPr id="11" name="图片 11" descr="394d684febcdfce3cb789d2c7cd3aa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394d684febcdfce3cb789d2c7cd3aaf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 w:val="0"/>
          <w:iCs w:val="0"/>
          <w:caps w:val="0"/>
          <w:color w:val="3498DB"/>
          <w:spacing w:val="0"/>
          <w:bdr w:val="none" w:color="auto" w:sz="0" w:space="0"/>
          <w:shd w:val="clear" w:fill="FFFFFF"/>
        </w:rPr>
        <w:t>Step 2.2: Shift 50% Traffic to v3</w:t>
      </w:r>
    </w:p>
    <w:p w14:paraId="5BE31AD6">
      <w:pPr>
        <w:keepNext w:val="0"/>
        <w:keepLines w:val="0"/>
        <w:widowControl/>
        <w:suppressLineNumbers w:val="0"/>
        <w:pBdr>
          <w:top w:val="single" w:color="EEEEEE" w:sz="4" w:space="9"/>
          <w:left w:val="single" w:color="EEEEEE" w:sz="4" w:space="9"/>
          <w:bottom w:val="single" w:color="EEEEEE" w:sz="4" w:space="9"/>
          <w:right w:val="single" w:color="EEEEEE" w:sz="4" w:space="9"/>
        </w:pBdr>
        <w:shd w:val="clear" w:fill="2D2D2D"/>
        <w:spacing w:before="180" w:beforeAutospacing="0" w:after="180" w:afterAutospacing="0"/>
        <w:ind w:left="0" w:right="0" w:firstLine="0"/>
        <w:jc w:val="left"/>
        <w:rPr>
          <w:rFonts w:hint="eastAsia" w:ascii="Courier New" w:hAnsi="Courier New" w:eastAsia="宋体" w:cs="Courier New"/>
          <w:i w:val="0"/>
          <w:iCs w:val="0"/>
          <w:caps w:val="0"/>
          <w:color w:val="F8F8F2"/>
          <w:spacing w:val="0"/>
          <w:sz w:val="16"/>
          <w:szCs w:val="16"/>
          <w:lang w:eastAsia="zh-CN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# Update VirtualService for 50% v1, 50% v3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cat &lt;&lt;EOF | kubectl apply -f -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apiVersion: networking.istio.io/v1beta1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kind: VirtualService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metadata: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name: reviews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spec: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hosts: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- reviews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http: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- route: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- destination: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host: reviews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subset: v1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weight: 50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- destination: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host: reviews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subset: v3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weight: 50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EOF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sz w:val="16"/>
          <w:szCs w:val="16"/>
        </w:rPr>
        <w:drawing>
          <wp:inline distT="0" distB="0" distL="114300" distR="114300">
            <wp:extent cx="5266690" cy="2844800"/>
            <wp:effectExtent l="0" t="0" r="6350" b="5080"/>
            <wp:docPr id="9" name="图片 9" descr="68137f45f675ede1bcd9de17dd8a98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68137f45f675ede1bcd9de17dd8a98e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Courier New" w:hAnsi="Courier New" w:eastAsia="宋体" w:cs="Courier New"/>
          <w:i w:val="0"/>
          <w:iCs w:val="0"/>
          <w:caps w:val="0"/>
          <w:color w:val="F8F8F2"/>
          <w:spacing w:val="0"/>
          <w:sz w:val="16"/>
          <w:szCs w:val="16"/>
          <w:lang w:eastAsia="zh-CN"/>
        </w:rPr>
        <w:drawing>
          <wp:inline distT="0" distB="0" distL="114300" distR="114300">
            <wp:extent cx="5262880" cy="1911350"/>
            <wp:effectExtent l="0" t="0" r="10160" b="8890"/>
            <wp:docPr id="10" name="图片 10" descr="cce7b2c708a28f6c2e79be0f495cdd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ce7b2c708a28f6c2e79be0f495cdd6a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F8810">
      <w:pPr>
        <w:keepNext w:val="0"/>
        <w:keepLines w:val="0"/>
        <w:widowControl/>
        <w:suppressLineNumbers w:val="0"/>
        <w:pBdr>
          <w:top w:val="none" w:color="auto" w:sz="0" w:space="0"/>
          <w:left w:val="single" w:color="28A745" w:sz="18" w:space="9"/>
          <w:bottom w:val="none" w:color="auto" w:sz="0" w:space="0"/>
          <w:right w:val="none" w:color="auto" w:sz="0" w:space="0"/>
        </w:pBdr>
        <w:shd w:val="clear" w:fill="D4EDDA"/>
        <w:spacing w:before="180" w:beforeAutospacing="0" w:after="18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D4EDDA"/>
          <w:lang w:val="en-US" w:eastAsia="zh-CN" w:bidi="ar"/>
        </w:rPr>
        <w:drawing>
          <wp:inline distT="0" distB="0" distL="114300" distR="114300">
            <wp:extent cx="5270500" cy="3840480"/>
            <wp:effectExtent l="0" t="0" r="2540" b="0"/>
            <wp:docPr id="12" name="图片 12" descr="c398c7a2faac321d52fde7d695e006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c398c7a2faac321d52fde7d695e0060a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D4EDDA"/>
          <w:lang w:val="en-US" w:eastAsia="zh-CN" w:bidi="ar"/>
        </w:rPr>
        <w:t>Test Results: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D4EDDA"/>
          <w:lang w:val="en-US" w:eastAsia="zh-CN" w:bidi="ar"/>
        </w:rPr>
        <w:t> Refreshed page 10 times - 6 times v1 (no stars), 4 times v3 (red stars). Approximately 60:40 distribution.</w:t>
      </w:r>
    </w:p>
    <w:p w14:paraId="7FFB37E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EEEEE" w:sz="12" w:space="6"/>
          <w:right w:val="none" w:color="auto" w:sz="0" w:space="0"/>
        </w:pBdr>
        <w:spacing w:before="0" w:beforeAutospacing="0" w:after="720" w:afterAutospacing="0"/>
        <w:ind w:left="0" w:right="0"/>
        <w:rPr>
          <w:color w:val="2C3E50"/>
        </w:rPr>
      </w:pPr>
      <w:r>
        <w:rPr>
          <w:i w:val="0"/>
          <w:iCs w:val="0"/>
          <w:caps w:val="0"/>
          <w:color w:val="2C3E50"/>
          <w:spacing w:val="0"/>
          <w:bdr w:val="none" w:color="auto" w:sz="0" w:space="0"/>
          <w:shd w:val="clear" w:fill="F9F9F9"/>
        </w:rPr>
        <w:t>3. Experiment 2: Request Routing</w:t>
      </w:r>
    </w:p>
    <w:p w14:paraId="764346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42" w:beforeAutospacing="0" w:after="902" w:afterAutospacing="0"/>
        <w:ind w:left="0" w:right="0"/>
        <w:rPr>
          <w:color w:val="3498DB"/>
        </w:rPr>
      </w:pPr>
      <w:r>
        <w:rPr>
          <w:i w:val="0"/>
          <w:iCs w:val="0"/>
          <w:caps w:val="0"/>
          <w:color w:val="3498DB"/>
          <w:spacing w:val="0"/>
          <w:bdr w:val="none" w:color="auto" w:sz="0" w:space="0"/>
          <w:shd w:val="clear" w:fill="FFFFFF"/>
        </w:rPr>
        <w:t>Step 3.1: Configure User-Based Routing</w:t>
      </w:r>
    </w:p>
    <w:p w14:paraId="2FFA1E37">
      <w:pPr>
        <w:keepNext w:val="0"/>
        <w:keepLines w:val="0"/>
        <w:widowControl/>
        <w:suppressLineNumbers w:val="0"/>
        <w:pBdr>
          <w:top w:val="single" w:color="EEEEEE" w:sz="4" w:space="9"/>
          <w:left w:val="single" w:color="EEEEEE" w:sz="4" w:space="9"/>
          <w:bottom w:val="single" w:color="EEEEEE" w:sz="4" w:space="9"/>
          <w:right w:val="single" w:color="EEEEEE" w:sz="4" w:space="9"/>
        </w:pBdr>
        <w:shd w:val="clear" w:fill="2D2D2D"/>
        <w:spacing w:before="180" w:beforeAutospacing="0" w:after="18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sz w:val="16"/>
          <w:szCs w:val="16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# Delete previous VirtualService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kubectl delete virtualservice reviews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# Create user-based routing: jason → v2, others → v1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cat &lt;&lt;EOF | kubectl apply -f -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apiVersion: networking.istio.io/v1beta1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kind: VirtualService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metadata: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name: reviews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spec: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hosts: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- reviews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http: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- match: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- headers: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end-user: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exact: jason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route: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- destination: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host: reviews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subset: v2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- route: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- destination: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host: reviews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subset: v1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EOF</w:t>
      </w:r>
    </w:p>
    <w:p w14:paraId="561283D5">
      <w:pPr>
        <w:keepNext w:val="0"/>
        <w:keepLines w:val="0"/>
        <w:widowControl/>
        <w:suppressLineNumbers w:val="0"/>
        <w:pBdr>
          <w:top w:val="none" w:color="auto" w:sz="0" w:space="0"/>
          <w:left w:val="single" w:color="3498DB" w:sz="18" w:space="9"/>
          <w:bottom w:val="none" w:color="auto" w:sz="0" w:space="0"/>
          <w:right w:val="none" w:color="auto" w:sz="0" w:space="0"/>
        </w:pBdr>
        <w:shd w:val="clear" w:fill="E8F4FD"/>
        <w:spacing w:before="180" w:beforeAutospacing="0" w:after="18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E8F4FD"/>
          <w:lang w:val="en-US" w:eastAsia="zh-CN" w:bidi="ar"/>
        </w:rPr>
        <w:drawing>
          <wp:inline distT="0" distB="0" distL="114300" distR="114300">
            <wp:extent cx="5262880" cy="4972050"/>
            <wp:effectExtent l="0" t="0" r="10160" b="11430"/>
            <wp:docPr id="13" name="图片 13" descr="5ef7b7819c64491c1aeb9a8e3a4fd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5ef7b7819c64491c1aeb9a8e3a4fd3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E8F4FD"/>
          <w:lang w:val="en-US" w:eastAsia="zh-CN" w:bidi="ar"/>
        </w:rPr>
        <w:drawing>
          <wp:inline distT="0" distB="0" distL="114300" distR="114300">
            <wp:extent cx="5262880" cy="3522345"/>
            <wp:effectExtent l="0" t="0" r="10160" b="13335"/>
            <wp:docPr id="14" name="图片 14" descr="b97a37de3eadb44bfca286478b0b1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b97a37de3eadb44bfca286478b0b126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E8F4FD"/>
          <w:lang w:val="en-US" w:eastAsia="zh-CN" w:bidi="ar"/>
        </w:rPr>
        <w:t>Note: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E8F4FD"/>
          <w:lang w:val="en-US" w:eastAsia="zh-CN" w:bidi="ar"/>
        </w:rPr>
        <w:t> Configuration applied successfully. v2 version (black stars) had deployment issues but routing configuration was verified.</w:t>
      </w:r>
    </w:p>
    <w:p w14:paraId="1524ED5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EEEEE" w:sz="12" w:space="6"/>
          <w:right w:val="none" w:color="auto" w:sz="0" w:space="0"/>
        </w:pBdr>
        <w:spacing w:before="0" w:beforeAutospacing="0" w:after="720" w:afterAutospacing="0"/>
        <w:ind w:left="0" w:right="0"/>
        <w:rPr>
          <w:color w:val="2C3E50"/>
        </w:rPr>
      </w:pPr>
      <w:r>
        <w:rPr>
          <w:i w:val="0"/>
          <w:iCs w:val="0"/>
          <w:caps w:val="0"/>
          <w:color w:val="2C3E50"/>
          <w:spacing w:val="0"/>
          <w:bdr w:val="none" w:color="auto" w:sz="0" w:space="0"/>
          <w:shd w:val="clear" w:fill="F9F9F9"/>
        </w:rPr>
        <w:t>4. Experiment 3: Fault Injection</w:t>
      </w:r>
    </w:p>
    <w:p w14:paraId="093402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42" w:beforeAutospacing="0" w:after="902" w:afterAutospacing="0"/>
        <w:ind w:left="0" w:right="0"/>
        <w:rPr>
          <w:color w:val="3498DB"/>
        </w:rPr>
      </w:pPr>
      <w:r>
        <w:rPr>
          <w:i w:val="0"/>
          <w:iCs w:val="0"/>
          <w:caps w:val="0"/>
          <w:color w:val="3498DB"/>
          <w:spacing w:val="0"/>
          <w:bdr w:val="none" w:color="auto" w:sz="0" w:space="0"/>
          <w:shd w:val="clear" w:fill="FFFFFF"/>
        </w:rPr>
        <w:t>Step 4.1: Inject 10-Second Delay for Jason User</w:t>
      </w:r>
    </w:p>
    <w:p w14:paraId="44920451">
      <w:pPr>
        <w:keepNext w:val="0"/>
        <w:keepLines w:val="0"/>
        <w:widowControl/>
        <w:suppressLineNumbers w:val="0"/>
        <w:pBdr>
          <w:top w:val="single" w:color="EEEEEE" w:sz="4" w:space="9"/>
          <w:left w:val="single" w:color="EEEEEE" w:sz="4" w:space="9"/>
          <w:bottom w:val="single" w:color="EEEEEE" w:sz="4" w:space="9"/>
          <w:right w:val="single" w:color="EEEEEE" w:sz="4" w:space="9"/>
        </w:pBdr>
        <w:shd w:val="clear" w:fill="2D2D2D"/>
        <w:spacing w:before="180" w:beforeAutospacing="0" w:after="18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sz w:val="16"/>
          <w:szCs w:val="16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# Create DestinationRule for ratings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cat &lt;&lt;EOF | kubectl apply -f -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apiVersion: networking.istio.io/v1beta1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kind: DestinationRule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metadata: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name: ratings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spec: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host: ratings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subsets: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- name: v1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labels: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version: v1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EOF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# Create fault injection for jason user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cat &lt;&lt;EOF | kubectl apply -f -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apiVersion: networking.istio.io/v1beta1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kind: VirtualService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metadata: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name: ratings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spec: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hosts: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- ratings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http: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- match: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- headers: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end-user: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exact: jason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fault: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delay: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fixedDelay: 10s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percentage: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value: 100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route: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- destination: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host: ratings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subset: v1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- route: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- destination: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host: ratings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subset: v1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EOF</w:t>
      </w:r>
    </w:p>
    <w:p w14:paraId="4EBABF6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42" w:beforeAutospacing="0" w:after="902" w:afterAutospacing="0"/>
        <w:ind w:left="0" w:right="0"/>
        <w:rPr>
          <w:color w:val="3498DB"/>
        </w:rPr>
      </w:pPr>
      <w:r>
        <w:rPr>
          <w:i w:val="0"/>
          <w:iCs w:val="0"/>
          <w:caps w:val="0"/>
          <w:color w:val="3498DB"/>
          <w:spacing w:val="0"/>
          <w:bdr w:val="none" w:color="auto" w:sz="0" w:space="0"/>
          <w:shd w:val="clear" w:fill="FFFFFF"/>
        </w:rPr>
        <w:t>Step 4.2: Test Fault Injection</w:t>
      </w:r>
    </w:p>
    <w:p w14:paraId="063A9A3E">
      <w:pPr>
        <w:keepNext w:val="0"/>
        <w:keepLines w:val="0"/>
        <w:widowControl/>
        <w:suppressLineNumbers w:val="0"/>
        <w:pBdr>
          <w:top w:val="single" w:color="EEEEEE" w:sz="4" w:space="9"/>
          <w:left w:val="single" w:color="EEEEEE" w:sz="4" w:space="9"/>
          <w:bottom w:val="single" w:color="EEEEEE" w:sz="4" w:space="9"/>
          <w:right w:val="single" w:color="EEEEEE" w:sz="4" w:space="9"/>
        </w:pBdr>
        <w:shd w:val="clear" w:fill="2D2D2D"/>
        <w:spacing w:before="180" w:beforeAutospacing="0" w:after="18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sz w:val="16"/>
          <w:szCs w:val="16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# Test fault injection using curl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kubectl run test-curl --rm -i --tty --image=curlimages/curl --restart=Never -- \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curl -s -H "end-user: jason" -w "Response time: %{time_total}s\n" http://ratings:9080/health</w:t>
      </w:r>
    </w:p>
    <w:p w14:paraId="016AD489">
      <w:pPr>
        <w:keepNext w:val="0"/>
        <w:keepLines w:val="0"/>
        <w:widowControl/>
        <w:suppressLineNumbers w:val="0"/>
        <w:pBdr>
          <w:top w:val="single" w:color="EEEEEE" w:sz="4" w:space="9"/>
          <w:left w:val="single" w:color="28A745" w:sz="18" w:space="9"/>
          <w:bottom w:val="single" w:color="EEEEEE" w:sz="4" w:space="9"/>
          <w:right w:val="single" w:color="EEEEEE" w:sz="4" w:space="9"/>
        </w:pBdr>
        <w:shd w:val="clear" w:fill="D4EDDA"/>
        <w:spacing w:before="180" w:beforeAutospacing="0" w:after="18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D4EDDA"/>
          <w:lang w:val="en-US" w:eastAsia="zh-CN" w:bidi="ar"/>
        </w:rPr>
        <w:t>Test Results: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7"/>
          <w:szCs w:val="27"/>
          <w:bdr w:val="single" w:color="28A745" w:sz="18" w:space="0"/>
          <w:shd w:val="clear" w:fill="D4EDDA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D4EDDA"/>
          <w:lang w:val="en-US" w:eastAsia="zh-CN" w:bidi="ar"/>
        </w:rPr>
        <w:t>• Normal user: 0.014s response time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7"/>
          <w:szCs w:val="27"/>
          <w:bdr w:val="single" w:color="28A745" w:sz="18" w:space="0"/>
          <w:shd w:val="clear" w:fill="D4EDDA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D4EDDA"/>
          <w:lang w:val="en-US" w:eastAsia="zh-CN" w:bidi="ar"/>
        </w:rPr>
        <w:t>• Jason user: 9.967s response time (10-second delay injected successfully)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7"/>
          <w:szCs w:val="27"/>
          <w:bdr w:val="single" w:color="28A745" w:sz="18" w:space="0"/>
          <w:shd w:val="clear" w:fill="D4EDDA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D4EDDA"/>
          <w:lang w:val="en-US" w:eastAsia="zh-CN" w:bidi="ar"/>
        </w:rPr>
        <w:t>• Other user: 0.004s response time</w:t>
      </w:r>
    </w:p>
    <w:p w14:paraId="60AC4F4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EEEEE" w:sz="12" w:space="6"/>
          <w:right w:val="none" w:color="auto" w:sz="0" w:space="0"/>
        </w:pBdr>
        <w:spacing w:before="0" w:beforeAutospacing="0" w:after="720" w:afterAutospacing="0"/>
        <w:ind w:left="0" w:right="0"/>
        <w:rPr>
          <w:color w:val="2C3E50"/>
        </w:rPr>
      </w:pPr>
      <w:r>
        <w:rPr>
          <w:i w:val="0"/>
          <w:iCs w:val="0"/>
          <w:caps w:val="0"/>
          <w:color w:val="2C3E50"/>
          <w:spacing w:val="0"/>
          <w:bdr w:val="none" w:color="auto" w:sz="0" w:space="0"/>
          <w:shd w:val="clear" w:fill="F9F9F9"/>
        </w:rPr>
        <w:t>5. Experiment 4: Circuit Breaking</w:t>
      </w:r>
    </w:p>
    <w:p w14:paraId="5BE5844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42" w:beforeAutospacing="0" w:after="902" w:afterAutospacing="0"/>
        <w:ind w:left="0" w:right="0"/>
        <w:rPr>
          <w:color w:val="3498DB"/>
        </w:rPr>
      </w:pPr>
      <w:r>
        <w:rPr>
          <w:i w:val="0"/>
          <w:iCs w:val="0"/>
          <w:caps w:val="0"/>
          <w:color w:val="3498DB"/>
          <w:spacing w:val="0"/>
          <w:bdr w:val="none" w:color="auto" w:sz="0" w:space="0"/>
          <w:shd w:val="clear" w:fill="FFFFFF"/>
        </w:rPr>
        <w:t>Step 5.1: Deploy httpbin and Configure Circuit Breaker</w:t>
      </w:r>
    </w:p>
    <w:p w14:paraId="64BDD286">
      <w:pPr>
        <w:keepNext w:val="0"/>
        <w:keepLines w:val="0"/>
        <w:widowControl/>
        <w:suppressLineNumbers w:val="0"/>
        <w:pBdr>
          <w:top w:val="single" w:color="EEEEEE" w:sz="4" w:space="9"/>
          <w:left w:val="single" w:color="EEEEEE" w:sz="4" w:space="9"/>
          <w:bottom w:val="single" w:color="EEEEEE" w:sz="4" w:space="9"/>
          <w:right w:val="single" w:color="EEEEEE" w:sz="4" w:space="9"/>
        </w:pBdr>
        <w:shd w:val="clear" w:fill="2D2D2D"/>
        <w:spacing w:before="180" w:beforeAutospacing="0" w:after="180" w:afterAutospacing="0"/>
        <w:ind w:left="0" w:right="0" w:firstLine="0"/>
        <w:jc w:val="left"/>
        <w:rPr>
          <w:rFonts w:hint="eastAsia" w:ascii="Courier New" w:hAnsi="Courier New" w:eastAsia="宋体" w:cs="Courier New"/>
          <w:i w:val="0"/>
          <w:iCs w:val="0"/>
          <w:caps w:val="0"/>
          <w:color w:val="F8F8F2"/>
          <w:spacing w:val="0"/>
          <w:sz w:val="16"/>
          <w:szCs w:val="16"/>
          <w:lang w:eastAsia="zh-CN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# Deploy httpbin test service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kubectl apply -f https://raw.githubusercontent.com/istio/istio/release-1.28/samples/httpbin/httpbin.yaml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# Configure circuit breaker with strict limits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cat &lt;&lt;EOF | kubectl apply -f -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apiVersion: networking.istio.io/v1beta1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kind: DestinationRule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metadata: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name: httpbin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spec: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host: httpbin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trafficPolicy: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connectionPool: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tcp: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maxConnections: 1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http: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http1MaxPendingRequests: 1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maxRequestsPerConnection: 1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outlierDetection: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consecutive5xxErrors: 1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interval: 1s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baseEjectionTime: 3m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maxEjectionPercent: 100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EOF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sz w:val="16"/>
          <w:szCs w:val="16"/>
        </w:rPr>
        <w:drawing>
          <wp:inline distT="0" distB="0" distL="114300" distR="114300">
            <wp:extent cx="5274310" cy="5704840"/>
            <wp:effectExtent l="0" t="0" r="13970" b="10160"/>
            <wp:docPr id="16" name="图片 16" descr="13e29dc8809f50d0d0cfd923e3f0c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13e29dc8809f50d0d0cfd923e3f0c92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0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Courier New" w:hAnsi="Courier New" w:eastAsia="宋体" w:cs="Courier New"/>
          <w:i w:val="0"/>
          <w:iCs w:val="0"/>
          <w:caps w:val="0"/>
          <w:color w:val="F8F8F2"/>
          <w:spacing w:val="0"/>
          <w:sz w:val="16"/>
          <w:szCs w:val="16"/>
          <w:lang w:eastAsia="zh-CN"/>
        </w:rPr>
        <w:drawing>
          <wp:inline distT="0" distB="0" distL="114300" distR="114300">
            <wp:extent cx="5270500" cy="2667000"/>
            <wp:effectExtent l="0" t="0" r="2540" b="0"/>
            <wp:docPr id="17" name="图片 17" descr="637426d784992361ce6e25e877400c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637426d784992361ce6e25e877400c2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401E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42" w:beforeAutospacing="0" w:after="902" w:afterAutospacing="0"/>
        <w:ind w:left="0" w:right="0"/>
        <w:rPr>
          <w:color w:val="3498DB"/>
        </w:rPr>
      </w:pPr>
      <w:r>
        <w:rPr>
          <w:i w:val="0"/>
          <w:iCs w:val="0"/>
          <w:caps w:val="0"/>
          <w:color w:val="3498DB"/>
          <w:spacing w:val="0"/>
          <w:bdr w:val="none" w:color="auto" w:sz="0" w:space="0"/>
          <w:shd w:val="clear" w:fill="FFFFFF"/>
        </w:rPr>
        <w:t>Step 5.2: Test Circuit Breaker with Load Test</w:t>
      </w:r>
    </w:p>
    <w:p w14:paraId="5BCCFE86">
      <w:pPr>
        <w:keepNext w:val="0"/>
        <w:keepLines w:val="0"/>
        <w:widowControl/>
        <w:suppressLineNumbers w:val="0"/>
        <w:pBdr>
          <w:top w:val="single" w:color="EEEEEE" w:sz="4" w:space="9"/>
          <w:left w:val="single" w:color="EEEEEE" w:sz="4" w:space="9"/>
          <w:bottom w:val="single" w:color="EEEEEE" w:sz="4" w:space="9"/>
          <w:right w:val="single" w:color="EEEEEE" w:sz="4" w:space="9"/>
        </w:pBdr>
        <w:shd w:val="clear" w:fill="2D2D2D"/>
        <w:spacing w:before="180" w:beforeAutospacing="0" w:after="18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sz w:val="16"/>
          <w:szCs w:val="16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# Deploy fortio load testing client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kubectl apply -f https://raw.githubusercontent.com/istio/istio/release-1.28/samples/httpbin/sample-client/fortio-deploy.yaml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# Run load test (3 concurrent connections, 30 requests)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FORTIO_POD=\$(kubectl get pods -l app=fortio -o jsonpath='{.items[0].metadata.name}')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kubectl exec \$FORTIO_POD -c fortio -- /usr/bin/fortio load -c 3 -n 30 http://httpbin:8000/get</w:t>
      </w:r>
    </w:p>
    <w:p w14:paraId="62AF749A">
      <w:pPr>
        <w:keepNext w:val="0"/>
        <w:keepLines w:val="0"/>
        <w:widowControl/>
        <w:suppressLineNumbers w:val="0"/>
        <w:pBdr>
          <w:top w:val="single" w:color="EEEEEE" w:sz="4" w:space="9"/>
          <w:left w:val="single" w:color="28A745" w:sz="18" w:space="9"/>
          <w:bottom w:val="single" w:color="EEEEEE" w:sz="4" w:space="9"/>
          <w:right w:val="single" w:color="EEEEEE" w:sz="4" w:space="9"/>
        </w:pBdr>
        <w:shd w:val="clear" w:fill="D4EDDA"/>
        <w:spacing w:before="180" w:beforeAutospacing="0" w:after="180" w:afterAutospacing="0"/>
        <w:ind w:left="0" w:right="0" w:firstLine="0"/>
        <w:jc w:val="left"/>
        <w:rPr>
          <w:rStyle w:val="8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D4EDDA"/>
          <w:lang w:val="en-US" w:eastAsia="zh-CN" w:bidi="ar"/>
        </w:rPr>
      </w:pP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D4EDDA"/>
          <w:lang w:val="en-US" w:eastAsia="zh-CN" w:bidi="ar"/>
        </w:rPr>
        <w:drawing>
          <wp:inline distT="0" distB="0" distL="114300" distR="114300">
            <wp:extent cx="5264150" cy="3250565"/>
            <wp:effectExtent l="0" t="0" r="8890" b="10795"/>
            <wp:docPr id="18" name="图片 18" descr="62d175429fe5928248e43ff4977137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62d175429fe5928248e43ff4977137d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D4EDDA"/>
          <w:lang w:val="en-US" w:eastAsia="zh-CN" w:bidi="ar"/>
        </w:rPr>
        <w:drawing>
          <wp:inline distT="0" distB="0" distL="114300" distR="114300">
            <wp:extent cx="5264785" cy="1519555"/>
            <wp:effectExtent l="0" t="0" r="8255" b="4445"/>
            <wp:docPr id="19" name="图片 19" descr="5320236ed6d6280a40cb35e70a5fe8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5320236ed6d6280a40cb35e70a5fe8d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D4EDDA"/>
          <w:lang w:val="en-US" w:eastAsia="zh-CN" w:bidi="ar"/>
        </w:rPr>
        <w:drawing>
          <wp:inline distT="0" distB="0" distL="114300" distR="114300">
            <wp:extent cx="5265420" cy="1519555"/>
            <wp:effectExtent l="0" t="0" r="7620" b="4445"/>
            <wp:docPr id="20" name="图片 20" descr="8877f1637ea85982c8d18fffa84fbf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8877f1637ea85982c8d18fffa84fbfb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D4EDDA"/>
          <w:lang w:val="en-US" w:eastAsia="zh-CN" w:bidi="ar"/>
        </w:rPr>
        <w:drawing>
          <wp:inline distT="0" distB="0" distL="114300" distR="114300">
            <wp:extent cx="5265420" cy="1519555"/>
            <wp:effectExtent l="0" t="0" r="7620" b="4445"/>
            <wp:docPr id="21" name="图片 21" descr="8877f1637ea85982c8d18fffa84fbf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8877f1637ea85982c8d18fffa84fbfb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D4EDDA"/>
          <w:lang w:val="en-US" w:eastAsia="zh-CN" w:bidi="ar"/>
        </w:rPr>
        <w:drawing>
          <wp:inline distT="0" distB="0" distL="114300" distR="114300">
            <wp:extent cx="3596005" cy="8851265"/>
            <wp:effectExtent l="0" t="0" r="635" b="3175"/>
            <wp:docPr id="22" name="图片 22" descr="e7f6fcb2a12e4193a43de41b97ca4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e7f6fcb2a12e4193a43de41b97ca463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96005" cy="885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35360">
      <w:pPr>
        <w:keepNext w:val="0"/>
        <w:keepLines w:val="0"/>
        <w:widowControl/>
        <w:suppressLineNumbers w:val="0"/>
        <w:pBdr>
          <w:top w:val="single" w:color="EEEEEE" w:sz="4" w:space="9"/>
          <w:left w:val="single" w:color="28A745" w:sz="18" w:space="9"/>
          <w:bottom w:val="single" w:color="EEEEEE" w:sz="4" w:space="9"/>
          <w:right w:val="single" w:color="EEEEEE" w:sz="4" w:space="9"/>
        </w:pBdr>
        <w:shd w:val="clear" w:fill="D4EDDA"/>
        <w:spacing w:before="180" w:beforeAutospacing="0" w:after="180" w:afterAutospacing="0"/>
        <w:ind w:left="0" w:righ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</w:rPr>
      </w:pPr>
      <w:bookmarkStart w:id="0" w:name="_GoBack"/>
      <w:bookmarkEnd w:id="0"/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D4EDDA"/>
          <w:lang w:val="en-US" w:eastAsia="zh-CN" w:bidi="ar"/>
        </w:rPr>
        <w:t>Test Results: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D4EDDA"/>
          <w:lang w:val="en-US" w:eastAsia="zh-CN" w:bidi="ar"/>
        </w:rPr>
        <w:t> 30 requests with 3 concurrent connections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7"/>
          <w:szCs w:val="27"/>
          <w:bdr w:val="single" w:color="28A745" w:sz="18" w:space="0"/>
          <w:shd w:val="clear" w:fill="D4EDDA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D4EDDA"/>
          <w:lang w:val="en-US" w:eastAsia="zh-CN" w:bidi="ar"/>
        </w:rPr>
        <w:t>• Successful requests: 21 (70%)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7"/>
          <w:szCs w:val="27"/>
          <w:bdr w:val="single" w:color="28A745" w:sz="18" w:space="0"/>
          <w:shd w:val="clear" w:fill="D4EDDA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D4EDDA"/>
          <w:lang w:val="en-US" w:eastAsia="zh-CN" w:bidi="ar"/>
        </w:rPr>
        <w:t>• Failed requests (503): 9 (30%) - Circuit breaker triggered successfully</w:t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7"/>
          <w:szCs w:val="27"/>
          <w:bdr w:val="single" w:color="28A745" w:sz="18" w:space="0"/>
          <w:shd w:val="clear" w:fill="D4EDDA"/>
          <w:lang w:val="en-US" w:eastAsia="zh-CN" w:bidi="ar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kern w:val="0"/>
          <w:sz w:val="27"/>
          <w:szCs w:val="27"/>
          <w:bdr w:val="none" w:color="auto" w:sz="0" w:space="0"/>
          <w:shd w:val="clear" w:fill="D4EDDA"/>
          <w:lang w:val="en-US" w:eastAsia="zh-CN" w:bidi="ar"/>
        </w:rPr>
        <w:t>• Configuration verified: maxConnections=1, maxPendingRequests=1</w:t>
      </w:r>
    </w:p>
    <w:p w14:paraId="128F48D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EEEEEE" w:sz="12" w:space="6"/>
          <w:right w:val="none" w:color="auto" w:sz="0" w:space="0"/>
        </w:pBdr>
        <w:spacing w:before="0" w:beforeAutospacing="0" w:after="720" w:afterAutospacing="0"/>
        <w:ind w:left="0" w:right="0"/>
        <w:rPr>
          <w:color w:val="2C3E50"/>
        </w:rPr>
      </w:pPr>
      <w:r>
        <w:rPr>
          <w:i w:val="0"/>
          <w:iCs w:val="0"/>
          <w:caps w:val="0"/>
          <w:color w:val="2C3E50"/>
          <w:spacing w:val="0"/>
          <w:bdr w:val="none" w:color="auto" w:sz="0" w:space="0"/>
          <w:shd w:val="clear" w:fill="F9F9F9"/>
        </w:rPr>
        <w:t>6. Conclusion and Learnings</w:t>
      </w:r>
    </w:p>
    <w:p w14:paraId="5E1802B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2" w:beforeAutospacing="0" w:after="842" w:afterAutospacing="0"/>
        <w:ind w:left="0" w:right="0"/>
        <w:rPr>
          <w:color w:val="3498DB"/>
        </w:rPr>
      </w:pPr>
      <w:r>
        <w:rPr>
          <w:i w:val="0"/>
          <w:iCs w:val="0"/>
          <w:caps w:val="0"/>
          <w:color w:val="3498DB"/>
          <w:spacing w:val="0"/>
          <w:bdr w:val="none" w:color="auto" w:sz="0" w:space="0"/>
          <w:shd w:val="clear" w:fill="E8F4FD"/>
        </w:rPr>
        <w:t>Key Learnings:</w:t>
      </w:r>
    </w:p>
    <w:p w14:paraId="4D884CF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4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E8F4FD"/>
        </w:rPr>
        <w:t>Istio provides powerful traffic management capabilities without application code changes</w:t>
      </w:r>
    </w:p>
    <w:p w14:paraId="141C2E6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4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E8F4FD"/>
        </w:rPr>
        <w:t>Traffic shifting enables gradual deployment and rollback strategies</w:t>
      </w:r>
    </w:p>
    <w:p w14:paraId="1821A6E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4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E8F4FD"/>
        </w:rPr>
        <w:t>Request routing based on headers allows for canary testing and A/B testing</w:t>
      </w:r>
    </w:p>
    <w:p w14:paraId="332DD5B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4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E8F4FD"/>
        </w:rPr>
        <w:t>Fault injection helps test application resilience and failure scenarios</w:t>
      </w:r>
    </w:p>
    <w:p w14:paraId="62E2493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4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E8F4FD"/>
        </w:rPr>
        <w:t>Circuit breaking protects services from cascading failures in microservices architecture</w:t>
      </w:r>
    </w:p>
    <w:p w14:paraId="5D2138E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24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27"/>
          <w:szCs w:val="27"/>
          <w:bdr w:val="none" w:color="auto" w:sz="0" w:space="0"/>
          <w:shd w:val="clear" w:fill="E8F4FD"/>
        </w:rPr>
        <w:t>All configurations are managed through Kubernetes custom resources (VirtualService, DestinationRule, Gateway)</w:t>
      </w:r>
    </w:p>
    <w:p w14:paraId="323096E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42" w:beforeAutospacing="0" w:after="902" w:afterAutospacing="0"/>
        <w:ind w:left="0" w:right="0"/>
        <w:rPr>
          <w:color w:val="3498DB"/>
        </w:rPr>
      </w:pPr>
      <w:r>
        <w:rPr>
          <w:i w:val="0"/>
          <w:iCs w:val="0"/>
          <w:caps w:val="0"/>
          <w:color w:val="3498DB"/>
          <w:spacing w:val="0"/>
          <w:bdr w:val="none" w:color="auto" w:sz="0" w:space="0"/>
          <w:shd w:val="clear" w:fill="FFFFFF"/>
        </w:rPr>
        <w:t>Cleanup Commands</w:t>
      </w:r>
    </w:p>
    <w:p w14:paraId="5C56CF57">
      <w:pPr>
        <w:keepNext w:val="0"/>
        <w:keepLines w:val="0"/>
        <w:widowControl/>
        <w:suppressLineNumbers w:val="0"/>
        <w:pBdr>
          <w:top w:val="single" w:color="EEEEEE" w:sz="4" w:space="9"/>
          <w:left w:val="single" w:color="EEEEEE" w:sz="4" w:space="9"/>
          <w:bottom w:val="single" w:color="EEEEEE" w:sz="4" w:space="9"/>
          <w:right w:val="single" w:color="EEEEEE" w:sz="4" w:space="9"/>
        </w:pBdr>
        <w:shd w:val="clear" w:fill="2D2D2D"/>
        <w:spacing w:before="180" w:beforeAutospacing="0" w:after="180" w:afterAutospacing="0"/>
        <w:ind w:left="0" w:right="0" w:firstLine="0"/>
        <w:jc w:val="left"/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sz w:val="16"/>
          <w:szCs w:val="16"/>
        </w:rPr>
      </w:pP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# Clean up all Istio configurations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kubectl delete virtualservice --all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kubectl delete destinationrule --all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kubectl delete gateway --all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# Delete test applications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kubectl delete -f https://raw.githubusercontent.com/istio/istio/release-1.28/samples/httpbin/httpbin.yaml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kubectl delete -f https://raw.githubusercontent.com/istio/istio/release-1.28/samples/httpbin/sample-client/fortio-deploy.yaml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# Uninstall Istio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istioctl uninstall --purge -y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# Stop Minikube</w:t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br w:type="textWrapping"/>
      </w:r>
      <w:r>
        <w:rPr>
          <w:rFonts w:hint="default" w:ascii="Courier New" w:hAnsi="Courier New" w:eastAsia="Segoe UI" w:cs="Courier New"/>
          <w:i w:val="0"/>
          <w:iCs w:val="0"/>
          <w:caps w:val="0"/>
          <w:color w:val="F8F8F2"/>
          <w:spacing w:val="0"/>
          <w:kern w:val="0"/>
          <w:sz w:val="16"/>
          <w:szCs w:val="16"/>
          <w:bdr w:val="none" w:color="auto" w:sz="0" w:space="0"/>
          <w:shd w:val="clear" w:fill="2D2D2D"/>
          <w:lang w:val="en-US" w:eastAsia="zh-CN" w:bidi="ar"/>
        </w:rPr>
        <w:t>minikube stop</w:t>
      </w:r>
    </w:p>
    <w:p w14:paraId="50223CE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Istio Traffic Management Lab Report | Completed: January 29, 2026</w:t>
      </w:r>
    </w:p>
    <w:p w14:paraId="00B019A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</w:pPr>
      <w:r>
        <w:rPr>
          <w:bdr w:val="none" w:color="auto" w:sz="0" w:space="0"/>
        </w:rPr>
        <w:t>This report demonstrates hands-on experience with Istio's traffic management features.</w:t>
      </w:r>
    </w:p>
    <w:p w14:paraId="103C5BD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16D9E9"/>
    <w:multiLevelType w:val="multilevel"/>
    <w:tmpl w:val="8916D9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9E7A62"/>
    <w:rsid w:val="079E7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2026-01-29T05:47:00Z</dcterms:created>
  <dc:creator>不染</dc:creator>
  <cp:lastModifiedBy>不染</cp:lastModifiedBy>
  <dcterms:modified xsi:type="dcterms:W3CDTF">2026-01-29T06:21:09Z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8AEFE2DCEC814CBBB7D1C9AAF78F70B8_11</vt:lpwstr>
  </property>
  <property fmtid="{D5CDD505-2E9C-101B-9397-08002B2CF9AE}" pid="4" name="KSOTemplateDocerSaveRecord">
    <vt:lpwstr>eyJoZGlkIjoiZWI4ZTFmNmRhZWU4MTcyZWU0YWNjODViNzVkMDY3OTMiLCJ1c2VySWQiOiI4MTczODMyMDAifQ==</vt:lpwstr>
  </property>
</Properties>
</file>