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1F7122">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Calibri" w:eastAsia="Calibri" w:hAnsi="Calibri" w:cs="Times New Roman"/>
                <w:kern w:val="0"/>
                <w:sz w:val="12"/>
                <w:szCs w:val="12"/>
                <w:lang w:val="es-MX" w:eastAsia="en-US" w:bidi="ar-SA"/>
              </w:rPr>
            </w:pPr>
          </w:p>
          <w:p w:rsidR="001F7122" w:rsidRDefault="00B1794D">
            <w:pPr>
              <w:widowControl/>
              <w:suppressAutoHyphens w:val="0"/>
              <w:ind w:left="38"/>
              <w:jc w:val="center"/>
              <w:textAlignment w:val="auto"/>
            </w:pPr>
            <w:r>
              <w:rPr>
                <w:noProof/>
                <w:lang w:val="es-MX" w:eastAsia="es-MX" w:bidi="ar-SA"/>
              </w:rPr>
              <w:drawing>
                <wp:anchor distT="0" distB="0" distL="114300" distR="114300" simplePos="0" relativeHeight="251657216" behindDoc="1" locked="0" layoutInCell="1" allowOverlap="1">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F7122" w:rsidRDefault="001F712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1F7122" w:rsidRDefault="001F712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1F7122" w:rsidRDefault="00B1794D">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1F7122" w:rsidRDefault="001F7122">
            <w:pPr>
              <w:widowControl/>
              <w:suppressAutoHyphens w:val="0"/>
              <w:jc w:val="center"/>
              <w:textAlignment w:val="auto"/>
              <w:rPr>
                <w:rFonts w:ascii="Calibri" w:eastAsia="Calibri" w:hAnsi="Calibri" w:cs="Times New Roman"/>
                <w:kern w:val="0"/>
                <w:sz w:val="22"/>
                <w:szCs w:val="22"/>
                <w:lang w:val="es-MX" w:eastAsia="en-US" w:bidi="ar-SA"/>
              </w:rPr>
            </w:pPr>
          </w:p>
        </w:tc>
      </w:tr>
      <w:tr w:rsidR="001F7122">
        <w:tc>
          <w:tcPr>
            <w:tcW w:w="5386" w:type="dxa"/>
            <w:gridSpan w:val="2"/>
            <w:tcBorders>
              <w:left w:val="single" w:sz="4" w:space="0" w:color="000000"/>
              <w:bottom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Arial" w:eastAsia="Calibri" w:hAnsi="Arial" w:cs="Times New Roman"/>
                <w:kern w:val="0"/>
                <w:sz w:val="20"/>
                <w:szCs w:val="20"/>
                <w:lang w:val="es-MX" w:eastAsia="en-US" w:bidi="ar-SA"/>
              </w:rPr>
            </w:pPr>
          </w:p>
          <w:p w:rsidR="001F7122" w:rsidRDefault="00B1794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1F7122" w:rsidRDefault="001F712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Calibri" w:eastAsia="Calibri" w:hAnsi="Calibri" w:cs="Times New Roman"/>
                <w:kern w:val="0"/>
                <w:sz w:val="20"/>
                <w:szCs w:val="20"/>
                <w:lang w:val="es-MX" w:eastAsia="en-US" w:bidi="ar-SA"/>
              </w:rPr>
            </w:pPr>
          </w:p>
          <w:p w:rsidR="001F7122" w:rsidRDefault="00B1794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1F7122" w:rsidRDefault="001F7122">
      <w:pPr>
        <w:pStyle w:val="Standard"/>
      </w:pPr>
    </w:p>
    <w:p w:rsidR="001F7122" w:rsidRDefault="001F7122">
      <w:pPr>
        <w:pStyle w:val="Standard"/>
      </w:pPr>
    </w:p>
    <w:p w:rsidR="001F7122" w:rsidRDefault="00B1794D">
      <w:pPr>
        <w:pStyle w:val="Standard"/>
        <w:jc w:val="center"/>
      </w:pPr>
      <w:r>
        <w:rPr>
          <w:sz w:val="72"/>
          <w:szCs w:val="72"/>
          <w:lang w:val="es-MX"/>
        </w:rPr>
        <w:t>Laboratorios</w:t>
      </w:r>
      <w:r>
        <w:rPr>
          <w:sz w:val="72"/>
          <w:szCs w:val="72"/>
        </w:rPr>
        <w:t xml:space="preserve"> de </w:t>
      </w:r>
      <w:r>
        <w:rPr>
          <w:sz w:val="72"/>
          <w:szCs w:val="72"/>
          <w:lang w:val="es-MX"/>
        </w:rPr>
        <w:t>computación</w:t>
      </w:r>
    </w:p>
    <w:p w:rsidR="001F7122" w:rsidRDefault="00B1794D">
      <w:pPr>
        <w:pStyle w:val="Standard"/>
        <w:jc w:val="center"/>
        <w:rPr>
          <w:sz w:val="72"/>
          <w:szCs w:val="72"/>
          <w:lang w:val="es-MX"/>
        </w:rPr>
      </w:pPr>
      <w:r>
        <w:rPr>
          <w:sz w:val="72"/>
          <w:szCs w:val="72"/>
          <w:lang w:val="es-MX"/>
        </w:rPr>
        <w:t>salas A y B</w:t>
      </w:r>
    </w:p>
    <w:p w:rsidR="001F7122" w:rsidRDefault="00B1794D">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-115920</wp:posOffset>
                </wp:positionH>
                <wp:positionV relativeFrom="paragraph">
                  <wp:posOffset>216360</wp:posOffset>
                </wp:positionV>
                <wp:extent cx="6768719" cy="0"/>
                <wp:effectExtent l="0" t="0" r="13081" b="19050"/>
                <wp:wrapNone/>
                <wp:docPr id="2"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a:solidFill>
                            <a:srgbClr val="3465A4"/>
                          </a:solidFill>
                          <a:prstDash val="solid"/>
                          <a:miter/>
                        </a:ln>
                      </wps:spPr>
                      <wps:bodyPr/>
                    </wps:wsp>
                  </a:graphicData>
                </a:graphic>
              </wp:anchor>
            </w:drawing>
          </mc:Choice>
          <mc:Fallback>
            <w:pict>
              <v:shapetype w14:anchorId="27AFE7D7"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r>
              <w:t>Ing. Karina García Morales</w:t>
            </w:r>
          </w:p>
        </w:tc>
      </w:tr>
      <w:tr w:rsidR="001F7122">
        <w:trPr>
          <w:trHeight w:hRule="exact" w:val="86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r>
              <w:t>Fundamentos de programación</w:t>
            </w:r>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471434">
            <w:pPr>
              <w:pStyle w:val="TableContents"/>
              <w:ind w:left="629"/>
            </w:pPr>
            <w:r>
              <w:t>21</w:t>
            </w:r>
          </w:p>
        </w:tc>
      </w:tr>
      <w:tr w:rsidR="001F7122">
        <w:trPr>
          <w:trHeight w:hRule="exact" w:val="797"/>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471434">
            <w:pPr>
              <w:pStyle w:val="TableContents"/>
              <w:ind w:left="629"/>
            </w:pPr>
            <w:r>
              <w:t>1</w:t>
            </w:r>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471434">
            <w:pPr>
              <w:pStyle w:val="TableContents"/>
              <w:ind w:left="629"/>
            </w:pPr>
            <w:r>
              <w:t>Colin Solis Owen Accell</w:t>
            </w: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98"/>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r>
              <w:t>2019-2</w:t>
            </w:r>
          </w:p>
        </w:tc>
      </w:tr>
      <w:tr w:rsidR="001F7122">
        <w:trPr>
          <w:trHeight w:hRule="exact" w:val="791"/>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471434">
            <w:pPr>
              <w:pStyle w:val="TableContents"/>
              <w:ind w:left="629"/>
            </w:pPr>
            <w:r>
              <w:t>11 de febrero 2019</w:t>
            </w:r>
            <w:bookmarkStart w:id="0" w:name="_GoBack"/>
            <w:bookmarkEnd w:id="0"/>
          </w:p>
        </w:tc>
      </w:tr>
      <w:tr w:rsidR="001F7122">
        <w:trPr>
          <w:trHeight w:hRule="exact" w:val="894"/>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bl>
    <w:p w:rsidR="001F7122" w:rsidRDefault="001F7122">
      <w:pPr>
        <w:pStyle w:val="Standard"/>
      </w:pPr>
    </w:p>
    <w:p w:rsidR="001F7122" w:rsidRDefault="00B1794D">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w:t>
      </w:r>
    </w:p>
    <w:p w:rsidR="00471434" w:rsidRPr="00471434" w:rsidRDefault="00471434" w:rsidP="00471434">
      <w:pPr>
        <w:widowControl/>
        <w:suppressAutoHyphens w:val="0"/>
        <w:autoSpaceDN/>
        <w:spacing w:after="160" w:line="259" w:lineRule="auto"/>
        <w:textAlignment w:val="auto"/>
        <w:rPr>
          <w:rFonts w:ascii="Arial" w:eastAsia="Calibri" w:hAnsi="Arial" w:cs="Arial"/>
          <w:kern w:val="0"/>
          <w:sz w:val="40"/>
          <w:szCs w:val="40"/>
          <w:lang w:val="es-MX" w:eastAsia="en-US" w:bidi="ar-SA"/>
        </w:rPr>
      </w:pPr>
      <w:r w:rsidRPr="00471434">
        <w:rPr>
          <w:rFonts w:ascii="Arial" w:eastAsia="Calibri" w:hAnsi="Arial" w:cs="Arial"/>
          <w:kern w:val="0"/>
          <w:sz w:val="40"/>
          <w:szCs w:val="40"/>
          <w:lang w:val="es-MX" w:eastAsia="en-US" w:bidi="ar-SA"/>
        </w:rPr>
        <w:lastRenderedPageBreak/>
        <w:t>Guía práctic</w:t>
      </w:r>
      <w:r>
        <w:rPr>
          <w:rFonts w:ascii="Arial" w:eastAsia="Calibri" w:hAnsi="Arial" w:cs="Arial"/>
          <w:kern w:val="0"/>
          <w:sz w:val="40"/>
          <w:szCs w:val="40"/>
          <w:lang w:val="es-MX" w:eastAsia="en-US" w:bidi="ar-SA"/>
        </w:rPr>
        <w:t>a de estudio 01: La computación c</w:t>
      </w:r>
      <w:r w:rsidRPr="00471434">
        <w:rPr>
          <w:rFonts w:ascii="Arial" w:eastAsia="Calibri" w:hAnsi="Arial" w:cs="Arial"/>
          <w:kern w:val="0"/>
          <w:sz w:val="40"/>
          <w:szCs w:val="40"/>
          <w:lang w:val="es-MX" w:eastAsia="en-US" w:bidi="ar-SA"/>
        </w:rPr>
        <w:t>omo</w:t>
      </w:r>
      <w:r w:rsidRPr="00471434">
        <w:rPr>
          <w:rFonts w:ascii="Arial" w:eastAsia="Calibri" w:hAnsi="Arial" w:cs="Arial"/>
          <w:kern w:val="0"/>
          <w:sz w:val="40"/>
          <w:szCs w:val="40"/>
          <w:lang w:val="es-MX" w:eastAsia="en-US" w:bidi="ar-SA"/>
        </w:rPr>
        <w:t xml:space="preserve"> herrami</w:t>
      </w:r>
      <w:r>
        <w:rPr>
          <w:rFonts w:ascii="Arial" w:eastAsia="Calibri" w:hAnsi="Arial" w:cs="Arial"/>
          <w:kern w:val="0"/>
          <w:sz w:val="40"/>
          <w:szCs w:val="40"/>
          <w:lang w:val="es-MX" w:eastAsia="en-US" w:bidi="ar-SA"/>
        </w:rPr>
        <w:t xml:space="preserve">enta de trabajo del profesional </w:t>
      </w:r>
      <w:r w:rsidRPr="00471434">
        <w:rPr>
          <w:rFonts w:ascii="Arial" w:eastAsia="Calibri" w:hAnsi="Arial" w:cs="Arial"/>
          <w:kern w:val="0"/>
          <w:sz w:val="40"/>
          <w:szCs w:val="40"/>
          <w:lang w:val="es-MX" w:eastAsia="en-US" w:bidi="ar-SA"/>
        </w:rPr>
        <w:t>de ingeniería</w:t>
      </w:r>
    </w:p>
    <w:p w:rsidR="00471434" w:rsidRDefault="00471434" w:rsidP="00471434">
      <w:pPr>
        <w:widowControl/>
        <w:suppressAutoHyphens w:val="0"/>
        <w:autoSpaceDN/>
        <w:spacing w:after="160" w:line="259" w:lineRule="auto"/>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sz w:val="32"/>
          <w:szCs w:val="32"/>
          <w:lang w:val="es-MX" w:eastAsia="en-US" w:bidi="ar-SA"/>
        </w:rPr>
      </w:pPr>
      <w:r w:rsidRPr="00471434">
        <w:rPr>
          <w:rFonts w:ascii="Arial" w:eastAsia="Calibri" w:hAnsi="Arial" w:cs="Arial"/>
          <w:kern w:val="0"/>
          <w:sz w:val="32"/>
          <w:szCs w:val="32"/>
          <w:lang w:val="es-MX" w:eastAsia="en-US" w:bidi="ar-SA"/>
        </w:rPr>
        <w:t>Objetivo:</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sz w:val="32"/>
          <w:szCs w:val="32"/>
          <w:lang w:val="es-MX" w:eastAsia="en-US" w:bidi="ar-SA"/>
        </w:rPr>
      </w:pPr>
      <w:r w:rsidRPr="00471434">
        <w:rPr>
          <w:rFonts w:ascii="Arial" w:eastAsia="Calibri" w:hAnsi="Arial" w:cs="Arial"/>
          <w:kern w:val="0"/>
          <w:sz w:val="32"/>
          <w:szCs w:val="32"/>
          <w:lang w:val="es-MX" w:eastAsia="en-US" w:bidi="ar-SA"/>
        </w:rPr>
        <w:t>Introducción</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Es por lo anterior, que en el desarrollo de proyectos se realizan varias actividades donde la computación es un elemento muy útil. De las actividades que se realizan en la elaboración de proyectos o trabajos podemos mencionar:</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Registro de planes, programas y cualquier documento con información del proyecto en su desarrollo y en producción.</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xml:space="preserve"> Almacenamiento de la información en repositorios que sean accesibles, seguros y que la disponibilidad de la información sea las 24 </w:t>
      </w:r>
      <w:r w:rsidRPr="00471434">
        <w:rPr>
          <w:rFonts w:ascii="Arial" w:eastAsia="Calibri" w:hAnsi="Arial" w:cs="Arial"/>
          <w:kern w:val="0"/>
          <w:lang w:val="es-MX" w:eastAsia="en-US" w:bidi="ar-SA"/>
        </w:rPr>
        <w:t>horas</w:t>
      </w:r>
      <w:r w:rsidRPr="00471434">
        <w:rPr>
          <w:rFonts w:ascii="Arial" w:eastAsia="Calibri" w:hAnsi="Arial" w:cs="Arial"/>
          <w:kern w:val="0"/>
          <w:lang w:val="es-MX" w:eastAsia="en-US" w:bidi="ar-SA"/>
        </w:rPr>
        <w:t xml:space="preserve"> de los 360 días del año.</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Búsqueda avanzada o especializada de información en Internet.</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En la presente práctica se presentarán las herramientas de apoyo a la realización de dichas actividades.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Desarrollo de la práctica</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Vimos</w:t>
      </w:r>
      <w:r w:rsidRPr="00471434">
        <w:rPr>
          <w:rFonts w:ascii="Arial" w:eastAsia="Calibri" w:hAnsi="Arial" w:cs="Arial"/>
          <w:kern w:val="0"/>
          <w:lang w:val="es-MX" w:eastAsia="en-US" w:bidi="ar-SA"/>
        </w:rPr>
        <w:t xml:space="preserve"> diferentes conceptos en clase, desde que es un control de versiones y sus tipos, que es un repositorio y como se utiliza, además de que de tarea se nos </w:t>
      </w:r>
      <w:r w:rsidRPr="00471434">
        <w:rPr>
          <w:rFonts w:ascii="Arial" w:eastAsia="Calibri" w:hAnsi="Arial" w:cs="Arial"/>
          <w:kern w:val="0"/>
          <w:lang w:val="es-MX" w:eastAsia="en-US" w:bidi="ar-SA"/>
        </w:rPr>
        <w:t>encargó</w:t>
      </w:r>
      <w:r w:rsidRPr="00471434">
        <w:rPr>
          <w:rFonts w:ascii="Arial" w:eastAsia="Calibri" w:hAnsi="Arial" w:cs="Arial"/>
          <w:kern w:val="0"/>
          <w:lang w:val="es-MX" w:eastAsia="en-US" w:bidi="ar-SA"/>
        </w:rPr>
        <w:t xml:space="preserve"> crear una cuenta en un repositorio, el cual es github. </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Además de ver el funcionamiento del almacenamiento en la nube.</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lastRenderedPageBreak/>
        <w:t>Aprendimos la función de google forms, en la cual creamos una encuesta enfocada a la materia, la cual compartimos por correo a algunos compañeros y este fue el resultado de la encuesta.</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7DD97900" wp14:editId="1B03E16C">
            <wp:extent cx="446722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7">
                      <a:extLst>
                        <a:ext uri="{28A0092B-C50C-407E-A947-70E740481C1C}">
                          <a14:useLocalDpi xmlns:a14="http://schemas.microsoft.com/office/drawing/2010/main" val="0"/>
                        </a:ext>
                      </a:extLst>
                    </a:blip>
                    <a:stretch>
                      <a:fillRect/>
                    </a:stretch>
                  </pic:blipFill>
                  <pic:spPr>
                    <a:xfrm>
                      <a:off x="0" y="0"/>
                      <a:ext cx="4467225" cy="2600325"/>
                    </a:xfrm>
                    <a:prstGeom prst="rect">
                      <a:avLst/>
                    </a:prstGeom>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Nos mostraron también la función de OneNote la cual funciona como libreta y podemos hacer apuntes y editarlos como queramos, desafortunadamente sigo sin poder entrar a la aplicación, pero esta es una captura de la práctica donde muestra su función</w:t>
      </w:r>
    </w:p>
    <w:p w:rsidR="00471434" w:rsidRPr="00471434" w:rsidRDefault="00471434" w:rsidP="00471434">
      <w:pPr>
        <w:widowControl/>
        <w:suppressAutoHyphens w:val="0"/>
        <w:autoSpaceDN/>
        <w:spacing w:after="160" w:line="259" w:lineRule="auto"/>
        <w:jc w:val="both"/>
        <w:textAlignment w:val="auto"/>
        <w:rPr>
          <w:rFonts w:ascii="Calibri" w:eastAsia="Calibri" w:hAnsi="Calibri" w:cs="Times New Roman"/>
          <w:noProof/>
          <w:kern w:val="0"/>
          <w:sz w:val="22"/>
          <w:szCs w:val="22"/>
          <w:lang w:val="es-MX" w:eastAsia="es-MX"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Calibri" w:eastAsia="Calibri" w:hAnsi="Calibri" w:cs="Times New Roman"/>
          <w:noProof/>
          <w:kern w:val="0"/>
          <w:sz w:val="22"/>
          <w:szCs w:val="22"/>
          <w:lang w:val="es-MX" w:eastAsia="es-MX" w:bidi="ar-SA"/>
        </w:rPr>
        <w:drawing>
          <wp:inline distT="0" distB="0" distL="0" distR="0" wp14:anchorId="7EEBBFC7" wp14:editId="35292370">
            <wp:extent cx="3486150" cy="27275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247" t="35017" r="34997" b="19400"/>
                    <a:stretch/>
                  </pic:blipFill>
                  <pic:spPr bwMode="auto">
                    <a:xfrm>
                      <a:off x="0" y="0"/>
                      <a:ext cx="3491910" cy="2732012"/>
                    </a:xfrm>
                    <a:prstGeom prst="rect">
                      <a:avLst/>
                    </a:prstGeom>
                    <a:ln>
                      <a:noFill/>
                    </a:ln>
                    <a:extLst>
                      <a:ext uri="{53640926-AAD7-44D8-BBD7-CCE9431645EC}">
                        <a14:shadowObscured xmlns:a14="http://schemas.microsoft.com/office/drawing/2010/main"/>
                      </a:ext>
                    </a:extLst>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lastRenderedPageBreak/>
        <w:t>Analizamos las funciones y comandos en el buscador y como utilizarlas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Entre ellas están:</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xml:space="preserve">La función or sirve para encontrar imágenes relacionadas con la </w:t>
      </w:r>
      <w:r w:rsidRPr="00471434">
        <w:rPr>
          <w:rFonts w:ascii="Arial" w:eastAsia="Calibri" w:hAnsi="Arial" w:cs="Arial"/>
          <w:kern w:val="0"/>
          <w:lang w:val="es-MX" w:eastAsia="en-US" w:bidi="ar-SA"/>
        </w:rPr>
        <w:t>palabra</w:t>
      </w:r>
      <w:r w:rsidRPr="00471434">
        <w:rPr>
          <w:rFonts w:ascii="Arial" w:eastAsia="Calibri" w:hAnsi="Arial" w:cs="Arial"/>
          <w:kern w:val="0"/>
          <w:lang w:val="es-MX" w:eastAsia="en-US" w:bidi="ar-SA"/>
        </w:rPr>
        <w:t xml:space="preserve"> buscada</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06415A21" wp14:editId="142B60AF">
            <wp:extent cx="5612130" cy="29775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977515"/>
                    </a:xfrm>
                    <a:prstGeom prst="rect">
                      <a:avLst/>
                    </a:prstGeom>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Para indicar que sólo se deben buscar páginas que contengan exactamente dichas palabras se utiliza la función comillas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5F28D1FE" wp14:editId="3C0CF4DC">
            <wp:extent cx="5612130" cy="31242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3).jpg"/>
                    <pic:cNvPicPr/>
                  </pic:nvPicPr>
                  <pic:blipFill rotWithShape="1">
                    <a:blip r:embed="rId10">
                      <a:extLst>
                        <a:ext uri="{28A0092B-C50C-407E-A947-70E740481C1C}">
                          <a14:useLocalDpi xmlns:a14="http://schemas.microsoft.com/office/drawing/2010/main" val="0"/>
                        </a:ext>
                      </a:extLst>
                    </a:blip>
                    <a:srcRect b="28726"/>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inline>
        </w:drawing>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r w:rsidRPr="00471434">
        <w:rPr>
          <w:rFonts w:ascii="Arial" w:eastAsia="Calibri" w:hAnsi="Arial" w:cs="Arial"/>
          <w:kern w:val="0"/>
          <w:lang w:val="es-MX" w:eastAsia="en-US" w:bidi="ar-SA"/>
        </w:rPr>
        <w:lastRenderedPageBreak/>
        <w:t>Cuando se necesitan buscar palabras que en su estructura tenga artículos se utiliza el signo + para que en la búsqueda se incluya la palabra.</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581A71DD" wp14:editId="098F123E">
            <wp:extent cx="5612130" cy="27717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 (4).jpg"/>
                    <pic:cNvPicPr/>
                  </pic:nvPicPr>
                  <pic:blipFill rotWithShape="1">
                    <a:blip r:embed="rId11">
                      <a:extLst>
                        <a:ext uri="{28A0092B-C50C-407E-A947-70E740481C1C}">
                          <a14:useLocalDpi xmlns:a14="http://schemas.microsoft.com/office/drawing/2010/main" val="0"/>
                        </a:ext>
                      </a:extLst>
                    </a:blip>
                    <a:srcRect b="34242"/>
                    <a:stretch/>
                  </pic:blipFill>
                  <pic:spPr bwMode="auto">
                    <a:xfrm>
                      <a:off x="0" y="0"/>
                      <a:ext cx="5612130" cy="2771775"/>
                    </a:xfrm>
                    <a:prstGeom prst="rect">
                      <a:avLst/>
                    </a:prstGeom>
                    <a:ln>
                      <a:noFill/>
                    </a:ln>
                    <a:extLst>
                      <a:ext uri="{53640926-AAD7-44D8-BBD7-CCE9431645EC}">
                        <a14:shadowObscured xmlns:a14="http://schemas.microsoft.com/office/drawing/2010/main"/>
                      </a:ext>
                    </a:extLst>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xml:space="preserve">Para la </w:t>
      </w:r>
      <w:r w:rsidRPr="00471434">
        <w:rPr>
          <w:rFonts w:ascii="Arial" w:eastAsia="Calibri" w:hAnsi="Arial" w:cs="Arial"/>
          <w:kern w:val="0"/>
          <w:lang w:val="es-MX" w:eastAsia="en-US" w:bidi="ar-SA"/>
        </w:rPr>
        <w:t>utilización</w:t>
      </w:r>
      <w:r w:rsidRPr="00471434">
        <w:rPr>
          <w:rFonts w:ascii="Arial" w:eastAsia="Calibri" w:hAnsi="Arial" w:cs="Arial"/>
          <w:kern w:val="0"/>
          <w:lang w:val="es-MX" w:eastAsia="en-US" w:bidi="ar-SA"/>
        </w:rPr>
        <w:t xml:space="preserve"> de comandos: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El comando define nos dice el significado o definición de lo que se busque</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50BB77AA" wp14:editId="42EA95DD">
            <wp:extent cx="4752975" cy="315413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 (5).jpg"/>
                    <pic:cNvPicPr/>
                  </pic:nvPicPr>
                  <pic:blipFill rotWithShape="1">
                    <a:blip r:embed="rId12" cstate="print">
                      <a:extLst>
                        <a:ext uri="{28A0092B-C50C-407E-A947-70E740481C1C}">
                          <a14:useLocalDpi xmlns:a14="http://schemas.microsoft.com/office/drawing/2010/main" val="0"/>
                        </a:ext>
                      </a:extLst>
                    </a:blip>
                    <a:srcRect b="13393"/>
                    <a:stretch/>
                  </pic:blipFill>
                  <pic:spPr bwMode="auto">
                    <a:xfrm>
                      <a:off x="0" y="0"/>
                      <a:ext cx="4755710" cy="3155945"/>
                    </a:xfrm>
                    <a:prstGeom prst="rect">
                      <a:avLst/>
                    </a:prstGeom>
                    <a:ln>
                      <a:noFill/>
                    </a:ln>
                    <a:extLst>
                      <a:ext uri="{53640926-AAD7-44D8-BBD7-CCE9431645EC}">
                        <a14:shadowObscured xmlns:a14="http://schemas.microsoft.com/office/drawing/2010/main"/>
                      </a:ext>
                    </a:extLst>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lastRenderedPageBreak/>
        <w:t xml:space="preserve">El comando site te ayuda a buscar algo en un sitio determinado </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3C8428B6" wp14:editId="351A9766">
            <wp:extent cx="5723735" cy="3419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 (6).jpg"/>
                    <pic:cNvPicPr/>
                  </pic:nvPicPr>
                  <pic:blipFill rotWithShape="1">
                    <a:blip r:embed="rId13">
                      <a:extLst>
                        <a:ext uri="{28A0092B-C50C-407E-A947-70E740481C1C}">
                          <a14:useLocalDpi xmlns:a14="http://schemas.microsoft.com/office/drawing/2010/main" val="0"/>
                        </a:ext>
                      </a:extLst>
                    </a:blip>
                    <a:srcRect b="44474"/>
                    <a:stretch/>
                  </pic:blipFill>
                  <pic:spPr bwMode="auto">
                    <a:xfrm>
                      <a:off x="0" y="0"/>
                      <a:ext cx="5729058" cy="3422655"/>
                    </a:xfrm>
                    <a:prstGeom prst="rect">
                      <a:avLst/>
                    </a:prstGeom>
                    <a:ln>
                      <a:noFill/>
                    </a:ln>
                    <a:extLst>
                      <a:ext uri="{53640926-AAD7-44D8-BBD7-CCE9431645EC}">
                        <a14:shadowObscured xmlns:a14="http://schemas.microsoft.com/office/drawing/2010/main"/>
                      </a:ext>
                    </a:extLst>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Para obtener resultados en formato de documentos de deseados se utiliza el comando intitle, intext, filetype</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582EF041" wp14:editId="1BC3E367">
            <wp:extent cx="5484166" cy="28575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7).jpg"/>
                    <pic:cNvPicPr/>
                  </pic:nvPicPr>
                  <pic:blipFill rotWithShape="1">
                    <a:blip r:embed="rId14">
                      <a:extLst>
                        <a:ext uri="{28A0092B-C50C-407E-A947-70E740481C1C}">
                          <a14:useLocalDpi xmlns:a14="http://schemas.microsoft.com/office/drawing/2010/main" val="0"/>
                        </a:ext>
                      </a:extLst>
                    </a:blip>
                    <a:srcRect b="23985"/>
                    <a:stretch/>
                  </pic:blipFill>
                  <pic:spPr bwMode="auto">
                    <a:xfrm>
                      <a:off x="0" y="0"/>
                      <a:ext cx="5491438" cy="2861289"/>
                    </a:xfrm>
                    <a:prstGeom prst="rect">
                      <a:avLst/>
                    </a:prstGeom>
                    <a:ln>
                      <a:noFill/>
                    </a:ln>
                    <a:extLst>
                      <a:ext uri="{53640926-AAD7-44D8-BBD7-CCE9431645EC}">
                        <a14:shadowObscured xmlns:a14="http://schemas.microsoft.com/office/drawing/2010/main"/>
                      </a:ext>
                    </a:extLst>
                  </pic:spPr>
                </pic:pic>
              </a:graphicData>
            </a:graphic>
          </wp:inline>
        </w:drawing>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lastRenderedPageBreak/>
        <w:t>Esta también la herramienta de calculadora, la cual es para hacer operaciones.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44F7AE93" wp14:editId="6CF1142B">
            <wp:extent cx="3638550" cy="22433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 (8).jpg"/>
                    <pic:cNvPicPr/>
                  </pic:nvPicPr>
                  <pic:blipFill>
                    <a:blip r:embed="rId15">
                      <a:extLst>
                        <a:ext uri="{28A0092B-C50C-407E-A947-70E740481C1C}">
                          <a14:useLocalDpi xmlns:a14="http://schemas.microsoft.com/office/drawing/2010/main" val="0"/>
                        </a:ext>
                      </a:extLst>
                    </a:blip>
                    <a:stretch>
                      <a:fillRect/>
                    </a:stretch>
                  </pic:blipFill>
                  <pic:spPr>
                    <a:xfrm>
                      <a:off x="0" y="0"/>
                      <a:ext cx="3642409" cy="2245700"/>
                    </a:xfrm>
                    <a:prstGeom prst="rect">
                      <a:avLst/>
                    </a:prstGeom>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Convertidor de unidades</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779F9C7F" wp14:editId="41439D1D">
            <wp:extent cx="4181475" cy="222841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 (9).jpg"/>
                    <pic:cNvPicPr/>
                  </pic:nvPicPr>
                  <pic:blipFill>
                    <a:blip r:embed="rId16">
                      <a:extLst>
                        <a:ext uri="{28A0092B-C50C-407E-A947-70E740481C1C}">
                          <a14:useLocalDpi xmlns:a14="http://schemas.microsoft.com/office/drawing/2010/main" val="0"/>
                        </a:ext>
                      </a:extLst>
                    </a:blip>
                    <a:stretch>
                      <a:fillRect/>
                    </a:stretch>
                  </pic:blipFill>
                  <pic:spPr>
                    <a:xfrm>
                      <a:off x="0" y="0"/>
                      <a:ext cx="4187824" cy="2231800"/>
                    </a:xfrm>
                    <a:prstGeom prst="rect">
                      <a:avLst/>
                    </a:prstGeom>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xml:space="preserve">Graficador de operaciones </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59EF2771" wp14:editId="46C905F3">
            <wp:extent cx="3244037" cy="1895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 (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5610" cy="1896394"/>
                    </a:xfrm>
                    <a:prstGeom prst="rect">
                      <a:avLst/>
                    </a:prstGeom>
                  </pic:spPr>
                </pic:pic>
              </a:graphicData>
            </a:graphic>
          </wp:inline>
        </w:drawing>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lastRenderedPageBreak/>
        <w:t>Esta la función de google académico el cual su definición oficial es:</w:t>
      </w:r>
    </w:p>
    <w:p w:rsidR="00471434" w:rsidRPr="00471434" w:rsidRDefault="00471434" w:rsidP="00471434">
      <w:pPr>
        <w:widowControl/>
        <w:suppressAutoHyphens w:val="0"/>
        <w:autoSpaceDN/>
        <w:spacing w:after="160" w:line="259" w:lineRule="auto"/>
        <w:jc w:val="both"/>
        <w:textAlignment w:val="auto"/>
        <w:rPr>
          <w:rFonts w:ascii="Calibri" w:eastAsia="Calibri" w:hAnsi="Calibri" w:cs="Times New Roman"/>
          <w:kern w:val="0"/>
          <w:sz w:val="22"/>
          <w:szCs w:val="22"/>
          <w:lang w:val="es-MX" w:eastAsia="en-US" w:bidi="ar-SA"/>
        </w:rPr>
      </w:pPr>
      <w:r w:rsidRPr="00471434">
        <w:rPr>
          <w:rFonts w:ascii="Calibri" w:eastAsia="Calibri" w:hAnsi="Calibri" w:cs="Times New Roman"/>
          <w:kern w:val="0"/>
          <w:sz w:val="22"/>
          <w:szCs w:val="22"/>
          <w:lang w:val="es-MX" w:eastAsia="en-US" w:bidi="ar-SA"/>
        </w:rP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471434" w:rsidRPr="00471434" w:rsidRDefault="00471434" w:rsidP="00471434">
      <w:pPr>
        <w:widowControl/>
        <w:suppressAutoHyphens w:val="0"/>
        <w:autoSpaceDN/>
        <w:spacing w:after="160" w:line="259" w:lineRule="auto"/>
        <w:jc w:val="both"/>
        <w:textAlignment w:val="auto"/>
        <w:rPr>
          <w:rFonts w:ascii="Calibri" w:eastAsia="Calibri" w:hAnsi="Calibri" w:cs="Times New Roman"/>
          <w:kern w:val="0"/>
          <w:sz w:val="22"/>
          <w:szCs w:val="22"/>
          <w:lang w:val="es-MX" w:eastAsia="en-US" w:bidi="ar-SA"/>
        </w:rPr>
      </w:pPr>
      <w:r w:rsidRPr="00471434">
        <w:rPr>
          <w:rFonts w:ascii="Calibri" w:eastAsia="Calibri" w:hAnsi="Calibri" w:cs="Times New Roman"/>
          <w:kern w:val="0"/>
          <w:sz w:val="22"/>
          <w:szCs w:val="22"/>
          <w:lang w:val="es-MX" w:eastAsia="en-US" w:bidi="ar-SA"/>
        </w:rPr>
        <w:t>El comando autor busca libros de dicho autor</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28F60456" wp14:editId="01110E8B">
            <wp:extent cx="4324350" cy="227520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 (11).jpg"/>
                    <pic:cNvPicPr/>
                  </pic:nvPicPr>
                  <pic:blipFill rotWithShape="1">
                    <a:blip r:embed="rId18" cstate="print">
                      <a:extLst>
                        <a:ext uri="{28A0092B-C50C-407E-A947-70E740481C1C}">
                          <a14:useLocalDpi xmlns:a14="http://schemas.microsoft.com/office/drawing/2010/main" val="0"/>
                        </a:ext>
                      </a:extLst>
                    </a:blip>
                    <a:srcRect b="34183"/>
                    <a:stretch/>
                  </pic:blipFill>
                  <pic:spPr bwMode="auto">
                    <a:xfrm>
                      <a:off x="0" y="0"/>
                      <a:ext cx="4327029" cy="2276610"/>
                    </a:xfrm>
                    <a:prstGeom prst="rect">
                      <a:avLst/>
                    </a:prstGeom>
                    <a:ln>
                      <a:noFill/>
                    </a:ln>
                    <a:extLst>
                      <a:ext uri="{53640926-AAD7-44D8-BBD7-CCE9431645EC}">
                        <a14:shadowObscured xmlns:a14="http://schemas.microsoft.com/office/drawing/2010/main"/>
                      </a:ext>
                    </a:extLst>
                  </pic:spPr>
                </pic:pic>
              </a:graphicData>
            </a:graphic>
          </wp:inline>
        </w:drawing>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 xml:space="preserve">En google imágenes una función nos permite buscar imágenes relacionadas con alguna que tengamos. </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noProof/>
          <w:kern w:val="0"/>
          <w:lang w:val="es-MX" w:eastAsia="es-MX"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noProof/>
          <w:kern w:val="0"/>
          <w:lang w:val="es-MX" w:eastAsia="es-MX" w:bidi="ar-SA"/>
        </w:rPr>
        <w:drawing>
          <wp:inline distT="0" distB="0" distL="0" distR="0" wp14:anchorId="06679FEC" wp14:editId="506EE7C4">
            <wp:extent cx="3800475" cy="32444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named (12).jpg"/>
                    <pic:cNvPicPr/>
                  </pic:nvPicPr>
                  <pic:blipFill rotWithShape="1">
                    <a:blip r:embed="rId19">
                      <a:extLst>
                        <a:ext uri="{28A0092B-C50C-407E-A947-70E740481C1C}">
                          <a14:useLocalDpi xmlns:a14="http://schemas.microsoft.com/office/drawing/2010/main" val="0"/>
                        </a:ext>
                      </a:extLst>
                    </a:blip>
                    <a:srcRect b="23315"/>
                    <a:stretch/>
                  </pic:blipFill>
                  <pic:spPr bwMode="auto">
                    <a:xfrm>
                      <a:off x="0" y="0"/>
                      <a:ext cx="3808302" cy="3251147"/>
                    </a:xfrm>
                    <a:prstGeom prst="rect">
                      <a:avLst/>
                    </a:prstGeom>
                    <a:ln>
                      <a:noFill/>
                    </a:ln>
                    <a:extLst>
                      <a:ext uri="{53640926-AAD7-44D8-BBD7-CCE9431645EC}">
                        <a14:shadowObscured xmlns:a14="http://schemas.microsoft.com/office/drawing/2010/main"/>
                      </a:ext>
                    </a:extLst>
                  </pic:spPr>
                </pic:pic>
              </a:graphicData>
            </a:graphic>
          </wp:inline>
        </w:drawing>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Ejercicios de tarea</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ACT.2</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Análisis de las herramientas de almacenamiento en la nube</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Arial" w:eastAsia="Calibri" w:hAnsi="Arial" w:cs="Arial"/>
          <w:kern w:val="0"/>
          <w:lang w:val="es-MX" w:eastAsia="en-US" w:bidi="ar-SA"/>
        </w:rPr>
        <w:t>En mi opinión es más fácil utilizar la plataforma de Dropbox ya que es la que he utilizado por más tiempo y bastante sencilla de utilizar, además de que me gusta que cuando la tienes instalada en el celular tienes la opción de subir tus archivos automáticamente.</w:t>
      </w:r>
    </w:p>
    <w:p w:rsidR="00471434" w:rsidRPr="00471434" w:rsidRDefault="00471434" w:rsidP="00471434">
      <w:pPr>
        <w:widowControl/>
        <w:suppressAutoHyphens w:val="0"/>
        <w:autoSpaceDN/>
        <w:spacing w:after="160" w:line="259" w:lineRule="auto"/>
        <w:jc w:val="both"/>
        <w:textAlignment w:val="auto"/>
        <w:rPr>
          <w:rFonts w:ascii="Calibri" w:eastAsia="Calibri" w:hAnsi="Calibri" w:cs="Times New Roman"/>
          <w:noProof/>
          <w:kern w:val="0"/>
          <w:sz w:val="22"/>
          <w:szCs w:val="22"/>
          <w:lang w:val="es-MX" w:eastAsia="es-MX" w:bidi="ar-SA"/>
        </w:rPr>
      </w:pPr>
      <w:r w:rsidRPr="00471434">
        <w:rPr>
          <w:rFonts w:ascii="Arial" w:eastAsia="Calibri" w:hAnsi="Arial" w:cs="Arial"/>
          <w:kern w:val="0"/>
          <w:lang w:val="es-MX" w:eastAsia="en-US" w:bidi="ar-SA"/>
        </w:rPr>
        <w:t>Llevo usándolo aproximadamente 5 años.</w:t>
      </w:r>
      <w:r w:rsidRPr="00471434">
        <w:rPr>
          <w:rFonts w:ascii="Calibri" w:eastAsia="Calibri" w:hAnsi="Calibri" w:cs="Times New Roman"/>
          <w:noProof/>
          <w:kern w:val="0"/>
          <w:sz w:val="22"/>
          <w:szCs w:val="22"/>
          <w:lang w:val="es-MX" w:eastAsia="es-MX" w:bidi="ar-SA"/>
        </w:rPr>
        <w:t xml:space="preserve"> </w:t>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sidRPr="00471434">
        <w:rPr>
          <w:rFonts w:ascii="Calibri" w:eastAsia="Calibri" w:hAnsi="Calibri" w:cs="Times New Roman"/>
          <w:noProof/>
          <w:kern w:val="0"/>
          <w:sz w:val="22"/>
          <w:szCs w:val="22"/>
          <w:lang w:val="es-MX" w:eastAsia="es-MX" w:bidi="ar-SA"/>
        </w:rPr>
        <w:drawing>
          <wp:inline distT="0" distB="0" distL="0" distR="0" wp14:anchorId="49BE3708" wp14:editId="21520CEB">
            <wp:extent cx="5612130" cy="26765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8" b="10647"/>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p>
    <w:p w:rsidR="00471434" w:rsidRDefault="00471434" w:rsidP="00471434">
      <w:pPr>
        <w:widowControl/>
        <w:suppressAutoHyphens w:val="0"/>
        <w:autoSpaceDN/>
        <w:spacing w:after="160" w:line="259" w:lineRule="auto"/>
        <w:jc w:val="both"/>
        <w:textAlignment w:val="auto"/>
        <w:rPr>
          <w:rFonts w:ascii="Arial" w:eastAsia="Calibri" w:hAnsi="Arial" w:cs="Arial"/>
          <w:kern w:val="0"/>
          <w:sz w:val="32"/>
          <w:szCs w:val="32"/>
          <w:lang w:val="es-MX" w:eastAsia="en-US" w:bidi="ar-SA"/>
        </w:rPr>
      </w:pPr>
      <w:r w:rsidRPr="00471434">
        <w:rPr>
          <w:rFonts w:ascii="Arial" w:eastAsia="Calibri" w:hAnsi="Arial" w:cs="Arial"/>
          <w:kern w:val="0"/>
          <w:sz w:val="32"/>
          <w:szCs w:val="32"/>
          <w:lang w:val="es-MX" w:eastAsia="en-US" w:bidi="ar-SA"/>
        </w:rPr>
        <w:t>Conclusiones</w:t>
      </w:r>
    </w:p>
    <w:p w:rsid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Pr>
          <w:rFonts w:ascii="Arial" w:eastAsia="Calibri" w:hAnsi="Arial" w:cs="Arial"/>
          <w:kern w:val="0"/>
          <w:lang w:val="es-MX" w:eastAsia="en-US" w:bidi="ar-SA"/>
        </w:rPr>
        <w:t xml:space="preserve">Es interesante todas las funciones y comandos que desconocía, y todo lo que se puede hacer en algunas plataformas. </w:t>
      </w:r>
    </w:p>
    <w:p w:rsidR="00471434" w:rsidRPr="00471434" w:rsidRDefault="00471434" w:rsidP="00471434">
      <w:pPr>
        <w:widowControl/>
        <w:suppressAutoHyphens w:val="0"/>
        <w:autoSpaceDN/>
        <w:spacing w:after="160" w:line="259" w:lineRule="auto"/>
        <w:jc w:val="both"/>
        <w:textAlignment w:val="auto"/>
        <w:rPr>
          <w:rFonts w:ascii="Arial" w:eastAsia="Calibri" w:hAnsi="Arial" w:cs="Arial"/>
          <w:kern w:val="0"/>
          <w:lang w:val="es-MX" w:eastAsia="en-US" w:bidi="ar-SA"/>
        </w:rPr>
      </w:pPr>
      <w:r>
        <w:rPr>
          <w:rFonts w:ascii="Arial" w:eastAsia="Calibri" w:hAnsi="Arial" w:cs="Arial"/>
          <w:kern w:val="0"/>
          <w:lang w:val="es-MX" w:eastAsia="en-US" w:bidi="ar-SA"/>
        </w:rPr>
        <w:t>Considero que los objetivos de la práctica se cumplieron debido a que son herramientas que podremos utilizar en un futuro para actividades escolares y de nuestra vida cotidiana.</w:t>
      </w:r>
    </w:p>
    <w:p w:rsidR="00471434" w:rsidRDefault="00471434">
      <w:pPr>
        <w:pStyle w:val="Standard"/>
        <w:rPr>
          <w:rFonts w:ascii="Calibri" w:hAnsi="Calibri"/>
          <w:color w:val="000000"/>
          <w:sz w:val="52"/>
          <w:lang w:val="es-MX"/>
        </w:rPr>
      </w:pPr>
    </w:p>
    <w:p w:rsidR="00471434" w:rsidRDefault="00471434">
      <w:pPr>
        <w:pStyle w:val="Standard"/>
        <w:rPr>
          <w:rFonts w:ascii="Calibri" w:hAnsi="Calibri"/>
          <w:color w:val="000000"/>
          <w:sz w:val="52"/>
          <w:lang w:val="es-MX"/>
        </w:rPr>
      </w:pPr>
    </w:p>
    <w:p w:rsidR="00471434" w:rsidRDefault="00471434">
      <w:pPr>
        <w:pStyle w:val="Standard"/>
        <w:rPr>
          <w:rFonts w:ascii="Calibri" w:hAnsi="Calibri"/>
          <w:color w:val="000000"/>
          <w:sz w:val="52"/>
          <w:lang w:val="es-MX"/>
        </w:rPr>
      </w:pPr>
    </w:p>
    <w:p w:rsidR="00471434" w:rsidRDefault="00471434">
      <w:pPr>
        <w:pStyle w:val="Standard"/>
        <w:rPr>
          <w:rFonts w:ascii="Calibri" w:hAnsi="Calibri"/>
          <w:color w:val="000000"/>
          <w:sz w:val="52"/>
          <w:lang w:val="es-MX"/>
        </w:rPr>
      </w:pPr>
    </w:p>
    <w:p w:rsidR="00471434" w:rsidRDefault="00471434">
      <w:pPr>
        <w:pStyle w:val="Standard"/>
        <w:rPr>
          <w:rFonts w:ascii="Calibri" w:hAnsi="Calibri"/>
          <w:color w:val="000000"/>
          <w:sz w:val="52"/>
          <w:lang w:val="es-MX"/>
        </w:rPr>
      </w:pPr>
    </w:p>
    <w:p w:rsidR="00471434" w:rsidRDefault="00471434">
      <w:pPr>
        <w:pStyle w:val="Standard"/>
        <w:rPr>
          <w:rFonts w:ascii="Calibri" w:hAnsi="Calibri"/>
          <w:color w:val="000000"/>
          <w:sz w:val="52"/>
          <w:lang w:val="es-MX"/>
        </w:rPr>
      </w:pPr>
    </w:p>
    <w:p w:rsidR="00471434" w:rsidRDefault="00471434">
      <w:pPr>
        <w:pStyle w:val="Standard"/>
        <w:rPr>
          <w:rFonts w:ascii="Calibri" w:hAnsi="Calibri"/>
          <w:color w:val="000000"/>
          <w:sz w:val="52"/>
          <w:lang w:val="es-MX"/>
        </w:rPr>
      </w:pPr>
    </w:p>
    <w:p w:rsidR="00471434" w:rsidRPr="00471434" w:rsidRDefault="00471434">
      <w:pPr>
        <w:pStyle w:val="Standard"/>
        <w:rPr>
          <w:rFonts w:ascii="Calibri" w:hAnsi="Calibri"/>
          <w:color w:val="000000"/>
          <w:sz w:val="52"/>
          <w:lang w:val="es-MX"/>
        </w:rPr>
      </w:pPr>
    </w:p>
    <w:p w:rsidR="00471434" w:rsidRPr="00471434" w:rsidRDefault="00471434" w:rsidP="00471434">
      <w:pPr>
        <w:pStyle w:val="Standard"/>
        <w:rPr>
          <w:rFonts w:ascii="Calibri" w:hAnsi="Calibri"/>
          <w:color w:val="000000"/>
          <w:sz w:val="32"/>
          <w:szCs w:val="32"/>
          <w:lang w:val="es-MX"/>
        </w:rPr>
      </w:pPr>
      <w:r w:rsidRPr="00471434">
        <w:rPr>
          <w:rFonts w:ascii="Calibri" w:hAnsi="Calibri"/>
          <w:color w:val="000000"/>
          <w:sz w:val="32"/>
          <w:szCs w:val="32"/>
          <w:lang w:val="es-MX"/>
        </w:rPr>
        <w:t>Referencias</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 http://rypress.com/tutorials/git</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2. https://git-scm.com/book/es/v1/Empezando-Acerca-del-control-de-versiones</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3. https://www.google.com.mx/</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4. http://scholar.google.es/</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5. http://www.google.com/imghp</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6. http://www.youtube.com/watch?v=wKJ9KzGQq0w</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7. http://www.youtube.com/watch?v=wKJ9KzGQq0w</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8. http://www.youtube.com/watch?v=nxi9c6xBb0U</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9. https://www.dropbox.com/</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10. http://bc.unam.mx/cultural/inicio/vis_virt/main.html</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11. http://www.inah.gob.mx/index.php/catalogo-paseos-virtuales</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12. https://www.google.com/maps/views/home</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13. https://maps.google.com/</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14. http://translate.google.com/</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15. http://www.google.com/earth/</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16. http://news.google.com/</w:t>
      </w:r>
    </w:p>
    <w:p w:rsidR="00471434" w:rsidRPr="00471434" w:rsidRDefault="00471434" w:rsidP="00471434">
      <w:pPr>
        <w:pStyle w:val="Standard"/>
        <w:rPr>
          <w:rFonts w:ascii="Calibri" w:hAnsi="Calibri"/>
          <w:color w:val="000000"/>
          <w:lang w:val="es-MX"/>
        </w:rPr>
      </w:pPr>
      <w:r w:rsidRPr="00471434">
        <w:rPr>
          <w:rFonts w:ascii="Calibri" w:hAnsi="Calibri"/>
          <w:color w:val="000000"/>
          <w:lang w:val="es-MX"/>
        </w:rPr>
        <w:t>17. https://adwords.google.com/</w:t>
      </w:r>
    </w:p>
    <w:p w:rsidR="00471434" w:rsidRPr="00471434" w:rsidRDefault="00471434" w:rsidP="00471434">
      <w:pPr>
        <w:pStyle w:val="Standard"/>
        <w:rPr>
          <w:rFonts w:ascii="Calibri" w:hAnsi="Calibri"/>
          <w:color w:val="000000"/>
        </w:rPr>
      </w:pPr>
      <w:r w:rsidRPr="00471434">
        <w:rPr>
          <w:rFonts w:ascii="Calibri" w:hAnsi="Calibri"/>
          <w:color w:val="000000"/>
        </w:rPr>
        <w:t>18. http://books.google.com/</w:t>
      </w:r>
    </w:p>
    <w:p w:rsidR="00471434" w:rsidRPr="00471434" w:rsidRDefault="00471434" w:rsidP="00471434">
      <w:pPr>
        <w:pStyle w:val="Standard"/>
        <w:rPr>
          <w:rFonts w:ascii="Calibri" w:hAnsi="Calibri"/>
          <w:color w:val="000000"/>
        </w:rPr>
      </w:pPr>
      <w:r w:rsidRPr="00471434">
        <w:rPr>
          <w:rFonts w:ascii="Calibri" w:hAnsi="Calibri"/>
          <w:color w:val="000000"/>
        </w:rPr>
        <w:t>19. https://groups.google.com/</w:t>
      </w:r>
    </w:p>
    <w:sectPr w:rsidR="00471434" w:rsidRPr="00471434">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0D4" w:rsidRDefault="006E30D4">
      <w:r>
        <w:separator/>
      </w:r>
    </w:p>
  </w:endnote>
  <w:endnote w:type="continuationSeparator" w:id="0">
    <w:p w:rsidR="006E30D4" w:rsidRDefault="006E3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0D4" w:rsidRDefault="006E30D4">
      <w:r>
        <w:rPr>
          <w:color w:val="000000"/>
        </w:rPr>
        <w:separator/>
      </w:r>
    </w:p>
  </w:footnote>
  <w:footnote w:type="continuationSeparator" w:id="0">
    <w:p w:rsidR="006E30D4" w:rsidRDefault="006E30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122"/>
    <w:rsid w:val="001F7122"/>
    <w:rsid w:val="00471434"/>
    <w:rsid w:val="006E30D4"/>
    <w:rsid w:val="00927D41"/>
    <w:rsid w:val="00B1794D"/>
    <w:rsid w:val="00BC0867"/>
    <w:rsid w:val="00F559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ACCF90-9BD9-4E55-BB2D-80E5695CF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867</Words>
  <Characters>4772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meche meche</cp:lastModifiedBy>
  <cp:revision>2</cp:revision>
  <dcterms:created xsi:type="dcterms:W3CDTF">2019-02-11T09:10:00Z</dcterms:created>
  <dcterms:modified xsi:type="dcterms:W3CDTF">2019-02-11T09:10:00Z</dcterms:modified>
</cp:coreProperties>
</file>