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A6A99" w14:textId="77777777" w:rsidR="00596F58" w:rsidRPr="00CF24DE" w:rsidRDefault="00CF24DE" w:rsidP="00A72C98">
      <w:pPr>
        <w:jc w:val="center"/>
        <w:rPr>
          <w:b/>
          <w:sz w:val="40"/>
          <w:szCs w:val="40"/>
        </w:rPr>
      </w:pPr>
      <w:r>
        <w:rPr>
          <w:b/>
          <w:sz w:val="40"/>
          <w:szCs w:val="40"/>
        </w:rPr>
        <w:t>ŠOLSKI CENTER KRANJ</w:t>
      </w:r>
      <w:r>
        <w:rPr>
          <w:b/>
          <w:sz w:val="40"/>
          <w:szCs w:val="40"/>
        </w:rPr>
        <w:br/>
        <w:t>VIŠJA STROKOVNA ŠOLA</w:t>
      </w:r>
    </w:p>
    <w:p w14:paraId="60B829F3" w14:textId="77777777" w:rsidR="00CF24DE" w:rsidRPr="00CF24DE" w:rsidRDefault="00CF24DE" w:rsidP="00A72C98">
      <w:pPr>
        <w:jc w:val="center"/>
        <w:rPr>
          <w:b/>
          <w:sz w:val="40"/>
          <w:szCs w:val="40"/>
        </w:rPr>
      </w:pPr>
      <w:r>
        <w:rPr>
          <w:b/>
          <w:sz w:val="40"/>
          <w:szCs w:val="40"/>
        </w:rPr>
        <w:t>INFORMATIKA</w:t>
      </w:r>
    </w:p>
    <w:p w14:paraId="142E3C3A" w14:textId="77777777" w:rsidR="00CF24DE" w:rsidRDefault="00CF24DE"/>
    <w:p w14:paraId="4CC93497" w14:textId="77777777" w:rsidR="00CF24DE" w:rsidRDefault="00CF24DE"/>
    <w:p w14:paraId="5DF3758C" w14:textId="77777777" w:rsidR="00CF24DE" w:rsidRDefault="00CF24DE"/>
    <w:p w14:paraId="5FF15CE4" w14:textId="77777777" w:rsidR="00CF24DE" w:rsidRDefault="00CF24DE"/>
    <w:p w14:paraId="49857949" w14:textId="77777777" w:rsidR="00CF24DE" w:rsidRDefault="00CF24DE"/>
    <w:p w14:paraId="208AB2EC" w14:textId="77777777" w:rsidR="00CF24DE" w:rsidRDefault="00CF24DE"/>
    <w:p w14:paraId="03FED391" w14:textId="77777777" w:rsidR="00CF24DE" w:rsidRDefault="00CF24DE"/>
    <w:p w14:paraId="62070E42" w14:textId="77777777" w:rsidR="00CF24DE" w:rsidRDefault="00CF24DE"/>
    <w:p w14:paraId="43BAD6BD" w14:textId="77777777" w:rsidR="00CF24DE" w:rsidRPr="00057146" w:rsidRDefault="00E23D9D" w:rsidP="00A72C98">
      <w:pPr>
        <w:jc w:val="center"/>
        <w:rPr>
          <w:b/>
          <w:sz w:val="52"/>
          <w:szCs w:val="52"/>
        </w:rPr>
      </w:pPr>
      <w:r w:rsidRPr="00057146">
        <w:rPr>
          <w:b/>
          <w:sz w:val="52"/>
          <w:szCs w:val="52"/>
        </w:rPr>
        <w:t>DIPLOMSK</w:t>
      </w:r>
      <w:r w:rsidR="00A72C98">
        <w:rPr>
          <w:b/>
          <w:sz w:val="52"/>
          <w:szCs w:val="52"/>
        </w:rPr>
        <w:t>O DELO</w:t>
      </w:r>
    </w:p>
    <w:p w14:paraId="71CCE58D" w14:textId="77777777" w:rsidR="00CF24DE" w:rsidRDefault="00CF24DE"/>
    <w:p w14:paraId="5C8F4AB5" w14:textId="77777777" w:rsidR="00CF24DE" w:rsidRDefault="00CF24DE"/>
    <w:p w14:paraId="0031DE98" w14:textId="77777777" w:rsidR="00E23D9D" w:rsidRDefault="00E23D9D"/>
    <w:p w14:paraId="143522B8" w14:textId="77777777" w:rsidR="00E23D9D" w:rsidRPr="001B2FE2" w:rsidRDefault="00E23D9D">
      <w:pPr>
        <w:rPr>
          <w:sz w:val="52"/>
          <w:szCs w:val="52"/>
        </w:rPr>
      </w:pPr>
    </w:p>
    <w:p w14:paraId="5581BAD8" w14:textId="77777777" w:rsidR="00E23D9D" w:rsidRDefault="00E23D9D"/>
    <w:p w14:paraId="6CE9DC0B" w14:textId="77777777" w:rsidR="00E23D9D" w:rsidRDefault="00E23D9D"/>
    <w:p w14:paraId="62AB93C5" w14:textId="77777777" w:rsidR="00E23D9D" w:rsidRDefault="00E23D9D"/>
    <w:p w14:paraId="6B50DD7B" w14:textId="77777777" w:rsidR="00E23D9D" w:rsidRDefault="00E23D9D"/>
    <w:p w14:paraId="184DADA0" w14:textId="77777777" w:rsidR="00E23D9D" w:rsidRDefault="00E23D9D"/>
    <w:p w14:paraId="770A8300" w14:textId="77777777" w:rsidR="00057146" w:rsidRDefault="00057146"/>
    <w:p w14:paraId="695099D3" w14:textId="77777777" w:rsidR="00057146" w:rsidRDefault="00057146"/>
    <w:p w14:paraId="542A132F" w14:textId="77777777" w:rsidR="00057146" w:rsidRDefault="00057146"/>
    <w:p w14:paraId="6D2EE29D" w14:textId="77777777" w:rsidR="00057146" w:rsidRDefault="00057146"/>
    <w:p w14:paraId="3AB89A7F" w14:textId="77777777" w:rsidR="009F474B" w:rsidRDefault="009F474B"/>
    <w:p w14:paraId="570BBE8C" w14:textId="77777777" w:rsidR="00CF24DE" w:rsidRDefault="00E23D9D" w:rsidP="00A72C98">
      <w:pPr>
        <w:tabs>
          <w:tab w:val="right" w:pos="8777"/>
        </w:tabs>
      </w:pPr>
      <w:r>
        <w:rPr>
          <w:b/>
          <w:sz w:val="36"/>
        </w:rPr>
        <w:t>Kranj, [mesec leto]</w:t>
      </w:r>
      <w:r>
        <w:rPr>
          <w:b/>
          <w:sz w:val="36"/>
        </w:rPr>
        <w:tab/>
        <w:t>[ime in priimek]</w:t>
      </w:r>
    </w:p>
    <w:p w14:paraId="7899D47A" w14:textId="77777777" w:rsidR="00CF24DE" w:rsidRDefault="00CF24DE">
      <w:r>
        <w:br w:type="page"/>
      </w:r>
    </w:p>
    <w:p w14:paraId="4079416F" w14:textId="77777777" w:rsidR="00CF24DE" w:rsidRDefault="00CF24DE"/>
    <w:p w14:paraId="06D01592" w14:textId="77777777" w:rsidR="00CF24DE" w:rsidRDefault="00CF24DE"/>
    <w:p w14:paraId="77D83822" w14:textId="77777777" w:rsidR="009F474B" w:rsidRDefault="009F474B"/>
    <w:p w14:paraId="3CEE7619" w14:textId="77777777" w:rsidR="00E23D9D" w:rsidRPr="00CF24DE" w:rsidRDefault="00E23D9D" w:rsidP="00A72C98">
      <w:pPr>
        <w:jc w:val="center"/>
        <w:rPr>
          <w:b/>
          <w:sz w:val="40"/>
          <w:szCs w:val="40"/>
        </w:rPr>
      </w:pPr>
      <w:r>
        <w:br w:type="page"/>
      </w:r>
      <w:r>
        <w:rPr>
          <w:b/>
          <w:sz w:val="40"/>
          <w:szCs w:val="40"/>
        </w:rPr>
        <w:lastRenderedPageBreak/>
        <w:t>ŠOLSKI CENTER KRANJ</w:t>
      </w:r>
      <w:r>
        <w:rPr>
          <w:b/>
          <w:sz w:val="40"/>
          <w:szCs w:val="40"/>
        </w:rPr>
        <w:br/>
        <w:t>VIŠJA STROKOVNA ŠOLA</w:t>
      </w:r>
    </w:p>
    <w:p w14:paraId="23357FC4" w14:textId="77777777" w:rsidR="00E23D9D" w:rsidRPr="00CF24DE" w:rsidRDefault="00E23D9D" w:rsidP="00A72C98">
      <w:pPr>
        <w:jc w:val="center"/>
        <w:rPr>
          <w:b/>
          <w:sz w:val="40"/>
          <w:szCs w:val="40"/>
        </w:rPr>
      </w:pPr>
      <w:r>
        <w:rPr>
          <w:b/>
          <w:sz w:val="40"/>
          <w:szCs w:val="40"/>
        </w:rPr>
        <w:t>INFORMATIKA</w:t>
      </w:r>
    </w:p>
    <w:p w14:paraId="56733E25" w14:textId="77777777" w:rsidR="00E23D9D" w:rsidRDefault="00E23D9D" w:rsidP="00E23D9D"/>
    <w:p w14:paraId="1E23F745" w14:textId="77777777" w:rsidR="00E23D9D" w:rsidRDefault="00E23D9D" w:rsidP="00E23D9D"/>
    <w:p w14:paraId="64D1E622" w14:textId="77777777" w:rsidR="00E23D9D" w:rsidRDefault="00E23D9D" w:rsidP="00E23D9D"/>
    <w:p w14:paraId="63769EE9" w14:textId="77777777" w:rsidR="00E23D9D" w:rsidRDefault="00E23D9D" w:rsidP="00E23D9D"/>
    <w:p w14:paraId="58BB3473" w14:textId="77777777" w:rsidR="00E23D9D" w:rsidRDefault="00E23D9D" w:rsidP="00E23D9D"/>
    <w:p w14:paraId="20D7F785" w14:textId="77777777" w:rsidR="00E23D9D" w:rsidRDefault="00E23D9D" w:rsidP="00E23D9D"/>
    <w:p w14:paraId="183F77B2" w14:textId="77777777" w:rsidR="00E23D9D" w:rsidRDefault="00E23D9D" w:rsidP="00E23D9D"/>
    <w:p w14:paraId="55DF9AFD" w14:textId="77777777" w:rsidR="00E23D9D" w:rsidRDefault="00E23D9D" w:rsidP="00E23D9D"/>
    <w:p w14:paraId="7E49C601" w14:textId="77777777" w:rsidR="00E23D9D" w:rsidRPr="00E23D9D" w:rsidRDefault="00E23D9D" w:rsidP="00D96646">
      <w:pPr>
        <w:jc w:val="center"/>
        <w:rPr>
          <w:b/>
          <w:sz w:val="52"/>
          <w:szCs w:val="52"/>
        </w:rPr>
      </w:pPr>
      <w:r w:rsidRPr="00E23D9D">
        <w:rPr>
          <w:b/>
          <w:sz w:val="52"/>
          <w:szCs w:val="52"/>
        </w:rPr>
        <w:t>DIPLOMSK</w:t>
      </w:r>
      <w:r w:rsidR="00A72C98">
        <w:rPr>
          <w:b/>
          <w:sz w:val="52"/>
          <w:szCs w:val="52"/>
        </w:rPr>
        <w:t>O DELO</w:t>
      </w:r>
    </w:p>
    <w:p w14:paraId="6F3E1C5B" w14:textId="77777777" w:rsidR="00E23D9D" w:rsidRDefault="00E23D9D" w:rsidP="00E23D9D"/>
    <w:p w14:paraId="3CD2C2F9" w14:textId="77777777" w:rsidR="00E23D9D" w:rsidRDefault="00E23D9D" w:rsidP="00E23D9D"/>
    <w:p w14:paraId="7C8EA44B" w14:textId="77777777" w:rsidR="00E23D9D" w:rsidRDefault="00E23D9D" w:rsidP="00E23D9D"/>
    <w:p w14:paraId="0741C949" w14:textId="77777777" w:rsidR="00E23D9D" w:rsidRDefault="00E23D9D" w:rsidP="00E23D9D"/>
    <w:p w14:paraId="01D3A8B3" w14:textId="77777777" w:rsidR="00E23D9D" w:rsidRDefault="00E23D9D" w:rsidP="00E23D9D"/>
    <w:p w14:paraId="2FFB90D4" w14:textId="77777777" w:rsidR="00E23D9D" w:rsidRDefault="00E23D9D" w:rsidP="00E23D9D"/>
    <w:p w14:paraId="60EFD887" w14:textId="77777777" w:rsidR="00E23D9D" w:rsidRDefault="00E23D9D" w:rsidP="00E23D9D"/>
    <w:p w14:paraId="6C5296C5" w14:textId="77777777" w:rsidR="00E23D9D" w:rsidRDefault="00E23D9D" w:rsidP="00E23D9D"/>
    <w:p w14:paraId="376EFAB4" w14:textId="77777777" w:rsidR="00E23D9D" w:rsidRDefault="00E23D9D" w:rsidP="00E23D9D"/>
    <w:p w14:paraId="37949E0A" w14:textId="77777777" w:rsidR="00E23D9D" w:rsidRDefault="00E23D9D" w:rsidP="00E23D9D"/>
    <w:p w14:paraId="5B7FA685" w14:textId="77777777" w:rsidR="00E23D9D" w:rsidRDefault="00E23D9D" w:rsidP="00E23D9D"/>
    <w:p w14:paraId="4B2421B2" w14:textId="77777777" w:rsidR="00057146" w:rsidRDefault="00057146" w:rsidP="00E23D9D"/>
    <w:p w14:paraId="442D7A49" w14:textId="77777777" w:rsidR="00E23D9D" w:rsidRDefault="00E23D9D" w:rsidP="00D62590"/>
    <w:p w14:paraId="1FB92D72" w14:textId="77777777" w:rsidR="00E23D9D" w:rsidRDefault="00E23D9D" w:rsidP="00E23D9D"/>
    <w:p w14:paraId="1E11299C" w14:textId="77777777" w:rsidR="00E23D9D" w:rsidRDefault="00E23D9D" w:rsidP="00E23D9D"/>
    <w:p w14:paraId="13760C2F" w14:textId="77777777" w:rsidR="00E23D9D" w:rsidRDefault="00E23D9D" w:rsidP="00A72C98">
      <w:pPr>
        <w:tabs>
          <w:tab w:val="right" w:pos="8777"/>
        </w:tabs>
      </w:pPr>
      <w:r>
        <w:rPr>
          <w:b/>
          <w:sz w:val="36"/>
        </w:rPr>
        <w:t>Kranj, [mesec leto]</w:t>
      </w:r>
      <w:r>
        <w:rPr>
          <w:b/>
          <w:sz w:val="36"/>
        </w:rPr>
        <w:tab/>
        <w:t>[ime in priimek]</w:t>
      </w:r>
    </w:p>
    <w:p w14:paraId="32BE17A1" w14:textId="77777777" w:rsidR="00057146" w:rsidRPr="00CF24DE" w:rsidRDefault="00E23D9D" w:rsidP="00A72C98">
      <w:pPr>
        <w:jc w:val="center"/>
        <w:rPr>
          <w:b/>
          <w:sz w:val="40"/>
          <w:szCs w:val="40"/>
        </w:rPr>
      </w:pPr>
      <w:r>
        <w:br w:type="page"/>
      </w:r>
      <w:r>
        <w:rPr>
          <w:b/>
          <w:sz w:val="40"/>
          <w:szCs w:val="40"/>
        </w:rPr>
        <w:lastRenderedPageBreak/>
        <w:t>ŠOLSKI CENTER KRANJ</w:t>
      </w:r>
      <w:r>
        <w:rPr>
          <w:b/>
          <w:sz w:val="40"/>
          <w:szCs w:val="40"/>
        </w:rPr>
        <w:br/>
        <w:t>VIŠJA STROKOVNA ŠOLA</w:t>
      </w:r>
    </w:p>
    <w:p w14:paraId="419D49F0" w14:textId="77777777" w:rsidR="00057146" w:rsidRPr="00CF24DE" w:rsidRDefault="00057146" w:rsidP="00A72C98">
      <w:pPr>
        <w:jc w:val="center"/>
        <w:rPr>
          <w:b/>
          <w:sz w:val="40"/>
          <w:szCs w:val="40"/>
        </w:rPr>
      </w:pPr>
      <w:r>
        <w:rPr>
          <w:b/>
          <w:sz w:val="40"/>
          <w:szCs w:val="40"/>
        </w:rPr>
        <w:t>INFORMATIKA</w:t>
      </w:r>
    </w:p>
    <w:p w14:paraId="4A2A5CD8" w14:textId="77777777" w:rsidR="00057146" w:rsidRDefault="00057146" w:rsidP="00057146"/>
    <w:p w14:paraId="5638B072" w14:textId="77777777" w:rsidR="00057146" w:rsidRDefault="00057146" w:rsidP="00057146"/>
    <w:p w14:paraId="57D5E76B" w14:textId="77777777" w:rsidR="00057146" w:rsidRDefault="00057146" w:rsidP="00057146"/>
    <w:p w14:paraId="441BE430" w14:textId="77777777" w:rsidR="00057146" w:rsidRDefault="00057146" w:rsidP="00057146"/>
    <w:p w14:paraId="7D0DE9FD" w14:textId="77777777" w:rsidR="00057146" w:rsidRDefault="00057146" w:rsidP="00057146"/>
    <w:p w14:paraId="19D685F9" w14:textId="77777777" w:rsidR="00057146" w:rsidRDefault="00057146" w:rsidP="00057146"/>
    <w:p w14:paraId="55DE6D0F" w14:textId="77777777" w:rsidR="00057146" w:rsidRPr="003A4FFF" w:rsidRDefault="00057146" w:rsidP="00D96646">
      <w:pPr>
        <w:jc w:val="center"/>
        <w:rPr>
          <w:bCs/>
          <w:sz w:val="36"/>
          <w:szCs w:val="36"/>
        </w:rPr>
      </w:pPr>
      <w:r w:rsidRPr="003A4FFF">
        <w:rPr>
          <w:bCs/>
          <w:sz w:val="36"/>
          <w:szCs w:val="36"/>
        </w:rPr>
        <w:t>Diplomsk</w:t>
      </w:r>
      <w:r w:rsidR="00A72C98" w:rsidRPr="003A4FFF">
        <w:rPr>
          <w:bCs/>
          <w:sz w:val="36"/>
          <w:szCs w:val="36"/>
        </w:rPr>
        <w:t xml:space="preserve">o delo </w:t>
      </w:r>
      <w:r w:rsidRPr="003A4FFF">
        <w:rPr>
          <w:bCs/>
          <w:sz w:val="36"/>
          <w:szCs w:val="36"/>
        </w:rPr>
        <w:t>višjega strokovnega izobraževanja</w:t>
      </w:r>
    </w:p>
    <w:p w14:paraId="510ABCDA" w14:textId="77777777" w:rsidR="00057146" w:rsidRDefault="00057146" w:rsidP="00057146"/>
    <w:p w14:paraId="23FBE052" w14:textId="77777777" w:rsidR="00057146" w:rsidRDefault="00057146" w:rsidP="00057146"/>
    <w:p w14:paraId="10D97D90" w14:textId="77777777" w:rsidR="00057146" w:rsidRPr="00057146" w:rsidRDefault="003A4FFF" w:rsidP="00057146">
      <w:pPr>
        <w:jc w:val="center"/>
        <w:rPr>
          <w:b/>
          <w:sz w:val="52"/>
          <w:szCs w:val="52"/>
        </w:rPr>
      </w:pPr>
      <w:r>
        <w:rPr>
          <w:b/>
          <w:sz w:val="52"/>
          <w:szCs w:val="52"/>
        </w:rPr>
        <w:t>RAZVOJ SISTEMA ZA UPRAVLJANJE IN TISKANJE NALEPK</w:t>
      </w:r>
    </w:p>
    <w:p w14:paraId="02B2B3A4" w14:textId="77777777" w:rsidR="00057146" w:rsidRDefault="00057146" w:rsidP="00057146"/>
    <w:p w14:paraId="1CA24225" w14:textId="77777777" w:rsidR="00057146" w:rsidRDefault="00057146" w:rsidP="00057146"/>
    <w:p w14:paraId="17D03553" w14:textId="77777777" w:rsidR="00057146" w:rsidRDefault="00057146" w:rsidP="00D62590"/>
    <w:p w14:paraId="299A7E41" w14:textId="77777777" w:rsidR="00057146" w:rsidRDefault="00057146" w:rsidP="00057146"/>
    <w:p w14:paraId="26EA59EF" w14:textId="77777777" w:rsidR="00057146" w:rsidRPr="00D96646" w:rsidRDefault="00057146" w:rsidP="00A72C98">
      <w:pPr>
        <w:rPr>
          <w:b/>
          <w:sz w:val="28"/>
          <w:szCs w:val="28"/>
        </w:rPr>
      </w:pPr>
      <w:r>
        <w:rPr>
          <w:b/>
          <w:sz w:val="28"/>
          <w:szCs w:val="28"/>
        </w:rPr>
        <w:t>Avtor: [ime in priimek]</w:t>
      </w:r>
    </w:p>
    <w:p w14:paraId="0788E2E5" w14:textId="77777777" w:rsidR="00057146" w:rsidRPr="00D96646" w:rsidRDefault="00057146" w:rsidP="00A72C98">
      <w:pPr>
        <w:rPr>
          <w:b/>
          <w:sz w:val="28"/>
          <w:szCs w:val="28"/>
        </w:rPr>
      </w:pPr>
      <w:r>
        <w:rPr>
          <w:b/>
          <w:sz w:val="28"/>
          <w:szCs w:val="28"/>
        </w:rPr>
        <w:t>Ime podjetja: [uradno ime]</w:t>
      </w:r>
    </w:p>
    <w:p w14:paraId="29752018" w14:textId="77777777" w:rsidR="00057146" w:rsidRPr="00D96646" w:rsidRDefault="00057146" w:rsidP="00A72C98">
      <w:pPr>
        <w:rPr>
          <w:b/>
          <w:sz w:val="28"/>
          <w:szCs w:val="28"/>
        </w:rPr>
      </w:pPr>
      <w:r>
        <w:rPr>
          <w:b/>
          <w:sz w:val="28"/>
          <w:szCs w:val="28"/>
        </w:rPr>
        <w:t>Mentor v podjetju: [ime in naziv]</w:t>
      </w:r>
    </w:p>
    <w:p w14:paraId="0D5CF557" w14:textId="77777777" w:rsidR="00057146" w:rsidRPr="00D96646" w:rsidRDefault="00057146" w:rsidP="00A72C98">
      <w:pPr>
        <w:rPr>
          <w:b/>
          <w:sz w:val="28"/>
          <w:szCs w:val="28"/>
        </w:rPr>
      </w:pPr>
      <w:r>
        <w:rPr>
          <w:b/>
          <w:sz w:val="28"/>
          <w:szCs w:val="28"/>
        </w:rPr>
        <w:t>Mentor v šoli: [ime in naziv]</w:t>
      </w:r>
    </w:p>
    <w:p w14:paraId="423CBC0F" w14:textId="77777777" w:rsidR="00057146" w:rsidRPr="00D96646" w:rsidRDefault="00057146" w:rsidP="00A72C98">
      <w:pPr>
        <w:rPr>
          <w:b/>
          <w:sz w:val="28"/>
          <w:szCs w:val="28"/>
        </w:rPr>
      </w:pPr>
      <w:r>
        <w:rPr>
          <w:b/>
          <w:sz w:val="28"/>
          <w:szCs w:val="28"/>
        </w:rPr>
        <w:t>Lektor: [ime in naziv]</w:t>
      </w:r>
    </w:p>
    <w:p w14:paraId="2F0760CB" w14:textId="77777777" w:rsidR="00E23D9D" w:rsidRPr="00D96646" w:rsidRDefault="00057146" w:rsidP="00A72C98">
      <w:pPr>
        <w:tabs>
          <w:tab w:val="right" w:pos="8505"/>
        </w:tabs>
        <w:jc w:val="right"/>
        <w:rPr>
          <w:sz w:val="28"/>
          <w:szCs w:val="28"/>
        </w:rPr>
      </w:pPr>
      <w:r>
        <w:rPr>
          <w:b/>
          <w:sz w:val="28"/>
          <w:szCs w:val="28"/>
        </w:rPr>
        <w:t>Kranj, [mesec leto]</w:t>
      </w:r>
    </w:p>
    <w:p w14:paraId="49192150" w14:textId="77777777" w:rsidR="00E23D9D" w:rsidRPr="00D96646" w:rsidRDefault="00E23D9D" w:rsidP="00A72C98">
      <w:pPr>
        <w:spacing w:after="240"/>
        <w:rPr>
          <w:b/>
          <w:sz w:val="28"/>
          <w:szCs w:val="28"/>
        </w:rPr>
        <w:sectPr w:rsidR="00E23D9D" w:rsidRPr="00D96646" w:rsidSect="009F474B">
          <w:footerReference w:type="default" r:id="rId7"/>
          <w:pgSz w:w="11906" w:h="16838" w:code="9"/>
          <w:pgMar w:top="1701" w:right="1418" w:bottom="1701" w:left="1701" w:header="851" w:footer="851" w:gutter="0"/>
          <w:cols w:space="708"/>
          <w:docGrid w:linePitch="360"/>
        </w:sectPr>
      </w:pPr>
    </w:p>
    <w:p w14:paraId="641FE489" w14:textId="77777777" w:rsidR="009F474B" w:rsidRPr="004F4186" w:rsidRDefault="004F4186" w:rsidP="003A4FFF">
      <w:pPr>
        <w:spacing w:after="360"/>
        <w:rPr>
          <w:b/>
        </w:rPr>
      </w:pPr>
      <w:r w:rsidRPr="004F4186">
        <w:rPr>
          <w:b/>
          <w:sz w:val="28"/>
        </w:rPr>
        <w:lastRenderedPageBreak/>
        <w:t>ZAHVALA</w:t>
      </w:r>
    </w:p>
    <w:p w14:paraId="368F39E1" w14:textId="77777777" w:rsidR="009F474B" w:rsidRDefault="009F474B" w:rsidP="00D62590">
      <w:r>
        <w:t>[Zahvalo dopolni avtor.]</w:t>
      </w:r>
    </w:p>
    <w:p w14:paraId="2FAC4BF9" w14:textId="77777777" w:rsidR="00057146" w:rsidRDefault="00057146" w:rsidP="00D62590"/>
    <w:p w14:paraId="7FEB641F" w14:textId="77777777" w:rsidR="00057146" w:rsidRDefault="00057146"/>
    <w:p w14:paraId="046D0335" w14:textId="77777777" w:rsidR="00057146" w:rsidRDefault="00057146"/>
    <w:p w14:paraId="6520CB2A" w14:textId="77777777" w:rsidR="00057146" w:rsidRDefault="00057146"/>
    <w:p w14:paraId="361EEBF7" w14:textId="77777777" w:rsidR="00057146" w:rsidRDefault="00057146"/>
    <w:p w14:paraId="5B4F372C" w14:textId="77777777" w:rsidR="009F474B" w:rsidRPr="004F4186" w:rsidRDefault="009F474B" w:rsidP="00A72C98">
      <w:pPr>
        <w:spacing w:after="360"/>
        <w:rPr>
          <w:b/>
          <w:sz w:val="28"/>
        </w:rPr>
      </w:pPr>
      <w:r>
        <w:br w:type="page"/>
      </w:r>
      <w:r w:rsidR="004F4186">
        <w:rPr>
          <w:b/>
          <w:sz w:val="28"/>
        </w:rPr>
        <w:lastRenderedPageBreak/>
        <w:t>POVZETEK</w:t>
      </w:r>
    </w:p>
    <w:p w14:paraId="09048807" w14:textId="77777777" w:rsidR="005433B8" w:rsidRDefault="00A048DC">
      <w:pPr>
        <w:spacing w:after="240"/>
      </w:pPr>
      <w:r>
        <w:t>V diplomskem delu smo predstavili razvoj sistema za upravljanje in tiskanje nalepk. Izhajali smo iz interne rešitve, ki je delovala počasi in bila dostopna samo na enem računalniku. Razvili smo spletno aplikacijo AlektaDashboard in tiskalni program AlektaPrinter. Pojasnili smo podatkovni model, upravljanje predlog, pripravo serijskih številk in komunikacijo med aplikacijama. Obravnavali smo izvedbo tiskanja z uporabo NiceLabel, izris nalepk naprav ter tiskanje dokumentov PDF. Zasnova je ločila spletno upravljanje podatkov od lokalnega tiskanja v okolju Windows. Posebej smo opredelili razliko med shranjenim zapisom, poslanim opravilom in potrditvijo njegove programske obdelave.</w:t>
      </w:r>
    </w:p>
    <w:p w14:paraId="0DE31D62" w14:textId="77777777" w:rsidR="00737C57" w:rsidRPr="004F4186" w:rsidRDefault="00737C57" w:rsidP="003A4FFF">
      <w:pPr>
        <w:rPr>
          <w:b/>
        </w:rPr>
      </w:pPr>
      <w:r>
        <w:t>Ključne besede: spletna aplikacija, nalepke, tiskanje, Go, podatkovna baza, WebSocket, NiceLabel</w:t>
      </w:r>
    </w:p>
    <w:p w14:paraId="5CEAEBDA" w14:textId="77777777" w:rsidR="004F4186" w:rsidRDefault="004F4186"/>
    <w:p w14:paraId="3B66ED53" w14:textId="77777777" w:rsidR="004F4186" w:rsidRDefault="004F4186"/>
    <w:p w14:paraId="76AB6EE7" w14:textId="77777777" w:rsidR="00737C57" w:rsidRDefault="00737C57"/>
    <w:p w14:paraId="29CA8762" w14:textId="77777777" w:rsidR="00737C57" w:rsidRDefault="00737C57"/>
    <w:p w14:paraId="59B890FE" w14:textId="77777777" w:rsidR="00737C57" w:rsidRDefault="00737C57"/>
    <w:p w14:paraId="189F4AAD" w14:textId="77777777" w:rsidR="009F474B" w:rsidRPr="00737C57" w:rsidRDefault="00CE6657" w:rsidP="00A72C98">
      <w:pPr>
        <w:spacing w:after="360"/>
        <w:rPr>
          <w:b/>
          <w:sz w:val="28"/>
        </w:rPr>
      </w:pPr>
      <w:r>
        <w:rPr>
          <w:b/>
          <w:sz w:val="28"/>
        </w:rPr>
        <w:br w:type="page"/>
      </w:r>
      <w:r w:rsidR="00737C57" w:rsidRPr="00737C57">
        <w:rPr>
          <w:b/>
          <w:sz w:val="28"/>
        </w:rPr>
        <w:lastRenderedPageBreak/>
        <w:t>ABSTRACT</w:t>
      </w:r>
    </w:p>
    <w:p w14:paraId="32007FA1" w14:textId="77777777" w:rsidR="005433B8" w:rsidRDefault="00A048DC">
      <w:pPr>
        <w:spacing w:after="240"/>
      </w:pPr>
      <w:r>
        <w:t>This thesis presented the development of a label management and printing system. The previous internal application was slow and available on only one computer. We developed the AlektaDashboard web application and the AlektaPrinter printing application. We described the data model, template management, serial number preparation and communication between the applications. We examined printing through NiceLabel, native device label rendering and PDF printing. The architecture separated web based data management from local printing on Windows. We also distinguished between a stored record, a dispatched job and confirmation that the printing application processed it.</w:t>
      </w:r>
    </w:p>
    <w:p w14:paraId="582D007B" w14:textId="77777777" w:rsidR="003A4FFF" w:rsidRPr="003A4FFF" w:rsidRDefault="003A4FFF" w:rsidP="003A4FFF">
      <w:pPr>
        <w:rPr>
          <w:b/>
          <w:sz w:val="28"/>
        </w:rPr>
      </w:pPr>
      <w:r>
        <w:t>Keywords: web application, labels, printing, Go, database, WebSocket, NiceLabel</w:t>
      </w:r>
    </w:p>
    <w:p w14:paraId="517842FA" w14:textId="77777777" w:rsidR="009F474B" w:rsidRDefault="009F474B" w:rsidP="00A72C98">
      <w:pPr>
        <w:spacing w:after="360"/>
      </w:pPr>
      <w:r w:rsidRPr="003A4FFF">
        <w:br w:type="page"/>
      </w:r>
      <w:r w:rsidR="00737C57" w:rsidRPr="00737C57">
        <w:rPr>
          <w:b/>
          <w:sz w:val="28"/>
        </w:rPr>
        <w:lastRenderedPageBreak/>
        <w:t>K</w:t>
      </w:r>
      <w:r w:rsidR="00A72C98" w:rsidRPr="00737C57">
        <w:rPr>
          <w:b/>
          <w:sz w:val="28"/>
        </w:rPr>
        <w:t>azalo</w:t>
      </w:r>
      <w:r w:rsidR="00A72C98">
        <w:rPr>
          <w:b/>
          <w:sz w:val="28"/>
        </w:rPr>
        <w:t xml:space="preserve"> vsebine</w:t>
      </w:r>
    </w:p>
    <w:p w14:paraId="335D27D9" w14:textId="45EEEC28" w:rsidR="006842C0" w:rsidRDefault="00A048DC">
      <w:pPr>
        <w:pStyle w:val="TOC1"/>
        <w:tabs>
          <w:tab w:val="left" w:pos="567"/>
          <w:tab w:val="right" w:leader="dot" w:pos="8777"/>
        </w:tabs>
        <w:rPr>
          <w:rFonts w:asciiTheme="minorHAnsi" w:eastAsiaTheme="minorEastAsia" w:hAnsiTheme="minorHAnsi" w:cstheme="minorBidi"/>
          <w:b w:val="0"/>
          <w:caps w:val="0"/>
          <w:noProof/>
          <w:kern w:val="2"/>
          <w:sz w:val="24"/>
          <w:szCs w:val="24"/>
          <w:lang w:val="en-US"/>
          <w14:ligatures w14:val="standardContextual"/>
        </w:rPr>
      </w:pPr>
      <w:r>
        <w:fldChar w:fldCharType="begin"/>
      </w:r>
      <w:r>
        <w:instrText xml:space="preserve"> TOC \o "1-3" \h \z \u \f C </w:instrText>
      </w:r>
      <w:r>
        <w:fldChar w:fldCharType="separate"/>
      </w:r>
      <w:hyperlink w:anchor="_Toc241195794" w:history="1">
        <w:r w:rsidR="006842C0" w:rsidRPr="00AB2493">
          <w:rPr>
            <w:rStyle w:val="Hyperlink"/>
            <w:noProof/>
          </w:rPr>
          <w:t>1</w:t>
        </w:r>
        <w:r w:rsidR="006842C0">
          <w:rPr>
            <w:rFonts w:asciiTheme="minorHAnsi" w:eastAsiaTheme="minorEastAsia" w:hAnsiTheme="minorHAnsi" w:cstheme="minorBidi"/>
            <w:b w:val="0"/>
            <w:caps w:val="0"/>
            <w:noProof/>
            <w:kern w:val="2"/>
            <w:sz w:val="24"/>
            <w:szCs w:val="24"/>
            <w:lang w:val="en-US"/>
            <w14:ligatures w14:val="standardContextual"/>
          </w:rPr>
          <w:tab/>
        </w:r>
        <w:r w:rsidR="006842C0" w:rsidRPr="00AB2493">
          <w:rPr>
            <w:rStyle w:val="Hyperlink"/>
            <w:noProof/>
          </w:rPr>
          <w:t>UVOD</w:t>
        </w:r>
        <w:r w:rsidR="006842C0">
          <w:rPr>
            <w:noProof/>
            <w:webHidden/>
          </w:rPr>
          <w:tab/>
        </w:r>
        <w:r w:rsidR="006842C0">
          <w:rPr>
            <w:noProof/>
            <w:webHidden/>
          </w:rPr>
          <w:fldChar w:fldCharType="begin"/>
        </w:r>
        <w:r w:rsidR="006842C0">
          <w:rPr>
            <w:noProof/>
            <w:webHidden/>
          </w:rPr>
          <w:instrText xml:space="preserve"> PAGEREF _Toc241195794 \h </w:instrText>
        </w:r>
        <w:r w:rsidR="006842C0">
          <w:rPr>
            <w:noProof/>
            <w:webHidden/>
          </w:rPr>
        </w:r>
        <w:r w:rsidR="006842C0">
          <w:rPr>
            <w:noProof/>
            <w:webHidden/>
          </w:rPr>
          <w:fldChar w:fldCharType="separate"/>
        </w:r>
        <w:r w:rsidR="006842C0">
          <w:rPr>
            <w:noProof/>
            <w:webHidden/>
          </w:rPr>
          <w:t>1</w:t>
        </w:r>
        <w:r w:rsidR="006842C0">
          <w:rPr>
            <w:noProof/>
            <w:webHidden/>
          </w:rPr>
          <w:fldChar w:fldCharType="end"/>
        </w:r>
      </w:hyperlink>
    </w:p>
    <w:p w14:paraId="17CE80E8" w14:textId="1FF8F99D"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795" w:history="1">
        <w:r w:rsidRPr="00AB2493">
          <w:rPr>
            <w:rStyle w:val="Hyperlink"/>
          </w:rPr>
          <w:t>1.1</w:t>
        </w:r>
        <w:r>
          <w:rPr>
            <w:rFonts w:asciiTheme="minorHAnsi" w:eastAsiaTheme="minorEastAsia" w:hAnsiTheme="minorHAnsi" w:cstheme="minorBidi"/>
            <w:kern w:val="2"/>
            <w:sz w:val="24"/>
            <w:szCs w:val="24"/>
            <w:lang w:val="en-US"/>
            <w14:ligatures w14:val="standardContextual"/>
          </w:rPr>
          <w:tab/>
        </w:r>
        <w:r w:rsidRPr="00AB2493">
          <w:rPr>
            <w:rStyle w:val="Hyperlink"/>
          </w:rPr>
          <w:t>NAMEN DIPLOMSKEGA DELA</w:t>
        </w:r>
        <w:r>
          <w:rPr>
            <w:webHidden/>
          </w:rPr>
          <w:tab/>
        </w:r>
        <w:r>
          <w:rPr>
            <w:webHidden/>
          </w:rPr>
          <w:fldChar w:fldCharType="begin"/>
        </w:r>
        <w:r>
          <w:rPr>
            <w:webHidden/>
          </w:rPr>
          <w:instrText xml:space="preserve"> PAGEREF _Toc241195795 \h </w:instrText>
        </w:r>
        <w:r>
          <w:rPr>
            <w:webHidden/>
          </w:rPr>
        </w:r>
        <w:r>
          <w:rPr>
            <w:webHidden/>
          </w:rPr>
          <w:fldChar w:fldCharType="separate"/>
        </w:r>
        <w:r>
          <w:rPr>
            <w:webHidden/>
          </w:rPr>
          <w:t>1</w:t>
        </w:r>
        <w:r>
          <w:rPr>
            <w:webHidden/>
          </w:rPr>
          <w:fldChar w:fldCharType="end"/>
        </w:r>
      </w:hyperlink>
    </w:p>
    <w:p w14:paraId="68340C49" w14:textId="0C88DFFC"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796" w:history="1">
        <w:r w:rsidRPr="00AB2493">
          <w:rPr>
            <w:rStyle w:val="Hyperlink"/>
          </w:rPr>
          <w:t>1.2</w:t>
        </w:r>
        <w:r>
          <w:rPr>
            <w:rFonts w:asciiTheme="minorHAnsi" w:eastAsiaTheme="minorEastAsia" w:hAnsiTheme="minorHAnsi" w:cstheme="minorBidi"/>
            <w:kern w:val="2"/>
            <w:sz w:val="24"/>
            <w:szCs w:val="24"/>
            <w:lang w:val="en-US"/>
            <w14:ligatures w14:val="standardContextual"/>
          </w:rPr>
          <w:tab/>
        </w:r>
        <w:r w:rsidRPr="00AB2493">
          <w:rPr>
            <w:rStyle w:val="Hyperlink"/>
          </w:rPr>
          <w:t>CILJI DIPLOMSKEGA DELA</w:t>
        </w:r>
        <w:r>
          <w:rPr>
            <w:webHidden/>
          </w:rPr>
          <w:tab/>
        </w:r>
        <w:r>
          <w:rPr>
            <w:webHidden/>
          </w:rPr>
          <w:fldChar w:fldCharType="begin"/>
        </w:r>
        <w:r>
          <w:rPr>
            <w:webHidden/>
          </w:rPr>
          <w:instrText xml:space="preserve"> PAGEREF _Toc241195796 \h </w:instrText>
        </w:r>
        <w:r>
          <w:rPr>
            <w:webHidden/>
          </w:rPr>
        </w:r>
        <w:r>
          <w:rPr>
            <w:webHidden/>
          </w:rPr>
          <w:fldChar w:fldCharType="separate"/>
        </w:r>
        <w:r>
          <w:rPr>
            <w:webHidden/>
          </w:rPr>
          <w:t>1</w:t>
        </w:r>
        <w:r>
          <w:rPr>
            <w:webHidden/>
          </w:rPr>
          <w:fldChar w:fldCharType="end"/>
        </w:r>
      </w:hyperlink>
    </w:p>
    <w:p w14:paraId="2FC83BB7" w14:textId="4040BD2E"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797" w:history="1">
        <w:r w:rsidRPr="00AB2493">
          <w:rPr>
            <w:rStyle w:val="Hyperlink"/>
          </w:rPr>
          <w:t>1.3</w:t>
        </w:r>
        <w:r>
          <w:rPr>
            <w:rFonts w:asciiTheme="minorHAnsi" w:eastAsiaTheme="minorEastAsia" w:hAnsiTheme="minorHAnsi" w:cstheme="minorBidi"/>
            <w:kern w:val="2"/>
            <w:sz w:val="24"/>
            <w:szCs w:val="24"/>
            <w:lang w:val="en-US"/>
            <w14:ligatures w14:val="standardContextual"/>
          </w:rPr>
          <w:tab/>
        </w:r>
        <w:r w:rsidRPr="00AB2493">
          <w:rPr>
            <w:rStyle w:val="Hyperlink"/>
          </w:rPr>
          <w:t>METODE DELA</w:t>
        </w:r>
        <w:r>
          <w:rPr>
            <w:webHidden/>
          </w:rPr>
          <w:tab/>
        </w:r>
        <w:r>
          <w:rPr>
            <w:webHidden/>
          </w:rPr>
          <w:fldChar w:fldCharType="begin"/>
        </w:r>
        <w:r>
          <w:rPr>
            <w:webHidden/>
          </w:rPr>
          <w:instrText xml:space="preserve"> PAGEREF _Toc241195797 \h </w:instrText>
        </w:r>
        <w:r>
          <w:rPr>
            <w:webHidden/>
          </w:rPr>
        </w:r>
        <w:r>
          <w:rPr>
            <w:webHidden/>
          </w:rPr>
          <w:fldChar w:fldCharType="separate"/>
        </w:r>
        <w:r>
          <w:rPr>
            <w:webHidden/>
          </w:rPr>
          <w:t>2</w:t>
        </w:r>
        <w:r>
          <w:rPr>
            <w:webHidden/>
          </w:rPr>
          <w:fldChar w:fldCharType="end"/>
        </w:r>
      </w:hyperlink>
    </w:p>
    <w:p w14:paraId="2FA7A43D" w14:textId="1DC60197"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798" w:history="1">
        <w:r w:rsidRPr="00AB2493">
          <w:rPr>
            <w:rStyle w:val="Hyperlink"/>
          </w:rPr>
          <w:t>1.4</w:t>
        </w:r>
        <w:r>
          <w:rPr>
            <w:rFonts w:asciiTheme="minorHAnsi" w:eastAsiaTheme="minorEastAsia" w:hAnsiTheme="minorHAnsi" w:cstheme="minorBidi"/>
            <w:kern w:val="2"/>
            <w:sz w:val="24"/>
            <w:szCs w:val="24"/>
            <w:lang w:val="en-US"/>
            <w14:ligatures w14:val="standardContextual"/>
          </w:rPr>
          <w:tab/>
        </w:r>
        <w:r w:rsidRPr="00AB2493">
          <w:rPr>
            <w:rStyle w:val="Hyperlink"/>
          </w:rPr>
          <w:t>PREDSTAVITEV PODJETJA</w:t>
        </w:r>
        <w:r>
          <w:rPr>
            <w:webHidden/>
          </w:rPr>
          <w:tab/>
        </w:r>
        <w:r>
          <w:rPr>
            <w:webHidden/>
          </w:rPr>
          <w:fldChar w:fldCharType="begin"/>
        </w:r>
        <w:r>
          <w:rPr>
            <w:webHidden/>
          </w:rPr>
          <w:instrText xml:space="preserve"> PAGEREF _Toc241195798 \h </w:instrText>
        </w:r>
        <w:r>
          <w:rPr>
            <w:webHidden/>
          </w:rPr>
        </w:r>
        <w:r>
          <w:rPr>
            <w:webHidden/>
          </w:rPr>
          <w:fldChar w:fldCharType="separate"/>
        </w:r>
        <w:r>
          <w:rPr>
            <w:webHidden/>
          </w:rPr>
          <w:t>2</w:t>
        </w:r>
        <w:r>
          <w:rPr>
            <w:webHidden/>
          </w:rPr>
          <w:fldChar w:fldCharType="end"/>
        </w:r>
      </w:hyperlink>
    </w:p>
    <w:p w14:paraId="4D5479F2" w14:textId="0743F165" w:rsidR="006842C0" w:rsidRDefault="006842C0">
      <w:pPr>
        <w:pStyle w:val="TOC1"/>
        <w:tabs>
          <w:tab w:val="left" w:pos="567"/>
          <w:tab w:val="right" w:leader="dot" w:pos="8777"/>
        </w:tabs>
        <w:rPr>
          <w:rFonts w:asciiTheme="minorHAnsi" w:eastAsiaTheme="minorEastAsia" w:hAnsiTheme="minorHAnsi" w:cstheme="minorBidi"/>
          <w:b w:val="0"/>
          <w:caps w:val="0"/>
          <w:noProof/>
          <w:kern w:val="2"/>
          <w:sz w:val="24"/>
          <w:szCs w:val="24"/>
          <w:lang w:val="en-US"/>
          <w14:ligatures w14:val="standardContextual"/>
        </w:rPr>
      </w:pPr>
      <w:hyperlink w:anchor="_Toc241195799" w:history="1">
        <w:r w:rsidRPr="00AB2493">
          <w:rPr>
            <w:rStyle w:val="Hyperlink"/>
            <w:noProof/>
          </w:rPr>
          <w:t>2</w:t>
        </w:r>
        <w:r>
          <w:rPr>
            <w:rFonts w:asciiTheme="minorHAnsi" w:eastAsiaTheme="minorEastAsia" w:hAnsiTheme="minorHAnsi" w:cstheme="minorBidi"/>
            <w:b w:val="0"/>
            <w:caps w:val="0"/>
            <w:noProof/>
            <w:kern w:val="2"/>
            <w:sz w:val="24"/>
            <w:szCs w:val="24"/>
            <w:lang w:val="en-US"/>
            <w14:ligatures w14:val="standardContextual"/>
          </w:rPr>
          <w:tab/>
        </w:r>
        <w:r w:rsidRPr="00AB2493">
          <w:rPr>
            <w:rStyle w:val="Hyperlink"/>
            <w:noProof/>
          </w:rPr>
          <w:t>TEHNOLOGIJE IN RAZVOJNA ORODJA</w:t>
        </w:r>
        <w:r>
          <w:rPr>
            <w:noProof/>
            <w:webHidden/>
          </w:rPr>
          <w:tab/>
        </w:r>
        <w:r>
          <w:rPr>
            <w:noProof/>
            <w:webHidden/>
          </w:rPr>
          <w:fldChar w:fldCharType="begin"/>
        </w:r>
        <w:r>
          <w:rPr>
            <w:noProof/>
            <w:webHidden/>
          </w:rPr>
          <w:instrText xml:space="preserve"> PAGEREF _Toc241195799 \h </w:instrText>
        </w:r>
        <w:r>
          <w:rPr>
            <w:noProof/>
            <w:webHidden/>
          </w:rPr>
        </w:r>
        <w:r>
          <w:rPr>
            <w:noProof/>
            <w:webHidden/>
          </w:rPr>
          <w:fldChar w:fldCharType="separate"/>
        </w:r>
        <w:r>
          <w:rPr>
            <w:noProof/>
            <w:webHidden/>
          </w:rPr>
          <w:t>3</w:t>
        </w:r>
        <w:r>
          <w:rPr>
            <w:noProof/>
            <w:webHidden/>
          </w:rPr>
          <w:fldChar w:fldCharType="end"/>
        </w:r>
      </w:hyperlink>
    </w:p>
    <w:p w14:paraId="3CD72530" w14:textId="420B3C5D"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00" w:history="1">
        <w:r w:rsidRPr="00AB2493">
          <w:rPr>
            <w:rStyle w:val="Hyperlink"/>
          </w:rPr>
          <w:t>2.1</w:t>
        </w:r>
        <w:r>
          <w:rPr>
            <w:rFonts w:asciiTheme="minorHAnsi" w:eastAsiaTheme="minorEastAsia" w:hAnsiTheme="minorHAnsi" w:cstheme="minorBidi"/>
            <w:kern w:val="2"/>
            <w:sz w:val="24"/>
            <w:szCs w:val="24"/>
            <w:lang w:val="en-US"/>
            <w14:ligatures w14:val="standardContextual"/>
          </w:rPr>
          <w:tab/>
        </w:r>
        <w:r w:rsidRPr="00AB2493">
          <w:rPr>
            <w:rStyle w:val="Hyperlink"/>
          </w:rPr>
          <w:t>PREGLED TEHNOLOŠKE ZASNOVE</w:t>
        </w:r>
        <w:r>
          <w:rPr>
            <w:webHidden/>
          </w:rPr>
          <w:tab/>
        </w:r>
        <w:r>
          <w:rPr>
            <w:webHidden/>
          </w:rPr>
          <w:fldChar w:fldCharType="begin"/>
        </w:r>
        <w:r>
          <w:rPr>
            <w:webHidden/>
          </w:rPr>
          <w:instrText xml:space="preserve"> PAGEREF _Toc241195800 \h </w:instrText>
        </w:r>
        <w:r>
          <w:rPr>
            <w:webHidden/>
          </w:rPr>
        </w:r>
        <w:r>
          <w:rPr>
            <w:webHidden/>
          </w:rPr>
          <w:fldChar w:fldCharType="separate"/>
        </w:r>
        <w:r>
          <w:rPr>
            <w:webHidden/>
          </w:rPr>
          <w:t>3</w:t>
        </w:r>
        <w:r>
          <w:rPr>
            <w:webHidden/>
          </w:rPr>
          <w:fldChar w:fldCharType="end"/>
        </w:r>
      </w:hyperlink>
    </w:p>
    <w:p w14:paraId="24BA67F9" w14:textId="5624C032"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01" w:history="1">
        <w:r w:rsidRPr="00AB2493">
          <w:rPr>
            <w:rStyle w:val="Hyperlink"/>
          </w:rPr>
          <w:t>2.2</w:t>
        </w:r>
        <w:r>
          <w:rPr>
            <w:rFonts w:asciiTheme="minorHAnsi" w:eastAsiaTheme="minorEastAsia" w:hAnsiTheme="minorHAnsi" w:cstheme="minorBidi"/>
            <w:kern w:val="2"/>
            <w:sz w:val="24"/>
            <w:szCs w:val="24"/>
            <w:lang w:val="en-US"/>
            <w14:ligatures w14:val="standardContextual"/>
          </w:rPr>
          <w:tab/>
        </w:r>
        <w:r w:rsidRPr="00AB2493">
          <w:rPr>
            <w:rStyle w:val="Hyperlink"/>
          </w:rPr>
          <w:t>HTML IN ZGRADBA SPLETNE STRANI</w:t>
        </w:r>
        <w:r>
          <w:rPr>
            <w:webHidden/>
          </w:rPr>
          <w:tab/>
        </w:r>
        <w:r>
          <w:rPr>
            <w:webHidden/>
          </w:rPr>
          <w:fldChar w:fldCharType="begin"/>
        </w:r>
        <w:r>
          <w:rPr>
            <w:webHidden/>
          </w:rPr>
          <w:instrText xml:space="preserve"> PAGEREF _Toc241195801 \h </w:instrText>
        </w:r>
        <w:r>
          <w:rPr>
            <w:webHidden/>
          </w:rPr>
        </w:r>
        <w:r>
          <w:rPr>
            <w:webHidden/>
          </w:rPr>
          <w:fldChar w:fldCharType="separate"/>
        </w:r>
        <w:r>
          <w:rPr>
            <w:webHidden/>
          </w:rPr>
          <w:t>4</w:t>
        </w:r>
        <w:r>
          <w:rPr>
            <w:webHidden/>
          </w:rPr>
          <w:fldChar w:fldCharType="end"/>
        </w:r>
      </w:hyperlink>
    </w:p>
    <w:p w14:paraId="1E338484" w14:textId="7BB1294F"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02" w:history="1">
        <w:r w:rsidRPr="00AB2493">
          <w:rPr>
            <w:rStyle w:val="Hyperlink"/>
          </w:rPr>
          <w:t>2.3</w:t>
        </w:r>
        <w:r>
          <w:rPr>
            <w:rFonts w:asciiTheme="minorHAnsi" w:eastAsiaTheme="minorEastAsia" w:hAnsiTheme="minorHAnsi" w:cstheme="minorBidi"/>
            <w:kern w:val="2"/>
            <w:sz w:val="24"/>
            <w:szCs w:val="24"/>
            <w:lang w:val="en-US"/>
            <w14:ligatures w14:val="standardContextual"/>
          </w:rPr>
          <w:tab/>
        </w:r>
        <w:r w:rsidRPr="00AB2493">
          <w:rPr>
            <w:rStyle w:val="Hyperlink"/>
          </w:rPr>
          <w:t>CSS TAILWIND CSS IN FONT AWESOME</w:t>
        </w:r>
        <w:r>
          <w:rPr>
            <w:webHidden/>
          </w:rPr>
          <w:tab/>
        </w:r>
        <w:r>
          <w:rPr>
            <w:webHidden/>
          </w:rPr>
          <w:fldChar w:fldCharType="begin"/>
        </w:r>
        <w:r>
          <w:rPr>
            <w:webHidden/>
          </w:rPr>
          <w:instrText xml:space="preserve"> PAGEREF _Toc241195802 \h </w:instrText>
        </w:r>
        <w:r>
          <w:rPr>
            <w:webHidden/>
          </w:rPr>
        </w:r>
        <w:r>
          <w:rPr>
            <w:webHidden/>
          </w:rPr>
          <w:fldChar w:fldCharType="separate"/>
        </w:r>
        <w:r>
          <w:rPr>
            <w:webHidden/>
          </w:rPr>
          <w:t>4</w:t>
        </w:r>
        <w:r>
          <w:rPr>
            <w:webHidden/>
          </w:rPr>
          <w:fldChar w:fldCharType="end"/>
        </w:r>
      </w:hyperlink>
    </w:p>
    <w:p w14:paraId="396F7340" w14:textId="1FE7C63E"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03" w:history="1">
        <w:r w:rsidRPr="00AB2493">
          <w:rPr>
            <w:rStyle w:val="Hyperlink"/>
          </w:rPr>
          <w:t>2.4</w:t>
        </w:r>
        <w:r>
          <w:rPr>
            <w:rFonts w:asciiTheme="minorHAnsi" w:eastAsiaTheme="minorEastAsia" w:hAnsiTheme="minorHAnsi" w:cstheme="minorBidi"/>
            <w:kern w:val="2"/>
            <w:sz w:val="24"/>
            <w:szCs w:val="24"/>
            <w:lang w:val="en-US"/>
            <w14:ligatures w14:val="standardContextual"/>
          </w:rPr>
          <w:tab/>
        </w:r>
        <w:r w:rsidRPr="00AB2493">
          <w:rPr>
            <w:rStyle w:val="Hyperlink"/>
          </w:rPr>
          <w:t>JAVASCRIPT ALPINE JS IN FETCH</w:t>
        </w:r>
        <w:r>
          <w:rPr>
            <w:webHidden/>
          </w:rPr>
          <w:tab/>
        </w:r>
        <w:r>
          <w:rPr>
            <w:webHidden/>
          </w:rPr>
          <w:fldChar w:fldCharType="begin"/>
        </w:r>
        <w:r>
          <w:rPr>
            <w:webHidden/>
          </w:rPr>
          <w:instrText xml:space="preserve"> PAGEREF _Toc241195803 \h </w:instrText>
        </w:r>
        <w:r>
          <w:rPr>
            <w:webHidden/>
          </w:rPr>
        </w:r>
        <w:r>
          <w:rPr>
            <w:webHidden/>
          </w:rPr>
          <w:fldChar w:fldCharType="separate"/>
        </w:r>
        <w:r>
          <w:rPr>
            <w:webHidden/>
          </w:rPr>
          <w:t>5</w:t>
        </w:r>
        <w:r>
          <w:rPr>
            <w:webHidden/>
          </w:rPr>
          <w:fldChar w:fldCharType="end"/>
        </w:r>
      </w:hyperlink>
    </w:p>
    <w:p w14:paraId="03A53A0B" w14:textId="1A22EAF5"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04" w:history="1">
        <w:r w:rsidRPr="00AB2493">
          <w:rPr>
            <w:rStyle w:val="Hyperlink"/>
          </w:rPr>
          <w:t>2.5</w:t>
        </w:r>
        <w:r>
          <w:rPr>
            <w:rFonts w:asciiTheme="minorHAnsi" w:eastAsiaTheme="minorEastAsia" w:hAnsiTheme="minorHAnsi" w:cstheme="minorBidi"/>
            <w:kern w:val="2"/>
            <w:sz w:val="24"/>
            <w:szCs w:val="24"/>
            <w:lang w:val="en-US"/>
            <w14:ligatures w14:val="standardContextual"/>
          </w:rPr>
          <w:tab/>
        </w:r>
        <w:r w:rsidRPr="00AB2493">
          <w:rPr>
            <w:rStyle w:val="Hyperlink"/>
          </w:rPr>
          <w:t>GO IN STANDARDNA KNJIŽNICA</w:t>
        </w:r>
        <w:r>
          <w:rPr>
            <w:webHidden/>
          </w:rPr>
          <w:tab/>
        </w:r>
        <w:r>
          <w:rPr>
            <w:webHidden/>
          </w:rPr>
          <w:fldChar w:fldCharType="begin"/>
        </w:r>
        <w:r>
          <w:rPr>
            <w:webHidden/>
          </w:rPr>
          <w:instrText xml:space="preserve"> PAGEREF _Toc241195804 \h </w:instrText>
        </w:r>
        <w:r>
          <w:rPr>
            <w:webHidden/>
          </w:rPr>
        </w:r>
        <w:r>
          <w:rPr>
            <w:webHidden/>
          </w:rPr>
          <w:fldChar w:fldCharType="separate"/>
        </w:r>
        <w:r>
          <w:rPr>
            <w:webHidden/>
          </w:rPr>
          <w:t>6</w:t>
        </w:r>
        <w:r>
          <w:rPr>
            <w:webHidden/>
          </w:rPr>
          <w:fldChar w:fldCharType="end"/>
        </w:r>
      </w:hyperlink>
    </w:p>
    <w:p w14:paraId="74B058A9" w14:textId="38306BDC"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05" w:history="1">
        <w:r w:rsidRPr="00AB2493">
          <w:rPr>
            <w:rStyle w:val="Hyperlink"/>
          </w:rPr>
          <w:t>2.6</w:t>
        </w:r>
        <w:r>
          <w:rPr>
            <w:rFonts w:asciiTheme="minorHAnsi" w:eastAsiaTheme="minorEastAsia" w:hAnsiTheme="minorHAnsi" w:cstheme="minorBidi"/>
            <w:kern w:val="2"/>
            <w:sz w:val="24"/>
            <w:szCs w:val="24"/>
            <w:lang w:val="en-US"/>
            <w14:ligatures w14:val="standardContextual"/>
          </w:rPr>
          <w:tab/>
        </w:r>
        <w:r w:rsidRPr="00AB2493">
          <w:rPr>
            <w:rStyle w:val="Hyperlink"/>
          </w:rPr>
          <w:t>CHI IN ORGANIZACIJA STREŽNIŠKIH POTI</w:t>
        </w:r>
        <w:r>
          <w:rPr>
            <w:webHidden/>
          </w:rPr>
          <w:tab/>
        </w:r>
        <w:r>
          <w:rPr>
            <w:webHidden/>
          </w:rPr>
          <w:fldChar w:fldCharType="begin"/>
        </w:r>
        <w:r>
          <w:rPr>
            <w:webHidden/>
          </w:rPr>
          <w:instrText xml:space="preserve"> PAGEREF _Toc241195805 \h </w:instrText>
        </w:r>
        <w:r>
          <w:rPr>
            <w:webHidden/>
          </w:rPr>
        </w:r>
        <w:r>
          <w:rPr>
            <w:webHidden/>
          </w:rPr>
          <w:fldChar w:fldCharType="separate"/>
        </w:r>
        <w:r>
          <w:rPr>
            <w:webHidden/>
          </w:rPr>
          <w:t>6</w:t>
        </w:r>
        <w:r>
          <w:rPr>
            <w:webHidden/>
          </w:rPr>
          <w:fldChar w:fldCharType="end"/>
        </w:r>
      </w:hyperlink>
    </w:p>
    <w:p w14:paraId="2C465317" w14:textId="7825EE09"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06" w:history="1">
        <w:r w:rsidRPr="00AB2493">
          <w:rPr>
            <w:rStyle w:val="Hyperlink"/>
          </w:rPr>
          <w:t>2.7</w:t>
        </w:r>
        <w:r>
          <w:rPr>
            <w:rFonts w:asciiTheme="minorHAnsi" w:eastAsiaTheme="minorEastAsia" w:hAnsiTheme="minorHAnsi" w:cstheme="minorBidi"/>
            <w:kern w:val="2"/>
            <w:sz w:val="24"/>
            <w:szCs w:val="24"/>
            <w:lang w:val="en-US"/>
            <w14:ligatures w14:val="standardContextual"/>
          </w:rPr>
          <w:tab/>
        </w:r>
        <w:r w:rsidRPr="00AB2493">
          <w:rPr>
            <w:rStyle w:val="Hyperlink"/>
          </w:rPr>
          <w:t>SQL MYSQL IN MARIADB</w:t>
        </w:r>
        <w:r>
          <w:rPr>
            <w:webHidden/>
          </w:rPr>
          <w:tab/>
        </w:r>
        <w:r>
          <w:rPr>
            <w:webHidden/>
          </w:rPr>
          <w:fldChar w:fldCharType="begin"/>
        </w:r>
        <w:r>
          <w:rPr>
            <w:webHidden/>
          </w:rPr>
          <w:instrText xml:space="preserve"> PAGEREF _Toc241195806 \h </w:instrText>
        </w:r>
        <w:r>
          <w:rPr>
            <w:webHidden/>
          </w:rPr>
        </w:r>
        <w:r>
          <w:rPr>
            <w:webHidden/>
          </w:rPr>
          <w:fldChar w:fldCharType="separate"/>
        </w:r>
        <w:r>
          <w:rPr>
            <w:webHidden/>
          </w:rPr>
          <w:t>7</w:t>
        </w:r>
        <w:r>
          <w:rPr>
            <w:webHidden/>
          </w:rPr>
          <w:fldChar w:fldCharType="end"/>
        </w:r>
      </w:hyperlink>
    </w:p>
    <w:p w14:paraId="20EE7166" w14:textId="7A3CB8F0"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07" w:history="1">
        <w:r w:rsidRPr="00AB2493">
          <w:rPr>
            <w:rStyle w:val="Hyperlink"/>
          </w:rPr>
          <w:t>2.8</w:t>
        </w:r>
        <w:r>
          <w:rPr>
            <w:rFonts w:asciiTheme="minorHAnsi" w:eastAsiaTheme="minorEastAsia" w:hAnsiTheme="minorHAnsi" w:cstheme="minorBidi"/>
            <w:kern w:val="2"/>
            <w:sz w:val="24"/>
            <w:szCs w:val="24"/>
            <w:lang w:val="en-US"/>
            <w14:ligatures w14:val="standardContextual"/>
          </w:rPr>
          <w:tab/>
        </w:r>
        <w:r w:rsidRPr="00AB2493">
          <w:rPr>
            <w:rStyle w:val="Hyperlink"/>
          </w:rPr>
          <w:t>HTTP JSON IN WEBSOCKET</w:t>
        </w:r>
        <w:r>
          <w:rPr>
            <w:webHidden/>
          </w:rPr>
          <w:tab/>
        </w:r>
        <w:r>
          <w:rPr>
            <w:webHidden/>
          </w:rPr>
          <w:fldChar w:fldCharType="begin"/>
        </w:r>
        <w:r>
          <w:rPr>
            <w:webHidden/>
          </w:rPr>
          <w:instrText xml:space="preserve"> PAGEREF _Toc241195807 \h </w:instrText>
        </w:r>
        <w:r>
          <w:rPr>
            <w:webHidden/>
          </w:rPr>
        </w:r>
        <w:r>
          <w:rPr>
            <w:webHidden/>
          </w:rPr>
          <w:fldChar w:fldCharType="separate"/>
        </w:r>
        <w:r>
          <w:rPr>
            <w:webHidden/>
          </w:rPr>
          <w:t>8</w:t>
        </w:r>
        <w:r>
          <w:rPr>
            <w:webHidden/>
          </w:rPr>
          <w:fldChar w:fldCharType="end"/>
        </w:r>
      </w:hyperlink>
    </w:p>
    <w:p w14:paraId="768119F0" w14:textId="55422A97"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08" w:history="1">
        <w:r w:rsidRPr="00AB2493">
          <w:rPr>
            <w:rStyle w:val="Hyperlink"/>
          </w:rPr>
          <w:t>2.9</w:t>
        </w:r>
        <w:r>
          <w:rPr>
            <w:rFonts w:asciiTheme="minorHAnsi" w:eastAsiaTheme="minorEastAsia" w:hAnsiTheme="minorHAnsi" w:cstheme="minorBidi"/>
            <w:kern w:val="2"/>
            <w:sz w:val="24"/>
            <w:szCs w:val="24"/>
            <w:lang w:val="en-US"/>
            <w14:ligatures w14:val="standardContextual"/>
          </w:rPr>
          <w:tab/>
        </w:r>
        <w:r w:rsidRPr="00AB2493">
          <w:rPr>
            <w:rStyle w:val="Hyperlink"/>
          </w:rPr>
          <w:t>NICELABEL WINDOWS GDI IN KODE QR</w:t>
        </w:r>
        <w:r>
          <w:rPr>
            <w:webHidden/>
          </w:rPr>
          <w:tab/>
        </w:r>
        <w:r>
          <w:rPr>
            <w:webHidden/>
          </w:rPr>
          <w:fldChar w:fldCharType="begin"/>
        </w:r>
        <w:r>
          <w:rPr>
            <w:webHidden/>
          </w:rPr>
          <w:instrText xml:space="preserve"> PAGEREF _Toc241195808 \h </w:instrText>
        </w:r>
        <w:r>
          <w:rPr>
            <w:webHidden/>
          </w:rPr>
        </w:r>
        <w:r>
          <w:rPr>
            <w:webHidden/>
          </w:rPr>
          <w:fldChar w:fldCharType="separate"/>
        </w:r>
        <w:r>
          <w:rPr>
            <w:webHidden/>
          </w:rPr>
          <w:t>8</w:t>
        </w:r>
        <w:r>
          <w:rPr>
            <w:webHidden/>
          </w:rPr>
          <w:fldChar w:fldCharType="end"/>
        </w:r>
      </w:hyperlink>
    </w:p>
    <w:p w14:paraId="51CCFBC1" w14:textId="5C385D88"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09" w:history="1">
        <w:r w:rsidRPr="00AB2493">
          <w:rPr>
            <w:rStyle w:val="Hyperlink"/>
          </w:rPr>
          <w:t>2.10</w:t>
        </w:r>
        <w:r>
          <w:rPr>
            <w:rFonts w:asciiTheme="minorHAnsi" w:eastAsiaTheme="minorEastAsia" w:hAnsiTheme="minorHAnsi" w:cstheme="minorBidi"/>
            <w:kern w:val="2"/>
            <w:sz w:val="24"/>
            <w:szCs w:val="24"/>
            <w:lang w:val="en-US"/>
            <w14:ligatures w14:val="standardContextual"/>
          </w:rPr>
          <w:tab/>
        </w:r>
        <w:r w:rsidRPr="00AB2493">
          <w:rPr>
            <w:rStyle w:val="Hyperlink"/>
          </w:rPr>
          <w:t>PDF SUMATRAPDF IN EXCELIZE</w:t>
        </w:r>
        <w:r>
          <w:rPr>
            <w:webHidden/>
          </w:rPr>
          <w:tab/>
        </w:r>
        <w:r>
          <w:rPr>
            <w:webHidden/>
          </w:rPr>
          <w:fldChar w:fldCharType="begin"/>
        </w:r>
        <w:r>
          <w:rPr>
            <w:webHidden/>
          </w:rPr>
          <w:instrText xml:space="preserve"> PAGEREF _Toc241195809 \h </w:instrText>
        </w:r>
        <w:r>
          <w:rPr>
            <w:webHidden/>
          </w:rPr>
        </w:r>
        <w:r>
          <w:rPr>
            <w:webHidden/>
          </w:rPr>
          <w:fldChar w:fldCharType="separate"/>
        </w:r>
        <w:r>
          <w:rPr>
            <w:webHidden/>
          </w:rPr>
          <w:t>9</w:t>
        </w:r>
        <w:r>
          <w:rPr>
            <w:webHidden/>
          </w:rPr>
          <w:fldChar w:fldCharType="end"/>
        </w:r>
      </w:hyperlink>
    </w:p>
    <w:p w14:paraId="3FE306C9" w14:textId="4EDCFF26"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10" w:history="1">
        <w:r w:rsidRPr="00AB2493">
          <w:rPr>
            <w:rStyle w:val="Hyperlink"/>
          </w:rPr>
          <w:t>2.11</w:t>
        </w:r>
        <w:r>
          <w:rPr>
            <w:rFonts w:asciiTheme="minorHAnsi" w:eastAsiaTheme="minorEastAsia" w:hAnsiTheme="minorHAnsi" w:cstheme="minorBidi"/>
            <w:kern w:val="2"/>
            <w:sz w:val="24"/>
            <w:szCs w:val="24"/>
            <w:lang w:val="en-US"/>
            <w14:ligatures w14:val="standardContextual"/>
          </w:rPr>
          <w:tab/>
        </w:r>
        <w:r w:rsidRPr="00AB2493">
          <w:rPr>
            <w:rStyle w:val="Hyperlink"/>
          </w:rPr>
          <w:t>GIT IN GITHUB</w:t>
        </w:r>
        <w:r>
          <w:rPr>
            <w:webHidden/>
          </w:rPr>
          <w:tab/>
        </w:r>
        <w:r>
          <w:rPr>
            <w:webHidden/>
          </w:rPr>
          <w:fldChar w:fldCharType="begin"/>
        </w:r>
        <w:r>
          <w:rPr>
            <w:webHidden/>
          </w:rPr>
          <w:instrText xml:space="preserve"> PAGEREF _Toc241195810 \h </w:instrText>
        </w:r>
        <w:r>
          <w:rPr>
            <w:webHidden/>
          </w:rPr>
        </w:r>
        <w:r>
          <w:rPr>
            <w:webHidden/>
          </w:rPr>
          <w:fldChar w:fldCharType="separate"/>
        </w:r>
        <w:r>
          <w:rPr>
            <w:webHidden/>
          </w:rPr>
          <w:t>9</w:t>
        </w:r>
        <w:r>
          <w:rPr>
            <w:webHidden/>
          </w:rPr>
          <w:fldChar w:fldCharType="end"/>
        </w:r>
      </w:hyperlink>
    </w:p>
    <w:p w14:paraId="03882789" w14:textId="09701D68"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11" w:history="1">
        <w:r w:rsidRPr="00AB2493">
          <w:rPr>
            <w:rStyle w:val="Hyperlink"/>
          </w:rPr>
          <w:t>2.12</w:t>
        </w:r>
        <w:r>
          <w:rPr>
            <w:rFonts w:asciiTheme="minorHAnsi" w:eastAsiaTheme="minorEastAsia" w:hAnsiTheme="minorHAnsi" w:cstheme="minorBidi"/>
            <w:kern w:val="2"/>
            <w:sz w:val="24"/>
            <w:szCs w:val="24"/>
            <w:lang w:val="en-US"/>
            <w14:ligatures w14:val="standardContextual"/>
          </w:rPr>
          <w:tab/>
        </w:r>
        <w:r w:rsidRPr="00AB2493">
          <w:rPr>
            <w:rStyle w:val="Hyperlink"/>
          </w:rPr>
          <w:t>DOCKER IN OPERACIJSKI OKOLJI</w:t>
        </w:r>
        <w:r>
          <w:rPr>
            <w:webHidden/>
          </w:rPr>
          <w:tab/>
        </w:r>
        <w:r>
          <w:rPr>
            <w:webHidden/>
          </w:rPr>
          <w:fldChar w:fldCharType="begin"/>
        </w:r>
        <w:r>
          <w:rPr>
            <w:webHidden/>
          </w:rPr>
          <w:instrText xml:space="preserve"> PAGEREF _Toc241195811 \h </w:instrText>
        </w:r>
        <w:r>
          <w:rPr>
            <w:webHidden/>
          </w:rPr>
        </w:r>
        <w:r>
          <w:rPr>
            <w:webHidden/>
          </w:rPr>
          <w:fldChar w:fldCharType="separate"/>
        </w:r>
        <w:r>
          <w:rPr>
            <w:webHidden/>
          </w:rPr>
          <w:t>10</w:t>
        </w:r>
        <w:r>
          <w:rPr>
            <w:webHidden/>
          </w:rPr>
          <w:fldChar w:fldCharType="end"/>
        </w:r>
      </w:hyperlink>
    </w:p>
    <w:p w14:paraId="1961766F" w14:textId="781EC598"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12" w:history="1">
        <w:r w:rsidRPr="00AB2493">
          <w:rPr>
            <w:rStyle w:val="Hyperlink"/>
          </w:rPr>
          <w:t>2.13</w:t>
        </w:r>
        <w:r>
          <w:rPr>
            <w:rFonts w:asciiTheme="minorHAnsi" w:eastAsiaTheme="minorEastAsia" w:hAnsiTheme="minorHAnsi" w:cstheme="minorBidi"/>
            <w:kern w:val="2"/>
            <w:sz w:val="24"/>
            <w:szCs w:val="24"/>
            <w:lang w:val="en-US"/>
            <w14:ligatures w14:val="standardContextual"/>
          </w:rPr>
          <w:tab/>
        </w:r>
        <w:r w:rsidRPr="00AB2493">
          <w:rPr>
            <w:rStyle w:val="Hyperlink"/>
          </w:rPr>
          <w:t>POMOŽNE KNJIŽNICE IN BELEŽENJE</w:t>
        </w:r>
        <w:r>
          <w:rPr>
            <w:webHidden/>
          </w:rPr>
          <w:tab/>
        </w:r>
        <w:r>
          <w:rPr>
            <w:webHidden/>
          </w:rPr>
          <w:fldChar w:fldCharType="begin"/>
        </w:r>
        <w:r>
          <w:rPr>
            <w:webHidden/>
          </w:rPr>
          <w:instrText xml:space="preserve"> PAGEREF _Toc241195812 \h </w:instrText>
        </w:r>
        <w:r>
          <w:rPr>
            <w:webHidden/>
          </w:rPr>
        </w:r>
        <w:r>
          <w:rPr>
            <w:webHidden/>
          </w:rPr>
          <w:fldChar w:fldCharType="separate"/>
        </w:r>
        <w:r>
          <w:rPr>
            <w:webHidden/>
          </w:rPr>
          <w:t>11</w:t>
        </w:r>
        <w:r>
          <w:rPr>
            <w:webHidden/>
          </w:rPr>
          <w:fldChar w:fldCharType="end"/>
        </w:r>
      </w:hyperlink>
    </w:p>
    <w:p w14:paraId="4B0934A0" w14:textId="48D87DA3" w:rsidR="006842C0" w:rsidRDefault="006842C0">
      <w:pPr>
        <w:pStyle w:val="TOC1"/>
        <w:tabs>
          <w:tab w:val="left" w:pos="567"/>
          <w:tab w:val="right" w:leader="dot" w:pos="8777"/>
        </w:tabs>
        <w:rPr>
          <w:rFonts w:asciiTheme="minorHAnsi" w:eastAsiaTheme="minorEastAsia" w:hAnsiTheme="minorHAnsi" w:cstheme="minorBidi"/>
          <w:b w:val="0"/>
          <w:caps w:val="0"/>
          <w:noProof/>
          <w:kern w:val="2"/>
          <w:sz w:val="24"/>
          <w:szCs w:val="24"/>
          <w:lang w:val="en-US"/>
          <w14:ligatures w14:val="standardContextual"/>
        </w:rPr>
      </w:pPr>
      <w:hyperlink w:anchor="_Toc241195813" w:history="1">
        <w:r w:rsidRPr="00AB2493">
          <w:rPr>
            <w:rStyle w:val="Hyperlink"/>
            <w:noProof/>
          </w:rPr>
          <w:t>3</w:t>
        </w:r>
        <w:r>
          <w:rPr>
            <w:rFonts w:asciiTheme="minorHAnsi" w:eastAsiaTheme="minorEastAsia" w:hAnsiTheme="minorHAnsi" w:cstheme="minorBidi"/>
            <w:b w:val="0"/>
            <w:caps w:val="0"/>
            <w:noProof/>
            <w:kern w:val="2"/>
            <w:sz w:val="24"/>
            <w:szCs w:val="24"/>
            <w:lang w:val="en-US"/>
            <w14:ligatures w14:val="standardContextual"/>
          </w:rPr>
          <w:tab/>
        </w:r>
        <w:r w:rsidRPr="00AB2493">
          <w:rPr>
            <w:rStyle w:val="Hyperlink"/>
            <w:noProof/>
          </w:rPr>
          <w:t>ZASNOVA SISTEMA</w:t>
        </w:r>
        <w:r>
          <w:rPr>
            <w:noProof/>
            <w:webHidden/>
          </w:rPr>
          <w:tab/>
        </w:r>
        <w:r>
          <w:rPr>
            <w:noProof/>
            <w:webHidden/>
          </w:rPr>
          <w:fldChar w:fldCharType="begin"/>
        </w:r>
        <w:r>
          <w:rPr>
            <w:noProof/>
            <w:webHidden/>
          </w:rPr>
          <w:instrText xml:space="preserve"> PAGEREF _Toc241195813 \h </w:instrText>
        </w:r>
        <w:r>
          <w:rPr>
            <w:noProof/>
            <w:webHidden/>
          </w:rPr>
        </w:r>
        <w:r>
          <w:rPr>
            <w:noProof/>
            <w:webHidden/>
          </w:rPr>
          <w:fldChar w:fldCharType="separate"/>
        </w:r>
        <w:r>
          <w:rPr>
            <w:noProof/>
            <w:webHidden/>
          </w:rPr>
          <w:t>12</w:t>
        </w:r>
        <w:r>
          <w:rPr>
            <w:noProof/>
            <w:webHidden/>
          </w:rPr>
          <w:fldChar w:fldCharType="end"/>
        </w:r>
      </w:hyperlink>
    </w:p>
    <w:p w14:paraId="3B34AFB9" w14:textId="499D784D"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14" w:history="1">
        <w:r w:rsidRPr="00AB2493">
          <w:rPr>
            <w:rStyle w:val="Hyperlink"/>
          </w:rPr>
          <w:t>3.1</w:t>
        </w:r>
        <w:r>
          <w:rPr>
            <w:rFonts w:asciiTheme="minorHAnsi" w:eastAsiaTheme="minorEastAsia" w:hAnsiTheme="minorHAnsi" w:cstheme="minorBidi"/>
            <w:kern w:val="2"/>
            <w:sz w:val="24"/>
            <w:szCs w:val="24"/>
            <w:lang w:val="en-US"/>
            <w14:ligatures w14:val="standardContextual"/>
          </w:rPr>
          <w:tab/>
        </w:r>
        <w:r w:rsidRPr="00AB2493">
          <w:rPr>
            <w:rStyle w:val="Hyperlink"/>
          </w:rPr>
          <w:t>RAZDELITEV ODGOVORNOSTI</w:t>
        </w:r>
        <w:r>
          <w:rPr>
            <w:webHidden/>
          </w:rPr>
          <w:tab/>
        </w:r>
        <w:r>
          <w:rPr>
            <w:webHidden/>
          </w:rPr>
          <w:fldChar w:fldCharType="begin"/>
        </w:r>
        <w:r>
          <w:rPr>
            <w:webHidden/>
          </w:rPr>
          <w:instrText xml:space="preserve"> PAGEREF _Toc241195814 \h </w:instrText>
        </w:r>
        <w:r>
          <w:rPr>
            <w:webHidden/>
          </w:rPr>
        </w:r>
        <w:r>
          <w:rPr>
            <w:webHidden/>
          </w:rPr>
          <w:fldChar w:fldCharType="separate"/>
        </w:r>
        <w:r>
          <w:rPr>
            <w:webHidden/>
          </w:rPr>
          <w:t>12</w:t>
        </w:r>
        <w:r>
          <w:rPr>
            <w:webHidden/>
          </w:rPr>
          <w:fldChar w:fldCharType="end"/>
        </w:r>
      </w:hyperlink>
    </w:p>
    <w:p w14:paraId="6F461EA0" w14:textId="27A78FBA"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15" w:history="1">
        <w:r w:rsidRPr="00AB2493">
          <w:rPr>
            <w:rStyle w:val="Hyperlink"/>
          </w:rPr>
          <w:t>3.2</w:t>
        </w:r>
        <w:r>
          <w:rPr>
            <w:rFonts w:asciiTheme="minorHAnsi" w:eastAsiaTheme="minorEastAsia" w:hAnsiTheme="minorHAnsi" w:cstheme="minorBidi"/>
            <w:kern w:val="2"/>
            <w:sz w:val="24"/>
            <w:szCs w:val="24"/>
            <w:lang w:val="en-US"/>
            <w14:ligatures w14:val="standardContextual"/>
          </w:rPr>
          <w:tab/>
        </w:r>
        <w:r w:rsidRPr="00AB2493">
          <w:rPr>
            <w:rStyle w:val="Hyperlink"/>
          </w:rPr>
          <w:t>PODATKI O IZDELKIH IN NALEPKAH</w:t>
        </w:r>
        <w:r>
          <w:rPr>
            <w:webHidden/>
          </w:rPr>
          <w:tab/>
        </w:r>
        <w:r>
          <w:rPr>
            <w:webHidden/>
          </w:rPr>
          <w:fldChar w:fldCharType="begin"/>
        </w:r>
        <w:r>
          <w:rPr>
            <w:webHidden/>
          </w:rPr>
          <w:instrText xml:space="preserve"> PAGEREF _Toc241195815 \h </w:instrText>
        </w:r>
        <w:r>
          <w:rPr>
            <w:webHidden/>
          </w:rPr>
        </w:r>
        <w:r>
          <w:rPr>
            <w:webHidden/>
          </w:rPr>
          <w:fldChar w:fldCharType="separate"/>
        </w:r>
        <w:r>
          <w:rPr>
            <w:webHidden/>
          </w:rPr>
          <w:t>13</w:t>
        </w:r>
        <w:r>
          <w:rPr>
            <w:webHidden/>
          </w:rPr>
          <w:fldChar w:fldCharType="end"/>
        </w:r>
      </w:hyperlink>
    </w:p>
    <w:p w14:paraId="7011D8D5" w14:textId="0BDC3131"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16" w:history="1">
        <w:r w:rsidRPr="00AB2493">
          <w:rPr>
            <w:rStyle w:val="Hyperlink"/>
          </w:rPr>
          <w:t>3.3</w:t>
        </w:r>
        <w:r>
          <w:rPr>
            <w:rFonts w:asciiTheme="minorHAnsi" w:eastAsiaTheme="minorEastAsia" w:hAnsiTheme="minorHAnsi" w:cstheme="minorBidi"/>
            <w:kern w:val="2"/>
            <w:sz w:val="24"/>
            <w:szCs w:val="24"/>
            <w:lang w:val="en-US"/>
            <w14:ligatures w14:val="standardContextual"/>
          </w:rPr>
          <w:tab/>
        </w:r>
        <w:r w:rsidRPr="00AB2493">
          <w:rPr>
            <w:rStyle w:val="Hyperlink"/>
          </w:rPr>
          <w:t>PODATKI O PREDLOGAH</w:t>
        </w:r>
        <w:r>
          <w:rPr>
            <w:webHidden/>
          </w:rPr>
          <w:tab/>
        </w:r>
        <w:r>
          <w:rPr>
            <w:webHidden/>
          </w:rPr>
          <w:fldChar w:fldCharType="begin"/>
        </w:r>
        <w:r>
          <w:rPr>
            <w:webHidden/>
          </w:rPr>
          <w:instrText xml:space="preserve"> PAGEREF _Toc241195816 \h </w:instrText>
        </w:r>
        <w:r>
          <w:rPr>
            <w:webHidden/>
          </w:rPr>
        </w:r>
        <w:r>
          <w:rPr>
            <w:webHidden/>
          </w:rPr>
          <w:fldChar w:fldCharType="separate"/>
        </w:r>
        <w:r>
          <w:rPr>
            <w:webHidden/>
          </w:rPr>
          <w:t>13</w:t>
        </w:r>
        <w:r>
          <w:rPr>
            <w:webHidden/>
          </w:rPr>
          <w:fldChar w:fldCharType="end"/>
        </w:r>
      </w:hyperlink>
    </w:p>
    <w:p w14:paraId="77B85531" w14:textId="5AB4C618"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17" w:history="1">
        <w:r w:rsidRPr="00AB2493">
          <w:rPr>
            <w:rStyle w:val="Hyperlink"/>
          </w:rPr>
          <w:t>3.4</w:t>
        </w:r>
        <w:r>
          <w:rPr>
            <w:rFonts w:asciiTheme="minorHAnsi" w:eastAsiaTheme="minorEastAsia" w:hAnsiTheme="minorHAnsi" w:cstheme="minorBidi"/>
            <w:kern w:val="2"/>
            <w:sz w:val="24"/>
            <w:szCs w:val="24"/>
            <w:lang w:val="en-US"/>
            <w14:ligatures w14:val="standardContextual"/>
          </w:rPr>
          <w:tab/>
        </w:r>
        <w:r w:rsidRPr="00AB2493">
          <w:rPr>
            <w:rStyle w:val="Hyperlink"/>
          </w:rPr>
          <w:t>SPOROČILA MED APLIKACIJAMA</w:t>
        </w:r>
        <w:r>
          <w:rPr>
            <w:webHidden/>
          </w:rPr>
          <w:tab/>
        </w:r>
        <w:r>
          <w:rPr>
            <w:webHidden/>
          </w:rPr>
          <w:fldChar w:fldCharType="begin"/>
        </w:r>
        <w:r>
          <w:rPr>
            <w:webHidden/>
          </w:rPr>
          <w:instrText xml:space="preserve"> PAGEREF _Toc241195817 \h </w:instrText>
        </w:r>
        <w:r>
          <w:rPr>
            <w:webHidden/>
          </w:rPr>
        </w:r>
        <w:r>
          <w:rPr>
            <w:webHidden/>
          </w:rPr>
          <w:fldChar w:fldCharType="separate"/>
        </w:r>
        <w:r>
          <w:rPr>
            <w:webHidden/>
          </w:rPr>
          <w:t>14</w:t>
        </w:r>
        <w:r>
          <w:rPr>
            <w:webHidden/>
          </w:rPr>
          <w:fldChar w:fldCharType="end"/>
        </w:r>
      </w:hyperlink>
    </w:p>
    <w:p w14:paraId="75A935B4" w14:textId="485EC88B"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18" w:history="1">
        <w:r w:rsidRPr="00AB2493">
          <w:rPr>
            <w:rStyle w:val="Hyperlink"/>
          </w:rPr>
          <w:t>3.5</w:t>
        </w:r>
        <w:r>
          <w:rPr>
            <w:rFonts w:asciiTheme="minorHAnsi" w:eastAsiaTheme="minorEastAsia" w:hAnsiTheme="minorHAnsi" w:cstheme="minorBidi"/>
            <w:kern w:val="2"/>
            <w:sz w:val="24"/>
            <w:szCs w:val="24"/>
            <w:lang w:val="en-US"/>
            <w14:ligatures w14:val="standardContextual"/>
          </w:rPr>
          <w:tab/>
        </w:r>
        <w:r w:rsidRPr="00AB2493">
          <w:rPr>
            <w:rStyle w:val="Hyperlink"/>
          </w:rPr>
          <w:t>ZAHTEVE IN MEJE REŠITVE</w:t>
        </w:r>
        <w:r>
          <w:rPr>
            <w:webHidden/>
          </w:rPr>
          <w:tab/>
        </w:r>
        <w:r>
          <w:rPr>
            <w:webHidden/>
          </w:rPr>
          <w:fldChar w:fldCharType="begin"/>
        </w:r>
        <w:r>
          <w:rPr>
            <w:webHidden/>
          </w:rPr>
          <w:instrText xml:space="preserve"> PAGEREF _Toc241195818 \h </w:instrText>
        </w:r>
        <w:r>
          <w:rPr>
            <w:webHidden/>
          </w:rPr>
        </w:r>
        <w:r>
          <w:rPr>
            <w:webHidden/>
          </w:rPr>
          <w:fldChar w:fldCharType="separate"/>
        </w:r>
        <w:r>
          <w:rPr>
            <w:webHidden/>
          </w:rPr>
          <w:t>15</w:t>
        </w:r>
        <w:r>
          <w:rPr>
            <w:webHidden/>
          </w:rPr>
          <w:fldChar w:fldCharType="end"/>
        </w:r>
      </w:hyperlink>
    </w:p>
    <w:p w14:paraId="777E32CC" w14:textId="7C8A3866"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19" w:history="1">
        <w:r w:rsidRPr="00AB2493">
          <w:rPr>
            <w:rStyle w:val="Hyperlink"/>
          </w:rPr>
          <w:t>3.6</w:t>
        </w:r>
        <w:r>
          <w:rPr>
            <w:rFonts w:asciiTheme="minorHAnsi" w:eastAsiaTheme="minorEastAsia" w:hAnsiTheme="minorHAnsi" w:cstheme="minorBidi"/>
            <w:kern w:val="2"/>
            <w:sz w:val="24"/>
            <w:szCs w:val="24"/>
            <w:lang w:val="en-US"/>
            <w14:ligatures w14:val="standardContextual"/>
          </w:rPr>
          <w:tab/>
        </w:r>
        <w:r w:rsidRPr="00AB2493">
          <w:rPr>
            <w:rStyle w:val="Hyperlink"/>
          </w:rPr>
          <w:t>PODATKOVNI MODEL IN POVEZAVE</w:t>
        </w:r>
        <w:r>
          <w:rPr>
            <w:webHidden/>
          </w:rPr>
          <w:tab/>
        </w:r>
        <w:r>
          <w:rPr>
            <w:webHidden/>
          </w:rPr>
          <w:fldChar w:fldCharType="begin"/>
        </w:r>
        <w:r>
          <w:rPr>
            <w:webHidden/>
          </w:rPr>
          <w:instrText xml:space="preserve"> PAGEREF _Toc241195819 \h </w:instrText>
        </w:r>
        <w:r>
          <w:rPr>
            <w:webHidden/>
          </w:rPr>
        </w:r>
        <w:r>
          <w:rPr>
            <w:webHidden/>
          </w:rPr>
          <w:fldChar w:fldCharType="separate"/>
        </w:r>
        <w:r>
          <w:rPr>
            <w:webHidden/>
          </w:rPr>
          <w:t>15</w:t>
        </w:r>
        <w:r>
          <w:rPr>
            <w:webHidden/>
          </w:rPr>
          <w:fldChar w:fldCharType="end"/>
        </w:r>
      </w:hyperlink>
    </w:p>
    <w:p w14:paraId="3F6FB86A" w14:textId="42E334CB"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20" w:history="1">
        <w:r w:rsidRPr="00AB2493">
          <w:rPr>
            <w:rStyle w:val="Hyperlink"/>
          </w:rPr>
          <w:t>3.7</w:t>
        </w:r>
        <w:r>
          <w:rPr>
            <w:rFonts w:asciiTheme="minorHAnsi" w:eastAsiaTheme="minorEastAsia" w:hAnsiTheme="minorHAnsi" w:cstheme="minorBidi"/>
            <w:kern w:val="2"/>
            <w:sz w:val="24"/>
            <w:szCs w:val="24"/>
            <w:lang w:val="en-US"/>
            <w14:ligatures w14:val="standardContextual"/>
          </w:rPr>
          <w:tab/>
        </w:r>
        <w:r w:rsidRPr="00AB2493">
          <w:rPr>
            <w:rStyle w:val="Hyperlink"/>
          </w:rPr>
          <w:t>KLJUČI INDEKSI IN TRANSAKCIJSKE MEJE</w:t>
        </w:r>
        <w:r>
          <w:rPr>
            <w:webHidden/>
          </w:rPr>
          <w:tab/>
        </w:r>
        <w:r>
          <w:rPr>
            <w:webHidden/>
          </w:rPr>
          <w:fldChar w:fldCharType="begin"/>
        </w:r>
        <w:r>
          <w:rPr>
            <w:webHidden/>
          </w:rPr>
          <w:instrText xml:space="preserve"> PAGEREF _Toc241195820 \h </w:instrText>
        </w:r>
        <w:r>
          <w:rPr>
            <w:webHidden/>
          </w:rPr>
        </w:r>
        <w:r>
          <w:rPr>
            <w:webHidden/>
          </w:rPr>
          <w:fldChar w:fldCharType="separate"/>
        </w:r>
        <w:r>
          <w:rPr>
            <w:webHidden/>
          </w:rPr>
          <w:t>17</w:t>
        </w:r>
        <w:r>
          <w:rPr>
            <w:webHidden/>
          </w:rPr>
          <w:fldChar w:fldCharType="end"/>
        </w:r>
      </w:hyperlink>
    </w:p>
    <w:p w14:paraId="3C02A189" w14:textId="733D5888"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21" w:history="1">
        <w:r w:rsidRPr="00AB2493">
          <w:rPr>
            <w:rStyle w:val="Hyperlink"/>
          </w:rPr>
          <w:t>3.8</w:t>
        </w:r>
        <w:r>
          <w:rPr>
            <w:rFonts w:asciiTheme="minorHAnsi" w:eastAsiaTheme="minorEastAsia" w:hAnsiTheme="minorHAnsi" w:cstheme="minorBidi"/>
            <w:kern w:val="2"/>
            <w:sz w:val="24"/>
            <w:szCs w:val="24"/>
            <w:lang w:val="en-US"/>
            <w14:ligatures w14:val="standardContextual"/>
          </w:rPr>
          <w:tab/>
        </w:r>
        <w:r w:rsidRPr="00AB2493">
          <w:rPr>
            <w:rStyle w:val="Hyperlink"/>
          </w:rPr>
          <w:t>RAZVOJ SHEME IN ZDRUŽLJIVOST</w:t>
        </w:r>
        <w:r>
          <w:rPr>
            <w:webHidden/>
          </w:rPr>
          <w:tab/>
        </w:r>
        <w:r>
          <w:rPr>
            <w:webHidden/>
          </w:rPr>
          <w:fldChar w:fldCharType="begin"/>
        </w:r>
        <w:r>
          <w:rPr>
            <w:webHidden/>
          </w:rPr>
          <w:instrText xml:space="preserve"> PAGEREF _Toc241195821 \h </w:instrText>
        </w:r>
        <w:r>
          <w:rPr>
            <w:webHidden/>
          </w:rPr>
        </w:r>
        <w:r>
          <w:rPr>
            <w:webHidden/>
          </w:rPr>
          <w:fldChar w:fldCharType="separate"/>
        </w:r>
        <w:r>
          <w:rPr>
            <w:webHidden/>
          </w:rPr>
          <w:t>18</w:t>
        </w:r>
        <w:r>
          <w:rPr>
            <w:webHidden/>
          </w:rPr>
          <w:fldChar w:fldCharType="end"/>
        </w:r>
      </w:hyperlink>
    </w:p>
    <w:p w14:paraId="4BFBD53E" w14:textId="58705FF9" w:rsidR="006842C0" w:rsidRDefault="006842C0">
      <w:pPr>
        <w:pStyle w:val="TOC1"/>
        <w:tabs>
          <w:tab w:val="left" w:pos="567"/>
          <w:tab w:val="right" w:leader="dot" w:pos="8777"/>
        </w:tabs>
        <w:rPr>
          <w:rFonts w:asciiTheme="minorHAnsi" w:eastAsiaTheme="minorEastAsia" w:hAnsiTheme="minorHAnsi" w:cstheme="minorBidi"/>
          <w:b w:val="0"/>
          <w:caps w:val="0"/>
          <w:noProof/>
          <w:kern w:val="2"/>
          <w:sz w:val="24"/>
          <w:szCs w:val="24"/>
          <w:lang w:val="en-US"/>
          <w14:ligatures w14:val="standardContextual"/>
        </w:rPr>
      </w:pPr>
      <w:hyperlink w:anchor="_Toc241195822" w:history="1">
        <w:r w:rsidRPr="00AB2493">
          <w:rPr>
            <w:rStyle w:val="Hyperlink"/>
            <w:noProof/>
          </w:rPr>
          <w:t>4</w:t>
        </w:r>
        <w:r>
          <w:rPr>
            <w:rFonts w:asciiTheme="minorHAnsi" w:eastAsiaTheme="minorEastAsia" w:hAnsiTheme="minorHAnsi" w:cstheme="minorBidi"/>
            <w:b w:val="0"/>
            <w:caps w:val="0"/>
            <w:noProof/>
            <w:kern w:val="2"/>
            <w:sz w:val="24"/>
            <w:szCs w:val="24"/>
            <w:lang w:val="en-US"/>
            <w14:ligatures w14:val="standardContextual"/>
          </w:rPr>
          <w:tab/>
        </w:r>
        <w:r w:rsidRPr="00AB2493">
          <w:rPr>
            <w:rStyle w:val="Hyperlink"/>
            <w:noProof/>
          </w:rPr>
          <w:t>IZVEDBA UPRAVLJANJA IN TISKANJA</w:t>
        </w:r>
        <w:r>
          <w:rPr>
            <w:noProof/>
            <w:webHidden/>
          </w:rPr>
          <w:tab/>
        </w:r>
        <w:r>
          <w:rPr>
            <w:noProof/>
            <w:webHidden/>
          </w:rPr>
          <w:fldChar w:fldCharType="begin"/>
        </w:r>
        <w:r>
          <w:rPr>
            <w:noProof/>
            <w:webHidden/>
          </w:rPr>
          <w:instrText xml:space="preserve"> PAGEREF _Toc241195822 \h </w:instrText>
        </w:r>
        <w:r>
          <w:rPr>
            <w:noProof/>
            <w:webHidden/>
          </w:rPr>
        </w:r>
        <w:r>
          <w:rPr>
            <w:noProof/>
            <w:webHidden/>
          </w:rPr>
          <w:fldChar w:fldCharType="separate"/>
        </w:r>
        <w:r>
          <w:rPr>
            <w:noProof/>
            <w:webHidden/>
          </w:rPr>
          <w:t>19</w:t>
        </w:r>
        <w:r>
          <w:rPr>
            <w:noProof/>
            <w:webHidden/>
          </w:rPr>
          <w:fldChar w:fldCharType="end"/>
        </w:r>
      </w:hyperlink>
    </w:p>
    <w:p w14:paraId="17308883" w14:textId="3524B735"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23" w:history="1">
        <w:r w:rsidRPr="00AB2493">
          <w:rPr>
            <w:rStyle w:val="Hyperlink"/>
          </w:rPr>
          <w:t>4.1</w:t>
        </w:r>
        <w:r>
          <w:rPr>
            <w:rFonts w:asciiTheme="minorHAnsi" w:eastAsiaTheme="minorEastAsia" w:hAnsiTheme="minorHAnsi" w:cstheme="minorBidi"/>
            <w:kern w:val="2"/>
            <w:sz w:val="24"/>
            <w:szCs w:val="24"/>
            <w:lang w:val="en-US"/>
            <w14:ligatures w14:val="standardContextual"/>
          </w:rPr>
          <w:tab/>
        </w:r>
        <w:r w:rsidRPr="00AB2493">
          <w:rPr>
            <w:rStyle w:val="Hyperlink"/>
          </w:rPr>
          <w:t>PRIPRAVA SERIJSKIH NALEPK</w:t>
        </w:r>
        <w:r>
          <w:rPr>
            <w:webHidden/>
          </w:rPr>
          <w:tab/>
        </w:r>
        <w:r>
          <w:rPr>
            <w:webHidden/>
          </w:rPr>
          <w:fldChar w:fldCharType="begin"/>
        </w:r>
        <w:r>
          <w:rPr>
            <w:webHidden/>
          </w:rPr>
          <w:instrText xml:space="preserve"> PAGEREF _Toc241195823 \h </w:instrText>
        </w:r>
        <w:r>
          <w:rPr>
            <w:webHidden/>
          </w:rPr>
        </w:r>
        <w:r>
          <w:rPr>
            <w:webHidden/>
          </w:rPr>
          <w:fldChar w:fldCharType="separate"/>
        </w:r>
        <w:r>
          <w:rPr>
            <w:webHidden/>
          </w:rPr>
          <w:t>19</w:t>
        </w:r>
        <w:r>
          <w:rPr>
            <w:webHidden/>
          </w:rPr>
          <w:fldChar w:fldCharType="end"/>
        </w:r>
      </w:hyperlink>
    </w:p>
    <w:p w14:paraId="3BF1CD07" w14:textId="623C6018"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24" w:history="1">
        <w:r w:rsidRPr="00AB2493">
          <w:rPr>
            <w:rStyle w:val="Hyperlink"/>
          </w:rPr>
          <w:t>4.2</w:t>
        </w:r>
        <w:r>
          <w:rPr>
            <w:rFonts w:asciiTheme="minorHAnsi" w:eastAsiaTheme="minorEastAsia" w:hAnsiTheme="minorHAnsi" w:cstheme="minorBidi"/>
            <w:kern w:val="2"/>
            <w:sz w:val="24"/>
            <w:szCs w:val="24"/>
            <w:lang w:val="en-US"/>
            <w14:ligatures w14:val="standardContextual"/>
          </w:rPr>
          <w:tab/>
        </w:r>
        <w:r w:rsidRPr="00AB2493">
          <w:rPr>
            <w:rStyle w:val="Hyperlink"/>
          </w:rPr>
          <w:t>IZVEDBA Z UPORABO NICELABEL</w:t>
        </w:r>
        <w:r>
          <w:rPr>
            <w:webHidden/>
          </w:rPr>
          <w:tab/>
        </w:r>
        <w:r>
          <w:rPr>
            <w:webHidden/>
          </w:rPr>
          <w:fldChar w:fldCharType="begin"/>
        </w:r>
        <w:r>
          <w:rPr>
            <w:webHidden/>
          </w:rPr>
          <w:instrText xml:space="preserve"> PAGEREF _Toc241195824 \h </w:instrText>
        </w:r>
        <w:r>
          <w:rPr>
            <w:webHidden/>
          </w:rPr>
        </w:r>
        <w:r>
          <w:rPr>
            <w:webHidden/>
          </w:rPr>
          <w:fldChar w:fldCharType="separate"/>
        </w:r>
        <w:r>
          <w:rPr>
            <w:webHidden/>
          </w:rPr>
          <w:t>19</w:t>
        </w:r>
        <w:r>
          <w:rPr>
            <w:webHidden/>
          </w:rPr>
          <w:fldChar w:fldCharType="end"/>
        </w:r>
      </w:hyperlink>
    </w:p>
    <w:p w14:paraId="46534B4D" w14:textId="351E2BD2"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25" w:history="1">
        <w:r w:rsidRPr="00AB2493">
          <w:rPr>
            <w:rStyle w:val="Hyperlink"/>
          </w:rPr>
          <w:t>4.3</w:t>
        </w:r>
        <w:r>
          <w:rPr>
            <w:rFonts w:asciiTheme="minorHAnsi" w:eastAsiaTheme="minorEastAsia" w:hAnsiTheme="minorHAnsi" w:cstheme="minorBidi"/>
            <w:kern w:val="2"/>
            <w:sz w:val="24"/>
            <w:szCs w:val="24"/>
            <w:lang w:val="en-US"/>
            <w14:ligatures w14:val="standardContextual"/>
          </w:rPr>
          <w:tab/>
        </w:r>
        <w:r w:rsidRPr="00AB2493">
          <w:rPr>
            <w:rStyle w:val="Hyperlink"/>
          </w:rPr>
          <w:t>PRENOS IN RAZLIČICE PREDLOG</w:t>
        </w:r>
        <w:r>
          <w:rPr>
            <w:webHidden/>
          </w:rPr>
          <w:tab/>
        </w:r>
        <w:r>
          <w:rPr>
            <w:webHidden/>
          </w:rPr>
          <w:fldChar w:fldCharType="begin"/>
        </w:r>
        <w:r>
          <w:rPr>
            <w:webHidden/>
          </w:rPr>
          <w:instrText xml:space="preserve"> PAGEREF _Toc241195825 \h </w:instrText>
        </w:r>
        <w:r>
          <w:rPr>
            <w:webHidden/>
          </w:rPr>
        </w:r>
        <w:r>
          <w:rPr>
            <w:webHidden/>
          </w:rPr>
          <w:fldChar w:fldCharType="separate"/>
        </w:r>
        <w:r>
          <w:rPr>
            <w:webHidden/>
          </w:rPr>
          <w:t>20</w:t>
        </w:r>
        <w:r>
          <w:rPr>
            <w:webHidden/>
          </w:rPr>
          <w:fldChar w:fldCharType="end"/>
        </w:r>
      </w:hyperlink>
    </w:p>
    <w:p w14:paraId="047CA6F0" w14:textId="1CB53CF3"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26" w:history="1">
        <w:r w:rsidRPr="00AB2493">
          <w:rPr>
            <w:rStyle w:val="Hyperlink"/>
          </w:rPr>
          <w:t>4.4</w:t>
        </w:r>
        <w:r>
          <w:rPr>
            <w:rFonts w:asciiTheme="minorHAnsi" w:eastAsiaTheme="minorEastAsia" w:hAnsiTheme="minorHAnsi" w:cstheme="minorBidi"/>
            <w:kern w:val="2"/>
            <w:sz w:val="24"/>
            <w:szCs w:val="24"/>
            <w:lang w:val="en-US"/>
            <w14:ligatures w14:val="standardContextual"/>
          </w:rPr>
          <w:tab/>
        </w:r>
        <w:r w:rsidRPr="00AB2493">
          <w:rPr>
            <w:rStyle w:val="Hyperlink"/>
          </w:rPr>
          <w:t>ZDRUŽEVANJE SERIJSKIH ŠTEVILK</w:t>
        </w:r>
        <w:r>
          <w:rPr>
            <w:webHidden/>
          </w:rPr>
          <w:tab/>
        </w:r>
        <w:r>
          <w:rPr>
            <w:webHidden/>
          </w:rPr>
          <w:fldChar w:fldCharType="begin"/>
        </w:r>
        <w:r>
          <w:rPr>
            <w:webHidden/>
          </w:rPr>
          <w:instrText xml:space="preserve"> PAGEREF _Toc241195826 \h </w:instrText>
        </w:r>
        <w:r>
          <w:rPr>
            <w:webHidden/>
          </w:rPr>
        </w:r>
        <w:r>
          <w:rPr>
            <w:webHidden/>
          </w:rPr>
          <w:fldChar w:fldCharType="separate"/>
        </w:r>
        <w:r>
          <w:rPr>
            <w:webHidden/>
          </w:rPr>
          <w:t>21</w:t>
        </w:r>
        <w:r>
          <w:rPr>
            <w:webHidden/>
          </w:rPr>
          <w:fldChar w:fldCharType="end"/>
        </w:r>
      </w:hyperlink>
    </w:p>
    <w:p w14:paraId="3D1CF01F" w14:textId="6303F5FB"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27" w:history="1">
        <w:r w:rsidRPr="00AB2493">
          <w:rPr>
            <w:rStyle w:val="Hyperlink"/>
          </w:rPr>
          <w:t>4.5</w:t>
        </w:r>
        <w:r>
          <w:rPr>
            <w:rFonts w:asciiTheme="minorHAnsi" w:eastAsiaTheme="minorEastAsia" w:hAnsiTheme="minorHAnsi" w:cstheme="minorBidi"/>
            <w:kern w:val="2"/>
            <w:sz w:val="24"/>
            <w:szCs w:val="24"/>
            <w:lang w:val="en-US"/>
            <w14:ligatures w14:val="standardContextual"/>
          </w:rPr>
          <w:tab/>
        </w:r>
        <w:r w:rsidRPr="00AB2493">
          <w:rPr>
            <w:rStyle w:val="Hyperlink"/>
          </w:rPr>
          <w:t>IZHODNE IN SKLADIŠČNE NALEPKE</w:t>
        </w:r>
        <w:r>
          <w:rPr>
            <w:webHidden/>
          </w:rPr>
          <w:tab/>
        </w:r>
        <w:r>
          <w:rPr>
            <w:webHidden/>
          </w:rPr>
          <w:fldChar w:fldCharType="begin"/>
        </w:r>
        <w:r>
          <w:rPr>
            <w:webHidden/>
          </w:rPr>
          <w:instrText xml:space="preserve"> PAGEREF _Toc241195827 \h </w:instrText>
        </w:r>
        <w:r>
          <w:rPr>
            <w:webHidden/>
          </w:rPr>
        </w:r>
        <w:r>
          <w:rPr>
            <w:webHidden/>
          </w:rPr>
          <w:fldChar w:fldCharType="separate"/>
        </w:r>
        <w:r>
          <w:rPr>
            <w:webHidden/>
          </w:rPr>
          <w:t>22</w:t>
        </w:r>
        <w:r>
          <w:rPr>
            <w:webHidden/>
          </w:rPr>
          <w:fldChar w:fldCharType="end"/>
        </w:r>
      </w:hyperlink>
    </w:p>
    <w:p w14:paraId="1A34B22D" w14:textId="71147850"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28" w:history="1">
        <w:r w:rsidRPr="00AB2493">
          <w:rPr>
            <w:rStyle w:val="Hyperlink"/>
          </w:rPr>
          <w:t>4.6</w:t>
        </w:r>
        <w:r>
          <w:rPr>
            <w:rFonts w:asciiTheme="minorHAnsi" w:eastAsiaTheme="minorEastAsia" w:hAnsiTheme="minorHAnsi" w:cstheme="minorBidi"/>
            <w:kern w:val="2"/>
            <w:sz w:val="24"/>
            <w:szCs w:val="24"/>
            <w:lang w:val="en-US"/>
            <w14:ligatures w14:val="standardContextual"/>
          </w:rPr>
          <w:tab/>
        </w:r>
        <w:r w:rsidRPr="00AB2493">
          <w:rPr>
            <w:rStyle w:val="Hyperlink"/>
          </w:rPr>
          <w:t>TISKANJE PODATKOV IZ DATOTEKE CSV</w:t>
        </w:r>
        <w:r>
          <w:rPr>
            <w:webHidden/>
          </w:rPr>
          <w:tab/>
        </w:r>
        <w:r>
          <w:rPr>
            <w:webHidden/>
          </w:rPr>
          <w:fldChar w:fldCharType="begin"/>
        </w:r>
        <w:r>
          <w:rPr>
            <w:webHidden/>
          </w:rPr>
          <w:instrText xml:space="preserve"> PAGEREF _Toc241195828 \h </w:instrText>
        </w:r>
        <w:r>
          <w:rPr>
            <w:webHidden/>
          </w:rPr>
        </w:r>
        <w:r>
          <w:rPr>
            <w:webHidden/>
          </w:rPr>
          <w:fldChar w:fldCharType="separate"/>
        </w:r>
        <w:r>
          <w:rPr>
            <w:webHidden/>
          </w:rPr>
          <w:t>22</w:t>
        </w:r>
        <w:r>
          <w:rPr>
            <w:webHidden/>
          </w:rPr>
          <w:fldChar w:fldCharType="end"/>
        </w:r>
      </w:hyperlink>
    </w:p>
    <w:p w14:paraId="72A424D0" w14:textId="132748B3"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29" w:history="1">
        <w:r w:rsidRPr="00AB2493">
          <w:rPr>
            <w:rStyle w:val="Hyperlink"/>
          </w:rPr>
          <w:t>4.7</w:t>
        </w:r>
        <w:r>
          <w:rPr>
            <w:rFonts w:asciiTheme="minorHAnsi" w:eastAsiaTheme="minorEastAsia" w:hAnsiTheme="minorHAnsi" w:cstheme="minorBidi"/>
            <w:kern w:val="2"/>
            <w:sz w:val="24"/>
            <w:szCs w:val="24"/>
            <w:lang w:val="en-US"/>
            <w14:ligatures w14:val="standardContextual"/>
          </w:rPr>
          <w:tab/>
        </w:r>
        <w:r w:rsidRPr="00AB2493">
          <w:rPr>
            <w:rStyle w:val="Hyperlink"/>
          </w:rPr>
          <w:t>TISKANJE DOKUMENTOV PDF</w:t>
        </w:r>
        <w:r>
          <w:rPr>
            <w:webHidden/>
          </w:rPr>
          <w:tab/>
        </w:r>
        <w:r>
          <w:rPr>
            <w:webHidden/>
          </w:rPr>
          <w:fldChar w:fldCharType="begin"/>
        </w:r>
        <w:r>
          <w:rPr>
            <w:webHidden/>
          </w:rPr>
          <w:instrText xml:space="preserve"> PAGEREF _Toc241195829 \h </w:instrText>
        </w:r>
        <w:r>
          <w:rPr>
            <w:webHidden/>
          </w:rPr>
        </w:r>
        <w:r>
          <w:rPr>
            <w:webHidden/>
          </w:rPr>
          <w:fldChar w:fldCharType="separate"/>
        </w:r>
        <w:r>
          <w:rPr>
            <w:webHidden/>
          </w:rPr>
          <w:t>23</w:t>
        </w:r>
        <w:r>
          <w:rPr>
            <w:webHidden/>
          </w:rPr>
          <w:fldChar w:fldCharType="end"/>
        </w:r>
      </w:hyperlink>
    </w:p>
    <w:p w14:paraId="1E252FCF" w14:textId="18FD756D"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30" w:history="1">
        <w:r w:rsidRPr="00AB2493">
          <w:rPr>
            <w:rStyle w:val="Hyperlink"/>
          </w:rPr>
          <w:t>4.8</w:t>
        </w:r>
        <w:r>
          <w:rPr>
            <w:rFonts w:asciiTheme="minorHAnsi" w:eastAsiaTheme="minorEastAsia" w:hAnsiTheme="minorHAnsi" w:cstheme="minorBidi"/>
            <w:kern w:val="2"/>
            <w:sz w:val="24"/>
            <w:szCs w:val="24"/>
            <w:lang w:val="en-US"/>
            <w14:ligatures w14:val="standardContextual"/>
          </w:rPr>
          <w:tab/>
        </w:r>
        <w:r w:rsidRPr="00AB2493">
          <w:rPr>
            <w:rStyle w:val="Hyperlink"/>
          </w:rPr>
          <w:t>PRESLIKAVA SPREMENLJIVK PREDLOGE</w:t>
        </w:r>
        <w:r>
          <w:rPr>
            <w:webHidden/>
          </w:rPr>
          <w:tab/>
        </w:r>
        <w:r>
          <w:rPr>
            <w:webHidden/>
          </w:rPr>
          <w:fldChar w:fldCharType="begin"/>
        </w:r>
        <w:r>
          <w:rPr>
            <w:webHidden/>
          </w:rPr>
          <w:instrText xml:space="preserve"> PAGEREF _Toc241195830 \h </w:instrText>
        </w:r>
        <w:r>
          <w:rPr>
            <w:webHidden/>
          </w:rPr>
        </w:r>
        <w:r>
          <w:rPr>
            <w:webHidden/>
          </w:rPr>
          <w:fldChar w:fldCharType="separate"/>
        </w:r>
        <w:r>
          <w:rPr>
            <w:webHidden/>
          </w:rPr>
          <w:t>23</w:t>
        </w:r>
        <w:r>
          <w:rPr>
            <w:webHidden/>
          </w:rPr>
          <w:fldChar w:fldCharType="end"/>
        </w:r>
      </w:hyperlink>
    </w:p>
    <w:p w14:paraId="13A7CF93" w14:textId="4DC9A745"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31" w:history="1">
        <w:r w:rsidRPr="00AB2493">
          <w:rPr>
            <w:rStyle w:val="Hyperlink"/>
          </w:rPr>
          <w:t>4.9</w:t>
        </w:r>
        <w:r>
          <w:rPr>
            <w:rFonts w:asciiTheme="minorHAnsi" w:eastAsiaTheme="minorEastAsia" w:hAnsiTheme="minorHAnsi" w:cstheme="minorBidi"/>
            <w:kern w:val="2"/>
            <w:sz w:val="24"/>
            <w:szCs w:val="24"/>
            <w:lang w:val="en-US"/>
            <w14:ligatures w14:val="standardContextual"/>
          </w:rPr>
          <w:tab/>
        </w:r>
        <w:r w:rsidRPr="00AB2493">
          <w:rPr>
            <w:rStyle w:val="Hyperlink"/>
          </w:rPr>
          <w:t>ŽIVLJENJSKI CIKEL TISKALNEGA OPRAVILA</w:t>
        </w:r>
        <w:r>
          <w:rPr>
            <w:webHidden/>
          </w:rPr>
          <w:tab/>
        </w:r>
        <w:r>
          <w:rPr>
            <w:webHidden/>
          </w:rPr>
          <w:fldChar w:fldCharType="begin"/>
        </w:r>
        <w:r>
          <w:rPr>
            <w:webHidden/>
          </w:rPr>
          <w:instrText xml:space="preserve"> PAGEREF _Toc241195831 \h </w:instrText>
        </w:r>
        <w:r>
          <w:rPr>
            <w:webHidden/>
          </w:rPr>
        </w:r>
        <w:r>
          <w:rPr>
            <w:webHidden/>
          </w:rPr>
          <w:fldChar w:fldCharType="separate"/>
        </w:r>
        <w:r>
          <w:rPr>
            <w:webHidden/>
          </w:rPr>
          <w:t>24</w:t>
        </w:r>
        <w:r>
          <w:rPr>
            <w:webHidden/>
          </w:rPr>
          <w:fldChar w:fldCharType="end"/>
        </w:r>
      </w:hyperlink>
    </w:p>
    <w:p w14:paraId="27D2F6CC" w14:textId="73B69E48"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32" w:history="1">
        <w:r w:rsidRPr="00AB2493">
          <w:rPr>
            <w:rStyle w:val="Hyperlink"/>
          </w:rPr>
          <w:t>4.10</w:t>
        </w:r>
        <w:r>
          <w:rPr>
            <w:rFonts w:asciiTheme="minorHAnsi" w:eastAsiaTheme="minorEastAsia" w:hAnsiTheme="minorHAnsi" w:cstheme="minorBidi"/>
            <w:kern w:val="2"/>
            <w:sz w:val="24"/>
            <w:szCs w:val="24"/>
            <w:lang w:val="en-US"/>
            <w14:ligatures w14:val="standardContextual"/>
          </w:rPr>
          <w:tab/>
        </w:r>
        <w:r w:rsidRPr="00AB2493">
          <w:rPr>
            <w:rStyle w:val="Hyperlink"/>
          </w:rPr>
          <w:t>POVEZAVA IN OBNOVA KOMUNIKACIJE</w:t>
        </w:r>
        <w:r>
          <w:rPr>
            <w:webHidden/>
          </w:rPr>
          <w:tab/>
        </w:r>
        <w:r>
          <w:rPr>
            <w:webHidden/>
          </w:rPr>
          <w:fldChar w:fldCharType="begin"/>
        </w:r>
        <w:r>
          <w:rPr>
            <w:webHidden/>
          </w:rPr>
          <w:instrText xml:space="preserve"> PAGEREF _Toc241195832 \h </w:instrText>
        </w:r>
        <w:r>
          <w:rPr>
            <w:webHidden/>
          </w:rPr>
        </w:r>
        <w:r>
          <w:rPr>
            <w:webHidden/>
          </w:rPr>
          <w:fldChar w:fldCharType="separate"/>
        </w:r>
        <w:r>
          <w:rPr>
            <w:webHidden/>
          </w:rPr>
          <w:t>25</w:t>
        </w:r>
        <w:r>
          <w:rPr>
            <w:webHidden/>
          </w:rPr>
          <w:fldChar w:fldCharType="end"/>
        </w:r>
      </w:hyperlink>
    </w:p>
    <w:p w14:paraId="6352B305" w14:textId="090273C3"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33" w:history="1">
        <w:r w:rsidRPr="00AB2493">
          <w:rPr>
            <w:rStyle w:val="Hyperlink"/>
          </w:rPr>
          <w:t>4.11</w:t>
        </w:r>
        <w:r>
          <w:rPr>
            <w:rFonts w:asciiTheme="minorHAnsi" w:eastAsiaTheme="minorEastAsia" w:hAnsiTheme="minorHAnsi" w:cstheme="minorBidi"/>
            <w:kern w:val="2"/>
            <w:sz w:val="24"/>
            <w:szCs w:val="24"/>
            <w:lang w:val="en-US"/>
            <w14:ligatures w14:val="standardContextual"/>
          </w:rPr>
          <w:tab/>
        </w:r>
        <w:r w:rsidRPr="00AB2493">
          <w:rPr>
            <w:rStyle w:val="Hyperlink"/>
          </w:rPr>
          <w:t>IZVEDBA IZRISA V OKOLJU WINDOWS</w:t>
        </w:r>
        <w:r>
          <w:rPr>
            <w:webHidden/>
          </w:rPr>
          <w:tab/>
        </w:r>
        <w:r>
          <w:rPr>
            <w:webHidden/>
          </w:rPr>
          <w:fldChar w:fldCharType="begin"/>
        </w:r>
        <w:r>
          <w:rPr>
            <w:webHidden/>
          </w:rPr>
          <w:instrText xml:space="preserve"> PAGEREF _Toc241195833 \h </w:instrText>
        </w:r>
        <w:r>
          <w:rPr>
            <w:webHidden/>
          </w:rPr>
        </w:r>
        <w:r>
          <w:rPr>
            <w:webHidden/>
          </w:rPr>
          <w:fldChar w:fldCharType="separate"/>
        </w:r>
        <w:r>
          <w:rPr>
            <w:webHidden/>
          </w:rPr>
          <w:t>26</w:t>
        </w:r>
        <w:r>
          <w:rPr>
            <w:webHidden/>
          </w:rPr>
          <w:fldChar w:fldCharType="end"/>
        </w:r>
      </w:hyperlink>
    </w:p>
    <w:p w14:paraId="76AAA885" w14:textId="62400FCF"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34" w:history="1">
        <w:r w:rsidRPr="00AB2493">
          <w:rPr>
            <w:rStyle w:val="Hyperlink"/>
          </w:rPr>
          <w:t>4.12</w:t>
        </w:r>
        <w:r>
          <w:rPr>
            <w:rFonts w:asciiTheme="minorHAnsi" w:eastAsiaTheme="minorEastAsia" w:hAnsiTheme="minorHAnsi" w:cstheme="minorBidi"/>
            <w:kern w:val="2"/>
            <w:sz w:val="24"/>
            <w:szCs w:val="24"/>
            <w:lang w:val="en-US"/>
            <w14:ligatures w14:val="standardContextual"/>
          </w:rPr>
          <w:tab/>
        </w:r>
        <w:r w:rsidRPr="00AB2493">
          <w:rPr>
            <w:rStyle w:val="Hyperlink"/>
          </w:rPr>
          <w:t>NAPAKE VHODNIH PODATKOV IN IZPISA</w:t>
        </w:r>
        <w:r>
          <w:rPr>
            <w:webHidden/>
          </w:rPr>
          <w:tab/>
        </w:r>
        <w:r>
          <w:rPr>
            <w:webHidden/>
          </w:rPr>
          <w:fldChar w:fldCharType="begin"/>
        </w:r>
        <w:r>
          <w:rPr>
            <w:webHidden/>
          </w:rPr>
          <w:instrText xml:space="preserve"> PAGEREF _Toc241195834 \h </w:instrText>
        </w:r>
        <w:r>
          <w:rPr>
            <w:webHidden/>
          </w:rPr>
        </w:r>
        <w:r>
          <w:rPr>
            <w:webHidden/>
          </w:rPr>
          <w:fldChar w:fldCharType="separate"/>
        </w:r>
        <w:r>
          <w:rPr>
            <w:webHidden/>
          </w:rPr>
          <w:t>27</w:t>
        </w:r>
        <w:r>
          <w:rPr>
            <w:webHidden/>
          </w:rPr>
          <w:fldChar w:fldCharType="end"/>
        </w:r>
      </w:hyperlink>
    </w:p>
    <w:p w14:paraId="0C0FF121" w14:textId="21F7C772" w:rsidR="006842C0" w:rsidRDefault="006842C0">
      <w:pPr>
        <w:pStyle w:val="TOC1"/>
        <w:tabs>
          <w:tab w:val="left" w:pos="567"/>
          <w:tab w:val="right" w:leader="dot" w:pos="8777"/>
        </w:tabs>
        <w:rPr>
          <w:rFonts w:asciiTheme="minorHAnsi" w:eastAsiaTheme="minorEastAsia" w:hAnsiTheme="minorHAnsi" w:cstheme="minorBidi"/>
          <w:b w:val="0"/>
          <w:caps w:val="0"/>
          <w:noProof/>
          <w:kern w:val="2"/>
          <w:sz w:val="24"/>
          <w:szCs w:val="24"/>
          <w:lang w:val="en-US"/>
          <w14:ligatures w14:val="standardContextual"/>
        </w:rPr>
      </w:pPr>
      <w:hyperlink w:anchor="_Toc241195835" w:history="1">
        <w:r w:rsidRPr="00AB2493">
          <w:rPr>
            <w:rStyle w:val="Hyperlink"/>
            <w:noProof/>
          </w:rPr>
          <w:t>5</w:t>
        </w:r>
        <w:r>
          <w:rPr>
            <w:rFonts w:asciiTheme="minorHAnsi" w:eastAsiaTheme="minorEastAsia" w:hAnsiTheme="minorHAnsi" w:cstheme="minorBidi"/>
            <w:b w:val="0"/>
            <w:caps w:val="0"/>
            <w:noProof/>
            <w:kern w:val="2"/>
            <w:sz w:val="24"/>
            <w:szCs w:val="24"/>
            <w:lang w:val="en-US"/>
            <w14:ligatures w14:val="standardContextual"/>
          </w:rPr>
          <w:tab/>
        </w:r>
        <w:r w:rsidRPr="00AB2493">
          <w:rPr>
            <w:rStyle w:val="Hyperlink"/>
            <w:noProof/>
          </w:rPr>
          <w:t>UPORABA NADZORNE PLOŠČE</w:t>
        </w:r>
        <w:r>
          <w:rPr>
            <w:noProof/>
            <w:webHidden/>
          </w:rPr>
          <w:tab/>
        </w:r>
        <w:r>
          <w:rPr>
            <w:noProof/>
            <w:webHidden/>
          </w:rPr>
          <w:fldChar w:fldCharType="begin"/>
        </w:r>
        <w:r>
          <w:rPr>
            <w:noProof/>
            <w:webHidden/>
          </w:rPr>
          <w:instrText xml:space="preserve"> PAGEREF _Toc241195835 \h </w:instrText>
        </w:r>
        <w:r>
          <w:rPr>
            <w:noProof/>
            <w:webHidden/>
          </w:rPr>
        </w:r>
        <w:r>
          <w:rPr>
            <w:noProof/>
            <w:webHidden/>
          </w:rPr>
          <w:fldChar w:fldCharType="separate"/>
        </w:r>
        <w:r>
          <w:rPr>
            <w:noProof/>
            <w:webHidden/>
          </w:rPr>
          <w:t>28</w:t>
        </w:r>
        <w:r>
          <w:rPr>
            <w:noProof/>
            <w:webHidden/>
          </w:rPr>
          <w:fldChar w:fldCharType="end"/>
        </w:r>
      </w:hyperlink>
    </w:p>
    <w:p w14:paraId="5AA22760" w14:textId="7865471A"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36" w:history="1">
        <w:r w:rsidRPr="00AB2493">
          <w:rPr>
            <w:rStyle w:val="Hyperlink"/>
          </w:rPr>
          <w:t>5.1</w:t>
        </w:r>
        <w:r>
          <w:rPr>
            <w:rFonts w:asciiTheme="minorHAnsi" w:eastAsiaTheme="minorEastAsia" w:hAnsiTheme="minorHAnsi" w:cstheme="minorBidi"/>
            <w:kern w:val="2"/>
            <w:sz w:val="24"/>
            <w:szCs w:val="24"/>
            <w:lang w:val="en-US"/>
            <w14:ligatures w14:val="standardContextual"/>
          </w:rPr>
          <w:tab/>
        </w:r>
        <w:r w:rsidRPr="00AB2493">
          <w:rPr>
            <w:rStyle w:val="Hyperlink"/>
          </w:rPr>
          <w:t>ISKANJE IN UREJANJE IZDELKOV</w:t>
        </w:r>
        <w:r>
          <w:rPr>
            <w:webHidden/>
          </w:rPr>
          <w:tab/>
        </w:r>
        <w:r>
          <w:rPr>
            <w:webHidden/>
          </w:rPr>
          <w:fldChar w:fldCharType="begin"/>
        </w:r>
        <w:r>
          <w:rPr>
            <w:webHidden/>
          </w:rPr>
          <w:instrText xml:space="preserve"> PAGEREF _Toc241195836 \h </w:instrText>
        </w:r>
        <w:r>
          <w:rPr>
            <w:webHidden/>
          </w:rPr>
        </w:r>
        <w:r>
          <w:rPr>
            <w:webHidden/>
          </w:rPr>
          <w:fldChar w:fldCharType="separate"/>
        </w:r>
        <w:r>
          <w:rPr>
            <w:webHidden/>
          </w:rPr>
          <w:t>28</w:t>
        </w:r>
        <w:r>
          <w:rPr>
            <w:webHidden/>
          </w:rPr>
          <w:fldChar w:fldCharType="end"/>
        </w:r>
      </w:hyperlink>
    </w:p>
    <w:p w14:paraId="19CD640C" w14:textId="37310DBF"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37" w:history="1">
        <w:r w:rsidRPr="00AB2493">
          <w:rPr>
            <w:rStyle w:val="Hyperlink"/>
          </w:rPr>
          <w:t>5.2</w:t>
        </w:r>
        <w:r>
          <w:rPr>
            <w:rFonts w:asciiTheme="minorHAnsi" w:eastAsiaTheme="minorEastAsia" w:hAnsiTheme="minorHAnsi" w:cstheme="minorBidi"/>
            <w:kern w:val="2"/>
            <w:sz w:val="24"/>
            <w:szCs w:val="24"/>
            <w:lang w:val="en-US"/>
            <w14:ligatures w14:val="standardContextual"/>
          </w:rPr>
          <w:tab/>
        </w:r>
        <w:r w:rsidRPr="00AB2493">
          <w:rPr>
            <w:rStyle w:val="Hyperlink"/>
          </w:rPr>
          <w:t>PREGLED EVIDENCE IN POPRAVKI</w:t>
        </w:r>
        <w:r>
          <w:rPr>
            <w:webHidden/>
          </w:rPr>
          <w:tab/>
        </w:r>
        <w:r>
          <w:rPr>
            <w:webHidden/>
          </w:rPr>
          <w:fldChar w:fldCharType="begin"/>
        </w:r>
        <w:r>
          <w:rPr>
            <w:webHidden/>
          </w:rPr>
          <w:instrText xml:space="preserve"> PAGEREF _Toc241195837 \h </w:instrText>
        </w:r>
        <w:r>
          <w:rPr>
            <w:webHidden/>
          </w:rPr>
        </w:r>
        <w:r>
          <w:rPr>
            <w:webHidden/>
          </w:rPr>
          <w:fldChar w:fldCharType="separate"/>
        </w:r>
        <w:r>
          <w:rPr>
            <w:webHidden/>
          </w:rPr>
          <w:t>28</w:t>
        </w:r>
        <w:r>
          <w:rPr>
            <w:webHidden/>
          </w:rPr>
          <w:fldChar w:fldCharType="end"/>
        </w:r>
      </w:hyperlink>
    </w:p>
    <w:p w14:paraId="7783CF7C" w14:textId="5EDCDC64"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38" w:history="1">
        <w:r w:rsidRPr="00AB2493">
          <w:rPr>
            <w:rStyle w:val="Hyperlink"/>
          </w:rPr>
          <w:t>5.3</w:t>
        </w:r>
        <w:r>
          <w:rPr>
            <w:rFonts w:asciiTheme="minorHAnsi" w:eastAsiaTheme="minorEastAsia" w:hAnsiTheme="minorHAnsi" w:cstheme="minorBidi"/>
            <w:kern w:val="2"/>
            <w:sz w:val="24"/>
            <w:szCs w:val="24"/>
            <w:lang w:val="en-US"/>
            <w14:ligatures w14:val="standardContextual"/>
          </w:rPr>
          <w:tab/>
        </w:r>
        <w:r w:rsidRPr="00AB2493">
          <w:rPr>
            <w:rStyle w:val="Hyperlink"/>
          </w:rPr>
          <w:t>POSTOPEK SERIJSKEGA TISKANJA</w:t>
        </w:r>
        <w:r>
          <w:rPr>
            <w:webHidden/>
          </w:rPr>
          <w:tab/>
        </w:r>
        <w:r>
          <w:rPr>
            <w:webHidden/>
          </w:rPr>
          <w:fldChar w:fldCharType="begin"/>
        </w:r>
        <w:r>
          <w:rPr>
            <w:webHidden/>
          </w:rPr>
          <w:instrText xml:space="preserve"> PAGEREF _Toc241195838 \h </w:instrText>
        </w:r>
        <w:r>
          <w:rPr>
            <w:webHidden/>
          </w:rPr>
        </w:r>
        <w:r>
          <w:rPr>
            <w:webHidden/>
          </w:rPr>
          <w:fldChar w:fldCharType="separate"/>
        </w:r>
        <w:r>
          <w:rPr>
            <w:webHidden/>
          </w:rPr>
          <w:t>29</w:t>
        </w:r>
        <w:r>
          <w:rPr>
            <w:webHidden/>
          </w:rPr>
          <w:fldChar w:fldCharType="end"/>
        </w:r>
      </w:hyperlink>
    </w:p>
    <w:p w14:paraId="16BBD1EB" w14:textId="43B77E12"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39" w:history="1">
        <w:r w:rsidRPr="00AB2493">
          <w:rPr>
            <w:rStyle w:val="Hyperlink"/>
          </w:rPr>
          <w:t>5.4</w:t>
        </w:r>
        <w:r>
          <w:rPr>
            <w:rFonts w:asciiTheme="minorHAnsi" w:eastAsiaTheme="minorEastAsia" w:hAnsiTheme="minorHAnsi" w:cstheme="minorBidi"/>
            <w:kern w:val="2"/>
            <w:sz w:val="24"/>
            <w:szCs w:val="24"/>
            <w:lang w:val="en-US"/>
            <w14:ligatures w14:val="standardContextual"/>
          </w:rPr>
          <w:tab/>
        </w:r>
        <w:r w:rsidRPr="00AB2493">
          <w:rPr>
            <w:rStyle w:val="Hyperlink"/>
          </w:rPr>
          <w:t>PREDOGLED CSV IN IZBIRA TISKALNIKA</w:t>
        </w:r>
        <w:r>
          <w:rPr>
            <w:webHidden/>
          </w:rPr>
          <w:tab/>
        </w:r>
        <w:r>
          <w:rPr>
            <w:webHidden/>
          </w:rPr>
          <w:fldChar w:fldCharType="begin"/>
        </w:r>
        <w:r>
          <w:rPr>
            <w:webHidden/>
          </w:rPr>
          <w:instrText xml:space="preserve"> PAGEREF _Toc241195839 \h </w:instrText>
        </w:r>
        <w:r>
          <w:rPr>
            <w:webHidden/>
          </w:rPr>
        </w:r>
        <w:r>
          <w:rPr>
            <w:webHidden/>
          </w:rPr>
          <w:fldChar w:fldCharType="separate"/>
        </w:r>
        <w:r>
          <w:rPr>
            <w:webHidden/>
          </w:rPr>
          <w:t>30</w:t>
        </w:r>
        <w:r>
          <w:rPr>
            <w:webHidden/>
          </w:rPr>
          <w:fldChar w:fldCharType="end"/>
        </w:r>
      </w:hyperlink>
    </w:p>
    <w:p w14:paraId="3E70E03D" w14:textId="6184BD39"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40" w:history="1">
        <w:r w:rsidRPr="00AB2493">
          <w:rPr>
            <w:rStyle w:val="Hyperlink"/>
          </w:rPr>
          <w:t>5.5</w:t>
        </w:r>
        <w:r>
          <w:rPr>
            <w:rFonts w:asciiTheme="minorHAnsi" w:eastAsiaTheme="minorEastAsia" w:hAnsiTheme="minorHAnsi" w:cstheme="minorBidi"/>
            <w:kern w:val="2"/>
            <w:sz w:val="24"/>
            <w:szCs w:val="24"/>
            <w:lang w:val="en-US"/>
            <w14:ligatures w14:val="standardContextual"/>
          </w:rPr>
          <w:tab/>
        </w:r>
        <w:r w:rsidRPr="00AB2493">
          <w:rPr>
            <w:rStyle w:val="Hyperlink"/>
          </w:rPr>
          <w:t>UPORABNIKI IN DELOVNE URE</w:t>
        </w:r>
        <w:r>
          <w:rPr>
            <w:webHidden/>
          </w:rPr>
          <w:tab/>
        </w:r>
        <w:r>
          <w:rPr>
            <w:webHidden/>
          </w:rPr>
          <w:fldChar w:fldCharType="begin"/>
        </w:r>
        <w:r>
          <w:rPr>
            <w:webHidden/>
          </w:rPr>
          <w:instrText xml:space="preserve"> PAGEREF _Toc241195840 \h </w:instrText>
        </w:r>
        <w:r>
          <w:rPr>
            <w:webHidden/>
          </w:rPr>
        </w:r>
        <w:r>
          <w:rPr>
            <w:webHidden/>
          </w:rPr>
          <w:fldChar w:fldCharType="separate"/>
        </w:r>
        <w:r>
          <w:rPr>
            <w:webHidden/>
          </w:rPr>
          <w:t>30</w:t>
        </w:r>
        <w:r>
          <w:rPr>
            <w:webHidden/>
          </w:rPr>
          <w:fldChar w:fldCharType="end"/>
        </w:r>
      </w:hyperlink>
    </w:p>
    <w:p w14:paraId="0B576306" w14:textId="3394791E"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41" w:history="1">
        <w:r w:rsidRPr="00AB2493">
          <w:rPr>
            <w:rStyle w:val="Hyperlink"/>
          </w:rPr>
          <w:t>5.6</w:t>
        </w:r>
        <w:r>
          <w:rPr>
            <w:rFonts w:asciiTheme="minorHAnsi" w:eastAsiaTheme="minorEastAsia" w:hAnsiTheme="minorHAnsi" w:cstheme="minorBidi"/>
            <w:kern w:val="2"/>
            <w:sz w:val="24"/>
            <w:szCs w:val="24"/>
            <w:lang w:val="en-US"/>
            <w14:ligatures w14:val="standardContextual"/>
          </w:rPr>
          <w:tab/>
        </w:r>
        <w:r w:rsidRPr="00AB2493">
          <w:rPr>
            <w:rStyle w:val="Hyperlink"/>
          </w:rPr>
          <w:t>IZVOZ PODATKOV IN KATALOG APLIKACIJ</w:t>
        </w:r>
        <w:r>
          <w:rPr>
            <w:webHidden/>
          </w:rPr>
          <w:tab/>
        </w:r>
        <w:r>
          <w:rPr>
            <w:webHidden/>
          </w:rPr>
          <w:fldChar w:fldCharType="begin"/>
        </w:r>
        <w:r>
          <w:rPr>
            <w:webHidden/>
          </w:rPr>
          <w:instrText xml:space="preserve"> PAGEREF _Toc241195841 \h </w:instrText>
        </w:r>
        <w:r>
          <w:rPr>
            <w:webHidden/>
          </w:rPr>
        </w:r>
        <w:r>
          <w:rPr>
            <w:webHidden/>
          </w:rPr>
          <w:fldChar w:fldCharType="separate"/>
        </w:r>
        <w:r>
          <w:rPr>
            <w:webHidden/>
          </w:rPr>
          <w:t>31</w:t>
        </w:r>
        <w:r>
          <w:rPr>
            <w:webHidden/>
          </w:rPr>
          <w:fldChar w:fldCharType="end"/>
        </w:r>
      </w:hyperlink>
    </w:p>
    <w:p w14:paraId="327E8F02" w14:textId="6590F2CC" w:rsidR="006842C0" w:rsidRDefault="006842C0">
      <w:pPr>
        <w:pStyle w:val="TOC1"/>
        <w:tabs>
          <w:tab w:val="left" w:pos="567"/>
          <w:tab w:val="right" w:leader="dot" w:pos="8777"/>
        </w:tabs>
        <w:rPr>
          <w:rFonts w:asciiTheme="minorHAnsi" w:eastAsiaTheme="minorEastAsia" w:hAnsiTheme="minorHAnsi" w:cstheme="minorBidi"/>
          <w:b w:val="0"/>
          <w:caps w:val="0"/>
          <w:noProof/>
          <w:kern w:val="2"/>
          <w:sz w:val="24"/>
          <w:szCs w:val="24"/>
          <w:lang w:val="en-US"/>
          <w14:ligatures w14:val="standardContextual"/>
        </w:rPr>
      </w:pPr>
      <w:hyperlink w:anchor="_Toc241195842" w:history="1">
        <w:r w:rsidRPr="00AB2493">
          <w:rPr>
            <w:rStyle w:val="Hyperlink"/>
            <w:noProof/>
          </w:rPr>
          <w:t>6</w:t>
        </w:r>
        <w:r>
          <w:rPr>
            <w:rFonts w:asciiTheme="minorHAnsi" w:eastAsiaTheme="minorEastAsia" w:hAnsiTheme="minorHAnsi" w:cstheme="minorBidi"/>
            <w:b w:val="0"/>
            <w:caps w:val="0"/>
            <w:noProof/>
            <w:kern w:val="2"/>
            <w:sz w:val="24"/>
            <w:szCs w:val="24"/>
            <w:lang w:val="en-US"/>
            <w14:ligatures w14:val="standardContextual"/>
          </w:rPr>
          <w:tab/>
        </w:r>
        <w:r w:rsidRPr="00AB2493">
          <w:rPr>
            <w:rStyle w:val="Hyperlink"/>
            <w:noProof/>
          </w:rPr>
          <w:t>NAMESTITEV IN VZDRŽEVANJE</w:t>
        </w:r>
        <w:r>
          <w:rPr>
            <w:noProof/>
            <w:webHidden/>
          </w:rPr>
          <w:tab/>
        </w:r>
        <w:r>
          <w:rPr>
            <w:noProof/>
            <w:webHidden/>
          </w:rPr>
          <w:fldChar w:fldCharType="begin"/>
        </w:r>
        <w:r>
          <w:rPr>
            <w:noProof/>
            <w:webHidden/>
          </w:rPr>
          <w:instrText xml:space="preserve"> PAGEREF _Toc241195842 \h </w:instrText>
        </w:r>
        <w:r>
          <w:rPr>
            <w:noProof/>
            <w:webHidden/>
          </w:rPr>
        </w:r>
        <w:r>
          <w:rPr>
            <w:noProof/>
            <w:webHidden/>
          </w:rPr>
          <w:fldChar w:fldCharType="separate"/>
        </w:r>
        <w:r>
          <w:rPr>
            <w:noProof/>
            <w:webHidden/>
          </w:rPr>
          <w:t>32</w:t>
        </w:r>
        <w:r>
          <w:rPr>
            <w:noProof/>
            <w:webHidden/>
          </w:rPr>
          <w:fldChar w:fldCharType="end"/>
        </w:r>
      </w:hyperlink>
    </w:p>
    <w:p w14:paraId="3C41118C" w14:textId="400866A2"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43" w:history="1">
        <w:r w:rsidRPr="00AB2493">
          <w:rPr>
            <w:rStyle w:val="Hyperlink"/>
          </w:rPr>
          <w:t>6.1</w:t>
        </w:r>
        <w:r>
          <w:rPr>
            <w:rFonts w:asciiTheme="minorHAnsi" w:eastAsiaTheme="minorEastAsia" w:hAnsiTheme="minorHAnsi" w:cstheme="minorBidi"/>
            <w:kern w:val="2"/>
            <w:sz w:val="24"/>
            <w:szCs w:val="24"/>
            <w:lang w:val="en-US"/>
            <w14:ligatures w14:val="standardContextual"/>
          </w:rPr>
          <w:tab/>
        </w:r>
        <w:r w:rsidRPr="00AB2493">
          <w:rPr>
            <w:rStyle w:val="Hyperlink"/>
          </w:rPr>
          <w:t>PRIPRAVA SPLETNEGA DELA</w:t>
        </w:r>
        <w:r>
          <w:rPr>
            <w:webHidden/>
          </w:rPr>
          <w:tab/>
        </w:r>
        <w:r>
          <w:rPr>
            <w:webHidden/>
          </w:rPr>
          <w:fldChar w:fldCharType="begin"/>
        </w:r>
        <w:r>
          <w:rPr>
            <w:webHidden/>
          </w:rPr>
          <w:instrText xml:space="preserve"> PAGEREF _Toc241195843 \h </w:instrText>
        </w:r>
        <w:r>
          <w:rPr>
            <w:webHidden/>
          </w:rPr>
        </w:r>
        <w:r>
          <w:rPr>
            <w:webHidden/>
          </w:rPr>
          <w:fldChar w:fldCharType="separate"/>
        </w:r>
        <w:r>
          <w:rPr>
            <w:webHidden/>
          </w:rPr>
          <w:t>32</w:t>
        </w:r>
        <w:r>
          <w:rPr>
            <w:webHidden/>
          </w:rPr>
          <w:fldChar w:fldCharType="end"/>
        </w:r>
      </w:hyperlink>
    </w:p>
    <w:p w14:paraId="274B0F30" w14:textId="0D8C5683"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44" w:history="1">
        <w:r w:rsidRPr="00AB2493">
          <w:rPr>
            <w:rStyle w:val="Hyperlink"/>
          </w:rPr>
          <w:t>6.2</w:t>
        </w:r>
        <w:r>
          <w:rPr>
            <w:rFonts w:asciiTheme="minorHAnsi" w:eastAsiaTheme="minorEastAsia" w:hAnsiTheme="minorHAnsi" w:cstheme="minorBidi"/>
            <w:kern w:val="2"/>
            <w:sz w:val="24"/>
            <w:szCs w:val="24"/>
            <w:lang w:val="en-US"/>
            <w14:ligatures w14:val="standardContextual"/>
          </w:rPr>
          <w:tab/>
        </w:r>
        <w:r w:rsidRPr="00AB2493">
          <w:rPr>
            <w:rStyle w:val="Hyperlink"/>
          </w:rPr>
          <w:t>VSEBNIKI IN TRAJNI PODATKI</w:t>
        </w:r>
        <w:r>
          <w:rPr>
            <w:webHidden/>
          </w:rPr>
          <w:tab/>
        </w:r>
        <w:r>
          <w:rPr>
            <w:webHidden/>
          </w:rPr>
          <w:fldChar w:fldCharType="begin"/>
        </w:r>
        <w:r>
          <w:rPr>
            <w:webHidden/>
          </w:rPr>
          <w:instrText xml:space="preserve"> PAGEREF _Toc241195844 \h </w:instrText>
        </w:r>
        <w:r>
          <w:rPr>
            <w:webHidden/>
          </w:rPr>
        </w:r>
        <w:r>
          <w:rPr>
            <w:webHidden/>
          </w:rPr>
          <w:fldChar w:fldCharType="separate"/>
        </w:r>
        <w:r>
          <w:rPr>
            <w:webHidden/>
          </w:rPr>
          <w:t>33</w:t>
        </w:r>
        <w:r>
          <w:rPr>
            <w:webHidden/>
          </w:rPr>
          <w:fldChar w:fldCharType="end"/>
        </w:r>
      </w:hyperlink>
    </w:p>
    <w:p w14:paraId="05926A6D" w14:textId="2B8CBFAD"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45" w:history="1">
        <w:r w:rsidRPr="00AB2493">
          <w:rPr>
            <w:rStyle w:val="Hyperlink"/>
          </w:rPr>
          <w:t>6.3</w:t>
        </w:r>
        <w:r>
          <w:rPr>
            <w:rFonts w:asciiTheme="minorHAnsi" w:eastAsiaTheme="minorEastAsia" w:hAnsiTheme="minorHAnsi" w:cstheme="minorBidi"/>
            <w:kern w:val="2"/>
            <w:sz w:val="24"/>
            <w:szCs w:val="24"/>
            <w:lang w:val="en-US"/>
            <w14:ligatures w14:val="standardContextual"/>
          </w:rPr>
          <w:tab/>
        </w:r>
        <w:r w:rsidRPr="00AB2493">
          <w:rPr>
            <w:rStyle w:val="Hyperlink"/>
          </w:rPr>
          <w:t>PRIPRAVA TISKALNEGA RAČUNALNIKA</w:t>
        </w:r>
        <w:r>
          <w:rPr>
            <w:webHidden/>
          </w:rPr>
          <w:tab/>
        </w:r>
        <w:r>
          <w:rPr>
            <w:webHidden/>
          </w:rPr>
          <w:fldChar w:fldCharType="begin"/>
        </w:r>
        <w:r>
          <w:rPr>
            <w:webHidden/>
          </w:rPr>
          <w:instrText xml:space="preserve"> PAGEREF _Toc241195845 \h </w:instrText>
        </w:r>
        <w:r>
          <w:rPr>
            <w:webHidden/>
          </w:rPr>
        </w:r>
        <w:r>
          <w:rPr>
            <w:webHidden/>
          </w:rPr>
          <w:fldChar w:fldCharType="separate"/>
        </w:r>
        <w:r>
          <w:rPr>
            <w:webHidden/>
          </w:rPr>
          <w:t>33</w:t>
        </w:r>
        <w:r>
          <w:rPr>
            <w:webHidden/>
          </w:rPr>
          <w:fldChar w:fldCharType="end"/>
        </w:r>
      </w:hyperlink>
    </w:p>
    <w:p w14:paraId="5D097DBC" w14:textId="535FEB0B"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46" w:history="1">
        <w:r w:rsidRPr="00AB2493">
          <w:rPr>
            <w:rStyle w:val="Hyperlink"/>
          </w:rPr>
          <w:t>6.4</w:t>
        </w:r>
        <w:r>
          <w:rPr>
            <w:rFonts w:asciiTheme="minorHAnsi" w:eastAsiaTheme="minorEastAsia" w:hAnsiTheme="minorHAnsi" w:cstheme="minorBidi"/>
            <w:kern w:val="2"/>
            <w:sz w:val="24"/>
            <w:szCs w:val="24"/>
            <w:lang w:val="en-US"/>
            <w14:ligatures w14:val="standardContextual"/>
          </w:rPr>
          <w:tab/>
        </w:r>
        <w:r w:rsidRPr="00AB2493">
          <w:rPr>
            <w:rStyle w:val="Hyperlink"/>
          </w:rPr>
          <w:t>VARNOSTNE KOPIJE IN POSODOBITVE</w:t>
        </w:r>
        <w:r>
          <w:rPr>
            <w:webHidden/>
          </w:rPr>
          <w:tab/>
        </w:r>
        <w:r>
          <w:rPr>
            <w:webHidden/>
          </w:rPr>
          <w:fldChar w:fldCharType="begin"/>
        </w:r>
        <w:r>
          <w:rPr>
            <w:webHidden/>
          </w:rPr>
          <w:instrText xml:space="preserve"> PAGEREF _Toc241195846 \h </w:instrText>
        </w:r>
        <w:r>
          <w:rPr>
            <w:webHidden/>
          </w:rPr>
        </w:r>
        <w:r>
          <w:rPr>
            <w:webHidden/>
          </w:rPr>
          <w:fldChar w:fldCharType="separate"/>
        </w:r>
        <w:r>
          <w:rPr>
            <w:webHidden/>
          </w:rPr>
          <w:t>34</w:t>
        </w:r>
        <w:r>
          <w:rPr>
            <w:webHidden/>
          </w:rPr>
          <w:fldChar w:fldCharType="end"/>
        </w:r>
      </w:hyperlink>
    </w:p>
    <w:p w14:paraId="50298098" w14:textId="31E00C00" w:rsidR="006842C0" w:rsidRDefault="006842C0">
      <w:pPr>
        <w:pStyle w:val="TOC1"/>
        <w:tabs>
          <w:tab w:val="left" w:pos="567"/>
          <w:tab w:val="right" w:leader="dot" w:pos="8777"/>
        </w:tabs>
        <w:rPr>
          <w:rFonts w:asciiTheme="minorHAnsi" w:eastAsiaTheme="minorEastAsia" w:hAnsiTheme="minorHAnsi" w:cstheme="minorBidi"/>
          <w:b w:val="0"/>
          <w:caps w:val="0"/>
          <w:noProof/>
          <w:kern w:val="2"/>
          <w:sz w:val="24"/>
          <w:szCs w:val="24"/>
          <w:lang w:val="en-US"/>
          <w14:ligatures w14:val="standardContextual"/>
        </w:rPr>
      </w:pPr>
      <w:hyperlink w:anchor="_Toc241195847" w:history="1">
        <w:r w:rsidRPr="00AB2493">
          <w:rPr>
            <w:rStyle w:val="Hyperlink"/>
            <w:noProof/>
          </w:rPr>
          <w:t>7</w:t>
        </w:r>
        <w:r>
          <w:rPr>
            <w:rFonts w:asciiTheme="minorHAnsi" w:eastAsiaTheme="minorEastAsia" w:hAnsiTheme="minorHAnsi" w:cstheme="minorBidi"/>
            <w:b w:val="0"/>
            <w:caps w:val="0"/>
            <w:noProof/>
            <w:kern w:val="2"/>
            <w:sz w:val="24"/>
            <w:szCs w:val="24"/>
            <w:lang w:val="en-US"/>
            <w14:ligatures w14:val="standardContextual"/>
          </w:rPr>
          <w:tab/>
        </w:r>
        <w:r w:rsidRPr="00AB2493">
          <w:rPr>
            <w:rStyle w:val="Hyperlink"/>
            <w:noProof/>
          </w:rPr>
          <w:t>PREVERJANJE IN VREDNOTENJE</w:t>
        </w:r>
        <w:r>
          <w:rPr>
            <w:noProof/>
            <w:webHidden/>
          </w:rPr>
          <w:tab/>
        </w:r>
        <w:r>
          <w:rPr>
            <w:noProof/>
            <w:webHidden/>
          </w:rPr>
          <w:fldChar w:fldCharType="begin"/>
        </w:r>
        <w:r>
          <w:rPr>
            <w:noProof/>
            <w:webHidden/>
          </w:rPr>
          <w:instrText xml:space="preserve"> PAGEREF _Toc241195847 \h </w:instrText>
        </w:r>
        <w:r>
          <w:rPr>
            <w:noProof/>
            <w:webHidden/>
          </w:rPr>
        </w:r>
        <w:r>
          <w:rPr>
            <w:noProof/>
            <w:webHidden/>
          </w:rPr>
          <w:fldChar w:fldCharType="separate"/>
        </w:r>
        <w:r>
          <w:rPr>
            <w:noProof/>
            <w:webHidden/>
          </w:rPr>
          <w:t>35</w:t>
        </w:r>
        <w:r>
          <w:rPr>
            <w:noProof/>
            <w:webHidden/>
          </w:rPr>
          <w:fldChar w:fldCharType="end"/>
        </w:r>
      </w:hyperlink>
    </w:p>
    <w:p w14:paraId="63372540" w14:textId="5D9C81B9"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48" w:history="1">
        <w:r w:rsidRPr="00AB2493">
          <w:rPr>
            <w:rStyle w:val="Hyperlink"/>
          </w:rPr>
          <w:t>7.1</w:t>
        </w:r>
        <w:r>
          <w:rPr>
            <w:rFonts w:asciiTheme="minorHAnsi" w:eastAsiaTheme="minorEastAsia" w:hAnsiTheme="minorHAnsi" w:cstheme="minorBidi"/>
            <w:kern w:val="2"/>
            <w:sz w:val="24"/>
            <w:szCs w:val="24"/>
            <w:lang w:val="en-US"/>
            <w14:ligatures w14:val="standardContextual"/>
          </w:rPr>
          <w:tab/>
        </w:r>
        <w:r w:rsidRPr="00AB2493">
          <w:rPr>
            <w:rStyle w:val="Hyperlink"/>
          </w:rPr>
          <w:t>OBSEG IN PONOVLJIVOST PREVERJANJA</w:t>
        </w:r>
        <w:r>
          <w:rPr>
            <w:webHidden/>
          </w:rPr>
          <w:tab/>
        </w:r>
        <w:r>
          <w:rPr>
            <w:webHidden/>
          </w:rPr>
          <w:fldChar w:fldCharType="begin"/>
        </w:r>
        <w:r>
          <w:rPr>
            <w:webHidden/>
          </w:rPr>
          <w:instrText xml:space="preserve"> PAGEREF _Toc241195848 \h </w:instrText>
        </w:r>
        <w:r>
          <w:rPr>
            <w:webHidden/>
          </w:rPr>
        </w:r>
        <w:r>
          <w:rPr>
            <w:webHidden/>
          </w:rPr>
          <w:fldChar w:fldCharType="separate"/>
        </w:r>
        <w:r>
          <w:rPr>
            <w:webHidden/>
          </w:rPr>
          <w:t>35</w:t>
        </w:r>
        <w:r>
          <w:rPr>
            <w:webHidden/>
          </w:rPr>
          <w:fldChar w:fldCharType="end"/>
        </w:r>
      </w:hyperlink>
    </w:p>
    <w:p w14:paraId="559D06E1" w14:textId="4B6E2EFE"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49" w:history="1">
        <w:r w:rsidRPr="00AB2493">
          <w:rPr>
            <w:rStyle w:val="Hyperlink"/>
          </w:rPr>
          <w:t>7.2</w:t>
        </w:r>
        <w:r>
          <w:rPr>
            <w:rFonts w:asciiTheme="minorHAnsi" w:eastAsiaTheme="minorEastAsia" w:hAnsiTheme="minorHAnsi" w:cstheme="minorBidi"/>
            <w:kern w:val="2"/>
            <w:sz w:val="24"/>
            <w:szCs w:val="24"/>
            <w:lang w:val="en-US"/>
            <w14:ligatures w14:val="standardContextual"/>
          </w:rPr>
          <w:tab/>
        </w:r>
        <w:r w:rsidRPr="00AB2493">
          <w:rPr>
            <w:rStyle w:val="Hyperlink"/>
          </w:rPr>
          <w:t>PREVERJANJE SPLETNE OBDELAVE</w:t>
        </w:r>
        <w:r>
          <w:rPr>
            <w:webHidden/>
          </w:rPr>
          <w:tab/>
        </w:r>
        <w:r>
          <w:rPr>
            <w:webHidden/>
          </w:rPr>
          <w:fldChar w:fldCharType="begin"/>
        </w:r>
        <w:r>
          <w:rPr>
            <w:webHidden/>
          </w:rPr>
          <w:instrText xml:space="preserve"> PAGEREF _Toc241195849 \h </w:instrText>
        </w:r>
        <w:r>
          <w:rPr>
            <w:webHidden/>
          </w:rPr>
        </w:r>
        <w:r>
          <w:rPr>
            <w:webHidden/>
          </w:rPr>
          <w:fldChar w:fldCharType="separate"/>
        </w:r>
        <w:r>
          <w:rPr>
            <w:webHidden/>
          </w:rPr>
          <w:t>35</w:t>
        </w:r>
        <w:r>
          <w:rPr>
            <w:webHidden/>
          </w:rPr>
          <w:fldChar w:fldCharType="end"/>
        </w:r>
      </w:hyperlink>
    </w:p>
    <w:p w14:paraId="041DBE88" w14:textId="6FF4FC7F"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50" w:history="1">
        <w:r w:rsidRPr="00AB2493">
          <w:rPr>
            <w:rStyle w:val="Hyperlink"/>
          </w:rPr>
          <w:t>7.3</w:t>
        </w:r>
        <w:r>
          <w:rPr>
            <w:rFonts w:asciiTheme="minorHAnsi" w:eastAsiaTheme="minorEastAsia" w:hAnsiTheme="minorHAnsi" w:cstheme="minorBidi"/>
            <w:kern w:val="2"/>
            <w:sz w:val="24"/>
            <w:szCs w:val="24"/>
            <w:lang w:val="en-US"/>
            <w14:ligatures w14:val="standardContextual"/>
          </w:rPr>
          <w:tab/>
        </w:r>
        <w:r w:rsidRPr="00AB2493">
          <w:rPr>
            <w:rStyle w:val="Hyperlink"/>
          </w:rPr>
          <w:t>PREVERJANJE PREDPOMNILNIKA IN OPRAVILA</w:t>
        </w:r>
        <w:r>
          <w:rPr>
            <w:webHidden/>
          </w:rPr>
          <w:tab/>
        </w:r>
        <w:r>
          <w:rPr>
            <w:webHidden/>
          </w:rPr>
          <w:fldChar w:fldCharType="begin"/>
        </w:r>
        <w:r>
          <w:rPr>
            <w:webHidden/>
          </w:rPr>
          <w:instrText xml:space="preserve"> PAGEREF _Toc241195850 \h </w:instrText>
        </w:r>
        <w:r>
          <w:rPr>
            <w:webHidden/>
          </w:rPr>
        </w:r>
        <w:r>
          <w:rPr>
            <w:webHidden/>
          </w:rPr>
          <w:fldChar w:fldCharType="separate"/>
        </w:r>
        <w:r>
          <w:rPr>
            <w:webHidden/>
          </w:rPr>
          <w:t>36</w:t>
        </w:r>
        <w:r>
          <w:rPr>
            <w:webHidden/>
          </w:rPr>
          <w:fldChar w:fldCharType="end"/>
        </w:r>
      </w:hyperlink>
    </w:p>
    <w:p w14:paraId="04232441" w14:textId="7E0839BB"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51" w:history="1">
        <w:r w:rsidRPr="00AB2493">
          <w:rPr>
            <w:rStyle w:val="Hyperlink"/>
          </w:rPr>
          <w:t>7.4</w:t>
        </w:r>
        <w:r>
          <w:rPr>
            <w:rFonts w:asciiTheme="minorHAnsi" w:eastAsiaTheme="minorEastAsia" w:hAnsiTheme="minorHAnsi" w:cstheme="minorBidi"/>
            <w:kern w:val="2"/>
            <w:sz w:val="24"/>
            <w:szCs w:val="24"/>
            <w:lang w:val="en-US"/>
            <w14:ligatures w14:val="standardContextual"/>
          </w:rPr>
          <w:tab/>
        </w:r>
        <w:r w:rsidRPr="00AB2493">
          <w:rPr>
            <w:rStyle w:val="Hyperlink"/>
          </w:rPr>
          <w:t>OMEJITVE REZULTATOV IN FIZIČNI PREIZKUS</w:t>
        </w:r>
        <w:r>
          <w:rPr>
            <w:webHidden/>
          </w:rPr>
          <w:tab/>
        </w:r>
        <w:r>
          <w:rPr>
            <w:webHidden/>
          </w:rPr>
          <w:fldChar w:fldCharType="begin"/>
        </w:r>
        <w:r>
          <w:rPr>
            <w:webHidden/>
          </w:rPr>
          <w:instrText xml:space="preserve"> PAGEREF _Toc241195851 \h </w:instrText>
        </w:r>
        <w:r>
          <w:rPr>
            <w:webHidden/>
          </w:rPr>
        </w:r>
        <w:r>
          <w:rPr>
            <w:webHidden/>
          </w:rPr>
          <w:fldChar w:fldCharType="separate"/>
        </w:r>
        <w:r>
          <w:rPr>
            <w:webHidden/>
          </w:rPr>
          <w:t>37</w:t>
        </w:r>
        <w:r>
          <w:rPr>
            <w:webHidden/>
          </w:rPr>
          <w:fldChar w:fldCharType="end"/>
        </w:r>
      </w:hyperlink>
    </w:p>
    <w:p w14:paraId="5332719B" w14:textId="1DE299FA" w:rsidR="006842C0" w:rsidRDefault="006842C0">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852" w:history="1">
        <w:r w:rsidRPr="00AB2493">
          <w:rPr>
            <w:rStyle w:val="Hyperlink"/>
          </w:rPr>
          <w:t>7.5</w:t>
        </w:r>
        <w:r>
          <w:rPr>
            <w:rFonts w:asciiTheme="minorHAnsi" w:eastAsiaTheme="minorEastAsia" w:hAnsiTheme="minorHAnsi" w:cstheme="minorBidi"/>
            <w:kern w:val="2"/>
            <w:sz w:val="24"/>
            <w:szCs w:val="24"/>
            <w:lang w:val="en-US"/>
            <w14:ligatures w14:val="standardContextual"/>
          </w:rPr>
          <w:tab/>
        </w:r>
        <w:r w:rsidRPr="00AB2493">
          <w:rPr>
            <w:rStyle w:val="Hyperlink"/>
          </w:rPr>
          <w:t>PRESOJA CILJEV IN MOŽNOSTI IZBOLJŠAV</w:t>
        </w:r>
        <w:r>
          <w:rPr>
            <w:webHidden/>
          </w:rPr>
          <w:tab/>
        </w:r>
        <w:r>
          <w:rPr>
            <w:webHidden/>
          </w:rPr>
          <w:fldChar w:fldCharType="begin"/>
        </w:r>
        <w:r>
          <w:rPr>
            <w:webHidden/>
          </w:rPr>
          <w:instrText xml:space="preserve"> PAGEREF _Toc241195852 \h </w:instrText>
        </w:r>
        <w:r>
          <w:rPr>
            <w:webHidden/>
          </w:rPr>
        </w:r>
        <w:r>
          <w:rPr>
            <w:webHidden/>
          </w:rPr>
          <w:fldChar w:fldCharType="separate"/>
        </w:r>
        <w:r>
          <w:rPr>
            <w:webHidden/>
          </w:rPr>
          <w:t>38</w:t>
        </w:r>
        <w:r>
          <w:rPr>
            <w:webHidden/>
          </w:rPr>
          <w:fldChar w:fldCharType="end"/>
        </w:r>
      </w:hyperlink>
    </w:p>
    <w:p w14:paraId="513D36A7" w14:textId="5BA287C8" w:rsidR="006842C0" w:rsidRDefault="006842C0">
      <w:pPr>
        <w:pStyle w:val="TOC1"/>
        <w:tabs>
          <w:tab w:val="left" w:pos="567"/>
          <w:tab w:val="right" w:leader="dot" w:pos="8777"/>
        </w:tabs>
        <w:rPr>
          <w:rFonts w:asciiTheme="minorHAnsi" w:eastAsiaTheme="minorEastAsia" w:hAnsiTheme="minorHAnsi" w:cstheme="minorBidi"/>
          <w:b w:val="0"/>
          <w:caps w:val="0"/>
          <w:noProof/>
          <w:kern w:val="2"/>
          <w:sz w:val="24"/>
          <w:szCs w:val="24"/>
          <w:lang w:val="en-US"/>
          <w14:ligatures w14:val="standardContextual"/>
        </w:rPr>
      </w:pPr>
      <w:hyperlink w:anchor="_Toc241195853" w:history="1">
        <w:r w:rsidRPr="00AB2493">
          <w:rPr>
            <w:rStyle w:val="Hyperlink"/>
            <w:noProof/>
          </w:rPr>
          <w:t>8</w:t>
        </w:r>
        <w:r>
          <w:rPr>
            <w:rFonts w:asciiTheme="minorHAnsi" w:eastAsiaTheme="minorEastAsia" w:hAnsiTheme="minorHAnsi" w:cstheme="minorBidi"/>
            <w:b w:val="0"/>
            <w:caps w:val="0"/>
            <w:noProof/>
            <w:kern w:val="2"/>
            <w:sz w:val="24"/>
            <w:szCs w:val="24"/>
            <w:lang w:val="en-US"/>
            <w14:ligatures w14:val="standardContextual"/>
          </w:rPr>
          <w:tab/>
        </w:r>
        <w:r w:rsidRPr="00AB2493">
          <w:rPr>
            <w:rStyle w:val="Hyperlink"/>
            <w:noProof/>
          </w:rPr>
          <w:t>ZAKLJUČEK</w:t>
        </w:r>
        <w:r>
          <w:rPr>
            <w:noProof/>
            <w:webHidden/>
          </w:rPr>
          <w:tab/>
        </w:r>
        <w:r>
          <w:rPr>
            <w:noProof/>
            <w:webHidden/>
          </w:rPr>
          <w:fldChar w:fldCharType="begin"/>
        </w:r>
        <w:r>
          <w:rPr>
            <w:noProof/>
            <w:webHidden/>
          </w:rPr>
          <w:instrText xml:space="preserve"> PAGEREF _Toc241195853 \h </w:instrText>
        </w:r>
        <w:r>
          <w:rPr>
            <w:noProof/>
            <w:webHidden/>
          </w:rPr>
        </w:r>
        <w:r>
          <w:rPr>
            <w:noProof/>
            <w:webHidden/>
          </w:rPr>
          <w:fldChar w:fldCharType="separate"/>
        </w:r>
        <w:r>
          <w:rPr>
            <w:noProof/>
            <w:webHidden/>
          </w:rPr>
          <w:t>39</w:t>
        </w:r>
        <w:r>
          <w:rPr>
            <w:noProof/>
            <w:webHidden/>
          </w:rPr>
          <w:fldChar w:fldCharType="end"/>
        </w:r>
      </w:hyperlink>
    </w:p>
    <w:p w14:paraId="34667B5C" w14:textId="022ED420" w:rsidR="006842C0" w:rsidRDefault="006842C0">
      <w:pPr>
        <w:pStyle w:val="TOC1"/>
        <w:tabs>
          <w:tab w:val="left" w:pos="567"/>
          <w:tab w:val="right" w:leader="dot" w:pos="8777"/>
        </w:tabs>
        <w:rPr>
          <w:rFonts w:asciiTheme="minorHAnsi" w:eastAsiaTheme="minorEastAsia" w:hAnsiTheme="minorHAnsi" w:cstheme="minorBidi"/>
          <w:b w:val="0"/>
          <w:caps w:val="0"/>
          <w:noProof/>
          <w:kern w:val="2"/>
          <w:sz w:val="24"/>
          <w:szCs w:val="24"/>
          <w:lang w:val="en-US"/>
          <w14:ligatures w14:val="standardContextual"/>
        </w:rPr>
      </w:pPr>
      <w:hyperlink w:anchor="_Toc241195854" w:history="1">
        <w:r w:rsidRPr="00AB2493">
          <w:rPr>
            <w:rStyle w:val="Hyperlink"/>
            <w:noProof/>
          </w:rPr>
          <w:t>9</w:t>
        </w:r>
        <w:r>
          <w:rPr>
            <w:rFonts w:asciiTheme="minorHAnsi" w:eastAsiaTheme="minorEastAsia" w:hAnsiTheme="minorHAnsi" w:cstheme="minorBidi"/>
            <w:b w:val="0"/>
            <w:caps w:val="0"/>
            <w:noProof/>
            <w:kern w:val="2"/>
            <w:sz w:val="24"/>
            <w:szCs w:val="24"/>
            <w:lang w:val="en-US"/>
            <w14:ligatures w14:val="standardContextual"/>
          </w:rPr>
          <w:tab/>
        </w:r>
        <w:r w:rsidRPr="00AB2493">
          <w:rPr>
            <w:rStyle w:val="Hyperlink"/>
            <w:noProof/>
          </w:rPr>
          <w:t>LITERATURA IN VIRI</w:t>
        </w:r>
        <w:r>
          <w:rPr>
            <w:noProof/>
            <w:webHidden/>
          </w:rPr>
          <w:tab/>
        </w:r>
        <w:r>
          <w:rPr>
            <w:noProof/>
            <w:webHidden/>
          </w:rPr>
          <w:fldChar w:fldCharType="begin"/>
        </w:r>
        <w:r>
          <w:rPr>
            <w:noProof/>
            <w:webHidden/>
          </w:rPr>
          <w:instrText xml:space="preserve"> PAGEREF _Toc241195854 \h </w:instrText>
        </w:r>
        <w:r>
          <w:rPr>
            <w:noProof/>
            <w:webHidden/>
          </w:rPr>
        </w:r>
        <w:r>
          <w:rPr>
            <w:noProof/>
            <w:webHidden/>
          </w:rPr>
          <w:fldChar w:fldCharType="separate"/>
        </w:r>
        <w:r>
          <w:rPr>
            <w:noProof/>
            <w:webHidden/>
          </w:rPr>
          <w:t>40</w:t>
        </w:r>
        <w:r>
          <w:rPr>
            <w:noProof/>
            <w:webHidden/>
          </w:rPr>
          <w:fldChar w:fldCharType="end"/>
        </w:r>
      </w:hyperlink>
    </w:p>
    <w:p w14:paraId="5A975854" w14:textId="77777777" w:rsidR="006842C0" w:rsidRDefault="006842C0">
      <w:pPr>
        <w:pStyle w:val="TOC1"/>
        <w:tabs>
          <w:tab w:val="right" w:leader="dot" w:pos="8777"/>
        </w:tabs>
        <w:rPr>
          <w:rFonts w:asciiTheme="minorHAnsi" w:eastAsiaTheme="minorEastAsia" w:hAnsiTheme="minorHAnsi" w:cstheme="minorBidi"/>
          <w:b w:val="0"/>
          <w:caps w:val="0"/>
          <w:noProof/>
          <w:kern w:val="2"/>
          <w:sz w:val="24"/>
          <w:szCs w:val="24"/>
          <w:lang w:val="en-US"/>
          <w14:ligatures w14:val="standardContextual"/>
        </w:rPr>
      </w:pPr>
      <w:hyperlink w:anchor="_Toc241195855" w:history="1">
        <w:r w:rsidRPr="00AB2493">
          <w:rPr>
            <w:rStyle w:val="Hyperlink"/>
            <w:noProof/>
          </w:rPr>
          <w:t>PRILOGE</w:t>
        </w:r>
      </w:hyperlink>
    </w:p>
    <w:p w14:paraId="39BB1A0A" w14:textId="7B247B88" w:rsidR="005433B8" w:rsidRDefault="00A048DC">
      <w:r>
        <w:fldChar w:fldCharType="end"/>
      </w:r>
    </w:p>
    <w:p w14:paraId="59E2D789" w14:textId="77777777" w:rsidR="009F474B" w:rsidRDefault="009F474B" w:rsidP="00A72C98">
      <w:pPr>
        <w:spacing w:after="360"/>
      </w:pPr>
      <w:r>
        <w:br w:type="page"/>
      </w:r>
      <w:r>
        <w:rPr>
          <w:b/>
          <w:sz w:val="28"/>
        </w:rPr>
        <w:lastRenderedPageBreak/>
        <w:t>Kazalo slik</w:t>
      </w:r>
    </w:p>
    <w:p w14:paraId="42460D78" w14:textId="023D9B26" w:rsidR="006842C0" w:rsidRDefault="00A048DC">
      <w:pPr>
        <w:pStyle w:val="TableofFigures"/>
        <w:tabs>
          <w:tab w:val="right" w:leader="dot" w:pos="8777"/>
        </w:tabs>
        <w:rPr>
          <w:rFonts w:asciiTheme="minorHAnsi" w:eastAsiaTheme="minorEastAsia" w:hAnsiTheme="minorHAnsi" w:cstheme="minorBidi"/>
          <w:noProof/>
          <w:kern w:val="2"/>
          <w:szCs w:val="24"/>
          <w:lang w:val="en-US"/>
          <w14:ligatures w14:val="standardContextual"/>
        </w:rPr>
      </w:pPr>
      <w:r>
        <w:fldChar w:fldCharType="begin"/>
      </w:r>
      <w:r>
        <w:instrText xml:space="preserve"> TOC \h \z \c "Slika" </w:instrText>
      </w:r>
      <w:r>
        <w:fldChar w:fldCharType="separate"/>
      </w:r>
      <w:hyperlink w:anchor="_Toc241195856" w:history="1">
        <w:r w:rsidR="006842C0" w:rsidRPr="00196081">
          <w:rPr>
            <w:rStyle w:val="Hyperlink"/>
            <w:noProof/>
          </w:rPr>
          <w:t>Slika 1: Komponente sistema in komunikacijske poti</w:t>
        </w:r>
        <w:r w:rsidR="006842C0">
          <w:rPr>
            <w:noProof/>
            <w:webHidden/>
          </w:rPr>
          <w:tab/>
        </w:r>
        <w:r w:rsidR="006842C0">
          <w:rPr>
            <w:noProof/>
            <w:webHidden/>
          </w:rPr>
          <w:fldChar w:fldCharType="begin"/>
        </w:r>
        <w:r w:rsidR="006842C0">
          <w:rPr>
            <w:noProof/>
            <w:webHidden/>
          </w:rPr>
          <w:instrText xml:space="preserve"> PAGEREF _Toc241195856 \h </w:instrText>
        </w:r>
        <w:r w:rsidR="006842C0">
          <w:rPr>
            <w:noProof/>
            <w:webHidden/>
          </w:rPr>
        </w:r>
        <w:r w:rsidR="006842C0">
          <w:rPr>
            <w:noProof/>
            <w:webHidden/>
          </w:rPr>
          <w:fldChar w:fldCharType="separate"/>
        </w:r>
        <w:r w:rsidR="006842C0">
          <w:rPr>
            <w:noProof/>
            <w:webHidden/>
          </w:rPr>
          <w:t>12</w:t>
        </w:r>
        <w:r w:rsidR="006842C0">
          <w:rPr>
            <w:noProof/>
            <w:webHidden/>
          </w:rPr>
          <w:fldChar w:fldCharType="end"/>
        </w:r>
      </w:hyperlink>
    </w:p>
    <w:p w14:paraId="147F8465" w14:textId="0C365AFE" w:rsidR="006842C0" w:rsidRDefault="006842C0">
      <w:pPr>
        <w:pStyle w:val="TableofFigures"/>
        <w:tabs>
          <w:tab w:val="right" w:leader="dot" w:pos="8777"/>
        </w:tabs>
        <w:rPr>
          <w:rFonts w:asciiTheme="minorHAnsi" w:eastAsiaTheme="minorEastAsia" w:hAnsiTheme="minorHAnsi" w:cstheme="minorBidi"/>
          <w:noProof/>
          <w:kern w:val="2"/>
          <w:szCs w:val="24"/>
          <w:lang w:val="en-US"/>
          <w14:ligatures w14:val="standardContextual"/>
        </w:rPr>
      </w:pPr>
      <w:hyperlink w:anchor="_Toc241195857" w:history="1">
        <w:r w:rsidRPr="00196081">
          <w:rPr>
            <w:rStyle w:val="Hyperlink"/>
            <w:noProof/>
          </w:rPr>
          <w:t>Slika 2: Poenostavljen podatkovni model</w:t>
        </w:r>
        <w:r>
          <w:rPr>
            <w:noProof/>
            <w:webHidden/>
          </w:rPr>
          <w:tab/>
        </w:r>
        <w:r>
          <w:rPr>
            <w:noProof/>
            <w:webHidden/>
          </w:rPr>
          <w:fldChar w:fldCharType="begin"/>
        </w:r>
        <w:r>
          <w:rPr>
            <w:noProof/>
            <w:webHidden/>
          </w:rPr>
          <w:instrText xml:space="preserve"> PAGEREF _Toc241195857 \h </w:instrText>
        </w:r>
        <w:r>
          <w:rPr>
            <w:noProof/>
            <w:webHidden/>
          </w:rPr>
        </w:r>
        <w:r>
          <w:rPr>
            <w:noProof/>
            <w:webHidden/>
          </w:rPr>
          <w:fldChar w:fldCharType="separate"/>
        </w:r>
        <w:r>
          <w:rPr>
            <w:noProof/>
            <w:webHidden/>
          </w:rPr>
          <w:t>16</w:t>
        </w:r>
        <w:r>
          <w:rPr>
            <w:noProof/>
            <w:webHidden/>
          </w:rPr>
          <w:fldChar w:fldCharType="end"/>
        </w:r>
      </w:hyperlink>
    </w:p>
    <w:p w14:paraId="7B06DB53" w14:textId="6382AEB8" w:rsidR="006842C0" w:rsidRDefault="006842C0">
      <w:pPr>
        <w:pStyle w:val="TableofFigures"/>
        <w:tabs>
          <w:tab w:val="right" w:leader="dot" w:pos="8777"/>
        </w:tabs>
        <w:rPr>
          <w:rFonts w:asciiTheme="minorHAnsi" w:eastAsiaTheme="minorEastAsia" w:hAnsiTheme="minorHAnsi" w:cstheme="minorBidi"/>
          <w:noProof/>
          <w:kern w:val="2"/>
          <w:szCs w:val="24"/>
          <w:lang w:val="en-US"/>
          <w14:ligatures w14:val="standardContextual"/>
        </w:rPr>
      </w:pPr>
      <w:hyperlink w:anchor="_Toc241195858" w:history="1">
        <w:r w:rsidRPr="00196081">
          <w:rPr>
            <w:rStyle w:val="Hyperlink"/>
            <w:noProof/>
          </w:rPr>
          <w:t>Slika 3: Ponazoritev poteka serijskega tiskanja</w:t>
        </w:r>
        <w:r>
          <w:rPr>
            <w:noProof/>
            <w:webHidden/>
          </w:rPr>
          <w:tab/>
        </w:r>
        <w:r>
          <w:rPr>
            <w:noProof/>
            <w:webHidden/>
          </w:rPr>
          <w:fldChar w:fldCharType="begin"/>
        </w:r>
        <w:r>
          <w:rPr>
            <w:noProof/>
            <w:webHidden/>
          </w:rPr>
          <w:instrText xml:space="preserve"> PAGEREF _Toc241195858 \h </w:instrText>
        </w:r>
        <w:r>
          <w:rPr>
            <w:noProof/>
            <w:webHidden/>
          </w:rPr>
        </w:r>
        <w:r>
          <w:rPr>
            <w:noProof/>
            <w:webHidden/>
          </w:rPr>
          <w:fldChar w:fldCharType="separate"/>
        </w:r>
        <w:r>
          <w:rPr>
            <w:noProof/>
            <w:webHidden/>
          </w:rPr>
          <w:t>24</w:t>
        </w:r>
        <w:r>
          <w:rPr>
            <w:noProof/>
            <w:webHidden/>
          </w:rPr>
          <w:fldChar w:fldCharType="end"/>
        </w:r>
      </w:hyperlink>
    </w:p>
    <w:p w14:paraId="71274DA1" w14:textId="5118E7AD" w:rsidR="005433B8" w:rsidRDefault="00A048DC">
      <w:r>
        <w:fldChar w:fldCharType="end"/>
      </w:r>
    </w:p>
    <w:p w14:paraId="0BDA17BF" w14:textId="77777777" w:rsidR="00102161" w:rsidRDefault="00102161" w:rsidP="00A72C98">
      <w:pPr>
        <w:spacing w:after="360"/>
      </w:pPr>
      <w:r>
        <w:rPr>
          <w:b/>
          <w:sz w:val="28"/>
        </w:rPr>
        <w:t>Kazalo tabel</w:t>
      </w:r>
    </w:p>
    <w:p w14:paraId="51F8C244" w14:textId="5A2DC4E6" w:rsidR="006842C0" w:rsidRDefault="00A048DC">
      <w:pPr>
        <w:pStyle w:val="TableofFigures"/>
        <w:tabs>
          <w:tab w:val="right" w:leader="dot" w:pos="8777"/>
        </w:tabs>
        <w:rPr>
          <w:rFonts w:asciiTheme="minorHAnsi" w:eastAsiaTheme="minorEastAsia" w:hAnsiTheme="minorHAnsi" w:cstheme="minorBidi"/>
          <w:noProof/>
          <w:kern w:val="2"/>
          <w:szCs w:val="24"/>
          <w:lang w:val="en-US"/>
          <w14:ligatures w14:val="standardContextual"/>
        </w:rPr>
      </w:pPr>
      <w:r>
        <w:fldChar w:fldCharType="begin"/>
      </w:r>
      <w:r>
        <w:instrText xml:space="preserve"> TOC \h \z \c "Tabela" </w:instrText>
      </w:r>
      <w:r>
        <w:fldChar w:fldCharType="separate"/>
      </w:r>
      <w:hyperlink w:anchor="_Toc241195859" w:history="1">
        <w:r w:rsidR="006842C0" w:rsidRPr="007D6BC6">
          <w:rPr>
            <w:rStyle w:val="Hyperlink"/>
            <w:noProof/>
          </w:rPr>
          <w:t>Tabela 1: Tehnologije po vlogah v rešitvi</w:t>
        </w:r>
        <w:r w:rsidR="006842C0">
          <w:rPr>
            <w:noProof/>
            <w:webHidden/>
          </w:rPr>
          <w:tab/>
        </w:r>
        <w:r w:rsidR="006842C0">
          <w:rPr>
            <w:noProof/>
            <w:webHidden/>
          </w:rPr>
          <w:fldChar w:fldCharType="begin"/>
        </w:r>
        <w:r w:rsidR="006842C0">
          <w:rPr>
            <w:noProof/>
            <w:webHidden/>
          </w:rPr>
          <w:instrText xml:space="preserve"> PAGEREF _Toc241195859 \h </w:instrText>
        </w:r>
        <w:r w:rsidR="006842C0">
          <w:rPr>
            <w:noProof/>
            <w:webHidden/>
          </w:rPr>
        </w:r>
        <w:r w:rsidR="006842C0">
          <w:rPr>
            <w:noProof/>
            <w:webHidden/>
          </w:rPr>
          <w:fldChar w:fldCharType="separate"/>
        </w:r>
        <w:r w:rsidR="006842C0">
          <w:rPr>
            <w:noProof/>
            <w:webHidden/>
          </w:rPr>
          <w:t>3</w:t>
        </w:r>
        <w:r w:rsidR="006842C0">
          <w:rPr>
            <w:noProof/>
            <w:webHidden/>
          </w:rPr>
          <w:fldChar w:fldCharType="end"/>
        </w:r>
      </w:hyperlink>
    </w:p>
    <w:p w14:paraId="4F41825E" w14:textId="5950932F" w:rsidR="006842C0" w:rsidRDefault="006842C0">
      <w:pPr>
        <w:pStyle w:val="TableofFigures"/>
        <w:tabs>
          <w:tab w:val="right" w:leader="dot" w:pos="8777"/>
        </w:tabs>
        <w:rPr>
          <w:rFonts w:asciiTheme="minorHAnsi" w:eastAsiaTheme="minorEastAsia" w:hAnsiTheme="minorHAnsi" w:cstheme="minorBidi"/>
          <w:noProof/>
          <w:kern w:val="2"/>
          <w:szCs w:val="24"/>
          <w:lang w:val="en-US"/>
          <w14:ligatures w14:val="standardContextual"/>
        </w:rPr>
      </w:pPr>
      <w:hyperlink w:anchor="_Toc241195860" w:history="1">
        <w:r w:rsidRPr="007D6BC6">
          <w:rPr>
            <w:rStyle w:val="Hyperlink"/>
            <w:noProof/>
          </w:rPr>
          <w:t>Tabela 2: Rezultati programskih preizkusov</w:t>
        </w:r>
        <w:r>
          <w:rPr>
            <w:noProof/>
            <w:webHidden/>
          </w:rPr>
          <w:tab/>
        </w:r>
        <w:r>
          <w:rPr>
            <w:noProof/>
            <w:webHidden/>
          </w:rPr>
          <w:fldChar w:fldCharType="begin"/>
        </w:r>
        <w:r>
          <w:rPr>
            <w:noProof/>
            <w:webHidden/>
          </w:rPr>
          <w:instrText xml:space="preserve"> PAGEREF _Toc241195860 \h </w:instrText>
        </w:r>
        <w:r>
          <w:rPr>
            <w:noProof/>
            <w:webHidden/>
          </w:rPr>
        </w:r>
        <w:r>
          <w:rPr>
            <w:noProof/>
            <w:webHidden/>
          </w:rPr>
          <w:fldChar w:fldCharType="separate"/>
        </w:r>
        <w:r>
          <w:rPr>
            <w:noProof/>
            <w:webHidden/>
          </w:rPr>
          <w:t>37</w:t>
        </w:r>
        <w:r>
          <w:rPr>
            <w:noProof/>
            <w:webHidden/>
          </w:rPr>
          <w:fldChar w:fldCharType="end"/>
        </w:r>
      </w:hyperlink>
    </w:p>
    <w:p w14:paraId="06EB48AE" w14:textId="1F333DEC" w:rsidR="005433B8" w:rsidRDefault="00A048DC">
      <w:r>
        <w:fldChar w:fldCharType="end"/>
      </w:r>
    </w:p>
    <w:p w14:paraId="0B4FEFD0" w14:textId="77777777" w:rsidR="005D48D7" w:rsidRDefault="00C255DE">
      <w:pPr>
        <w:spacing w:after="120" w:line="240" w:lineRule="auto"/>
      </w:pPr>
      <w:r>
        <w:rPr>
          <w:b/>
        </w:rPr>
        <w:t>Kazalo prilog</w:t>
      </w:r>
    </w:p>
    <w:p w14:paraId="14AFC5AC" w14:textId="77777777" w:rsidR="005D48D7" w:rsidRDefault="00C255DE">
      <w:pPr>
        <w:spacing w:after="120" w:line="240" w:lineRule="auto"/>
      </w:pPr>
      <w:r>
        <w:t>Priloga 1: Izjava o avtorstvu diplomskega dela</w:t>
      </w:r>
    </w:p>
    <w:p w14:paraId="363F196C" w14:textId="77777777" w:rsidR="005D48D7" w:rsidRDefault="00C255DE">
      <w:pPr>
        <w:spacing w:after="120" w:line="240" w:lineRule="auto"/>
      </w:pPr>
      <w:r>
        <w:t>Priloga 2: Zaščita diplomskega dela</w:t>
      </w:r>
    </w:p>
    <w:p w14:paraId="2DBF1815" w14:textId="77777777" w:rsidR="009F474B" w:rsidRPr="00120742" w:rsidRDefault="009F474B" w:rsidP="00A72C98">
      <w:pPr>
        <w:spacing w:after="360"/>
        <w:rPr>
          <w:b/>
          <w:sz w:val="28"/>
        </w:rPr>
      </w:pPr>
      <w:r>
        <w:br w:type="page"/>
      </w:r>
      <w:r w:rsidR="00A72C98">
        <w:rPr>
          <w:b/>
          <w:sz w:val="28"/>
        </w:rPr>
        <w:lastRenderedPageBreak/>
        <w:t>SEZNAM KRATIC IN SIMBOLOV</w:t>
      </w:r>
    </w:p>
    <w:p w14:paraId="170B9AEC" w14:textId="77777777" w:rsidR="005433B8" w:rsidRDefault="00A048DC">
      <w:pPr>
        <w:spacing w:after="240"/>
      </w:pPr>
      <w:r>
        <w:t>API: programski vmesnik aplikacije</w:t>
      </w:r>
    </w:p>
    <w:p w14:paraId="3343198A" w14:textId="77777777" w:rsidR="005433B8" w:rsidRDefault="00A048DC">
      <w:pPr>
        <w:spacing w:after="240"/>
      </w:pPr>
      <w:r>
        <w:t>CSV: besedilni zapis pregledničnih podatkov z ločili</w:t>
      </w:r>
    </w:p>
    <w:p w14:paraId="303799C0" w14:textId="77777777" w:rsidR="005433B8" w:rsidRDefault="00A048DC">
      <w:pPr>
        <w:spacing w:after="240"/>
      </w:pPr>
      <w:r>
        <w:t>CSS: kaskadne slogovne predloge</w:t>
      </w:r>
    </w:p>
    <w:p w14:paraId="601233B0" w14:textId="77777777" w:rsidR="005433B8" w:rsidRDefault="00A048DC">
      <w:pPr>
        <w:spacing w:after="240"/>
      </w:pPr>
      <w:r>
        <w:t>GDI: grafični vmesnik Windows</w:t>
      </w:r>
    </w:p>
    <w:p w14:paraId="3555D815" w14:textId="77777777" w:rsidR="005433B8" w:rsidRDefault="00A048DC">
      <w:pPr>
        <w:spacing w:after="240"/>
      </w:pPr>
      <w:r>
        <w:t>HTML: označevalni jezik za spletne dokumente</w:t>
      </w:r>
    </w:p>
    <w:p w14:paraId="394F5BBF" w14:textId="77777777" w:rsidR="005433B8" w:rsidRDefault="00A048DC">
      <w:pPr>
        <w:spacing w:after="240"/>
      </w:pPr>
      <w:r>
        <w:t>HTTP: protokol za prenos spletnih vsebin</w:t>
      </w:r>
    </w:p>
    <w:p w14:paraId="347F781E" w14:textId="77777777" w:rsidR="005433B8" w:rsidRDefault="00A048DC">
      <w:pPr>
        <w:spacing w:after="240"/>
      </w:pPr>
      <w:r>
        <w:t>JSON: besedilni zapis strukturiranih podatkov</w:t>
      </w:r>
    </w:p>
    <w:p w14:paraId="192FE68D" w14:textId="77777777" w:rsidR="005433B8" w:rsidRDefault="00A048DC">
      <w:pPr>
        <w:spacing w:after="240"/>
      </w:pPr>
      <w:r>
        <w:t>PDF: prenosni zapis dokumenta</w:t>
      </w:r>
    </w:p>
    <w:p w14:paraId="5DAC65EB" w14:textId="77777777" w:rsidR="005433B8" w:rsidRDefault="00A048DC">
      <w:pPr>
        <w:spacing w:after="240"/>
      </w:pPr>
      <w:r>
        <w:t>QR: dvodimenzionalna koda za zapis podatkov</w:t>
      </w:r>
    </w:p>
    <w:p w14:paraId="39CED924" w14:textId="77777777" w:rsidR="005433B8" w:rsidRDefault="00A048DC">
      <w:pPr>
        <w:spacing w:after="240"/>
      </w:pPr>
      <w:r>
        <w:t>SQL: jezik za delo z relacijskimi podatkovnimi bazami</w:t>
      </w:r>
    </w:p>
    <w:p w14:paraId="4F6CFBB7" w14:textId="77777777" w:rsidR="005433B8" w:rsidRDefault="00A048DC">
      <w:pPr>
        <w:spacing w:after="240"/>
      </w:pPr>
      <w:r>
        <w:t>UTF8: kodiranje znakov Unicode</w:t>
      </w:r>
    </w:p>
    <w:p w14:paraId="230179D1" w14:textId="77777777" w:rsidR="009F474B" w:rsidRDefault="009F474B">
      <w:pPr>
        <w:sectPr w:rsidR="009F474B" w:rsidSect="00D96646">
          <w:headerReference w:type="default" r:id="rId8"/>
          <w:footerReference w:type="default" r:id="rId9"/>
          <w:pgSz w:w="11906" w:h="16838" w:code="9"/>
          <w:pgMar w:top="1701" w:right="1418" w:bottom="1701" w:left="1701" w:header="851" w:footer="851" w:gutter="0"/>
          <w:pgNumType w:fmt="upperRoman" w:start="1"/>
          <w:cols w:space="708"/>
          <w:docGrid w:linePitch="360"/>
        </w:sectPr>
      </w:pPr>
    </w:p>
    <w:p w14:paraId="0AAB14B4" w14:textId="77777777" w:rsidR="00CF24DE" w:rsidRDefault="00124F02" w:rsidP="003A4FFF">
      <w:pPr>
        <w:pStyle w:val="Heading1"/>
        <w:tabs>
          <w:tab w:val="clear" w:pos="737"/>
          <w:tab w:val="num" w:pos="426"/>
        </w:tabs>
        <w:ind w:left="0" w:firstLine="0"/>
      </w:pPr>
      <w:bookmarkStart w:id="0" w:name="_Toc241195794"/>
      <w:r>
        <w:lastRenderedPageBreak/>
        <w:t>UVOD</w:t>
      </w:r>
      <w:bookmarkEnd w:id="0"/>
    </w:p>
    <w:p w14:paraId="604605B2" w14:textId="77777777" w:rsidR="005433B8" w:rsidRDefault="00A048DC">
      <w:pPr>
        <w:spacing w:after="240"/>
      </w:pPr>
      <w:r>
        <w:t>V podjetju je bila za pripravo in tiskanje nalepk v uporabi interna aplikacija, ki je delovala samo na enem računalniku. Njeno delovanje je bilo pri vsakdanji uporabi počasno, dostop do funkcij pa je bil vezan na to delovno mesto. Izhodišče razvoja je bila potreba po drugačni organizaciji dostopa do podatkov in priprave nalepk. Računalnik, na katerem je delovala prejšnja rešitev, smo ohranili kot lokalno mesto izvajanja tiskanja.</w:t>
      </w:r>
    </w:p>
    <w:p w14:paraId="7955625D" w14:textId="77777777" w:rsidR="005433B8" w:rsidRDefault="00A048DC">
      <w:pPr>
        <w:spacing w:after="240"/>
      </w:pPr>
      <w:r>
        <w:t>Razvili smo rešitev, sestavljeno iz spletne aplikacije AlektaDashboard in programa AlektaPrinter za okolje Windows. Spletna aplikacija združuje upravljanje izdelkov, predlog ter evidenc serijskih, izhodnih in skladiščnih nalepk. Tiskalni program sprejema opravila strežnika in jih izvaja z uporabo programa NiceLabel, grafičnega vmesnika Windows ali programa SumatraPDF. Razvoj obeh aplikacij predstavlja naš samostojni prispevek, pri izvedbi pa smo uporabili tudi obstoječe knjižnice in programe.</w:t>
      </w:r>
    </w:p>
    <w:p w14:paraId="5BAB8EC8" w14:textId="77777777" w:rsidR="005433B8" w:rsidRDefault="00A048DC">
      <w:pPr>
        <w:spacing w:after="240"/>
      </w:pPr>
      <w:r>
        <w:t>Podatkovno obdelavo in spletne obrazce smo ločili od lokalne izvedbe tiskanja. Uporabnik do nadzorne plošče dostopa z brskalnikom na računalniku, ki ima omrežni dostop do strežnika, tiskanje pa izvede povezani program AlektaPrinter. V nadaljevanju pojasnimo to razdelitev, podatkovni model, pripravo opravil in omejitve potrjevanja njihove izvedbe.</w:t>
      </w:r>
    </w:p>
    <w:p w14:paraId="5F917861" w14:textId="77777777" w:rsidR="00CE6657" w:rsidRDefault="00124F02" w:rsidP="00A72C98">
      <w:pPr>
        <w:pStyle w:val="Heading2"/>
        <w:tabs>
          <w:tab w:val="clear" w:pos="907"/>
          <w:tab w:val="num" w:pos="650"/>
        </w:tabs>
        <w:ind w:left="0" w:firstLine="0"/>
      </w:pPr>
      <w:bookmarkStart w:id="1" w:name="_Toc241195795"/>
      <w:r>
        <w:t>NAMEN DIPLOMSKEGA DELA</w:t>
      </w:r>
      <w:bookmarkEnd w:id="1"/>
    </w:p>
    <w:p w14:paraId="6AC40664" w14:textId="77777777" w:rsidR="005433B8" w:rsidRDefault="00A048DC">
      <w:pPr>
        <w:spacing w:after="240"/>
      </w:pPr>
      <w:r>
        <w:t>Namen razvoja je bil omogočiti pripravo nalepk in pregled podatkov prek spletnega vmesnika ter ohraniti povezavo z lokalnim okoljem za tiskanje. V diplomskem delu predstavimo zasnovo in izvedbo te povezave. Obravnavamo, kako podatke o izdelkih povežemo s predlogami, kako pripravimo zaporedje serijskih številk in kako opravilo posredujemo programu na računalniku Windows.</w:t>
      </w:r>
    </w:p>
    <w:p w14:paraId="7D360C68" w14:textId="77777777" w:rsidR="00CE6657" w:rsidRDefault="00124F02" w:rsidP="00A72C98">
      <w:pPr>
        <w:pStyle w:val="Heading2"/>
        <w:tabs>
          <w:tab w:val="clear" w:pos="907"/>
          <w:tab w:val="num" w:pos="650"/>
        </w:tabs>
        <w:ind w:left="0" w:firstLine="0"/>
      </w:pPr>
      <w:bookmarkStart w:id="2" w:name="_Toc241195796"/>
      <w:r>
        <w:t>CILJI DIPLOMSKEGA DELA</w:t>
      </w:r>
      <w:bookmarkEnd w:id="2"/>
    </w:p>
    <w:p w14:paraId="1D86E912" w14:textId="77777777" w:rsidR="005433B8" w:rsidRDefault="00A048DC">
      <w:pPr>
        <w:spacing w:after="240"/>
      </w:pPr>
      <w:r>
        <w:t xml:space="preserve">Cilji rešitve so bili omogočiti spletni dostop do upravljanja izdelkov in nalepk, povezati predloge s podatki izdelkov ter tiskalna opravila izvajati na računalniku Windows. V delu predstavimo podatkovni model, komunikacijo med aplikacijama, pripravo serijskih nalepk </w:t>
      </w:r>
      <w:r>
        <w:lastRenderedPageBreak/>
        <w:t>in osveževanje lokalno shranjenih predlog. Obravnavamo tudi tiskanje podatkov iz datoteke CSV in tiskanje dokumentov PDF.</w:t>
      </w:r>
    </w:p>
    <w:p w14:paraId="5BA8119B" w14:textId="77777777" w:rsidR="005433B8" w:rsidRDefault="00A048DC">
      <w:pPr>
        <w:spacing w:after="240"/>
      </w:pPr>
      <w:r>
        <w:t>Pri vrednotenju ločujemo med shranjenim zapisom, poslanim opravilom in potrditvijo njegove programske obdelave. Takšna razmejitev omogoča natančno presojo, kaj posamezen odziv sistema dejansko potrjuje. Del obravnave so zato tudi omejitve sedanje izvedbe in možnosti njenega nadaljnjega razvoja.</w:t>
      </w:r>
    </w:p>
    <w:p w14:paraId="59B85EBE" w14:textId="77777777" w:rsidR="00CE6657" w:rsidRDefault="00124F02" w:rsidP="00A72C98">
      <w:pPr>
        <w:pStyle w:val="Heading2"/>
        <w:tabs>
          <w:tab w:val="clear" w:pos="907"/>
          <w:tab w:val="num" w:pos="650"/>
        </w:tabs>
        <w:ind w:left="0" w:firstLine="0"/>
      </w:pPr>
      <w:bookmarkStart w:id="3" w:name="_Toc241195797"/>
      <w:r>
        <w:t>METODE DELA</w:t>
      </w:r>
      <w:bookmarkEnd w:id="3"/>
    </w:p>
    <w:p w14:paraId="11178D65" w14:textId="77777777" w:rsidR="005433B8" w:rsidRDefault="00A048DC">
      <w:pPr>
        <w:spacing w:after="240"/>
      </w:pPr>
      <w:r>
        <w:t>Pri analizi rešitve uporabljamo pregled izvorne kode, podatkovnih struktur in sporočil med aplikacijama. Potek posameznega opravila spremljamo od spletnega zahtevka prek strežniške obdelave do funkcije tiskalnega programa. Na ta način povezujemo uporabniško dejanje s spremembami podatkov in z izvedbo tiskanja.</w:t>
      </w:r>
    </w:p>
    <w:p w14:paraId="4F982485" w14:textId="77777777" w:rsidR="005433B8" w:rsidRDefault="00A048DC">
      <w:pPr>
        <w:spacing w:after="240"/>
      </w:pPr>
      <w:r>
        <w:t>Tehnološke pojme pojasnjujemo s pomočjo uradne dokumentacije uporabljenih tehnologij. Opis konkretne rešitve temelji na kodi obeh aplikacij. S tem razlikujemo med splošnimi lastnostmi tehnologije in funkcionalnostmi, ki so dejansko vključene v obravnavani sistem. Pregled kode sam po sebi ne potrjuje kakovosti fizičnega izpisa ali časovnega prihranka pri delu, zato takšne ugotovitve zahtevajo ločeno praktično preverjanje.</w:t>
      </w:r>
    </w:p>
    <w:p w14:paraId="1ABDF170" w14:textId="77777777" w:rsidR="00CE6657" w:rsidRDefault="00124F02" w:rsidP="00A72C98">
      <w:pPr>
        <w:pStyle w:val="Heading2"/>
        <w:tabs>
          <w:tab w:val="clear" w:pos="907"/>
          <w:tab w:val="num" w:pos="650"/>
        </w:tabs>
        <w:ind w:left="0" w:firstLine="0"/>
      </w:pPr>
      <w:bookmarkStart w:id="4" w:name="_Toc241195798"/>
      <w:r>
        <w:t>PREDSTAVITEV PODJETJA</w:t>
      </w:r>
      <w:bookmarkEnd w:id="4"/>
    </w:p>
    <w:p w14:paraId="03E4177B" w14:textId="77777777" w:rsidR="005433B8" w:rsidRDefault="00A048DC">
      <w:pPr>
        <w:spacing w:after="240"/>
      </w:pPr>
      <w:r>
        <w:t>[Uradno ime, dejavnost in opis podjetja bodo dopolnjeni po potrditvi podatkov.]</w:t>
      </w:r>
    </w:p>
    <w:p w14:paraId="6065693A" w14:textId="77777777" w:rsidR="00CF24DE" w:rsidRDefault="00124F02" w:rsidP="003A4FFF">
      <w:pPr>
        <w:pStyle w:val="Heading1"/>
        <w:tabs>
          <w:tab w:val="clear" w:pos="737"/>
          <w:tab w:val="num" w:pos="426"/>
        </w:tabs>
        <w:ind w:left="0" w:firstLine="0"/>
      </w:pPr>
      <w:bookmarkStart w:id="5" w:name="_Toc241195799"/>
      <w:r>
        <w:lastRenderedPageBreak/>
        <w:t>TEHNOLOGIJE IN RAZVOJNA ORODJA</w:t>
      </w:r>
      <w:bookmarkEnd w:id="5"/>
    </w:p>
    <w:p w14:paraId="2D82C1F8" w14:textId="77777777" w:rsidR="00CE6657" w:rsidRDefault="00124F02" w:rsidP="00A72C98">
      <w:pPr>
        <w:pStyle w:val="Heading2"/>
        <w:tabs>
          <w:tab w:val="clear" w:pos="907"/>
          <w:tab w:val="num" w:pos="650"/>
        </w:tabs>
        <w:ind w:left="0" w:firstLine="0"/>
      </w:pPr>
      <w:bookmarkStart w:id="6" w:name="_Toc241195800"/>
      <w:r>
        <w:t>PREGLED TEHNOLOŠKE ZASNOVE</w:t>
      </w:r>
      <w:bookmarkEnd w:id="6"/>
    </w:p>
    <w:p w14:paraId="0C581027" w14:textId="77777777" w:rsidR="005433B8" w:rsidRDefault="00A048DC">
      <w:pPr>
        <w:spacing w:after="240"/>
      </w:pPr>
      <w:r>
        <w:t>Rešitev smo razvili kot povezavo spletne aplikacije in lokalnega tiskalnega programa. Zato njenega tehnološkega obsega ne predstavlja samo programski jezik. Vključuje oblikovanje spletnega dokumenta, upravljanje stanja v brskalniku, omrežne protokole, trajno shranjevanje podatkov in povezovanje s programi Windows. Razvoj smo vodili z Gitom, izvorno kodo pa hranili v repozitorijih GitHub. Docker in zagonske skripte predstavljajo ločen del priprave izvajalnega okolja.</w:t>
      </w:r>
    </w:p>
    <w:p w14:paraId="29705F77" w14:textId="77777777" w:rsidR="005433B8" w:rsidRDefault="00A048DC">
      <w:pPr>
        <w:spacing w:after="240"/>
      </w:pPr>
      <w:r>
        <w:t>Posamezne tehnologije v nadaljevanju razložimo glede na nalogo, ki jo opravljajo v sistemu. S tem povežemo teoretično predstavitev z lastno izvedbo. Na primer, HTTP pojasnimo ob pridobivanju podatkov in datotek, WebSocket ob posredovanju tiskalnih opravil, relacijsko bazo pa ob evidenci izdelkov in serijskih številk. Tabela 1 povzema to razdelitev. Različice knjižnic v opisu se nanašajo na pregledani različici repozitorijev, navedeni med viri.</w:t>
      </w:r>
    </w:p>
    <w:p w14:paraId="570B3404" w14:textId="7B0694F4" w:rsidR="005433B8" w:rsidRDefault="00A048DC">
      <w:pPr>
        <w:keepNext/>
        <w:spacing w:before="60" w:line="240" w:lineRule="auto"/>
        <w:jc w:val="center"/>
      </w:pPr>
      <w:bookmarkStart w:id="7" w:name="_Toc241195859"/>
      <w:r>
        <w:rPr>
          <w:szCs w:val="24"/>
        </w:rPr>
        <w:t xml:space="preserve">Tabela </w:t>
      </w:r>
      <w:r>
        <w:rPr>
          <w:szCs w:val="24"/>
        </w:rPr>
        <w:fldChar w:fldCharType="begin"/>
      </w:r>
      <w:r>
        <w:rPr>
          <w:szCs w:val="24"/>
        </w:rPr>
        <w:instrText xml:space="preserve"> SEQ Tabela \* ARABIC </w:instrText>
      </w:r>
      <w:r>
        <w:rPr>
          <w:szCs w:val="24"/>
        </w:rPr>
        <w:fldChar w:fldCharType="separate"/>
      </w:r>
      <w:r w:rsidR="006842C0">
        <w:rPr>
          <w:noProof/>
          <w:szCs w:val="24"/>
        </w:rPr>
        <w:t>1</w:t>
      </w:r>
      <w:r>
        <w:rPr>
          <w:szCs w:val="24"/>
        </w:rPr>
        <w:fldChar w:fldCharType="end"/>
      </w:r>
      <w:r>
        <w:rPr>
          <w:szCs w:val="24"/>
        </w:rPr>
        <w:t>: Tehnologije po vlogah v rešitvi</w:t>
      </w:r>
      <w:bookmarkEnd w:id="7"/>
    </w:p>
    <w:tbl>
      <w:tblPr>
        <w:tblW w:w="877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100" w:type="dxa"/>
          <w:left w:w="120" w:type="dxa"/>
          <w:bottom w:w="100" w:type="dxa"/>
          <w:right w:w="120" w:type="dxa"/>
        </w:tblCellMar>
        <w:tblLook w:val="04A0" w:firstRow="1" w:lastRow="0" w:firstColumn="1" w:lastColumn="0" w:noHBand="0" w:noVBand="1"/>
      </w:tblPr>
      <w:tblGrid>
        <w:gridCol w:w="2700"/>
        <w:gridCol w:w="6077"/>
      </w:tblGrid>
      <w:tr w:rsidR="005433B8" w14:paraId="3B196B39" w14:textId="77777777">
        <w:trPr>
          <w:cantSplit/>
          <w:tblHeader/>
          <w:jc w:val="center"/>
        </w:trPr>
        <w:tc>
          <w:tcPr>
            <w:tcW w:w="2700" w:type="dxa"/>
            <w:vAlign w:val="center"/>
          </w:tcPr>
          <w:p w14:paraId="63D76AD9" w14:textId="77777777" w:rsidR="005433B8" w:rsidRDefault="00A048DC">
            <w:pPr>
              <w:spacing w:line="240" w:lineRule="auto"/>
              <w:jc w:val="left"/>
            </w:pPr>
            <w:r>
              <w:rPr>
                <w:b/>
              </w:rPr>
              <w:t>Področje</w:t>
            </w:r>
          </w:p>
        </w:tc>
        <w:tc>
          <w:tcPr>
            <w:tcW w:w="6077" w:type="dxa"/>
            <w:vAlign w:val="center"/>
          </w:tcPr>
          <w:p w14:paraId="5A2AE82A" w14:textId="77777777" w:rsidR="005433B8" w:rsidRDefault="00A048DC">
            <w:pPr>
              <w:spacing w:line="240" w:lineRule="auto"/>
              <w:jc w:val="center"/>
            </w:pPr>
            <w:r>
              <w:rPr>
                <w:b/>
              </w:rPr>
              <w:t>Uporabljene tehnologije in orodja</w:t>
            </w:r>
          </w:p>
        </w:tc>
      </w:tr>
      <w:tr w:rsidR="005433B8" w14:paraId="200F1006" w14:textId="77777777">
        <w:trPr>
          <w:cantSplit/>
          <w:jc w:val="center"/>
        </w:trPr>
        <w:tc>
          <w:tcPr>
            <w:tcW w:w="2700" w:type="dxa"/>
            <w:vAlign w:val="center"/>
          </w:tcPr>
          <w:p w14:paraId="59334CFC" w14:textId="77777777" w:rsidR="005433B8" w:rsidRDefault="00A048DC">
            <w:pPr>
              <w:spacing w:line="240" w:lineRule="auto"/>
              <w:jc w:val="left"/>
            </w:pPr>
            <w:r>
              <w:t>Spletni prikaz</w:t>
            </w:r>
          </w:p>
        </w:tc>
        <w:tc>
          <w:tcPr>
            <w:tcW w:w="6077" w:type="dxa"/>
            <w:vAlign w:val="center"/>
          </w:tcPr>
          <w:p w14:paraId="201D533D" w14:textId="77777777" w:rsidR="005433B8" w:rsidRDefault="00A048DC">
            <w:pPr>
              <w:spacing w:line="240" w:lineRule="auto"/>
              <w:jc w:val="center"/>
            </w:pPr>
            <w:r>
              <w:t>HTML, CSS, Tailwind CSS, Font Awesome</w:t>
            </w:r>
          </w:p>
        </w:tc>
      </w:tr>
      <w:tr w:rsidR="005433B8" w14:paraId="2EE93BE7" w14:textId="77777777">
        <w:trPr>
          <w:cantSplit/>
          <w:jc w:val="center"/>
        </w:trPr>
        <w:tc>
          <w:tcPr>
            <w:tcW w:w="2700" w:type="dxa"/>
            <w:vAlign w:val="center"/>
          </w:tcPr>
          <w:p w14:paraId="7CE666E1" w14:textId="77777777" w:rsidR="005433B8" w:rsidRDefault="00A048DC">
            <w:pPr>
              <w:spacing w:line="240" w:lineRule="auto"/>
              <w:jc w:val="left"/>
            </w:pPr>
            <w:r>
              <w:t>Vedenje v brskalniku</w:t>
            </w:r>
          </w:p>
        </w:tc>
        <w:tc>
          <w:tcPr>
            <w:tcW w:w="6077" w:type="dxa"/>
            <w:vAlign w:val="center"/>
          </w:tcPr>
          <w:p w14:paraId="2E05C87D" w14:textId="77777777" w:rsidR="005433B8" w:rsidRDefault="00A048DC">
            <w:pPr>
              <w:spacing w:line="240" w:lineRule="auto"/>
              <w:jc w:val="center"/>
            </w:pPr>
            <w:r>
              <w:t>JavaScript, Alpine.js, fetch</w:t>
            </w:r>
          </w:p>
        </w:tc>
      </w:tr>
      <w:tr w:rsidR="005433B8" w14:paraId="38F7CA33" w14:textId="77777777">
        <w:trPr>
          <w:cantSplit/>
          <w:jc w:val="center"/>
        </w:trPr>
        <w:tc>
          <w:tcPr>
            <w:tcW w:w="2700" w:type="dxa"/>
            <w:vAlign w:val="center"/>
          </w:tcPr>
          <w:p w14:paraId="44ABD440" w14:textId="77777777" w:rsidR="005433B8" w:rsidRDefault="00A048DC">
            <w:pPr>
              <w:spacing w:line="240" w:lineRule="auto"/>
              <w:jc w:val="left"/>
            </w:pPr>
            <w:r>
              <w:t>Strežniška obdelava</w:t>
            </w:r>
          </w:p>
        </w:tc>
        <w:tc>
          <w:tcPr>
            <w:tcW w:w="6077" w:type="dxa"/>
            <w:vAlign w:val="center"/>
          </w:tcPr>
          <w:p w14:paraId="0EFA7218" w14:textId="77777777" w:rsidR="005433B8" w:rsidRDefault="00A048DC">
            <w:pPr>
              <w:spacing w:line="240" w:lineRule="auto"/>
              <w:jc w:val="center"/>
            </w:pPr>
            <w:r>
              <w:t>Go, net/http, chi, embed</w:t>
            </w:r>
          </w:p>
        </w:tc>
      </w:tr>
      <w:tr w:rsidR="005433B8" w14:paraId="6D2880B7" w14:textId="77777777">
        <w:trPr>
          <w:cantSplit/>
          <w:jc w:val="center"/>
        </w:trPr>
        <w:tc>
          <w:tcPr>
            <w:tcW w:w="2700" w:type="dxa"/>
            <w:vAlign w:val="center"/>
          </w:tcPr>
          <w:p w14:paraId="1514EB4F" w14:textId="77777777" w:rsidR="005433B8" w:rsidRDefault="00A048DC">
            <w:pPr>
              <w:spacing w:line="240" w:lineRule="auto"/>
              <w:jc w:val="left"/>
            </w:pPr>
            <w:r>
              <w:t>Hramba podatkov</w:t>
            </w:r>
          </w:p>
        </w:tc>
        <w:tc>
          <w:tcPr>
            <w:tcW w:w="6077" w:type="dxa"/>
            <w:vAlign w:val="center"/>
          </w:tcPr>
          <w:p w14:paraId="5E93F4F0" w14:textId="77777777" w:rsidR="005433B8" w:rsidRDefault="00A048DC">
            <w:pPr>
              <w:spacing w:line="240" w:lineRule="auto"/>
              <w:jc w:val="center"/>
            </w:pPr>
            <w:r>
              <w:t>SQL, MySQL, MariaDB, database/sql</w:t>
            </w:r>
          </w:p>
        </w:tc>
      </w:tr>
      <w:tr w:rsidR="005433B8" w14:paraId="5EB09C1C" w14:textId="77777777">
        <w:trPr>
          <w:cantSplit/>
          <w:jc w:val="center"/>
        </w:trPr>
        <w:tc>
          <w:tcPr>
            <w:tcW w:w="2700" w:type="dxa"/>
            <w:vAlign w:val="center"/>
          </w:tcPr>
          <w:p w14:paraId="45DECB0A" w14:textId="77777777" w:rsidR="005433B8" w:rsidRDefault="00A048DC">
            <w:pPr>
              <w:spacing w:line="240" w:lineRule="auto"/>
              <w:jc w:val="left"/>
            </w:pPr>
            <w:r>
              <w:t>Komunikacija</w:t>
            </w:r>
          </w:p>
        </w:tc>
        <w:tc>
          <w:tcPr>
            <w:tcW w:w="6077" w:type="dxa"/>
            <w:vAlign w:val="center"/>
          </w:tcPr>
          <w:p w14:paraId="0F202177" w14:textId="77777777" w:rsidR="005433B8" w:rsidRDefault="00A048DC">
            <w:pPr>
              <w:spacing w:line="240" w:lineRule="auto"/>
              <w:jc w:val="center"/>
            </w:pPr>
            <w:r>
              <w:t>HTTP, JSON, WebSocket, Gorilla</w:t>
            </w:r>
          </w:p>
        </w:tc>
      </w:tr>
      <w:tr w:rsidR="005433B8" w14:paraId="2265ECC4" w14:textId="77777777">
        <w:trPr>
          <w:cantSplit/>
          <w:jc w:val="center"/>
        </w:trPr>
        <w:tc>
          <w:tcPr>
            <w:tcW w:w="2700" w:type="dxa"/>
            <w:vAlign w:val="center"/>
          </w:tcPr>
          <w:p w14:paraId="3861BBC2" w14:textId="77777777" w:rsidR="005433B8" w:rsidRDefault="00A048DC">
            <w:pPr>
              <w:spacing w:line="240" w:lineRule="auto"/>
              <w:jc w:val="left"/>
            </w:pPr>
            <w:r>
              <w:t>Tiskanje</w:t>
            </w:r>
          </w:p>
        </w:tc>
        <w:tc>
          <w:tcPr>
            <w:tcW w:w="6077" w:type="dxa"/>
            <w:vAlign w:val="center"/>
          </w:tcPr>
          <w:p w14:paraId="186CD64C" w14:textId="77777777" w:rsidR="005433B8" w:rsidRDefault="00A048DC">
            <w:pPr>
              <w:spacing w:line="240" w:lineRule="auto"/>
              <w:jc w:val="center"/>
            </w:pPr>
            <w:r>
              <w:t>NiceLabel, Windows GDI, go qrcode, SumatraPDF</w:t>
            </w:r>
          </w:p>
        </w:tc>
      </w:tr>
      <w:tr w:rsidR="005433B8" w14:paraId="4BF8951B" w14:textId="77777777">
        <w:trPr>
          <w:cantSplit/>
          <w:jc w:val="center"/>
        </w:trPr>
        <w:tc>
          <w:tcPr>
            <w:tcW w:w="2700" w:type="dxa"/>
            <w:vAlign w:val="center"/>
          </w:tcPr>
          <w:p w14:paraId="3B38D5CC" w14:textId="77777777" w:rsidR="005433B8" w:rsidRDefault="00A048DC">
            <w:pPr>
              <w:spacing w:line="240" w:lineRule="auto"/>
              <w:jc w:val="left"/>
            </w:pPr>
            <w:r>
              <w:t>Izvoz in podpora</w:t>
            </w:r>
          </w:p>
        </w:tc>
        <w:tc>
          <w:tcPr>
            <w:tcW w:w="6077" w:type="dxa"/>
            <w:vAlign w:val="center"/>
          </w:tcPr>
          <w:p w14:paraId="0E6ECE9A" w14:textId="77777777" w:rsidR="005433B8" w:rsidRDefault="00A048DC">
            <w:pPr>
              <w:spacing w:line="240" w:lineRule="auto"/>
              <w:jc w:val="center"/>
            </w:pPr>
            <w:r>
              <w:t>Excelize, mscfb, rickar/cal, slog, lumberjack</w:t>
            </w:r>
          </w:p>
        </w:tc>
      </w:tr>
      <w:tr w:rsidR="005433B8" w14:paraId="6EF1E833" w14:textId="77777777">
        <w:trPr>
          <w:cantSplit/>
          <w:jc w:val="center"/>
        </w:trPr>
        <w:tc>
          <w:tcPr>
            <w:tcW w:w="2700" w:type="dxa"/>
            <w:vAlign w:val="center"/>
          </w:tcPr>
          <w:p w14:paraId="1A7CF844" w14:textId="77777777" w:rsidR="005433B8" w:rsidRDefault="00A048DC">
            <w:pPr>
              <w:spacing w:line="240" w:lineRule="auto"/>
              <w:jc w:val="left"/>
            </w:pPr>
            <w:r>
              <w:t>Razvoj in namestitev</w:t>
            </w:r>
          </w:p>
        </w:tc>
        <w:tc>
          <w:tcPr>
            <w:tcW w:w="6077" w:type="dxa"/>
            <w:vAlign w:val="center"/>
          </w:tcPr>
          <w:p w14:paraId="474CF8CF" w14:textId="77777777" w:rsidR="005433B8" w:rsidRDefault="00A048DC">
            <w:pPr>
              <w:spacing w:line="240" w:lineRule="auto"/>
              <w:jc w:val="center"/>
            </w:pPr>
            <w:r>
              <w:t>Git, GitHub, Docker, Compose, Windows, Linux</w:t>
            </w:r>
          </w:p>
        </w:tc>
      </w:tr>
    </w:tbl>
    <w:p w14:paraId="5165E5E9" w14:textId="77777777" w:rsidR="005433B8" w:rsidRDefault="00A048DC">
      <w:pPr>
        <w:spacing w:after="160" w:line="240" w:lineRule="auto"/>
        <w:jc w:val="center"/>
      </w:pPr>
      <w:r>
        <w:rPr>
          <w:szCs w:val="24"/>
        </w:rPr>
        <w:t>Vir: Lastni prikaz po izvorni kodi</w:t>
      </w:r>
    </w:p>
    <w:p w14:paraId="4D31FF60" w14:textId="77777777" w:rsidR="005433B8" w:rsidRDefault="005433B8"/>
    <w:p w14:paraId="121ED6A7" w14:textId="77777777" w:rsidR="00CE6657" w:rsidRDefault="00124F02" w:rsidP="00A72C98">
      <w:pPr>
        <w:pStyle w:val="Heading2"/>
        <w:tabs>
          <w:tab w:val="clear" w:pos="907"/>
          <w:tab w:val="num" w:pos="650"/>
        </w:tabs>
        <w:ind w:left="0" w:firstLine="0"/>
      </w:pPr>
      <w:bookmarkStart w:id="8" w:name="_Toc241195801"/>
      <w:r>
        <w:lastRenderedPageBreak/>
        <w:t>HTML IN ZGRADBA SPLETNE STRANI</w:t>
      </w:r>
      <w:bookmarkEnd w:id="8"/>
    </w:p>
    <w:p w14:paraId="441D70CD" w14:textId="77777777" w:rsidR="005433B8" w:rsidRDefault="00A048DC">
      <w:pPr>
        <w:spacing w:after="240"/>
      </w:pPr>
      <w:r>
        <w:t>HTML določa strukturo spletnega dokumenta in pomen njegovih elementov. Med takšne elemente sodijo naslovi, obrazci, gumbi in preglednice. Brskalnik iz dokumenta oblikuje drevesno predstavitev elementov, na katere se navežeta videz in programsko vedenje strani (povzeto po: https:/​/​developer.mozilla.org/​en-US/​docs/​Learn_​web_​development/​Core/​Structuring_​content). V našem primeru dokument povezuje navigacijo med funkcijami, pregled evidenc in obrazce za vnos podatkov.</w:t>
      </w:r>
    </w:p>
    <w:p w14:paraId="387D41CA" w14:textId="77777777" w:rsidR="005433B8" w:rsidRDefault="00A048DC">
      <w:pPr>
        <w:spacing w:after="240"/>
      </w:pPr>
      <w:r>
        <w:t>Osrednji uporabniški vmesnik smo zapisali v datoteki index.html. V njej so pogledi za izdelke, nalepke, predloge, tiskanje in dodatne funkcije nadzorne plošče. Pogledi si delijo osnovno postavitev strani, zato pri izbiri druge funkcije ni treba nalagati povsem novega dokumenta. Spremenita se vidni del vmesnika in nabor podatkov, ki jih brskalnik pridobi s strežnika.</w:t>
      </w:r>
    </w:p>
    <w:p w14:paraId="3851A9A4" w14:textId="77777777" w:rsidR="005433B8" w:rsidRDefault="00A048DC">
      <w:pPr>
        <w:spacing w:after="240"/>
      </w:pPr>
      <w:r>
        <w:t>Pri obrazcu za tiskanje se zgradba HTML neposredno navezuje na podatkovni model. Polja predstavljajo izdelek, predlogo, obseg številk, izvajalca in tiskalnik. Razumljivo poimenovanje teh polj je pomembno, ker lahko napačno razumljena količina povzroči napačno število izpisov. Zgradbo vmesnika smo zato obravnavali skupaj s pomenom posameznega postopka, ne samo kot razporeditev elementov na zaslonu.</w:t>
      </w:r>
    </w:p>
    <w:p w14:paraId="2FE5C874" w14:textId="77777777" w:rsidR="00CE6657" w:rsidRDefault="00124F02" w:rsidP="00A72C98">
      <w:pPr>
        <w:pStyle w:val="Heading2"/>
        <w:tabs>
          <w:tab w:val="clear" w:pos="907"/>
          <w:tab w:val="num" w:pos="650"/>
        </w:tabs>
        <w:ind w:left="0" w:firstLine="0"/>
      </w:pPr>
      <w:bookmarkStart w:id="9" w:name="_Toc241195802"/>
      <w:r>
        <w:t>CSS TAILWIND CSS IN FONT AWESOME</w:t>
      </w:r>
      <w:bookmarkEnd w:id="9"/>
    </w:p>
    <w:p w14:paraId="1D47D5BF" w14:textId="77777777" w:rsidR="005433B8" w:rsidRDefault="00A048DC">
      <w:pPr>
        <w:spacing w:after="240"/>
      </w:pPr>
      <w:r>
        <w:t>CSS uporabljamo za določitev videza elementov HTML. V obravnavani aplikaciji velik del slogov določajo razredi Tailwind CSS. Knjižnica združuje posamezne slogovne lastnosti v uporabne razrede, ki jih dodamo elementom, na primer za razmik, rob, poravnavo ali barvo (povzeto po: https:/​/​tailwindcss.com/​docs/​styling-with-utility-classes). Tako lahko na isti način oblikujemo gumbe in vnosna polja v več funkcionalnih sklopih.</w:t>
      </w:r>
    </w:p>
    <w:p w14:paraId="67DFBE6D" w14:textId="77777777" w:rsidR="005433B8" w:rsidRDefault="00A048DC">
      <w:pPr>
        <w:spacing w:after="240"/>
      </w:pPr>
      <w:r>
        <w:t>V kodi vmesnika se razredi pojavljajo neposredno ob elementih. Prednost takšne ureditve pri našem obsegu aplikacije je bližina med zgradbo in njenim videzom. Pri spremembi obrazca vidimo tudi njegove slogovne lastnosti. Daljši nizi razredov pa povečajo obseg dokumenta, zato je pri nadaljnjem vzdrževanju smiselno poenotiti ponavljajoče se sestavne dele. To je vprašanje organizacije lastne kode in ne dodatna funkcija knjižnice.</w:t>
      </w:r>
    </w:p>
    <w:p w14:paraId="0D9944BA" w14:textId="77777777" w:rsidR="005433B8" w:rsidRDefault="00A048DC">
      <w:pPr>
        <w:spacing w:after="240"/>
      </w:pPr>
      <w:r>
        <w:lastRenderedPageBreak/>
        <w:t>Za ikone smo vključili Font Awesome. Ikone spremljajo navigacijo in dejanja, kot so urejanje, prenos ali tiskanje. Ne vsebujejo poslovne logike, vendar prispevajo k hitremu prepoznavanju ponavljajočih se dejanj. V obravnavani datoteki je vključena različica 6.5.1. Zunanji slogovni viri se nalagajo prek spleta, zato zgolj dosegljivost lokalnega strežnika še ne zagotavlja, da se bo stran v omrežju brez dostopa do teh virov prikazala enako.</w:t>
      </w:r>
    </w:p>
    <w:p w14:paraId="4BEE40FA" w14:textId="77777777" w:rsidR="00CE6657" w:rsidRDefault="00124F02" w:rsidP="00A72C98">
      <w:pPr>
        <w:pStyle w:val="Heading2"/>
        <w:tabs>
          <w:tab w:val="clear" w:pos="907"/>
          <w:tab w:val="num" w:pos="650"/>
        </w:tabs>
        <w:ind w:left="0" w:firstLine="0"/>
      </w:pPr>
      <w:bookmarkStart w:id="10" w:name="_Toc241195803"/>
      <w:r>
        <w:t>JAVASCRIPT ALPINE JS IN FETCH</w:t>
      </w:r>
      <w:bookmarkEnd w:id="10"/>
    </w:p>
    <w:p w14:paraId="0E3F9383" w14:textId="77777777" w:rsidR="005433B8" w:rsidRDefault="00A048DC">
      <w:pPr>
        <w:spacing w:after="240"/>
      </w:pPr>
      <w:r>
        <w:t>JavaScript smo uporabili za vedenje spletnega vmesnika. Ob kliku gumba prebere vnosna polja, pripravi zahtevek, obravnava odgovor in posodobi stanje prikaza. Alpine.js povezuje takšno stanje z elementi HTML prek atributov. Omogoča na primer pogojni prikaz, ponavljanje elementov in odzivanje na dogodke (povzeto po: https:/​/​alpinejs.dev/​start-here). V aplikaciji smo ga uporabili za sezname, obrazce, izbiro pogleda in prikaz poteka opravil.</w:t>
      </w:r>
    </w:p>
    <w:p w14:paraId="380AB027" w14:textId="77777777" w:rsidR="005433B8" w:rsidRDefault="00A048DC">
      <w:pPr>
        <w:spacing w:after="240"/>
      </w:pPr>
      <w:r>
        <w:t>Za komunikacijo uporabljamo vmesnik fetch. Ta omogoča pošiljanje spletnih zahtevkov in asinhrono obravnavo odgovorov (povzeto po: https:/​/​developer.mozilla.org/​en-US/​docs/​Web/​API/​Fetch_​API). Med čakanjem na strežnik lahko brskalnik še vedno obravnava uporabniške dogodke. Program mora pri tem razlikovati med omrežno napako, neuspešnim statusom HTTP in uspešnim odgovorom z vsebino. Ti primeri imajo različne posledice za prikaz uporabniku.</w:t>
      </w:r>
    </w:p>
    <w:p w14:paraId="0D149E6A" w14:textId="77777777" w:rsidR="005433B8" w:rsidRDefault="00A048DC">
      <w:pPr>
        <w:spacing w:after="240"/>
      </w:pPr>
      <w:r>
        <w:t>To razlikovanje je posebej pomembno pri tiskanju podatkov CSV. Brskalnik obdeluje vrstice zaporedno in čaka na rezultat pred nadaljevanjem. Stanje vmesnika tako ni samo seznam prenesenih podatkov, temveč vključuje tudi napredovanje skozi opravilo. Pri ponovitvi zahteve mora obdržati trenutno vrstico, sicer bi lahko preskočil del vhodnih podatkov. Podrobnosti tega postopka obravnavamo v poglavju o izvedbi.</w:t>
      </w:r>
    </w:p>
    <w:p w14:paraId="6B0DFE9B" w14:textId="77777777" w:rsidR="005433B8" w:rsidRDefault="00A048DC">
      <w:pPr>
        <w:spacing w:after="240"/>
      </w:pPr>
      <w:r>
        <w:t>Alpine.js se v pregledani strani nalaga z naslovom, ki določa glavno različico 3, ne pa ene nespremenljive podrazličice. To je drugačen način določanja odvisnosti kot natančno navedene različice paketov Go. Pri ponovljivi pripravi izdaje bi bilo smiselno tudi spletne odvisnosti natančno določiti in jih po potrebi vključiti med lokalne statične datoteke.</w:t>
      </w:r>
    </w:p>
    <w:p w14:paraId="12ED5FB2" w14:textId="77777777" w:rsidR="00CE6657" w:rsidRDefault="00124F02" w:rsidP="00A72C98">
      <w:pPr>
        <w:pStyle w:val="Heading2"/>
        <w:tabs>
          <w:tab w:val="clear" w:pos="907"/>
          <w:tab w:val="num" w:pos="650"/>
        </w:tabs>
        <w:ind w:left="0" w:firstLine="0"/>
      </w:pPr>
      <w:bookmarkStart w:id="11" w:name="_Toc241195804"/>
      <w:r>
        <w:lastRenderedPageBreak/>
        <w:t>GO IN STANDARDNA KNJIŽNICA</w:t>
      </w:r>
      <w:bookmarkEnd w:id="11"/>
    </w:p>
    <w:p w14:paraId="377CEBFB" w14:textId="77777777" w:rsidR="005433B8" w:rsidRDefault="00A048DC">
      <w:pPr>
        <w:spacing w:after="240"/>
      </w:pPr>
      <w:r>
        <w:t>Go je prevajan jezik s statičnimi tipi. Standardna knjižnica vključuje podporo za strežnike HTTP, kodiranje podatkov, dostop do datotek, časovne operacije in sočasno izvajanje (povzeto po: https:/​/​go.dev/​doc/​). Uporabili smo ga pri obeh aplikacijah, kar omogoča podobno zapisovanje sporočil in obravnavo napak na obeh straneh povezave.</w:t>
      </w:r>
    </w:p>
    <w:p w14:paraId="4E75DE7D" w14:textId="77777777" w:rsidR="005433B8" w:rsidRDefault="00A048DC">
      <w:pPr>
        <w:spacing w:after="240"/>
      </w:pPr>
      <w:r>
        <w:t>Podatkovne strukture opravila imajo določena polja in oznake JSON. Paket encoding/json te strukture pretvarja v prenosno obliko in nazaj. Paket os/exec omogoča zagon NiceLabel in SumatraPDF, paketa os in path/filepath pa delo z začasnimi datotekami ter predpomnilnikom. Tako več različnih nalog obravnavamo z enotnim jezikom, pri čemer ostajajo namenske knjižnice odgovorne za posebne funkcije.</w:t>
      </w:r>
    </w:p>
    <w:p w14:paraId="1AE5473E" w14:textId="77777777" w:rsidR="005433B8" w:rsidRDefault="00A048DC">
      <w:pPr>
        <w:spacing w:after="240"/>
      </w:pPr>
      <w:r>
        <w:t>Datoteke spletnega vmesnika in statične vire smo vključili v izvršno datoteko s paketom embed. Ta omogoča dostop do izbranih datotek, ki so del programa od trenutka prevajanja (povzeto po: https:/​/​pkg.go.dev/​embed). Posledica za našo namestitev je, da sprememba lokalnega HTML zahteva novo gradnjo programa. Zunanji naslovi knjižnic v dokumentu se s tem ne spremenijo v vgrajene datoteke.</w:t>
      </w:r>
    </w:p>
    <w:p w14:paraId="68EAC33A" w14:textId="77777777" w:rsidR="005433B8" w:rsidRDefault="00A048DC">
      <w:pPr>
        <w:spacing w:after="240"/>
      </w:pPr>
      <w:r>
        <w:t>Gorutine uporabljamo za sočasno obravnavo povezav in opravil. Dostop do skupnih struktur omejujemo s sinhronizacijskimi gradniki. Tiskalni program na primer uporablja mutex, da se izvajanje tiskalnih poti ne prekriva. Takšna izključitev prepreči hkratno uporabo skupnega dela postopka, vendar sama po sebi ne zagotavlja trajne čakalne vrste ali vrstnega reda poljubnih sočasnih zahtev.</w:t>
      </w:r>
    </w:p>
    <w:p w14:paraId="115080A2" w14:textId="77777777" w:rsidR="00CE6657" w:rsidRDefault="00124F02" w:rsidP="00A72C98">
      <w:pPr>
        <w:pStyle w:val="Heading2"/>
        <w:tabs>
          <w:tab w:val="clear" w:pos="907"/>
          <w:tab w:val="num" w:pos="650"/>
        </w:tabs>
        <w:ind w:left="0" w:firstLine="0"/>
      </w:pPr>
      <w:bookmarkStart w:id="12" w:name="_Toc241195805"/>
      <w:r>
        <w:t>CHI IN ORGANIZACIJA STREŽNIŠKIH POTI</w:t>
      </w:r>
      <w:bookmarkEnd w:id="12"/>
    </w:p>
    <w:p w14:paraId="5863844B" w14:textId="77777777" w:rsidR="005433B8" w:rsidRDefault="00A048DC">
      <w:pPr>
        <w:spacing w:after="240"/>
      </w:pPr>
      <w:r>
        <w:t>Knjižnica chi gradi usmerjanje zahtevkov na standardnem vmesniku net/http. Omogoča povezavo metode in poti s funkcijo za obravnavo zahtevka ter vključevanje vmesnih obdelovalnikov (povzeto po: https:/​/​github.com/​go-chi/​chi). V AlektaDashboard smo z njo določili poti za izdelke, evidence, predloge, uporabnike in tiskanje. Uporabljena je različica 5.1.0.</w:t>
      </w:r>
    </w:p>
    <w:p w14:paraId="7CD708FC" w14:textId="77777777" w:rsidR="005433B8" w:rsidRDefault="00A048DC">
      <w:pPr>
        <w:spacing w:after="240"/>
      </w:pPr>
      <w:r>
        <w:t xml:space="preserve">Takšna ureditev loči vstopno točko od vsebine posamezne funkcije. Iz usmerjevalnika je razvidno, katera dejanja aplikacija ponuja, podrobna obdelava pa je v datotekah, </w:t>
      </w:r>
      <w:r>
        <w:lastRenderedPageBreak/>
        <w:t>razdeljenih po vsebinskih področjih. Pri poti, ki vsebuje identifikator, obdelovalnik pridobi vrednost iz poti, preveri zahtevek in izvede ustrezno poizvedbo. Določitev poti sama ne potrjuje pravilnosti vhodnih podatkov.</w:t>
      </w:r>
    </w:p>
    <w:p w14:paraId="6080A049" w14:textId="77777777" w:rsidR="005433B8" w:rsidRDefault="00A048DC">
      <w:pPr>
        <w:spacing w:after="240"/>
      </w:pPr>
      <w:r>
        <w:t>Vmesna obdelava beleži zahtevke in prestreza nepričakovane programske panike. To olajša zaznavanje napake, ne nadomesti pa preverjanja poslovnih pravil. Prav tako iz prisotnosti usmerjevalnika ne izhaja prijavni sistem. Pregledana aplikacija nima splošne avtentikacije vseh poti, zato njene administrativne poglede obravnavamo kot organizacijo uporabniškega vmesnika in ne kot dokaz preverjenih pravic dostopa.</w:t>
      </w:r>
    </w:p>
    <w:p w14:paraId="4191EA5C" w14:textId="77777777" w:rsidR="00CE6657" w:rsidRDefault="00124F02" w:rsidP="00A72C98">
      <w:pPr>
        <w:pStyle w:val="Heading2"/>
        <w:tabs>
          <w:tab w:val="clear" w:pos="907"/>
          <w:tab w:val="num" w:pos="650"/>
        </w:tabs>
        <w:ind w:left="0" w:firstLine="0"/>
      </w:pPr>
      <w:bookmarkStart w:id="13" w:name="_Toc241195806"/>
      <w:r>
        <w:t>SQL MYSQL IN MARIADB</w:t>
      </w:r>
      <w:bookmarkEnd w:id="13"/>
    </w:p>
    <w:p w14:paraId="15D89D19" w14:textId="77777777" w:rsidR="005433B8" w:rsidRDefault="00A048DC">
      <w:pPr>
        <w:spacing w:after="240"/>
      </w:pPr>
      <w:r>
        <w:t>Podatkovni sloj uporablja relacijske tabele in poizvedbe SQL. Povezavo smo izvedli s paketom database/sql in gonilnikom go sql driver mysql različice 1.8.1. Standardni paket upravlja povezave, izvajanje poizvedb in transakcije (povzeto po: https:/​/​pkg.go.dev/​database/​sql). Konfiguracija razvojnega okolja vsebuje MariaDB, aplikacija pa uporablja vmesnik in stavke, povezane z okoljem MySQL.</w:t>
      </w:r>
    </w:p>
    <w:p w14:paraId="320F7B1C" w14:textId="77777777" w:rsidR="005433B8" w:rsidRDefault="00A048DC">
      <w:pPr>
        <w:spacing w:after="240"/>
      </w:pPr>
      <w:r>
        <w:t>Za naše podatke so pomembne zveze med izdelkom in njegovimi predlogami ter med predlogo in preslikavami spremenljivk. Relacijska ureditev omogoča, da je predloga shranjena enkrat, uporablja pa jo več izdelkov. Ključi, indeksi in omejitve imajo pri tem različne naloge. Ključ identificira zapis, indeks podpira dostop, omejitev enoličnosti pa preprečuje določene podvojitve. Teh pojmov ne smemo enačiti.</w:t>
      </w:r>
    </w:p>
    <w:p w14:paraId="16F2AF66" w14:textId="77777777" w:rsidR="005433B8" w:rsidRDefault="00A048DC">
      <w:pPr>
        <w:spacing w:after="240"/>
      </w:pPr>
      <w:r>
        <w:t>Transakcijo uporabljamo, kadar mora več zapisov tvoriti skupno potrjeno spremembo. Ukaza za potrditev in razveljavitev določata zaključek transakcije v bazi (povzeto po: https:/​/​dev.mysql.com/​doc/​refman/​8.4/​en/​commit.html). Pri serijskih nalepkah tako obravnavamo celoten zahtevani obseg. Tiskanje v zunanjem programu je ločen dogodek in ni vključeno v isto podatkovno transakcijo. Podrobna obravnava te meje je bistvena za razumevanje zanesljivosti rešitve.</w:t>
      </w:r>
    </w:p>
    <w:p w14:paraId="773FA7CE" w14:textId="77777777" w:rsidR="00CE6657" w:rsidRDefault="00124F02" w:rsidP="00A72C98">
      <w:pPr>
        <w:pStyle w:val="Heading2"/>
        <w:tabs>
          <w:tab w:val="clear" w:pos="907"/>
          <w:tab w:val="num" w:pos="650"/>
        </w:tabs>
        <w:ind w:left="0" w:firstLine="0"/>
      </w:pPr>
      <w:bookmarkStart w:id="14" w:name="_Toc241195807"/>
      <w:r>
        <w:lastRenderedPageBreak/>
        <w:t>HTTP JSON IN WEBSOCKET</w:t>
      </w:r>
      <w:bookmarkEnd w:id="14"/>
    </w:p>
    <w:p w14:paraId="60157C2D" w14:textId="77777777" w:rsidR="005433B8" w:rsidRDefault="00A048DC">
      <w:pPr>
        <w:spacing w:after="240"/>
      </w:pPr>
      <w:r>
        <w:t>HTTP uporabljamo med brskalnikom in strežnikom ter pri prenosu datotek v AlektaPrinter. JSON predstavlja strukturirane podatke zahtevkov in odgovorov. Datoteke nalagamo tudi z večdelnimi obrazci, pri katerih se vsebina datoteke prenese skupaj z drugimi polji. Za naš sistem zato ni dovolj enoten opis, da vse poteka prek JSON, saj so prenosi predlog in dokumentov drugačni od prenosa opisov opravil.</w:t>
      </w:r>
    </w:p>
    <w:p w14:paraId="3349AB62" w14:textId="77777777" w:rsidR="005433B8" w:rsidRDefault="00A048DC">
      <w:pPr>
        <w:spacing w:after="240"/>
      </w:pPr>
      <w:r>
        <w:t>WebSocket omogoča izmenjavo sporočil v obe smeri po vzpostavljeni povezavi. Začetno rokovanje je povezano s HTTP, nadaljnja komunikacija pa poteka v okvirjih protokola (povzeto po: Fette in Melnikov, 2011). AlektaPrinter vzpostavi povezavo s strežnikom in ostane na voljo za nova opravila. Strežnik zato ob vsakem tiskanju ne vzpostavlja nove povezave do računalnika Windows.</w:t>
      </w:r>
    </w:p>
    <w:p w14:paraId="2C408AB2" w14:textId="77777777" w:rsidR="005433B8" w:rsidRDefault="00A048DC">
      <w:pPr>
        <w:spacing w:after="240"/>
      </w:pPr>
      <w:r>
        <w:t>Na obeh straneh uporabljamo knjižnico Gorilla WebSocket različice 1.5.3. Knjižnica predstavlja izvedbo protokola za Go (povzeto po: https:/​/​github.com/​gorilla/​websocket). Lastna koda določa vrste sporočil, časovne omejitve, seznam povezanih odjemalcev in povezovanje odgovora z opravilom. Protokol sam ne določa, katera nalepka se natisne, kako se posodobi baza ali kdaj uporabniku pokažemo uspeh.</w:t>
      </w:r>
    </w:p>
    <w:p w14:paraId="43159C11" w14:textId="77777777" w:rsidR="00CE6657" w:rsidRDefault="00124F02" w:rsidP="00A72C98">
      <w:pPr>
        <w:pStyle w:val="Heading2"/>
        <w:tabs>
          <w:tab w:val="clear" w:pos="907"/>
          <w:tab w:val="num" w:pos="650"/>
        </w:tabs>
        <w:ind w:left="0" w:firstLine="0"/>
      </w:pPr>
      <w:bookmarkStart w:id="15" w:name="_Toc241195808"/>
      <w:r>
        <w:t>NICELABEL WINDOWS GDI IN KODE QR</w:t>
      </w:r>
      <w:bookmarkEnd w:id="15"/>
    </w:p>
    <w:p w14:paraId="2F110401" w14:textId="77777777" w:rsidR="005433B8" w:rsidRDefault="00A048DC">
      <w:pPr>
        <w:spacing w:after="240"/>
      </w:pPr>
      <w:r>
        <w:t>NiceLabel uporabljamo kot zunanji program za tiskanje nalepk iz shranjenih predlog. AlektaPrinter pripravi ukazno datoteko z vrednostmi spremenljivk in jo preda programu. Vloga naše kode je priprava podatkov, izbira predloge in nadzor zagona procesa. Oblika običajne nalepke ostaja v datoteki predloge, zato je ne sestavljamo z elementi spletne strani. Opis konkretnih ukazov v tem delu temelji na lastni kodi AlektaPrinter.</w:t>
      </w:r>
    </w:p>
    <w:p w14:paraId="3AD36D4F" w14:textId="77777777" w:rsidR="005433B8" w:rsidRDefault="00A048DC">
      <w:pPr>
        <w:spacing w:after="240"/>
      </w:pPr>
      <w:r>
        <w:t>Za nalepke naprav smo vključili še neposredni izris prek Windows GDI. Microsoftov tiskalni vmesnik GDI omogoča uporabo grafičnih funkcij in tiskalnih opravil v okolju Windows (povzeto po: https:/​/​learn.microsoft.com/​en-us/​windows/​win32/​printdocs/​gdi-printing). V naši izvedbi koda določa položaje besedila, velikost nalepke, grafične oznake in kode QR, izris pa preda nameščenemu gonilniku. Ta pot ne uporablja datoteke NiceLabel.</w:t>
      </w:r>
    </w:p>
    <w:p w14:paraId="5C154C76" w14:textId="77777777" w:rsidR="005433B8" w:rsidRDefault="00A048DC">
      <w:pPr>
        <w:spacing w:after="240"/>
      </w:pPr>
      <w:r>
        <w:lastRenderedPageBreak/>
        <w:t>Knjižnico go qrcode uporabljamo za pripravo matrike kode QR. Izris nato posamezne elemente te matrike umesti na nalepko. Podatki kode izvirajo iz vrste nalepke in vhodne vrstice. Prisotnost kode v programski definiciji še ne potrjuje njene berljivosti na fizičnem materialu. To zahteva preizkus tiskalnika, velikosti elementov in dejanskega odčitavanja. Izvedba vključuje tudi grafične simbole, shranjene med viri programa.</w:t>
      </w:r>
    </w:p>
    <w:p w14:paraId="38231FC3" w14:textId="77777777" w:rsidR="00CE6657" w:rsidRDefault="00124F02" w:rsidP="00A72C98">
      <w:pPr>
        <w:pStyle w:val="Heading2"/>
        <w:tabs>
          <w:tab w:val="clear" w:pos="907"/>
          <w:tab w:val="num" w:pos="650"/>
        </w:tabs>
        <w:ind w:left="0" w:firstLine="0"/>
      </w:pPr>
      <w:bookmarkStart w:id="16" w:name="_Toc241195809"/>
      <w:r>
        <w:t>PDF SUMATRAPDF IN EXCELIZE</w:t>
      </w:r>
      <w:bookmarkEnd w:id="16"/>
    </w:p>
    <w:p w14:paraId="36864DF6" w14:textId="77777777" w:rsidR="005433B8" w:rsidRDefault="00A048DC">
      <w:pPr>
        <w:spacing w:after="240"/>
      </w:pPr>
      <w:r>
        <w:t>Dokument PDF je v sistemu samostojna tiskalna vsebina. AlektaPrinter ga prenese na disk in za izpis uporabi SumatraPDF. Program podpira izbiro tiskalnika in tiho tiskanje prek ukazne vrstice (povzeto po: https:/​/​www.sumatrapdfreader.org/​docs/​Command-line-arguments). V naši kodi sta prenos dokumenta in zagon procesa ločena koraka. To omogoča, da po stalni povezavi pošljemo kratek opis opravila, dokument pa prenesemo prek HTTP.</w:t>
      </w:r>
    </w:p>
    <w:p w14:paraId="5969B334" w14:textId="77777777" w:rsidR="005433B8" w:rsidRDefault="00A048DC">
      <w:pPr>
        <w:spacing w:after="240"/>
      </w:pPr>
      <w:r>
        <w:t>Za izvoz evidenc v preglednico smo uporabili Excelize različice 2.10.1. Knjižnica omogoča ustvarjanje in obdelavo datotek preglednic v Go (povzeto po: https:/​/​xuri.me/​excelize/​en/​). V AlektaDashboard sestavi datoteko XLSX iz izbranega časovnega obdobja. Uporabnik lahko tako podatke obravnava tudi zunaj spletnega vmesnika. Izvoz je prikaz podatkov iz baze, ne potrdilo o fizično natisnjenih nalepkah.</w:t>
      </w:r>
    </w:p>
    <w:p w14:paraId="470CADC1" w14:textId="77777777" w:rsidR="005433B8" w:rsidRDefault="00A048DC">
      <w:pPr>
        <w:spacing w:after="240"/>
      </w:pPr>
      <w:r>
        <w:t>Poročilo delovnih ur uporablja še drugo pot. Strežnik pripravi stran HTML za tiskanje, brskalnik pa odpre svoj tiskalni dialog. Ta postopek je ločen od pošiljanja PDF v AlektaPrinter. Razlikovanje je pomembno pri razlagi namestitve: za tiskanje poročila iz brskalnika niso potrebni isti koraki kot za centralno tiskanje dokumenta prek agenta.</w:t>
      </w:r>
    </w:p>
    <w:p w14:paraId="4C72931D" w14:textId="77777777" w:rsidR="00CE6657" w:rsidRDefault="00124F02" w:rsidP="00A72C98">
      <w:pPr>
        <w:pStyle w:val="Heading2"/>
        <w:tabs>
          <w:tab w:val="clear" w:pos="907"/>
          <w:tab w:val="num" w:pos="650"/>
        </w:tabs>
        <w:ind w:left="0" w:firstLine="0"/>
      </w:pPr>
      <w:bookmarkStart w:id="17" w:name="_Toc241195810"/>
      <w:r>
        <w:t>GIT IN GITHUB</w:t>
      </w:r>
      <w:bookmarkEnd w:id="17"/>
    </w:p>
    <w:p w14:paraId="62829CBF" w14:textId="77777777" w:rsidR="005433B8" w:rsidRDefault="00A048DC">
      <w:pPr>
        <w:spacing w:after="240"/>
      </w:pPr>
      <w:r>
        <w:t>Git uporabljamo za beleženje sprememb izvorne kode. Sistem za upravljanje različic omogoča pregled prejšnjih stanj, primerjavo sprememb in vrnitev na izbrano različico (povzeto po: Chacon in Straub, b. l.). Pri naši rešitvi imata AlektaDashboard in AlektaPrinter ločena repozitorija. S tem lahko spremembo spletnega dela obravnavamo ločeno od spremembe programa Windows, hkrati pa moramo ohraniti združljivost njunih sporočil.</w:t>
      </w:r>
    </w:p>
    <w:p w14:paraId="47C423BA" w14:textId="77777777" w:rsidR="005433B8" w:rsidRDefault="00A048DC">
      <w:pPr>
        <w:spacing w:after="240"/>
      </w:pPr>
      <w:r>
        <w:lastRenderedPageBreak/>
        <w:t>GitHub je mesto hrambe oddaljenih repozitorijev, Git pa orodje za delo z njihovo zgodovino. Razlika je praktična: lokalna potrditev spremembe še ne pomeni, da je bila sprememba prenesena v oddaljeni repozitorij. Prav tako prenesena nova zgodovina še ne pomeni samodejne posodobitve nameščenega programa. Za izdajo so potrebni izbira različice, gradnja, preverjanje in namestitev.</w:t>
      </w:r>
    </w:p>
    <w:p w14:paraId="4A9B7654" w14:textId="77777777" w:rsidR="005433B8" w:rsidRDefault="00A048DC">
      <w:pPr>
        <w:spacing w:after="240"/>
      </w:pPr>
      <w:r>
        <w:t>Pri dokumentiranju sistema smo uporabili določeni potrditvi obeh projektov. Tako lahko bralec opis primerja z istim stanjem kode, tudi če se razvoj pozneje nadaljuje. Ločeno hranimo gradivo diplomskega dela. To ne nadomesti varnostne kopije poslovne baze ali predlog, ki nastanejo med uporabo sistema. Repozitorij izvorne kode in varnostna kopija uporabniških podatkov imata različna namena.</w:t>
      </w:r>
    </w:p>
    <w:p w14:paraId="49175399" w14:textId="77777777" w:rsidR="00CE6657" w:rsidRDefault="00124F02" w:rsidP="00A72C98">
      <w:pPr>
        <w:pStyle w:val="Heading2"/>
        <w:tabs>
          <w:tab w:val="clear" w:pos="907"/>
          <w:tab w:val="num" w:pos="650"/>
        </w:tabs>
        <w:ind w:left="0" w:firstLine="0"/>
      </w:pPr>
      <w:bookmarkStart w:id="18" w:name="_Toc241195811"/>
      <w:r>
        <w:t>DOCKER IN OPERACIJSKI OKOLJI</w:t>
      </w:r>
      <w:bookmarkEnd w:id="18"/>
    </w:p>
    <w:p w14:paraId="1EEF01AE" w14:textId="77777777" w:rsidR="005433B8" w:rsidRDefault="00A048DC">
      <w:pPr>
        <w:spacing w:after="240"/>
      </w:pPr>
      <w:r>
        <w:t>Docker smo vključili za pripravo okolja spletnega strežnika. Datoteka Dockerfile uporablja ločeno stopnjo za gradnjo in ločeno končno sliko. Takšen postopek omogoča prenos izbranih rezultatov gradnje v izvajalno sliko (povzeto po: https:/​/​docs.docker.com/​build/​building/​multi-stage/​). V našem primeru se program prevede v okolju Go, končna slika Alpine Linux pa vsebuje pripravljeno izvršno datoteko.</w:t>
      </w:r>
    </w:p>
    <w:p w14:paraId="522035AB" w14:textId="77777777" w:rsidR="005433B8" w:rsidRDefault="00A048DC">
      <w:pPr>
        <w:spacing w:after="240"/>
      </w:pPr>
      <w:r>
        <w:t>Razvojna konfiguracija Compose opisuje spletni strežnik in MariaDB. Baza ima ločen podatkovni nosilec in začetno skripto za tabele. Spletni del začne delovati po uspešnem preverjanju pripravljenosti baze. Produkcijska konfiguracija v repozitoriju predvideva drugačno omrežno ureditev in zunanjo bazo. Zato razvojne nastavitve niso neposreden opis vsake dejanske namestitve.</w:t>
      </w:r>
    </w:p>
    <w:p w14:paraId="38B7C992" w14:textId="77777777" w:rsidR="005433B8" w:rsidRDefault="00A048DC">
      <w:pPr>
        <w:spacing w:after="240"/>
      </w:pPr>
      <w:r>
        <w:t>Spletni del in tiskalni del imata različni zahtevi glede operacijskega sistema. Dockerjeva slika strežnika temelji na Linuxu, AlektaPrinter pa uporablja funkcije Windows, gonilnike in lokalne tiskalne programe. Dejstvo, da sta oba napisana v Go, te odvisnosti ne odpravi. Pri prenosu rešitve moramo zato preveriti oba izvajalna okolja in njuno omrežno povezavo.</w:t>
      </w:r>
    </w:p>
    <w:p w14:paraId="7DBCC7D1" w14:textId="77777777" w:rsidR="00CE6657" w:rsidRDefault="00124F02" w:rsidP="00A72C98">
      <w:pPr>
        <w:pStyle w:val="Heading2"/>
        <w:tabs>
          <w:tab w:val="clear" w:pos="907"/>
          <w:tab w:val="num" w:pos="650"/>
        </w:tabs>
        <w:ind w:left="0" w:firstLine="0"/>
      </w:pPr>
      <w:bookmarkStart w:id="19" w:name="_Toc241195812"/>
      <w:r>
        <w:lastRenderedPageBreak/>
        <w:t>POMOŽNE KNJIŽNICE IN BELEŽENJE</w:t>
      </w:r>
      <w:bookmarkEnd w:id="19"/>
    </w:p>
    <w:p w14:paraId="4E4A9EB3" w14:textId="77777777" w:rsidR="005433B8" w:rsidRDefault="00A048DC">
      <w:pPr>
        <w:spacing w:after="240"/>
      </w:pPr>
      <w:r>
        <w:t>Celoten seznam odvisnosti je širši od glavnih knjižnic. Pri branju strukture predlog koda uporablja paket mscfb. Pri delovnih urah uporablja koledarske podatke paketa rickar/cal. Za dostop do posameznih funkcij Windows uporablja paket x/sys. Te odvisnosti imajo omejene, konkretne naloge in jih ne predstavljamo kot samostojne funkcionalnosti za uporabnika.</w:t>
      </w:r>
    </w:p>
    <w:p w14:paraId="1FB729F2" w14:textId="77777777" w:rsidR="005433B8" w:rsidRDefault="00A048DC">
      <w:pPr>
        <w:spacing w:after="240"/>
      </w:pPr>
      <w:r>
        <w:t>Beleženje spletnega programa temelji na paketu slog. Če je določena datoteka dnevnika, knjižnica lumberjack skrbi za menjavanje dnevniških datotek glede na nastavljeno velikost in hrambo. AlektaPrinter uporablja lasten zapis dnevnika ob izvršni datoteki. Dnevnika omogočata povezovanje napake z obdelavo opravila, vendar nista enaka trajni poslovni evidenci z dokazom fizičnega izpisa.</w:t>
      </w:r>
    </w:p>
    <w:p w14:paraId="50D0F87D" w14:textId="77777777" w:rsidR="005433B8" w:rsidRDefault="00A048DC">
      <w:pPr>
        <w:spacing w:after="240"/>
      </w:pPr>
      <w:r>
        <w:t>Pri navajanju odvisnosti smo preverili tudi dejansko uporabo paketov v izvornih datotekah. Oznaka posredne odvisnosti v datoteki go.mod sama po sebi ni dovolj za razlago njihove vloge, saj se nekateri tako označeni paketi neposredno uvažajo v kodo. Tehnološki pregled zato temelji na povezavi med seznamom paketov, uvozi in izvedenimi funkcijami.</w:t>
      </w:r>
    </w:p>
    <w:p w14:paraId="7BD9A980" w14:textId="77777777" w:rsidR="00CF24DE" w:rsidRDefault="00124F02" w:rsidP="003A4FFF">
      <w:pPr>
        <w:pStyle w:val="Heading1"/>
        <w:tabs>
          <w:tab w:val="clear" w:pos="737"/>
          <w:tab w:val="num" w:pos="426"/>
        </w:tabs>
        <w:ind w:left="0" w:firstLine="0"/>
      </w:pPr>
      <w:bookmarkStart w:id="20" w:name="_Toc241195813"/>
      <w:r>
        <w:lastRenderedPageBreak/>
        <w:t>ZASNOVA SISTEMA</w:t>
      </w:r>
      <w:bookmarkEnd w:id="20"/>
    </w:p>
    <w:p w14:paraId="68488863" w14:textId="77777777" w:rsidR="00CE6657" w:rsidRDefault="00124F02" w:rsidP="00A72C98">
      <w:pPr>
        <w:pStyle w:val="Heading2"/>
        <w:tabs>
          <w:tab w:val="clear" w:pos="907"/>
          <w:tab w:val="num" w:pos="650"/>
        </w:tabs>
        <w:ind w:left="0" w:firstLine="0"/>
      </w:pPr>
      <w:bookmarkStart w:id="21" w:name="_Toc241195814"/>
      <w:r>
        <w:t>RAZDELITEV ODGOVORNOSTI</w:t>
      </w:r>
      <w:bookmarkEnd w:id="21"/>
    </w:p>
    <w:p w14:paraId="41A52597" w14:textId="77777777" w:rsidR="005433B8" w:rsidRDefault="00A048DC">
      <w:pPr>
        <w:spacing w:after="240"/>
      </w:pPr>
      <w:r>
        <w:t>Opis konkretne izvedbe v nadaljevanju temelji na izvorni kodi AlektaDashboard in AlektaPrinter, navedeni med viri. Slika 1 prikazuje komponente in poti prenosa podatkov.</w:t>
      </w:r>
    </w:p>
    <w:p w14:paraId="779FF3B5" w14:textId="793F88EC" w:rsidR="005433B8" w:rsidRDefault="00A048DC">
      <w:pPr>
        <w:keepNext/>
        <w:spacing w:before="60" w:line="240" w:lineRule="auto"/>
        <w:jc w:val="center"/>
      </w:pPr>
      <w:bookmarkStart w:id="22" w:name="_Toc241195856"/>
      <w:r>
        <w:rPr>
          <w:szCs w:val="24"/>
        </w:rPr>
        <w:t xml:space="preserve">Slika </w:t>
      </w:r>
      <w:r>
        <w:rPr>
          <w:szCs w:val="24"/>
        </w:rPr>
        <w:fldChar w:fldCharType="begin"/>
      </w:r>
      <w:r>
        <w:rPr>
          <w:szCs w:val="24"/>
        </w:rPr>
        <w:instrText xml:space="preserve"> SEQ Slika \* ARABIC </w:instrText>
      </w:r>
      <w:r>
        <w:rPr>
          <w:szCs w:val="24"/>
        </w:rPr>
        <w:fldChar w:fldCharType="separate"/>
      </w:r>
      <w:r w:rsidR="006842C0">
        <w:rPr>
          <w:noProof/>
          <w:szCs w:val="24"/>
        </w:rPr>
        <w:t>1</w:t>
      </w:r>
      <w:r>
        <w:rPr>
          <w:szCs w:val="24"/>
        </w:rPr>
        <w:fldChar w:fldCharType="end"/>
      </w:r>
      <w:r>
        <w:rPr>
          <w:szCs w:val="24"/>
        </w:rPr>
        <w:t>: Komponente sistema in komunikacijske poti</w:t>
      </w:r>
      <w:bookmarkEnd w:id="22"/>
    </w:p>
    <w:p w14:paraId="4E556F7F" w14:textId="77777777" w:rsidR="005433B8" w:rsidRDefault="00A048DC">
      <w:pPr>
        <w:keepNext/>
        <w:jc w:val="center"/>
      </w:pPr>
      <w:r>
        <w:rPr>
          <w:noProof/>
        </w:rPr>
        <w:drawing>
          <wp:inline distT="0" distB="0" distL="0" distR="0" wp14:anchorId="6CF91804" wp14:editId="2B1B40E0">
            <wp:extent cx="5500000" cy="2860000"/>
            <wp:effectExtent l="0" t="0" r="0" b="0"/>
            <wp:docPr id="101" name="architecture" descr="Komponente sistema in komunikacijske po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alekta_architecture.png"/>
                    <pic:cNvPicPr/>
                  </pic:nvPicPr>
                  <pic:blipFill>
                    <a:blip r:embed="rId10"/>
                    <a:stretch>
                      <a:fillRect/>
                    </a:stretch>
                  </pic:blipFill>
                  <pic:spPr>
                    <a:xfrm>
                      <a:off x="0" y="0"/>
                      <a:ext cx="5500000" cy="2860000"/>
                    </a:xfrm>
                    <a:prstGeom prst="rect">
                      <a:avLst/>
                    </a:prstGeom>
                  </pic:spPr>
                </pic:pic>
              </a:graphicData>
            </a:graphic>
          </wp:inline>
        </w:drawing>
      </w:r>
    </w:p>
    <w:p w14:paraId="3EA34802" w14:textId="77777777" w:rsidR="005433B8" w:rsidRDefault="00A048DC">
      <w:pPr>
        <w:spacing w:after="160" w:line="240" w:lineRule="auto"/>
        <w:jc w:val="center"/>
      </w:pPr>
      <w:r>
        <w:rPr>
          <w:szCs w:val="24"/>
        </w:rPr>
        <w:t>Vir: Lastni prikaz po izvorni kodi</w:t>
      </w:r>
    </w:p>
    <w:p w14:paraId="190E4BA5" w14:textId="77777777" w:rsidR="005433B8" w:rsidRDefault="00A048DC">
      <w:pPr>
        <w:spacing w:after="240"/>
      </w:pPr>
      <w:r>
        <w:t>Sistem sestavljajo spletni brskalnik, strežnik AlektaDashboard, relacijska podatkovna baza in program AlektaPrinter. Uporabnik v brskalniku izbira izdelke, ureja podatke in pripravlja tiskanje. Strežnik obdeluje zahtevke ter bere in zapisuje podatke. Tiskalni program izvede naloge, za katere potrebuje lokalno programsko opremo in gonilnike Windows.</w:t>
      </w:r>
    </w:p>
    <w:p w14:paraId="5478C764" w14:textId="77777777" w:rsidR="005433B8" w:rsidRDefault="00A048DC">
      <w:pPr>
        <w:spacing w:after="240"/>
      </w:pPr>
      <w:r>
        <w:t>Takšna razdelitev omogoča, da spletni del pošlje opis opravila, izvedbo pa prepusti računalniku s tiskalnikom. Pri nalepkah NiceLabel strežnik določi predlogo in vrednosti spremenljivk. AlektaPrinter prenese datoteko predloge, pripravi ukazno datoteko in zažene NiceLabel. Pri vgrajenih nalepkah naprav obliko izpisa določa koda tiskalnega programa.</w:t>
      </w:r>
    </w:p>
    <w:p w14:paraId="388627FD" w14:textId="77777777" w:rsidR="005433B8" w:rsidRDefault="00A048DC">
      <w:pPr>
        <w:spacing w:after="240"/>
      </w:pPr>
      <w:r>
        <w:t xml:space="preserve">Spletni strežnik ima tudi dodatne funkcije za uporabnike, delovne ure, poročila in prenos aplikacij. V arhitekturi uporabljajo isti strežniški proces in podatkovno bazo. Osrednji </w:t>
      </w:r>
      <w:r>
        <w:lastRenderedPageBreak/>
        <w:t>predmet obravnave ostaja povezava med upravljanjem nalepk in tiskanjem, dodatne funkcije pa predstavljajo širši obseg nadzorne plošče.</w:t>
      </w:r>
    </w:p>
    <w:p w14:paraId="0DB8D487" w14:textId="77777777" w:rsidR="00CE6657" w:rsidRDefault="00124F02" w:rsidP="00A72C98">
      <w:pPr>
        <w:pStyle w:val="Heading2"/>
        <w:tabs>
          <w:tab w:val="clear" w:pos="907"/>
          <w:tab w:val="num" w:pos="650"/>
        </w:tabs>
        <w:ind w:left="0" w:firstLine="0"/>
      </w:pPr>
      <w:bookmarkStart w:id="23" w:name="_Toc241195815"/>
      <w:r>
        <w:t>PODATKI O IZDELKIH IN NALEPKAH</w:t>
      </w:r>
      <w:bookmarkEnd w:id="23"/>
    </w:p>
    <w:p w14:paraId="06BDFAB1" w14:textId="77777777" w:rsidR="005433B8" w:rsidRDefault="00A048DC">
      <w:pPr>
        <w:spacing w:after="240"/>
      </w:pPr>
      <w:r>
        <w:t>Osnovne podatke o izdelkih hrani tabela artikli. Vsebuje šifro, opis, tip, različico programske opreme in komentar. Izdelek je lahko povezan z različnimi predlogami za serijsko, izhodno in skladiščno nalepko. Tako izbira predloge ni odvisna samo od izdelka, temveč tudi od namena izpisa.</w:t>
      </w:r>
    </w:p>
    <w:p w14:paraId="4146FBE4" w14:textId="77777777" w:rsidR="005433B8" w:rsidRDefault="00A048DC">
      <w:pPr>
        <w:spacing w:after="240"/>
      </w:pPr>
      <w:r>
        <w:t>Posamezne serijske nalepke so shranjene v tabeli tisk_nalepke. Zapis poleg serijske številke vsebuje tudi podatke o izdelku, osebi, datumu in predlogi. Del opisnih vrednosti se ob vnosu prekopira iz izdelka. Zaradi tega zgodovinski zapis ne temelji zgolj na trenutni vsebini šifranta izdelkov.</w:t>
      </w:r>
    </w:p>
    <w:p w14:paraId="5B3A3E61" w14:textId="77777777" w:rsidR="005433B8" w:rsidRDefault="00A048DC">
      <w:pPr>
        <w:spacing w:after="240"/>
      </w:pPr>
      <w:r>
        <w:t>Izhodne nalepke so povezane s tabelo artikli_out, kjer je vključena tudi količina izdelkov. Skladiščne nalepke uporablja tabela artikli_wh, ki nima istega polja za količino. Pri opisu postopkov zato razlikujemo med zaporedjem posameznih serijskih številk, označevanjem izhodnih paketov in skladiščnimi zapisi.</w:t>
      </w:r>
    </w:p>
    <w:p w14:paraId="6478064C" w14:textId="77777777" w:rsidR="005433B8" w:rsidRDefault="00A048DC">
      <w:pPr>
        <w:spacing w:after="240"/>
      </w:pPr>
      <w:r>
        <w:t>Za pregled serijskih nalepk aplikacija uporablja še tabelo labels_summary. V njej so vnaprej pripravljeni podatki o skupinah zaporednih številk. Uporabniškemu vmesniku zato ni treba vsakič prikazati vsake posamezne nalepke. Podroben pogled še vedno omogoča dostop do izvornih zapisov.</w:t>
      </w:r>
    </w:p>
    <w:p w14:paraId="6B96837F" w14:textId="77777777" w:rsidR="00CE6657" w:rsidRDefault="00124F02" w:rsidP="00A72C98">
      <w:pPr>
        <w:pStyle w:val="Heading2"/>
        <w:tabs>
          <w:tab w:val="clear" w:pos="907"/>
          <w:tab w:val="num" w:pos="650"/>
        </w:tabs>
        <w:ind w:left="0" w:firstLine="0"/>
      </w:pPr>
      <w:bookmarkStart w:id="24" w:name="_Toc241195816"/>
      <w:r>
        <w:t>PODATKI O PREDLOGAH</w:t>
      </w:r>
      <w:bookmarkEnd w:id="24"/>
    </w:p>
    <w:p w14:paraId="083FA2F0" w14:textId="77777777" w:rsidR="005433B8" w:rsidRDefault="00A048DC">
      <w:pPr>
        <w:spacing w:after="240"/>
      </w:pPr>
      <w:r>
        <w:t>Tabela label_templates vsebuje ime predloge, izvirno ime datoteke, binarno vsebino, velikost, zgoščeno vrednost SHA256 in številko različice. Vsebina predloge je tako shranjena v osrednji bazi. Tiskalni program jo pridobi prek strežniškega vmesnika.</w:t>
      </w:r>
    </w:p>
    <w:p w14:paraId="0C5A9826" w14:textId="77777777" w:rsidR="005433B8" w:rsidRDefault="00A048DC">
      <w:pPr>
        <w:spacing w:after="240"/>
      </w:pPr>
      <w:r>
        <w:t xml:space="preserve">Preslikave spremenljivk so shranjene v tabeli label_template_variables. Vsaka preslikava določa ime spremenljivke v predlogi in vir njene vrednosti. Vir je lahko podatek izdelka, </w:t>
      </w:r>
      <w:r>
        <w:lastRenderedPageBreak/>
        <w:t>vrednost trenutnega opravila ali nespremenljiva vrednost. Na primer, opis izdelka izvira iz šifranta, ime izvajalca pa je povezano s konkretnim zahtevkom za tiskanje.</w:t>
      </w:r>
    </w:p>
    <w:p w14:paraId="0A8B9DCF" w14:textId="77777777" w:rsidR="005433B8" w:rsidRDefault="00A048DC">
      <w:pPr>
        <w:spacing w:after="240"/>
      </w:pPr>
      <w:r>
        <w:t>Ločena preslikava omogoča uporabo različnih imen spremenljivk v predlogah. Strežnik njihove vrednosti sestavi pred posredovanjem opravila. Pri serijskih nalepkah ima serijska številka posebno vlogo, saj tiskalni program njeno vrednost spreminja za vsako nalepko v zahtevanem obsegu.</w:t>
      </w:r>
    </w:p>
    <w:p w14:paraId="2931C3ED" w14:textId="77777777" w:rsidR="005433B8" w:rsidRDefault="00A048DC">
      <w:pPr>
        <w:spacing w:after="240"/>
      </w:pPr>
      <w:r>
        <w:t>Pri teh podatkih razlikujemo med manjkajočo vrednostjo in praznim besedilom. V bazi se lahko za odsotno povezavo uporabi NULL, medtem ko prazno ime spremenljivke ali izdelka ni smiseln nadomestek za veljaven podatek. Koda pri branju številnih podedovanih polj uporablja COALESCE, pri zapisovanju povezav pa prazno izbiro pretvori v odsotno referenco. Takšne pretvorbe zmanjšajo težave pri obdelavi starejših zapisov, vendar ne določijo samodejno njihovega poslovnega pomena.</w:t>
      </w:r>
    </w:p>
    <w:p w14:paraId="753617A3" w14:textId="77777777" w:rsidR="005433B8" w:rsidRDefault="00A048DC">
      <w:pPr>
        <w:spacing w:after="240"/>
      </w:pPr>
      <w:r>
        <w:t>Podobno ločujemo omejitev dolžine polja od uporabniške veljavnosti. Ime predloge je lahko shranljivo besedilo, vendar mora za uporabnika še vedno jasno določati namen in vsebino. Identifikator ostane tehnična referenca, ime pa je namenjeno izbiri. Sprememba prikaznega imena zato ni isto dejanje kot zamenjava datoteke in povečanje njene različice.</w:t>
      </w:r>
    </w:p>
    <w:p w14:paraId="3735BF6D" w14:textId="77777777" w:rsidR="00CE6657" w:rsidRDefault="00124F02" w:rsidP="00A72C98">
      <w:pPr>
        <w:pStyle w:val="Heading2"/>
        <w:tabs>
          <w:tab w:val="clear" w:pos="907"/>
          <w:tab w:val="num" w:pos="650"/>
        </w:tabs>
        <w:ind w:left="0" w:firstLine="0"/>
      </w:pPr>
      <w:bookmarkStart w:id="25" w:name="_Toc241195817"/>
      <w:r>
        <w:t>SPOROČILA MED APLIKACIJAMA</w:t>
      </w:r>
      <w:bookmarkEnd w:id="25"/>
    </w:p>
    <w:p w14:paraId="23FD9224" w14:textId="77777777" w:rsidR="005433B8" w:rsidRDefault="00A048DC">
      <w:pPr>
        <w:spacing w:after="240"/>
      </w:pPr>
      <w:r>
        <w:t>Sporočila uporabljajo skupno ovojnico s poljema type in data. Prvo določa vrsto sporočila, drugo pa vsebuje podatke, značilne zanjo. Pri običajnem tiskanju so med podatki identifikator opravila, identifikator in različica predloge, ime tiskalnika, količina ter vrednosti spremenljivk.</w:t>
      </w:r>
    </w:p>
    <w:p w14:paraId="51DC24E0" w14:textId="77777777" w:rsidR="005433B8" w:rsidRDefault="00A048DC">
      <w:pPr>
        <w:spacing w:after="240"/>
      </w:pPr>
      <w:r>
        <w:t>Identifikator opravila povezuje zahtevo z odgovorom tiskalnega programa. Sporočilo z rezultatom vsebuje isti identifikator, podatek o uspehu in morebitno besedilo napake. Seznam tiskalnikov se posreduje ločeno, zato lahko spletni vmesnik uporabniku ponudi imena, ki jih je sporočil povezani program.</w:t>
      </w:r>
    </w:p>
    <w:p w14:paraId="057F8F41" w14:textId="77777777" w:rsidR="005433B8" w:rsidRDefault="00A048DC">
      <w:pPr>
        <w:spacing w:after="240"/>
      </w:pPr>
      <w:r>
        <w:t xml:space="preserve">Sedanja izvedba strežniškega razdeljevalnika opravila posreduje vsem povezanim tiskalnim programom. Ime ciljnega tiskalnika je del vsebine opravila. Ta način ni enakovreden usmerjanju na en sam izbran računalnik. Pri uporabi več povezanih </w:t>
      </w:r>
      <w:r>
        <w:lastRenderedPageBreak/>
        <w:t>programov je zato treba posebej preveriti razpoložljivost tiskalnikov in možnost podvojenega izvajanja.</w:t>
      </w:r>
    </w:p>
    <w:p w14:paraId="09A756FB" w14:textId="77777777" w:rsidR="00CE6657" w:rsidRDefault="00124F02" w:rsidP="00A72C98">
      <w:pPr>
        <w:pStyle w:val="Heading2"/>
        <w:tabs>
          <w:tab w:val="clear" w:pos="907"/>
          <w:tab w:val="num" w:pos="650"/>
        </w:tabs>
        <w:ind w:left="0" w:firstLine="0"/>
      </w:pPr>
      <w:bookmarkStart w:id="26" w:name="_Toc241195818"/>
      <w:r>
        <w:t>ZAHTEVE IN MEJE REŠITVE</w:t>
      </w:r>
      <w:bookmarkEnd w:id="26"/>
    </w:p>
    <w:p w14:paraId="73C08EA8" w14:textId="77777777" w:rsidR="005433B8" w:rsidRDefault="00A048DC">
      <w:pPr>
        <w:spacing w:after="240"/>
      </w:pPr>
      <w:r>
        <w:t>Izhodiščni problem je bil vezan na način dostopa in odzivnost prejšnje interne rešitve. Delovala je na enem računalniku, zato je bil dostop do postopka povezan s tem delovnim mestom. Pri novi zasnovi smo uporabniška opravila prenesli v brskalnik, povezavo s tiskalnikom pa ohranili na računalniku Windows. S tem smo ločili mesto vnosa podatkov od mesta, kjer se izvede tiskanje.</w:t>
      </w:r>
    </w:p>
    <w:p w14:paraId="3D2DBB11" w14:textId="77777777" w:rsidR="005433B8" w:rsidRDefault="00A048DC">
      <w:pPr>
        <w:spacing w:after="240"/>
      </w:pPr>
      <w:r>
        <w:t>Iz tega izhajajo osnovne funkcionalne zahteve. Uporabnik mora poiskati izdelek, preveriti njegove podatke, izbrati ustrezno predlogo in pripraviti obseg nalepk. Po ustvarjanju mora imeti dostop do evidence, podrobnosti in popravkov. Skrbnik predlog mora zamenjati vsebino datoteke ter ohraniti ustrezne preslikave. Tiskalni del mora prejeti opis opravila in uporabljati lokalno razpoložljive tiskalnike.</w:t>
      </w:r>
    </w:p>
    <w:p w14:paraId="1E6E54B8" w14:textId="77777777" w:rsidR="005433B8" w:rsidRDefault="00A048DC">
      <w:pPr>
        <w:spacing w:after="240"/>
      </w:pPr>
      <w:r>
        <w:t>Nefunkcionalni vidik vključuje preglednost kode, ponovljivo pripravo programa, odziv na napake in razumljivost povratnih informacij. Te zahteve imajo različne načine preverjanja. Obstoj spletnega obrazca preverimo s pregledom vmesnika, pravilnost obsega z nadzorovanim vhodom, časovni prihranek pa samo z merjenjem primerljivih postopkov. Pri tem delu zato ne pretvarjamo lastnosti zasnove v neizmerjene številčne rezultate.</w:t>
      </w:r>
    </w:p>
    <w:p w14:paraId="09B4CCA5" w14:textId="77777777" w:rsidR="005433B8" w:rsidRDefault="00A048DC">
      <w:pPr>
        <w:spacing w:after="240"/>
      </w:pPr>
      <w:r>
        <w:t>Sistem smo zasnovali za notranje delovno okolje. Pregledana koda ne vsebuje celovitega sistema prijave, vlog in trajnega spremljanja vseh sprememb. Izbira izvajalca v obrazcu predstavlja podatek evidence in ne dokaza njegove identitete. Ta omejitev je pomembna za razumevanje dometa rešitve, posebno pri funkcijah trajnega brisanja in upravljanja aplikacij. Širša izpostavitev bi zahtevala dodatno ureditev dostopa.</w:t>
      </w:r>
    </w:p>
    <w:p w14:paraId="781B9973" w14:textId="77777777" w:rsidR="00CE6657" w:rsidRDefault="00124F02" w:rsidP="00A72C98">
      <w:pPr>
        <w:pStyle w:val="Heading2"/>
        <w:tabs>
          <w:tab w:val="clear" w:pos="907"/>
          <w:tab w:val="num" w:pos="650"/>
        </w:tabs>
        <w:ind w:left="0" w:firstLine="0"/>
      </w:pPr>
      <w:bookmarkStart w:id="27" w:name="_Toc241195819"/>
      <w:r>
        <w:t>PODATKOVNI MODEL IN POVEZAVE</w:t>
      </w:r>
      <w:bookmarkEnd w:id="27"/>
    </w:p>
    <w:p w14:paraId="55DAC3DE" w14:textId="77777777" w:rsidR="005433B8" w:rsidRDefault="00A048DC">
      <w:pPr>
        <w:spacing w:after="240"/>
      </w:pPr>
      <w:r>
        <w:t xml:space="preserve">Slika 2 prikazuje poenostavljen podatkovni model. Ločuje tabele z osnovnimi podatki, zgodovinske zapise nalepk in izvedene povzetke. Predloge imajo lastni identifikator, izdelek pa vsebuje ločene reference za serijsko, izhodno in skladiščno predlogo. Takšen </w:t>
      </w:r>
      <w:r>
        <w:lastRenderedPageBreak/>
        <w:t>model omogoča spremembo povezave za en namen brez spremembe drugih dveh. Ena datoteka predloge lahko pripada več izdelkom.</w:t>
      </w:r>
    </w:p>
    <w:p w14:paraId="4498F57D" w14:textId="31EF5145" w:rsidR="005433B8" w:rsidRDefault="00A048DC">
      <w:pPr>
        <w:keepNext/>
        <w:spacing w:before="60" w:line="240" w:lineRule="auto"/>
        <w:jc w:val="center"/>
      </w:pPr>
      <w:bookmarkStart w:id="28" w:name="_Toc241195857"/>
      <w:r>
        <w:rPr>
          <w:szCs w:val="24"/>
        </w:rPr>
        <w:t xml:space="preserve">Slika </w:t>
      </w:r>
      <w:r>
        <w:rPr>
          <w:szCs w:val="24"/>
        </w:rPr>
        <w:fldChar w:fldCharType="begin"/>
      </w:r>
      <w:r>
        <w:rPr>
          <w:szCs w:val="24"/>
        </w:rPr>
        <w:instrText xml:space="preserve"> SEQ Slika \* ARABIC </w:instrText>
      </w:r>
      <w:r>
        <w:rPr>
          <w:szCs w:val="24"/>
        </w:rPr>
        <w:fldChar w:fldCharType="separate"/>
      </w:r>
      <w:r w:rsidR="006842C0">
        <w:rPr>
          <w:noProof/>
          <w:szCs w:val="24"/>
        </w:rPr>
        <w:t>2</w:t>
      </w:r>
      <w:r>
        <w:rPr>
          <w:szCs w:val="24"/>
        </w:rPr>
        <w:fldChar w:fldCharType="end"/>
      </w:r>
      <w:r>
        <w:rPr>
          <w:szCs w:val="24"/>
        </w:rPr>
        <w:t>: Poenostavljen podatkovni model</w:t>
      </w:r>
      <w:bookmarkEnd w:id="28"/>
    </w:p>
    <w:p w14:paraId="3B0E8E15" w14:textId="77777777" w:rsidR="005433B8" w:rsidRDefault="00A048DC">
      <w:pPr>
        <w:keepNext/>
        <w:jc w:val="center"/>
      </w:pPr>
      <w:r>
        <w:rPr>
          <w:noProof/>
        </w:rPr>
        <w:drawing>
          <wp:inline distT="0" distB="0" distL="0" distR="0" wp14:anchorId="4F9488BF" wp14:editId="104EEA25">
            <wp:extent cx="5500000" cy="2860000"/>
            <wp:effectExtent l="0" t="0" r="0" b="0"/>
            <wp:docPr id="102" name="data_model" descr="Poenostavljen podatkovni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alekta_data_model.png"/>
                    <pic:cNvPicPr/>
                  </pic:nvPicPr>
                  <pic:blipFill>
                    <a:blip r:embed="rId11"/>
                    <a:stretch>
                      <a:fillRect/>
                    </a:stretch>
                  </pic:blipFill>
                  <pic:spPr>
                    <a:xfrm>
                      <a:off x="0" y="0"/>
                      <a:ext cx="5500000" cy="2860000"/>
                    </a:xfrm>
                    <a:prstGeom prst="rect">
                      <a:avLst/>
                    </a:prstGeom>
                  </pic:spPr>
                </pic:pic>
              </a:graphicData>
            </a:graphic>
          </wp:inline>
        </w:drawing>
      </w:r>
    </w:p>
    <w:p w14:paraId="386D9505" w14:textId="77777777" w:rsidR="005433B8" w:rsidRDefault="00A048DC">
      <w:pPr>
        <w:spacing w:after="160" w:line="240" w:lineRule="auto"/>
        <w:jc w:val="center"/>
      </w:pPr>
      <w:r>
        <w:rPr>
          <w:szCs w:val="24"/>
        </w:rPr>
        <w:t>Vir: Lastni prikaz po izvorni kodi</w:t>
      </w:r>
    </w:p>
    <w:p w14:paraId="5EFAAF0A" w14:textId="77777777" w:rsidR="005433B8" w:rsidRDefault="00A048DC">
      <w:pPr>
        <w:spacing w:after="240"/>
      </w:pPr>
      <w:r>
        <w:t>Preslikave spremenljivk imajo povezavo s predlogo. Kombinacija predloge in imena spremenljivke je enolična, zato isti predlogi ne moremo smiselno določiti dveh neodvisnih virov za isto ime. Ob brisanju predloge se njene preslikave odstranijo s povezanim pravilom baze. Reference izdelkov na predlogo pa se lahko ponastavijo na prazno vrednost. Pri naslednjem tiskanju mora uporabnik določiti veljavno predlogo.</w:t>
      </w:r>
    </w:p>
    <w:p w14:paraId="521A04BF" w14:textId="77777777" w:rsidR="005433B8" w:rsidRDefault="00A048DC">
      <w:pPr>
        <w:spacing w:after="240"/>
      </w:pPr>
      <w:r>
        <w:t>Zgodovinske tabele vsebujejo tudi prekopirane podatke izdelka. Če danes spremenimo opis v šifrantu, s tem ne želimo prepisati vsebine stare evidence. Takšna delna denormalizacija je namerna posledica potrebe po zgodovinskem kontekstu. Poveča podvajanje opisnih podatkov, vendar omogoča, da zapis nalepke predstavlja vrednosti, uporabljene ob njegovem nastanku. V diplomi zato ločujemo trenutno stanje izdelka od shranjenega posnetka podatkov.</w:t>
      </w:r>
    </w:p>
    <w:p w14:paraId="4B3505BA" w14:textId="77777777" w:rsidR="005433B8" w:rsidRDefault="00A048DC">
      <w:pPr>
        <w:spacing w:after="240"/>
      </w:pPr>
      <w:r>
        <w:t>Tabela labels_summary je izvedena iz izvornih zapisov. Njena vsebina predstavlja skupine, ki so primerne za prikaz, in jo lahko ponovno sestavimo. Napaka ali zastarelost povzetka zato ne pomeni nujno izgube izvornih nalepk. Obratno pa brisanje izvornih zapisov ni zgolj sprememba prikaza. Razlikovanje med primarnimi in izvedenimi podatki vpliva na diagnostiko, varnostno kopiranje in nadaljnjo zasnovo sistema.</w:t>
      </w:r>
    </w:p>
    <w:p w14:paraId="4C299174" w14:textId="77777777" w:rsidR="005433B8" w:rsidRDefault="00A048DC">
      <w:pPr>
        <w:spacing w:after="240"/>
      </w:pPr>
      <w:r>
        <w:lastRenderedPageBreak/>
        <w:t>Pri pregledovanju sheme smo upoštevali tudi podedovane oblike podatkov. Nekateri datumi v prvotni evidenci so shranjeni kot besedilo, medtem ko novejše tabele uporabljajo podatkovna tipa DATE in DATETIME. Pri pripravi povzetkov je potrebna pretvorba. To pojasnjuje, zakaj datum ni povsod obravnavan z enakim stavkom in zakaj nepravilno oblikovan starejši podatek lahko povzroči drugačno težavo kot nov vnos.</w:t>
      </w:r>
    </w:p>
    <w:p w14:paraId="71BDE3A8" w14:textId="77777777" w:rsidR="00CE6657" w:rsidRDefault="00124F02" w:rsidP="00A72C98">
      <w:pPr>
        <w:pStyle w:val="Heading2"/>
        <w:tabs>
          <w:tab w:val="clear" w:pos="907"/>
          <w:tab w:val="num" w:pos="650"/>
        </w:tabs>
        <w:ind w:left="0" w:firstLine="0"/>
      </w:pPr>
      <w:bookmarkStart w:id="29" w:name="_Toc241195820"/>
      <w:r>
        <w:t>KLJUČI INDEKSI IN TRANSAKCIJSKE MEJE</w:t>
      </w:r>
      <w:bookmarkEnd w:id="29"/>
    </w:p>
    <w:p w14:paraId="1CD3A00A" w14:textId="77777777" w:rsidR="005433B8" w:rsidRDefault="00A048DC">
      <w:pPr>
        <w:spacing w:after="240"/>
      </w:pPr>
      <w:r>
        <w:t>Izdelek prepoznamo s šifro, posamezne evidence pa z njihovimi identifikatorji. Pri iskanju po serijski številki je pomembna tudi šifra izdelka, saj sama številka ne opiše celotnega poslovnega konteksta. Indeks na izdelku in številki omogoča drugačen dostop kot pregled vseh zapisov, vendar obstoječi indeks v prvotni tabeli ni omejitev enoličnosti. Zato iz sheme ne moremo sklepati, da baza preprečuje vse ponovitve iste številke za isti izdelek.</w:t>
      </w:r>
    </w:p>
    <w:p w14:paraId="7DAF6AC8" w14:textId="77777777" w:rsidR="005433B8" w:rsidRDefault="00A048DC">
      <w:pPr>
        <w:spacing w:after="240"/>
      </w:pPr>
      <w:r>
        <w:t>Podoben premislek velja za določanje naslednje serijske številke. Strežnik pridobi največjo obstoječo številko za izdelek in predlaga naslednjo. Če dva uporabnika to storita skoraj hkrati, lahko oba prejmeta isti predlog. Pridobitev največje vrednosti in poznejši vnos nista rezervacija številke. Za strogo preprečevanje takšnega primera bi potrebovali enolično omejitev, ustrezno transakcijsko rezervacijo ali drug dogovor o dodeljevanju.</w:t>
      </w:r>
    </w:p>
    <w:p w14:paraId="4DA081FA" w14:textId="77777777" w:rsidR="005433B8" w:rsidRDefault="00A048DC">
      <w:pPr>
        <w:spacing w:after="240"/>
      </w:pPr>
      <w:r>
        <w:t>Transakcija pri ustvarjanju niza zagotavlja skupno potrditev vnosov znotraj ene zahteve. Če zahteva vsebuje štiri številke in tretji vnos odpove, se nepotrjene spremembe razveljavijo. Ta lastnost rešuje delni zapis niza, ne rešuje pa neuspeha tiskalnika po potrditvi. Slika 3 zato prikazuje ločeno mejo podatkovne transakcije in nadaljnji tok tiskalnega opravila.</w:t>
      </w:r>
    </w:p>
    <w:p w14:paraId="21A72F76" w14:textId="77777777" w:rsidR="005433B8" w:rsidRDefault="00A048DC">
      <w:pPr>
        <w:spacing w:after="240"/>
      </w:pPr>
      <w:r>
        <w:t>Pri izhodnih nalepkah nastaja zapis za vsak paket. V pregledani izvedbi celoten niz paketov ni ovit v isto transakcijo kot serijski niz. Napako sredi takšnega postopka moramo zato analizirati tudi glede na že ustvarjene pakete. Enak videz gumba za tiskanje ne pomeni, da imajo vse vrste nalepk enako transakcijsko vedenje.</w:t>
      </w:r>
    </w:p>
    <w:p w14:paraId="25D47AF7" w14:textId="77777777" w:rsidR="00CE6657" w:rsidRDefault="00124F02" w:rsidP="00A72C98">
      <w:pPr>
        <w:pStyle w:val="Heading2"/>
        <w:tabs>
          <w:tab w:val="clear" w:pos="907"/>
          <w:tab w:val="num" w:pos="650"/>
        </w:tabs>
        <w:ind w:left="0" w:firstLine="0"/>
      </w:pPr>
      <w:bookmarkStart w:id="30" w:name="_Toc241195821"/>
      <w:r>
        <w:lastRenderedPageBreak/>
        <w:t>RAZVOJ SHEME IN ZDRUŽLJIVOST</w:t>
      </w:r>
      <w:bookmarkEnd w:id="30"/>
    </w:p>
    <w:p w14:paraId="637E18F0" w14:textId="77777777" w:rsidR="005433B8" w:rsidRDefault="00A048DC">
      <w:pPr>
        <w:spacing w:after="240"/>
      </w:pPr>
      <w:r>
        <w:t>Ob zagonu strežnik preveri oziroma pripravi dodatne tabele in izvede razširitve obstoječih. Ta postopek je zapisan v funkciji ensureSchema. Del sprememb uporablja ustvarjanje tabele, če še ne obstaja, del pa spreminja že obstoječe tabele. Tako se nova izvedba povezuje tudi s podatki in strukturo starejšega sistema, namesto da bi zahtevala povsem prazno bazo.</w:t>
      </w:r>
    </w:p>
    <w:p w14:paraId="778FACC4" w14:textId="77777777" w:rsidR="005433B8" w:rsidRDefault="00A048DC">
      <w:pPr>
        <w:spacing w:after="240"/>
      </w:pPr>
      <w:r>
        <w:t>Takšen zagonski postopek je treba ločiti od formalnega sistema migracij. Pri nekaterih spremembah koda napako zabeleži in nadaljuje. Iz samega uspešnega zagona zato ni vedno mogoče sklepati, da se je izvedla vsaka predvidena razširitev. Pri namestitvi je smiselno pregledati dnevnik in dejansko strukturo tabel. Varnostna kopija pred spremembo sheme je pomembna tudi zato, ker povrnitev izvršne datoteke ne povrne samodejno podatkovne strukture.</w:t>
      </w:r>
    </w:p>
    <w:p w14:paraId="5DE3C586" w14:textId="77777777" w:rsidR="005433B8" w:rsidRDefault="00A048DC">
      <w:pPr>
        <w:spacing w:after="240"/>
      </w:pPr>
      <w:r>
        <w:t>Združljivost vključuje tudi sporočila obeh aplikacij. Nova različica spletnega dela lahko v opravilo doda različico predloge, tiskalni del pa mora ta podatek razumeti. V kodi predpomnilnika je predvidena tudi obravnava starejšega opravila brez pozitivne različice. Takšna prilagoditev olajša prehod, vendar je pri pripravi izdaje še vedno treba preveriti obe aplikaciji skupaj.</w:t>
      </w:r>
    </w:p>
    <w:p w14:paraId="061D9C4C" w14:textId="77777777" w:rsidR="00CF24DE" w:rsidRDefault="00124F02" w:rsidP="003A4FFF">
      <w:pPr>
        <w:pStyle w:val="Heading1"/>
        <w:tabs>
          <w:tab w:val="clear" w:pos="737"/>
          <w:tab w:val="num" w:pos="426"/>
        </w:tabs>
        <w:ind w:left="0" w:firstLine="0"/>
      </w:pPr>
      <w:bookmarkStart w:id="31" w:name="_Toc241195822"/>
      <w:r>
        <w:lastRenderedPageBreak/>
        <w:t>IZVEDBA UPRAVLJANJA IN TISKANJA</w:t>
      </w:r>
      <w:bookmarkEnd w:id="31"/>
    </w:p>
    <w:p w14:paraId="3901B154" w14:textId="77777777" w:rsidR="00CE6657" w:rsidRDefault="00124F02" w:rsidP="00A72C98">
      <w:pPr>
        <w:pStyle w:val="Heading2"/>
        <w:tabs>
          <w:tab w:val="clear" w:pos="907"/>
          <w:tab w:val="num" w:pos="650"/>
        </w:tabs>
        <w:ind w:left="0" w:firstLine="0"/>
      </w:pPr>
      <w:bookmarkStart w:id="32" w:name="_Toc241195823"/>
      <w:r>
        <w:t>PRIPRAVA SERIJSKIH NALEPK</w:t>
      </w:r>
      <w:bookmarkEnd w:id="32"/>
    </w:p>
    <w:p w14:paraId="10FCB351" w14:textId="77777777" w:rsidR="005433B8" w:rsidRDefault="00A048DC">
      <w:pPr>
        <w:spacing w:after="240"/>
      </w:pPr>
      <w:r>
        <w:t>Zahtevek za serijske nalepke vsebuje izdelek, predlogo, začetno in končno serijsko številko, izvajalca ter število kopij. Strežnik preveri prisotnost zahtevanih podatkov in smiselnost obsega. Končna številka ne sme biti manjša od začetne, obe pa morata biti pozitivni. Preveri tudi obstoj izdelka in izbrane predloge.</w:t>
      </w:r>
    </w:p>
    <w:p w14:paraId="4977EF0F" w14:textId="77777777" w:rsidR="005433B8" w:rsidRDefault="00A048DC">
      <w:pPr>
        <w:spacing w:after="240"/>
      </w:pPr>
      <w:r>
        <w:t>Za vsako številko znotraj obsega nastane zapis v podatkovni bazi. Če na primer določimo začetno številko 101 in končno številko 104, nastanejo štirje zapisi. Gre za ponazoritveni primer delovanja, pri katerem število zapisov izračunamo iz vključujočega obsega.</w:t>
      </w:r>
    </w:p>
    <w:p w14:paraId="191AFAFA" w14:textId="77777777" w:rsidR="005433B8" w:rsidRDefault="00A048DC">
      <w:pPr>
        <w:spacing w:after="240"/>
      </w:pPr>
      <w:r>
        <w:t>Po potrditvi transakcije strežnik pripravi spremenljivke predloge in ustvari tiskalno opravilo. Pri več kopijah posreduje celoten obseg za vsako kopijo posebej. Za dve kopiji navedenega primera je predvideno zaporedje 101, 102, 103, 104 in nato ponovno 101, 102, 103, 104. Število kopij pri tem ne pomeni, da v evidenci za isti zahtevek nastane več enakih nizov zapisov.</w:t>
      </w:r>
    </w:p>
    <w:p w14:paraId="3B1B0B35" w14:textId="77777777" w:rsidR="005433B8" w:rsidRDefault="00A048DC">
      <w:pPr>
        <w:spacing w:after="240"/>
      </w:pPr>
      <w:r>
        <w:t>Pomembna omejitev tega postopka je časovni vrstni red shranjevanja in tiskanja. Zapisi so potrjeni, preden tiskalni program izvede opravilo. Uspešen odgovor spletnega zahtevka zato ne dokazuje, da so bile nalepke fizično natisnjene. Povezavo med evidenco in dejansko izvedbo moramo presojati tudi na podlagi rezultatov tiskalnega programa.</w:t>
      </w:r>
    </w:p>
    <w:p w14:paraId="1789C78C" w14:textId="77777777" w:rsidR="00CE6657" w:rsidRDefault="00124F02" w:rsidP="00A72C98">
      <w:pPr>
        <w:pStyle w:val="Heading2"/>
        <w:tabs>
          <w:tab w:val="clear" w:pos="907"/>
          <w:tab w:val="num" w:pos="650"/>
        </w:tabs>
        <w:ind w:left="0" w:firstLine="0"/>
      </w:pPr>
      <w:bookmarkStart w:id="33" w:name="_Toc241195824"/>
      <w:r>
        <w:t>IZVEDBA Z UPORABO NICELABEL</w:t>
      </w:r>
      <w:bookmarkEnd w:id="33"/>
    </w:p>
    <w:p w14:paraId="1BB910CA" w14:textId="77777777" w:rsidR="005433B8" w:rsidRDefault="00A048DC">
      <w:pPr>
        <w:spacing w:after="240"/>
      </w:pPr>
      <w:r>
        <w:t>AlektaPrinter za običajno tiskanje pripravi datoteko z ukazi NiceLabel. Vanjo zapiše izbiro predloge, ime tiskalnika, vrednosti spremenljivk in ukaze za izvedbo. Pri serijskih nalepkah odpre tiskalno sejo in za vsako številko posebej določi vrednost spremenljivke serial. Nato zahteva izpis posamezne nalepke in po koncu obsega zaključi sejo.</w:t>
      </w:r>
    </w:p>
    <w:p w14:paraId="25C5E170" w14:textId="77777777" w:rsidR="005433B8" w:rsidRDefault="00A048DC">
      <w:pPr>
        <w:spacing w:after="240"/>
      </w:pPr>
      <w:r>
        <w:t xml:space="preserve">Ukazna datoteka je zapisana v kodiranju UTF8 z začetno oznako kodiranja. V kodi je ta korak namenjen pravilni obravnavi znakov, kot so č, š in ž. Program NiceLabel se zažene </w:t>
      </w:r>
      <w:r>
        <w:lastRenderedPageBreak/>
        <w:t>kot zunanji proces, AlektaPrinter pa preveri njegov izhodni rezultat. Ob napaki pošlje strežniku neuspešen rezultat in opis napake.</w:t>
      </w:r>
    </w:p>
    <w:p w14:paraId="3366472D" w14:textId="77777777" w:rsidR="005433B8" w:rsidRDefault="00A048DC">
      <w:pPr>
        <w:spacing w:after="240"/>
      </w:pPr>
      <w:r>
        <w:t>Ta mehanizem potrjuje rezultat zagona in zaključka zunanjega procesa. Sam po sebi ne predstavlja neodvisnega preverjanja berljivosti, poravnave ali celovitosti fizične nalepke. Te lastnosti preverjamo z ogledom dejanskega izpisa.</w:t>
      </w:r>
    </w:p>
    <w:p w14:paraId="75C559BE" w14:textId="77777777" w:rsidR="00CE6657" w:rsidRDefault="00124F02" w:rsidP="00A72C98">
      <w:pPr>
        <w:pStyle w:val="Heading2"/>
        <w:tabs>
          <w:tab w:val="clear" w:pos="907"/>
          <w:tab w:val="num" w:pos="650"/>
        </w:tabs>
        <w:ind w:left="0" w:firstLine="0"/>
      </w:pPr>
      <w:bookmarkStart w:id="34" w:name="_Toc241195825"/>
      <w:r>
        <w:t>PRENOS IN RAZLIČICE PREDLOG</w:t>
      </w:r>
      <w:bookmarkEnd w:id="34"/>
    </w:p>
    <w:p w14:paraId="2F10CA68" w14:textId="77777777" w:rsidR="005433B8" w:rsidRDefault="00A048DC">
      <w:pPr>
        <w:spacing w:after="240"/>
      </w:pPr>
      <w:r>
        <w:t>Tiskalni program pred uporabo preveri, ali je zahtevana predloga že shranjena v lokalnem predpomnilniku. Pri iskanju uporablja njen identifikator in različico. Če ustrezne datoteke ni, jo prenese s strežnika. S tem se uporaba lokalne kopije poveže z različico, ki jo je strežnik navedel v opravilu.</w:t>
      </w:r>
    </w:p>
    <w:p w14:paraId="3231BF57" w14:textId="77777777" w:rsidR="005433B8" w:rsidRDefault="00A048DC">
      <w:pPr>
        <w:spacing w:after="240"/>
      </w:pPr>
      <w:r>
        <w:t>Ob zamenjavi datoteke predloge strežnik poveča številko različice. Posodobi tudi podatke o vsebini in uskladi seznam spremenljivk. Obstoječe preslikave za ohranjene spremenljivke ostanejo, odstranjene spremenljivke se izločijo, nove pa dobijo začetne vnose za preslikavo.</w:t>
      </w:r>
    </w:p>
    <w:p w14:paraId="398631FD" w14:textId="77777777" w:rsidR="005433B8" w:rsidRDefault="00A048DC">
      <w:pPr>
        <w:spacing w:after="240"/>
      </w:pPr>
      <w:r>
        <w:t>Primer različice 2 pojasni namen tega mehanizma. Če ima tiskalni program shranjeno različico 1, zahtevane datoteke za različico 2 ne najde in jo zato prenese. Po prenosu odstrani stare lokalne kopije iste predloge. To zmanjšuje potrebo po ročnem usklajevanju datotek med strežnikom in tiskalnim računalnikom, ne predstavlja pa samodejne potrditve vsebinske pravilnosti nove predloge.</w:t>
      </w:r>
    </w:p>
    <w:p w14:paraId="6C389864" w14:textId="77777777" w:rsidR="005433B8" w:rsidRDefault="00A048DC">
      <w:pPr>
        <w:spacing w:after="240"/>
      </w:pPr>
      <w:r>
        <w:t>Različica predloge in zgoščena vrednost SHA256 opravljata različni nalogi. Različica je števec spremembe, ki ga opravilo uporablja pri izbiri lokalne kopije. Zgoščena vrednost opisuje vsebino datoteke v strežniški evidenci. V pregledanem agentu uporaba različice ne vključuje tudi neodvisnega preverjanja zgoščene vrednosti prenesene datoteke. Zato teh dveh podatkov ne predstavljamo kot že izvedeno celovito preverjanje integritete na obeh straneh.</w:t>
      </w:r>
    </w:p>
    <w:p w14:paraId="523B1A3B" w14:textId="77777777" w:rsidR="005433B8" w:rsidRDefault="00A048DC">
      <w:pPr>
        <w:spacing w:after="240"/>
      </w:pPr>
      <w:r>
        <w:t xml:space="preserve">Pomembna je tudi časovna povezava med opravilom in prenosom. Opravilo vsebuje zahtevano številko različice, pot za prenos pa vsebuje identifikator predloge. Če se datoteka na strežniku spremeni med pripravo opravila in njegovim prenosom, bi bilo treba </w:t>
      </w:r>
      <w:r>
        <w:lastRenderedPageBreak/>
        <w:t>posebej preveriti, katera vsebina je vrnjena. Za strogo reproduciranje starega opravila bi potrebovali arhiv vsebin po različicah in prenos natančno zahtevane različice. Sedanji števec predpomnilnika tega arhiva ne nadomesti.</w:t>
      </w:r>
    </w:p>
    <w:p w14:paraId="406A2479" w14:textId="77777777" w:rsidR="00CE6657" w:rsidRDefault="00124F02" w:rsidP="00A72C98">
      <w:pPr>
        <w:pStyle w:val="Heading2"/>
        <w:tabs>
          <w:tab w:val="clear" w:pos="907"/>
          <w:tab w:val="num" w:pos="650"/>
        </w:tabs>
        <w:ind w:left="0" w:firstLine="0"/>
      </w:pPr>
      <w:bookmarkStart w:id="35" w:name="_Toc241195826"/>
      <w:r>
        <w:t>ZDRUŽEVANJE SERIJSKIH ŠTEVILK</w:t>
      </w:r>
      <w:bookmarkEnd w:id="35"/>
    </w:p>
    <w:p w14:paraId="43060408" w14:textId="77777777" w:rsidR="005433B8" w:rsidRDefault="00A048DC">
      <w:pPr>
        <w:spacing w:after="240"/>
      </w:pPr>
      <w:r>
        <w:t>Pregled posameznih zapisov je pri daljših serijah manj pregleden, zato aplikacija pripravlja skupine zaporednih številk. Pri osvežitvi skupine iz baze prebere ustrezne nalepke in jih razvrsti glede na stanje izbrisa ter serijsko številko. Med obdelavo preverja, ali naslednja številka neposredno nadaljuje trenutni obseg.</w:t>
      </w:r>
    </w:p>
    <w:p w14:paraId="58D58B16" w14:textId="77777777" w:rsidR="005433B8" w:rsidRDefault="00A048DC">
      <w:pPr>
        <w:spacing w:after="240"/>
      </w:pPr>
      <w:r>
        <w:t>Če imamo v istem obravnavanem sklopu številke 101, 102, 103, 107 in 108, nastaneta obsega od 101 do 103 ter od 107 do 108. Vrzel med 103 in 107 povzroči začetek nove skupine. Ločitev povzroči tudi sprememba stanja izbrisa. Primer prikazuje način združevanja in ni meritev iz produkcijske baze.</w:t>
      </w:r>
    </w:p>
    <w:p w14:paraId="13459F37" w14:textId="77777777" w:rsidR="005433B8" w:rsidRDefault="00A048DC">
      <w:pPr>
        <w:spacing w:after="240"/>
      </w:pPr>
      <w:r>
        <w:t>Po spremembi zapisov se lahko osveži samo prizadeta skupina izdelka, datuma in izvajalca. Aplikacija vsebuje tudi postopek celotnega osveževanja povzetkov. Ker nekatera osveževanja potekajo v ozadju, se izvorni zapis in njegov povzetek ne posodobita nujno v istem trenutku. To je treba upoštevati pri preverjanju prikaza neposredno po spremembi.</w:t>
      </w:r>
    </w:p>
    <w:p w14:paraId="70F9BABF" w14:textId="77777777" w:rsidR="005433B8" w:rsidRDefault="00A048DC">
      <w:pPr>
        <w:spacing w:after="240"/>
      </w:pPr>
      <w:r>
        <w:t>Pri obdelavi urejenega zaporedja vzdržujemo začetno in zadnjo številko trenutne skupine. Naslednji zapis skupino razširi samo, če njegova številka neposredno sledi zadnji in ostaja v istem obravnavanem stanju. Sicer zaključimo dosedanji povzetek in začnemo novega. Po zadnjem zapisu moramo shraniti še zadnjo odprto skupino. Ta zaključni korak je pomemben, ker po zadnjem elementu ni več naslednje vrzeli, ki bi sprožila shranjevanje.</w:t>
      </w:r>
    </w:p>
    <w:p w14:paraId="377E3350" w14:textId="77777777" w:rsidR="005433B8" w:rsidRDefault="00A048DC">
      <w:pPr>
        <w:spacing w:after="240"/>
      </w:pPr>
      <w:r>
        <w:t>Priprava skupin poteka znotraj sklopa izdelka, datuma in izvajalca. Enakih številk drugih izdelkov ne smemo povezati v skupno zaporedje. Prav tako ne smemo čez vrzel sklepati, da obstajajo vmesni zapisi. Povzetek od 101 do 108 bi pri vhodu z vrzeljo napačno predstavil prisotnost številk 104, 105 in 106. Zato razlika med najmanjšo ter največjo vrednostjo celotnega izbora ni zadosten algoritem združevanja.</w:t>
      </w:r>
    </w:p>
    <w:p w14:paraId="7F835CB3" w14:textId="77777777" w:rsidR="00CE6657" w:rsidRDefault="00124F02" w:rsidP="00A72C98">
      <w:pPr>
        <w:pStyle w:val="Heading2"/>
        <w:tabs>
          <w:tab w:val="clear" w:pos="907"/>
          <w:tab w:val="num" w:pos="650"/>
        </w:tabs>
        <w:ind w:left="0" w:firstLine="0"/>
      </w:pPr>
      <w:bookmarkStart w:id="36" w:name="_Toc241195827"/>
      <w:r>
        <w:lastRenderedPageBreak/>
        <w:t>IZHODNE IN SKLADIŠČNE NALEPKE</w:t>
      </w:r>
      <w:bookmarkEnd w:id="36"/>
    </w:p>
    <w:p w14:paraId="6D883AA8" w14:textId="77777777" w:rsidR="005433B8" w:rsidRDefault="00A048DC">
      <w:pPr>
        <w:spacing w:after="240"/>
      </w:pPr>
      <w:r>
        <w:t>Pri izhodnih nalepkah število kopij predstavlja število ločenih paketov. Za vsak paket nastane zapis z navedeno količino izdelkov in zahteva za eno nalepko. Če uporabnik določi količino 50 in dve kopiji, je namen postopka ustvariti dva zapisa po 50 izdelkov in dve nalepki. Količina izdelkov na nalepki ima zato drugačen pomen kot število izpisov.</w:t>
      </w:r>
    </w:p>
    <w:p w14:paraId="1E3F3426" w14:textId="77777777" w:rsidR="005433B8" w:rsidRDefault="00A048DC">
      <w:pPr>
        <w:spacing w:after="240"/>
      </w:pPr>
      <w:r>
        <w:t>Uporabnik lahko pri posameznem izhodnem opravilu določi tudi različico programske opreme. Ta vrednost se uporabi za trenutni zapis in izpis, ne spremeni pa osnovnega podatka izdelka. S tem je mogoče opisati vsebino posameznega paketa brez samodejnega spreminjanja šifranta.</w:t>
      </w:r>
    </w:p>
    <w:p w14:paraId="79C045AE" w14:textId="77777777" w:rsidR="005433B8" w:rsidRDefault="00A048DC">
      <w:pPr>
        <w:spacing w:after="240"/>
      </w:pPr>
      <w:r>
        <w:t>Za serijske, izhodne in skladiščne predloge lahko aplikacija hrani ločene povezave z izdelkom. Skladiščni zapisi vsebujejo izdelek, opis, različico programske opreme, osebo in datum. Razlike med temi zapisi se odražajo v obrazcih in podatkih, ki jih strežnik pripravi za predlogo.</w:t>
      </w:r>
    </w:p>
    <w:p w14:paraId="603E2709" w14:textId="77777777" w:rsidR="00CE6657" w:rsidRDefault="00124F02" w:rsidP="00A72C98">
      <w:pPr>
        <w:pStyle w:val="Heading2"/>
        <w:tabs>
          <w:tab w:val="clear" w:pos="907"/>
          <w:tab w:val="num" w:pos="650"/>
        </w:tabs>
        <w:ind w:left="0" w:firstLine="0"/>
      </w:pPr>
      <w:bookmarkStart w:id="37" w:name="_Toc241195828"/>
      <w:r>
        <w:t>TISKANJE PODATKOV IZ DATOTEKE CSV</w:t>
      </w:r>
      <w:bookmarkEnd w:id="37"/>
    </w:p>
    <w:p w14:paraId="4B6C63CD" w14:textId="77777777" w:rsidR="005433B8" w:rsidRDefault="00A048DC">
      <w:pPr>
        <w:spacing w:after="240"/>
      </w:pPr>
      <w:r>
        <w:t>Pri nalepkah naprav lahko uporabnik naloži datoteko CSV s podpičjem kot ločilom. Strežnik prebere glavo in vrstice ter pripravi podatke za predogled. Vrsto predloge poskuša ugotoviti iz imena datoteke in imen stolpcev. Če datoteka vsebuje stolpec label_name, je vrsta nalepke lahko določena za vsako vrstico posebej.</w:t>
      </w:r>
    </w:p>
    <w:p w14:paraId="183DA005" w14:textId="77777777" w:rsidR="005433B8" w:rsidRDefault="00A048DC">
      <w:pPr>
        <w:spacing w:after="240"/>
      </w:pPr>
      <w:r>
        <w:t>Spletni vmesnik pri takšnem nizu ohranja vrstni red podatkov in opravila pošilja zaporedno. Za to vrsto tiskanja strežnik čaka na rezultat tiskalnega programa. Čakanje ima časovno omejitev 30 sekund. Če program vrne napako ali potrditev ne prispe pravočasno, strežnik ne vrne običajnega uspešnega odgovora.</w:t>
      </w:r>
    </w:p>
    <w:p w14:paraId="0F308C8D" w14:textId="77777777" w:rsidR="005433B8" w:rsidRDefault="00A048DC">
      <w:pPr>
        <w:spacing w:after="240"/>
      </w:pPr>
      <w:r>
        <w:t>Obliko teh nalepk določa AlektaPrinter, ki jih izriše z grafičnim vmesnikom Windows in posreduje gonilniku tiskalnika. Ta izvedba je ločena od nalepk, za katere uporablja datoteke NiceLabel. Vgrajene definicije vsebujejo postavitve besedila, grafičnih elementov in kod QR.</w:t>
      </w:r>
    </w:p>
    <w:p w14:paraId="548CC18E" w14:textId="77777777" w:rsidR="005433B8" w:rsidRDefault="00A048DC">
      <w:pPr>
        <w:spacing w:after="240"/>
      </w:pPr>
      <w:r>
        <w:lastRenderedPageBreak/>
        <w:t>Potrditev programa izboljša nadzor nad zaporednim pošiljanjem, vendar ne odpravi vseh možnosti podvajanja. Če se obdelava izvede, njen odgovor pa se izgubi, lahko ponovljen zahtevek povzroči ponoven izpis. Za jamstvo enkratne izvedbe bi bilo treba dodati ustrezno prepoznavanje že obdelanih opravil.</w:t>
      </w:r>
    </w:p>
    <w:p w14:paraId="36EA579A" w14:textId="77777777" w:rsidR="00CE6657" w:rsidRDefault="00124F02" w:rsidP="00A72C98">
      <w:pPr>
        <w:pStyle w:val="Heading2"/>
        <w:tabs>
          <w:tab w:val="clear" w:pos="907"/>
          <w:tab w:val="num" w:pos="650"/>
        </w:tabs>
        <w:ind w:left="0" w:firstLine="0"/>
      </w:pPr>
      <w:bookmarkStart w:id="38" w:name="_Toc241195829"/>
      <w:r>
        <w:t>TISKANJE DOKUMENTOV PDF</w:t>
      </w:r>
      <w:bookmarkEnd w:id="38"/>
    </w:p>
    <w:p w14:paraId="572F81D1" w14:textId="77777777" w:rsidR="005433B8" w:rsidRDefault="00A048DC">
      <w:pPr>
        <w:spacing w:after="240"/>
      </w:pPr>
      <w:r>
        <w:t>Pri tiskanju PDF strežnik začasno shrani naloženo vsebino in tiskalnemu programu pošlje njen identifikator. AlektaPrinter datoteko prenese prek HTTP in jo shrani na lokalni disk. Nato zažene SumatraPDF z izbranim tiskalnikom in nastavitvijo prilagoditve strani.</w:t>
      </w:r>
    </w:p>
    <w:p w14:paraId="549404B8" w14:textId="77777777" w:rsidR="005433B8" w:rsidRDefault="00A048DC">
      <w:pPr>
        <w:spacing w:after="240"/>
      </w:pPr>
      <w:r>
        <w:t>SumatraPDF podpira tiskanje na poimensko določen tiskalnik prek ukazne vrstice in možnost tihega izvajanja (povzeto po: https:/​/​www.sumatrapdfreader.org/​docs/​Command-line-arguments). V obravnavani kodi program preveri rezultat zunanjega procesa ter začasno lokalno datoteko po zaključku odstrani. Tako je prenos dokumenta ločen od sporočila, ki sproži opravilo.</w:t>
      </w:r>
    </w:p>
    <w:p w14:paraId="4D85DFDC" w14:textId="77777777" w:rsidR="00CE6657" w:rsidRDefault="00124F02" w:rsidP="00A72C98">
      <w:pPr>
        <w:pStyle w:val="Heading2"/>
        <w:tabs>
          <w:tab w:val="clear" w:pos="907"/>
          <w:tab w:val="num" w:pos="650"/>
        </w:tabs>
        <w:ind w:left="0" w:firstLine="0"/>
      </w:pPr>
      <w:bookmarkStart w:id="39" w:name="_Toc241195830"/>
      <w:r>
        <w:t>PRESLIKAVA SPREMENLJIVK PREDLOGE</w:t>
      </w:r>
      <w:bookmarkEnd w:id="39"/>
    </w:p>
    <w:p w14:paraId="23E9CCAC" w14:textId="77777777" w:rsidR="005433B8" w:rsidRDefault="00A048DC">
      <w:pPr>
        <w:spacing w:after="240"/>
      </w:pPr>
      <w:r>
        <w:t>Preslikava povezuje ime spremenljivke v datoteki nalepke z vrednostjo, ki jo pozna aplikacija. Pri tem smo ločili tri vire. Podatek izdelka izvira iz šifranta, podatek trenutnega opravila izvira iz uporabniškega vnosa ali priprave zahtevka, statična vrednost pa je vnaprej določeno besedilo. Ta ločitev omogoča, da vsebine nalepke ne določamo z enim nespremenljivim obrazcem za vse izdelke.</w:t>
      </w:r>
    </w:p>
    <w:p w14:paraId="5B5D9C7A" w14:textId="77777777" w:rsidR="005433B8" w:rsidRDefault="00A048DC">
      <w:pPr>
        <w:spacing w:after="240"/>
      </w:pPr>
      <w:r>
        <w:t>Ponazoritveni primer vsebuje spremenljivke opis, izvajalec in oznaka. Spremenljivko opis povežemo z opisom izdelka, izvajalec z osebo trenutnega opravila, oznaka pa dobi stalno vrednost. Ob tiskanju strežnik pripravi slovar imen in njihovih vrednosti. Tiskalni program ne potrebuje poznavanja vseh tabel, iz katerih so vrednosti nastale, saj prejme že pripravljene podatke za izbrano predlogo.</w:t>
      </w:r>
    </w:p>
    <w:p w14:paraId="3148E4CA" w14:textId="77777777" w:rsidR="005433B8" w:rsidRDefault="00A048DC">
      <w:pPr>
        <w:spacing w:after="240"/>
      </w:pPr>
      <w:r>
        <w:t xml:space="preserve">Pri serijski številki imamo dodaten korak. Strežnik pošlje začetno in končno vrednost obsega, AlektaPrinter pa za vsak izpis določi konkretno vrednost serial. Kontrolni vrednosti serial_from in serial_to se v serijski veji ne posredujeta kot običajni </w:t>
      </w:r>
      <w:r>
        <w:lastRenderedPageBreak/>
        <w:t>spremenljivki nalepke. Ločitev prepreči zamenjavo podatka o celotnem opravilu s podatkom ene natisnjene nalepke.</w:t>
      </w:r>
    </w:p>
    <w:p w14:paraId="547DE582" w14:textId="77777777" w:rsidR="005433B8" w:rsidRDefault="00A048DC">
      <w:pPr>
        <w:spacing w:after="240"/>
      </w:pPr>
      <w:r>
        <w:t>Pri spremembi datoteke se lahko spremeni tudi seznam imen spremenljivk. Strežnik zato uskladi preslikave z novo vsebino. Ohranitev obstoječega imena omogoči ohranitev njegove povezave, novo ime pa zahteva pregled. Samodejna obdelava ne more ugotoviti, da je avtor predloge z novim imenom mislil enak poslovni pomen. Pred uporabo spremenjene predloge je zato potreben vsebinski pregled preslikav.</w:t>
      </w:r>
    </w:p>
    <w:p w14:paraId="7CDA9B0B" w14:textId="77777777" w:rsidR="00CE6657" w:rsidRDefault="00124F02" w:rsidP="00A72C98">
      <w:pPr>
        <w:pStyle w:val="Heading2"/>
        <w:tabs>
          <w:tab w:val="clear" w:pos="907"/>
          <w:tab w:val="num" w:pos="650"/>
        </w:tabs>
        <w:ind w:left="0" w:firstLine="0"/>
      </w:pPr>
      <w:bookmarkStart w:id="40" w:name="_Toc241195831"/>
      <w:r>
        <w:t>ŽIVLJENJSKI CIKEL TISKALNEGA OPRAVILA</w:t>
      </w:r>
      <w:bookmarkEnd w:id="40"/>
    </w:p>
    <w:p w14:paraId="697AE7A2" w14:textId="77777777" w:rsidR="005433B8" w:rsidRDefault="00A048DC">
      <w:pPr>
        <w:spacing w:after="240"/>
      </w:pPr>
      <w:r>
        <w:t>Pri obravnavi tiskanja smo ločili štiri dogodke: sprejem zahtevka, shranjevanje evidence, predajo opisa opravila in programsko izvedbo na tiskalnem računalniku. Med temi dogodki lahko nastanejo napake. Slika 3 prikazuje običajni tok serijske nalepke in mesto, kjer se baza že potrdi, tiskalni program pa opravila še ni izvedel.</w:t>
      </w:r>
    </w:p>
    <w:p w14:paraId="2B152EC2" w14:textId="4CBFB1C2" w:rsidR="005433B8" w:rsidRDefault="00A048DC">
      <w:pPr>
        <w:keepNext/>
        <w:spacing w:before="60" w:line="240" w:lineRule="auto"/>
        <w:jc w:val="center"/>
      </w:pPr>
      <w:bookmarkStart w:id="41" w:name="_Toc241195858"/>
      <w:r>
        <w:rPr>
          <w:szCs w:val="24"/>
        </w:rPr>
        <w:t xml:space="preserve">Slika </w:t>
      </w:r>
      <w:r>
        <w:rPr>
          <w:szCs w:val="24"/>
        </w:rPr>
        <w:fldChar w:fldCharType="begin"/>
      </w:r>
      <w:r>
        <w:rPr>
          <w:szCs w:val="24"/>
        </w:rPr>
        <w:instrText xml:space="preserve"> SEQ Slika \* ARABIC </w:instrText>
      </w:r>
      <w:r>
        <w:rPr>
          <w:szCs w:val="24"/>
        </w:rPr>
        <w:fldChar w:fldCharType="separate"/>
      </w:r>
      <w:r w:rsidR="006842C0">
        <w:rPr>
          <w:noProof/>
          <w:szCs w:val="24"/>
        </w:rPr>
        <w:t>3</w:t>
      </w:r>
      <w:r>
        <w:rPr>
          <w:szCs w:val="24"/>
        </w:rPr>
        <w:fldChar w:fldCharType="end"/>
      </w:r>
      <w:r>
        <w:rPr>
          <w:szCs w:val="24"/>
        </w:rPr>
        <w:t>: Ponazoritev poteka serijskega tiskanja</w:t>
      </w:r>
      <w:bookmarkEnd w:id="41"/>
    </w:p>
    <w:p w14:paraId="66AF9A72" w14:textId="77777777" w:rsidR="005433B8" w:rsidRDefault="00A048DC">
      <w:pPr>
        <w:keepNext/>
        <w:jc w:val="center"/>
      </w:pPr>
      <w:r>
        <w:rPr>
          <w:noProof/>
        </w:rPr>
        <w:drawing>
          <wp:inline distT="0" distB="0" distL="0" distR="0" wp14:anchorId="3E79505A" wp14:editId="4F0C6E67">
            <wp:extent cx="5500000" cy="3043333"/>
            <wp:effectExtent l="0" t="0" r="0" b="0"/>
            <wp:docPr id="103" name="sequence" descr="Ponazoritev poteka serijskega tiskan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alekta_sequence.png"/>
                    <pic:cNvPicPr/>
                  </pic:nvPicPr>
                  <pic:blipFill>
                    <a:blip r:embed="rId12"/>
                    <a:stretch>
                      <a:fillRect/>
                    </a:stretch>
                  </pic:blipFill>
                  <pic:spPr>
                    <a:xfrm>
                      <a:off x="0" y="0"/>
                      <a:ext cx="5500000" cy="3043333"/>
                    </a:xfrm>
                    <a:prstGeom prst="rect">
                      <a:avLst/>
                    </a:prstGeom>
                  </pic:spPr>
                </pic:pic>
              </a:graphicData>
            </a:graphic>
          </wp:inline>
        </w:drawing>
      </w:r>
    </w:p>
    <w:p w14:paraId="79C4FCAC" w14:textId="77777777" w:rsidR="005433B8" w:rsidRDefault="00A048DC">
      <w:pPr>
        <w:spacing w:after="160" w:line="240" w:lineRule="auto"/>
        <w:jc w:val="center"/>
      </w:pPr>
      <w:r>
        <w:rPr>
          <w:szCs w:val="24"/>
        </w:rPr>
        <w:t>Vir: Lastni prikaz po izvorni kodi</w:t>
      </w:r>
    </w:p>
    <w:p w14:paraId="151E5CF4" w14:textId="77777777" w:rsidR="005433B8" w:rsidRDefault="00A048DC">
      <w:pPr>
        <w:spacing w:after="240"/>
      </w:pPr>
      <w:r>
        <w:t xml:space="preserve">Strežnik identifikator opravila sestavi iz časovne vrednosti in atomskega števca. Identifikator uporabljamo za povezovanje sporočil in dnevniških zapisov. Ne predstavlja enoličnega identifikatorja fizične nalepke in ne nadomesti serijske številke izdelka. Pri </w:t>
      </w:r>
      <w:r>
        <w:lastRenderedPageBreak/>
        <w:t>ponovnem pošiljanju poslovno enakega zahtevka lahko nastane novo opravilo z novim identifikatorjem.</w:t>
      </w:r>
    </w:p>
    <w:p w14:paraId="48E0C9E4" w14:textId="77777777" w:rsidR="005433B8" w:rsidRDefault="00A048DC">
      <w:pPr>
        <w:spacing w:after="240"/>
      </w:pPr>
      <w:r>
        <w:t>Razdeljevalnik na strežniku hrani povezane odjemalce in njihove izhodne kanale. Pred pošiljanjem lahko kratek čas počaka na prisotnost tiskalnega programa. V pregledani kodi je ta čas pet sekund. Posamezen kanal ima omejeno kapaciteto, pošiljanje pa ne čaka neomejeno na prost prostor. Če je kanal poln, koda dogodek zabeleži. To ni trajna čakalna vrsta, iz katere bi po ponovnem zagonu obnovili vsa neizvedena opravila.</w:t>
      </w:r>
    </w:p>
    <w:p w14:paraId="72AE1414" w14:textId="77777777" w:rsidR="005433B8" w:rsidRDefault="00A048DC">
      <w:pPr>
        <w:spacing w:after="240"/>
      </w:pPr>
      <w:r>
        <w:t>Pri običajnih serijskih opravilih odgovor HTTP ni vezan na čakanje do zaključka NiceLabel. Pri nalepkah naprav pa je dodan register čakajočih rezultatov. Identifikator opravila poveže odgovor agenta s strežniško funkcijo, ki čaka na ta odgovor. Po prejemu se čakanje konča, ob izteku časovne omejitve pa strežnik vrne napako. Zato moramo pri vrednotenju uspeha vedno upoštevati konkretno tiskalno pot.</w:t>
      </w:r>
    </w:p>
    <w:p w14:paraId="1B4544D2" w14:textId="77777777" w:rsidR="00CE6657" w:rsidRDefault="00124F02" w:rsidP="00A72C98">
      <w:pPr>
        <w:pStyle w:val="Heading2"/>
        <w:tabs>
          <w:tab w:val="clear" w:pos="907"/>
          <w:tab w:val="num" w:pos="650"/>
        </w:tabs>
        <w:ind w:left="0" w:firstLine="0"/>
      </w:pPr>
      <w:bookmarkStart w:id="42" w:name="_Toc241195832"/>
      <w:r>
        <w:t>POVEZAVA IN OBNOVA KOMUNIKACIJE</w:t>
      </w:r>
      <w:bookmarkEnd w:id="42"/>
    </w:p>
    <w:p w14:paraId="4B6DE203" w14:textId="77777777" w:rsidR="005433B8" w:rsidRDefault="00A048DC">
      <w:pPr>
        <w:spacing w:after="240"/>
      </w:pPr>
      <w:r>
        <w:t>AlektaPrinter vzpostavi odhodno povezavo WebSocket na določeni naslov strežnika. Po povezavi pošlje seznam tiskalnikov, ki jih pridobi iz okolja Windows. Imena tiskalnikov imajo neposreden pomen pri izvedbi, ker se ista vrednost pozneje uporabi pri izbiri gonilnika ali zagonu zunanjega programa. Ime, prikazano v obrazcu, mora zato ustrezati imenu na tiskalnem računalniku.</w:t>
      </w:r>
    </w:p>
    <w:p w14:paraId="51846FFF" w14:textId="77777777" w:rsidR="005433B8" w:rsidRDefault="00A048DC">
      <w:pPr>
        <w:spacing w:after="240"/>
      </w:pPr>
      <w:r>
        <w:t>Povezava uporablja periodična kontrolna sporočila in časovne omejitve branja. S tem lahko programa zaznata tudi povezavo, ki je navidezno odprta, vendar po njej ni več uspešne komunikacije. Po prekinitvi se agent ponovno poskusi povezati. V izvedbi je med poskusi premor pet sekund. Ob ponovni povezavi se ponovno vzpostavi komunikacijski kontekst in posredujejo razpoložljivi tiskalniki.</w:t>
      </w:r>
    </w:p>
    <w:p w14:paraId="60C95A7C" w14:textId="77777777" w:rsidR="005433B8" w:rsidRDefault="00A048DC">
      <w:pPr>
        <w:spacing w:after="240"/>
      </w:pPr>
      <w:r>
        <w:t>Ponovna povezava ne pomeni samodejne ponovitve vsakega prejšnjega opravila. Če je opravilo že zapustilo strežnik, agent pa se je ustavil pred izvedbo, nimamo trajnega seznama, iz katerega bi nedvoumno obnovili njegovo stanje. Če se je izpis že izvedel, izgubil pa se je odgovor, prav tako ne moremo iz odsotnosti potrditve sklepati, da tiskanja ni bilo. To sta različni stanji z enakim zunanjim znakom manjkajočega odgovora.</w:t>
      </w:r>
    </w:p>
    <w:p w14:paraId="27A12083" w14:textId="77777777" w:rsidR="005433B8" w:rsidRDefault="00A048DC">
      <w:pPr>
        <w:spacing w:after="240"/>
      </w:pPr>
      <w:r>
        <w:lastRenderedPageBreak/>
        <w:t>Za nadaljnji razvoj bi potrebovali trajno evidenco opravil s stanji in pravilom za ponavljanje istega identifikatorja. Agent bi moral prepoznati že obdelano opravilo, strežnik pa ohraniti stanje tudi ob ponovnem zagonu. Takšna nadgradnja je predlog, ne lastnost pregledane različice. Sedanjo rešitev zato opisujemo kot povezano izvajanje z določenimi potrditvami, brez jamstva enkratnega fizičnega izpisa.</w:t>
      </w:r>
    </w:p>
    <w:p w14:paraId="6B6916C8" w14:textId="77777777" w:rsidR="00CE6657" w:rsidRDefault="00124F02" w:rsidP="00A72C98">
      <w:pPr>
        <w:pStyle w:val="Heading2"/>
        <w:tabs>
          <w:tab w:val="clear" w:pos="907"/>
          <w:tab w:val="num" w:pos="650"/>
        </w:tabs>
        <w:ind w:left="0" w:firstLine="0"/>
      </w:pPr>
      <w:bookmarkStart w:id="43" w:name="_Toc241195833"/>
      <w:r>
        <w:t>IZVEDBA IZRISA V OKOLJU WINDOWS</w:t>
      </w:r>
      <w:bookmarkEnd w:id="43"/>
    </w:p>
    <w:p w14:paraId="399BE4A7" w14:textId="77777777" w:rsidR="005433B8" w:rsidRDefault="00A048DC">
      <w:pPr>
        <w:spacing w:after="240"/>
      </w:pPr>
      <w:r>
        <w:t>Pri vgrajenih nalepkah naprave ne nastanejo iz datoteke predloge, temveč iz definicije v kodi. Definicija vsebuje mere, besedilne elemente, položaje in podatke za grafične elemente. Za izbrano vrsto nalepke agent poišče ustrezno definicijo in vrednosti iz vhodne vrstice umesti na njena mesta. Pri neznani vrsti obdelave ne more nadaljevati z ustreznim izrisom.</w:t>
      </w:r>
    </w:p>
    <w:p w14:paraId="2C9FA705" w14:textId="77777777" w:rsidR="005433B8" w:rsidRDefault="00A048DC">
      <w:pPr>
        <w:spacing w:after="240"/>
      </w:pPr>
      <w:r>
        <w:t>Mere nalepke so podane v milimetrih, tiskalni vmesnik pa uporablja koordinate naprave. Koda zato uporabi podatke o ločljivosti in preračuna položaje. Takšen preračun je pomemben, ker enako število pik pri dveh ločljivostih ne predstavlja iste fizične dolžine. Za končni rezultat so pomembne tudi nastavitve gonilnika in dejanska velikost medija.</w:t>
      </w:r>
    </w:p>
    <w:p w14:paraId="03D7482E" w14:textId="77777777" w:rsidR="005433B8" w:rsidRDefault="00A048DC">
      <w:pPr>
        <w:spacing w:after="240"/>
      </w:pPr>
      <w:r>
        <w:t>Besedilo se izrisuje z določeno pisavo, velikostjo in poravnavo. Posamezne vrednosti imajo lahko različno dolžino, zato pravilnosti ne moremo presoditi samo z enim kratkim primerom. Preverjanje fizičnega izpisa mora vključevati daljše identifikatorje, znake č, š in ž, robove nalepke ter mesto kode QR. Koda lahko uspešno odda grafično opravilo, čeprav je del besedila zaradi neustrezne postavitve slabo berljiv.</w:t>
      </w:r>
    </w:p>
    <w:p w14:paraId="74F8CC9F" w14:textId="77777777" w:rsidR="005433B8" w:rsidRDefault="00A048DC">
      <w:pPr>
        <w:spacing w:after="240"/>
      </w:pPr>
      <w:r>
        <w:t>Ta tiskalna pot zmanjšuje odvisnost nalepk naprav od zunanje datoteke NiceLabel, vendar obliko tesneje poveže z izdajo AlektaPrinter. Sprememba postavitve v kodi zahteva novo gradnjo in namestitev agenta. Pri predlogi NiceLabel je sprememba vsebine ločena od izvršne datoteke in potuje prek osrednje hrambe predlog. Obe poti imata zato različne zahteve za vzdrževanje.</w:t>
      </w:r>
    </w:p>
    <w:p w14:paraId="07CEEDA5" w14:textId="77777777" w:rsidR="005433B8" w:rsidRDefault="00A048DC">
      <w:pPr>
        <w:spacing w:after="240"/>
      </w:pPr>
      <w:r>
        <w:t xml:space="preserve">Pri izrisu agent upošteva tudi fizični odmik tiskalne površine, ki ga sporoči gonilnik. Premik koordinat omogoča postavljanje elementov glede na rob medija. Vsako vrstico vhodnih podatkov obdela kot lasten dokument z začetkom in zaključkom tiskanja. V kodi </w:t>
      </w:r>
      <w:r>
        <w:lastRenderedPageBreak/>
        <w:t>je takšna razmejitev povezana z registracijo razmika med nalepkami. Njene ustreznosti za drug model tiskalnika ne moremo potrditi samo s pregledom funkcij.</w:t>
      </w:r>
    </w:p>
    <w:p w14:paraId="287F8C6A" w14:textId="77777777" w:rsidR="005433B8" w:rsidRDefault="00A048DC">
      <w:pPr>
        <w:spacing w:after="240"/>
      </w:pPr>
      <w:r>
        <w:t>Ta izvedbena podrobnost pojasni, zakaj je več nalepk lahko drugačen preizkus kot ena nalepka. Posamezen pravilno poravnan izpis ne preveri morebitnega postopnega odmika skozi daljši niz. Pri preizkušanju je zato smiselno pregledati prvo, vmesne in zadnjo nalepko ter število praznih mest. Namen takšnega postopka je povezati programsko razdelitev dokumentov z dejanskim premikanjem tiskalnega medija.</w:t>
      </w:r>
    </w:p>
    <w:p w14:paraId="403A7E32" w14:textId="77777777" w:rsidR="00CE6657" w:rsidRDefault="00124F02" w:rsidP="00A72C98">
      <w:pPr>
        <w:pStyle w:val="Heading2"/>
        <w:tabs>
          <w:tab w:val="clear" w:pos="907"/>
          <w:tab w:val="num" w:pos="650"/>
        </w:tabs>
        <w:ind w:left="0" w:firstLine="0"/>
      </w:pPr>
      <w:bookmarkStart w:id="44" w:name="_Toc241195834"/>
      <w:r>
        <w:t>NAPAKE VHODNIH PODATKOV IN IZPISA</w:t>
      </w:r>
      <w:bookmarkEnd w:id="44"/>
    </w:p>
    <w:p w14:paraId="1F082D24" w14:textId="77777777" w:rsidR="005433B8" w:rsidRDefault="00A048DC">
      <w:pPr>
        <w:spacing w:after="240"/>
      </w:pPr>
      <w:r>
        <w:t>Vhodne napake obravnavamo čim bližje sprejemu zahtevka. Pri serijskem tiskanju strežnik zavrne manjkajoč izdelek, neveljaven identifikator predloge, obrnjen obseg in prazno ime izvajalca. S tem prepreči nadaljevanje nekaterih očitno nepravilnih zahtev. Preverjanje obstoja izdelka in predloge zahteva dostop do baze, zato predstavlja naslednji korak po preverjanju oblike podatkov.</w:t>
      </w:r>
    </w:p>
    <w:p w14:paraId="17B883EA" w14:textId="77777777" w:rsidR="005433B8" w:rsidRDefault="00A048DC">
      <w:pPr>
        <w:spacing w:after="240"/>
      </w:pPr>
      <w:r>
        <w:t>Pri CSV je pomembna druga vrsta veljavnosti. Datoteka se lahko pravilno razčleni, vendar nima dovolj podatkov za določitev vrste nalepke. Na primer, dve vrsti naprav lahko uporabljata enaka imena stolpcev. V takšnem primeru oblika glave ni zadosten dokaz vrste. Implementacija daje prednost prepoznavnemu imenu datoteke, za nekatere kombinacije pa namenoma ne izbere predloge samodejno.</w:t>
      </w:r>
    </w:p>
    <w:p w14:paraId="1CA96693" w14:textId="77777777" w:rsidR="005433B8" w:rsidRDefault="00A048DC">
      <w:pPr>
        <w:spacing w:after="240"/>
      </w:pPr>
      <w:r>
        <w:t>Pri tiskalnem programu ločujemo nedosegljivo predlogo, nezmožnost zapisa začasne datoteke in neuspešen zagon tiskalnega programa. Vsaka napaka nastane na drugi stopnji in zahteva drugačen ukrep. Ponovna namestitev gonilnika na primer ne odpravi odgovora HTTP, da predloga ni najdena. Uporabno poročanje mora zato ohraniti izvor napake in identifikator opravila.</w:t>
      </w:r>
    </w:p>
    <w:p w14:paraId="29D0E295" w14:textId="77777777" w:rsidR="005433B8" w:rsidRDefault="00A048DC">
      <w:pPr>
        <w:spacing w:after="240"/>
      </w:pPr>
      <w:r>
        <w:t>Poseben primer je fizično stanje tiskalnika, na primer prazen medij ali neustrezna poravnava. Zaključek zunanjega procesa in sprejem opravila v tiskalni podsistem ne pomenita, da je uporabnik prejel pravilno nalepko. Pri razlagi rezultatov zato ne uporabljamo enakega pomena besede uspeh za spletni odgovor, programski zaključek in pregledan fizični izpis.</w:t>
      </w:r>
    </w:p>
    <w:p w14:paraId="4D91250D" w14:textId="77777777" w:rsidR="00CF24DE" w:rsidRDefault="00124F02" w:rsidP="003A4FFF">
      <w:pPr>
        <w:pStyle w:val="Heading1"/>
        <w:tabs>
          <w:tab w:val="clear" w:pos="737"/>
          <w:tab w:val="num" w:pos="426"/>
        </w:tabs>
        <w:ind w:left="0" w:firstLine="0"/>
      </w:pPr>
      <w:bookmarkStart w:id="45" w:name="_Toc241195835"/>
      <w:r>
        <w:lastRenderedPageBreak/>
        <w:t>UPORABA NADZORNE PLOŠČE</w:t>
      </w:r>
      <w:bookmarkEnd w:id="45"/>
    </w:p>
    <w:p w14:paraId="54474308" w14:textId="77777777" w:rsidR="00CE6657" w:rsidRDefault="00124F02" w:rsidP="00A72C98">
      <w:pPr>
        <w:pStyle w:val="Heading2"/>
        <w:tabs>
          <w:tab w:val="clear" w:pos="907"/>
          <w:tab w:val="num" w:pos="650"/>
        </w:tabs>
        <w:ind w:left="0" w:firstLine="0"/>
      </w:pPr>
      <w:bookmarkStart w:id="46" w:name="_Toc241195836"/>
      <w:r>
        <w:t>ISKANJE IN UREJANJE IZDELKOV</w:t>
      </w:r>
      <w:bookmarkEnd w:id="46"/>
    </w:p>
    <w:p w14:paraId="4CE3658B" w14:textId="77777777" w:rsidR="005433B8" w:rsidRDefault="00A048DC">
      <w:pPr>
        <w:spacing w:after="240"/>
      </w:pPr>
      <w:r>
        <w:t>Delo z nalepkami se začne z izdelkom. Uporabnik v pregledu poišče šifro ali opis in preveri podatek o različici programske opreme ter povezane predloge. Strežnik iskalni izraz uporablja pri več opisnih poljih. Seznam je razdeljen na strani po dvajset zapisov, odgovor pa vključuje podatke za prikaz strani. Brskalniku tako ni treba za vsak pregled prenesti celotnega šifranta.</w:t>
      </w:r>
    </w:p>
    <w:p w14:paraId="4ABB64F4" w14:textId="77777777" w:rsidR="005433B8" w:rsidRDefault="00A048DC">
      <w:pPr>
        <w:spacing w:after="240"/>
      </w:pPr>
      <w:r>
        <w:t>Pri urejanju je pomembno razlikovati med spremembo osnovnega izdelka in podatkom posameznega opravila. Sprememba osnovnega opisa vpliva na prihodnjo pripravo nalepk, zgodovinski zapisi pa vsebujejo prej shranjene vrednosti. Pri izhodni nalepki lahko uporabnik določi drugo različico programske opreme samo za konkretni paket. Ta možnost ne predstavlja istega dejanja kot posodobitev izdelka.</w:t>
      </w:r>
    </w:p>
    <w:p w14:paraId="121CCE38" w14:textId="77777777" w:rsidR="005433B8" w:rsidRDefault="00A048DC">
      <w:pPr>
        <w:spacing w:after="240"/>
      </w:pPr>
      <w:r>
        <w:t>Povezave na tri vrste predlog so del nastavitev izdelka. Preden uporabnik izvede novo vrsto tiskanja, mora biti ustrezna predloga na voljo in pravilno preslikana. Vmesnik s tem združuje podatke, ki so v bazi ločeni. Arhiviranja izdelkov v pregledani različici ne predstavljamo kot dokončane funkcije, ker ustrezni obdelovalnik vrne status 501. Prisotnost poti v strežniku sama po sebi torej ne pomeni izvedene uporabniške možnosti.</w:t>
      </w:r>
    </w:p>
    <w:p w14:paraId="761FEB32" w14:textId="77777777" w:rsidR="00CE6657" w:rsidRDefault="00124F02" w:rsidP="00A72C98">
      <w:pPr>
        <w:pStyle w:val="Heading2"/>
        <w:tabs>
          <w:tab w:val="clear" w:pos="907"/>
          <w:tab w:val="num" w:pos="650"/>
        </w:tabs>
        <w:ind w:left="0" w:firstLine="0"/>
      </w:pPr>
      <w:bookmarkStart w:id="47" w:name="_Toc241195837"/>
      <w:r>
        <w:t>PREGLED EVIDENCE IN POPRAVKI</w:t>
      </w:r>
      <w:bookmarkEnd w:id="47"/>
    </w:p>
    <w:p w14:paraId="418EC77D" w14:textId="77777777" w:rsidR="005433B8" w:rsidRDefault="00A048DC">
      <w:pPr>
        <w:spacing w:after="240"/>
      </w:pPr>
      <w:r>
        <w:t>Pregled serijskih nalepk uporablja združene obsege. Uporabnik lahko zoži izbor glede na izdelek, datum, izvajalca, serijsko številko in stanje izbrisa. Pri iskanju številke znotraj povzetka strežnik preveri, ali leži med začetno in končno vrednostjo obsega. Nato lahko uporabnik odpre podrobnosti in preveri izvorne zapise, ki jih povzetek predstavlja.</w:t>
      </w:r>
    </w:p>
    <w:p w14:paraId="1D87D6A9" w14:textId="77777777" w:rsidR="005433B8" w:rsidRDefault="00A048DC">
      <w:pPr>
        <w:spacing w:after="240"/>
      </w:pPr>
      <w:r>
        <w:t>Združevanje izboljša preglednost, vendar zmanjša podrobnost prvega prikaza. Različni komentarji posameznih zapisov se na ravni ene skupine ne morejo vedno prikazati z enako natančnostjo. Zato je pomembno, da povzetek ni edini dostop do evidence. Pri preverjanju sporne številke ali popravku posameznega zapisa je treba odpreti podrobnosti in obravnavati konkretni identifikator.</w:t>
      </w:r>
    </w:p>
    <w:p w14:paraId="7F42D979" w14:textId="77777777" w:rsidR="005433B8" w:rsidRDefault="00A048DC">
      <w:pPr>
        <w:spacing w:after="240"/>
      </w:pPr>
      <w:r>
        <w:lastRenderedPageBreak/>
        <w:t>Mehko brisanje ohrani zapis v bazi in spremeni njegovo stanje. Obnovitev ga vrne med običajne zapise. Trajno brisanje dejansko odstrani zapis, zato ima drugačne posledice. Uporabniški postopek mora razliko jasno predstaviti, še posebno pri izbiri več zapisov ali obsega. Po spremembi se osvežijo tudi povzetki, pri čemer lahko zaradi izvajanja v ozadju nastane kratek razmik med spremembo izvora in prikazom skupine.</w:t>
      </w:r>
    </w:p>
    <w:p w14:paraId="429DED1E" w14:textId="77777777" w:rsidR="005433B8" w:rsidRDefault="00A048DC">
      <w:pPr>
        <w:spacing w:after="240"/>
      </w:pPr>
      <w:r>
        <w:t>Podatek o osebi, povezani z izbrisom, omogoča osnovni kontekst, vendar ne predstavlja celovite revizijske sledi. Brez preverjene prijave in ločene zgodovine sprememb ne moremo zanesljivo ugotoviti vseh zaporednih popravkov. Pri uporabi evidence je zato treba njene dejanske podatke razlagati v okviru izvedenih možnosti, ne kot popoln dnevnik odgovornosti.</w:t>
      </w:r>
    </w:p>
    <w:p w14:paraId="3F9E82F9" w14:textId="77777777" w:rsidR="00CE6657" w:rsidRDefault="00124F02" w:rsidP="00A72C98">
      <w:pPr>
        <w:pStyle w:val="Heading2"/>
        <w:tabs>
          <w:tab w:val="clear" w:pos="907"/>
          <w:tab w:val="num" w:pos="650"/>
        </w:tabs>
        <w:ind w:left="0" w:firstLine="0"/>
      </w:pPr>
      <w:bookmarkStart w:id="48" w:name="_Toc241195838"/>
      <w:r>
        <w:t>POSTOPEK SERIJSKEGA TISKANJA</w:t>
      </w:r>
      <w:bookmarkEnd w:id="48"/>
    </w:p>
    <w:p w14:paraId="3F135396" w14:textId="77777777" w:rsidR="005433B8" w:rsidRDefault="00A048DC">
      <w:pPr>
        <w:spacing w:after="240"/>
      </w:pPr>
      <w:r>
        <w:t>Ponazoritveni postopek začnemo z izbiro izdelka TEST001. Gre za izmišljeno šifro za razlago in ne podatek iz poslovne baze. Uporabnik določi začetno številko 101, končno 104 in dve kopiji. Nato preveri predlogo, izbranega izvajalca in tiskalnik. Iz teh vrednosti izhajata dva različna izračuna: štirje evidenčni zapisi ter predvidenih osem fizičnih nalepk.</w:t>
      </w:r>
    </w:p>
    <w:p w14:paraId="637A861E" w14:textId="77777777" w:rsidR="005433B8" w:rsidRDefault="00A048DC">
      <w:pPr>
        <w:spacing w:after="240"/>
      </w:pPr>
      <w:r>
        <w:t>Po potrditvi strežnik preveri vnos in pripravi zapise. Ob uspešni potrditvi pošlje opravila tiskalnemu programu. Uporabnik lahko v evidenci preveri obseg od 101 do 104, na tiskalnem mestu pa mora preveriti število in vsebino izpisov. Dve kopiji ne pomenita osmih novih serijskih številk. Ta primer pojasni razliko med identiteto izdelka in ponovitvijo oznake z isto identiteto.</w:t>
      </w:r>
    </w:p>
    <w:p w14:paraId="6E782AED" w14:textId="77777777" w:rsidR="005433B8" w:rsidRDefault="00A048DC">
      <w:pPr>
        <w:spacing w:after="240"/>
      </w:pPr>
      <w:r>
        <w:t>Če uporabnik ne prejme pričakovanega izpisa, mora najprej preveriti, ali je evidenca že nastala. Ponovni klik ni nujno varen nadomestek za preverjanje stanja. Če se je tiskanje izvedlo z zamikom, lahko ponovitev povzroči podvojene nalepke. Ustrezen praktični postopek zato vključuje pregled obsega, stanja agenta in dnevnika pred ponovno pripravo enakega opravila.</w:t>
      </w:r>
    </w:p>
    <w:p w14:paraId="1313B3DF" w14:textId="77777777" w:rsidR="00CE6657" w:rsidRDefault="00124F02" w:rsidP="00A72C98">
      <w:pPr>
        <w:pStyle w:val="Heading2"/>
        <w:tabs>
          <w:tab w:val="clear" w:pos="907"/>
          <w:tab w:val="num" w:pos="650"/>
        </w:tabs>
        <w:ind w:left="0" w:firstLine="0"/>
      </w:pPr>
      <w:bookmarkStart w:id="49" w:name="_Toc241195839"/>
      <w:r>
        <w:lastRenderedPageBreak/>
        <w:t>PREDOGLED CSV IN IZBIRA TISKALNIKA</w:t>
      </w:r>
      <w:bookmarkEnd w:id="49"/>
    </w:p>
    <w:p w14:paraId="75E82988" w14:textId="77777777" w:rsidR="005433B8" w:rsidRDefault="00A048DC">
      <w:pPr>
        <w:spacing w:after="240"/>
      </w:pPr>
      <w:r>
        <w:t>Pri nalepkah naprav uporabnik naloži CSV in pregleda razčlenjene vrstice. Podpičje je določeno ločilo, prva vrstica pa predstavlja imena stolpcev. Predogled omogoča preverjanje, ali sta bila izbrana prava datoteka in vrsta nalepke. Pri datoteki s stolpcem label_name so lahko v istem vhodu različne vrste nalepk, kar je treba ohraniti tudi pri pošiljanju.</w:t>
      </w:r>
    </w:p>
    <w:p w14:paraId="668E3719" w14:textId="77777777" w:rsidR="005433B8" w:rsidRDefault="00A048DC">
      <w:pPr>
        <w:spacing w:after="240"/>
      </w:pPr>
      <w:r>
        <w:t>V ponazoritvenem vhodu lahko informacijski nalepki prve naprave sledi njena tovarniška nalepka, nato pa informacijska nalepka druge naprave. Če bi vse vrstice najprej združili samo po vrsti, bi izgubili prvotni vrstni red. Strežnik sicer pripravi podatke o skupinah za predogled, vmesnik pa mora pri izvajanju upoštevati vrstni red vrstic. To razliko smo vključili tudi v preverjanje obdelave CSV.</w:t>
      </w:r>
    </w:p>
    <w:p w14:paraId="78E49B1C" w14:textId="77777777" w:rsidR="005433B8" w:rsidRDefault="00A048DC">
      <w:pPr>
        <w:spacing w:after="240"/>
      </w:pPr>
      <w:r>
        <w:t>Seznam tiskalnikov prihaja od povezanega agenta. Če tiskalnik ni naveden, je treba preveriti povezavo in namestitev v Windows. Samo ročno vpisovanje podobnega imena ne zagotavlja dosegljivosti naprave. Pri zaporednem izvajanju vmesnik čaka na rezultat trenutnega opravila in ob napaki ohrani mesto obdelave. Sedanja politika ponavljanja zahteva pozornost uporabnika, ker izgubljeni odgovor lahko povzroči ponovitev že obdelane nalepke.</w:t>
      </w:r>
    </w:p>
    <w:p w14:paraId="751F89FD" w14:textId="77777777" w:rsidR="00CE6657" w:rsidRDefault="00124F02" w:rsidP="00A72C98">
      <w:pPr>
        <w:pStyle w:val="Heading2"/>
        <w:tabs>
          <w:tab w:val="clear" w:pos="907"/>
          <w:tab w:val="num" w:pos="650"/>
        </w:tabs>
        <w:ind w:left="0" w:firstLine="0"/>
      </w:pPr>
      <w:bookmarkStart w:id="50" w:name="_Toc241195840"/>
      <w:r>
        <w:t>UPORABNIKI IN DELOVNE URE</w:t>
      </w:r>
      <w:bookmarkEnd w:id="50"/>
    </w:p>
    <w:p w14:paraId="55FDA2D3" w14:textId="77777777" w:rsidR="005433B8" w:rsidRDefault="00A048DC">
      <w:pPr>
        <w:spacing w:after="240"/>
      </w:pPr>
      <w:r>
        <w:t>Nadzorna plošča vsebuje tudi šifrant uporabnikov in evidenco delovnih ur. Zapis uporabnika vključuje ime, priimek, aktivnost in vrsto dela. Vrste dela v kodi razlikujejo polni čas, polovični čas in študentsko delo. Ti podatki vplivajo na pripravo privzetih vrednosti in obračun minut, ne predstavljajo pa uporabniških računov z geslom.</w:t>
      </w:r>
    </w:p>
    <w:p w14:paraId="7E5C527D" w14:textId="77777777" w:rsidR="005433B8" w:rsidRDefault="00A048DC">
      <w:pPr>
        <w:spacing w:after="240"/>
      </w:pPr>
      <w:r>
        <w:t>Evidenca povezuje uporabnika z datumom. Kombinacija obeh je v bazi enolična, zato shranjevanje istega dne posodobi obstoječi zapis. Vrstica vsebuje prihod, odhod, vrsto odsotnosti, dodatne minute odmora, dnevne minute in komentar. Če dnevne minute niso izrecno podane, jih strežnik izračuna iz vhodnih podatkov. Pri običajnem delovnem dnevu upošteva razliko med odhodom in prihodom ter dodatni odmor.</w:t>
      </w:r>
    </w:p>
    <w:p w14:paraId="36D57D72" w14:textId="77777777" w:rsidR="005433B8" w:rsidRDefault="00A048DC">
      <w:pPr>
        <w:spacing w:after="240"/>
      </w:pPr>
      <w:r>
        <w:lastRenderedPageBreak/>
        <w:t>Pri polnem času je dnevni cilj v kodi 480 minut, pri polovičnem 240. Pri odsotnostih se priznane minute razlikujejo tudi glede na vrsto dela. To opisuje izvedena programska pravila. Iz pregleda kode ne izpeljujemo splošne trditve o skladnosti z delovnopravnimi predpisi, saj bi takšna presoja zahtevala drugačen strokovni pregled in potrjene interne podlage.</w:t>
      </w:r>
    </w:p>
    <w:p w14:paraId="373A57F4" w14:textId="77777777" w:rsidR="005433B8" w:rsidRDefault="00A048DC">
      <w:pPr>
        <w:spacing w:after="240"/>
      </w:pPr>
      <w:r>
        <w:t>Mesečni pogled razlikuje shranjene podatke od predlaganih privzetih vrednosti. Pri preteklih obdobjih ne sme ustvariti videza, da so bili neobstoječi dnevi že dejansko evidentirani. Koda zato privzete vrednosti obravnava drugače glede na izbrani mesec. Koledarski podatki knjižnice pomagajo pri označevanju praznikov, poročilo pa sestavi podatke za pregled in tiskanje v brskalniku.</w:t>
      </w:r>
    </w:p>
    <w:p w14:paraId="544D07CD" w14:textId="77777777" w:rsidR="00CE6657" w:rsidRDefault="00124F02" w:rsidP="00A72C98">
      <w:pPr>
        <w:pStyle w:val="Heading2"/>
        <w:tabs>
          <w:tab w:val="clear" w:pos="907"/>
          <w:tab w:val="num" w:pos="650"/>
        </w:tabs>
        <w:ind w:left="0" w:firstLine="0"/>
      </w:pPr>
      <w:bookmarkStart w:id="51" w:name="_Toc241195841"/>
      <w:r>
        <w:t>IZVOZ PODATKOV IN KATALOG APLIKACIJ</w:t>
      </w:r>
      <w:bookmarkEnd w:id="51"/>
    </w:p>
    <w:p w14:paraId="2A312D59" w14:textId="77777777" w:rsidR="005433B8" w:rsidRDefault="00A048DC">
      <w:pPr>
        <w:spacing w:after="240"/>
      </w:pPr>
      <w:r>
        <w:t>Izvoz nalepk uporabnik pripravi za izbrano leto in mesec. Strežnik prebere evidence in ustvari preglednico XLSX. V datoteki sta ločena prikaza serijskih in izhodnih nalepk. Takšna oblika omogoča nadaljnji pregled, razvrščanje in obdelavo z običajnim pregledničnim programom. Pri razlagi izvoza moramo ohraniti pomen izvornih zapisov, zlasti razliko med ustvarjeno evidenco in potrjenim fizičnim izpisom.</w:t>
      </w:r>
    </w:p>
    <w:p w14:paraId="3BA57C0F" w14:textId="77777777" w:rsidR="005433B8" w:rsidRDefault="00A048DC">
      <w:pPr>
        <w:spacing w:after="240"/>
      </w:pPr>
      <w:r>
        <w:t>Katalog aplikacij vsebuje ime, opis in podatke o pripadajočih datotekah. Metapodatki so shranjeni v bazi, ikone in izvršne datoteke pa v mapi strežnika, razdeljeni po identifikatorjih. Uporabnik prek vmesnika prenese izbrano datoteko. Ta del sistema predstavlja razširitev nadzorne plošče, ki uporablja iste osnovne mehanizme zahtevkov in hrambe, vendar ni del tiskalnega protokola.</w:t>
      </w:r>
    </w:p>
    <w:p w14:paraId="5695254A" w14:textId="77777777" w:rsidR="005433B8" w:rsidRDefault="00A048DC">
      <w:pPr>
        <w:spacing w:after="240"/>
      </w:pPr>
      <w:r>
        <w:t>Ločena hramba datotek vpliva na varnostno kopiranje. Kopija baze vsebuje opis aplikacije in ime datoteke, ne pa nujno same datoteke na disku. Pri selitvi strežnika je zato treba prenesti oboje. Pri zamenjavi datoteke je treba preveriti tudi njeno dejansko dosegljivost prek prenosa, saj uspešen prikaz metapodatkov še ne potrjuje, da datoteka obstaja na pričakovani poti.</w:t>
      </w:r>
    </w:p>
    <w:p w14:paraId="32C4598E" w14:textId="77777777" w:rsidR="00CF24DE" w:rsidRDefault="00124F02" w:rsidP="003A4FFF">
      <w:pPr>
        <w:pStyle w:val="Heading1"/>
        <w:tabs>
          <w:tab w:val="clear" w:pos="737"/>
          <w:tab w:val="num" w:pos="426"/>
        </w:tabs>
        <w:ind w:left="0" w:firstLine="0"/>
      </w:pPr>
      <w:bookmarkStart w:id="52" w:name="_Toc241195842"/>
      <w:r>
        <w:lastRenderedPageBreak/>
        <w:t>NAMESTITEV IN VZDRŽEVANJE</w:t>
      </w:r>
      <w:bookmarkEnd w:id="52"/>
    </w:p>
    <w:p w14:paraId="31AC75FA" w14:textId="77777777" w:rsidR="00CE6657" w:rsidRDefault="00124F02" w:rsidP="00A72C98">
      <w:pPr>
        <w:pStyle w:val="Heading2"/>
        <w:tabs>
          <w:tab w:val="clear" w:pos="907"/>
          <w:tab w:val="num" w:pos="650"/>
        </w:tabs>
        <w:ind w:left="0" w:firstLine="0"/>
      </w:pPr>
      <w:bookmarkStart w:id="53" w:name="_Toc241195843"/>
      <w:r>
        <w:t>PRIPRAVA SPLETNEGA DELA</w:t>
      </w:r>
      <w:bookmarkEnd w:id="53"/>
    </w:p>
    <w:p w14:paraId="4036C60C" w14:textId="77777777" w:rsidR="005433B8" w:rsidRDefault="00A048DC">
      <w:pPr>
        <w:spacing w:after="240"/>
      </w:pPr>
      <w:r>
        <w:t>Za pripravo strežnika potrebujemo izvorno kodo izbrane različice, okolje za gradnjo Go in dosegljivo podatkovno bazo. Konfiguracijo povezave podamo prek okoljske spremenljivke DB_DSN. Dejanskih gesel in naslovov poslovnega omrežja v diplomi ne navajamo. Pri prenosu v drugo okolje je treba preveriti ime baze, omrežno dosegljivost, znakovni nabor in pravice uporabnika baze.</w:t>
      </w:r>
    </w:p>
    <w:p w14:paraId="1058861D" w14:textId="77777777" w:rsidR="005433B8" w:rsidRDefault="00A048DC">
      <w:pPr>
        <w:spacing w:after="240"/>
      </w:pPr>
      <w:r>
        <w:t>Strežnik pred nadaljevanjem preveri povezavo z bazo. Ob zagonu nastavi tudi število odprtih in prostih povezav ter pripravi podatkovno shemo. V pregledani izvedbi sta omejitvi deset odprtih in pet prostih povezav. Te vrednosti predstavljajo nastavitvi aplikacije, ne izmerjene optimalne vrednosti za poljubno obremenitev. Njuno ustreznost bi bilo treba presojati s številom sočasnih uporabnikov in vedenjem poizvedb.</w:t>
      </w:r>
    </w:p>
    <w:p w14:paraId="2F1DD284" w14:textId="77777777" w:rsidR="005433B8" w:rsidRDefault="00A048DC">
      <w:pPr>
        <w:spacing w:after="240"/>
      </w:pPr>
      <w:r>
        <w:t>Za vsebinsko preverjanje nove namestitve je smiselno uporabiti ločeno preizkusno bazo. Najprej preverimo prikaz strani in branje praznih ali preizkusnih seznamov, nato vnos izdelka, preslikavo predloge in pregled evidence. Povezavo s fizičnim tiskalnikom vključimo šele, ko so podatkovni in omrežni koraki pravilni. Tako lahko vzrok napake določimo po stopnjah postopka.</w:t>
      </w:r>
    </w:p>
    <w:p w14:paraId="2621CC79" w14:textId="77777777" w:rsidR="005433B8" w:rsidRDefault="00A048DC">
      <w:pPr>
        <w:spacing w:after="240"/>
      </w:pPr>
      <w:r>
        <w:t>Pri pripravi spremembe z Gitom najprej preverimo delovno stanje in izbrano vejo. Prenos oddaljene zgodovine z ukazom fetch omogoča pregled novega stanja, združitev v delovno vejo pa je ločen korak. Nepotrjene lokalne spremembe je treba pred tem ohraniti, da se ne izgubijo ali pomešajo z novo izdajo. S tem razvojni postopek ostane sledljiv tudi pri samostojnem avtorju.</w:t>
      </w:r>
    </w:p>
    <w:p w14:paraId="79AE1279" w14:textId="77777777" w:rsidR="005433B8" w:rsidRDefault="00A048DC">
      <w:pPr>
        <w:spacing w:after="240"/>
      </w:pPr>
      <w:r>
        <w:t>Pred gradnjo določimo potrditvi spletnega in tiskalnega dela, po gradnji pa preverimo, katera programa dejansko nameščamo. Sama prisotnost izvršne datoteke v mapi ne dokazuje, da je bila ustvarjena iz trenutno odprte kode. Pri diagnostiki je zato koristno zapisati različico nameščenega programa. V tem delu smo za ponovljivost programskih preizkusov uporabili arhiviranje točno določenih potrditev, ne poljubnega trenutnega delovnega imenika.</w:t>
      </w:r>
    </w:p>
    <w:p w14:paraId="2607A7F7" w14:textId="77777777" w:rsidR="00CE6657" w:rsidRDefault="00124F02" w:rsidP="00A72C98">
      <w:pPr>
        <w:pStyle w:val="Heading2"/>
        <w:tabs>
          <w:tab w:val="clear" w:pos="907"/>
          <w:tab w:val="num" w:pos="650"/>
        </w:tabs>
        <w:ind w:left="0" w:firstLine="0"/>
      </w:pPr>
      <w:bookmarkStart w:id="54" w:name="_Toc241195844"/>
      <w:r>
        <w:lastRenderedPageBreak/>
        <w:t>VSEBNIKI IN TRAJNI PODATKI</w:t>
      </w:r>
      <w:bookmarkEnd w:id="54"/>
    </w:p>
    <w:p w14:paraId="0EC379E3" w14:textId="77777777" w:rsidR="005433B8" w:rsidRDefault="00A048DC">
      <w:pPr>
        <w:spacing w:after="240"/>
      </w:pPr>
      <w:r>
        <w:t>Datoteka Dockerfile prevaja spletni program v prvi stopnji in ga kopira v končno sliko. Pri uporabi je treba upoštevati različice orodij in knjižnic, zapisane v repozitoriju. Oznaka začetne slike sama ne dokazuje, s katero končno različico prevajalnika so bile dejansko obdelane vse odvisnosti. Za ponovljivo izdajo zato shranimo tudi podatek o izvedeni gradnji in njenem rezultatu.</w:t>
      </w:r>
    </w:p>
    <w:p w14:paraId="7C27B40E" w14:textId="77777777" w:rsidR="005433B8" w:rsidRDefault="00A048DC">
      <w:pPr>
        <w:spacing w:after="240"/>
      </w:pPr>
      <w:r>
        <w:t>Razvojni Compose loči podatkovni nosilec MariaDB od vsebnika. Zamenjava vsebnika in odstranitev podatkovnega nosilca nista enaka postopka. Nosilec vsebuje trajne podatke, ki morajo preživeti običajno posodobitev programa. Za aplikacijske datoteke, shranjene zunaj baze, je treba posebej določiti ustrezno trajno mapo. Konfiguracija, ki ohrani samo bazo, ne zagotovi ohranitve kataloga aplikacij v celoti.</w:t>
      </w:r>
    </w:p>
    <w:p w14:paraId="1A337EF0" w14:textId="77777777" w:rsidR="005433B8" w:rsidRDefault="00A048DC">
      <w:pPr>
        <w:spacing w:after="240"/>
      </w:pPr>
      <w:r>
        <w:t>Repozitorij vsebuje tudi skripto za zagon strežnika v okolju Linux. Ta predstavlja drugo možnost namestitve istega programa. V diplomi je ne enačimo z Dockerjevim postopkom, ker imata različno upravljanje procesa, dnevnikov in okolja. Pri dejanski namestitvi mora biti jasno, kateri način je v uporabi, sicer je mogoče po nesreči zagnati dve neodvisni instanci.</w:t>
      </w:r>
    </w:p>
    <w:p w14:paraId="44998EC9" w14:textId="77777777" w:rsidR="00CE6657" w:rsidRDefault="00124F02" w:rsidP="00A72C98">
      <w:pPr>
        <w:pStyle w:val="Heading2"/>
        <w:tabs>
          <w:tab w:val="clear" w:pos="907"/>
          <w:tab w:val="num" w:pos="650"/>
        </w:tabs>
        <w:ind w:left="0" w:firstLine="0"/>
      </w:pPr>
      <w:bookmarkStart w:id="55" w:name="_Toc241195845"/>
      <w:r>
        <w:t>PRIPRAVA TISKALNEGA RAČUNALNIKA</w:t>
      </w:r>
      <w:bookmarkEnd w:id="55"/>
    </w:p>
    <w:p w14:paraId="52078771" w14:textId="77777777" w:rsidR="005433B8" w:rsidRDefault="00A048DC">
      <w:pPr>
        <w:spacing w:after="240"/>
      </w:pPr>
      <w:r>
        <w:t>Na računalniku Windows morajo biti pripravljeni gonilniki ciljnih tiskalnikov in programi, ki jih uporablja izbrana tiskalna pot. NiceLabel potrebujemo za njegove predloge, SumatraPDF za dokumente PDF, vgrajeni izris naprav pa uporablja Windows GDI. Dosegljivost spletnega strežnika preverimo za stalno povezavo in za prenose HTTP. Pravilno vzpostavljen WebSocket brez dostopa do predloge še ni dovolj za izvedbo opravila.</w:t>
      </w:r>
    </w:p>
    <w:p w14:paraId="05E3CC67" w14:textId="77777777" w:rsidR="005433B8" w:rsidRDefault="00A048DC">
      <w:pPr>
        <w:spacing w:after="240"/>
      </w:pPr>
      <w:r>
        <w:t>AlektaPrinter omogoča nastavitev naslova nadzorne plošče, osnove API, poti do NiceLabel, poti do SumatraPDF in predpomnilnika predlog. Če osnova API ni podana posebej, jo izpelje iz naslova povezave. Pri tem izbere HTTP oziroma HTTPS glede na shemo povezave. Te vrednosti morajo ustrezati dejanskemu okolju, zato privzetih naslovov iz kode ne smemo obravnavati kot prenosljivih nastavitev.</w:t>
      </w:r>
    </w:p>
    <w:p w14:paraId="0F253070" w14:textId="77777777" w:rsidR="005433B8" w:rsidRDefault="00A048DC">
      <w:pPr>
        <w:spacing w:after="240"/>
      </w:pPr>
      <w:r>
        <w:lastRenderedPageBreak/>
        <w:t>Program ob zagonu preveri enkratno izvajanje in uredi zagon ob prijavi z načrtovalnikom opravil Windows. Zahteva povišane pravice. V pregledani izvedbi načrtovano opravilo uporablja pot izvršne datoteke, zato je treba posebej preveriti ohranitev morebitnih lastnih zagonskih argumentov. Uspešen ročni zagon z argumenti še ne zagotavlja enakih nastavitev po ponovni prijavi.</w:t>
      </w:r>
    </w:p>
    <w:p w14:paraId="20BFE1D3" w14:textId="77777777" w:rsidR="005433B8" w:rsidRDefault="00A048DC">
      <w:pPr>
        <w:spacing w:after="240"/>
      </w:pPr>
      <w:r>
        <w:t>Mape za začasna opravila in privzeti predpomnilnik so v kodi izpeljane iz poti programa NiceLabel. To je pomembna podrobnost za dovoljenja in iskanje datotek. Pri težavah lahko program uporabi začasno mapo sistema. Dnevnik AlektaPrinter pa nastaja ob izvršni datoteki agenta. Te lokacije niso nujno ista mapa, zato jih je treba pri diagnostiki razlikovati.</w:t>
      </w:r>
    </w:p>
    <w:p w14:paraId="7C472AC6" w14:textId="77777777" w:rsidR="00CE6657" w:rsidRDefault="00124F02" w:rsidP="00A72C98">
      <w:pPr>
        <w:pStyle w:val="Heading2"/>
        <w:tabs>
          <w:tab w:val="clear" w:pos="907"/>
          <w:tab w:val="num" w:pos="650"/>
        </w:tabs>
        <w:ind w:left="0" w:firstLine="0"/>
      </w:pPr>
      <w:bookmarkStart w:id="56" w:name="_Toc241195846"/>
      <w:r>
        <w:t>VARNOSTNE KOPIJE IN POSODOBITVE</w:t>
      </w:r>
      <w:bookmarkEnd w:id="56"/>
    </w:p>
    <w:p w14:paraId="5140E6F0" w14:textId="77777777" w:rsidR="005433B8" w:rsidRDefault="00A048DC">
      <w:pPr>
        <w:spacing w:after="240"/>
      </w:pPr>
      <w:r>
        <w:t>Varnostna kopija mora zajeti primarne evidence, predloge in njihove preslikave ter zunanje datoteke kataloga. Povzetke je mogoče ponovno sestaviti, izvornih zapisov pa ne moremo zanesljivo obnoviti samo iz povzetkov. Kopijo je treba preveriti z obnovo v ločenem okolju, ker obstoj datoteke s kopijo še ne dokazuje uporabnosti postopka obnove.</w:t>
      </w:r>
    </w:p>
    <w:p w14:paraId="41E86C84" w14:textId="77777777" w:rsidR="005433B8" w:rsidRDefault="00A048DC">
      <w:pPr>
        <w:spacing w:after="240"/>
      </w:pPr>
      <w:r>
        <w:t>Pred posodobitvijo določimo izbrani različici obeh programov in preverimo morebitne spremembe sheme ali sporočil. Po namestitvi preverimo povezavo agenta, seznam tiskalnikov, prenos predloge in nadzorovano opravilo. Povrnitev stare izvršne datoteke je lahko nezadostna, če je nova različica že spremenila podatkovno shemo ali vsebino predlog. Zato mora načrt povrnitve vključevati tudi podatke.</w:t>
      </w:r>
    </w:p>
    <w:p w14:paraId="0C97C9F1" w14:textId="77777777" w:rsidR="005433B8" w:rsidRDefault="00A048DC">
      <w:pPr>
        <w:spacing w:after="240"/>
      </w:pPr>
      <w:r>
        <w:t>Dnevniki pomagajo pri iskanju napak, vendar jih je treba uporabljati skupaj z identifikatorjem opravila in časom. Podatek o uspešnem sprejemu na strežniku je drugačen od podatka o zaključku procesa na agentu. Pri vzdrževanju moramo slediti celotni poti. Ločena dnevnika sta koristna prav zato, ker pokažeta, do katerega dela sistema je opravilo prispelo.</w:t>
      </w:r>
    </w:p>
    <w:p w14:paraId="362AC8B1" w14:textId="77777777" w:rsidR="00CF24DE" w:rsidRDefault="00124F02" w:rsidP="003A4FFF">
      <w:pPr>
        <w:pStyle w:val="Heading1"/>
        <w:tabs>
          <w:tab w:val="clear" w:pos="737"/>
          <w:tab w:val="num" w:pos="426"/>
        </w:tabs>
        <w:ind w:left="0" w:firstLine="0"/>
      </w:pPr>
      <w:bookmarkStart w:id="57" w:name="_Toc241195847"/>
      <w:r>
        <w:lastRenderedPageBreak/>
        <w:t>PREVERJANJE IN VREDNOTENJE</w:t>
      </w:r>
      <w:bookmarkEnd w:id="57"/>
    </w:p>
    <w:p w14:paraId="2261F33D" w14:textId="77777777" w:rsidR="00CE6657" w:rsidRDefault="00124F02" w:rsidP="00A72C98">
      <w:pPr>
        <w:pStyle w:val="Heading2"/>
        <w:tabs>
          <w:tab w:val="clear" w:pos="907"/>
          <w:tab w:val="num" w:pos="650"/>
        </w:tabs>
        <w:ind w:left="0" w:firstLine="0"/>
      </w:pPr>
      <w:bookmarkStart w:id="58" w:name="_Toc241195848"/>
      <w:r>
        <w:t>OBSEG IN PONOVLJIVOST PREVERJANJA</w:t>
      </w:r>
      <w:bookmarkEnd w:id="58"/>
    </w:p>
    <w:p w14:paraId="22BD22D6" w14:textId="77777777" w:rsidR="005433B8" w:rsidRDefault="00A048DC">
      <w:pPr>
        <w:spacing w:after="240"/>
      </w:pPr>
      <w:r>
        <w:t>Za preverjanje smo uporabili kopiji izvorne kode pri različicah, navedenih med viri, in prevajalnik Go 1.26.1 v okolju Windows amd64. Preizkusne funkcije smo dodali samo v ločeni kopiji, zato preverjanje ni spreminjalo osnovne izvedbe projektov. Izvajanje je potekalo 25. septembra 2026. Datoteki preizkusov sta shranjeni ob gradivu diplomskega dela za ponovitev preverjanja.</w:t>
      </w:r>
    </w:p>
    <w:p w14:paraId="4CEE1DA5" w14:textId="77777777" w:rsidR="005433B8" w:rsidRDefault="00A048DC">
      <w:pPr>
        <w:spacing w:after="240"/>
      </w:pPr>
      <w:r>
        <w:t>Preverjanje je zajelo osem glavnih testnih funkcij. Štiri so obravnavale spletni del, štiri tiskalni program. Skupaj so zajele sedemnajst končnih primerov, če podprimere tabelaričnih testov štejemo posamično. Vsi ti primeri so se uspešno zaključili. Prevajanje paketov v okviru testov potrjuje tudi njihovo obdelavo v uporabljenem okolju, ne dokazuje pa pravilnosti vseh možnih vej izvajanja.</w:t>
      </w:r>
    </w:p>
    <w:p w14:paraId="65F41BBB" w14:textId="77777777" w:rsidR="005433B8" w:rsidRDefault="00A048DC">
      <w:pPr>
        <w:spacing w:after="240"/>
      </w:pPr>
      <w:r>
        <w:t>Izbrali smo postopke, ki jih lahko preverimo brez produkcijske baze in tiskalnika. Za sprejem zahtevkov smo uporabili preizkusni strežniški vmesnik, za prenos predlog lokalni strežnik z nadzorovanim odgovorom, za datoteke pa začasne mape. Vsebina poskusne predloge je bila namenska testna vsebina. S tem smo preverili prenos in uporabo poti, ne veljavnosti dejanske datoteke NiceLabel.</w:t>
      </w:r>
    </w:p>
    <w:p w14:paraId="60D8B823" w14:textId="77777777" w:rsidR="00CE6657" w:rsidRDefault="00124F02" w:rsidP="00A72C98">
      <w:pPr>
        <w:pStyle w:val="Heading2"/>
        <w:tabs>
          <w:tab w:val="clear" w:pos="907"/>
          <w:tab w:val="num" w:pos="650"/>
        </w:tabs>
        <w:ind w:left="0" w:firstLine="0"/>
      </w:pPr>
      <w:bookmarkStart w:id="59" w:name="_Toc241195849"/>
      <w:r>
        <w:t>PREVERJANJE SPLETNE OBDELAVE</w:t>
      </w:r>
      <w:bookmarkEnd w:id="59"/>
    </w:p>
    <w:p w14:paraId="751D036F" w14:textId="77777777" w:rsidR="005433B8" w:rsidRDefault="00A048DC">
      <w:pPr>
        <w:spacing w:after="240"/>
      </w:pPr>
      <w:r>
        <w:t>Pri prepoznavanju predloge CSV smo preverili štiri primere. Prvi je potrdil prednost prepoznavnega imena datoteke pred drugačno značilnostjo stolpcev. Drugi je uporabil stolpce, ki ne omogočajo razlikovanja med dvema vrstama naprav, in pričakoval prazno izbiro. Tretji je preveril obravnavo velikih črk ter presledkov v imenih stolpcev, četrti pa prepoznavanje preproste tovarniške nalepke.</w:t>
      </w:r>
    </w:p>
    <w:p w14:paraId="7519A8AA" w14:textId="77777777" w:rsidR="005433B8" w:rsidRDefault="00A048DC">
      <w:pPr>
        <w:spacing w:after="240"/>
      </w:pPr>
      <w:r>
        <w:t xml:space="preserve">Ločen primer je prek večdelnega zahtevka poslal tri vrstice z dvema vrstama nalepk. Preverili smo število vrstic, ohranitev vrstnega reda in pripravljene skupine. Pričakovani rezultat je vseboval tri izvorne vrstice v istem zaporedju, prva skupina pa je predstavljala </w:t>
      </w:r>
      <w:r>
        <w:lastRenderedPageBreak/>
        <w:t>dve pojavitvi iste vrste. Preverjanje se je uspešno zaključilo in potrjuje razlikovanje med izvirnim zaporedjem in skupinami predogleda.</w:t>
      </w:r>
    </w:p>
    <w:p w14:paraId="74687EF6" w14:textId="77777777" w:rsidR="005433B8" w:rsidRDefault="00A048DC">
      <w:pPr>
        <w:spacing w:after="240"/>
      </w:pPr>
      <w:r>
        <w:t>Pri serijskem zahtevku smo preverili pet neveljavnih vhodov: nepravilni JSON, manjkajoči izdelek, manjkajočo predlogo, obrnjen obseg in praznega izvajalca. Za vse smo pričakovali status HTTP 400. Ker se ti primeri zaključijo pred branjem baze, nismo potrebovali podatkovnega strežnika. Rezultat potrjuje te zavrnitve, ne pa pravilnosti vseh nadaljnjih vnosov v transakciji.</w:t>
      </w:r>
    </w:p>
    <w:p w14:paraId="67DB9149" w14:textId="77777777" w:rsidR="005433B8" w:rsidRDefault="00A048DC">
      <w:pPr>
        <w:spacing w:after="240"/>
      </w:pPr>
      <w:r>
        <w:t>Preverili smo še tri podprte zapise istega datuma. Pri vseh smo pričakovali enako normalizirano vrednost za shranjevanje in enak datum za predlogo. Rezultati so bili skladni s pričakovanjem. Neveljavnih datumov ta skupina ni preverjala. Pregled kode pokaže, da funkcija ob neuspešni razčlenitvi uporabi trenutni datum, kar je pomembna lastnost za nadaljnjo presojo uporabniških napak.</w:t>
      </w:r>
    </w:p>
    <w:p w14:paraId="6D618957" w14:textId="77777777" w:rsidR="00CE6657" w:rsidRDefault="00124F02" w:rsidP="00A72C98">
      <w:pPr>
        <w:pStyle w:val="Heading2"/>
        <w:tabs>
          <w:tab w:val="clear" w:pos="907"/>
          <w:tab w:val="num" w:pos="650"/>
        </w:tabs>
        <w:ind w:left="0" w:firstLine="0"/>
      </w:pPr>
      <w:bookmarkStart w:id="60" w:name="_Toc241195850"/>
      <w:r>
        <w:t>PREVERJANJE PREDPOMNILNIKA IN OPRAVILA</w:t>
      </w:r>
      <w:bookmarkEnd w:id="60"/>
    </w:p>
    <w:p w14:paraId="51DEB70E" w14:textId="77777777" w:rsidR="005433B8" w:rsidRDefault="00A048DC">
      <w:pPr>
        <w:spacing w:after="240"/>
      </w:pPr>
      <w:r>
        <w:t>Preizkus predpomnilnika je najprej zahteval prvo različico predloge. Lokalni strežnik je zabeležil en prenos. Ponovni zahtevek za isto različico je uporabil isto datoteko brez novega prenosa. Zahtevek za drugo različico je povzročil nov prenos, stara lokalna datoteka pa je bila odstranjena. Preverili smo torej uporabo obstoječe kopije, spremembo različice in odstranitev zastarele vsebine.</w:t>
      </w:r>
    </w:p>
    <w:p w14:paraId="68217604" w14:textId="77777777" w:rsidR="005433B8" w:rsidRDefault="00A048DC">
      <w:pPr>
        <w:spacing w:after="240"/>
      </w:pPr>
      <w:r>
        <w:t>Pri pripravi datoteke NiceLabel smo uporabili obseg od 101 do 104, dve kopiji v vhodnem objektu in besedilo s slovenskimi znaki. Pričakovali smo štiri ukaze za posamezne serijske izpise, pravilno zaporedje vrednosti, oznako UTF8 in ohranjeno besedilo. Kontrolni imeni obsega se nista smeli pojaviti kot običajna ukaza SET. Vse preverjene lastnosti so bile izpolnjene.</w:t>
      </w:r>
    </w:p>
    <w:p w14:paraId="66B960CD" w14:textId="77777777" w:rsidR="005433B8" w:rsidRDefault="00A048DC">
      <w:pPr>
        <w:spacing w:after="240"/>
      </w:pPr>
      <w:r>
        <w:t>Štiri pripravljene serijske postavke pri vhodni vrednosti dveh kopij so pričakovane, ker kopije pri tej poti razpošilja nadzorna plošča. Preizkus agenta zato ni smel pričakovati osmih postavk znotraj ene datoteke. Ta primer pokaže, zakaj je pri testiranju pomembno poznati razdelitev odgovornosti med programoma in ne sklepati samo iz imena polja.</w:t>
      </w:r>
    </w:p>
    <w:p w14:paraId="70C38125" w14:textId="77777777" w:rsidR="005433B8" w:rsidRDefault="00A048DC">
      <w:pPr>
        <w:spacing w:after="240"/>
      </w:pPr>
      <w:r>
        <w:lastRenderedPageBreak/>
        <w:t>Preverili smo tudi zavrnitev prenosa z odgovorom HTTP 404 in izpeljavo naslova HTTPS iz naslova WSS. Oba primera sta se uspešno zaključila. Tabela 2 povzema skupine in njihov obseg. Pri nobenem preizkusu nismo zagnali NiceLabel, SumatraPDF ali fizičnega tiskanja. Preizkusi so omejeni na programske korake do teh odvisnosti.</w:t>
      </w:r>
    </w:p>
    <w:p w14:paraId="173E5F21" w14:textId="3A0CACE5" w:rsidR="005433B8" w:rsidRDefault="00A048DC">
      <w:pPr>
        <w:keepNext/>
        <w:spacing w:before="60" w:line="240" w:lineRule="auto"/>
        <w:jc w:val="center"/>
      </w:pPr>
      <w:bookmarkStart w:id="61" w:name="_Toc241195860"/>
      <w:r>
        <w:rPr>
          <w:szCs w:val="24"/>
        </w:rPr>
        <w:t xml:space="preserve">Tabela </w:t>
      </w:r>
      <w:r>
        <w:rPr>
          <w:szCs w:val="24"/>
        </w:rPr>
        <w:fldChar w:fldCharType="begin"/>
      </w:r>
      <w:r>
        <w:rPr>
          <w:szCs w:val="24"/>
        </w:rPr>
        <w:instrText xml:space="preserve"> SEQ Tabela \* ARABIC </w:instrText>
      </w:r>
      <w:r>
        <w:rPr>
          <w:szCs w:val="24"/>
        </w:rPr>
        <w:fldChar w:fldCharType="separate"/>
      </w:r>
      <w:r w:rsidR="006842C0">
        <w:rPr>
          <w:noProof/>
          <w:szCs w:val="24"/>
        </w:rPr>
        <w:t>2</w:t>
      </w:r>
      <w:r>
        <w:rPr>
          <w:szCs w:val="24"/>
        </w:rPr>
        <w:fldChar w:fldCharType="end"/>
      </w:r>
      <w:r>
        <w:rPr>
          <w:szCs w:val="24"/>
        </w:rPr>
        <w:t>: Rezultati programskih preizkusov</w:t>
      </w:r>
      <w:bookmarkEnd w:id="61"/>
    </w:p>
    <w:tbl>
      <w:tblPr>
        <w:tblW w:w="877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100" w:type="dxa"/>
          <w:left w:w="120" w:type="dxa"/>
          <w:bottom w:w="100" w:type="dxa"/>
          <w:right w:w="120" w:type="dxa"/>
        </w:tblCellMar>
        <w:tblLook w:val="04A0" w:firstRow="1" w:lastRow="0" w:firstColumn="1" w:lastColumn="0" w:noHBand="0" w:noVBand="1"/>
      </w:tblPr>
      <w:tblGrid>
        <w:gridCol w:w="5277"/>
        <w:gridCol w:w="1300"/>
        <w:gridCol w:w="2200"/>
      </w:tblGrid>
      <w:tr w:rsidR="005433B8" w14:paraId="4BB7488B" w14:textId="77777777">
        <w:trPr>
          <w:cantSplit/>
          <w:tblHeader/>
          <w:jc w:val="center"/>
        </w:trPr>
        <w:tc>
          <w:tcPr>
            <w:tcW w:w="5277" w:type="dxa"/>
            <w:vAlign w:val="center"/>
          </w:tcPr>
          <w:p w14:paraId="4ED44409" w14:textId="77777777" w:rsidR="005433B8" w:rsidRDefault="00A048DC">
            <w:pPr>
              <w:spacing w:line="240" w:lineRule="auto"/>
              <w:jc w:val="left"/>
            </w:pPr>
            <w:r>
              <w:rPr>
                <w:b/>
              </w:rPr>
              <w:t>Preverjanje</w:t>
            </w:r>
          </w:p>
        </w:tc>
        <w:tc>
          <w:tcPr>
            <w:tcW w:w="1300" w:type="dxa"/>
            <w:vAlign w:val="center"/>
          </w:tcPr>
          <w:p w14:paraId="4042FF50" w14:textId="77777777" w:rsidR="005433B8" w:rsidRDefault="00A048DC">
            <w:pPr>
              <w:spacing w:line="240" w:lineRule="auto"/>
              <w:jc w:val="center"/>
            </w:pPr>
            <w:r>
              <w:rPr>
                <w:b/>
              </w:rPr>
              <w:t>Primeri</w:t>
            </w:r>
          </w:p>
        </w:tc>
        <w:tc>
          <w:tcPr>
            <w:tcW w:w="2200" w:type="dxa"/>
            <w:vAlign w:val="center"/>
          </w:tcPr>
          <w:p w14:paraId="65496512" w14:textId="77777777" w:rsidR="005433B8" w:rsidRDefault="00A048DC">
            <w:pPr>
              <w:spacing w:line="240" w:lineRule="auto"/>
              <w:jc w:val="center"/>
            </w:pPr>
            <w:r>
              <w:rPr>
                <w:b/>
              </w:rPr>
              <w:t>Rezultat</w:t>
            </w:r>
          </w:p>
        </w:tc>
      </w:tr>
      <w:tr w:rsidR="005433B8" w14:paraId="7ADCCBF1" w14:textId="77777777">
        <w:trPr>
          <w:cantSplit/>
          <w:jc w:val="center"/>
        </w:trPr>
        <w:tc>
          <w:tcPr>
            <w:tcW w:w="5277" w:type="dxa"/>
            <w:vAlign w:val="center"/>
          </w:tcPr>
          <w:p w14:paraId="5166D0A4" w14:textId="77777777" w:rsidR="005433B8" w:rsidRDefault="00A048DC">
            <w:pPr>
              <w:spacing w:line="240" w:lineRule="auto"/>
              <w:jc w:val="left"/>
            </w:pPr>
            <w:r>
              <w:t>Prepoznavanje vrste CSV</w:t>
            </w:r>
          </w:p>
        </w:tc>
        <w:tc>
          <w:tcPr>
            <w:tcW w:w="1300" w:type="dxa"/>
            <w:vAlign w:val="center"/>
          </w:tcPr>
          <w:p w14:paraId="705EFCBD" w14:textId="77777777" w:rsidR="005433B8" w:rsidRDefault="00A048DC">
            <w:pPr>
              <w:spacing w:line="240" w:lineRule="auto"/>
              <w:jc w:val="center"/>
            </w:pPr>
            <w:r>
              <w:t>4</w:t>
            </w:r>
          </w:p>
        </w:tc>
        <w:tc>
          <w:tcPr>
            <w:tcW w:w="2200" w:type="dxa"/>
            <w:vAlign w:val="center"/>
          </w:tcPr>
          <w:p w14:paraId="0712E4B6" w14:textId="77777777" w:rsidR="005433B8" w:rsidRDefault="00A048DC">
            <w:pPr>
              <w:spacing w:line="240" w:lineRule="auto"/>
              <w:jc w:val="center"/>
            </w:pPr>
            <w:r>
              <w:t>Uspešno</w:t>
            </w:r>
          </w:p>
        </w:tc>
      </w:tr>
      <w:tr w:rsidR="005433B8" w14:paraId="727DCDAC" w14:textId="77777777">
        <w:trPr>
          <w:cantSplit/>
          <w:jc w:val="center"/>
        </w:trPr>
        <w:tc>
          <w:tcPr>
            <w:tcW w:w="5277" w:type="dxa"/>
            <w:vAlign w:val="center"/>
          </w:tcPr>
          <w:p w14:paraId="0388D4BD" w14:textId="77777777" w:rsidR="005433B8" w:rsidRDefault="00A048DC">
            <w:pPr>
              <w:spacing w:line="240" w:lineRule="auto"/>
              <w:jc w:val="left"/>
            </w:pPr>
            <w:r>
              <w:t>Predogled mešanih vrstic CSV</w:t>
            </w:r>
          </w:p>
        </w:tc>
        <w:tc>
          <w:tcPr>
            <w:tcW w:w="1300" w:type="dxa"/>
            <w:vAlign w:val="center"/>
          </w:tcPr>
          <w:p w14:paraId="335617A0" w14:textId="77777777" w:rsidR="005433B8" w:rsidRDefault="00A048DC">
            <w:pPr>
              <w:spacing w:line="240" w:lineRule="auto"/>
              <w:jc w:val="center"/>
            </w:pPr>
            <w:r>
              <w:t>1</w:t>
            </w:r>
          </w:p>
        </w:tc>
        <w:tc>
          <w:tcPr>
            <w:tcW w:w="2200" w:type="dxa"/>
            <w:vAlign w:val="center"/>
          </w:tcPr>
          <w:p w14:paraId="08D51B1D" w14:textId="77777777" w:rsidR="005433B8" w:rsidRDefault="00A048DC">
            <w:pPr>
              <w:spacing w:line="240" w:lineRule="auto"/>
              <w:jc w:val="center"/>
            </w:pPr>
            <w:r>
              <w:t>Uspešno</w:t>
            </w:r>
          </w:p>
        </w:tc>
      </w:tr>
      <w:tr w:rsidR="005433B8" w14:paraId="4A3C919E" w14:textId="77777777">
        <w:trPr>
          <w:cantSplit/>
          <w:jc w:val="center"/>
        </w:trPr>
        <w:tc>
          <w:tcPr>
            <w:tcW w:w="5277" w:type="dxa"/>
            <w:vAlign w:val="center"/>
          </w:tcPr>
          <w:p w14:paraId="5F482AC8" w14:textId="77777777" w:rsidR="005433B8" w:rsidRDefault="00A048DC">
            <w:pPr>
              <w:spacing w:line="240" w:lineRule="auto"/>
              <w:jc w:val="left"/>
            </w:pPr>
            <w:r>
              <w:t>Zavrnitev neveljavnega zahtevka</w:t>
            </w:r>
          </w:p>
        </w:tc>
        <w:tc>
          <w:tcPr>
            <w:tcW w:w="1300" w:type="dxa"/>
            <w:vAlign w:val="center"/>
          </w:tcPr>
          <w:p w14:paraId="6E9E18B0" w14:textId="77777777" w:rsidR="005433B8" w:rsidRDefault="00A048DC">
            <w:pPr>
              <w:spacing w:line="240" w:lineRule="auto"/>
              <w:jc w:val="center"/>
            </w:pPr>
            <w:r>
              <w:t>5</w:t>
            </w:r>
          </w:p>
        </w:tc>
        <w:tc>
          <w:tcPr>
            <w:tcW w:w="2200" w:type="dxa"/>
            <w:vAlign w:val="center"/>
          </w:tcPr>
          <w:p w14:paraId="42261691" w14:textId="77777777" w:rsidR="005433B8" w:rsidRDefault="00A048DC">
            <w:pPr>
              <w:spacing w:line="240" w:lineRule="auto"/>
              <w:jc w:val="center"/>
            </w:pPr>
            <w:r>
              <w:t>Uspešno</w:t>
            </w:r>
          </w:p>
        </w:tc>
      </w:tr>
      <w:tr w:rsidR="005433B8" w14:paraId="3DB0F009" w14:textId="77777777">
        <w:trPr>
          <w:cantSplit/>
          <w:jc w:val="center"/>
        </w:trPr>
        <w:tc>
          <w:tcPr>
            <w:tcW w:w="5277" w:type="dxa"/>
            <w:vAlign w:val="center"/>
          </w:tcPr>
          <w:p w14:paraId="10AB252E" w14:textId="77777777" w:rsidR="005433B8" w:rsidRDefault="00A048DC">
            <w:pPr>
              <w:spacing w:line="240" w:lineRule="auto"/>
              <w:jc w:val="left"/>
            </w:pPr>
            <w:r>
              <w:t>Normalizacija datuma</w:t>
            </w:r>
          </w:p>
        </w:tc>
        <w:tc>
          <w:tcPr>
            <w:tcW w:w="1300" w:type="dxa"/>
            <w:vAlign w:val="center"/>
          </w:tcPr>
          <w:p w14:paraId="10BE13D4" w14:textId="77777777" w:rsidR="005433B8" w:rsidRDefault="00A048DC">
            <w:pPr>
              <w:spacing w:line="240" w:lineRule="auto"/>
              <w:jc w:val="center"/>
            </w:pPr>
            <w:r>
              <w:t>3</w:t>
            </w:r>
          </w:p>
        </w:tc>
        <w:tc>
          <w:tcPr>
            <w:tcW w:w="2200" w:type="dxa"/>
            <w:vAlign w:val="center"/>
          </w:tcPr>
          <w:p w14:paraId="670B75BE" w14:textId="77777777" w:rsidR="005433B8" w:rsidRDefault="00A048DC">
            <w:pPr>
              <w:spacing w:line="240" w:lineRule="auto"/>
              <w:jc w:val="center"/>
            </w:pPr>
            <w:r>
              <w:t>Uspešno</w:t>
            </w:r>
          </w:p>
        </w:tc>
      </w:tr>
      <w:tr w:rsidR="005433B8" w14:paraId="014B83DF" w14:textId="77777777">
        <w:trPr>
          <w:cantSplit/>
          <w:jc w:val="center"/>
        </w:trPr>
        <w:tc>
          <w:tcPr>
            <w:tcW w:w="5277" w:type="dxa"/>
            <w:vAlign w:val="center"/>
          </w:tcPr>
          <w:p w14:paraId="47F56655" w14:textId="77777777" w:rsidR="005433B8" w:rsidRDefault="00A048DC">
            <w:pPr>
              <w:spacing w:line="240" w:lineRule="auto"/>
              <w:jc w:val="left"/>
            </w:pPr>
            <w:r>
              <w:t>Različice predpomnilnika</w:t>
            </w:r>
          </w:p>
        </w:tc>
        <w:tc>
          <w:tcPr>
            <w:tcW w:w="1300" w:type="dxa"/>
            <w:vAlign w:val="center"/>
          </w:tcPr>
          <w:p w14:paraId="2C639549" w14:textId="77777777" w:rsidR="005433B8" w:rsidRDefault="00A048DC">
            <w:pPr>
              <w:spacing w:line="240" w:lineRule="auto"/>
              <w:jc w:val="center"/>
            </w:pPr>
            <w:r>
              <w:t>1</w:t>
            </w:r>
          </w:p>
        </w:tc>
        <w:tc>
          <w:tcPr>
            <w:tcW w:w="2200" w:type="dxa"/>
            <w:vAlign w:val="center"/>
          </w:tcPr>
          <w:p w14:paraId="0362D329" w14:textId="77777777" w:rsidR="005433B8" w:rsidRDefault="00A048DC">
            <w:pPr>
              <w:spacing w:line="240" w:lineRule="auto"/>
              <w:jc w:val="center"/>
            </w:pPr>
            <w:r>
              <w:t>Uspešno</w:t>
            </w:r>
          </w:p>
        </w:tc>
      </w:tr>
      <w:tr w:rsidR="005433B8" w14:paraId="2200CA9D" w14:textId="77777777">
        <w:trPr>
          <w:cantSplit/>
          <w:jc w:val="center"/>
        </w:trPr>
        <w:tc>
          <w:tcPr>
            <w:tcW w:w="5277" w:type="dxa"/>
            <w:vAlign w:val="center"/>
          </w:tcPr>
          <w:p w14:paraId="490EA96C" w14:textId="77777777" w:rsidR="005433B8" w:rsidRDefault="00A048DC">
            <w:pPr>
              <w:spacing w:line="240" w:lineRule="auto"/>
              <w:jc w:val="left"/>
            </w:pPr>
            <w:r>
              <w:t>Vsebina datoteke NiceLabel</w:t>
            </w:r>
          </w:p>
        </w:tc>
        <w:tc>
          <w:tcPr>
            <w:tcW w:w="1300" w:type="dxa"/>
            <w:vAlign w:val="center"/>
          </w:tcPr>
          <w:p w14:paraId="528682E7" w14:textId="77777777" w:rsidR="005433B8" w:rsidRDefault="00A048DC">
            <w:pPr>
              <w:spacing w:line="240" w:lineRule="auto"/>
              <w:jc w:val="center"/>
            </w:pPr>
            <w:r>
              <w:t>1</w:t>
            </w:r>
          </w:p>
        </w:tc>
        <w:tc>
          <w:tcPr>
            <w:tcW w:w="2200" w:type="dxa"/>
            <w:vAlign w:val="center"/>
          </w:tcPr>
          <w:p w14:paraId="0D58C817" w14:textId="77777777" w:rsidR="005433B8" w:rsidRDefault="00A048DC">
            <w:pPr>
              <w:spacing w:line="240" w:lineRule="auto"/>
              <w:jc w:val="center"/>
            </w:pPr>
            <w:r>
              <w:t>Uspešno</w:t>
            </w:r>
          </w:p>
        </w:tc>
      </w:tr>
      <w:tr w:rsidR="005433B8" w14:paraId="35E8DFBA" w14:textId="77777777">
        <w:trPr>
          <w:cantSplit/>
          <w:jc w:val="center"/>
        </w:trPr>
        <w:tc>
          <w:tcPr>
            <w:tcW w:w="5277" w:type="dxa"/>
            <w:vAlign w:val="center"/>
          </w:tcPr>
          <w:p w14:paraId="13699B9D" w14:textId="77777777" w:rsidR="005433B8" w:rsidRDefault="00A048DC">
            <w:pPr>
              <w:spacing w:line="240" w:lineRule="auto"/>
              <w:jc w:val="left"/>
            </w:pPr>
            <w:r>
              <w:t>Napaka HTTP pri prenosu</w:t>
            </w:r>
          </w:p>
        </w:tc>
        <w:tc>
          <w:tcPr>
            <w:tcW w:w="1300" w:type="dxa"/>
            <w:vAlign w:val="center"/>
          </w:tcPr>
          <w:p w14:paraId="5583A0D0" w14:textId="77777777" w:rsidR="005433B8" w:rsidRDefault="00A048DC">
            <w:pPr>
              <w:spacing w:line="240" w:lineRule="auto"/>
              <w:jc w:val="center"/>
            </w:pPr>
            <w:r>
              <w:t>1</w:t>
            </w:r>
          </w:p>
        </w:tc>
        <w:tc>
          <w:tcPr>
            <w:tcW w:w="2200" w:type="dxa"/>
            <w:vAlign w:val="center"/>
          </w:tcPr>
          <w:p w14:paraId="35BD300B" w14:textId="77777777" w:rsidR="005433B8" w:rsidRDefault="00A048DC">
            <w:pPr>
              <w:spacing w:line="240" w:lineRule="auto"/>
              <w:jc w:val="center"/>
            </w:pPr>
            <w:r>
              <w:t>Uspešno</w:t>
            </w:r>
          </w:p>
        </w:tc>
      </w:tr>
      <w:tr w:rsidR="005433B8" w14:paraId="40AA5613" w14:textId="77777777">
        <w:trPr>
          <w:cantSplit/>
          <w:jc w:val="center"/>
        </w:trPr>
        <w:tc>
          <w:tcPr>
            <w:tcW w:w="5277" w:type="dxa"/>
            <w:vAlign w:val="center"/>
          </w:tcPr>
          <w:p w14:paraId="41DBB238" w14:textId="77777777" w:rsidR="005433B8" w:rsidRDefault="00A048DC">
            <w:pPr>
              <w:spacing w:line="240" w:lineRule="auto"/>
              <w:jc w:val="left"/>
            </w:pPr>
            <w:r>
              <w:t>Izpeljava naslova API</w:t>
            </w:r>
          </w:p>
        </w:tc>
        <w:tc>
          <w:tcPr>
            <w:tcW w:w="1300" w:type="dxa"/>
            <w:vAlign w:val="center"/>
          </w:tcPr>
          <w:p w14:paraId="2450EB68" w14:textId="77777777" w:rsidR="005433B8" w:rsidRDefault="00A048DC">
            <w:pPr>
              <w:spacing w:line="240" w:lineRule="auto"/>
              <w:jc w:val="center"/>
            </w:pPr>
            <w:r>
              <w:t>1</w:t>
            </w:r>
          </w:p>
        </w:tc>
        <w:tc>
          <w:tcPr>
            <w:tcW w:w="2200" w:type="dxa"/>
            <w:vAlign w:val="center"/>
          </w:tcPr>
          <w:p w14:paraId="4F63BF2F" w14:textId="77777777" w:rsidR="005433B8" w:rsidRDefault="00A048DC">
            <w:pPr>
              <w:spacing w:line="240" w:lineRule="auto"/>
              <w:jc w:val="center"/>
            </w:pPr>
            <w:r>
              <w:t>Uspešno</w:t>
            </w:r>
          </w:p>
        </w:tc>
      </w:tr>
    </w:tbl>
    <w:p w14:paraId="61B4F53C" w14:textId="77777777" w:rsidR="005433B8" w:rsidRDefault="00A048DC">
      <w:pPr>
        <w:spacing w:after="160" w:line="240" w:lineRule="auto"/>
        <w:jc w:val="center"/>
      </w:pPr>
      <w:r>
        <w:rPr>
          <w:szCs w:val="24"/>
        </w:rPr>
        <w:t>Vir: Lastni programski preizkusi</w:t>
      </w:r>
    </w:p>
    <w:p w14:paraId="7630F2EF" w14:textId="77777777" w:rsidR="005433B8" w:rsidRDefault="005433B8"/>
    <w:p w14:paraId="4EE4A97E" w14:textId="77777777" w:rsidR="00CE6657" w:rsidRDefault="00124F02" w:rsidP="00A72C98">
      <w:pPr>
        <w:pStyle w:val="Heading2"/>
        <w:tabs>
          <w:tab w:val="clear" w:pos="907"/>
          <w:tab w:val="num" w:pos="650"/>
        </w:tabs>
        <w:ind w:left="0" w:firstLine="0"/>
      </w:pPr>
      <w:bookmarkStart w:id="62" w:name="_Toc241195851"/>
      <w:r>
        <w:t>OMEJITVE REZULTATOV IN FIZIČNI PREIZKUS</w:t>
      </w:r>
      <w:bookmarkEnd w:id="62"/>
    </w:p>
    <w:p w14:paraId="35472B8E" w14:textId="77777777" w:rsidR="005433B8" w:rsidRDefault="00A048DC">
      <w:pPr>
        <w:spacing w:after="240"/>
      </w:pPr>
      <w:r>
        <w:t>Rezultati ne vključujejo integracijskega preverjanja celotne podatkovne baze, sočasnega dela več uporabnikov ali merjenja tiskalnika. Za te lastnosti ostaja potreben ločen preizkus. Zlasti je treba preveriti razmerje med shranjenimi zapisi in fizičnim izpisom ob prekinitvi povezave ter vedenje pri ponovljenem zahtevku. Uspešni enotski preizkusi teh lastnosti ne morejo nadomestiti.</w:t>
      </w:r>
    </w:p>
    <w:p w14:paraId="065EA5D4" w14:textId="77777777" w:rsidR="005433B8" w:rsidRDefault="00A048DC">
      <w:pPr>
        <w:spacing w:after="240"/>
      </w:pPr>
      <w:r>
        <w:t>Fizični preizkus mora uporabljati znano predlogo, določen tiskalnik in nadzorovan obseg. Za vsako nalepko preverimo vsebino, poravnavo, berljivost in zaporedje. Pri kodah QR dodamo odčitavanje z dejansko napravo. Pri več kopijah preverimo tudi skupno število izpisov. Rezultat zabeležimo skupaj z različico predloge in nastavitvami gonilnika, da je postopek mogoče ponoviti.</w:t>
      </w:r>
    </w:p>
    <w:p w14:paraId="780C752D" w14:textId="77777777" w:rsidR="005433B8" w:rsidRDefault="00A048DC">
      <w:pPr>
        <w:spacing w:after="240"/>
      </w:pPr>
      <w:r>
        <w:lastRenderedPageBreak/>
        <w:t>Scenarij prekinitve mora razlikovati med prekinitvijo pred oddajo, med izvajanjem in po izvedbi pred prejemom odgovora. V vsakem primeru pregledamo bazo, dnevnik strežnika, dnevnik agenta in izpis. Šele povezava teh dokazov omogoča sklepanje, ali je opravilo ostalo neizvedeno ali je bila izgubljena samo potrditev. Takšnih rezultatov v sedanjem preverjanju ne navajamo kot že izvedenih.</w:t>
      </w:r>
    </w:p>
    <w:p w14:paraId="10F84446" w14:textId="77777777" w:rsidR="00CE6657" w:rsidRDefault="00124F02" w:rsidP="00A72C98">
      <w:pPr>
        <w:pStyle w:val="Heading2"/>
        <w:tabs>
          <w:tab w:val="clear" w:pos="907"/>
          <w:tab w:val="num" w:pos="650"/>
        </w:tabs>
        <w:ind w:left="0" w:firstLine="0"/>
      </w:pPr>
      <w:bookmarkStart w:id="63" w:name="_Toc241195852"/>
      <w:r>
        <w:t>PRESOJA CILJEV IN MOŽNOSTI IZBOLJŠAV</w:t>
      </w:r>
      <w:bookmarkEnd w:id="63"/>
    </w:p>
    <w:p w14:paraId="1F5FEDE6" w14:textId="77777777" w:rsidR="005433B8" w:rsidRDefault="00A048DC">
      <w:pPr>
        <w:spacing w:after="240"/>
      </w:pPr>
      <w:r>
        <w:t>Pregled kode potrjuje izvedbo spletnega upravljanja izdelkov, predlog in evidenc ter ločenega programa za lokalno tiskanje. S tem je uresničena arhitekturna sprememba glede na prejšnjo rešitev, pri kateri je bil uporabniški postopek omejen na en računalnik. Koliko delovnih mest novo rešitev dejansko uporablja in kakšen je časovni prihranek, v tem delu nismo izmerili. Teh podatkov zato ne nadomeščamo z oceno.</w:t>
      </w:r>
    </w:p>
    <w:p w14:paraId="3E365A6F" w14:textId="77777777" w:rsidR="005433B8" w:rsidRDefault="00A048DC">
      <w:pPr>
        <w:spacing w:after="240"/>
      </w:pPr>
      <w:r>
        <w:t>Najpomembnejša nadaljnja izboljšava je trajna evidenca tiskalnih opravil. Omogočila bi pregled stanja po ponovnem zagonu in bolj nadzorovano ponavljanje. Povezana izboljšava je usmerjanje na določenega agenta, saj sedanje razpošiljanje vsem povezanim odjemalcem ni primerno jamstvo za izbiro enega računalnika. Dodatno bi bilo treba urediti rezervacijo serijskih številk za sočasne zahteve.</w:t>
      </w:r>
    </w:p>
    <w:p w14:paraId="463831E9" w14:textId="77777777" w:rsidR="005433B8" w:rsidRDefault="00A048DC">
      <w:pPr>
        <w:spacing w:after="240"/>
      </w:pPr>
      <w:r>
        <w:t>Pri upravljanju sistema so pomembni preverjena identiteta uporabnika, pravice za posamezna dejanja in zgodovina sprememb. Pri namestitvi pa bi koristili natančneje določene spletne odvisnosti, preverljive migracije ter enotna hramba konfiguracije agenta. Te predloge smo izpeljali iz konkretnih meja izvedbe. Ne zmanjšujejo obsega že razvitega sistema, temveč določajo naslednje korake za bolj nadzorovano uporabo.</w:t>
      </w:r>
    </w:p>
    <w:p w14:paraId="74DF8C76" w14:textId="77777777" w:rsidR="00CF24DE" w:rsidRDefault="00124F02" w:rsidP="003A4FFF">
      <w:pPr>
        <w:pStyle w:val="Heading1"/>
        <w:tabs>
          <w:tab w:val="clear" w:pos="737"/>
          <w:tab w:val="num" w:pos="426"/>
        </w:tabs>
        <w:ind w:left="0" w:firstLine="0"/>
      </w:pPr>
      <w:bookmarkStart w:id="64" w:name="_Toc241195853"/>
      <w:r>
        <w:lastRenderedPageBreak/>
        <w:t>ZAKLJUČEK</w:t>
      </w:r>
      <w:bookmarkEnd w:id="64"/>
    </w:p>
    <w:p w14:paraId="3F1C7C62" w14:textId="77777777" w:rsidR="005433B8" w:rsidRDefault="00A048DC">
      <w:pPr>
        <w:spacing w:after="240"/>
      </w:pPr>
      <w:r>
        <w:t>V diplomskem delu smo obravnavali razvoj spletnega sistema AlektaDashboard in tiskalnega programa AlektaPrinter. Izhajali smo iz interne rešitve, ki je bila počasna in vezana na en računalnik. Razvili smo ločitev med uporabniškim delom v brskalniku, osrednjo obdelavo podatkov in izvedbo tiskanja v Windows. Avtorski razvoj obeh aplikacij je zajel podatkovno obdelavo, spletni vmesnik, komunikacijo in povezavo z lokalnimi tiskalnimi potmi.</w:t>
      </w:r>
    </w:p>
    <w:p w14:paraId="42DC9CA2" w14:textId="77777777" w:rsidR="005433B8" w:rsidRDefault="00A048DC">
      <w:pPr>
        <w:spacing w:after="240"/>
      </w:pPr>
      <w:r>
        <w:t>Sistem presega samo pošiljanje ukaza tiskalniku. Vključuje šifrant izdelkov, tri namene nalepk, osrednjo hrambo predlog, preslikave spremenljivk, različice datotek, združevanje serijskih številk ter pregled in popravljanje evidenc. Dodatne funkcije nadzorne plošče vključujejo delovne ure, izvoz preglednic in katalog aplikacij. Različne tehnologije smo povezali v enoten uporabniški potek, pri čemer smo odgovornosti spletnega in lokalnega dela ohranili ločene.</w:t>
      </w:r>
    </w:p>
    <w:p w14:paraId="2471D54F" w14:textId="77777777" w:rsidR="005433B8" w:rsidRDefault="00A048DC">
      <w:pPr>
        <w:spacing w:after="240"/>
      </w:pPr>
      <w:r>
        <w:t>Pri razvoju in analizi se je kot pomembna pokazala razlika med potrditvijo podatkov in potrditvijo izpisa. Baza lahko vsebuje zapis, preden ga tiskalni program obdela. Prav tako uspešen zaključek programa še ne potrjuje kakovosti fizične nalepke. To razlikovanje vpliva na zasnovo vmesnika, diagnostiko in razlago rezultatov. Uporabniku moramo povedati, katera stopnja je potrjena, ne samo prikazati splošnega sporočila o uspehu.</w:t>
      </w:r>
    </w:p>
    <w:p w14:paraId="3E11051A" w14:textId="77777777" w:rsidR="005433B8" w:rsidRDefault="00A048DC">
      <w:pPr>
        <w:spacing w:after="240"/>
      </w:pPr>
      <w:r>
        <w:t>Izvedeni programski preizkusi so potrdili izbrane postopke priprave podatkov, zavračanja neveljavnih zahtev in upravljanja predpomnilnika. Nadaljnje vrednotenje mora vključevati fizično tiskanje, sočasno uporabo ter merjenje primerljivih delovnih postopkov. Na tej podlagi bi lahko utemeljeno ocenili časovni učinek nove rešitve. Razvita zasnova že zagotavlja podlago za takšno preverjanje in za nadgradnje na področju sledljivosti opravil ter upravljanja dostopa.</w:t>
      </w:r>
    </w:p>
    <w:p w14:paraId="2DFD8246" w14:textId="77777777" w:rsidR="000A7853" w:rsidRDefault="00622EBC">
      <w:pPr>
        <w:spacing w:after="240"/>
      </w:pPr>
      <w:r>
        <w:t>Izjava o avtorstvu diplomskega dela je vključena v prilogi 1, obrazec za zaščito diplomskega dela pa v prilogi 2.</w:t>
      </w:r>
    </w:p>
    <w:p w14:paraId="717B8A5F" w14:textId="77777777" w:rsidR="00CF24DE" w:rsidRDefault="00124F02" w:rsidP="003A4FFF">
      <w:pPr>
        <w:pStyle w:val="Heading1"/>
        <w:tabs>
          <w:tab w:val="clear" w:pos="737"/>
          <w:tab w:val="num" w:pos="426"/>
        </w:tabs>
        <w:ind w:left="0" w:firstLine="0"/>
      </w:pPr>
      <w:bookmarkStart w:id="65" w:name="_Toc241195854"/>
      <w:r>
        <w:lastRenderedPageBreak/>
        <w:t>LITERATURA IN VIRI</w:t>
      </w:r>
      <w:bookmarkEnd w:id="65"/>
    </w:p>
    <w:p w14:paraId="2B7861A3" w14:textId="77777777" w:rsidR="005433B8" w:rsidRDefault="00A048DC">
      <w:pPr>
        <w:spacing w:after="240"/>
      </w:pPr>
      <w:r>
        <w:t>AlektaDashboard. Izvorna koda aplikacije. Različica 9e39ed795bcb110bb8de252ac44f677c3d8e4de7. Pregledano 25. 9. 2026. Repozitorij: https:/​/​github.com/​TheMariys/​AlektaDashboard. Obravnavane datoteke: main.go, schema.go, handler_print.go, printer_hub.go, template_resolve.go, handler_label_templates.go, handler_out_labels.go, handler_wh_labels.go, handler_batch_print.go, summary.go, templates/index.html in docker/init.sql.</w:t>
      </w:r>
    </w:p>
    <w:p w14:paraId="44467F42" w14:textId="77777777" w:rsidR="005433B8" w:rsidRDefault="00A048DC">
      <w:pPr>
        <w:spacing w:after="240"/>
      </w:pPr>
      <w:r>
        <w:t>AlektaPrinter. Izvorna koda aplikacije. Različica 57b079a4c0c8847965fcc475a98675cf87a3e145. Pregledano 25. 9. 2026. Repozitorij: https:/​/​github.com/​TheMariys/​AlektaPrinter. Obravnavane datoteke: main.go, device_print.go in pdf_print.go.</w:t>
      </w:r>
    </w:p>
    <w:p w14:paraId="5F8CE708" w14:textId="77777777" w:rsidR="005433B8" w:rsidRDefault="00A048DC">
      <w:pPr>
        <w:spacing w:after="240"/>
      </w:pPr>
      <w:r>
        <w:t>Alpine.js. Start Here (online). B. l. (citirano 25. 9. 2026). Dostopno na naslovu: https:/​/​alpinejs.dev/​start-here.</w:t>
      </w:r>
    </w:p>
    <w:p w14:paraId="3B8818DD" w14:textId="77777777" w:rsidR="005433B8" w:rsidRDefault="00A048DC">
      <w:pPr>
        <w:spacing w:after="240"/>
      </w:pPr>
      <w:r>
        <w:t>Chacon, S., in Straub, B. About Version Control (online). B. l. (citirano 25. 9. 2026). Dostopno na naslovu: https:/​/​git-scm.com/​book/​en/​v2/​Getting-Started-About-Version-Control.</w:t>
      </w:r>
    </w:p>
    <w:p w14:paraId="6F2EB2E5" w14:textId="77777777" w:rsidR="005433B8" w:rsidRDefault="00A048DC">
      <w:pPr>
        <w:spacing w:after="240"/>
      </w:pPr>
      <w:r>
        <w:t>Docker. Multi stage builds (online). B. l. (citirano 25. 9. 2026). Dostopno na naslovu: https:/​/​docs.docker.com/​build/​building/​multi-stage/​.</w:t>
      </w:r>
    </w:p>
    <w:p w14:paraId="6D91E882" w14:textId="77777777" w:rsidR="005433B8" w:rsidRDefault="00A048DC">
      <w:pPr>
        <w:spacing w:after="240"/>
      </w:pPr>
      <w:r>
        <w:t>Excelize. Introduction (online). B. l. (citirano 25. 9. 2026). Dostopno na naslovu: https:/​/​xuri.me/​excelize/​en/​.</w:t>
      </w:r>
    </w:p>
    <w:p w14:paraId="1191C408" w14:textId="77777777" w:rsidR="005433B8" w:rsidRDefault="00A048DC">
      <w:pPr>
        <w:spacing w:after="240"/>
      </w:pPr>
      <w:r>
        <w:t>Fette, I., in Melnikov, A. The WebSocket Protocol. RFC 6455 (online). 2011. (citirano 25. 9. 2026). Dostopno na naslovu: https:/​/​datatracker.ietf.org/​doc/​html/​rfc6455.</w:t>
      </w:r>
    </w:p>
    <w:p w14:paraId="201A23AD" w14:textId="77777777" w:rsidR="005433B8" w:rsidRDefault="00A048DC">
      <w:pPr>
        <w:spacing w:after="240"/>
      </w:pPr>
      <w:r>
        <w:t>go chi. chi (online). B. l. (citirano 25. 9. 2026). Dostopno na naslovu: https:/​/​github.com/​go-chi/​chi.</w:t>
      </w:r>
    </w:p>
    <w:p w14:paraId="25D7633D" w14:textId="77777777" w:rsidR="005433B8" w:rsidRDefault="00A048DC">
      <w:pPr>
        <w:spacing w:after="240"/>
      </w:pPr>
      <w:r>
        <w:t>Gorilla. WebSocket (online). B. l. (citirano 25. 9. 2026). Dostopno na naslovu: https:/​/​github.com/​gorilla/​websocket.</w:t>
      </w:r>
    </w:p>
    <w:p w14:paraId="5306E843" w14:textId="77777777" w:rsidR="005433B8" w:rsidRDefault="00A048DC">
      <w:pPr>
        <w:spacing w:after="240"/>
      </w:pPr>
      <w:r>
        <w:lastRenderedPageBreak/>
        <w:t>Microsoft. GDI Print API (online). B. l. (citirano 25. 9. 2026). Dostopno na naslovu: https:/​/​learn.microsoft.com/​en-us/​windows/​win32/​printdocs/​gdi-printing.</w:t>
      </w:r>
    </w:p>
    <w:p w14:paraId="4B0928A8" w14:textId="77777777" w:rsidR="005433B8" w:rsidRDefault="00A048DC">
      <w:pPr>
        <w:spacing w:after="240"/>
      </w:pPr>
      <w:r>
        <w:t>Mozilla. Fetch API (online). B. l. b. (citirano 25. 9. 2026). Dostopno na naslovu: https:/​/​developer.mozilla.org/​en-US/​docs/​Web/​API/​Fetch_​API.</w:t>
      </w:r>
    </w:p>
    <w:p w14:paraId="39699876" w14:textId="77777777" w:rsidR="005433B8" w:rsidRDefault="00A048DC">
      <w:pPr>
        <w:spacing w:after="240"/>
      </w:pPr>
      <w:r>
        <w:t>Mozilla. Structuring content with HTML (online). B. l. a. (citirano 25. 9. 2026). Dostopno na naslovu: https:/​/​developer.mozilla.org/​en-US/​docs/​Learn_​web_​development/​Core/​Structuring_​content.</w:t>
      </w:r>
    </w:p>
    <w:p w14:paraId="230AC222" w14:textId="77777777" w:rsidR="005433B8" w:rsidRDefault="00A048DC">
      <w:pPr>
        <w:spacing w:after="240"/>
      </w:pPr>
      <w:r>
        <w:t>Oracle. START TRANSACTION COMMIT and ROLLBACK Statements (online). B. l. (citirano 25. 9. 2026). Dostopno na naslovu: https:/​/​dev.mysql.com/​doc/​refman/​8.4/​en/​commit.html.</w:t>
      </w:r>
    </w:p>
    <w:p w14:paraId="6EC64EF7" w14:textId="77777777" w:rsidR="005433B8" w:rsidRDefault="00A048DC">
      <w:pPr>
        <w:spacing w:after="240"/>
      </w:pPr>
      <w:r>
        <w:t>SumatraPDF. Command line arguments (online). B. l. (citirano 25. 9. 2026). Dostopno na naslovu: https:/​/​www.sumatrapdfreader.org/​docs/​Command-line-arguments.</w:t>
      </w:r>
    </w:p>
    <w:p w14:paraId="48D057E9" w14:textId="77777777" w:rsidR="005433B8" w:rsidRDefault="00A048DC">
      <w:pPr>
        <w:spacing w:after="240"/>
      </w:pPr>
      <w:r>
        <w:t>Tailwind Labs. Styling with utility classes (online). B. l. (citirano 25. 9. 2026). Dostopno na naslovu: https:/​/​tailwindcss.com/​docs/​styling-with-utility-classes.</w:t>
      </w:r>
    </w:p>
    <w:p w14:paraId="7BC95AFC" w14:textId="77777777" w:rsidR="005433B8" w:rsidRDefault="00A048DC">
      <w:pPr>
        <w:spacing w:after="240"/>
      </w:pPr>
      <w:r>
        <w:t>The Go Authors. Documentation (online). B. l. a. (citirano 25. 9. 2026). Dostopno na naslovu: https:/​/​go.dev/​doc/​.</w:t>
      </w:r>
    </w:p>
    <w:p w14:paraId="76B4717A" w14:textId="77777777" w:rsidR="005433B8" w:rsidRDefault="00A048DC">
      <w:pPr>
        <w:spacing w:after="240"/>
      </w:pPr>
      <w:r>
        <w:t>The Go Authors. Package embed (online). B. l. b. (citirano 25. 9. 2026). Dostopno na naslovu: https:/​/​pkg.go.dev/​embed.</w:t>
      </w:r>
    </w:p>
    <w:p w14:paraId="03723FF3" w14:textId="77777777" w:rsidR="005433B8" w:rsidRDefault="00A048DC">
      <w:pPr>
        <w:spacing w:after="240"/>
      </w:pPr>
      <w:r>
        <w:t>The Go Authors. Package sql (online). B. l. c. (citirano 25. 9. 2026). Dostopno na naslovu: https:/​/​pkg.go.dev/​database/​sql.</w:t>
      </w:r>
    </w:p>
    <w:p w14:paraId="510BECAC" w14:textId="77777777" w:rsidR="008B4484" w:rsidRDefault="008B4484" w:rsidP="00D251E0">
      <w:pPr>
        <w:sectPr w:rsidR="008B4484" w:rsidSect="00D96646">
          <w:headerReference w:type="default" r:id="rId13"/>
          <w:footerReference w:type="default" r:id="rId14"/>
          <w:pgSz w:w="11906" w:h="16838" w:code="9"/>
          <w:pgMar w:top="1701" w:right="1418" w:bottom="1701" w:left="1701" w:header="851" w:footer="851" w:gutter="0"/>
          <w:pgNumType w:start="1"/>
          <w:cols w:space="708"/>
          <w:docGrid w:linePitch="360"/>
        </w:sectPr>
      </w:pPr>
    </w:p>
    <w:p w14:paraId="51836072" w14:textId="77777777" w:rsidR="008B4484" w:rsidRPr="008B4484" w:rsidRDefault="008B4484" w:rsidP="00A72C98">
      <w:pPr>
        <w:rPr>
          <w:b/>
          <w:sz w:val="28"/>
        </w:rPr>
      </w:pPr>
      <w:r w:rsidRPr="008B4484">
        <w:rPr>
          <w:b/>
          <w:sz w:val="28"/>
        </w:rPr>
        <w:lastRenderedPageBreak/>
        <w:t>PRILOGE</w:t>
      </w:r>
      <w:r>
        <w:fldChar w:fldCharType="begin"/>
      </w:r>
      <w:r>
        <w:instrText xml:space="preserve"> TC "</w:instrText>
      </w:r>
      <w:bookmarkStart w:id="66" w:name="_Toc241195855"/>
      <w:r>
        <w:instrText>PRILOGE</w:instrText>
      </w:r>
      <w:bookmarkEnd w:id="66"/>
      <w:r>
        <w:instrText xml:space="preserve">" \f C \l 1 \n </w:instrText>
      </w:r>
      <w:r>
        <w:fldChar w:fldCharType="end"/>
      </w:r>
    </w:p>
    <w:p w14:paraId="3817C6B6" w14:textId="77777777" w:rsidR="008B4484" w:rsidRDefault="008B4484" w:rsidP="00D251E0">
      <w:r>
        <w:t>Priloga 1: Izjava o avtorstvu diplomskega dela</w:t>
      </w:r>
    </w:p>
    <w:p w14:paraId="032F1108" w14:textId="77777777" w:rsidR="00D251E0" w:rsidRPr="00454A59" w:rsidRDefault="00D251E0" w:rsidP="00D251E0">
      <w:r>
        <w:t>Priloga 2: Zaščita diplomskega dela</w:t>
      </w:r>
    </w:p>
    <w:p w14:paraId="3FAD1C60" w14:textId="77777777" w:rsidR="000A7853" w:rsidRDefault="00622EBC">
      <w:pPr>
        <w:keepNext/>
        <w:pageBreakBefore/>
        <w:spacing w:after="120" w:line="240" w:lineRule="auto"/>
      </w:pPr>
      <w:r>
        <w:lastRenderedPageBreak/>
        <w:t>Priloga 1</w:t>
      </w:r>
    </w:p>
    <w:p w14:paraId="6F2658C1" w14:textId="77777777" w:rsidR="00A72C98" w:rsidRPr="00A72C98" w:rsidRDefault="00A72C98" w:rsidP="00A72C98">
      <w:pPr>
        <w:rPr>
          <w:b/>
        </w:rPr>
      </w:pPr>
      <w:r>
        <w:t xml:space="preserve"> </w:t>
      </w:r>
      <w:r w:rsidR="00C255DE">
        <w:rPr>
          <w:noProof/>
          <w:lang w:eastAsia="sl-SI"/>
        </w:rPr>
        <w:object w:dxaOrig="1440" w:dyaOrig="1440" w14:anchorId="545F381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7" type="#_x0000_t75" style="position:absolute;left:0;text-align:left;margin-left:0;margin-top:0;width:9pt;height:17pt;z-index:251658240;mso-position-horizontal-relative:text;mso-position-vertical-relative:text">
            <v:imagedata r:id="rId15" o:title=""/>
            <w10:wrap type="topAndBottom"/>
          </v:shape>
          <o:OLEObject Type="Embed" ProgID="Equation.3" ShapeID="_x0000_s2057" DrawAspect="Content" ObjectID="_1851808535" r:id="rId16"/>
        </w:object>
      </w:r>
      <w:r w:rsidRPr="00A72C98">
        <w:rPr>
          <w:b/>
        </w:rPr>
        <w:t>IZJAVA O AVTORSTVU DIPLOMSKEGA DELA</w:t>
      </w:r>
    </w:p>
    <w:p w14:paraId="2D27D8B4" w14:textId="77777777" w:rsidR="00A72C98" w:rsidRPr="00A72C98" w:rsidRDefault="00A72C98" w:rsidP="00A72C98">
      <w:pPr>
        <w:spacing w:after="240"/>
        <w:rPr>
          <w:szCs w:val="24"/>
        </w:rPr>
      </w:pPr>
      <w:r>
        <w:t>[Osebne podatke dopolni avtor.]</w:t>
      </w:r>
    </w:p>
    <w:p w14:paraId="6CB13D24" w14:textId="77777777" w:rsidR="00A72C98" w:rsidRDefault="00A72C98" w:rsidP="00A72C98">
      <w:pPr>
        <w:spacing w:after="240"/>
        <w:rPr>
          <w:szCs w:val="24"/>
        </w:rPr>
      </w:pPr>
    </w:p>
    <w:p w14:paraId="6683806B" w14:textId="77777777" w:rsidR="00A72C98" w:rsidRPr="00A72C98" w:rsidRDefault="00A72C98" w:rsidP="00A72C98">
      <w:pPr>
        <w:spacing w:after="240"/>
        <w:rPr>
          <w:szCs w:val="24"/>
        </w:rPr>
      </w:pPr>
      <w:r>
        <w:t>Diplomant: [ime in priimek],</w:t>
      </w:r>
    </w:p>
    <w:p w14:paraId="5DE269E7" w14:textId="77777777" w:rsidR="00A72C98" w:rsidRPr="00A72C98" w:rsidRDefault="00A72C98" w:rsidP="00A72C98">
      <w:pPr>
        <w:spacing w:after="240"/>
        <w:rPr>
          <w:szCs w:val="24"/>
        </w:rPr>
      </w:pPr>
      <w:r>
        <w:t>rojen: [datum rojstva] v kraju [kraj rojstva],</w:t>
      </w:r>
    </w:p>
    <w:p w14:paraId="5205A55F" w14:textId="77777777" w:rsidR="00A72C98" w:rsidRPr="00A72C98" w:rsidRDefault="00A72C98" w:rsidP="00A72C98">
      <w:pPr>
        <w:spacing w:after="240"/>
        <w:jc w:val="center"/>
        <w:rPr>
          <w:b/>
          <w:i/>
          <w:sz w:val="40"/>
          <w:szCs w:val="40"/>
        </w:rPr>
      </w:pPr>
      <w:r w:rsidRPr="00A72C98">
        <w:rPr>
          <w:b/>
          <w:i/>
          <w:sz w:val="40"/>
          <w:szCs w:val="40"/>
        </w:rPr>
        <w:t>i z j a v l j a m,</w:t>
      </w:r>
    </w:p>
    <w:p w14:paraId="3DA62147" w14:textId="77777777" w:rsidR="00A72C98" w:rsidRPr="00A72C98" w:rsidRDefault="00A72C98" w:rsidP="00A72C98">
      <w:pPr>
        <w:spacing w:after="240"/>
        <w:jc w:val="center"/>
      </w:pPr>
      <w:r w:rsidRPr="00A72C98">
        <w:t>da sem diplomsko delo z naslovom</w:t>
      </w:r>
    </w:p>
    <w:p w14:paraId="29576C9F" w14:textId="77777777" w:rsidR="00A72C98" w:rsidRPr="00A72C98" w:rsidRDefault="00A72C98" w:rsidP="00A72C98">
      <w:pPr>
        <w:spacing w:after="240"/>
        <w:jc w:val="center"/>
        <w:rPr>
          <w:b/>
          <w:sz w:val="40"/>
          <w:szCs w:val="40"/>
        </w:rPr>
      </w:pPr>
      <w:r>
        <w:rPr>
          <w:b/>
          <w:sz w:val="40"/>
          <w:szCs w:val="40"/>
        </w:rPr>
        <w:t>RAZVOJ SISTEMA ZA UPRAVLJANJE IN TISKANJE NALEPK</w:t>
      </w:r>
    </w:p>
    <w:p w14:paraId="19EEE2B6" w14:textId="77777777" w:rsidR="00A72C98" w:rsidRPr="00A72C98" w:rsidRDefault="00A72C98" w:rsidP="00A72C98">
      <w:pPr>
        <w:spacing w:after="240"/>
        <w:jc w:val="center"/>
        <w:rPr>
          <w:szCs w:val="24"/>
        </w:rPr>
      </w:pPr>
      <w:r w:rsidRPr="00A72C98">
        <w:rPr>
          <w:szCs w:val="24"/>
        </w:rPr>
        <w:t>izdelal in napisal samostojno.</w:t>
      </w:r>
    </w:p>
    <w:p w14:paraId="7C7C1683" w14:textId="77777777" w:rsidR="00A72C98" w:rsidRPr="00A72C98" w:rsidRDefault="00A72C98" w:rsidP="00A72C98">
      <w:pPr>
        <w:spacing w:after="240"/>
        <w:jc w:val="center"/>
        <w:rPr>
          <w:szCs w:val="24"/>
        </w:rPr>
      </w:pPr>
    </w:p>
    <w:p w14:paraId="3F789AD9" w14:textId="77777777" w:rsidR="00A72C98" w:rsidRPr="00A72C98" w:rsidRDefault="00A72C98" w:rsidP="00A72C98">
      <w:pPr>
        <w:spacing w:after="240"/>
        <w:jc w:val="center"/>
        <w:rPr>
          <w:szCs w:val="24"/>
        </w:rPr>
      </w:pPr>
    </w:p>
    <w:p w14:paraId="10D94908" w14:textId="77777777" w:rsidR="00A72C98" w:rsidRPr="00A72C98" w:rsidRDefault="00A72C98" w:rsidP="00A72C98">
      <w:pPr>
        <w:spacing w:after="240"/>
        <w:jc w:val="center"/>
        <w:rPr>
          <w:szCs w:val="24"/>
        </w:rPr>
      </w:pPr>
    </w:p>
    <w:p w14:paraId="7AD37558" w14:textId="77777777" w:rsidR="00A72C98" w:rsidRPr="00A72C98" w:rsidRDefault="00A72C98" w:rsidP="00A72C98">
      <w:pPr>
        <w:spacing w:after="240"/>
        <w:jc w:val="center"/>
        <w:rPr>
          <w:szCs w:val="24"/>
        </w:rPr>
      </w:pPr>
    </w:p>
    <w:p w14:paraId="1D49AF13" w14:textId="77777777" w:rsidR="00A72C98" w:rsidRPr="00A72C98" w:rsidRDefault="00A72C98" w:rsidP="00A72C98">
      <w:pPr>
        <w:spacing w:after="240"/>
        <w:jc w:val="center"/>
        <w:rPr>
          <w:szCs w:val="24"/>
        </w:rPr>
      </w:pPr>
    </w:p>
    <w:p w14:paraId="2ECE3A5B" w14:textId="77777777" w:rsidR="00A72C98" w:rsidRPr="00A72C98" w:rsidRDefault="00A72C98" w:rsidP="00A72C98">
      <w:pPr>
        <w:spacing w:after="240"/>
        <w:jc w:val="center"/>
        <w:rPr>
          <w:szCs w:val="24"/>
        </w:rPr>
      </w:pPr>
    </w:p>
    <w:p w14:paraId="38A16F5B" w14:textId="77777777" w:rsidR="00A72C98" w:rsidRPr="00A72C98" w:rsidRDefault="00A72C98" w:rsidP="00A72C98">
      <w:pPr>
        <w:spacing w:after="240"/>
        <w:rPr>
          <w:szCs w:val="24"/>
        </w:rPr>
      </w:pPr>
    </w:p>
    <w:p w14:paraId="2439B5AD" w14:textId="77777777" w:rsidR="00A72C98" w:rsidRPr="00A72C98" w:rsidRDefault="00A72C98" w:rsidP="00A72C98">
      <w:pPr>
        <w:spacing w:after="240"/>
        <w:rPr>
          <w:szCs w:val="24"/>
        </w:rPr>
      </w:pPr>
    </w:p>
    <w:p w14:paraId="54FB697D" w14:textId="77777777" w:rsidR="00A72C98" w:rsidRPr="00A72C98" w:rsidRDefault="00A72C98" w:rsidP="00A72C98">
      <w:pPr>
        <w:tabs>
          <w:tab w:val="right" w:pos="8777"/>
        </w:tabs>
        <w:spacing w:after="240"/>
        <w:rPr>
          <w:szCs w:val="24"/>
        </w:rPr>
      </w:pPr>
      <w:r>
        <w:t>Kranj, [mesec leto]</w:t>
      </w:r>
      <w:r>
        <w:tab/>
        <w:t>Podpis študenta</w:t>
      </w:r>
    </w:p>
    <w:p w14:paraId="4C0AD0BA" w14:textId="77777777" w:rsidR="004868D9" w:rsidRDefault="004868D9" w:rsidP="00A72C98">
      <w:pPr>
        <w:spacing w:after="240"/>
        <w:sectPr w:rsidR="004868D9" w:rsidSect="004868D9">
          <w:headerReference w:type="default" r:id="rId17"/>
          <w:footerReference w:type="default" r:id="rId18"/>
          <w:pgSz w:w="11906" w:h="16838" w:code="9"/>
          <w:pgMar w:top="1701" w:right="1418" w:bottom="1701" w:left="1701" w:header="851" w:footer="851" w:gutter="0"/>
          <w:cols w:space="708"/>
          <w:docGrid w:linePitch="360"/>
        </w:sectPr>
      </w:pPr>
    </w:p>
    <w:p w14:paraId="55F65420" w14:textId="77777777" w:rsidR="000A7853" w:rsidRDefault="00622EBC">
      <w:pPr>
        <w:keepNext/>
        <w:spacing w:after="120" w:line="240" w:lineRule="auto"/>
      </w:pPr>
      <w:r>
        <w:lastRenderedPageBreak/>
        <w:t>Priloga 2</w:t>
      </w:r>
    </w:p>
    <w:p w14:paraId="66062052" w14:textId="77777777" w:rsidR="00A72C98" w:rsidRPr="00A72C98" w:rsidRDefault="00A72C98" w:rsidP="00A72C98">
      <w:pPr>
        <w:rPr>
          <w:b/>
          <w:lang w:eastAsia="sl-SI"/>
        </w:rPr>
      </w:pPr>
      <w:r w:rsidRPr="00A72C98">
        <w:rPr>
          <w:b/>
          <w:lang w:eastAsia="sl-SI"/>
        </w:rPr>
        <w:t>ZAŠČITA DIPLOMSKEGA DELA</w:t>
      </w:r>
    </w:p>
    <w:p w14:paraId="1412DBAF" w14:textId="77777777" w:rsidR="00A72C98" w:rsidRPr="00A72C98" w:rsidRDefault="00A72C98" w:rsidP="00A72C98">
      <w:pPr>
        <w:rPr>
          <w:b/>
          <w:lang w:eastAsia="sl-SI"/>
        </w:rPr>
      </w:pPr>
    </w:p>
    <w:p w14:paraId="32827FA6" w14:textId="77777777" w:rsidR="00A72C98" w:rsidRPr="00A72C98" w:rsidRDefault="00A72C98" w:rsidP="00A72C98">
      <w:pPr>
        <w:spacing w:after="240"/>
        <w:rPr>
          <w:lang w:eastAsia="sl-SI"/>
        </w:rPr>
      </w:pPr>
      <w:r w:rsidRPr="00A72C98">
        <w:rPr>
          <w:b/>
          <w:lang w:eastAsia="sl-SI"/>
        </w:rPr>
        <w:t>A.</w:t>
      </w:r>
      <w:r w:rsidRPr="00A72C98">
        <w:rPr>
          <w:lang w:eastAsia="sl-SI"/>
        </w:rPr>
        <w:t xml:space="preserve">  Copyright </w:t>
      </w:r>
      <w:r w:rsidRPr="00A72C98">
        <w:rPr>
          <w:b/>
          <w:lang w:eastAsia="sl-SI"/>
        </w:rPr>
        <w:t>c</w:t>
      </w:r>
      <w:r w:rsidRPr="00A72C98">
        <w:rPr>
          <w:lang w:eastAsia="sl-SI"/>
        </w:rPr>
        <w:t>:</w:t>
      </w:r>
      <w:r w:rsidRPr="00A72C98">
        <w:rPr>
          <w:lang w:eastAsia="sl-SI"/>
        </w:rPr>
        <w:tab/>
        <w:t>- diplomant</w:t>
      </w:r>
      <w:r w:rsidRPr="00A72C98">
        <w:rPr>
          <w:u w:val="dotted"/>
          <w:lang w:eastAsia="sl-SI"/>
        </w:rPr>
        <w:tab/>
      </w:r>
      <w:r w:rsidRPr="00A72C98">
        <w:rPr>
          <w:u w:val="dotted"/>
          <w:lang w:eastAsia="sl-SI"/>
        </w:rPr>
        <w:tab/>
      </w:r>
      <w:r w:rsidRPr="00A72C98">
        <w:rPr>
          <w:u w:val="dotted"/>
          <w:lang w:eastAsia="sl-SI"/>
        </w:rPr>
        <w:tab/>
      </w:r>
      <w:r w:rsidRPr="00A72C98">
        <w:rPr>
          <w:u w:val="dotted"/>
          <w:lang w:eastAsia="sl-SI"/>
        </w:rPr>
        <w:tab/>
      </w:r>
      <w:r w:rsidRPr="00A72C98">
        <w:rPr>
          <w:lang w:eastAsia="sl-SI"/>
        </w:rPr>
        <w:t>podpis</w:t>
      </w:r>
    </w:p>
    <w:p w14:paraId="5367CA30" w14:textId="77777777" w:rsidR="00A72C98" w:rsidRPr="00A72C98" w:rsidRDefault="00A72C98" w:rsidP="00A72C98">
      <w:pPr>
        <w:spacing w:after="240"/>
        <w:rPr>
          <w:lang w:eastAsia="sl-SI"/>
        </w:rPr>
      </w:pPr>
      <w:r w:rsidRPr="00A72C98">
        <w:rPr>
          <w:lang w:eastAsia="sl-SI"/>
        </w:rPr>
        <w:t>Kopiranje in vsakršen drug način razmnoževanja v celoti ali posameznih delov nista dovoljena brez predhodnega pisnega dovoljenja nosilcev te pravice.</w:t>
      </w:r>
    </w:p>
    <w:p w14:paraId="4FC466D5" w14:textId="77777777" w:rsidR="00A72C98" w:rsidRPr="00A72C98" w:rsidRDefault="00A72C98" w:rsidP="00A72C98">
      <w:pPr>
        <w:spacing w:after="240"/>
        <w:rPr>
          <w:b/>
          <w:lang w:eastAsia="sl-SI"/>
        </w:rPr>
      </w:pPr>
    </w:p>
    <w:p w14:paraId="3CA9D996" w14:textId="77777777" w:rsidR="00A72C98" w:rsidRPr="00A72C98" w:rsidRDefault="00A72C98" w:rsidP="00A72C98">
      <w:pPr>
        <w:spacing w:after="240"/>
        <w:rPr>
          <w:lang w:eastAsia="sl-SI"/>
        </w:rPr>
      </w:pPr>
      <w:r w:rsidRPr="00A72C98">
        <w:rPr>
          <w:b/>
          <w:lang w:eastAsia="sl-SI"/>
        </w:rPr>
        <w:t>B.</w:t>
      </w:r>
      <w:r w:rsidRPr="00A72C98">
        <w:rPr>
          <w:lang w:eastAsia="sl-SI"/>
        </w:rPr>
        <w:t xml:space="preserve">  Glede na Zakon o avtorski in sorodnih pravicah (UL RS št. 21/95, 9/01, 30/01, 85/01, 43/04, 58/04, 94/04, 17/06, 44/06, 139/06, 16/07) in Zakon o industrijski lastnini (UL RS št. 13/92, 13/93, 27/93, 34/97, 75/97) velja še naslednje:</w:t>
      </w:r>
    </w:p>
    <w:p w14:paraId="5B0D3206" w14:textId="77777777" w:rsidR="00A72C98" w:rsidRPr="00A72C98" w:rsidRDefault="00A72C98" w:rsidP="00A72C98">
      <w:pPr>
        <w:spacing w:after="240"/>
        <w:rPr>
          <w:lang w:eastAsia="sl-SI"/>
        </w:rPr>
      </w:pPr>
      <w:r w:rsidRPr="00A72C98">
        <w:rPr>
          <w:lang w:eastAsia="sl-SI"/>
        </w:rPr>
        <w:t>Diplomsko delo – arhivski izvod si je možno ogledati samo v prostorih knjižnice Šolskega centra Kranj, in sicer s pisnim dovoljenjem:</w:t>
      </w:r>
    </w:p>
    <w:p w14:paraId="2444E48D" w14:textId="77777777" w:rsidR="00A72C98" w:rsidRPr="00A72C98" w:rsidRDefault="00A72C98" w:rsidP="00A72C98">
      <w:pPr>
        <w:spacing w:after="240"/>
        <w:rPr>
          <w:lang w:eastAsia="sl-SI"/>
        </w:rPr>
      </w:pPr>
      <w:r w:rsidRPr="00A72C98">
        <w:rPr>
          <w:lang w:eastAsia="sl-SI"/>
        </w:rPr>
        <w:t>avtorja – diplomanta</w:t>
      </w:r>
    </w:p>
    <w:p w14:paraId="0200BCEF" w14:textId="77777777" w:rsidR="00A72C98" w:rsidRPr="00A72C98" w:rsidRDefault="00A72C98" w:rsidP="00A72C98">
      <w:pPr>
        <w:spacing w:after="240"/>
        <w:rPr>
          <w:lang w:eastAsia="sl-SI"/>
        </w:rPr>
      </w:pPr>
      <w:r w:rsidRPr="00A72C98">
        <w:rPr>
          <w:lang w:eastAsia="sl-SI"/>
        </w:rPr>
        <w:t>diplomant</w:t>
      </w:r>
      <w:r w:rsidRPr="00A72C98">
        <w:rPr>
          <w:u w:val="dotted"/>
          <w:lang w:eastAsia="sl-SI"/>
        </w:rPr>
        <w:tab/>
      </w:r>
      <w:r w:rsidRPr="00A72C98">
        <w:rPr>
          <w:u w:val="dotted"/>
          <w:lang w:eastAsia="sl-SI"/>
        </w:rPr>
        <w:tab/>
      </w:r>
      <w:r w:rsidRPr="00A72C98">
        <w:rPr>
          <w:u w:val="dotted"/>
          <w:lang w:eastAsia="sl-SI"/>
        </w:rPr>
        <w:tab/>
      </w:r>
      <w:r w:rsidRPr="00A72C98">
        <w:rPr>
          <w:u w:val="dotted"/>
          <w:lang w:eastAsia="sl-SI"/>
        </w:rPr>
        <w:tab/>
      </w:r>
      <w:r w:rsidRPr="00A72C98">
        <w:rPr>
          <w:lang w:eastAsia="sl-SI"/>
        </w:rPr>
        <w:t>podpis avtorja – diplomanta</w:t>
      </w:r>
    </w:p>
    <w:p w14:paraId="715CC9C7" w14:textId="77777777" w:rsidR="00A72C98" w:rsidRPr="00A72C98" w:rsidRDefault="00A72C98" w:rsidP="00A72C98">
      <w:pPr>
        <w:spacing w:after="240"/>
        <w:rPr>
          <w:lang w:eastAsia="sl-SI"/>
        </w:rPr>
      </w:pPr>
      <w:r w:rsidRPr="00A72C98">
        <w:rPr>
          <w:lang w:eastAsia="sl-SI"/>
        </w:rPr>
        <w:t>Če ni avtorjevega – diplomantovega podpisa, je diplomsko delo v knjižnici Šolskega centra Kranj nedostopno za vpogled.</w:t>
      </w:r>
    </w:p>
    <w:p w14:paraId="0FB5D6E7" w14:textId="77777777" w:rsidR="00A72C98" w:rsidRPr="00A72C98" w:rsidRDefault="00A72C98" w:rsidP="00A72C98">
      <w:pPr>
        <w:spacing w:after="240"/>
        <w:rPr>
          <w:lang w:eastAsia="sl-SI"/>
        </w:rPr>
      </w:pPr>
      <w:r w:rsidRPr="00A72C98">
        <w:rPr>
          <w:b/>
          <w:lang w:eastAsia="sl-SI"/>
        </w:rPr>
        <w:t>Pojasnilo k točki B</w:t>
      </w:r>
      <w:r w:rsidRPr="00A72C98">
        <w:rPr>
          <w:lang w:eastAsia="sl-SI"/>
        </w:rPr>
        <w:t>:</w:t>
      </w:r>
    </w:p>
    <w:p w14:paraId="4E020CD8" w14:textId="77777777" w:rsidR="00A72C98" w:rsidRPr="00A72C98" w:rsidRDefault="00A72C98" w:rsidP="00A72C98">
      <w:pPr>
        <w:spacing w:after="240"/>
        <w:rPr>
          <w:lang w:eastAsia="sl-SI"/>
        </w:rPr>
      </w:pPr>
      <w:r w:rsidRPr="00A72C98">
        <w:rPr>
          <w:lang w:eastAsia="sl-SI"/>
        </w:rPr>
        <w:t>Lastnoročni podpis avtorja – diplomanta dovoljuje ogled diplomskega dela le v knjižnici Šolskega centra Kranj,</w:t>
      </w:r>
    </w:p>
    <w:p w14:paraId="3FB3ABC3" w14:textId="77777777" w:rsidR="00A72C98" w:rsidRPr="00A72C98" w:rsidRDefault="00A72C98" w:rsidP="00A72C98">
      <w:pPr>
        <w:spacing w:after="240"/>
        <w:rPr>
          <w:lang w:eastAsia="sl-SI"/>
        </w:rPr>
      </w:pPr>
      <w:r w:rsidRPr="00A72C98">
        <w:rPr>
          <w:lang w:eastAsia="sl-SI"/>
        </w:rPr>
        <w:t>Brez lastnoročnega podpisa avtorja – diplomanta ogled diplomskega dela ni možen.</w:t>
      </w:r>
    </w:p>
    <w:p w14:paraId="6AD123E4" w14:textId="77777777" w:rsidR="00A72C98" w:rsidRPr="00A72C98" w:rsidRDefault="00A72C98" w:rsidP="00A72C98">
      <w:pPr>
        <w:spacing w:after="240"/>
      </w:pPr>
    </w:p>
    <w:p w14:paraId="745AC9AD" w14:textId="77777777" w:rsidR="00A72C98" w:rsidRPr="00A72C98" w:rsidRDefault="00A72C98" w:rsidP="00A72C98">
      <w:pPr>
        <w:spacing w:after="240"/>
      </w:pPr>
      <w:r>
        <w:t>Kranj, [mesec leto]</w:t>
      </w:r>
    </w:p>
    <w:sectPr w:rsidR="00A72C98" w:rsidRPr="00A72C98" w:rsidSect="00D96646">
      <w:footerReference w:type="default" r:id="rId19"/>
      <w:pgSz w:w="11906" w:h="16838" w:code="9"/>
      <w:pgMar w:top="1701" w:right="1418" w:bottom="1701" w:left="1701" w:header="851"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6CAFB" w14:textId="77777777" w:rsidR="00C255DE" w:rsidRDefault="00C255DE" w:rsidP="009F474B">
      <w:pPr>
        <w:spacing w:line="240" w:lineRule="auto"/>
      </w:pPr>
      <w:r>
        <w:separator/>
      </w:r>
    </w:p>
  </w:endnote>
  <w:endnote w:type="continuationSeparator" w:id="0">
    <w:p w14:paraId="103BCF5F" w14:textId="77777777" w:rsidR="00C255DE" w:rsidRDefault="00C255DE" w:rsidP="009F474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25ADA" w14:textId="77777777" w:rsidR="00D251E0" w:rsidRDefault="00D251E0">
    <w:pPr>
      <w:pStyle w:val="Footer"/>
      <w:jc w:val="right"/>
    </w:pPr>
  </w:p>
  <w:p w14:paraId="42E438FC" w14:textId="77777777" w:rsidR="00D251E0" w:rsidRDefault="00D251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FBBA3" w14:textId="77777777" w:rsidR="00D251E0" w:rsidRDefault="00D251E0" w:rsidP="00A72C98">
    <w:pPr>
      <w:pStyle w:val="Footer"/>
      <w:jc w:val="right"/>
    </w:pPr>
    <w:r>
      <w:fldChar w:fldCharType="begin"/>
    </w:r>
    <w:r>
      <w:instrText xml:space="preserve"> PAGE   \* MERGEFORMAT </w:instrText>
    </w:r>
    <w:r>
      <w:fldChar w:fldCharType="separate"/>
    </w:r>
    <w:r w:rsidR="00D62590">
      <w:rPr>
        <w:noProof/>
      </w:rPr>
      <w:t>VII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42FB3" w14:textId="77777777" w:rsidR="00D251E0" w:rsidRDefault="00D251E0" w:rsidP="00A72C98">
    <w:pPr>
      <w:pStyle w:val="Footer"/>
      <w:jc w:val="right"/>
    </w:pPr>
    <w:r>
      <w:fldChar w:fldCharType="begin"/>
    </w:r>
    <w:r>
      <w:instrText xml:space="preserve"> PAGE   \* MERGEFORMAT </w:instrText>
    </w:r>
    <w:r>
      <w:fldChar w:fldCharType="separate"/>
    </w:r>
    <w:r w:rsidR="00D62590">
      <w:rPr>
        <w:noProof/>
      </w:rPr>
      <w:t>2</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F3BEF" w14:textId="77777777" w:rsidR="004868D9" w:rsidRDefault="004868D9" w:rsidP="00057146">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74674" w14:textId="77777777" w:rsidR="008B4484" w:rsidRPr="008B4484" w:rsidRDefault="008B4484" w:rsidP="008B44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35A19" w14:textId="77777777" w:rsidR="00C255DE" w:rsidRDefault="00C255DE" w:rsidP="009F474B">
      <w:pPr>
        <w:spacing w:line="240" w:lineRule="auto"/>
      </w:pPr>
      <w:r>
        <w:separator/>
      </w:r>
    </w:p>
  </w:footnote>
  <w:footnote w:type="continuationSeparator" w:id="0">
    <w:p w14:paraId="507FED32" w14:textId="77777777" w:rsidR="00C255DE" w:rsidRDefault="00C255DE" w:rsidP="009F474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32919" w14:textId="77777777" w:rsidR="00D251E0" w:rsidRDefault="00D251E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C3C23" w14:textId="77777777" w:rsidR="00D251E0" w:rsidRPr="005A636B" w:rsidRDefault="00D251E0" w:rsidP="005A636B">
    <w:pPr>
      <w:pStyle w:val="Header"/>
      <w:rPr>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6C2E5" w14:textId="77777777" w:rsidR="004868D9" w:rsidRPr="005A636B" w:rsidRDefault="004868D9" w:rsidP="005A636B">
    <w:pPr>
      <w:pStyle w:val="Header"/>
      <w:rPr>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1FC19F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BAEED4A4"/>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0EECCDB2"/>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A196845A"/>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1DDA94E4"/>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2484AD4"/>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C86FD6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66C3D5E"/>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B24A05C"/>
    <w:lvl w:ilvl="0">
      <w:start w:val="1"/>
      <w:numFmt w:val="decimal"/>
      <w:pStyle w:val="ListNumber"/>
      <w:lvlText w:val="%1."/>
      <w:lvlJc w:val="left"/>
      <w:pPr>
        <w:tabs>
          <w:tab w:val="num" w:pos="737"/>
        </w:tabs>
        <w:ind w:left="737" w:hanging="312"/>
      </w:pPr>
      <w:rPr>
        <w:rFonts w:hint="default"/>
      </w:rPr>
    </w:lvl>
  </w:abstractNum>
  <w:abstractNum w:abstractNumId="9" w15:restartNumberingAfterBreak="0">
    <w:nsid w:val="FFFFFF89"/>
    <w:multiLevelType w:val="singleLevel"/>
    <w:tmpl w:val="77DCAAC6"/>
    <w:lvl w:ilvl="0">
      <w:start w:val="1"/>
      <w:numFmt w:val="bullet"/>
      <w:pStyle w:val="ListBullet"/>
      <w:lvlText w:val=""/>
      <w:lvlJc w:val="left"/>
      <w:pPr>
        <w:tabs>
          <w:tab w:val="num" w:pos="851"/>
        </w:tabs>
        <w:ind w:left="851" w:hanging="426"/>
      </w:pPr>
      <w:rPr>
        <w:rFonts w:ascii="Symbol" w:hAnsi="Symbol" w:hint="default"/>
      </w:rPr>
    </w:lvl>
  </w:abstractNum>
  <w:abstractNum w:abstractNumId="10" w15:restartNumberingAfterBreak="0">
    <w:nsid w:val="0F61238F"/>
    <w:multiLevelType w:val="multilevel"/>
    <w:tmpl w:val="04240023"/>
    <w:styleLink w:val="ArticleSection"/>
    <w:lvl w:ilvl="0">
      <w:start w:val="1"/>
      <w:numFmt w:val="upperRoman"/>
      <w:lvlText w:val="%1. člen"/>
      <w:lvlJc w:val="left"/>
      <w:pPr>
        <w:tabs>
          <w:tab w:val="num" w:pos="1080"/>
        </w:tabs>
        <w:ind w:left="0" w:firstLine="0"/>
      </w:pPr>
    </w:lvl>
    <w:lvl w:ilvl="1">
      <w:start w:val="1"/>
      <w:numFmt w:val="decimalZero"/>
      <w:isLgl/>
      <w:lvlText w:val="Odsek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1" w15:restartNumberingAfterBreak="0">
    <w:nsid w:val="1428689D"/>
    <w:multiLevelType w:val="hybridMultilevel"/>
    <w:tmpl w:val="146AA41C"/>
    <w:lvl w:ilvl="0" w:tplc="C09213E2">
      <w:start w:val="1"/>
      <w:numFmt w:val="bullet"/>
      <w:pStyle w:val="Natevanje"/>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2" w15:restartNumberingAfterBreak="0">
    <w:nsid w:val="18703313"/>
    <w:multiLevelType w:val="multilevel"/>
    <w:tmpl w:val="0424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 w15:restartNumberingAfterBreak="0">
    <w:nsid w:val="1D2672EC"/>
    <w:multiLevelType w:val="multilevel"/>
    <w:tmpl w:val="C360E3EE"/>
    <w:lvl w:ilvl="0">
      <w:start w:val="1"/>
      <w:numFmt w:val="decimal"/>
      <w:lvlText w:val="%1"/>
      <w:lvlJc w:val="left"/>
      <w:pPr>
        <w:tabs>
          <w:tab w:val="num" w:pos="737"/>
        </w:tabs>
        <w:ind w:left="737" w:hanging="312"/>
      </w:pPr>
      <w:rPr>
        <w:rFonts w:hint="default"/>
      </w:rPr>
    </w:lvl>
    <w:lvl w:ilvl="1">
      <w:start w:val="1"/>
      <w:numFmt w:val="decimal"/>
      <w:lvlText w:val="%1.%2"/>
      <w:lvlJc w:val="left"/>
      <w:pPr>
        <w:tabs>
          <w:tab w:val="num" w:pos="907"/>
        </w:tabs>
        <w:ind w:left="907" w:hanging="482"/>
      </w:pPr>
      <w:rPr>
        <w:rFonts w:hint="default"/>
      </w:rPr>
    </w:lvl>
    <w:lvl w:ilvl="2">
      <w:start w:val="1"/>
      <w:numFmt w:val="decimal"/>
      <w:lvlText w:val="%1.%2.%3"/>
      <w:lvlJc w:val="left"/>
      <w:pPr>
        <w:tabs>
          <w:tab w:val="num" w:pos="1145"/>
        </w:tabs>
        <w:ind w:left="1145" w:hanging="720"/>
      </w:pPr>
      <w:rPr>
        <w:rFonts w:hint="default"/>
      </w:rPr>
    </w:lvl>
    <w:lvl w:ilvl="3">
      <w:start w:val="1"/>
      <w:numFmt w:val="decimal"/>
      <w:lvlText w:val="%1.%2.%3.%4"/>
      <w:lvlJc w:val="left"/>
      <w:pPr>
        <w:tabs>
          <w:tab w:val="num" w:pos="1289"/>
        </w:tabs>
        <w:ind w:left="1289" w:hanging="864"/>
      </w:pPr>
      <w:rPr>
        <w:rFonts w:hint="default"/>
      </w:rPr>
    </w:lvl>
    <w:lvl w:ilvl="4">
      <w:start w:val="1"/>
      <w:numFmt w:val="decimal"/>
      <w:lvlText w:val="%1.%2.%3.%4.%5"/>
      <w:lvlJc w:val="left"/>
      <w:pPr>
        <w:tabs>
          <w:tab w:val="num" w:pos="1433"/>
        </w:tabs>
        <w:ind w:left="1433" w:hanging="1008"/>
      </w:pPr>
      <w:rPr>
        <w:rFonts w:hint="default"/>
      </w:rPr>
    </w:lvl>
    <w:lvl w:ilvl="5">
      <w:start w:val="1"/>
      <w:numFmt w:val="decimal"/>
      <w:lvlText w:val="%1.%2.%3.%4.%5.%6"/>
      <w:lvlJc w:val="left"/>
      <w:pPr>
        <w:tabs>
          <w:tab w:val="num" w:pos="1577"/>
        </w:tabs>
        <w:ind w:left="1577" w:hanging="1152"/>
      </w:pPr>
      <w:rPr>
        <w:rFonts w:hint="default"/>
      </w:rPr>
    </w:lvl>
    <w:lvl w:ilvl="6">
      <w:start w:val="1"/>
      <w:numFmt w:val="decimal"/>
      <w:lvlText w:val="%1.%2.%3.%4.%5.%6.%7"/>
      <w:lvlJc w:val="left"/>
      <w:pPr>
        <w:tabs>
          <w:tab w:val="num" w:pos="1721"/>
        </w:tabs>
        <w:ind w:left="1721" w:hanging="1296"/>
      </w:pPr>
      <w:rPr>
        <w:rFonts w:hint="default"/>
      </w:rPr>
    </w:lvl>
    <w:lvl w:ilvl="7">
      <w:start w:val="1"/>
      <w:numFmt w:val="decimal"/>
      <w:lvlText w:val="%1.%2.%3.%4.%5.%6.%7.%8"/>
      <w:lvlJc w:val="left"/>
      <w:pPr>
        <w:tabs>
          <w:tab w:val="num" w:pos="1865"/>
        </w:tabs>
        <w:ind w:left="1865" w:hanging="1440"/>
      </w:pPr>
      <w:rPr>
        <w:rFonts w:hint="default"/>
      </w:rPr>
    </w:lvl>
    <w:lvl w:ilvl="8">
      <w:start w:val="1"/>
      <w:numFmt w:val="decimal"/>
      <w:lvlText w:val="%1.%2.%3.%4.%5.%6.%7.%8.%9"/>
      <w:lvlJc w:val="left"/>
      <w:pPr>
        <w:tabs>
          <w:tab w:val="num" w:pos="2009"/>
        </w:tabs>
        <w:ind w:left="2009" w:hanging="1584"/>
      </w:pPr>
      <w:rPr>
        <w:rFonts w:hint="default"/>
      </w:rPr>
    </w:lvl>
  </w:abstractNum>
  <w:abstractNum w:abstractNumId="14" w15:restartNumberingAfterBreak="0">
    <w:nsid w:val="4B886423"/>
    <w:multiLevelType w:val="multilevel"/>
    <w:tmpl w:val="D2940DB0"/>
    <w:lvl w:ilvl="0">
      <w:start w:val="1"/>
      <w:numFmt w:val="decimal"/>
      <w:lvlText w:val="%1"/>
      <w:lvlJc w:val="left"/>
      <w:pPr>
        <w:tabs>
          <w:tab w:val="num" w:pos="737"/>
        </w:tabs>
        <w:ind w:left="737" w:hanging="312"/>
      </w:pPr>
      <w:rPr>
        <w:rFonts w:hint="default"/>
      </w:rPr>
    </w:lvl>
    <w:lvl w:ilvl="1">
      <w:start w:val="1"/>
      <w:numFmt w:val="decimal"/>
      <w:lvlText w:val="%1.%2"/>
      <w:lvlJc w:val="left"/>
      <w:pPr>
        <w:tabs>
          <w:tab w:val="num" w:pos="1021"/>
        </w:tabs>
        <w:ind w:left="1021" w:hanging="596"/>
      </w:pPr>
      <w:rPr>
        <w:rFonts w:hint="default"/>
      </w:rPr>
    </w:lvl>
    <w:lvl w:ilvl="2">
      <w:start w:val="1"/>
      <w:numFmt w:val="decimal"/>
      <w:lvlText w:val="%1.%2.%3"/>
      <w:lvlJc w:val="left"/>
      <w:pPr>
        <w:tabs>
          <w:tab w:val="num" w:pos="1145"/>
        </w:tabs>
        <w:ind w:left="1145" w:hanging="720"/>
      </w:pPr>
      <w:rPr>
        <w:rFonts w:hint="default"/>
      </w:rPr>
    </w:lvl>
    <w:lvl w:ilvl="3">
      <w:start w:val="1"/>
      <w:numFmt w:val="decimal"/>
      <w:lvlText w:val="%1.%2.%3.%4"/>
      <w:lvlJc w:val="left"/>
      <w:pPr>
        <w:tabs>
          <w:tab w:val="num" w:pos="1289"/>
        </w:tabs>
        <w:ind w:left="1289" w:hanging="864"/>
      </w:pPr>
      <w:rPr>
        <w:rFonts w:hint="default"/>
      </w:rPr>
    </w:lvl>
    <w:lvl w:ilvl="4">
      <w:start w:val="1"/>
      <w:numFmt w:val="decimal"/>
      <w:lvlText w:val="%1.%2.%3.%4.%5"/>
      <w:lvlJc w:val="left"/>
      <w:pPr>
        <w:tabs>
          <w:tab w:val="num" w:pos="1433"/>
        </w:tabs>
        <w:ind w:left="1433" w:hanging="1008"/>
      </w:pPr>
      <w:rPr>
        <w:rFonts w:hint="default"/>
      </w:rPr>
    </w:lvl>
    <w:lvl w:ilvl="5">
      <w:start w:val="1"/>
      <w:numFmt w:val="decimal"/>
      <w:lvlText w:val="%1.%2.%3.%4.%5.%6"/>
      <w:lvlJc w:val="left"/>
      <w:pPr>
        <w:tabs>
          <w:tab w:val="num" w:pos="1577"/>
        </w:tabs>
        <w:ind w:left="1577" w:hanging="1152"/>
      </w:pPr>
      <w:rPr>
        <w:rFonts w:hint="default"/>
      </w:rPr>
    </w:lvl>
    <w:lvl w:ilvl="6">
      <w:start w:val="1"/>
      <w:numFmt w:val="decimal"/>
      <w:lvlText w:val="%1.%2.%3.%4.%5.%6.%7"/>
      <w:lvlJc w:val="left"/>
      <w:pPr>
        <w:tabs>
          <w:tab w:val="num" w:pos="1721"/>
        </w:tabs>
        <w:ind w:left="1721" w:hanging="1296"/>
      </w:pPr>
      <w:rPr>
        <w:rFonts w:hint="default"/>
      </w:rPr>
    </w:lvl>
    <w:lvl w:ilvl="7">
      <w:start w:val="1"/>
      <w:numFmt w:val="decimal"/>
      <w:lvlText w:val="%1.%2.%3.%4.%5.%6.%7.%8"/>
      <w:lvlJc w:val="left"/>
      <w:pPr>
        <w:tabs>
          <w:tab w:val="num" w:pos="1865"/>
        </w:tabs>
        <w:ind w:left="1865" w:hanging="1440"/>
      </w:pPr>
      <w:rPr>
        <w:rFonts w:hint="default"/>
      </w:rPr>
    </w:lvl>
    <w:lvl w:ilvl="8">
      <w:start w:val="1"/>
      <w:numFmt w:val="decimal"/>
      <w:lvlText w:val="%1.%2.%3.%4.%5.%6.%7.%8.%9"/>
      <w:lvlJc w:val="left"/>
      <w:pPr>
        <w:tabs>
          <w:tab w:val="num" w:pos="2009"/>
        </w:tabs>
        <w:ind w:left="2009" w:hanging="1584"/>
      </w:pPr>
      <w:rPr>
        <w:rFonts w:hint="default"/>
      </w:rPr>
    </w:lvl>
  </w:abstractNum>
  <w:abstractNum w:abstractNumId="15" w15:restartNumberingAfterBreak="0">
    <w:nsid w:val="55BD0DE1"/>
    <w:multiLevelType w:val="multilevel"/>
    <w:tmpl w:val="0C56B998"/>
    <w:lvl w:ilvl="0">
      <w:start w:val="1"/>
      <w:numFmt w:val="decimal"/>
      <w:pStyle w:val="Heading1"/>
      <w:lvlText w:val="%1"/>
      <w:lvlJc w:val="left"/>
      <w:pPr>
        <w:tabs>
          <w:tab w:val="num" w:pos="737"/>
        </w:tabs>
        <w:ind w:left="737" w:hanging="312"/>
      </w:pPr>
      <w:rPr>
        <w:rFonts w:hint="default"/>
      </w:rPr>
    </w:lvl>
    <w:lvl w:ilvl="1">
      <w:start w:val="1"/>
      <w:numFmt w:val="decimal"/>
      <w:pStyle w:val="Heading2"/>
      <w:lvlText w:val="%1.%2"/>
      <w:lvlJc w:val="left"/>
      <w:pPr>
        <w:tabs>
          <w:tab w:val="num" w:pos="907"/>
        </w:tabs>
        <w:ind w:left="907" w:hanging="482"/>
      </w:pPr>
      <w:rPr>
        <w:rFonts w:hint="default"/>
      </w:rPr>
    </w:lvl>
    <w:lvl w:ilvl="2">
      <w:start w:val="1"/>
      <w:numFmt w:val="decimal"/>
      <w:pStyle w:val="Heading3"/>
      <w:lvlText w:val="%1.%2.%3"/>
      <w:lvlJc w:val="left"/>
      <w:pPr>
        <w:tabs>
          <w:tab w:val="num" w:pos="1077"/>
        </w:tabs>
        <w:ind w:left="1077" w:hanging="652"/>
      </w:pPr>
      <w:rPr>
        <w:rFonts w:hint="default"/>
      </w:rPr>
    </w:lvl>
    <w:lvl w:ilvl="3">
      <w:start w:val="1"/>
      <w:numFmt w:val="decimal"/>
      <w:pStyle w:val="Heading4"/>
      <w:lvlText w:val="%1.%2.%3.%4"/>
      <w:lvlJc w:val="left"/>
      <w:pPr>
        <w:tabs>
          <w:tab w:val="num" w:pos="1289"/>
        </w:tabs>
        <w:ind w:left="1289" w:hanging="864"/>
      </w:pPr>
      <w:rPr>
        <w:rFonts w:hint="default"/>
      </w:rPr>
    </w:lvl>
    <w:lvl w:ilvl="4">
      <w:start w:val="1"/>
      <w:numFmt w:val="decimal"/>
      <w:pStyle w:val="Heading5"/>
      <w:lvlText w:val="%1.%2.%3.%4.%5"/>
      <w:lvlJc w:val="left"/>
      <w:pPr>
        <w:tabs>
          <w:tab w:val="num" w:pos="1433"/>
        </w:tabs>
        <w:ind w:left="1433" w:hanging="1008"/>
      </w:pPr>
      <w:rPr>
        <w:rFonts w:hint="default"/>
      </w:rPr>
    </w:lvl>
    <w:lvl w:ilvl="5">
      <w:start w:val="1"/>
      <w:numFmt w:val="decimal"/>
      <w:pStyle w:val="Heading6"/>
      <w:lvlText w:val="%1.%2.%3.%4.%5.%6"/>
      <w:lvlJc w:val="left"/>
      <w:pPr>
        <w:tabs>
          <w:tab w:val="num" w:pos="1577"/>
        </w:tabs>
        <w:ind w:left="1577" w:hanging="1152"/>
      </w:pPr>
      <w:rPr>
        <w:rFonts w:hint="default"/>
      </w:rPr>
    </w:lvl>
    <w:lvl w:ilvl="6">
      <w:start w:val="1"/>
      <w:numFmt w:val="decimal"/>
      <w:pStyle w:val="Heading7"/>
      <w:lvlText w:val="%1.%2.%3.%4.%5.%6.%7"/>
      <w:lvlJc w:val="left"/>
      <w:pPr>
        <w:tabs>
          <w:tab w:val="num" w:pos="1721"/>
        </w:tabs>
        <w:ind w:left="1721" w:hanging="1296"/>
      </w:pPr>
      <w:rPr>
        <w:rFonts w:hint="default"/>
      </w:rPr>
    </w:lvl>
    <w:lvl w:ilvl="7">
      <w:start w:val="1"/>
      <w:numFmt w:val="decimal"/>
      <w:pStyle w:val="Heading8"/>
      <w:lvlText w:val="%1.%2.%3.%4.%5.%6.%7.%8"/>
      <w:lvlJc w:val="left"/>
      <w:pPr>
        <w:tabs>
          <w:tab w:val="num" w:pos="1865"/>
        </w:tabs>
        <w:ind w:left="1865" w:hanging="1440"/>
      </w:pPr>
      <w:rPr>
        <w:rFonts w:hint="default"/>
      </w:rPr>
    </w:lvl>
    <w:lvl w:ilvl="8">
      <w:start w:val="1"/>
      <w:numFmt w:val="decimal"/>
      <w:pStyle w:val="Heading9"/>
      <w:lvlText w:val="%1.%2.%3.%4.%5.%6.%7.%8.%9"/>
      <w:lvlJc w:val="left"/>
      <w:pPr>
        <w:tabs>
          <w:tab w:val="num" w:pos="2009"/>
        </w:tabs>
        <w:ind w:left="2009" w:hanging="1584"/>
      </w:pPr>
      <w:rPr>
        <w:rFonts w:hint="default"/>
      </w:rPr>
    </w:lvl>
  </w:abstractNum>
  <w:abstractNum w:abstractNumId="16" w15:restartNumberingAfterBreak="0">
    <w:nsid w:val="5B3E303A"/>
    <w:multiLevelType w:val="hybridMultilevel"/>
    <w:tmpl w:val="ABC41672"/>
    <w:lvl w:ilvl="0" w:tplc="C004D13E">
      <w:start w:val="1"/>
      <w:numFmt w:val="decimal"/>
      <w:lvlText w:val="(%1)"/>
      <w:lvlJc w:val="left"/>
      <w:pPr>
        <w:tabs>
          <w:tab w:val="num" w:pos="1145"/>
        </w:tabs>
        <w:ind w:left="1145" w:hanging="360"/>
      </w:pPr>
      <w:rPr>
        <w:rFonts w:hint="default"/>
      </w:rPr>
    </w:lvl>
    <w:lvl w:ilvl="1" w:tplc="04240019" w:tentative="1">
      <w:start w:val="1"/>
      <w:numFmt w:val="lowerLetter"/>
      <w:lvlText w:val="%2."/>
      <w:lvlJc w:val="left"/>
      <w:pPr>
        <w:tabs>
          <w:tab w:val="num" w:pos="1440"/>
        </w:tabs>
        <w:ind w:left="1440" w:hanging="360"/>
      </w:pPr>
    </w:lvl>
    <w:lvl w:ilvl="2" w:tplc="0424001B" w:tentative="1">
      <w:start w:val="1"/>
      <w:numFmt w:val="lowerRoman"/>
      <w:lvlText w:val="%3."/>
      <w:lvlJc w:val="right"/>
      <w:pPr>
        <w:tabs>
          <w:tab w:val="num" w:pos="2160"/>
        </w:tabs>
        <w:ind w:left="2160" w:hanging="180"/>
      </w:pPr>
    </w:lvl>
    <w:lvl w:ilvl="3" w:tplc="0424000F" w:tentative="1">
      <w:start w:val="1"/>
      <w:numFmt w:val="decimal"/>
      <w:lvlText w:val="%4."/>
      <w:lvlJc w:val="left"/>
      <w:pPr>
        <w:tabs>
          <w:tab w:val="num" w:pos="2880"/>
        </w:tabs>
        <w:ind w:left="2880" w:hanging="360"/>
      </w:pPr>
    </w:lvl>
    <w:lvl w:ilvl="4" w:tplc="04240019" w:tentative="1">
      <w:start w:val="1"/>
      <w:numFmt w:val="lowerLetter"/>
      <w:lvlText w:val="%5."/>
      <w:lvlJc w:val="left"/>
      <w:pPr>
        <w:tabs>
          <w:tab w:val="num" w:pos="3600"/>
        </w:tabs>
        <w:ind w:left="3600" w:hanging="360"/>
      </w:pPr>
    </w:lvl>
    <w:lvl w:ilvl="5" w:tplc="0424001B" w:tentative="1">
      <w:start w:val="1"/>
      <w:numFmt w:val="lowerRoman"/>
      <w:lvlText w:val="%6."/>
      <w:lvlJc w:val="right"/>
      <w:pPr>
        <w:tabs>
          <w:tab w:val="num" w:pos="4320"/>
        </w:tabs>
        <w:ind w:left="4320" w:hanging="180"/>
      </w:pPr>
    </w:lvl>
    <w:lvl w:ilvl="6" w:tplc="0424000F" w:tentative="1">
      <w:start w:val="1"/>
      <w:numFmt w:val="decimal"/>
      <w:lvlText w:val="%7."/>
      <w:lvlJc w:val="left"/>
      <w:pPr>
        <w:tabs>
          <w:tab w:val="num" w:pos="5040"/>
        </w:tabs>
        <w:ind w:left="5040" w:hanging="360"/>
      </w:pPr>
    </w:lvl>
    <w:lvl w:ilvl="7" w:tplc="04240019" w:tentative="1">
      <w:start w:val="1"/>
      <w:numFmt w:val="lowerLetter"/>
      <w:lvlText w:val="%8."/>
      <w:lvlJc w:val="left"/>
      <w:pPr>
        <w:tabs>
          <w:tab w:val="num" w:pos="5760"/>
        </w:tabs>
        <w:ind w:left="5760" w:hanging="360"/>
      </w:pPr>
    </w:lvl>
    <w:lvl w:ilvl="8" w:tplc="0424001B" w:tentative="1">
      <w:start w:val="1"/>
      <w:numFmt w:val="lowerRoman"/>
      <w:lvlText w:val="%9."/>
      <w:lvlJc w:val="right"/>
      <w:pPr>
        <w:tabs>
          <w:tab w:val="num" w:pos="6480"/>
        </w:tabs>
        <w:ind w:left="6480" w:hanging="180"/>
      </w:pPr>
    </w:lvl>
  </w:abstractNum>
  <w:abstractNum w:abstractNumId="17" w15:restartNumberingAfterBreak="0">
    <w:nsid w:val="5BAC1151"/>
    <w:multiLevelType w:val="multilevel"/>
    <w:tmpl w:val="0424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63285300"/>
    <w:multiLevelType w:val="multilevel"/>
    <w:tmpl w:val="0424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70C17EA5"/>
    <w:multiLevelType w:val="multilevel"/>
    <w:tmpl w:val="0424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 w15:restartNumberingAfterBreak="0">
    <w:nsid w:val="73EC04EF"/>
    <w:multiLevelType w:val="hybridMultilevel"/>
    <w:tmpl w:val="D5D00526"/>
    <w:lvl w:ilvl="0" w:tplc="1DA808B8">
      <w:start w:val="1"/>
      <w:numFmt w:val="decimal"/>
      <w:pStyle w:val="Otevilevanjeenab"/>
      <w:lvlText w:val="(%1)"/>
      <w:lvlJc w:val="right"/>
      <w:pPr>
        <w:tabs>
          <w:tab w:val="num" w:pos="0"/>
        </w:tabs>
        <w:ind w:left="0" w:firstLine="0"/>
      </w:pPr>
      <w:rPr>
        <w:rFonts w:hint="default"/>
      </w:rPr>
    </w:lvl>
    <w:lvl w:ilvl="1" w:tplc="04240019" w:tentative="1">
      <w:start w:val="1"/>
      <w:numFmt w:val="lowerLetter"/>
      <w:lvlText w:val="%2."/>
      <w:lvlJc w:val="left"/>
      <w:pPr>
        <w:tabs>
          <w:tab w:val="num" w:pos="1440"/>
        </w:tabs>
        <w:ind w:left="1440" w:hanging="360"/>
      </w:pPr>
    </w:lvl>
    <w:lvl w:ilvl="2" w:tplc="0424001B" w:tentative="1">
      <w:start w:val="1"/>
      <w:numFmt w:val="lowerRoman"/>
      <w:lvlText w:val="%3."/>
      <w:lvlJc w:val="right"/>
      <w:pPr>
        <w:tabs>
          <w:tab w:val="num" w:pos="2160"/>
        </w:tabs>
        <w:ind w:left="2160" w:hanging="180"/>
      </w:pPr>
    </w:lvl>
    <w:lvl w:ilvl="3" w:tplc="0424000F" w:tentative="1">
      <w:start w:val="1"/>
      <w:numFmt w:val="decimal"/>
      <w:lvlText w:val="%4."/>
      <w:lvlJc w:val="left"/>
      <w:pPr>
        <w:tabs>
          <w:tab w:val="num" w:pos="2880"/>
        </w:tabs>
        <w:ind w:left="2880" w:hanging="360"/>
      </w:pPr>
    </w:lvl>
    <w:lvl w:ilvl="4" w:tplc="04240019" w:tentative="1">
      <w:start w:val="1"/>
      <w:numFmt w:val="lowerLetter"/>
      <w:lvlText w:val="%5."/>
      <w:lvlJc w:val="left"/>
      <w:pPr>
        <w:tabs>
          <w:tab w:val="num" w:pos="3600"/>
        </w:tabs>
        <w:ind w:left="3600" w:hanging="360"/>
      </w:pPr>
    </w:lvl>
    <w:lvl w:ilvl="5" w:tplc="0424001B" w:tentative="1">
      <w:start w:val="1"/>
      <w:numFmt w:val="lowerRoman"/>
      <w:lvlText w:val="%6."/>
      <w:lvlJc w:val="right"/>
      <w:pPr>
        <w:tabs>
          <w:tab w:val="num" w:pos="4320"/>
        </w:tabs>
        <w:ind w:left="4320" w:hanging="180"/>
      </w:pPr>
    </w:lvl>
    <w:lvl w:ilvl="6" w:tplc="0424000F" w:tentative="1">
      <w:start w:val="1"/>
      <w:numFmt w:val="decimal"/>
      <w:lvlText w:val="%7."/>
      <w:lvlJc w:val="left"/>
      <w:pPr>
        <w:tabs>
          <w:tab w:val="num" w:pos="5040"/>
        </w:tabs>
        <w:ind w:left="5040" w:hanging="360"/>
      </w:pPr>
    </w:lvl>
    <w:lvl w:ilvl="7" w:tplc="04240019" w:tentative="1">
      <w:start w:val="1"/>
      <w:numFmt w:val="lowerLetter"/>
      <w:lvlText w:val="%8."/>
      <w:lvlJc w:val="left"/>
      <w:pPr>
        <w:tabs>
          <w:tab w:val="num" w:pos="5760"/>
        </w:tabs>
        <w:ind w:left="5760" w:hanging="360"/>
      </w:pPr>
    </w:lvl>
    <w:lvl w:ilvl="8" w:tplc="0424001B" w:tentative="1">
      <w:start w:val="1"/>
      <w:numFmt w:val="lowerRoman"/>
      <w:lvlText w:val="%9."/>
      <w:lvlJc w:val="right"/>
      <w:pPr>
        <w:tabs>
          <w:tab w:val="num" w:pos="6480"/>
        </w:tabs>
        <w:ind w:left="6480" w:hanging="180"/>
      </w:pPr>
    </w:lvl>
  </w:abstractNum>
  <w:abstractNum w:abstractNumId="21" w15:restartNumberingAfterBreak="0">
    <w:nsid w:val="793B16E7"/>
    <w:multiLevelType w:val="multilevel"/>
    <w:tmpl w:val="0424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num w:numId="1" w16cid:durableId="180047304">
    <w:abstractNumId w:val="11"/>
  </w:num>
  <w:num w:numId="2" w16cid:durableId="1109350740">
    <w:abstractNumId w:val="8"/>
  </w:num>
  <w:num w:numId="3" w16cid:durableId="645861083">
    <w:abstractNumId w:val="3"/>
  </w:num>
  <w:num w:numId="4" w16cid:durableId="441070043">
    <w:abstractNumId w:val="2"/>
  </w:num>
  <w:num w:numId="5" w16cid:durableId="1853180659">
    <w:abstractNumId w:val="1"/>
  </w:num>
  <w:num w:numId="6" w16cid:durableId="567349539">
    <w:abstractNumId w:val="0"/>
  </w:num>
  <w:num w:numId="7" w16cid:durableId="289284719">
    <w:abstractNumId w:val="9"/>
  </w:num>
  <w:num w:numId="8" w16cid:durableId="572277403">
    <w:abstractNumId w:val="7"/>
  </w:num>
  <w:num w:numId="9" w16cid:durableId="1714768278">
    <w:abstractNumId w:val="6"/>
  </w:num>
  <w:num w:numId="10" w16cid:durableId="1178271777">
    <w:abstractNumId w:val="5"/>
  </w:num>
  <w:num w:numId="11" w16cid:durableId="480972134">
    <w:abstractNumId w:val="4"/>
  </w:num>
  <w:num w:numId="12" w16cid:durableId="929583866">
    <w:abstractNumId w:val="21"/>
  </w:num>
  <w:num w:numId="13" w16cid:durableId="21443349">
    <w:abstractNumId w:val="17"/>
  </w:num>
  <w:num w:numId="14" w16cid:durableId="1483236318">
    <w:abstractNumId w:val="10"/>
  </w:num>
  <w:num w:numId="15" w16cid:durableId="2123647446">
    <w:abstractNumId w:val="15"/>
  </w:num>
  <w:num w:numId="16" w16cid:durableId="1733890487">
    <w:abstractNumId w:val="18"/>
  </w:num>
  <w:num w:numId="17" w16cid:durableId="1246571818">
    <w:abstractNumId w:val="14"/>
  </w:num>
  <w:num w:numId="18" w16cid:durableId="1335573897">
    <w:abstractNumId w:val="13"/>
  </w:num>
  <w:num w:numId="19" w16cid:durableId="1669674978">
    <w:abstractNumId w:val="16"/>
  </w:num>
  <w:num w:numId="20" w16cid:durableId="124008086">
    <w:abstractNumId w:val="19"/>
  </w:num>
  <w:num w:numId="21" w16cid:durableId="1461143464">
    <w:abstractNumId w:val="20"/>
  </w:num>
  <w:num w:numId="22" w16cid:durableId="105986160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08"/>
  <w:hyphenationZone w:val="425"/>
  <w:drawingGridHorizontalSpacing w:val="120"/>
  <w:displayHorizontalDrawingGridEvery w:val="2"/>
  <w:characterSpacingControl w:val="doNotCompress"/>
  <w:hdrShapeDefaults>
    <o:shapedefaults v:ext="edit" spidmax="2058" fill="f" fillcolor="white" stroke="f">
      <v:fill color="white" on="f"/>
      <v:stroke on="f"/>
    </o:shapedefaults>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40495"/>
    <w:rsid w:val="000562A5"/>
    <w:rsid w:val="00057146"/>
    <w:rsid w:val="000A7853"/>
    <w:rsid w:val="00102161"/>
    <w:rsid w:val="001148B0"/>
    <w:rsid w:val="00120742"/>
    <w:rsid w:val="00124F02"/>
    <w:rsid w:val="00145CA1"/>
    <w:rsid w:val="00151809"/>
    <w:rsid w:val="001542B8"/>
    <w:rsid w:val="001B2FE2"/>
    <w:rsid w:val="001C4399"/>
    <w:rsid w:val="001C534C"/>
    <w:rsid w:val="002249F4"/>
    <w:rsid w:val="0033642F"/>
    <w:rsid w:val="003A4FFF"/>
    <w:rsid w:val="003B65CD"/>
    <w:rsid w:val="003C5C9B"/>
    <w:rsid w:val="00431B36"/>
    <w:rsid w:val="00454A59"/>
    <w:rsid w:val="004868D9"/>
    <w:rsid w:val="004F4186"/>
    <w:rsid w:val="005433B8"/>
    <w:rsid w:val="00596F58"/>
    <w:rsid w:val="005A636B"/>
    <w:rsid w:val="005D48D7"/>
    <w:rsid w:val="00607D77"/>
    <w:rsid w:val="00622EBC"/>
    <w:rsid w:val="00626447"/>
    <w:rsid w:val="00626EE6"/>
    <w:rsid w:val="006842C0"/>
    <w:rsid w:val="00684F0A"/>
    <w:rsid w:val="006C3EB5"/>
    <w:rsid w:val="00737C57"/>
    <w:rsid w:val="00772C30"/>
    <w:rsid w:val="00780493"/>
    <w:rsid w:val="007F6EE2"/>
    <w:rsid w:val="008440E4"/>
    <w:rsid w:val="00876A76"/>
    <w:rsid w:val="00881CC3"/>
    <w:rsid w:val="00884466"/>
    <w:rsid w:val="008B4484"/>
    <w:rsid w:val="008C2149"/>
    <w:rsid w:val="009A6271"/>
    <w:rsid w:val="009C1DF8"/>
    <w:rsid w:val="009E6063"/>
    <w:rsid w:val="009F474B"/>
    <w:rsid w:val="00A048DC"/>
    <w:rsid w:val="00A72C98"/>
    <w:rsid w:val="00A87A0E"/>
    <w:rsid w:val="00AA781A"/>
    <w:rsid w:val="00B5206C"/>
    <w:rsid w:val="00C255DE"/>
    <w:rsid w:val="00C40495"/>
    <w:rsid w:val="00CD207D"/>
    <w:rsid w:val="00CE6657"/>
    <w:rsid w:val="00CF24DE"/>
    <w:rsid w:val="00CF250E"/>
    <w:rsid w:val="00D11497"/>
    <w:rsid w:val="00D13CCB"/>
    <w:rsid w:val="00D251E0"/>
    <w:rsid w:val="00D62590"/>
    <w:rsid w:val="00D96646"/>
    <w:rsid w:val="00DA110D"/>
    <w:rsid w:val="00DA79DA"/>
    <w:rsid w:val="00E05D6F"/>
    <w:rsid w:val="00E23D9D"/>
    <w:rsid w:val="00F53F24"/>
    <w:rsid w:val="00F671E1"/>
    <w:rsid w:val="00F946FB"/>
    <w:rsid w:val="00FC5E52"/>
    <w:rsid w:val="00FD2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8" fill="f" fillcolor="white" stroke="f">
      <v:fill color="white" on="f"/>
      <v:stroke on="f"/>
    </o:shapedefaults>
    <o:shapelayout v:ext="edit">
      <o:idmap v:ext="edit" data="2"/>
    </o:shapelayout>
  </w:shapeDefaults>
  <w:decimalSymbol w:val="."/>
  <w:listSeparator w:val=","/>
  <w14:docId w14:val="0C34F7C3"/>
  <w15:chartTrackingRefBased/>
  <w15:docId w15:val="{D44BDA6F-F060-49E8-B038-9780F2BDB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2590"/>
    <w:pPr>
      <w:spacing w:line="360" w:lineRule="auto"/>
      <w:jc w:val="both"/>
    </w:pPr>
    <w:rPr>
      <w:rFonts w:ascii="Times New Roman" w:hAnsi="Times New Roman"/>
      <w:sz w:val="24"/>
      <w:szCs w:val="22"/>
      <w:lang w:val="sl-SI"/>
    </w:rPr>
  </w:style>
  <w:style w:type="paragraph" w:styleId="Heading1">
    <w:name w:val="heading 1"/>
    <w:basedOn w:val="Normal"/>
    <w:next w:val="Normal"/>
    <w:link w:val="Heading1Char"/>
    <w:uiPriority w:val="9"/>
    <w:qFormat/>
    <w:rsid w:val="00A72C98"/>
    <w:pPr>
      <w:keepNext/>
      <w:pageBreakBefore/>
      <w:numPr>
        <w:numId w:val="15"/>
      </w:numPr>
      <w:spacing w:after="360"/>
      <w:outlineLvl w:val="0"/>
    </w:pPr>
    <w:rPr>
      <w:rFonts w:eastAsia="Times New Roman"/>
      <w:b/>
      <w:bCs/>
      <w:caps/>
      <w:kern w:val="32"/>
      <w:sz w:val="28"/>
      <w:szCs w:val="32"/>
    </w:rPr>
  </w:style>
  <w:style w:type="paragraph" w:styleId="Heading2">
    <w:name w:val="heading 2"/>
    <w:basedOn w:val="Normal"/>
    <w:next w:val="Normal"/>
    <w:link w:val="Heading2Char"/>
    <w:uiPriority w:val="9"/>
    <w:qFormat/>
    <w:rsid w:val="00A72C98"/>
    <w:pPr>
      <w:keepNext/>
      <w:numPr>
        <w:ilvl w:val="1"/>
        <w:numId w:val="15"/>
      </w:numPr>
      <w:spacing w:before="480" w:after="240"/>
      <w:outlineLvl w:val="1"/>
    </w:pPr>
    <w:rPr>
      <w:rFonts w:eastAsia="Times New Roman"/>
      <w:b/>
      <w:bCs/>
      <w:iCs/>
      <w:caps/>
      <w:szCs w:val="28"/>
    </w:rPr>
  </w:style>
  <w:style w:type="paragraph" w:styleId="Heading3">
    <w:name w:val="heading 3"/>
    <w:basedOn w:val="Normal"/>
    <w:next w:val="Normal"/>
    <w:link w:val="Heading3Char"/>
    <w:uiPriority w:val="9"/>
    <w:qFormat/>
    <w:rsid w:val="00A72C98"/>
    <w:pPr>
      <w:keepNext/>
      <w:numPr>
        <w:ilvl w:val="2"/>
        <w:numId w:val="15"/>
      </w:numPr>
      <w:spacing w:before="480" w:after="240"/>
      <w:outlineLvl w:val="2"/>
    </w:pPr>
    <w:rPr>
      <w:rFonts w:eastAsia="Times New Roman"/>
      <w:b/>
      <w:bCs/>
      <w:szCs w:val="26"/>
    </w:rPr>
  </w:style>
  <w:style w:type="paragraph" w:styleId="Heading4">
    <w:name w:val="heading 4"/>
    <w:basedOn w:val="Normal"/>
    <w:next w:val="Normal"/>
    <w:link w:val="Heading4Char"/>
    <w:uiPriority w:val="9"/>
    <w:qFormat/>
    <w:rsid w:val="00F53F24"/>
    <w:pPr>
      <w:keepNext/>
      <w:numPr>
        <w:ilvl w:val="3"/>
        <w:numId w:val="15"/>
      </w:numPr>
      <w:spacing w:before="240" w:after="60"/>
      <w:outlineLvl w:val="3"/>
    </w:pPr>
    <w:rPr>
      <w:rFonts w:ascii="Calibri" w:eastAsia="Times New Roman" w:hAnsi="Calibri"/>
      <w:b/>
      <w:bCs/>
      <w:sz w:val="28"/>
      <w:szCs w:val="28"/>
    </w:rPr>
  </w:style>
  <w:style w:type="paragraph" w:styleId="Heading5">
    <w:name w:val="heading 5"/>
    <w:basedOn w:val="Normal"/>
    <w:next w:val="Normal"/>
    <w:qFormat/>
    <w:rsid w:val="00F53F24"/>
    <w:pPr>
      <w:numPr>
        <w:ilvl w:val="4"/>
        <w:numId w:val="15"/>
      </w:numPr>
      <w:spacing w:before="240" w:after="60"/>
      <w:outlineLvl w:val="4"/>
    </w:pPr>
    <w:rPr>
      <w:b/>
      <w:bCs/>
      <w:i/>
      <w:iCs/>
      <w:sz w:val="26"/>
      <w:szCs w:val="26"/>
    </w:rPr>
  </w:style>
  <w:style w:type="paragraph" w:styleId="Heading6">
    <w:name w:val="heading 6"/>
    <w:basedOn w:val="Normal"/>
    <w:next w:val="Normal"/>
    <w:qFormat/>
    <w:rsid w:val="00F53F24"/>
    <w:pPr>
      <w:numPr>
        <w:ilvl w:val="5"/>
        <w:numId w:val="15"/>
      </w:numPr>
      <w:spacing w:before="240" w:after="60"/>
      <w:outlineLvl w:val="5"/>
    </w:pPr>
    <w:rPr>
      <w:b/>
      <w:bCs/>
      <w:sz w:val="22"/>
    </w:rPr>
  </w:style>
  <w:style w:type="paragraph" w:styleId="Heading7">
    <w:name w:val="heading 7"/>
    <w:basedOn w:val="Normal"/>
    <w:next w:val="Normal"/>
    <w:qFormat/>
    <w:rsid w:val="00F53F24"/>
    <w:pPr>
      <w:numPr>
        <w:ilvl w:val="6"/>
        <w:numId w:val="15"/>
      </w:numPr>
      <w:spacing w:before="240" w:after="60"/>
      <w:outlineLvl w:val="6"/>
    </w:pPr>
    <w:rPr>
      <w:szCs w:val="24"/>
    </w:rPr>
  </w:style>
  <w:style w:type="paragraph" w:styleId="Heading8">
    <w:name w:val="heading 8"/>
    <w:basedOn w:val="Normal"/>
    <w:next w:val="Normal"/>
    <w:qFormat/>
    <w:rsid w:val="00F53F24"/>
    <w:pPr>
      <w:numPr>
        <w:ilvl w:val="7"/>
        <w:numId w:val="15"/>
      </w:numPr>
      <w:spacing w:before="240" w:after="60"/>
      <w:outlineLvl w:val="7"/>
    </w:pPr>
    <w:rPr>
      <w:i/>
      <w:iCs/>
      <w:szCs w:val="24"/>
    </w:rPr>
  </w:style>
  <w:style w:type="paragraph" w:styleId="Heading9">
    <w:name w:val="heading 9"/>
    <w:basedOn w:val="Normal"/>
    <w:next w:val="Normal"/>
    <w:qFormat/>
    <w:rsid w:val="00F53F24"/>
    <w:pPr>
      <w:numPr>
        <w:ilvl w:val="8"/>
        <w:numId w:val="15"/>
      </w:numPr>
      <w:spacing w:before="240" w:after="60"/>
      <w:outlineLvl w:val="8"/>
    </w:pPr>
    <w:rPr>
      <w:rFonts w:ascii="Arial" w:hAnsi="Arial" w:cs="Arial"/>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F474B"/>
    <w:pPr>
      <w:tabs>
        <w:tab w:val="center" w:pos="4536"/>
        <w:tab w:val="right" w:pos="9072"/>
      </w:tabs>
    </w:pPr>
  </w:style>
  <w:style w:type="character" w:customStyle="1" w:styleId="HeaderChar">
    <w:name w:val="Header Char"/>
    <w:link w:val="Header"/>
    <w:uiPriority w:val="99"/>
    <w:rsid w:val="009F474B"/>
    <w:rPr>
      <w:rFonts w:ascii="Times New Roman" w:hAnsi="Times New Roman"/>
      <w:sz w:val="24"/>
      <w:szCs w:val="22"/>
      <w:lang w:eastAsia="en-US"/>
    </w:rPr>
  </w:style>
  <w:style w:type="paragraph" w:styleId="Footer">
    <w:name w:val="footer"/>
    <w:basedOn w:val="Normal"/>
    <w:link w:val="FooterChar"/>
    <w:uiPriority w:val="99"/>
    <w:unhideWhenUsed/>
    <w:rsid w:val="009F474B"/>
    <w:pPr>
      <w:tabs>
        <w:tab w:val="center" w:pos="4536"/>
        <w:tab w:val="right" w:pos="9072"/>
      </w:tabs>
    </w:pPr>
  </w:style>
  <w:style w:type="character" w:customStyle="1" w:styleId="FooterChar">
    <w:name w:val="Footer Char"/>
    <w:link w:val="Footer"/>
    <w:uiPriority w:val="99"/>
    <w:rsid w:val="009F474B"/>
    <w:rPr>
      <w:rFonts w:ascii="Times New Roman" w:hAnsi="Times New Roman"/>
      <w:sz w:val="24"/>
      <w:szCs w:val="22"/>
      <w:lang w:eastAsia="en-US"/>
    </w:rPr>
  </w:style>
  <w:style w:type="paragraph" w:styleId="Caption">
    <w:name w:val="caption"/>
    <w:basedOn w:val="Normal"/>
    <w:next w:val="Normal"/>
    <w:qFormat/>
    <w:rsid w:val="008440E4"/>
    <w:pPr>
      <w:jc w:val="center"/>
    </w:pPr>
    <w:rPr>
      <w:bCs/>
      <w:szCs w:val="20"/>
    </w:rPr>
  </w:style>
  <w:style w:type="paragraph" w:styleId="EndnoteText">
    <w:name w:val="endnote text"/>
    <w:basedOn w:val="Normal"/>
    <w:link w:val="EndnoteTextChar"/>
    <w:uiPriority w:val="99"/>
    <w:semiHidden/>
    <w:unhideWhenUsed/>
    <w:rsid w:val="00884466"/>
    <w:rPr>
      <w:sz w:val="20"/>
      <w:szCs w:val="20"/>
    </w:rPr>
  </w:style>
  <w:style w:type="character" w:customStyle="1" w:styleId="EndnoteTextChar">
    <w:name w:val="Endnote Text Char"/>
    <w:link w:val="EndnoteText"/>
    <w:uiPriority w:val="99"/>
    <w:semiHidden/>
    <w:rsid w:val="00884466"/>
    <w:rPr>
      <w:rFonts w:ascii="Times New Roman" w:hAnsi="Times New Roman"/>
      <w:lang w:eastAsia="en-US"/>
    </w:rPr>
  </w:style>
  <w:style w:type="character" w:styleId="EndnoteReference">
    <w:name w:val="endnote reference"/>
    <w:uiPriority w:val="99"/>
    <w:semiHidden/>
    <w:unhideWhenUsed/>
    <w:rsid w:val="00884466"/>
    <w:rPr>
      <w:vertAlign w:val="superscript"/>
    </w:rPr>
  </w:style>
  <w:style w:type="character" w:customStyle="1" w:styleId="Heading1Char">
    <w:name w:val="Heading 1 Char"/>
    <w:link w:val="Heading1"/>
    <w:uiPriority w:val="9"/>
    <w:rsid w:val="00A72C98"/>
    <w:rPr>
      <w:rFonts w:ascii="Times New Roman" w:eastAsia="Times New Roman" w:hAnsi="Times New Roman"/>
      <w:b/>
      <w:bCs/>
      <w:caps/>
      <w:kern w:val="32"/>
      <w:sz w:val="28"/>
      <w:szCs w:val="32"/>
      <w:lang w:eastAsia="en-US"/>
    </w:rPr>
  </w:style>
  <w:style w:type="character" w:customStyle="1" w:styleId="Heading2Char">
    <w:name w:val="Heading 2 Char"/>
    <w:link w:val="Heading2"/>
    <w:uiPriority w:val="9"/>
    <w:rsid w:val="00A72C98"/>
    <w:rPr>
      <w:rFonts w:ascii="Times New Roman" w:eastAsia="Times New Roman" w:hAnsi="Times New Roman"/>
      <w:b/>
      <w:bCs/>
      <w:iCs/>
      <w:caps/>
      <w:sz w:val="24"/>
      <w:szCs w:val="28"/>
      <w:lang w:eastAsia="en-US"/>
    </w:rPr>
  </w:style>
  <w:style w:type="character" w:customStyle="1" w:styleId="Heading4Char">
    <w:name w:val="Heading 4 Char"/>
    <w:link w:val="Heading4"/>
    <w:uiPriority w:val="9"/>
    <w:semiHidden/>
    <w:rsid w:val="00F53F24"/>
    <w:rPr>
      <w:rFonts w:ascii="Calibri" w:hAnsi="Calibri"/>
      <w:b/>
      <w:bCs/>
      <w:sz w:val="28"/>
      <w:szCs w:val="28"/>
      <w:lang w:val="sl-SI" w:eastAsia="en-US" w:bidi="ar-SA"/>
    </w:rPr>
  </w:style>
  <w:style w:type="character" w:customStyle="1" w:styleId="Heading3Char">
    <w:name w:val="Heading 3 Char"/>
    <w:link w:val="Heading3"/>
    <w:uiPriority w:val="9"/>
    <w:rsid w:val="00A72C98"/>
    <w:rPr>
      <w:rFonts w:ascii="Times New Roman" w:eastAsia="Times New Roman" w:hAnsi="Times New Roman"/>
      <w:b/>
      <w:bCs/>
      <w:sz w:val="24"/>
      <w:szCs w:val="26"/>
      <w:lang w:eastAsia="en-US"/>
    </w:rPr>
  </w:style>
  <w:style w:type="paragraph" w:customStyle="1" w:styleId="Natevanje">
    <w:name w:val="Naštevanje"/>
    <w:basedOn w:val="Normal"/>
    <w:semiHidden/>
    <w:qFormat/>
    <w:rsid w:val="00CF24DE"/>
    <w:pPr>
      <w:numPr>
        <w:numId w:val="1"/>
      </w:numPr>
      <w:spacing w:line="240" w:lineRule="auto"/>
    </w:pPr>
  </w:style>
  <w:style w:type="paragraph" w:styleId="DocumentMap">
    <w:name w:val="Document Map"/>
    <w:basedOn w:val="Normal"/>
    <w:link w:val="DocumentMapChar"/>
    <w:uiPriority w:val="99"/>
    <w:semiHidden/>
    <w:unhideWhenUsed/>
    <w:rsid w:val="00CF24DE"/>
    <w:rPr>
      <w:rFonts w:ascii="Tahoma" w:hAnsi="Tahoma" w:cs="Tahoma"/>
      <w:sz w:val="16"/>
      <w:szCs w:val="16"/>
    </w:rPr>
  </w:style>
  <w:style w:type="character" w:customStyle="1" w:styleId="DocumentMapChar">
    <w:name w:val="Document Map Char"/>
    <w:link w:val="DocumentMap"/>
    <w:uiPriority w:val="99"/>
    <w:semiHidden/>
    <w:rsid w:val="00CF24DE"/>
    <w:rPr>
      <w:rFonts w:ascii="Tahoma" w:hAnsi="Tahoma" w:cs="Tahoma"/>
      <w:sz w:val="16"/>
      <w:szCs w:val="16"/>
      <w:lang w:eastAsia="en-US"/>
    </w:rPr>
  </w:style>
  <w:style w:type="paragraph" w:styleId="BalloonText">
    <w:name w:val="Balloon Text"/>
    <w:basedOn w:val="Normal"/>
    <w:link w:val="BalloonTextChar"/>
    <w:uiPriority w:val="99"/>
    <w:semiHidden/>
    <w:unhideWhenUsed/>
    <w:rsid w:val="00E23D9D"/>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E23D9D"/>
    <w:rPr>
      <w:rFonts w:ascii="Tahoma" w:hAnsi="Tahoma" w:cs="Tahoma"/>
      <w:sz w:val="16"/>
      <w:szCs w:val="16"/>
      <w:lang w:eastAsia="en-US"/>
    </w:rPr>
  </w:style>
  <w:style w:type="paragraph" w:styleId="TOC1">
    <w:name w:val="toc 1"/>
    <w:basedOn w:val="Normal"/>
    <w:next w:val="Normal"/>
    <w:autoRedefine/>
    <w:uiPriority w:val="39"/>
    <w:unhideWhenUsed/>
    <w:rsid w:val="00D11497"/>
    <w:pPr>
      <w:spacing w:after="120" w:line="240" w:lineRule="auto"/>
    </w:pPr>
    <w:rPr>
      <w:b/>
      <w:caps/>
      <w:sz w:val="20"/>
    </w:rPr>
  </w:style>
  <w:style w:type="character" w:styleId="Hyperlink">
    <w:name w:val="Hyperlink"/>
    <w:uiPriority w:val="99"/>
    <w:unhideWhenUsed/>
    <w:rsid w:val="001B2FE2"/>
    <w:rPr>
      <w:rFonts w:ascii="Times New Roman" w:hAnsi="Times New Roman"/>
      <w:color w:val="0000FF"/>
      <w:sz w:val="20"/>
      <w:u w:val="single"/>
    </w:rPr>
  </w:style>
  <w:style w:type="paragraph" w:styleId="TOC2">
    <w:name w:val="toc 2"/>
    <w:basedOn w:val="Normal"/>
    <w:next w:val="Normal"/>
    <w:autoRedefine/>
    <w:uiPriority w:val="39"/>
    <w:unhideWhenUsed/>
    <w:rsid w:val="00D11497"/>
    <w:pPr>
      <w:tabs>
        <w:tab w:val="right" w:leader="dot" w:pos="8777"/>
      </w:tabs>
      <w:spacing w:line="240" w:lineRule="auto"/>
      <w:ind w:left="284"/>
    </w:pPr>
    <w:rPr>
      <w:noProof/>
      <w:sz w:val="20"/>
    </w:rPr>
  </w:style>
  <w:style w:type="paragraph" w:styleId="TOC3">
    <w:name w:val="toc 3"/>
    <w:basedOn w:val="Normal"/>
    <w:next w:val="Normal"/>
    <w:autoRedefine/>
    <w:uiPriority w:val="39"/>
    <w:semiHidden/>
    <w:unhideWhenUsed/>
    <w:qFormat/>
    <w:rsid w:val="00D11497"/>
    <w:pPr>
      <w:spacing w:line="240" w:lineRule="auto"/>
      <w:ind w:left="567"/>
    </w:pPr>
    <w:rPr>
      <w:sz w:val="20"/>
    </w:rPr>
  </w:style>
  <w:style w:type="paragraph" w:styleId="TableofFigures">
    <w:name w:val="table of figures"/>
    <w:basedOn w:val="Normal"/>
    <w:next w:val="Normal"/>
    <w:uiPriority w:val="99"/>
    <w:rsid w:val="009E6063"/>
  </w:style>
  <w:style w:type="paragraph" w:styleId="ListBullet">
    <w:name w:val="List Bullet"/>
    <w:basedOn w:val="Normal"/>
    <w:rsid w:val="00772C30"/>
    <w:pPr>
      <w:numPr>
        <w:numId w:val="7"/>
      </w:numPr>
    </w:pPr>
    <w:rPr>
      <w:szCs w:val="24"/>
    </w:rPr>
  </w:style>
  <w:style w:type="paragraph" w:styleId="ListNumber">
    <w:name w:val="List Number"/>
    <w:basedOn w:val="Normal"/>
    <w:rsid w:val="00F53F24"/>
    <w:pPr>
      <w:numPr>
        <w:numId w:val="2"/>
      </w:numPr>
    </w:pPr>
  </w:style>
  <w:style w:type="numbering" w:styleId="111111">
    <w:name w:val="Outline List 2"/>
    <w:basedOn w:val="NoList"/>
    <w:semiHidden/>
    <w:rsid w:val="00F53F24"/>
    <w:pPr>
      <w:numPr>
        <w:numId w:val="12"/>
      </w:numPr>
    </w:pPr>
  </w:style>
  <w:style w:type="numbering" w:styleId="1ai">
    <w:name w:val="Outline List 1"/>
    <w:basedOn w:val="NoList"/>
    <w:semiHidden/>
    <w:rsid w:val="00F53F24"/>
    <w:pPr>
      <w:numPr>
        <w:numId w:val="13"/>
      </w:numPr>
    </w:pPr>
  </w:style>
  <w:style w:type="paragraph" w:styleId="BlockText">
    <w:name w:val="Block Text"/>
    <w:basedOn w:val="Normal"/>
    <w:semiHidden/>
    <w:rsid w:val="00F53F24"/>
    <w:pPr>
      <w:spacing w:after="120"/>
      <w:ind w:left="1440" w:right="1440"/>
    </w:pPr>
  </w:style>
  <w:style w:type="numbering" w:styleId="ArticleSection">
    <w:name w:val="Outline List 3"/>
    <w:basedOn w:val="NoList"/>
    <w:semiHidden/>
    <w:rsid w:val="00F53F24"/>
    <w:pPr>
      <w:numPr>
        <w:numId w:val="14"/>
      </w:numPr>
    </w:pPr>
  </w:style>
  <w:style w:type="paragraph" w:styleId="Date">
    <w:name w:val="Date"/>
    <w:basedOn w:val="Normal"/>
    <w:next w:val="Normal"/>
    <w:semiHidden/>
    <w:rsid w:val="00F53F24"/>
  </w:style>
  <w:style w:type="paragraph" w:styleId="E-mailSignature">
    <w:name w:val="E-mail Signature"/>
    <w:basedOn w:val="Normal"/>
    <w:semiHidden/>
    <w:rsid w:val="00F53F24"/>
  </w:style>
  <w:style w:type="paragraph" w:styleId="MessageHeader">
    <w:name w:val="Message Header"/>
    <w:basedOn w:val="Normal"/>
    <w:semiHidden/>
    <w:rsid w:val="00F53F24"/>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Cs w:val="24"/>
    </w:rPr>
  </w:style>
  <w:style w:type="paragraph" w:styleId="PlainText">
    <w:name w:val="Plain Text"/>
    <w:basedOn w:val="Normal"/>
    <w:semiHidden/>
    <w:rsid w:val="00F53F24"/>
    <w:rPr>
      <w:rFonts w:ascii="Courier New" w:hAnsi="Courier New" w:cs="Courier New"/>
      <w:sz w:val="20"/>
      <w:szCs w:val="20"/>
    </w:rPr>
  </w:style>
  <w:style w:type="character" w:styleId="HTMLCite">
    <w:name w:val="HTML Cite"/>
    <w:semiHidden/>
    <w:rsid w:val="00F53F24"/>
    <w:rPr>
      <w:i/>
      <w:iCs/>
    </w:rPr>
  </w:style>
  <w:style w:type="character" w:styleId="HTMLDefinition">
    <w:name w:val="HTML Definition"/>
    <w:semiHidden/>
    <w:rsid w:val="00F53F24"/>
    <w:rPr>
      <w:i/>
      <w:iCs/>
    </w:rPr>
  </w:style>
  <w:style w:type="character" w:styleId="HTMLCode">
    <w:name w:val="HTML Code"/>
    <w:semiHidden/>
    <w:rsid w:val="00F53F24"/>
    <w:rPr>
      <w:rFonts w:ascii="Courier New" w:hAnsi="Courier New" w:cs="Courier New"/>
      <w:sz w:val="20"/>
      <w:szCs w:val="20"/>
    </w:rPr>
  </w:style>
  <w:style w:type="character" w:styleId="HTMLAcronym">
    <w:name w:val="HTML Acronym"/>
    <w:basedOn w:val="DefaultParagraphFont"/>
    <w:semiHidden/>
    <w:rsid w:val="00F53F24"/>
  </w:style>
  <w:style w:type="paragraph" w:styleId="HTMLAddress">
    <w:name w:val="HTML Address"/>
    <w:basedOn w:val="Normal"/>
    <w:semiHidden/>
    <w:rsid w:val="00F53F24"/>
    <w:rPr>
      <w:i/>
      <w:iCs/>
    </w:rPr>
  </w:style>
  <w:style w:type="character" w:styleId="HTMLTypewriter">
    <w:name w:val="HTML Typewriter"/>
    <w:semiHidden/>
    <w:rsid w:val="00F53F24"/>
    <w:rPr>
      <w:rFonts w:ascii="Courier New" w:hAnsi="Courier New" w:cs="Courier New"/>
      <w:sz w:val="20"/>
      <w:szCs w:val="20"/>
    </w:rPr>
  </w:style>
  <w:style w:type="paragraph" w:styleId="HTMLPreformatted">
    <w:name w:val="HTML Preformatted"/>
    <w:basedOn w:val="Normal"/>
    <w:semiHidden/>
    <w:rsid w:val="00F53F24"/>
    <w:rPr>
      <w:rFonts w:ascii="Courier New" w:hAnsi="Courier New" w:cs="Courier New"/>
      <w:sz w:val="20"/>
      <w:szCs w:val="20"/>
    </w:rPr>
  </w:style>
  <w:style w:type="character" w:styleId="HTMLVariable">
    <w:name w:val="HTML Variable"/>
    <w:semiHidden/>
    <w:rsid w:val="00F53F24"/>
    <w:rPr>
      <w:i/>
      <w:iCs/>
    </w:rPr>
  </w:style>
  <w:style w:type="character" w:styleId="HTMLKeyboard">
    <w:name w:val="HTML Keyboard"/>
    <w:semiHidden/>
    <w:rsid w:val="00F53F24"/>
    <w:rPr>
      <w:rFonts w:ascii="Courier New" w:hAnsi="Courier New" w:cs="Courier New"/>
      <w:sz w:val="20"/>
      <w:szCs w:val="20"/>
    </w:rPr>
  </w:style>
  <w:style w:type="character" w:styleId="HTMLSample">
    <w:name w:val="HTML Sample"/>
    <w:semiHidden/>
    <w:rsid w:val="00F53F24"/>
    <w:rPr>
      <w:rFonts w:ascii="Courier New" w:hAnsi="Courier New" w:cs="Courier New"/>
    </w:rPr>
  </w:style>
  <w:style w:type="character" w:styleId="Strong">
    <w:name w:val="Strong"/>
    <w:qFormat/>
    <w:rsid w:val="00F53F24"/>
    <w:rPr>
      <w:b/>
      <w:bCs/>
    </w:rPr>
  </w:style>
  <w:style w:type="paragraph" w:styleId="Title">
    <w:name w:val="Title"/>
    <w:basedOn w:val="Normal"/>
    <w:qFormat/>
    <w:rsid w:val="00F53F24"/>
    <w:pPr>
      <w:spacing w:before="240" w:after="60"/>
      <w:jc w:val="center"/>
      <w:outlineLvl w:val="0"/>
    </w:pPr>
    <w:rPr>
      <w:rFonts w:ascii="Arial" w:hAnsi="Arial" w:cs="Arial"/>
      <w:b/>
      <w:bCs/>
      <w:kern w:val="28"/>
      <w:sz w:val="32"/>
      <w:szCs w:val="32"/>
    </w:rPr>
  </w:style>
  <w:style w:type="paragraph" w:styleId="EnvelopeAddress">
    <w:name w:val="envelope address"/>
    <w:basedOn w:val="Normal"/>
    <w:semiHidden/>
    <w:rsid w:val="00F53F24"/>
    <w:pPr>
      <w:framePr w:w="7920" w:h="1980" w:hRule="exact" w:hSpace="141" w:wrap="auto" w:hAnchor="page" w:xAlign="center" w:yAlign="bottom"/>
      <w:ind w:left="2880"/>
    </w:pPr>
    <w:rPr>
      <w:rFonts w:ascii="Arial" w:hAnsi="Arial" w:cs="Arial"/>
      <w:szCs w:val="24"/>
    </w:rPr>
  </w:style>
  <w:style w:type="paragraph" w:styleId="EnvelopeReturn">
    <w:name w:val="envelope return"/>
    <w:basedOn w:val="Normal"/>
    <w:semiHidden/>
    <w:rsid w:val="00F53F24"/>
    <w:rPr>
      <w:rFonts w:ascii="Arial" w:hAnsi="Arial" w:cs="Arial"/>
      <w:sz w:val="20"/>
      <w:szCs w:val="20"/>
    </w:rPr>
  </w:style>
  <w:style w:type="paragraph" w:styleId="NormalIndent">
    <w:name w:val="Normal Indent"/>
    <w:basedOn w:val="Normal"/>
    <w:semiHidden/>
    <w:rsid w:val="00F53F24"/>
    <w:pPr>
      <w:ind w:left="708"/>
    </w:pPr>
  </w:style>
  <w:style w:type="paragraph" w:styleId="NormalWeb">
    <w:name w:val="Normal (Web)"/>
    <w:basedOn w:val="Normal"/>
    <w:semiHidden/>
    <w:rsid w:val="00F53F24"/>
    <w:rPr>
      <w:szCs w:val="24"/>
    </w:rPr>
  </w:style>
  <w:style w:type="paragraph" w:styleId="NoteHeading">
    <w:name w:val="Note Heading"/>
    <w:basedOn w:val="Normal"/>
    <w:next w:val="Normal"/>
    <w:semiHidden/>
    <w:rsid w:val="00F53F24"/>
  </w:style>
  <w:style w:type="paragraph" w:styleId="ListNumber2">
    <w:name w:val="List Number 2"/>
    <w:basedOn w:val="Normal"/>
    <w:semiHidden/>
    <w:rsid w:val="00F53F24"/>
    <w:pPr>
      <w:numPr>
        <w:numId w:val="3"/>
      </w:numPr>
    </w:pPr>
  </w:style>
  <w:style w:type="paragraph" w:styleId="ListNumber3">
    <w:name w:val="List Number 3"/>
    <w:basedOn w:val="Normal"/>
    <w:semiHidden/>
    <w:rsid w:val="00F53F24"/>
    <w:pPr>
      <w:numPr>
        <w:numId w:val="4"/>
      </w:numPr>
    </w:pPr>
  </w:style>
  <w:style w:type="paragraph" w:styleId="ListNumber4">
    <w:name w:val="List Number 4"/>
    <w:basedOn w:val="Normal"/>
    <w:semiHidden/>
    <w:rsid w:val="00F53F24"/>
    <w:pPr>
      <w:numPr>
        <w:numId w:val="5"/>
      </w:numPr>
    </w:pPr>
  </w:style>
  <w:style w:type="paragraph" w:styleId="ListNumber5">
    <w:name w:val="List Number 5"/>
    <w:basedOn w:val="Normal"/>
    <w:semiHidden/>
    <w:rsid w:val="00F53F24"/>
    <w:pPr>
      <w:numPr>
        <w:numId w:val="6"/>
      </w:numPr>
    </w:pPr>
  </w:style>
  <w:style w:type="paragraph" w:styleId="ListBullet2">
    <w:name w:val="List Bullet 2"/>
    <w:basedOn w:val="Normal"/>
    <w:semiHidden/>
    <w:rsid w:val="00F53F24"/>
    <w:pPr>
      <w:numPr>
        <w:numId w:val="8"/>
      </w:numPr>
    </w:pPr>
  </w:style>
  <w:style w:type="paragraph" w:styleId="ListBullet3">
    <w:name w:val="List Bullet 3"/>
    <w:basedOn w:val="Normal"/>
    <w:semiHidden/>
    <w:rsid w:val="00F53F24"/>
    <w:pPr>
      <w:numPr>
        <w:numId w:val="9"/>
      </w:numPr>
    </w:pPr>
  </w:style>
  <w:style w:type="paragraph" w:styleId="ListBullet4">
    <w:name w:val="List Bullet 4"/>
    <w:basedOn w:val="Normal"/>
    <w:semiHidden/>
    <w:rsid w:val="00F53F24"/>
    <w:pPr>
      <w:numPr>
        <w:numId w:val="10"/>
      </w:numPr>
    </w:pPr>
  </w:style>
  <w:style w:type="paragraph" w:styleId="ListBullet5">
    <w:name w:val="List Bullet 5"/>
    <w:basedOn w:val="Normal"/>
    <w:semiHidden/>
    <w:rsid w:val="00F53F24"/>
    <w:pPr>
      <w:numPr>
        <w:numId w:val="11"/>
      </w:numPr>
    </w:pPr>
  </w:style>
  <w:style w:type="paragraph" w:styleId="Subtitle">
    <w:name w:val="Subtitle"/>
    <w:basedOn w:val="Normal"/>
    <w:qFormat/>
    <w:rsid w:val="00F53F24"/>
    <w:pPr>
      <w:spacing w:after="60"/>
      <w:jc w:val="center"/>
      <w:outlineLvl w:val="1"/>
    </w:pPr>
    <w:rPr>
      <w:rFonts w:ascii="Arial" w:hAnsi="Arial" w:cs="Arial"/>
      <w:szCs w:val="24"/>
    </w:rPr>
  </w:style>
  <w:style w:type="paragraph" w:styleId="Signature">
    <w:name w:val="Signature"/>
    <w:basedOn w:val="Normal"/>
    <w:semiHidden/>
    <w:rsid w:val="00F53F24"/>
    <w:pPr>
      <w:ind w:left="4252"/>
    </w:pPr>
  </w:style>
  <w:style w:type="character" w:styleId="Emphasis">
    <w:name w:val="Emphasis"/>
    <w:qFormat/>
    <w:rsid w:val="00F53F24"/>
    <w:rPr>
      <w:i/>
      <w:iCs/>
    </w:rPr>
  </w:style>
  <w:style w:type="paragraph" w:styleId="List">
    <w:name w:val="List"/>
    <w:basedOn w:val="Normal"/>
    <w:semiHidden/>
    <w:rsid w:val="00F53F24"/>
    <w:pPr>
      <w:ind w:left="283" w:hanging="283"/>
    </w:pPr>
  </w:style>
  <w:style w:type="paragraph" w:styleId="ListContinue">
    <w:name w:val="List Continue"/>
    <w:basedOn w:val="Normal"/>
    <w:semiHidden/>
    <w:rsid w:val="00F53F24"/>
    <w:pPr>
      <w:spacing w:after="120"/>
      <w:ind w:left="283"/>
    </w:pPr>
  </w:style>
  <w:style w:type="paragraph" w:styleId="ListContinue2">
    <w:name w:val="List Continue 2"/>
    <w:basedOn w:val="Normal"/>
    <w:semiHidden/>
    <w:rsid w:val="00F53F24"/>
    <w:pPr>
      <w:spacing w:after="120"/>
      <w:ind w:left="566"/>
    </w:pPr>
  </w:style>
  <w:style w:type="paragraph" w:styleId="ListContinue3">
    <w:name w:val="List Continue 3"/>
    <w:basedOn w:val="Normal"/>
    <w:semiHidden/>
    <w:rsid w:val="00F53F24"/>
    <w:pPr>
      <w:spacing w:after="120"/>
      <w:ind w:left="849"/>
    </w:pPr>
  </w:style>
  <w:style w:type="paragraph" w:styleId="ListContinue4">
    <w:name w:val="List Continue 4"/>
    <w:basedOn w:val="Normal"/>
    <w:semiHidden/>
    <w:rsid w:val="00F53F24"/>
    <w:pPr>
      <w:spacing w:after="120"/>
      <w:ind w:left="1132"/>
    </w:pPr>
  </w:style>
  <w:style w:type="paragraph" w:styleId="ListContinue5">
    <w:name w:val="List Continue 5"/>
    <w:basedOn w:val="Normal"/>
    <w:semiHidden/>
    <w:rsid w:val="00F53F24"/>
    <w:pPr>
      <w:spacing w:after="120"/>
      <w:ind w:left="1415"/>
    </w:pPr>
  </w:style>
  <w:style w:type="paragraph" w:styleId="List2">
    <w:name w:val="List 2"/>
    <w:basedOn w:val="Normal"/>
    <w:semiHidden/>
    <w:rsid w:val="00F53F24"/>
    <w:pPr>
      <w:ind w:left="566" w:hanging="283"/>
    </w:pPr>
  </w:style>
  <w:style w:type="paragraph" w:styleId="List3">
    <w:name w:val="List 3"/>
    <w:basedOn w:val="Normal"/>
    <w:semiHidden/>
    <w:rsid w:val="00F53F24"/>
    <w:pPr>
      <w:ind w:left="849" w:hanging="283"/>
    </w:pPr>
  </w:style>
  <w:style w:type="paragraph" w:styleId="List4">
    <w:name w:val="List 4"/>
    <w:basedOn w:val="Normal"/>
    <w:semiHidden/>
    <w:rsid w:val="00F53F24"/>
    <w:pPr>
      <w:ind w:left="1132" w:hanging="283"/>
    </w:pPr>
  </w:style>
  <w:style w:type="paragraph" w:styleId="List5">
    <w:name w:val="List 5"/>
    <w:basedOn w:val="Normal"/>
    <w:semiHidden/>
    <w:rsid w:val="00F53F24"/>
    <w:pPr>
      <w:ind w:left="1415" w:hanging="283"/>
    </w:pPr>
  </w:style>
  <w:style w:type="character" w:styleId="FollowedHyperlink">
    <w:name w:val="FollowedHyperlink"/>
    <w:semiHidden/>
    <w:rsid w:val="00F53F24"/>
    <w:rPr>
      <w:color w:val="800080"/>
      <w:u w:val="single"/>
    </w:rPr>
  </w:style>
  <w:style w:type="character" w:styleId="PageNumber">
    <w:name w:val="page number"/>
    <w:basedOn w:val="DefaultParagraphFont"/>
    <w:semiHidden/>
    <w:rsid w:val="00F53F24"/>
  </w:style>
  <w:style w:type="character" w:styleId="LineNumber">
    <w:name w:val="line number"/>
    <w:basedOn w:val="DefaultParagraphFont"/>
    <w:semiHidden/>
    <w:rsid w:val="00F53F24"/>
  </w:style>
  <w:style w:type="table" w:styleId="Table3Deffects1">
    <w:name w:val="Table 3D effects 1"/>
    <w:basedOn w:val="TableNormal"/>
    <w:semiHidden/>
    <w:rsid w:val="00F53F24"/>
    <w:pPr>
      <w:spacing w:line="320" w:lineRule="exact"/>
      <w:ind w:firstLine="425"/>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53F24"/>
    <w:pPr>
      <w:spacing w:line="320" w:lineRule="exact"/>
      <w:ind w:firstLine="425"/>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53F24"/>
    <w:pPr>
      <w:spacing w:line="320" w:lineRule="exact"/>
      <w:ind w:firstLine="425"/>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Elegant">
    <w:name w:val="Table Elegant"/>
    <w:basedOn w:val="TableNormal"/>
    <w:semiHidden/>
    <w:rsid w:val="00F53F24"/>
    <w:pPr>
      <w:spacing w:line="320" w:lineRule="exact"/>
      <w:ind w:firstLine="425"/>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Simple1">
    <w:name w:val="Table Simple 1"/>
    <w:basedOn w:val="TableNormal"/>
    <w:semiHidden/>
    <w:rsid w:val="00F53F24"/>
    <w:pPr>
      <w:spacing w:line="320" w:lineRule="exact"/>
      <w:ind w:firstLine="425"/>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53F24"/>
    <w:pPr>
      <w:spacing w:line="320" w:lineRule="exact"/>
      <w:ind w:firstLine="425"/>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53F24"/>
    <w:pPr>
      <w:spacing w:line="320" w:lineRule="exact"/>
      <w:ind w:firstLine="425"/>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Classic1">
    <w:name w:val="Table Classic 1"/>
    <w:basedOn w:val="TableNormal"/>
    <w:semiHidden/>
    <w:rsid w:val="00F53F24"/>
    <w:pPr>
      <w:spacing w:line="320" w:lineRule="exact"/>
      <w:ind w:firstLine="425"/>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53F24"/>
    <w:pPr>
      <w:spacing w:line="320" w:lineRule="exact"/>
      <w:ind w:firstLine="425"/>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53F24"/>
    <w:pPr>
      <w:spacing w:line="320" w:lineRule="exact"/>
      <w:ind w:firstLine="425"/>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53F24"/>
    <w:pPr>
      <w:spacing w:line="320" w:lineRule="exact"/>
      <w:ind w:firstLine="425"/>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Grid">
    <w:name w:val="Table Grid"/>
    <w:basedOn w:val="TableNormal"/>
    <w:semiHidden/>
    <w:rsid w:val="00F53F24"/>
    <w:pPr>
      <w:spacing w:line="320" w:lineRule="exact"/>
      <w:ind w:firstLine="42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F53F24"/>
    <w:pPr>
      <w:spacing w:line="320" w:lineRule="exact"/>
      <w:ind w:firstLine="425"/>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53F24"/>
    <w:pPr>
      <w:spacing w:line="320" w:lineRule="exact"/>
      <w:ind w:firstLine="425"/>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F53F24"/>
    <w:pPr>
      <w:spacing w:line="320" w:lineRule="exact"/>
      <w:ind w:firstLine="425"/>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53F24"/>
    <w:pPr>
      <w:spacing w:line="320" w:lineRule="exact"/>
      <w:ind w:firstLine="425"/>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53F24"/>
    <w:pPr>
      <w:spacing w:line="320" w:lineRule="exact"/>
      <w:ind w:firstLine="425"/>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53F24"/>
    <w:pPr>
      <w:spacing w:line="320" w:lineRule="exact"/>
      <w:ind w:firstLine="425"/>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53F24"/>
    <w:pPr>
      <w:spacing w:line="320" w:lineRule="exact"/>
      <w:ind w:firstLine="425"/>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53F24"/>
    <w:pPr>
      <w:spacing w:line="320" w:lineRule="exact"/>
      <w:ind w:firstLine="425"/>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Subtle1">
    <w:name w:val="Table Subtle 1"/>
    <w:basedOn w:val="TableNormal"/>
    <w:semiHidden/>
    <w:rsid w:val="00F53F24"/>
    <w:pPr>
      <w:spacing w:line="320" w:lineRule="exact"/>
      <w:ind w:firstLine="425"/>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53F24"/>
    <w:pPr>
      <w:spacing w:line="320" w:lineRule="exact"/>
      <w:ind w:firstLine="425"/>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Professional">
    <w:name w:val="Table Professional"/>
    <w:basedOn w:val="TableNormal"/>
    <w:semiHidden/>
    <w:rsid w:val="00F53F24"/>
    <w:pPr>
      <w:spacing w:line="320" w:lineRule="exact"/>
      <w:ind w:firstLine="425"/>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List1">
    <w:name w:val="Table List 1"/>
    <w:basedOn w:val="TableNormal"/>
    <w:semiHidden/>
    <w:rsid w:val="00F53F24"/>
    <w:pPr>
      <w:spacing w:line="320" w:lineRule="exact"/>
      <w:ind w:firstLine="425"/>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53F24"/>
    <w:pPr>
      <w:spacing w:line="320" w:lineRule="exact"/>
      <w:ind w:firstLine="425"/>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53F24"/>
    <w:pPr>
      <w:spacing w:line="320" w:lineRule="exact"/>
      <w:ind w:firstLine="425"/>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53F24"/>
    <w:pPr>
      <w:spacing w:line="320" w:lineRule="exact"/>
      <w:ind w:firstLine="425"/>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53F24"/>
    <w:pPr>
      <w:spacing w:line="320" w:lineRule="exact"/>
      <w:ind w:firstLine="425"/>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53F24"/>
    <w:pPr>
      <w:spacing w:line="320" w:lineRule="exact"/>
      <w:ind w:firstLine="425"/>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53F24"/>
    <w:pPr>
      <w:spacing w:line="320" w:lineRule="exact"/>
      <w:ind w:firstLine="425"/>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53F24"/>
    <w:pPr>
      <w:spacing w:line="320" w:lineRule="exact"/>
      <w:ind w:firstLine="425"/>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Contemporary">
    <w:name w:val="Table Contemporary"/>
    <w:basedOn w:val="TableNormal"/>
    <w:semiHidden/>
    <w:rsid w:val="00F53F24"/>
    <w:pPr>
      <w:spacing w:line="320" w:lineRule="exact"/>
      <w:ind w:firstLine="425"/>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Web1">
    <w:name w:val="Table Web 1"/>
    <w:basedOn w:val="TableNormal"/>
    <w:semiHidden/>
    <w:rsid w:val="00F53F24"/>
    <w:pPr>
      <w:spacing w:line="320" w:lineRule="exact"/>
      <w:ind w:firstLine="425"/>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53F24"/>
    <w:pPr>
      <w:spacing w:line="320" w:lineRule="exact"/>
      <w:ind w:firstLine="425"/>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53F24"/>
    <w:pPr>
      <w:spacing w:line="320" w:lineRule="exact"/>
      <w:ind w:firstLine="425"/>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Columns1">
    <w:name w:val="Table Columns 1"/>
    <w:basedOn w:val="TableNormal"/>
    <w:semiHidden/>
    <w:rsid w:val="00F53F24"/>
    <w:pPr>
      <w:spacing w:line="320" w:lineRule="exact"/>
      <w:ind w:firstLine="425"/>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53F24"/>
    <w:pPr>
      <w:spacing w:line="320" w:lineRule="exact"/>
      <w:ind w:firstLine="425"/>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53F24"/>
    <w:pPr>
      <w:spacing w:line="320" w:lineRule="exact"/>
      <w:ind w:firstLine="425"/>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53F24"/>
    <w:pPr>
      <w:spacing w:line="320" w:lineRule="exact"/>
      <w:ind w:firstLine="425"/>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53F24"/>
    <w:pPr>
      <w:spacing w:line="320" w:lineRule="exact"/>
      <w:ind w:firstLine="425"/>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Theme">
    <w:name w:val="Table Theme"/>
    <w:basedOn w:val="TableNormal"/>
    <w:semiHidden/>
    <w:rsid w:val="00F53F24"/>
    <w:pPr>
      <w:spacing w:line="320" w:lineRule="exact"/>
      <w:ind w:firstLine="42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olorful1">
    <w:name w:val="Table Colorful 1"/>
    <w:basedOn w:val="TableNormal"/>
    <w:semiHidden/>
    <w:rsid w:val="00F53F24"/>
    <w:pPr>
      <w:spacing w:line="320" w:lineRule="exact"/>
      <w:ind w:firstLine="425"/>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F53F24"/>
    <w:pPr>
      <w:spacing w:line="320" w:lineRule="exact"/>
      <w:ind w:firstLine="425"/>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F53F24"/>
    <w:pPr>
      <w:spacing w:line="320" w:lineRule="exact"/>
      <w:ind w:firstLine="425"/>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paragraph" w:styleId="BodyText">
    <w:name w:val="Body Text"/>
    <w:basedOn w:val="Normal"/>
    <w:semiHidden/>
    <w:rsid w:val="00F53F24"/>
    <w:pPr>
      <w:spacing w:after="120"/>
    </w:pPr>
  </w:style>
  <w:style w:type="paragraph" w:styleId="BodyTextFirstIndent">
    <w:name w:val="Body Text First Indent"/>
    <w:basedOn w:val="BodyText"/>
    <w:semiHidden/>
    <w:rsid w:val="00F53F24"/>
    <w:pPr>
      <w:ind w:firstLine="210"/>
    </w:pPr>
  </w:style>
  <w:style w:type="paragraph" w:styleId="BodyTextIndent">
    <w:name w:val="Body Text Indent"/>
    <w:basedOn w:val="Normal"/>
    <w:semiHidden/>
    <w:rsid w:val="00F53F24"/>
    <w:pPr>
      <w:spacing w:after="120"/>
      <w:ind w:left="283"/>
    </w:pPr>
  </w:style>
  <w:style w:type="paragraph" w:styleId="BodyTextFirstIndent2">
    <w:name w:val="Body Text First Indent 2"/>
    <w:basedOn w:val="BodyTextIndent"/>
    <w:semiHidden/>
    <w:rsid w:val="00F53F24"/>
    <w:pPr>
      <w:ind w:firstLine="210"/>
    </w:pPr>
  </w:style>
  <w:style w:type="paragraph" w:styleId="BodyTextIndent2">
    <w:name w:val="Body Text Indent 2"/>
    <w:basedOn w:val="Normal"/>
    <w:semiHidden/>
    <w:rsid w:val="00F53F24"/>
    <w:pPr>
      <w:spacing w:after="120" w:line="480" w:lineRule="auto"/>
      <w:ind w:left="283"/>
    </w:pPr>
  </w:style>
  <w:style w:type="paragraph" w:styleId="BodyTextIndent3">
    <w:name w:val="Body Text Indent 3"/>
    <w:basedOn w:val="Normal"/>
    <w:semiHidden/>
    <w:rsid w:val="00F53F24"/>
    <w:pPr>
      <w:spacing w:after="120"/>
      <w:ind w:left="283"/>
    </w:pPr>
    <w:rPr>
      <w:sz w:val="16"/>
      <w:szCs w:val="16"/>
    </w:rPr>
  </w:style>
  <w:style w:type="paragraph" w:styleId="BodyText2">
    <w:name w:val="Body Text 2"/>
    <w:basedOn w:val="Normal"/>
    <w:semiHidden/>
    <w:rsid w:val="00F53F24"/>
    <w:pPr>
      <w:spacing w:after="120" w:line="480" w:lineRule="auto"/>
    </w:pPr>
  </w:style>
  <w:style w:type="paragraph" w:styleId="BodyText3">
    <w:name w:val="Body Text 3"/>
    <w:basedOn w:val="Normal"/>
    <w:semiHidden/>
    <w:rsid w:val="00F53F24"/>
    <w:pPr>
      <w:spacing w:after="120"/>
    </w:pPr>
    <w:rPr>
      <w:sz w:val="16"/>
      <w:szCs w:val="16"/>
    </w:rPr>
  </w:style>
  <w:style w:type="paragraph" w:styleId="Salutation">
    <w:name w:val="Salutation"/>
    <w:basedOn w:val="Normal"/>
    <w:next w:val="Normal"/>
    <w:semiHidden/>
    <w:rsid w:val="00F53F24"/>
  </w:style>
  <w:style w:type="paragraph" w:styleId="Closing">
    <w:name w:val="Closing"/>
    <w:basedOn w:val="Normal"/>
    <w:semiHidden/>
    <w:rsid w:val="00F53F24"/>
    <w:pPr>
      <w:ind w:left="4252"/>
    </w:pPr>
  </w:style>
  <w:style w:type="character" w:customStyle="1" w:styleId="ZnakZnak15">
    <w:name w:val="Znak Znak15"/>
    <w:rsid w:val="004868D9"/>
    <w:rPr>
      <w:rFonts w:ascii="Times New Roman" w:eastAsia="Times New Roman" w:hAnsi="Times New Roman"/>
      <w:b/>
      <w:bCs/>
      <w:caps/>
      <w:kern w:val="32"/>
      <w:sz w:val="28"/>
      <w:szCs w:val="32"/>
      <w:lang w:eastAsia="en-US"/>
    </w:rPr>
  </w:style>
  <w:style w:type="paragraph" w:customStyle="1" w:styleId="Otevilevanjeenab">
    <w:name w:val="Oštevilčevanje enačb"/>
    <w:basedOn w:val="Normal"/>
    <w:rsid w:val="006C3EB5"/>
    <w:pPr>
      <w:numPr>
        <w:numId w:val="21"/>
      </w:numPr>
      <w:jc w:val="righ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footer" Target="footer1.xml"/><Relationship Id="rId12" Type="http://schemas.openxmlformats.org/officeDocument/2006/relationships/image" Target="media/image3.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oleObject" Target="embeddings/oleObject1.bin"/><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4.wmf"/><Relationship Id="rId10" Type="http://schemas.openxmlformats.org/officeDocument/2006/relationships/image" Target="media/image1.png"/><Relationship Id="rId19" Type="http://schemas.openxmlformats.org/officeDocument/2006/relationships/footer" Target="footer5.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55</Pages>
  <Words>12924</Words>
  <Characters>73672</Characters>
  <Application>Microsoft Office Word</Application>
  <DocSecurity>0</DocSecurity>
  <Lines>613</Lines>
  <Paragraphs>172</Paragraphs>
  <ScaleCrop>false</ScaleCrop>
  <HeadingPairs>
    <vt:vector size="2" baseType="variant">
      <vt:variant>
        <vt:lpstr>Naslov</vt:lpstr>
      </vt:variant>
      <vt:variant>
        <vt:i4>1</vt:i4>
      </vt:variant>
    </vt:vector>
  </HeadingPairs>
  <TitlesOfParts>
    <vt:vector size="1" baseType="lpstr">
      <vt:lpstr>"Kliknite za vpis naziva šole"</vt:lpstr>
    </vt:vector>
  </TitlesOfParts>
  <Company>ŠC NM</Company>
  <LinksUpToDate>false</LinksUpToDate>
  <CharactersWithSpaces>86424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Razvoj sistema za upravljanje in tiskanje nalepk</dc:title>
  <dc:subject/>
  <dc:creator/>
  <cp:keywords/>
  <dc:description/>
  <cp:lastModifiedBy>Uporabnik</cp:lastModifiedBy>
  <cp:revision>6</cp:revision>
  <dcterms:created xsi:type="dcterms:W3CDTF">2026-09-24T23:45:00Z</dcterms:created>
  <dcterms:modified xsi:type="dcterms:W3CDTF">2026-09-25T00:29:00Z</dcterms:modified>
</cp:coreProperties>
</file>