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B9" w:rsidRDefault="00F051B9">
      <w:pPr>
        <w:rPr>
          <w:rFonts w:ascii="Times New Roman" w:hAnsi="Times New Roman" w:cs="Times New Roman"/>
          <w:sz w:val="24"/>
          <w:szCs w:val="24"/>
        </w:rPr>
      </w:pPr>
    </w:p>
    <w:p w:rsidR="004366FC" w:rsidRDefault="004366FC">
      <w:pPr>
        <w:rPr>
          <w:rFonts w:ascii="Times New Roman" w:hAnsi="Times New Roman" w:cs="Times New Roman"/>
          <w:sz w:val="24"/>
          <w:szCs w:val="24"/>
        </w:rPr>
      </w:pPr>
    </w:p>
    <w:p w:rsidR="004366FC" w:rsidRDefault="004366FC">
      <w:pPr>
        <w:rPr>
          <w:rFonts w:ascii="Times New Roman" w:hAnsi="Times New Roman" w:cs="Times New Roman"/>
          <w:sz w:val="24"/>
          <w:szCs w:val="24"/>
        </w:rPr>
      </w:pPr>
    </w:p>
    <w:p w:rsidR="004366FC" w:rsidRDefault="004366FC">
      <w:pPr>
        <w:rPr>
          <w:rFonts w:ascii="Times New Roman" w:hAnsi="Times New Roman" w:cs="Times New Roman"/>
          <w:sz w:val="24"/>
          <w:szCs w:val="24"/>
        </w:rPr>
      </w:pPr>
    </w:p>
    <w:p w:rsidR="004366FC" w:rsidRDefault="004366FC">
      <w:pPr>
        <w:rPr>
          <w:rFonts w:ascii="Times New Roman" w:hAnsi="Times New Roman" w:cs="Times New Roman"/>
          <w:sz w:val="24"/>
          <w:szCs w:val="24"/>
        </w:rPr>
      </w:pPr>
    </w:p>
    <w:p w:rsidR="004366FC" w:rsidRPr="004366FC" w:rsidRDefault="004366FC" w:rsidP="004366FC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66FC">
        <w:rPr>
          <w:rFonts w:ascii="Times New Roman" w:hAnsi="Times New Roman" w:cs="Times New Roman"/>
          <w:b/>
          <w:sz w:val="24"/>
          <w:szCs w:val="24"/>
        </w:rPr>
        <w:t>Acceptance Tests</w:t>
      </w:r>
    </w:p>
    <w:p w:rsidR="004366FC" w:rsidRDefault="004366FC" w:rsidP="004366F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4366FC" w:rsidRDefault="004366FC" w:rsidP="004366F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Assignment Unit 2</w:t>
      </w:r>
    </w:p>
    <w:p w:rsidR="004366FC" w:rsidRDefault="004366FC" w:rsidP="004366F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University of the People</w:t>
      </w:r>
    </w:p>
    <w:p w:rsidR="004366FC" w:rsidRDefault="004366FC" w:rsidP="004366F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CS2401-01: Software Engineering 1</w:t>
      </w:r>
    </w:p>
    <w:p w:rsidR="004366FC" w:rsidRDefault="004366FC" w:rsidP="004366F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(Instructor)</w:t>
      </w:r>
    </w:p>
    <w:p w:rsidR="004366FC" w:rsidRDefault="004366FC" w:rsidP="004366F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Thursday, 9</w:t>
      </w:r>
      <w:r w:rsidRPr="004366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2023</w:t>
      </w:r>
    </w:p>
    <w:p w:rsidR="004366FC" w:rsidRDefault="00436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66FC" w:rsidRPr="004366FC" w:rsidRDefault="004366FC" w:rsidP="004366FC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66FC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4366FC" w:rsidRDefault="004366FC" w:rsidP="00436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tests specify scenarios used for the determination of whether the system or part of a system meets the requirements specified by the customer (Marsic, n. d).</w:t>
      </w:r>
      <w:r w:rsidR="00683CF7">
        <w:rPr>
          <w:rFonts w:ascii="Times New Roman" w:hAnsi="Times New Roman" w:cs="Times New Roman"/>
          <w:sz w:val="24"/>
          <w:szCs w:val="24"/>
        </w:rPr>
        <w:t xml:space="preserve"> Acceptance tests are conducted throughout the project by the customer as a means of assessing the success of the project (</w:t>
      </w:r>
      <w:r w:rsidR="00683CF7">
        <w:rPr>
          <w:rFonts w:ascii="Times New Roman" w:hAnsi="Times New Roman" w:cs="Times New Roman"/>
          <w:sz w:val="24"/>
          <w:szCs w:val="24"/>
        </w:rPr>
        <w:t>Marsic, n. d</w:t>
      </w:r>
      <w:r w:rsidR="00683CF7">
        <w:rPr>
          <w:rFonts w:ascii="Times New Roman" w:hAnsi="Times New Roman" w:cs="Times New Roman"/>
          <w:sz w:val="24"/>
          <w:szCs w:val="24"/>
        </w:rPr>
        <w:t>). In this paper, acceptance tests are written for each of the requirements listed below, and an explanation is given for untestable requirements.</w:t>
      </w:r>
    </w:p>
    <w:p w:rsidR="00683CF7" w:rsidRPr="00683CF7" w:rsidRDefault="00683CF7" w:rsidP="00683CF7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83CF7">
        <w:rPr>
          <w:rFonts w:ascii="Times New Roman" w:hAnsi="Times New Roman" w:cs="Times New Roman"/>
          <w:b/>
          <w:sz w:val="24"/>
          <w:szCs w:val="24"/>
        </w:rPr>
        <w:t>Nonfunctional Requirements</w:t>
      </w:r>
    </w:p>
    <w:p w:rsidR="00683CF7" w:rsidRDefault="00683CF7" w:rsidP="0068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83CF7">
        <w:rPr>
          <w:rFonts w:ascii="Times New Roman" w:hAnsi="Times New Roman" w:cs="Times New Roman"/>
          <w:sz w:val="24"/>
          <w:szCs w:val="24"/>
        </w:rPr>
        <w:t>The user interface must be user-friendly and easy to use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683CF7" w:rsidRDefault="00683CF7" w:rsidP="0068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83CF7">
        <w:rPr>
          <w:rFonts w:ascii="Times New Roman" w:hAnsi="Times New Roman" w:cs="Times New Roman"/>
          <w:sz w:val="24"/>
          <w:szCs w:val="24"/>
        </w:rPr>
        <w:t>The number of mouse clicks the user needs to perform when navigating to any window of the system’s user interface must be less than 10.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83CF7" w:rsidRDefault="00683CF7" w:rsidP="0068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83CF7">
        <w:rPr>
          <w:rFonts w:ascii="Times New Roman" w:hAnsi="Times New Roman" w:cs="Times New Roman"/>
          <w:sz w:val="24"/>
          <w:szCs w:val="24"/>
        </w:rPr>
        <w:t>The user interface of the new system must be simple enough so that any user can use it with a minimum training.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83CF7" w:rsidRDefault="00683CF7" w:rsidP="0068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83CF7">
        <w:rPr>
          <w:rFonts w:ascii="Times New Roman" w:hAnsi="Times New Roman" w:cs="Times New Roman"/>
          <w:sz w:val="24"/>
          <w:szCs w:val="24"/>
        </w:rPr>
        <w:t>The maximum latency from the moment the user clicks a hyperlink in a web page until the rende</w:t>
      </w:r>
      <w:r w:rsidR="00774B01">
        <w:rPr>
          <w:rFonts w:ascii="Times New Roman" w:hAnsi="Times New Roman" w:cs="Times New Roman"/>
          <w:sz w:val="24"/>
          <w:szCs w:val="24"/>
        </w:rPr>
        <w:t xml:space="preserve">ring of the new web page </w:t>
      </w:r>
      <w:r w:rsidRPr="00683CF7">
        <w:rPr>
          <w:rFonts w:ascii="Times New Roman" w:hAnsi="Times New Roman" w:cs="Times New Roman"/>
          <w:sz w:val="24"/>
          <w:szCs w:val="24"/>
        </w:rPr>
        <w:t>is 1 second over a broadband connection.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83CF7" w:rsidRPr="00683CF7" w:rsidRDefault="00683CF7" w:rsidP="0068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83CF7">
        <w:rPr>
          <w:rFonts w:ascii="Times New Roman" w:hAnsi="Times New Roman" w:cs="Times New Roman"/>
          <w:sz w:val="24"/>
          <w:szCs w:val="24"/>
        </w:rPr>
        <w:t>In case of failure, the system must be easy to recover and must suffer minimum loss of important data.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83CF7" w:rsidRPr="00683CF7" w:rsidRDefault="00683CF7" w:rsidP="00683CF7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83CF7">
        <w:rPr>
          <w:rFonts w:ascii="Times New Roman" w:hAnsi="Times New Roman" w:cs="Times New Roman"/>
          <w:b/>
          <w:sz w:val="24"/>
          <w:szCs w:val="24"/>
        </w:rPr>
        <w:t>Acceptance tests</w:t>
      </w:r>
    </w:p>
    <w:p w:rsidR="00683CF7" w:rsidRPr="00EE6F63" w:rsidRDefault="00EE6F63" w:rsidP="004366FC">
      <w:pPr>
        <w:rPr>
          <w:rFonts w:ascii="Times New Roman" w:hAnsi="Times New Roman" w:cs="Times New Roman"/>
          <w:b/>
          <w:sz w:val="24"/>
          <w:szCs w:val="24"/>
        </w:rPr>
      </w:pPr>
      <w:r w:rsidRPr="00EE6F63">
        <w:rPr>
          <w:rFonts w:ascii="Times New Roman" w:hAnsi="Times New Roman" w:cs="Times New Roman"/>
          <w:b/>
          <w:sz w:val="24"/>
          <w:szCs w:val="24"/>
        </w:rPr>
        <w:t xml:space="preserve">User Interface </w:t>
      </w:r>
      <w:r w:rsidRPr="00EE6F63">
        <w:rPr>
          <w:rFonts w:ascii="Times New Roman" w:hAnsi="Times New Roman" w:cs="Times New Roman"/>
          <w:b/>
          <w:sz w:val="24"/>
          <w:szCs w:val="24"/>
        </w:rPr>
        <w:t>must be user-friendly and easy to use.</w:t>
      </w:r>
    </w:p>
    <w:p w:rsidR="00EE6F63" w:rsidRDefault="00EE6F63" w:rsidP="004366FC">
      <w:pPr>
        <w:rPr>
          <w:rFonts w:ascii="Times New Roman" w:hAnsi="Times New Roman" w:cs="Times New Roman"/>
          <w:sz w:val="24"/>
          <w:szCs w:val="24"/>
        </w:rPr>
      </w:pPr>
      <w:r w:rsidRPr="00EE6F63">
        <w:rPr>
          <w:rFonts w:ascii="Times New Roman" w:hAnsi="Times New Roman" w:cs="Times New Roman"/>
          <w:b/>
          <w:sz w:val="24"/>
          <w:szCs w:val="24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Verify if the user is able to:</w:t>
      </w:r>
    </w:p>
    <w:p w:rsidR="00EE6F63" w:rsidRDefault="00EE6F63" w:rsidP="00EE6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through the system with minimal guides/tutorials</w:t>
      </w:r>
    </w:p>
    <w:p w:rsidR="00EE6F63" w:rsidRDefault="00EE6F63" w:rsidP="00EE6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icons, or tabs that they require</w:t>
      </w:r>
    </w:p>
    <w:p w:rsidR="00EE6F63" w:rsidRDefault="00EE6F63" w:rsidP="00EE6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and from pages/tabs in the system</w:t>
      </w:r>
    </w:p>
    <w:p w:rsidR="00EE6F63" w:rsidRPr="00774B01" w:rsidRDefault="00EE6F63" w:rsidP="00774B01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EE6F63">
        <w:rPr>
          <w:rFonts w:ascii="Times New Roman" w:hAnsi="Times New Roman" w:cs="Times New Roman"/>
          <w:b/>
          <w:sz w:val="24"/>
          <w:szCs w:val="24"/>
        </w:rPr>
        <w:lastRenderedPageBreak/>
        <w:t>The number of mouse clicks the user needs to perform when navigating to any window of the system’s user interface must be less than 10.</w:t>
      </w:r>
      <w:r w:rsidR="00774B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4B01" w:rsidRPr="00EE6F63">
        <w:rPr>
          <w:rFonts w:ascii="Times New Roman" w:hAnsi="Times New Roman" w:cs="Times New Roman"/>
          <w:b/>
          <w:sz w:val="24"/>
          <w:szCs w:val="24"/>
        </w:rPr>
        <w:t>Test:</w:t>
      </w:r>
      <w:r w:rsidR="00774B01">
        <w:rPr>
          <w:rFonts w:ascii="Times New Roman" w:hAnsi="Times New Roman" w:cs="Times New Roman"/>
          <w:sz w:val="24"/>
          <w:szCs w:val="24"/>
        </w:rPr>
        <w:t xml:space="preserve"> Not testable</w:t>
      </w:r>
    </w:p>
    <w:p w:rsidR="00EE6F63" w:rsidRDefault="00EE6F63" w:rsidP="00EE6F63">
      <w:pPr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Reason:</w:t>
      </w:r>
      <w:r>
        <w:rPr>
          <w:rFonts w:ascii="Times New Roman" w:hAnsi="Times New Roman" w:cs="Times New Roman"/>
          <w:sz w:val="24"/>
          <w:szCs w:val="24"/>
        </w:rPr>
        <w:t xml:space="preserve"> For a new system, users may require more than 10 clicks when navigating to any window of the system.</w:t>
      </w:r>
    </w:p>
    <w:p w:rsidR="00EE6F63" w:rsidRPr="00EE6F63" w:rsidRDefault="00EE6F63" w:rsidP="00EE6F63">
      <w:pPr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 w:rsidRPr="00EE6F63">
        <w:rPr>
          <w:rFonts w:ascii="Times New Roman" w:hAnsi="Times New Roman" w:cs="Times New Roman"/>
          <w:b/>
          <w:sz w:val="24"/>
          <w:szCs w:val="24"/>
        </w:rPr>
        <w:t>The user interface of the new system must be simple enough so that any user can use it with a minimum training.</w:t>
      </w:r>
    </w:p>
    <w:p w:rsidR="00EE6F63" w:rsidRDefault="00EE6F63" w:rsidP="00EE6F63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E273C7">
        <w:rPr>
          <w:rFonts w:ascii="Times New Roman" w:hAnsi="Times New Roman" w:cs="Times New Roman"/>
          <w:b/>
          <w:sz w:val="24"/>
          <w:szCs w:val="24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Verify that:</w:t>
      </w:r>
    </w:p>
    <w:p w:rsidR="00EE6F63" w:rsidRDefault="00EE6F63" w:rsidP="00EE6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is user-friendly and easy to use</w:t>
      </w:r>
    </w:p>
    <w:p w:rsidR="00EE6F63" w:rsidRDefault="00EE6F63" w:rsidP="00EE6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are able to use the system after a short introduction to the system</w:t>
      </w:r>
    </w:p>
    <w:p w:rsidR="00EE6F63" w:rsidRDefault="00E273C7" w:rsidP="00EE6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required buttons and icons are easily visible and accessible</w:t>
      </w:r>
    </w:p>
    <w:p w:rsidR="00E273C7" w:rsidRPr="00E273C7" w:rsidRDefault="00E273C7" w:rsidP="00E273C7">
      <w:pPr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 w:rsidRPr="00E273C7">
        <w:rPr>
          <w:rFonts w:ascii="Times New Roman" w:hAnsi="Times New Roman" w:cs="Times New Roman"/>
          <w:b/>
          <w:sz w:val="24"/>
          <w:szCs w:val="24"/>
        </w:rPr>
        <w:t>The maximum latency from the moment the user clicks a hyperlink in a web page until the rendering of the new web page starts is 1 second over a broadband connection.</w:t>
      </w:r>
    </w:p>
    <w:p w:rsidR="00E273C7" w:rsidRDefault="00E273C7" w:rsidP="00E273C7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E273C7">
        <w:rPr>
          <w:rFonts w:ascii="Times New Roman" w:hAnsi="Times New Roman" w:cs="Times New Roman"/>
          <w:b/>
          <w:sz w:val="24"/>
          <w:szCs w:val="24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Verify:</w:t>
      </w:r>
    </w:p>
    <w:p w:rsidR="00E273C7" w:rsidRDefault="00E273C7" w:rsidP="00E2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rendering of linked web pages</w:t>
      </w:r>
    </w:p>
    <w:p w:rsidR="00E273C7" w:rsidRDefault="00E273C7" w:rsidP="00E2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there’s minimal wait time after user clicks on a hyperlink</w:t>
      </w:r>
    </w:p>
    <w:p w:rsidR="00E273C7" w:rsidRDefault="00E273C7" w:rsidP="00E2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rendering of the new web page</w:t>
      </w:r>
    </w:p>
    <w:p w:rsidR="00E273C7" w:rsidRPr="00E273C7" w:rsidRDefault="00E273C7" w:rsidP="00E273C7">
      <w:pPr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 w:rsidRPr="00E273C7">
        <w:rPr>
          <w:rFonts w:ascii="Times New Roman" w:hAnsi="Times New Roman" w:cs="Times New Roman"/>
          <w:b/>
          <w:sz w:val="24"/>
          <w:szCs w:val="24"/>
        </w:rPr>
        <w:t>In case of failure, the system must be easy to recover and must suffer minimum loss of important data.</w:t>
      </w:r>
    </w:p>
    <w:p w:rsidR="00E273C7" w:rsidRDefault="00E273C7" w:rsidP="00E273C7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E273C7">
        <w:rPr>
          <w:rFonts w:ascii="Times New Roman" w:hAnsi="Times New Roman" w:cs="Times New Roman"/>
          <w:b/>
          <w:sz w:val="24"/>
          <w:szCs w:val="24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3A7347">
        <w:rPr>
          <w:rFonts w:ascii="Times New Roman" w:hAnsi="Times New Roman" w:cs="Times New Roman"/>
          <w:sz w:val="24"/>
          <w:szCs w:val="24"/>
        </w:rPr>
        <w:t>erify that:</w:t>
      </w:r>
    </w:p>
    <w:p w:rsidR="003A7347" w:rsidRDefault="003A7347" w:rsidP="003A7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failure, the correct error page is rendered</w:t>
      </w:r>
    </w:p>
    <w:p w:rsidR="003A7347" w:rsidRDefault="003A7347" w:rsidP="003A7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failure, data input-ed by the user is not lost</w:t>
      </w:r>
      <w:r w:rsidR="00781496">
        <w:rPr>
          <w:rFonts w:ascii="Times New Roman" w:hAnsi="Times New Roman" w:cs="Times New Roman"/>
          <w:sz w:val="24"/>
          <w:szCs w:val="24"/>
        </w:rPr>
        <w:t>; it’s automatically saved</w:t>
      </w:r>
      <w:bookmarkStart w:id="0" w:name="_GoBack"/>
      <w:bookmarkEnd w:id="0"/>
    </w:p>
    <w:p w:rsidR="003A7347" w:rsidRPr="003A7347" w:rsidRDefault="003A7347" w:rsidP="003A7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Rollback from situation that caused the error is possible</w:t>
      </w:r>
    </w:p>
    <w:p w:rsidR="004366FC" w:rsidRPr="004366FC" w:rsidRDefault="004366FC" w:rsidP="00C778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4366FC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4366FC" w:rsidRDefault="004366FC" w:rsidP="004366F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Marsic, I. (n. d). Requirements Engineering. </w:t>
      </w:r>
      <w:hyperlink r:id="rId7" w:history="1">
        <w:r w:rsidRPr="00D1358D">
          <w:rPr>
            <w:rStyle w:val="Hyperlink"/>
            <w:rFonts w:ascii="Times New Roman" w:hAnsi="Times New Roman" w:cs="Times New Roman"/>
            <w:sz w:val="24"/>
            <w:szCs w:val="24"/>
          </w:rPr>
          <w:t>https://my.uopeople.edu/pluginfile.php/1655368/mod_book/chapter/395594/lec-5%20RequirementsEng.ppt</w:t>
        </w:r>
      </w:hyperlink>
    </w:p>
    <w:p w:rsidR="004366FC" w:rsidRPr="004366FC" w:rsidRDefault="004366FC" w:rsidP="004366F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sectPr w:rsidR="004366FC" w:rsidRPr="004366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026" w:rsidRDefault="00ED1026" w:rsidP="004366FC">
      <w:pPr>
        <w:spacing w:line="240" w:lineRule="auto"/>
      </w:pPr>
      <w:r>
        <w:separator/>
      </w:r>
    </w:p>
  </w:endnote>
  <w:endnote w:type="continuationSeparator" w:id="0">
    <w:p w:rsidR="00ED1026" w:rsidRDefault="00ED1026" w:rsidP="00436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026" w:rsidRDefault="00ED1026" w:rsidP="004366FC">
      <w:pPr>
        <w:spacing w:line="240" w:lineRule="auto"/>
      </w:pPr>
      <w:r>
        <w:separator/>
      </w:r>
    </w:p>
  </w:footnote>
  <w:footnote w:type="continuationSeparator" w:id="0">
    <w:p w:rsidR="00ED1026" w:rsidRDefault="00ED1026" w:rsidP="00436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6FC" w:rsidRDefault="004366FC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81496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9398B"/>
    <w:multiLevelType w:val="hybridMultilevel"/>
    <w:tmpl w:val="71CAC56C"/>
    <w:lvl w:ilvl="0" w:tplc="DE724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B56872"/>
    <w:multiLevelType w:val="hybridMultilevel"/>
    <w:tmpl w:val="2B2A6494"/>
    <w:lvl w:ilvl="0" w:tplc="C3C282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FC"/>
    <w:rsid w:val="003A7347"/>
    <w:rsid w:val="003E0564"/>
    <w:rsid w:val="004366FC"/>
    <w:rsid w:val="00683CF7"/>
    <w:rsid w:val="00774B01"/>
    <w:rsid w:val="00781496"/>
    <w:rsid w:val="00C778AF"/>
    <w:rsid w:val="00E273C7"/>
    <w:rsid w:val="00ED1026"/>
    <w:rsid w:val="00EE6F63"/>
    <w:rsid w:val="00F0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CA91"/>
  <w15:chartTrackingRefBased/>
  <w15:docId w15:val="{2835FB36-38DA-4180-9C38-1B25AD86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6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FC"/>
  </w:style>
  <w:style w:type="paragraph" w:styleId="Footer">
    <w:name w:val="footer"/>
    <w:basedOn w:val="Normal"/>
    <w:link w:val="FooterChar"/>
    <w:uiPriority w:val="99"/>
    <w:unhideWhenUsed/>
    <w:rsid w:val="004366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FC"/>
  </w:style>
  <w:style w:type="character" w:styleId="Hyperlink">
    <w:name w:val="Hyperlink"/>
    <w:basedOn w:val="DefaultParagraphFont"/>
    <w:uiPriority w:val="99"/>
    <w:unhideWhenUsed/>
    <w:rsid w:val="004366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y.uopeople.edu/pluginfile.php/1655368/mod_book/chapter/395594/lec-5%20RequirementsEng.p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Owinnie</dc:creator>
  <cp:keywords/>
  <dc:description/>
  <cp:lastModifiedBy>Owinnie</cp:lastModifiedBy>
  <cp:revision>7</cp:revision>
  <dcterms:created xsi:type="dcterms:W3CDTF">2023-02-07T06:49:00Z</dcterms:created>
  <dcterms:modified xsi:type="dcterms:W3CDTF">2023-02-07T07:43:00Z</dcterms:modified>
</cp:coreProperties>
</file>