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footer52.xml" ContentType="application/vnd.openxmlformats-officedocument.wordprocessingml.foot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footer58.xml" ContentType="application/vnd.openxmlformats-officedocument.wordprocessingml.footer+xml"/>
  <Override PartName="/word/header59.xml" ContentType="application/vnd.openxmlformats-officedocument.wordprocessingml.head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4"/>
        </w:rPr>
      </w:pPr>
    </w:p>
    <w:p>
      <w:pPr>
        <w:pStyle w:val="BodyText"/>
        <w:rPr>
          <w:sz w:val="24"/>
        </w:rPr>
      </w:pPr>
    </w:p>
    <w:p>
      <w:pPr>
        <w:pStyle w:val="BodyText"/>
        <w:spacing w:before="78"/>
        <w:rPr>
          <w:sz w:val="24"/>
        </w:rPr>
      </w:pPr>
    </w:p>
    <w:p>
      <w:pPr>
        <w:pStyle w:val="Heading2"/>
        <w:ind w:right="3978"/>
      </w:pPr>
      <w:r>
        <w:rPr/>
        <w:t>The</w:t>
      </w:r>
      <w:r>
        <w:rPr>
          <w:spacing w:val="-5"/>
        </w:rPr>
        <w:t> </w:t>
      </w:r>
      <w:r>
        <w:rPr>
          <w:spacing w:val="-4"/>
        </w:rPr>
        <w:t>Code</w:t>
      </w:r>
    </w:p>
    <w:p>
      <w:pPr>
        <w:pStyle w:val="Heading2"/>
        <w:spacing w:after="0"/>
        <w:sectPr>
          <w:headerReference w:type="default" r:id="rId5"/>
          <w:footerReference w:type="default" r:id="rId6"/>
          <w:type w:val="continuous"/>
          <w:pgSz w:w="12240" w:h="15840"/>
          <w:pgMar w:header="609" w:footer="609" w:top="800" w:bottom="800" w:left="1080" w:right="1080"/>
          <w:pgNumType w:start="1"/>
        </w:sectPr>
      </w:pPr>
    </w:p>
    <w:p>
      <w:pPr>
        <w:spacing w:before="86"/>
        <w:ind w:left="3977" w:right="3978" w:firstLine="0"/>
        <w:jc w:val="center"/>
        <w:rPr>
          <w:sz w:val="22"/>
        </w:rPr>
      </w:pPr>
      <w:r>
        <w:rPr>
          <w:sz w:val="22"/>
        </w:rPr>
        <w:t>CONEWAGO</w:t>
      </w:r>
      <w:r>
        <w:rPr>
          <w:spacing w:val="-8"/>
          <w:sz w:val="22"/>
        </w:rPr>
        <w:t> </w:t>
      </w:r>
      <w:r>
        <w:rPr>
          <w:spacing w:val="-4"/>
          <w:sz w:val="22"/>
        </w:rPr>
        <w:t>CODE</w:t>
      </w:r>
    </w:p>
    <w:p>
      <w:pPr>
        <w:pStyle w:val="BodyText"/>
        <w:spacing w:before="3"/>
        <w:rPr>
          <w:sz w:val="24"/>
        </w:rPr>
      </w:pPr>
    </w:p>
    <w:p>
      <w:pPr>
        <w:pStyle w:val="Heading2"/>
        <w:spacing w:line="451" w:lineRule="auto"/>
        <w:ind w:left="3669" w:right="3665" w:firstLine="853"/>
        <w:jc w:val="left"/>
      </w:pPr>
      <w:bookmarkStart w:name="chapter 1: General Provisions" w:id="1"/>
      <w:bookmarkEnd w:id="1"/>
      <w:r>
        <w:rPr>
          <w:b w:val="0"/>
        </w:rPr>
      </w:r>
      <w:r>
        <w:rPr/>
        <w:t>Chapter 1 GENERAL</w:t>
      </w:r>
      <w:r>
        <w:rPr>
          <w:spacing w:val="-15"/>
        </w:rPr>
        <w:t> </w:t>
      </w:r>
      <w:r>
        <w:rPr/>
        <w:t>PROVISIONS</w:t>
      </w:r>
    </w:p>
    <w:p>
      <w:pPr>
        <w:pStyle w:val="Heading2"/>
        <w:spacing w:after="0" w:line="451" w:lineRule="auto"/>
        <w:jc w:val="left"/>
        <w:sectPr>
          <w:pgSz w:w="12240" w:h="15840"/>
          <w:pgMar w:header="609" w:footer="609" w:top="800" w:bottom="800" w:left="1080" w:right="1080"/>
        </w:sectPr>
      </w:pPr>
    </w:p>
    <w:p>
      <w:pPr>
        <w:tabs>
          <w:tab w:pos="3851" w:val="left" w:leader="none"/>
          <w:tab w:pos="9261" w:val="left" w:leader="none"/>
        </w:tabs>
        <w:spacing w:before="86"/>
        <w:ind w:left="360" w:right="0" w:firstLine="0"/>
        <w:jc w:val="left"/>
        <w:rPr>
          <w:sz w:val="22"/>
        </w:rPr>
      </w:pPr>
      <w:r>
        <w:rPr>
          <w:sz w:val="22"/>
        </w:rPr>
        <w:t>§ 1-</w:t>
      </w:r>
      <w:r>
        <w:rPr>
          <w:spacing w:val="-10"/>
          <w:sz w:val="22"/>
        </w:rPr>
        <w:t>1</w:t>
      </w:r>
      <w:r>
        <w:rPr>
          <w:sz w:val="22"/>
        </w:rPr>
        <w:tab/>
        <w:t>GENERAL</w:t>
      </w:r>
      <w:r>
        <w:rPr>
          <w:spacing w:val="-9"/>
          <w:sz w:val="22"/>
        </w:rPr>
        <w:t> </w:t>
      </w:r>
      <w:r>
        <w:rPr>
          <w:spacing w:val="-2"/>
          <w:sz w:val="22"/>
        </w:rPr>
        <w:t>PROVISIONS</w:t>
      </w:r>
      <w:r>
        <w:rPr>
          <w:sz w:val="22"/>
        </w:rPr>
        <w:tab/>
        <w:t>§ 1-</w:t>
      </w:r>
      <w:r>
        <w:rPr>
          <w:spacing w:val="-10"/>
          <w:sz w:val="22"/>
        </w:rPr>
        <w:t>1</w:t>
      </w:r>
    </w:p>
    <w:p>
      <w:pPr>
        <w:pStyle w:val="BodyText"/>
        <w:spacing w:before="38"/>
      </w:pPr>
    </w:p>
    <w:p>
      <w:pPr>
        <w:spacing w:before="0"/>
        <w:ind w:left="0" w:right="119" w:firstLine="0"/>
        <w:jc w:val="center"/>
        <w:rPr>
          <w:sz w:val="22"/>
        </w:rPr>
      </w:pPr>
      <w:bookmarkStart w:name="article I Adoption of Rules and Regulati" w:id="2"/>
      <w:bookmarkEnd w:id="2"/>
      <w:r>
        <w:rPr/>
      </w:r>
      <w:r>
        <w:rPr>
          <w:sz w:val="22"/>
        </w:rPr>
        <w:t>ARTICLE</w:t>
      </w:r>
      <w:r>
        <w:rPr>
          <w:spacing w:val="-7"/>
          <w:sz w:val="22"/>
        </w:rPr>
        <w:t> </w:t>
      </w:r>
      <w:r>
        <w:rPr>
          <w:spacing w:val="-10"/>
          <w:sz w:val="22"/>
        </w:rPr>
        <w:t>I</w:t>
      </w:r>
    </w:p>
    <w:p>
      <w:pPr>
        <w:pStyle w:val="Heading3"/>
        <w:spacing w:line="247" w:lineRule="auto" w:before="7"/>
        <w:ind w:left="3179" w:right="2696" w:firstLine="222"/>
      </w:pPr>
      <w:r>
        <w:rPr/>
        <w:t>Adoption of Rules and Regulations [Adopted</w:t>
      </w:r>
      <w:r>
        <w:rPr>
          <w:spacing w:val="-8"/>
        </w:rPr>
        <w:t> </w:t>
      </w:r>
      <w:r>
        <w:rPr/>
        <w:t>9-28-2021</w:t>
      </w:r>
      <w:r>
        <w:rPr>
          <w:spacing w:val="-8"/>
        </w:rPr>
        <w:t> </w:t>
      </w:r>
      <w:r>
        <w:rPr/>
        <w:t>by</w:t>
      </w:r>
      <w:r>
        <w:rPr>
          <w:spacing w:val="-8"/>
        </w:rPr>
        <w:t> </w:t>
      </w:r>
      <w:r>
        <w:rPr/>
        <w:t>Res.</w:t>
      </w:r>
      <w:r>
        <w:rPr>
          <w:spacing w:val="-8"/>
        </w:rPr>
        <w:t> </w:t>
      </w:r>
      <w:r>
        <w:rPr/>
        <w:t>No.</w:t>
      </w:r>
      <w:r>
        <w:rPr>
          <w:spacing w:val="-8"/>
        </w:rPr>
        <w:t> </w:t>
      </w:r>
      <w:r>
        <w:rPr/>
        <w:t>2021-</w:t>
      </w:r>
      <w:r>
        <w:rPr/>
        <w:t>1]</w:t>
      </w:r>
    </w:p>
    <w:p>
      <w:pPr>
        <w:pStyle w:val="BodyText"/>
        <w:spacing w:before="106"/>
        <w:rPr>
          <w:b/>
        </w:rPr>
      </w:pPr>
    </w:p>
    <w:p>
      <w:pPr>
        <w:spacing w:before="0"/>
        <w:ind w:left="360" w:right="0" w:firstLine="0"/>
        <w:jc w:val="both"/>
        <w:rPr>
          <w:b/>
          <w:sz w:val="22"/>
        </w:rPr>
      </w:pPr>
      <w:bookmarkStart w:name="§ 1-1 Adoption." w:id="3"/>
      <w:bookmarkEnd w:id="3"/>
      <w:r>
        <w:rPr/>
      </w:r>
      <w:r>
        <w:rPr>
          <w:b/>
          <w:sz w:val="22"/>
        </w:rPr>
        <w:t>§ 1-1.</w:t>
      </w:r>
      <w:r>
        <w:rPr>
          <w:b/>
          <w:spacing w:val="65"/>
          <w:sz w:val="22"/>
        </w:rPr>
        <w:t> </w:t>
      </w:r>
      <w:r>
        <w:rPr>
          <w:b/>
          <w:spacing w:val="-2"/>
          <w:sz w:val="22"/>
        </w:rPr>
        <w:t>Adoption.</w:t>
      </w:r>
    </w:p>
    <w:p>
      <w:pPr>
        <w:pStyle w:val="BodyText"/>
        <w:spacing w:line="247" w:lineRule="auto" w:before="187"/>
        <w:ind w:left="360" w:right="354"/>
        <w:jc w:val="both"/>
      </w:pPr>
      <w:r>
        <w:rPr/>
        <w:t>The CTSA hereby adopts the rules and regulations as codified and renumbered and as set forth in the manual</w:t>
      </w:r>
      <w:r>
        <w:rPr>
          <w:spacing w:val="-9"/>
        </w:rPr>
        <w:t> </w:t>
      </w:r>
      <w:r>
        <w:rPr/>
        <w:t>entitled</w:t>
      </w:r>
      <w:r>
        <w:rPr>
          <w:spacing w:val="-9"/>
        </w:rPr>
        <w:t> </w:t>
      </w:r>
      <w:r>
        <w:rPr/>
        <w:t>"Conewago</w:t>
      </w:r>
      <w:r>
        <w:rPr>
          <w:spacing w:val="-9"/>
        </w:rPr>
        <w:t> </w:t>
      </w:r>
      <w:r>
        <w:rPr/>
        <w:t>Township</w:t>
      </w:r>
      <w:r>
        <w:rPr>
          <w:spacing w:val="-9"/>
        </w:rPr>
        <w:t> </w:t>
      </w:r>
      <w:r>
        <w:rPr/>
        <w:t>Sewer</w:t>
      </w:r>
      <w:r>
        <w:rPr>
          <w:spacing w:val="-9"/>
        </w:rPr>
        <w:t> </w:t>
      </w:r>
      <w:r>
        <w:rPr/>
        <w:t>Authority</w:t>
      </w:r>
      <w:r>
        <w:rPr>
          <w:spacing w:val="-9"/>
        </w:rPr>
        <w:t> </w:t>
      </w:r>
      <w:r>
        <w:rPr/>
        <w:t>Rules</w:t>
      </w:r>
      <w:r>
        <w:rPr>
          <w:spacing w:val="-9"/>
        </w:rPr>
        <w:t> </w:t>
      </w:r>
      <w:r>
        <w:rPr/>
        <w:t>and</w:t>
      </w:r>
      <w:r>
        <w:rPr>
          <w:spacing w:val="-10"/>
        </w:rPr>
        <w:t> </w:t>
      </w:r>
      <w:r>
        <w:rPr/>
        <w:t>Regulations."</w:t>
      </w:r>
      <w:r>
        <w:rPr>
          <w:spacing w:val="-9"/>
        </w:rPr>
        <w:t> </w:t>
      </w:r>
      <w:r>
        <w:rPr/>
        <w:t>These</w:t>
      </w:r>
      <w:r>
        <w:rPr>
          <w:spacing w:val="-9"/>
        </w:rPr>
        <w:t> </w:t>
      </w:r>
      <w:r>
        <w:rPr/>
        <w:t>regulations</w:t>
      </w:r>
      <w:r>
        <w:rPr>
          <w:spacing w:val="-9"/>
        </w:rPr>
        <w:t> </w:t>
      </w:r>
      <w:r>
        <w:rPr/>
        <w:t>shall</w:t>
      </w:r>
      <w:r>
        <w:rPr>
          <w:spacing w:val="-9"/>
        </w:rPr>
        <w:t> </w:t>
      </w:r>
      <w:r>
        <w:rPr/>
        <w:t>be considered the currently effective regulations of the Conewago Township Sewer Authority for all intents and</w:t>
      </w:r>
      <w:r>
        <w:rPr>
          <w:spacing w:val="-7"/>
        </w:rPr>
        <w:t> </w:t>
      </w:r>
      <w:r>
        <w:rPr/>
        <w:t>purposes.</w:t>
      </w:r>
      <w:r>
        <w:rPr>
          <w:spacing w:val="-7"/>
        </w:rPr>
        <w:t> </w:t>
      </w:r>
      <w:r>
        <w:rPr/>
        <w:t>Section</w:t>
      </w:r>
      <w:r>
        <w:rPr>
          <w:spacing w:val="-6"/>
        </w:rPr>
        <w:t> </w:t>
      </w:r>
      <w:r>
        <w:rPr/>
        <w:t>titles</w:t>
      </w:r>
      <w:r>
        <w:rPr>
          <w:spacing w:val="-6"/>
        </w:rPr>
        <w:t> </w:t>
      </w:r>
      <w:r>
        <w:rPr/>
        <w:t>and</w:t>
      </w:r>
      <w:r>
        <w:rPr>
          <w:spacing w:val="-7"/>
        </w:rPr>
        <w:t> </w:t>
      </w:r>
      <w:r>
        <w:rPr/>
        <w:t>editor's</w:t>
      </w:r>
      <w:r>
        <w:rPr>
          <w:spacing w:val="-6"/>
        </w:rPr>
        <w:t> </w:t>
      </w:r>
      <w:r>
        <w:rPr/>
        <w:t>notes</w:t>
      </w:r>
      <w:r>
        <w:rPr>
          <w:spacing w:val="-6"/>
        </w:rPr>
        <w:t> </w:t>
      </w:r>
      <w:r>
        <w:rPr/>
        <w:t>are</w:t>
      </w:r>
      <w:r>
        <w:rPr>
          <w:spacing w:val="-7"/>
        </w:rPr>
        <w:t> </w:t>
      </w:r>
      <w:r>
        <w:rPr/>
        <w:t>nonsubstantive</w:t>
      </w:r>
      <w:r>
        <w:rPr>
          <w:spacing w:val="-6"/>
        </w:rPr>
        <w:t> </w:t>
      </w:r>
      <w:r>
        <w:rPr/>
        <w:t>and</w:t>
      </w:r>
      <w:r>
        <w:rPr>
          <w:spacing w:val="-7"/>
        </w:rPr>
        <w:t> </w:t>
      </w:r>
      <w:r>
        <w:rPr/>
        <w:t>are</w:t>
      </w:r>
      <w:r>
        <w:rPr>
          <w:spacing w:val="-7"/>
        </w:rPr>
        <w:t> </w:t>
      </w:r>
      <w:r>
        <w:rPr/>
        <w:t>provided</w:t>
      </w:r>
      <w:r>
        <w:rPr>
          <w:spacing w:val="-6"/>
        </w:rPr>
        <w:t> </w:t>
      </w:r>
      <w:r>
        <w:rPr/>
        <w:t>for</w:t>
      </w:r>
      <w:r>
        <w:rPr>
          <w:spacing w:val="-7"/>
        </w:rPr>
        <w:t> </w:t>
      </w:r>
      <w:r>
        <w:rPr/>
        <w:t>purposes</w:t>
      </w:r>
      <w:r>
        <w:rPr>
          <w:spacing w:val="-7"/>
        </w:rPr>
        <w:t> </w:t>
      </w:r>
      <w:r>
        <w:rPr/>
        <w:t>of</w:t>
      </w:r>
      <w:r>
        <w:rPr>
          <w:spacing w:val="-7"/>
        </w:rPr>
        <w:t> </w:t>
      </w:r>
      <w:r>
        <w:rPr/>
        <w:t>usability </w:t>
      </w:r>
      <w:r>
        <w:rPr>
          <w:spacing w:val="-2"/>
        </w:rPr>
        <w:t>only.</w:t>
      </w:r>
    </w:p>
    <w:p>
      <w:pPr>
        <w:pStyle w:val="BodyText"/>
        <w:spacing w:after="0" w:line="247" w:lineRule="auto"/>
        <w:jc w:val="both"/>
        <w:sectPr>
          <w:pgSz w:w="12240" w:h="15840"/>
          <w:pgMar w:header="609" w:footer="609" w:top="800" w:bottom="800" w:left="1080" w:right="1080"/>
        </w:sectPr>
      </w:pPr>
    </w:p>
    <w:p>
      <w:pPr>
        <w:pStyle w:val="BodyText"/>
        <w:spacing w:before="4"/>
        <w:rPr>
          <w:sz w:val="17"/>
        </w:rPr>
      </w:pPr>
    </w:p>
    <w:p>
      <w:pPr>
        <w:pStyle w:val="BodyText"/>
        <w:spacing w:after="0"/>
        <w:rPr>
          <w:sz w:val="17"/>
        </w:rPr>
        <w:sectPr>
          <w:headerReference w:type="default" r:id="rId7"/>
          <w:footerReference w:type="default" r:id="rId8"/>
          <w:pgSz w:w="12240" w:h="15840"/>
          <w:pgMar w:header="631" w:footer="609" w:top="1140" w:bottom="800" w:left="1080" w:right="1080"/>
        </w:sectPr>
      </w:pPr>
    </w:p>
    <w:p>
      <w:pPr>
        <w:pStyle w:val="BodyText"/>
        <w:spacing w:before="2"/>
        <w:rPr>
          <w:sz w:val="24"/>
        </w:rPr>
      </w:pPr>
    </w:p>
    <w:p>
      <w:pPr>
        <w:pStyle w:val="Heading2"/>
        <w:spacing w:line="451" w:lineRule="auto"/>
        <w:ind w:right="3976"/>
      </w:pPr>
      <w:bookmarkStart w:name="chapter 20: Bylaws" w:id="4"/>
      <w:bookmarkEnd w:id="4"/>
      <w:r>
        <w:rPr>
          <w:b w:val="0"/>
        </w:rPr>
      </w:r>
      <w:r>
        <w:rPr/>
        <w:t>Chapter</w:t>
      </w:r>
      <w:r>
        <w:rPr>
          <w:spacing w:val="-15"/>
        </w:rPr>
        <w:t> </w:t>
      </w:r>
      <w:r>
        <w:rPr/>
        <w:t>20 </w:t>
      </w:r>
      <w:r>
        <w:rPr>
          <w:spacing w:val="-2"/>
        </w:rPr>
        <w:t>BYLAWS</w:t>
      </w:r>
    </w:p>
    <w:p>
      <w:pPr>
        <w:pStyle w:val="Heading3"/>
        <w:spacing w:line="261" w:lineRule="auto" w:before="129"/>
      </w:pPr>
      <w:bookmarkStart w:name="chapter 20: Bylaws" w:id="5"/>
      <w:bookmarkEnd w:id="5"/>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8-22-1989</w:t>
      </w:r>
      <w:r>
        <w:rPr>
          <w:spacing w:val="-3"/>
        </w:rPr>
        <w:t> </w:t>
      </w:r>
      <w:r>
        <w:rPr/>
        <w:t>by</w:t>
      </w:r>
      <w:r>
        <w:rPr>
          <w:spacing w:val="-3"/>
        </w:rPr>
        <w:t> </w:t>
      </w:r>
      <w:r>
        <w:rPr/>
        <w:t>Res.</w:t>
      </w:r>
      <w:r>
        <w:rPr>
          <w:spacing w:val="-3"/>
        </w:rPr>
        <w:t> </w:t>
      </w:r>
      <w:r>
        <w:rPr/>
        <w:t>No.</w:t>
      </w:r>
      <w:r>
        <w:rPr>
          <w:spacing w:val="-3"/>
        </w:rPr>
        <w:t> </w:t>
      </w:r>
      <w:r>
        <w:rPr/>
        <w:t>1989-1. Amendments noted where applicable.]</w:t>
      </w:r>
    </w:p>
    <w:p>
      <w:pPr>
        <w:spacing w:line="239" w:lineRule="exact" w:before="0"/>
        <w:ind w:left="360" w:right="0" w:firstLine="0"/>
        <w:jc w:val="left"/>
        <w:rPr>
          <w:b/>
          <w:sz w:val="22"/>
        </w:rPr>
      </w:pPr>
      <w:bookmarkStart w:name="chapter 20: Bylaws" w:id="6"/>
      <w:bookmarkEnd w:id="6"/>
      <w:r>
        <w:rPr/>
      </w:r>
      <w:bookmarkStart w:name="§ 20-1 The Authority." w:id="7"/>
      <w:bookmarkEnd w:id="7"/>
      <w:r>
        <w:rPr/>
      </w:r>
      <w:r>
        <w:rPr>
          <w:b/>
          <w:sz w:val="22"/>
        </w:rPr>
        <w:t>§</w:t>
      </w:r>
      <w:r>
        <w:rPr>
          <w:b/>
          <w:spacing w:val="-1"/>
          <w:sz w:val="22"/>
        </w:rPr>
        <w:t> </w:t>
      </w:r>
      <w:r>
        <w:rPr>
          <w:b/>
          <w:sz w:val="22"/>
        </w:rPr>
        <w:t>20-1.</w:t>
      </w:r>
      <w:r>
        <w:rPr>
          <w:b/>
          <w:spacing w:val="64"/>
          <w:sz w:val="22"/>
        </w:rPr>
        <w:t> </w:t>
      </w:r>
      <w:r>
        <w:rPr>
          <w:b/>
          <w:sz w:val="22"/>
        </w:rPr>
        <w:t>The</w:t>
      </w:r>
      <w:r>
        <w:rPr>
          <w:b/>
          <w:spacing w:val="-1"/>
          <w:sz w:val="22"/>
        </w:rPr>
        <w:t> </w:t>
      </w:r>
      <w:r>
        <w:rPr>
          <w:b/>
          <w:spacing w:val="-2"/>
          <w:sz w:val="22"/>
        </w:rPr>
        <w:t>Authority.</w:t>
      </w:r>
    </w:p>
    <w:p>
      <w:pPr>
        <w:pStyle w:val="ListParagraph"/>
        <w:numPr>
          <w:ilvl w:val="0"/>
          <w:numId w:val="1"/>
        </w:numPr>
        <w:tabs>
          <w:tab w:pos="840" w:val="left" w:leader="none"/>
        </w:tabs>
        <w:spacing w:line="247" w:lineRule="auto" w:before="187" w:after="0"/>
        <w:ind w:left="840" w:right="357" w:hanging="480"/>
        <w:jc w:val="both"/>
        <w:rPr>
          <w:sz w:val="22"/>
        </w:rPr>
      </w:pPr>
      <w:r>
        <w:rPr>
          <w:sz w:val="22"/>
        </w:rPr>
        <w:t>Name. The name of the Authority shall be as specified in its Articles of Incorporation; to wit: Conewago Township Sewer Authority, hereinafter "the Authority."</w:t>
      </w:r>
    </w:p>
    <w:p>
      <w:pPr>
        <w:pStyle w:val="ListParagraph"/>
        <w:numPr>
          <w:ilvl w:val="0"/>
          <w:numId w:val="1"/>
        </w:numPr>
        <w:tabs>
          <w:tab w:pos="840" w:val="left" w:leader="none"/>
        </w:tabs>
        <w:spacing w:line="247" w:lineRule="auto" w:before="178" w:after="0"/>
        <w:ind w:left="840" w:right="356" w:hanging="480"/>
        <w:jc w:val="both"/>
        <w:rPr>
          <w:sz w:val="22"/>
        </w:rPr>
      </w:pPr>
      <w:r>
        <w:rPr>
          <w:sz w:val="22"/>
        </w:rPr>
        <w:t>Seal. The seal of the Authority shall contain the name of the Authority and the year of its incorporation, and shall be in the form of the seal impressed in the margin hereof, opposite this </w:t>
      </w:r>
      <w:r>
        <w:rPr>
          <w:spacing w:val="-2"/>
          <w:sz w:val="22"/>
        </w:rPr>
        <w:t>section.</w:t>
      </w:r>
    </w:p>
    <w:p>
      <w:pPr>
        <w:pStyle w:val="ListParagraph"/>
        <w:numPr>
          <w:ilvl w:val="0"/>
          <w:numId w:val="1"/>
        </w:numPr>
        <w:tabs>
          <w:tab w:pos="840" w:val="left" w:leader="none"/>
        </w:tabs>
        <w:spacing w:line="247" w:lineRule="auto" w:before="179" w:after="0"/>
        <w:ind w:left="840" w:right="356" w:hanging="480"/>
        <w:jc w:val="both"/>
        <w:rPr>
          <w:sz w:val="22"/>
        </w:rPr>
      </w:pPr>
      <w:r>
        <w:rPr>
          <w:sz w:val="22"/>
        </w:rPr>
        <w:t>Term. The Authority shall exist in accordance with its Articles of Incorporation until dissolved according to law.</w:t>
      </w:r>
    </w:p>
    <w:p>
      <w:pPr>
        <w:pStyle w:val="ListParagraph"/>
        <w:numPr>
          <w:ilvl w:val="0"/>
          <w:numId w:val="1"/>
        </w:numPr>
        <w:tabs>
          <w:tab w:pos="840" w:val="left" w:leader="none"/>
        </w:tabs>
        <w:spacing w:line="247" w:lineRule="auto" w:before="179" w:after="0"/>
        <w:ind w:left="840" w:right="356" w:hanging="480"/>
        <w:jc w:val="both"/>
        <w:rPr>
          <w:sz w:val="22"/>
        </w:rPr>
      </w:pPr>
      <w:r>
        <w:rPr>
          <w:sz w:val="22"/>
        </w:rPr>
        <w:t>Purpose. The Authority shall exist and function for the purposes as set forth in the aforesaid Articles of Incorporation.</w:t>
      </w:r>
    </w:p>
    <w:p>
      <w:pPr>
        <w:pStyle w:val="BodyText"/>
        <w:spacing w:before="19"/>
      </w:pPr>
    </w:p>
    <w:p>
      <w:pPr>
        <w:pStyle w:val="Heading3"/>
      </w:pPr>
      <w:bookmarkStart w:name="§ 20-2 Authority members." w:id="8"/>
      <w:bookmarkEnd w:id="8"/>
      <w:r>
        <w:rPr>
          <w:b w:val="0"/>
        </w:rPr>
      </w:r>
      <w:r>
        <w:rPr/>
        <w:t>§ 20-2.</w:t>
      </w:r>
      <w:r>
        <w:rPr>
          <w:spacing w:val="65"/>
        </w:rPr>
        <w:t> </w:t>
      </w:r>
      <w:r>
        <w:rPr/>
        <w:t>Authority </w:t>
      </w:r>
      <w:r>
        <w:rPr>
          <w:spacing w:val="-2"/>
        </w:rPr>
        <w:t>members.</w:t>
      </w:r>
    </w:p>
    <w:p>
      <w:pPr>
        <w:pStyle w:val="ListParagraph"/>
        <w:numPr>
          <w:ilvl w:val="0"/>
          <w:numId w:val="2"/>
        </w:numPr>
        <w:tabs>
          <w:tab w:pos="840" w:val="left" w:leader="none"/>
        </w:tabs>
        <w:spacing w:line="247" w:lineRule="auto" w:before="187" w:after="0"/>
        <w:ind w:left="840" w:right="354" w:hanging="480"/>
        <w:jc w:val="both"/>
        <w:rPr>
          <w:sz w:val="22"/>
        </w:rPr>
      </w:pPr>
      <w:r>
        <w:rPr>
          <w:sz w:val="22"/>
        </w:rPr>
        <w:t>The number of Authority members, their terms and qualifications shall be as set forth in the Articles of Incorporation.</w:t>
      </w:r>
    </w:p>
    <w:p>
      <w:pPr>
        <w:pStyle w:val="ListParagraph"/>
        <w:numPr>
          <w:ilvl w:val="0"/>
          <w:numId w:val="2"/>
        </w:numPr>
        <w:tabs>
          <w:tab w:pos="840" w:val="left" w:leader="none"/>
        </w:tabs>
        <w:spacing w:line="247" w:lineRule="auto" w:before="179" w:after="0"/>
        <w:ind w:left="840" w:right="353" w:hanging="480"/>
        <w:jc w:val="both"/>
        <w:rPr>
          <w:sz w:val="22"/>
        </w:rPr>
      </w:pPr>
      <w:r>
        <w:rPr>
          <w:sz w:val="22"/>
        </w:rPr>
        <w:t>Vacancies.</w:t>
      </w:r>
      <w:r>
        <w:rPr>
          <w:spacing w:val="-3"/>
          <w:sz w:val="22"/>
        </w:rPr>
        <w:t> </w:t>
      </w:r>
      <w:r>
        <w:rPr>
          <w:sz w:val="22"/>
        </w:rPr>
        <w:t>Whenever</w:t>
      </w:r>
      <w:r>
        <w:rPr>
          <w:spacing w:val="-3"/>
          <w:sz w:val="22"/>
        </w:rPr>
        <w:t> </w:t>
      </w:r>
      <w:r>
        <w:rPr>
          <w:sz w:val="22"/>
        </w:rPr>
        <w:t>a</w:t>
      </w:r>
      <w:r>
        <w:rPr>
          <w:spacing w:val="-4"/>
          <w:sz w:val="22"/>
        </w:rPr>
        <w:t> </w:t>
      </w:r>
      <w:r>
        <w:rPr>
          <w:sz w:val="22"/>
        </w:rPr>
        <w:t>vacancy</w:t>
      </w:r>
      <w:r>
        <w:rPr>
          <w:spacing w:val="-3"/>
          <w:sz w:val="22"/>
        </w:rPr>
        <w:t> </w:t>
      </w:r>
      <w:r>
        <w:rPr>
          <w:sz w:val="22"/>
        </w:rPr>
        <w:t>occurs,</w:t>
      </w:r>
      <w:r>
        <w:rPr>
          <w:spacing w:val="-3"/>
          <w:sz w:val="22"/>
        </w:rPr>
        <w:t> </w:t>
      </w:r>
      <w:r>
        <w:rPr>
          <w:sz w:val="22"/>
        </w:rPr>
        <w:t>either</w:t>
      </w:r>
      <w:r>
        <w:rPr>
          <w:spacing w:val="-3"/>
          <w:sz w:val="22"/>
        </w:rPr>
        <w:t> </w:t>
      </w:r>
      <w:r>
        <w:rPr>
          <w:sz w:val="22"/>
        </w:rPr>
        <w:t>during</w:t>
      </w:r>
      <w:r>
        <w:rPr>
          <w:spacing w:val="-4"/>
          <w:sz w:val="22"/>
        </w:rPr>
        <w:t> </w:t>
      </w:r>
      <w:r>
        <w:rPr>
          <w:sz w:val="22"/>
        </w:rPr>
        <w:t>or</w:t>
      </w:r>
      <w:r>
        <w:rPr>
          <w:spacing w:val="-4"/>
          <w:sz w:val="22"/>
        </w:rPr>
        <w:t> </w:t>
      </w:r>
      <w:r>
        <w:rPr>
          <w:sz w:val="22"/>
        </w:rPr>
        <w:t>at</w:t>
      </w:r>
      <w:r>
        <w:rPr>
          <w:spacing w:val="-4"/>
          <w:sz w:val="22"/>
        </w:rPr>
        <w:t> </w:t>
      </w:r>
      <w:r>
        <w:rPr>
          <w:sz w:val="22"/>
        </w:rPr>
        <w:t>the</w:t>
      </w:r>
      <w:r>
        <w:rPr>
          <w:spacing w:val="-4"/>
          <w:sz w:val="22"/>
        </w:rPr>
        <w:t> </w:t>
      </w:r>
      <w:r>
        <w:rPr>
          <w:sz w:val="22"/>
        </w:rPr>
        <w:t>expiration</w:t>
      </w:r>
      <w:r>
        <w:rPr>
          <w:spacing w:val="-3"/>
          <w:sz w:val="22"/>
        </w:rPr>
        <w:t> </w:t>
      </w:r>
      <w:r>
        <w:rPr>
          <w:sz w:val="22"/>
        </w:rPr>
        <w:t>of</w:t>
      </w:r>
      <w:r>
        <w:rPr>
          <w:spacing w:val="-4"/>
          <w:sz w:val="22"/>
        </w:rPr>
        <w:t> </w:t>
      </w:r>
      <w:r>
        <w:rPr>
          <w:sz w:val="22"/>
        </w:rPr>
        <w:t>the</w:t>
      </w:r>
      <w:r>
        <w:rPr>
          <w:spacing w:val="-4"/>
          <w:sz w:val="22"/>
        </w:rPr>
        <w:t> </w:t>
      </w:r>
      <w:r>
        <w:rPr>
          <w:sz w:val="22"/>
        </w:rPr>
        <w:t>term</w:t>
      </w:r>
      <w:r>
        <w:rPr>
          <w:spacing w:val="-3"/>
          <w:sz w:val="22"/>
        </w:rPr>
        <w:t> </w:t>
      </w:r>
      <w:r>
        <w:rPr>
          <w:sz w:val="22"/>
        </w:rPr>
        <w:t>of</w:t>
      </w:r>
      <w:r>
        <w:rPr>
          <w:spacing w:val="-4"/>
          <w:sz w:val="22"/>
        </w:rPr>
        <w:t> </w:t>
      </w:r>
      <w:r>
        <w:rPr>
          <w:sz w:val="22"/>
        </w:rPr>
        <w:t>any</w:t>
      </w:r>
      <w:r>
        <w:rPr>
          <w:spacing w:val="-4"/>
          <w:sz w:val="22"/>
        </w:rPr>
        <w:t> </w:t>
      </w:r>
      <w:r>
        <w:rPr>
          <w:sz w:val="22"/>
        </w:rPr>
        <w:t>member, the governing body of the municipality which originally appointed said member shall appoint a successor member to fill the unexpired portion of the term of such member or for a full term in accordance with the Articles of Incorporation.</w:t>
      </w:r>
    </w:p>
    <w:p>
      <w:pPr>
        <w:pStyle w:val="ListParagraph"/>
        <w:numPr>
          <w:ilvl w:val="0"/>
          <w:numId w:val="2"/>
        </w:numPr>
        <w:tabs>
          <w:tab w:pos="840" w:val="left" w:leader="none"/>
        </w:tabs>
        <w:spacing w:line="247" w:lineRule="auto" w:before="178" w:after="0"/>
        <w:ind w:left="840" w:right="355" w:hanging="480"/>
        <w:jc w:val="both"/>
        <w:rPr>
          <w:sz w:val="22"/>
        </w:rPr>
      </w:pPr>
      <w:r>
        <w:rPr>
          <w:sz w:val="22"/>
        </w:rPr>
        <w:t>Compensation. The Authority may establish reasonable and appropriate compensation for Authority members attending to the business of the Authority.</w:t>
      </w:r>
    </w:p>
    <w:p>
      <w:pPr>
        <w:pStyle w:val="BodyText"/>
        <w:spacing w:before="19"/>
      </w:pPr>
    </w:p>
    <w:p>
      <w:pPr>
        <w:pStyle w:val="Heading3"/>
      </w:pPr>
      <w:bookmarkStart w:name="§ 20-3 Meetings." w:id="9"/>
      <w:bookmarkEnd w:id="9"/>
      <w:r>
        <w:rPr>
          <w:b w:val="0"/>
        </w:rPr>
      </w:r>
      <w:r>
        <w:rPr/>
        <w:t>§ 20-3.</w:t>
      </w:r>
      <w:r>
        <w:rPr>
          <w:spacing w:val="65"/>
        </w:rPr>
        <w:t> </w:t>
      </w:r>
      <w:r>
        <w:rPr>
          <w:spacing w:val="-2"/>
        </w:rPr>
        <w:t>Meetings.</w:t>
      </w:r>
    </w:p>
    <w:p>
      <w:pPr>
        <w:pStyle w:val="ListParagraph"/>
        <w:numPr>
          <w:ilvl w:val="0"/>
          <w:numId w:val="3"/>
        </w:numPr>
        <w:tabs>
          <w:tab w:pos="840" w:val="left" w:leader="none"/>
        </w:tabs>
        <w:spacing w:line="247" w:lineRule="auto" w:before="187" w:after="0"/>
        <w:ind w:left="840" w:right="354" w:hanging="480"/>
        <w:jc w:val="both"/>
        <w:rPr>
          <w:sz w:val="22"/>
        </w:rPr>
      </w:pPr>
      <w:r>
        <w:rPr>
          <w:sz w:val="22"/>
        </w:rPr>
        <w:t>Annual meeting. The Authority shall hold its annual meeting on the fourth day of January of each year at 7:30 p.m., and the Authority shall conduct the first regular meeting as its organizational meeting. Officers as hereinafter set forth shall be elected at such meeting. The Authority shall establish regular meeting dates, times and places and conduct such other regular and appropriate business as the Authority deems necessary at such meeting.</w:t>
      </w:r>
    </w:p>
    <w:p>
      <w:pPr>
        <w:pStyle w:val="ListParagraph"/>
        <w:numPr>
          <w:ilvl w:val="0"/>
          <w:numId w:val="3"/>
        </w:numPr>
        <w:tabs>
          <w:tab w:pos="840" w:val="left" w:leader="none"/>
        </w:tabs>
        <w:spacing w:line="247" w:lineRule="auto" w:before="177" w:after="0"/>
        <w:ind w:left="840" w:right="352" w:hanging="480"/>
        <w:jc w:val="both"/>
        <w:rPr>
          <w:sz w:val="22"/>
        </w:rPr>
      </w:pPr>
      <w:r>
        <w:rPr>
          <w:sz w:val="22"/>
        </w:rPr>
        <w:t>Regular</w:t>
      </w:r>
      <w:r>
        <w:rPr>
          <w:spacing w:val="-8"/>
          <w:sz w:val="22"/>
        </w:rPr>
        <w:t> </w:t>
      </w:r>
      <w:r>
        <w:rPr>
          <w:sz w:val="22"/>
        </w:rPr>
        <w:t>meetings.</w:t>
      </w:r>
      <w:r>
        <w:rPr>
          <w:spacing w:val="-8"/>
          <w:sz w:val="22"/>
        </w:rPr>
        <w:t> </w:t>
      </w:r>
      <w:r>
        <w:rPr>
          <w:sz w:val="22"/>
        </w:rPr>
        <w:t>The</w:t>
      </w:r>
      <w:r>
        <w:rPr>
          <w:spacing w:val="-9"/>
          <w:sz w:val="22"/>
        </w:rPr>
        <w:t> </w:t>
      </w:r>
      <w:r>
        <w:rPr>
          <w:sz w:val="22"/>
        </w:rPr>
        <w:t>Authority</w:t>
      </w:r>
      <w:r>
        <w:rPr>
          <w:spacing w:val="-8"/>
          <w:sz w:val="22"/>
        </w:rPr>
        <w:t> </w:t>
      </w:r>
      <w:r>
        <w:rPr>
          <w:sz w:val="22"/>
        </w:rPr>
        <w:t>shall</w:t>
      </w:r>
      <w:r>
        <w:rPr>
          <w:spacing w:val="-9"/>
          <w:sz w:val="22"/>
        </w:rPr>
        <w:t> </w:t>
      </w:r>
      <w:r>
        <w:rPr>
          <w:sz w:val="22"/>
        </w:rPr>
        <w:t>meet</w:t>
      </w:r>
      <w:r>
        <w:rPr>
          <w:spacing w:val="-8"/>
          <w:sz w:val="22"/>
        </w:rPr>
        <w:t> </w:t>
      </w:r>
      <w:r>
        <w:rPr>
          <w:sz w:val="22"/>
        </w:rPr>
        <w:t>at</w:t>
      </w:r>
      <w:r>
        <w:rPr>
          <w:spacing w:val="-9"/>
          <w:sz w:val="22"/>
        </w:rPr>
        <w:t> </w:t>
      </w:r>
      <w:r>
        <w:rPr>
          <w:sz w:val="22"/>
        </w:rPr>
        <w:t>regular</w:t>
      </w:r>
      <w:r>
        <w:rPr>
          <w:spacing w:val="-8"/>
          <w:sz w:val="22"/>
        </w:rPr>
        <w:t> </w:t>
      </w:r>
      <w:r>
        <w:rPr>
          <w:sz w:val="22"/>
        </w:rPr>
        <w:t>scheduled</w:t>
      </w:r>
      <w:r>
        <w:rPr>
          <w:spacing w:val="-8"/>
          <w:sz w:val="22"/>
        </w:rPr>
        <w:t> </w:t>
      </w:r>
      <w:r>
        <w:rPr>
          <w:sz w:val="22"/>
        </w:rPr>
        <w:t>dates,</w:t>
      </w:r>
      <w:r>
        <w:rPr>
          <w:spacing w:val="-8"/>
          <w:sz w:val="22"/>
        </w:rPr>
        <w:t> </w:t>
      </w:r>
      <w:r>
        <w:rPr>
          <w:sz w:val="22"/>
        </w:rPr>
        <w:t>times</w:t>
      </w:r>
      <w:r>
        <w:rPr>
          <w:spacing w:val="-8"/>
          <w:sz w:val="22"/>
        </w:rPr>
        <w:t> </w:t>
      </w:r>
      <w:r>
        <w:rPr>
          <w:sz w:val="22"/>
        </w:rPr>
        <w:t>and</w:t>
      </w:r>
      <w:r>
        <w:rPr>
          <w:spacing w:val="-9"/>
          <w:sz w:val="22"/>
        </w:rPr>
        <w:t> </w:t>
      </w:r>
      <w:r>
        <w:rPr>
          <w:sz w:val="22"/>
        </w:rPr>
        <w:t>places</w:t>
      </w:r>
      <w:r>
        <w:rPr>
          <w:spacing w:val="-8"/>
          <w:sz w:val="22"/>
        </w:rPr>
        <w:t> </w:t>
      </w:r>
      <w:r>
        <w:rPr>
          <w:sz w:val="22"/>
        </w:rPr>
        <w:t>as</w:t>
      </w:r>
      <w:r>
        <w:rPr>
          <w:spacing w:val="-9"/>
          <w:sz w:val="22"/>
        </w:rPr>
        <w:t> </w:t>
      </w:r>
      <w:r>
        <w:rPr>
          <w:sz w:val="22"/>
        </w:rPr>
        <w:t>frequently as the Authority deems appropriate and necessary. Such meetings shall be duly advertised in accordance</w:t>
      </w:r>
      <w:r>
        <w:rPr>
          <w:spacing w:val="-11"/>
          <w:sz w:val="22"/>
        </w:rPr>
        <w:t> </w:t>
      </w:r>
      <w:r>
        <w:rPr>
          <w:sz w:val="22"/>
        </w:rPr>
        <w:t>with</w:t>
      </w:r>
      <w:r>
        <w:rPr>
          <w:spacing w:val="-12"/>
          <w:sz w:val="22"/>
        </w:rPr>
        <w:t> </w:t>
      </w:r>
      <w:r>
        <w:rPr>
          <w:sz w:val="22"/>
        </w:rPr>
        <w:t>law.</w:t>
      </w:r>
      <w:r>
        <w:rPr>
          <w:spacing w:val="-12"/>
          <w:sz w:val="22"/>
        </w:rPr>
        <w:t> </w:t>
      </w:r>
      <w:r>
        <w:rPr>
          <w:sz w:val="22"/>
        </w:rPr>
        <w:t>The</w:t>
      </w:r>
      <w:r>
        <w:rPr>
          <w:spacing w:val="-12"/>
          <w:sz w:val="22"/>
        </w:rPr>
        <w:t> </w:t>
      </w:r>
      <w:r>
        <w:rPr>
          <w:sz w:val="22"/>
        </w:rPr>
        <w:t>regular</w:t>
      </w:r>
      <w:r>
        <w:rPr>
          <w:spacing w:val="-12"/>
          <w:sz w:val="22"/>
        </w:rPr>
        <w:t> </w:t>
      </w:r>
      <w:r>
        <w:rPr>
          <w:sz w:val="22"/>
        </w:rPr>
        <w:t>meetings</w:t>
      </w:r>
      <w:r>
        <w:rPr>
          <w:spacing w:val="-12"/>
          <w:sz w:val="22"/>
        </w:rPr>
        <w:t> </w:t>
      </w:r>
      <w:r>
        <w:rPr>
          <w:sz w:val="22"/>
        </w:rPr>
        <w:t>of</w:t>
      </w:r>
      <w:r>
        <w:rPr>
          <w:spacing w:val="-12"/>
          <w:sz w:val="22"/>
        </w:rPr>
        <w:t> </w:t>
      </w:r>
      <w:r>
        <w:rPr>
          <w:sz w:val="22"/>
        </w:rPr>
        <w:t>the</w:t>
      </w:r>
      <w:r>
        <w:rPr>
          <w:spacing w:val="-12"/>
          <w:sz w:val="22"/>
        </w:rPr>
        <w:t> </w:t>
      </w:r>
      <w:r>
        <w:rPr>
          <w:sz w:val="22"/>
        </w:rPr>
        <w:t>Authority</w:t>
      </w:r>
      <w:r>
        <w:rPr>
          <w:spacing w:val="-12"/>
          <w:sz w:val="22"/>
        </w:rPr>
        <w:t> </w:t>
      </w:r>
      <w:r>
        <w:rPr>
          <w:sz w:val="22"/>
        </w:rPr>
        <w:t>shall</w:t>
      </w:r>
      <w:r>
        <w:rPr>
          <w:spacing w:val="-12"/>
          <w:sz w:val="22"/>
        </w:rPr>
        <w:t> </w:t>
      </w:r>
      <w:r>
        <w:rPr>
          <w:sz w:val="22"/>
        </w:rPr>
        <w:t>be</w:t>
      </w:r>
      <w:r>
        <w:rPr>
          <w:spacing w:val="-12"/>
          <w:sz w:val="22"/>
        </w:rPr>
        <w:t> </w:t>
      </w:r>
      <w:r>
        <w:rPr>
          <w:sz w:val="22"/>
        </w:rPr>
        <w:t>the</w:t>
      </w:r>
      <w:r>
        <w:rPr>
          <w:spacing w:val="-12"/>
          <w:sz w:val="22"/>
        </w:rPr>
        <w:t> </w:t>
      </w:r>
      <w:r>
        <w:rPr>
          <w:sz w:val="22"/>
        </w:rPr>
        <w:t>fourth</w:t>
      </w:r>
      <w:r>
        <w:rPr>
          <w:spacing w:val="-12"/>
          <w:sz w:val="22"/>
        </w:rPr>
        <w:t> </w:t>
      </w:r>
      <w:r>
        <w:rPr>
          <w:sz w:val="22"/>
        </w:rPr>
        <w:t>Tuesday</w:t>
      </w:r>
      <w:r>
        <w:rPr>
          <w:spacing w:val="-12"/>
          <w:sz w:val="22"/>
        </w:rPr>
        <w:t> </w:t>
      </w:r>
      <w:r>
        <w:rPr>
          <w:sz w:val="22"/>
        </w:rPr>
        <w:t>of</w:t>
      </w:r>
      <w:r>
        <w:rPr>
          <w:spacing w:val="-12"/>
          <w:sz w:val="22"/>
        </w:rPr>
        <w:t> </w:t>
      </w:r>
      <w:r>
        <w:rPr>
          <w:sz w:val="22"/>
        </w:rPr>
        <w:t>each</w:t>
      </w:r>
      <w:r>
        <w:rPr>
          <w:spacing w:val="-12"/>
          <w:sz w:val="22"/>
        </w:rPr>
        <w:t> </w:t>
      </w:r>
      <w:r>
        <w:rPr>
          <w:sz w:val="22"/>
        </w:rPr>
        <w:t>month at 7:30 p.m.</w:t>
      </w:r>
    </w:p>
    <w:p>
      <w:pPr>
        <w:pStyle w:val="ListParagraph"/>
        <w:numPr>
          <w:ilvl w:val="0"/>
          <w:numId w:val="3"/>
        </w:numPr>
        <w:tabs>
          <w:tab w:pos="840" w:val="left" w:leader="none"/>
        </w:tabs>
        <w:spacing w:line="247" w:lineRule="auto" w:before="178" w:after="0"/>
        <w:ind w:left="840" w:right="354" w:hanging="480"/>
        <w:jc w:val="both"/>
        <w:rPr>
          <w:sz w:val="22"/>
        </w:rPr>
      </w:pPr>
      <w:r>
        <w:rPr>
          <w:sz w:val="22"/>
        </w:rPr>
        <w:t>Special meetings. The Chairman or any three Authority members may call a special meeting by giving 48 hours' written or personal notice to each Authority member and proper public notice. The purpose of any special meeting shall be stated in the notice.</w:t>
      </w:r>
    </w:p>
    <w:p>
      <w:pPr>
        <w:pStyle w:val="ListParagraph"/>
        <w:numPr>
          <w:ilvl w:val="0"/>
          <w:numId w:val="3"/>
        </w:numPr>
        <w:tabs>
          <w:tab w:pos="839" w:val="left" w:leader="none"/>
        </w:tabs>
        <w:spacing w:line="240" w:lineRule="auto" w:before="178" w:after="0"/>
        <w:ind w:left="839" w:right="0" w:hanging="479"/>
        <w:jc w:val="left"/>
        <w:rPr>
          <w:sz w:val="22"/>
        </w:rPr>
      </w:pPr>
      <w:r>
        <w:rPr>
          <w:sz w:val="22"/>
        </w:rPr>
        <w:t>Public</w:t>
      </w:r>
      <w:r>
        <w:rPr>
          <w:spacing w:val="9"/>
          <w:sz w:val="22"/>
        </w:rPr>
        <w:t> </w:t>
      </w:r>
      <w:r>
        <w:rPr>
          <w:sz w:val="22"/>
        </w:rPr>
        <w:t>meetings</w:t>
      </w:r>
      <w:r>
        <w:rPr>
          <w:spacing w:val="12"/>
          <w:sz w:val="22"/>
        </w:rPr>
        <w:t> </w:t>
      </w:r>
      <w:r>
        <w:rPr>
          <w:sz w:val="22"/>
        </w:rPr>
        <w:t>and</w:t>
      </w:r>
      <w:r>
        <w:rPr>
          <w:spacing w:val="12"/>
          <w:sz w:val="22"/>
        </w:rPr>
        <w:t> </w:t>
      </w:r>
      <w:r>
        <w:rPr>
          <w:sz w:val="22"/>
        </w:rPr>
        <w:t>hearings.</w:t>
      </w:r>
      <w:r>
        <w:rPr>
          <w:spacing w:val="12"/>
          <w:sz w:val="22"/>
        </w:rPr>
        <w:t> </w:t>
      </w:r>
      <w:r>
        <w:rPr>
          <w:sz w:val="22"/>
        </w:rPr>
        <w:t>The</w:t>
      </w:r>
      <w:r>
        <w:rPr>
          <w:spacing w:val="12"/>
          <w:sz w:val="22"/>
        </w:rPr>
        <w:t> </w:t>
      </w:r>
      <w:r>
        <w:rPr>
          <w:sz w:val="22"/>
        </w:rPr>
        <w:t>Authority</w:t>
      </w:r>
      <w:r>
        <w:rPr>
          <w:spacing w:val="12"/>
          <w:sz w:val="22"/>
        </w:rPr>
        <w:t> </w:t>
      </w:r>
      <w:r>
        <w:rPr>
          <w:sz w:val="22"/>
        </w:rPr>
        <w:t>shall</w:t>
      </w:r>
      <w:r>
        <w:rPr>
          <w:spacing w:val="12"/>
          <w:sz w:val="22"/>
        </w:rPr>
        <w:t> </w:t>
      </w:r>
      <w:r>
        <w:rPr>
          <w:sz w:val="22"/>
        </w:rPr>
        <w:t>conduct</w:t>
      </w:r>
      <w:r>
        <w:rPr>
          <w:spacing w:val="11"/>
          <w:sz w:val="22"/>
        </w:rPr>
        <w:t> </w:t>
      </w:r>
      <w:r>
        <w:rPr>
          <w:sz w:val="22"/>
        </w:rPr>
        <w:t>such</w:t>
      </w:r>
      <w:r>
        <w:rPr>
          <w:spacing w:val="12"/>
          <w:sz w:val="22"/>
        </w:rPr>
        <w:t> </w:t>
      </w:r>
      <w:r>
        <w:rPr>
          <w:sz w:val="22"/>
        </w:rPr>
        <w:t>public</w:t>
      </w:r>
      <w:r>
        <w:rPr>
          <w:spacing w:val="12"/>
          <w:sz w:val="22"/>
        </w:rPr>
        <w:t> </w:t>
      </w:r>
      <w:r>
        <w:rPr>
          <w:sz w:val="22"/>
        </w:rPr>
        <w:t>meetings</w:t>
      </w:r>
      <w:r>
        <w:rPr>
          <w:spacing w:val="12"/>
          <w:sz w:val="22"/>
        </w:rPr>
        <w:t> </w:t>
      </w:r>
      <w:r>
        <w:rPr>
          <w:sz w:val="22"/>
        </w:rPr>
        <w:t>and</w:t>
      </w:r>
      <w:r>
        <w:rPr>
          <w:spacing w:val="12"/>
          <w:sz w:val="22"/>
        </w:rPr>
        <w:t> </w:t>
      </w:r>
      <w:r>
        <w:rPr>
          <w:sz w:val="22"/>
        </w:rPr>
        <w:t>hearings</w:t>
      </w:r>
      <w:r>
        <w:rPr>
          <w:spacing w:val="12"/>
          <w:sz w:val="22"/>
        </w:rPr>
        <w:t> </w:t>
      </w:r>
      <w:r>
        <w:rPr>
          <w:sz w:val="22"/>
        </w:rPr>
        <w:t>as</w:t>
      </w:r>
      <w:r>
        <w:rPr>
          <w:spacing w:val="12"/>
          <w:sz w:val="22"/>
        </w:rPr>
        <w:t> </w:t>
      </w:r>
      <w:r>
        <w:rPr>
          <w:spacing w:val="-5"/>
          <w:sz w:val="22"/>
        </w:rPr>
        <w:t>it</w:t>
      </w:r>
    </w:p>
    <w:p>
      <w:pPr>
        <w:pStyle w:val="ListParagraph"/>
        <w:spacing w:after="0" w:line="240" w:lineRule="auto"/>
        <w:jc w:val="left"/>
        <w:rPr>
          <w:sz w:val="22"/>
        </w:rPr>
        <w:sectPr>
          <w:headerReference w:type="default" r:id="rId9"/>
          <w:footerReference w:type="default" r:id="rId10"/>
          <w:pgSz w:w="12240" w:h="15840"/>
          <w:pgMar w:header="631" w:footer="609" w:top="1140" w:bottom="800" w:left="1080" w:right="1080"/>
        </w:sectPr>
      </w:pPr>
    </w:p>
    <w:p>
      <w:pPr>
        <w:pStyle w:val="BodyText"/>
        <w:spacing w:before="37"/>
      </w:pPr>
    </w:p>
    <w:p>
      <w:pPr>
        <w:pStyle w:val="BodyText"/>
        <w:spacing w:line="247" w:lineRule="auto"/>
        <w:ind w:left="840" w:right="357"/>
        <w:jc w:val="both"/>
      </w:pPr>
      <w:r>
        <w:rPr/>
        <w:t>deems</w:t>
      </w:r>
      <w:r>
        <w:rPr>
          <w:spacing w:val="-9"/>
        </w:rPr>
        <w:t> </w:t>
      </w:r>
      <w:r>
        <w:rPr/>
        <w:t>appropriate</w:t>
      </w:r>
      <w:r>
        <w:rPr>
          <w:spacing w:val="-9"/>
        </w:rPr>
        <w:t> </w:t>
      </w:r>
      <w:r>
        <w:rPr/>
        <w:t>and</w:t>
      </w:r>
      <w:r>
        <w:rPr>
          <w:spacing w:val="-9"/>
        </w:rPr>
        <w:t> </w:t>
      </w:r>
      <w:r>
        <w:rPr/>
        <w:t>as</w:t>
      </w:r>
      <w:r>
        <w:rPr>
          <w:spacing w:val="-9"/>
        </w:rPr>
        <w:t> </w:t>
      </w:r>
      <w:r>
        <w:rPr/>
        <w:t>required</w:t>
      </w:r>
      <w:r>
        <w:rPr>
          <w:spacing w:val="-9"/>
        </w:rPr>
        <w:t> </w:t>
      </w:r>
      <w:r>
        <w:rPr/>
        <w:t>by</w:t>
      </w:r>
      <w:r>
        <w:rPr>
          <w:spacing w:val="-9"/>
        </w:rPr>
        <w:t> </w:t>
      </w:r>
      <w:r>
        <w:rPr/>
        <w:t>law.</w:t>
      </w:r>
      <w:r>
        <w:rPr>
          <w:spacing w:val="-9"/>
        </w:rPr>
        <w:t> </w:t>
      </w:r>
      <w:r>
        <w:rPr/>
        <w:t>A</w:t>
      </w:r>
      <w:r>
        <w:rPr>
          <w:spacing w:val="-9"/>
        </w:rPr>
        <w:t> </w:t>
      </w:r>
      <w:r>
        <w:rPr/>
        <w:t>sufficient</w:t>
      </w:r>
      <w:r>
        <w:rPr>
          <w:spacing w:val="-9"/>
        </w:rPr>
        <w:t> </w:t>
      </w:r>
      <w:r>
        <w:rPr/>
        <w:t>record</w:t>
      </w:r>
      <w:r>
        <w:rPr>
          <w:spacing w:val="-9"/>
        </w:rPr>
        <w:t> </w:t>
      </w:r>
      <w:r>
        <w:rPr/>
        <w:t>of</w:t>
      </w:r>
      <w:r>
        <w:rPr>
          <w:spacing w:val="-9"/>
        </w:rPr>
        <w:t> </w:t>
      </w:r>
      <w:r>
        <w:rPr/>
        <w:t>the</w:t>
      </w:r>
      <w:r>
        <w:rPr>
          <w:spacing w:val="-9"/>
        </w:rPr>
        <w:t> </w:t>
      </w:r>
      <w:r>
        <w:rPr/>
        <w:t>meeting</w:t>
      </w:r>
      <w:r>
        <w:rPr>
          <w:spacing w:val="-8"/>
        </w:rPr>
        <w:t> </w:t>
      </w:r>
      <w:r>
        <w:rPr/>
        <w:t>or</w:t>
      </w:r>
      <w:r>
        <w:rPr>
          <w:spacing w:val="-9"/>
        </w:rPr>
        <w:t> </w:t>
      </w:r>
      <w:r>
        <w:rPr/>
        <w:t>hearing</w:t>
      </w:r>
      <w:r>
        <w:rPr>
          <w:spacing w:val="-9"/>
        </w:rPr>
        <w:t> </w:t>
      </w:r>
      <w:r>
        <w:rPr/>
        <w:t>shall</w:t>
      </w:r>
      <w:r>
        <w:rPr>
          <w:spacing w:val="-9"/>
        </w:rPr>
        <w:t> </w:t>
      </w:r>
      <w:r>
        <w:rPr/>
        <w:t>be</w:t>
      </w:r>
      <w:r>
        <w:rPr>
          <w:spacing w:val="-9"/>
        </w:rPr>
        <w:t> </w:t>
      </w:r>
      <w:r>
        <w:rPr/>
        <w:t>made and</w:t>
      </w:r>
      <w:r>
        <w:rPr>
          <w:spacing w:val="-7"/>
        </w:rPr>
        <w:t> </w:t>
      </w:r>
      <w:r>
        <w:rPr/>
        <w:t>kept</w:t>
      </w:r>
      <w:r>
        <w:rPr>
          <w:spacing w:val="-7"/>
        </w:rPr>
        <w:t> </w:t>
      </w:r>
      <w:r>
        <w:rPr/>
        <w:t>by</w:t>
      </w:r>
      <w:r>
        <w:rPr>
          <w:spacing w:val="-7"/>
        </w:rPr>
        <w:t> </w:t>
      </w:r>
      <w:r>
        <w:rPr/>
        <w:t>the</w:t>
      </w:r>
      <w:r>
        <w:rPr>
          <w:spacing w:val="-7"/>
        </w:rPr>
        <w:t> </w:t>
      </w:r>
      <w:r>
        <w:rPr/>
        <w:t>Authority.</w:t>
      </w:r>
      <w:r>
        <w:rPr>
          <w:spacing w:val="-7"/>
        </w:rPr>
        <w:t> </w:t>
      </w:r>
      <w:r>
        <w:rPr/>
        <w:t>The</w:t>
      </w:r>
      <w:r>
        <w:rPr>
          <w:spacing w:val="-7"/>
        </w:rPr>
        <w:t> </w:t>
      </w:r>
      <w:r>
        <w:rPr/>
        <w:t>Authority</w:t>
      </w:r>
      <w:r>
        <w:rPr>
          <w:spacing w:val="-7"/>
        </w:rPr>
        <w:t> </w:t>
      </w:r>
      <w:r>
        <w:rPr/>
        <w:t>shall</w:t>
      </w:r>
      <w:r>
        <w:rPr>
          <w:spacing w:val="-7"/>
        </w:rPr>
        <w:t> </w:t>
      </w:r>
      <w:r>
        <w:rPr/>
        <w:t>give</w:t>
      </w:r>
      <w:r>
        <w:rPr>
          <w:spacing w:val="-7"/>
        </w:rPr>
        <w:t> </w:t>
      </w:r>
      <w:r>
        <w:rPr/>
        <w:t>public</w:t>
      </w:r>
      <w:r>
        <w:rPr>
          <w:spacing w:val="-7"/>
        </w:rPr>
        <w:t> </w:t>
      </w:r>
      <w:r>
        <w:rPr/>
        <w:t>notice</w:t>
      </w:r>
      <w:r>
        <w:rPr>
          <w:spacing w:val="-7"/>
        </w:rPr>
        <w:t> </w:t>
      </w:r>
      <w:r>
        <w:rPr/>
        <w:t>of</w:t>
      </w:r>
      <w:r>
        <w:rPr>
          <w:spacing w:val="-7"/>
        </w:rPr>
        <w:t> </w:t>
      </w:r>
      <w:r>
        <w:rPr/>
        <w:t>the</w:t>
      </w:r>
      <w:r>
        <w:rPr>
          <w:spacing w:val="-7"/>
        </w:rPr>
        <w:t> </w:t>
      </w:r>
      <w:r>
        <w:rPr/>
        <w:t>meetings</w:t>
      </w:r>
      <w:r>
        <w:rPr>
          <w:spacing w:val="-6"/>
        </w:rPr>
        <w:t> </w:t>
      </w:r>
      <w:r>
        <w:rPr/>
        <w:t>by</w:t>
      </w:r>
      <w:r>
        <w:rPr>
          <w:spacing w:val="-7"/>
        </w:rPr>
        <w:t> </w:t>
      </w:r>
      <w:r>
        <w:rPr/>
        <w:t>posting</w:t>
      </w:r>
      <w:r>
        <w:rPr>
          <w:spacing w:val="-7"/>
        </w:rPr>
        <w:t> </w:t>
      </w:r>
      <w:r>
        <w:rPr/>
        <w:t>the</w:t>
      </w:r>
      <w:r>
        <w:rPr>
          <w:spacing w:val="-7"/>
        </w:rPr>
        <w:t> </w:t>
      </w:r>
      <w:r>
        <w:rPr/>
        <w:t>same at the offices of Conewago Township.</w:t>
      </w:r>
    </w:p>
    <w:p>
      <w:pPr>
        <w:pStyle w:val="ListParagraph"/>
        <w:numPr>
          <w:ilvl w:val="0"/>
          <w:numId w:val="3"/>
        </w:numPr>
        <w:tabs>
          <w:tab w:pos="840" w:val="left" w:leader="none"/>
        </w:tabs>
        <w:spacing w:line="247" w:lineRule="auto" w:before="179" w:after="0"/>
        <w:ind w:left="840" w:right="355" w:hanging="480"/>
        <w:jc w:val="both"/>
        <w:rPr>
          <w:sz w:val="22"/>
        </w:rPr>
      </w:pPr>
      <w:r>
        <w:rPr>
          <w:sz w:val="22"/>
        </w:rPr>
        <w:t>Quorum. A majority of the Authority members shall constitute a quorum at any meeting for the transaction of business of the Authority; however, a smaller number may meet and adjourn to some other time when a quorum is obtained.</w:t>
      </w:r>
    </w:p>
    <w:p>
      <w:pPr>
        <w:pStyle w:val="ListParagraph"/>
        <w:numPr>
          <w:ilvl w:val="0"/>
          <w:numId w:val="3"/>
        </w:numPr>
        <w:tabs>
          <w:tab w:pos="840" w:val="left" w:leader="none"/>
        </w:tabs>
        <w:spacing w:line="247" w:lineRule="auto" w:before="178" w:after="0"/>
        <w:ind w:left="840" w:right="358" w:hanging="480"/>
        <w:jc w:val="both"/>
        <w:rPr>
          <w:sz w:val="22"/>
        </w:rPr>
      </w:pPr>
      <w:r>
        <w:rPr>
          <w:sz w:val="22"/>
        </w:rPr>
        <w:t>Majority. The Authority shall conduct its business by the rule of the majority vote of the members present at each meeting, provided a quorum is present.</w:t>
      </w:r>
    </w:p>
    <w:p>
      <w:pPr>
        <w:pStyle w:val="ListParagraph"/>
        <w:numPr>
          <w:ilvl w:val="0"/>
          <w:numId w:val="3"/>
        </w:numPr>
        <w:tabs>
          <w:tab w:pos="840" w:val="left" w:leader="none"/>
        </w:tabs>
        <w:spacing w:line="247" w:lineRule="auto" w:before="179" w:after="0"/>
        <w:ind w:left="840" w:right="356" w:hanging="480"/>
        <w:jc w:val="both"/>
        <w:rPr>
          <w:sz w:val="22"/>
        </w:rPr>
      </w:pPr>
      <w:r>
        <w:rPr>
          <w:sz w:val="22"/>
        </w:rPr>
        <w:t>Order of business. At the regular meetings of the Board of the Authority the following shall be the order of business:</w:t>
      </w:r>
    </w:p>
    <w:p>
      <w:pPr>
        <w:pStyle w:val="ListParagraph"/>
        <w:numPr>
          <w:ilvl w:val="1"/>
          <w:numId w:val="3"/>
        </w:numPr>
        <w:tabs>
          <w:tab w:pos="1319" w:val="left" w:leader="none"/>
        </w:tabs>
        <w:spacing w:line="240" w:lineRule="auto" w:before="179" w:after="0"/>
        <w:ind w:left="1319" w:right="0" w:hanging="479"/>
        <w:jc w:val="left"/>
        <w:rPr>
          <w:sz w:val="22"/>
        </w:rPr>
      </w:pPr>
      <w:r>
        <w:rPr>
          <w:sz w:val="22"/>
        </w:rPr>
        <w:t>Call</w:t>
      </w:r>
      <w:r>
        <w:rPr>
          <w:spacing w:val="-5"/>
          <w:sz w:val="22"/>
        </w:rPr>
        <w:t> </w:t>
      </w:r>
      <w:r>
        <w:rPr>
          <w:sz w:val="22"/>
        </w:rPr>
        <w:t>to</w:t>
      </w:r>
      <w:r>
        <w:rPr>
          <w:spacing w:val="-1"/>
          <w:sz w:val="22"/>
        </w:rPr>
        <w:t> </w:t>
      </w:r>
      <w:r>
        <w:rPr>
          <w:spacing w:val="-2"/>
          <w:sz w:val="22"/>
        </w:rPr>
        <w:t>order;</w:t>
      </w:r>
    </w:p>
    <w:p>
      <w:pPr>
        <w:pStyle w:val="ListParagraph"/>
        <w:numPr>
          <w:ilvl w:val="1"/>
          <w:numId w:val="3"/>
        </w:numPr>
        <w:tabs>
          <w:tab w:pos="1319" w:val="left" w:leader="none"/>
        </w:tabs>
        <w:spacing w:line="240" w:lineRule="auto" w:before="187" w:after="0"/>
        <w:ind w:left="1319" w:right="0" w:hanging="479"/>
        <w:jc w:val="left"/>
        <w:rPr>
          <w:sz w:val="22"/>
        </w:rPr>
      </w:pPr>
      <w:r>
        <w:rPr>
          <w:sz w:val="22"/>
        </w:rPr>
        <w:t>Reading</w:t>
      </w:r>
      <w:r>
        <w:rPr>
          <w:spacing w:val="-2"/>
          <w:sz w:val="22"/>
        </w:rPr>
        <w:t> </w:t>
      </w:r>
      <w:r>
        <w:rPr>
          <w:sz w:val="22"/>
        </w:rPr>
        <w:t>and</w:t>
      </w:r>
      <w:r>
        <w:rPr>
          <w:spacing w:val="-2"/>
          <w:sz w:val="22"/>
        </w:rPr>
        <w:t> </w:t>
      </w:r>
      <w:r>
        <w:rPr>
          <w:sz w:val="22"/>
        </w:rPr>
        <w:t>approval</w:t>
      </w:r>
      <w:r>
        <w:rPr>
          <w:spacing w:val="-3"/>
          <w:sz w:val="22"/>
        </w:rPr>
        <w:t> </w:t>
      </w:r>
      <w:r>
        <w:rPr>
          <w:sz w:val="22"/>
        </w:rPr>
        <w:t>of</w:t>
      </w:r>
      <w:r>
        <w:rPr>
          <w:spacing w:val="-1"/>
          <w:sz w:val="22"/>
        </w:rPr>
        <w:t> </w:t>
      </w:r>
      <w:r>
        <w:rPr>
          <w:spacing w:val="-2"/>
          <w:sz w:val="22"/>
        </w:rPr>
        <w:t>minutes;</w:t>
      </w:r>
    </w:p>
    <w:p>
      <w:pPr>
        <w:pStyle w:val="ListParagraph"/>
        <w:numPr>
          <w:ilvl w:val="1"/>
          <w:numId w:val="3"/>
        </w:numPr>
        <w:tabs>
          <w:tab w:pos="1319" w:val="left" w:leader="none"/>
        </w:tabs>
        <w:spacing w:line="240" w:lineRule="auto" w:before="187" w:after="0"/>
        <w:ind w:left="1319" w:right="0" w:hanging="479"/>
        <w:jc w:val="left"/>
        <w:rPr>
          <w:sz w:val="22"/>
        </w:rPr>
      </w:pPr>
      <w:r>
        <w:rPr>
          <w:sz w:val="22"/>
        </w:rPr>
        <w:t>Recognition of </w:t>
      </w:r>
      <w:r>
        <w:rPr>
          <w:spacing w:val="-2"/>
          <w:sz w:val="22"/>
        </w:rPr>
        <w:t>public;</w:t>
      </w:r>
    </w:p>
    <w:p>
      <w:pPr>
        <w:pStyle w:val="ListParagraph"/>
        <w:numPr>
          <w:ilvl w:val="1"/>
          <w:numId w:val="3"/>
        </w:numPr>
        <w:tabs>
          <w:tab w:pos="1319" w:val="left" w:leader="none"/>
        </w:tabs>
        <w:spacing w:line="240" w:lineRule="auto" w:before="187" w:after="0"/>
        <w:ind w:left="1319" w:right="0" w:hanging="479"/>
        <w:jc w:val="left"/>
        <w:rPr>
          <w:sz w:val="22"/>
        </w:rPr>
      </w:pPr>
      <w:r>
        <w:rPr>
          <w:sz w:val="22"/>
        </w:rPr>
        <w:t>Report</w:t>
      </w:r>
      <w:r>
        <w:rPr>
          <w:spacing w:val="-4"/>
          <w:sz w:val="22"/>
        </w:rPr>
        <w:t> </w:t>
      </w:r>
      <w:r>
        <w:rPr>
          <w:sz w:val="22"/>
        </w:rPr>
        <w:t>of</w:t>
      </w:r>
      <w:r>
        <w:rPr>
          <w:spacing w:val="-2"/>
          <w:sz w:val="22"/>
        </w:rPr>
        <w:t> Engineer;</w:t>
      </w:r>
    </w:p>
    <w:p>
      <w:pPr>
        <w:pStyle w:val="ListParagraph"/>
        <w:numPr>
          <w:ilvl w:val="1"/>
          <w:numId w:val="3"/>
        </w:numPr>
        <w:tabs>
          <w:tab w:pos="1319" w:val="left" w:leader="none"/>
        </w:tabs>
        <w:spacing w:line="240" w:lineRule="auto" w:before="187" w:after="0"/>
        <w:ind w:left="1319" w:right="0" w:hanging="479"/>
        <w:jc w:val="left"/>
        <w:rPr>
          <w:sz w:val="22"/>
        </w:rPr>
      </w:pPr>
      <w:r>
        <w:rPr>
          <w:sz w:val="22"/>
        </w:rPr>
        <w:t>Report</w:t>
      </w:r>
      <w:r>
        <w:rPr>
          <w:spacing w:val="-4"/>
          <w:sz w:val="22"/>
        </w:rPr>
        <w:t> </w:t>
      </w:r>
      <w:r>
        <w:rPr>
          <w:sz w:val="22"/>
        </w:rPr>
        <w:t>of</w:t>
      </w:r>
      <w:r>
        <w:rPr>
          <w:spacing w:val="-2"/>
          <w:sz w:val="22"/>
        </w:rPr>
        <w:t> Solicitor;</w:t>
      </w:r>
    </w:p>
    <w:p>
      <w:pPr>
        <w:pStyle w:val="ListParagraph"/>
        <w:numPr>
          <w:ilvl w:val="1"/>
          <w:numId w:val="3"/>
        </w:numPr>
        <w:tabs>
          <w:tab w:pos="1319" w:val="left" w:leader="none"/>
        </w:tabs>
        <w:spacing w:line="240" w:lineRule="auto" w:before="187" w:after="0"/>
        <w:ind w:left="1319" w:right="0" w:hanging="479"/>
        <w:jc w:val="left"/>
        <w:rPr>
          <w:sz w:val="22"/>
        </w:rPr>
      </w:pPr>
      <w:r>
        <w:rPr>
          <w:sz w:val="22"/>
        </w:rPr>
        <w:t>Old </w:t>
      </w:r>
      <w:r>
        <w:rPr>
          <w:spacing w:val="-2"/>
          <w:sz w:val="22"/>
        </w:rPr>
        <w:t>business;</w:t>
      </w:r>
    </w:p>
    <w:p>
      <w:pPr>
        <w:pStyle w:val="ListParagraph"/>
        <w:numPr>
          <w:ilvl w:val="1"/>
          <w:numId w:val="3"/>
        </w:numPr>
        <w:tabs>
          <w:tab w:pos="1319" w:val="left" w:leader="none"/>
        </w:tabs>
        <w:spacing w:line="240" w:lineRule="auto" w:before="187" w:after="0"/>
        <w:ind w:left="1319" w:right="0" w:hanging="479"/>
        <w:jc w:val="left"/>
        <w:rPr>
          <w:sz w:val="22"/>
        </w:rPr>
      </w:pPr>
      <w:r>
        <w:rPr>
          <w:sz w:val="22"/>
        </w:rPr>
        <w:t>New</w:t>
      </w:r>
      <w:r>
        <w:rPr>
          <w:spacing w:val="-5"/>
          <w:sz w:val="22"/>
        </w:rPr>
        <w:t> </w:t>
      </w:r>
      <w:r>
        <w:rPr>
          <w:spacing w:val="-2"/>
          <w:sz w:val="22"/>
        </w:rPr>
        <w:t>business;</w:t>
      </w:r>
    </w:p>
    <w:p>
      <w:pPr>
        <w:pStyle w:val="ListParagraph"/>
        <w:numPr>
          <w:ilvl w:val="1"/>
          <w:numId w:val="3"/>
        </w:numPr>
        <w:tabs>
          <w:tab w:pos="1319" w:val="left" w:leader="none"/>
        </w:tabs>
        <w:spacing w:line="240" w:lineRule="auto" w:before="187" w:after="0"/>
        <w:ind w:left="1319" w:right="0" w:hanging="479"/>
        <w:jc w:val="left"/>
        <w:rPr>
          <w:sz w:val="22"/>
        </w:rPr>
      </w:pPr>
      <w:r>
        <w:rPr>
          <w:spacing w:val="-2"/>
          <w:sz w:val="22"/>
        </w:rPr>
        <w:t>Miscellaneous;</w:t>
      </w:r>
    </w:p>
    <w:p>
      <w:pPr>
        <w:pStyle w:val="ListParagraph"/>
        <w:numPr>
          <w:ilvl w:val="1"/>
          <w:numId w:val="3"/>
        </w:numPr>
        <w:tabs>
          <w:tab w:pos="1319" w:val="left" w:leader="none"/>
        </w:tabs>
        <w:spacing w:line="240" w:lineRule="auto" w:before="187" w:after="0"/>
        <w:ind w:left="1319" w:right="0" w:hanging="479"/>
        <w:jc w:val="left"/>
        <w:rPr>
          <w:sz w:val="22"/>
        </w:rPr>
      </w:pPr>
      <w:r>
        <w:rPr>
          <w:spacing w:val="-2"/>
          <w:sz w:val="22"/>
        </w:rPr>
        <w:t>Communications;</w:t>
      </w:r>
    </w:p>
    <w:p>
      <w:pPr>
        <w:pStyle w:val="ListParagraph"/>
        <w:numPr>
          <w:ilvl w:val="1"/>
          <w:numId w:val="3"/>
        </w:numPr>
        <w:tabs>
          <w:tab w:pos="1319" w:val="left" w:leader="none"/>
        </w:tabs>
        <w:spacing w:line="240" w:lineRule="auto" w:before="187" w:after="0"/>
        <w:ind w:left="1319" w:right="0" w:hanging="479"/>
        <w:jc w:val="left"/>
        <w:rPr>
          <w:sz w:val="22"/>
        </w:rPr>
      </w:pPr>
      <w:r>
        <w:rPr>
          <w:sz w:val="22"/>
        </w:rPr>
        <w:t>Treasurer's</w:t>
      </w:r>
      <w:r>
        <w:rPr>
          <w:spacing w:val="-11"/>
          <w:sz w:val="22"/>
        </w:rPr>
        <w:t> </w:t>
      </w:r>
      <w:r>
        <w:rPr>
          <w:spacing w:val="-2"/>
          <w:sz w:val="22"/>
        </w:rPr>
        <w:t>report;</w:t>
      </w:r>
    </w:p>
    <w:p>
      <w:pPr>
        <w:pStyle w:val="ListParagraph"/>
        <w:numPr>
          <w:ilvl w:val="1"/>
          <w:numId w:val="3"/>
        </w:numPr>
        <w:tabs>
          <w:tab w:pos="1319" w:val="left" w:leader="none"/>
        </w:tabs>
        <w:spacing w:line="240" w:lineRule="auto" w:before="187" w:after="0"/>
        <w:ind w:left="1319" w:right="0" w:hanging="479"/>
        <w:jc w:val="left"/>
        <w:rPr>
          <w:sz w:val="22"/>
        </w:rPr>
      </w:pPr>
      <w:r>
        <w:rPr>
          <w:sz w:val="22"/>
        </w:rPr>
        <w:t>Bills</w:t>
      </w:r>
      <w:r>
        <w:rPr>
          <w:spacing w:val="-3"/>
          <w:sz w:val="22"/>
        </w:rPr>
        <w:t> </w:t>
      </w:r>
      <w:r>
        <w:rPr>
          <w:sz w:val="22"/>
        </w:rPr>
        <w:t>and</w:t>
      </w:r>
      <w:r>
        <w:rPr>
          <w:spacing w:val="-2"/>
          <w:sz w:val="22"/>
        </w:rPr>
        <w:t> requisitions;</w:t>
      </w:r>
    </w:p>
    <w:p>
      <w:pPr>
        <w:pStyle w:val="ListParagraph"/>
        <w:numPr>
          <w:ilvl w:val="1"/>
          <w:numId w:val="3"/>
        </w:numPr>
        <w:tabs>
          <w:tab w:pos="1319" w:val="left" w:leader="none"/>
        </w:tabs>
        <w:spacing w:line="240" w:lineRule="auto" w:before="187" w:after="0"/>
        <w:ind w:left="1319" w:right="0" w:hanging="479"/>
        <w:jc w:val="left"/>
        <w:rPr>
          <w:sz w:val="22"/>
        </w:rPr>
      </w:pPr>
      <w:r>
        <w:rPr>
          <w:spacing w:val="-2"/>
          <w:sz w:val="22"/>
        </w:rPr>
        <w:t>Adjournment;</w:t>
      </w:r>
    </w:p>
    <w:p>
      <w:pPr>
        <w:pStyle w:val="ListParagraph"/>
        <w:numPr>
          <w:ilvl w:val="0"/>
          <w:numId w:val="3"/>
        </w:numPr>
        <w:tabs>
          <w:tab w:pos="840" w:val="left" w:leader="none"/>
        </w:tabs>
        <w:spacing w:line="247" w:lineRule="auto" w:before="187" w:after="0"/>
        <w:ind w:left="840" w:right="355" w:hanging="480"/>
        <w:jc w:val="both"/>
        <w:rPr>
          <w:sz w:val="22"/>
        </w:rPr>
      </w:pPr>
      <w:r>
        <w:rPr>
          <w:sz w:val="22"/>
        </w:rPr>
        <w:t>Manner</w:t>
      </w:r>
      <w:r>
        <w:rPr>
          <w:spacing w:val="-8"/>
          <w:sz w:val="22"/>
        </w:rPr>
        <w:t> </w:t>
      </w:r>
      <w:r>
        <w:rPr>
          <w:sz w:val="22"/>
        </w:rPr>
        <w:t>of</w:t>
      </w:r>
      <w:r>
        <w:rPr>
          <w:spacing w:val="-8"/>
          <w:sz w:val="22"/>
        </w:rPr>
        <w:t> </w:t>
      </w:r>
      <w:r>
        <w:rPr>
          <w:sz w:val="22"/>
        </w:rPr>
        <w:t>voting.</w:t>
      </w:r>
      <w:r>
        <w:rPr>
          <w:spacing w:val="-8"/>
          <w:sz w:val="22"/>
        </w:rPr>
        <w:t> </w:t>
      </w:r>
      <w:r>
        <w:rPr>
          <w:sz w:val="22"/>
        </w:rPr>
        <w:t>The</w:t>
      </w:r>
      <w:r>
        <w:rPr>
          <w:spacing w:val="-8"/>
          <w:sz w:val="22"/>
        </w:rPr>
        <w:t> </w:t>
      </w:r>
      <w:r>
        <w:rPr>
          <w:sz w:val="22"/>
        </w:rPr>
        <w:t>voting</w:t>
      </w:r>
      <w:r>
        <w:rPr>
          <w:spacing w:val="-8"/>
          <w:sz w:val="22"/>
        </w:rPr>
        <w:t> </w:t>
      </w:r>
      <w:r>
        <w:rPr>
          <w:sz w:val="22"/>
        </w:rPr>
        <w:t>of</w:t>
      </w:r>
      <w:r>
        <w:rPr>
          <w:spacing w:val="-8"/>
          <w:sz w:val="22"/>
        </w:rPr>
        <w:t> </w:t>
      </w:r>
      <w:r>
        <w:rPr>
          <w:sz w:val="22"/>
        </w:rPr>
        <w:t>all</w:t>
      </w:r>
      <w:r>
        <w:rPr>
          <w:spacing w:val="-8"/>
          <w:sz w:val="22"/>
        </w:rPr>
        <w:t> </w:t>
      </w:r>
      <w:r>
        <w:rPr>
          <w:sz w:val="22"/>
        </w:rPr>
        <w:t>questions</w:t>
      </w:r>
      <w:r>
        <w:rPr>
          <w:spacing w:val="-7"/>
          <w:sz w:val="22"/>
        </w:rPr>
        <w:t> </w:t>
      </w:r>
      <w:r>
        <w:rPr>
          <w:sz w:val="22"/>
        </w:rPr>
        <w:t>coming</w:t>
      </w:r>
      <w:r>
        <w:rPr>
          <w:spacing w:val="-8"/>
          <w:sz w:val="22"/>
        </w:rPr>
        <w:t> </w:t>
      </w:r>
      <w:r>
        <w:rPr>
          <w:sz w:val="22"/>
        </w:rPr>
        <w:t>before</w:t>
      </w:r>
      <w:r>
        <w:rPr>
          <w:spacing w:val="-8"/>
          <w:sz w:val="22"/>
        </w:rPr>
        <w:t> </w:t>
      </w:r>
      <w:r>
        <w:rPr>
          <w:sz w:val="22"/>
        </w:rPr>
        <w:t>the</w:t>
      </w:r>
      <w:r>
        <w:rPr>
          <w:spacing w:val="-8"/>
          <w:sz w:val="22"/>
        </w:rPr>
        <w:t> </w:t>
      </w:r>
      <w:r>
        <w:rPr>
          <w:sz w:val="22"/>
        </w:rPr>
        <w:t>Board</w:t>
      </w:r>
      <w:r>
        <w:rPr>
          <w:spacing w:val="-8"/>
          <w:sz w:val="22"/>
        </w:rPr>
        <w:t> </w:t>
      </w:r>
      <w:r>
        <w:rPr>
          <w:sz w:val="22"/>
        </w:rPr>
        <w:t>of</w:t>
      </w:r>
      <w:r>
        <w:rPr>
          <w:spacing w:val="-8"/>
          <w:sz w:val="22"/>
        </w:rPr>
        <w:t> </w:t>
      </w:r>
      <w:r>
        <w:rPr>
          <w:sz w:val="22"/>
        </w:rPr>
        <w:t>the</w:t>
      </w:r>
      <w:r>
        <w:rPr>
          <w:spacing w:val="-8"/>
          <w:sz w:val="22"/>
        </w:rPr>
        <w:t> </w:t>
      </w:r>
      <w:r>
        <w:rPr>
          <w:sz w:val="22"/>
        </w:rPr>
        <w:t>Authority,</w:t>
      </w:r>
      <w:r>
        <w:rPr>
          <w:spacing w:val="-7"/>
          <w:sz w:val="22"/>
        </w:rPr>
        <w:t> </w:t>
      </w:r>
      <w:r>
        <w:rPr>
          <w:sz w:val="22"/>
        </w:rPr>
        <w:t>upon</w:t>
      </w:r>
      <w:r>
        <w:rPr>
          <w:spacing w:val="-8"/>
          <w:sz w:val="22"/>
        </w:rPr>
        <w:t> </w:t>
      </w:r>
      <w:r>
        <w:rPr>
          <w:sz w:val="22"/>
        </w:rPr>
        <w:t>request of</w:t>
      </w:r>
      <w:r>
        <w:rPr>
          <w:spacing w:val="-1"/>
          <w:sz w:val="22"/>
        </w:rPr>
        <w:t> </w:t>
      </w:r>
      <w:r>
        <w:rPr>
          <w:sz w:val="22"/>
        </w:rPr>
        <w:t>any</w:t>
      </w:r>
      <w:r>
        <w:rPr>
          <w:spacing w:val="-1"/>
          <w:sz w:val="22"/>
        </w:rPr>
        <w:t> </w:t>
      </w:r>
      <w:r>
        <w:rPr>
          <w:sz w:val="22"/>
        </w:rPr>
        <w:t>member,</w:t>
      </w:r>
      <w:r>
        <w:rPr>
          <w:spacing w:val="-1"/>
          <w:sz w:val="22"/>
        </w:rPr>
        <w:t> </w:t>
      </w:r>
      <w:r>
        <w:rPr>
          <w:sz w:val="22"/>
        </w:rPr>
        <w:t>shall</w:t>
      </w:r>
      <w:r>
        <w:rPr>
          <w:spacing w:val="-1"/>
          <w:sz w:val="22"/>
        </w:rPr>
        <w:t> </w:t>
      </w:r>
      <w:r>
        <w:rPr>
          <w:sz w:val="22"/>
        </w:rPr>
        <w:t>be</w:t>
      </w:r>
      <w:r>
        <w:rPr>
          <w:spacing w:val="-1"/>
          <w:sz w:val="22"/>
        </w:rPr>
        <w:t> </w:t>
      </w:r>
      <w:r>
        <w:rPr>
          <w:sz w:val="22"/>
        </w:rPr>
        <w:t>by</w:t>
      </w:r>
      <w:r>
        <w:rPr>
          <w:spacing w:val="-1"/>
          <w:sz w:val="22"/>
        </w:rPr>
        <w:t> </w:t>
      </w:r>
      <w:r>
        <w:rPr>
          <w:sz w:val="22"/>
        </w:rPr>
        <w:t>roll</w:t>
      </w:r>
      <w:r>
        <w:rPr>
          <w:spacing w:val="-1"/>
          <w:sz w:val="22"/>
        </w:rPr>
        <w:t> </w:t>
      </w:r>
      <w:r>
        <w:rPr>
          <w:sz w:val="22"/>
        </w:rPr>
        <w:t>call,</w:t>
      </w:r>
      <w:r>
        <w:rPr>
          <w:spacing w:val="-1"/>
          <w:sz w:val="22"/>
        </w:rPr>
        <w:t> </w:t>
      </w:r>
      <w:r>
        <w:rPr>
          <w:sz w:val="22"/>
        </w:rPr>
        <w:t>and</w:t>
      </w:r>
      <w:r>
        <w:rPr>
          <w:spacing w:val="-1"/>
          <w:sz w:val="22"/>
        </w:rPr>
        <w:t> </w:t>
      </w:r>
      <w:r>
        <w:rPr>
          <w:sz w:val="22"/>
        </w:rPr>
        <w:t>the</w:t>
      </w:r>
      <w:r>
        <w:rPr>
          <w:spacing w:val="-1"/>
          <w:sz w:val="22"/>
        </w:rPr>
        <w:t> </w:t>
      </w:r>
      <w:r>
        <w:rPr>
          <w:sz w:val="22"/>
        </w:rPr>
        <w:t>ayes</w:t>
      </w:r>
      <w:r>
        <w:rPr>
          <w:spacing w:val="-1"/>
          <w:sz w:val="22"/>
        </w:rPr>
        <w:t> </w:t>
      </w:r>
      <w:r>
        <w:rPr>
          <w:sz w:val="22"/>
        </w:rPr>
        <w:t>and</w:t>
      </w:r>
      <w:r>
        <w:rPr>
          <w:spacing w:val="-1"/>
          <w:sz w:val="22"/>
        </w:rPr>
        <w:t> </w:t>
      </w:r>
      <w:r>
        <w:rPr>
          <w:sz w:val="22"/>
        </w:rPr>
        <w:t>nays</w:t>
      </w:r>
      <w:r>
        <w:rPr>
          <w:spacing w:val="-1"/>
          <w:sz w:val="22"/>
        </w:rPr>
        <w:t> </w:t>
      </w:r>
      <w:r>
        <w:rPr>
          <w:sz w:val="22"/>
        </w:rPr>
        <w:t>shall</w:t>
      </w:r>
      <w:r>
        <w:rPr>
          <w:spacing w:val="-1"/>
          <w:sz w:val="22"/>
        </w:rPr>
        <w:t> </w:t>
      </w:r>
      <w:r>
        <w:rPr>
          <w:sz w:val="22"/>
        </w:rPr>
        <w:t>be</w:t>
      </w:r>
      <w:r>
        <w:rPr>
          <w:spacing w:val="-1"/>
          <w:sz w:val="22"/>
        </w:rPr>
        <w:t> </w:t>
      </w:r>
      <w:r>
        <w:rPr>
          <w:sz w:val="22"/>
        </w:rPr>
        <w:t>entered</w:t>
      </w:r>
      <w:r>
        <w:rPr>
          <w:spacing w:val="-1"/>
          <w:sz w:val="22"/>
        </w:rPr>
        <w:t> </w:t>
      </w:r>
      <w:r>
        <w:rPr>
          <w:sz w:val="22"/>
        </w:rPr>
        <w:t>upon</w:t>
      </w:r>
      <w:r>
        <w:rPr>
          <w:spacing w:val="-1"/>
          <w:sz w:val="22"/>
        </w:rPr>
        <w:t> </w:t>
      </w:r>
      <w:r>
        <w:rPr>
          <w:sz w:val="22"/>
        </w:rPr>
        <w:t>the</w:t>
      </w:r>
      <w:r>
        <w:rPr>
          <w:spacing w:val="-1"/>
          <w:sz w:val="22"/>
        </w:rPr>
        <w:t> </w:t>
      </w:r>
      <w:r>
        <w:rPr>
          <w:sz w:val="22"/>
        </w:rPr>
        <w:t>minutes</w:t>
      </w:r>
      <w:r>
        <w:rPr>
          <w:spacing w:val="-1"/>
          <w:sz w:val="22"/>
        </w:rPr>
        <w:t> </w:t>
      </w:r>
      <w:r>
        <w:rPr>
          <w:sz w:val="22"/>
        </w:rPr>
        <w:t>of</w:t>
      </w:r>
      <w:r>
        <w:rPr>
          <w:spacing w:val="-1"/>
          <w:sz w:val="22"/>
        </w:rPr>
        <w:t> </w:t>
      </w:r>
      <w:r>
        <w:rPr>
          <w:sz w:val="22"/>
        </w:rPr>
        <w:t>such meeting,</w:t>
      </w:r>
      <w:r>
        <w:rPr>
          <w:spacing w:val="-4"/>
          <w:sz w:val="22"/>
        </w:rPr>
        <w:t> </w:t>
      </w:r>
      <w:r>
        <w:rPr>
          <w:sz w:val="22"/>
        </w:rPr>
        <w:t>unless</w:t>
      </w:r>
      <w:r>
        <w:rPr>
          <w:spacing w:val="-4"/>
          <w:sz w:val="22"/>
        </w:rPr>
        <w:t> </w:t>
      </w:r>
      <w:r>
        <w:rPr>
          <w:sz w:val="22"/>
        </w:rPr>
        <w:t>of</w:t>
      </w:r>
      <w:r>
        <w:rPr>
          <w:spacing w:val="-5"/>
          <w:sz w:val="22"/>
        </w:rPr>
        <w:t> </w:t>
      </w:r>
      <w:r>
        <w:rPr>
          <w:sz w:val="22"/>
        </w:rPr>
        <w:t>the</w:t>
      </w:r>
      <w:r>
        <w:rPr>
          <w:spacing w:val="-5"/>
          <w:sz w:val="22"/>
        </w:rPr>
        <w:t> </w:t>
      </w:r>
      <w:r>
        <w:rPr>
          <w:sz w:val="22"/>
        </w:rPr>
        <w:t>vote</w:t>
      </w:r>
      <w:r>
        <w:rPr>
          <w:spacing w:val="-5"/>
          <w:sz w:val="22"/>
        </w:rPr>
        <w:t> </w:t>
      </w:r>
      <w:r>
        <w:rPr>
          <w:sz w:val="22"/>
        </w:rPr>
        <w:t>is</w:t>
      </w:r>
      <w:r>
        <w:rPr>
          <w:spacing w:val="-5"/>
          <w:sz w:val="22"/>
        </w:rPr>
        <w:t> </w:t>
      </w:r>
      <w:r>
        <w:rPr>
          <w:sz w:val="22"/>
        </w:rPr>
        <w:t>unanimous</w:t>
      </w:r>
      <w:r>
        <w:rPr>
          <w:spacing w:val="-4"/>
          <w:sz w:val="22"/>
        </w:rPr>
        <w:t> </w:t>
      </w:r>
      <w:r>
        <w:rPr>
          <w:sz w:val="22"/>
        </w:rPr>
        <w:t>of</w:t>
      </w:r>
      <w:r>
        <w:rPr>
          <w:spacing w:val="-5"/>
          <w:sz w:val="22"/>
        </w:rPr>
        <w:t> </w:t>
      </w:r>
      <w:r>
        <w:rPr>
          <w:sz w:val="22"/>
        </w:rPr>
        <w:t>all</w:t>
      </w:r>
      <w:r>
        <w:rPr>
          <w:spacing w:val="-4"/>
          <w:sz w:val="22"/>
        </w:rPr>
        <w:t> </w:t>
      </w:r>
      <w:r>
        <w:rPr>
          <w:sz w:val="22"/>
        </w:rPr>
        <w:t>members</w:t>
      </w:r>
      <w:r>
        <w:rPr>
          <w:spacing w:val="-4"/>
          <w:sz w:val="22"/>
        </w:rPr>
        <w:t> </w:t>
      </w:r>
      <w:r>
        <w:rPr>
          <w:sz w:val="22"/>
        </w:rPr>
        <w:t>present,</w:t>
      </w:r>
      <w:r>
        <w:rPr>
          <w:spacing w:val="-4"/>
          <w:sz w:val="22"/>
        </w:rPr>
        <w:t> </w:t>
      </w:r>
      <w:r>
        <w:rPr>
          <w:sz w:val="22"/>
        </w:rPr>
        <w:t>and</w:t>
      </w:r>
      <w:r>
        <w:rPr>
          <w:spacing w:val="-5"/>
          <w:sz w:val="22"/>
        </w:rPr>
        <w:t> </w:t>
      </w:r>
      <w:r>
        <w:rPr>
          <w:sz w:val="22"/>
        </w:rPr>
        <w:t>in</w:t>
      </w:r>
      <w:r>
        <w:rPr>
          <w:spacing w:val="-5"/>
          <w:sz w:val="22"/>
        </w:rPr>
        <w:t> </w:t>
      </w:r>
      <w:r>
        <w:rPr>
          <w:sz w:val="22"/>
        </w:rPr>
        <w:t>that</w:t>
      </w:r>
      <w:r>
        <w:rPr>
          <w:spacing w:val="-4"/>
          <w:sz w:val="22"/>
        </w:rPr>
        <w:t> </w:t>
      </w:r>
      <w:r>
        <w:rPr>
          <w:sz w:val="22"/>
        </w:rPr>
        <w:t>case</w:t>
      </w:r>
      <w:r>
        <w:rPr>
          <w:spacing w:val="-4"/>
          <w:sz w:val="22"/>
        </w:rPr>
        <w:t> </w:t>
      </w:r>
      <w:r>
        <w:rPr>
          <w:sz w:val="22"/>
        </w:rPr>
        <w:t>the</w:t>
      </w:r>
      <w:r>
        <w:rPr>
          <w:spacing w:val="-5"/>
          <w:sz w:val="22"/>
        </w:rPr>
        <w:t> </w:t>
      </w:r>
      <w:r>
        <w:rPr>
          <w:sz w:val="22"/>
        </w:rPr>
        <w:t>minutes</w:t>
      </w:r>
      <w:r>
        <w:rPr>
          <w:spacing w:val="-4"/>
          <w:sz w:val="22"/>
        </w:rPr>
        <w:t> </w:t>
      </w:r>
      <w:r>
        <w:rPr>
          <w:sz w:val="22"/>
        </w:rPr>
        <w:t>shall</w:t>
      </w:r>
      <w:r>
        <w:rPr>
          <w:spacing w:val="-4"/>
          <w:sz w:val="22"/>
        </w:rPr>
        <w:t> </w:t>
      </w:r>
      <w:r>
        <w:rPr>
          <w:sz w:val="22"/>
        </w:rPr>
        <w:t>so </w:t>
      </w:r>
      <w:r>
        <w:rPr>
          <w:spacing w:val="-2"/>
          <w:sz w:val="22"/>
        </w:rPr>
        <w:t>indicate.</w:t>
      </w:r>
    </w:p>
    <w:p>
      <w:pPr>
        <w:pStyle w:val="BodyText"/>
        <w:spacing w:before="18"/>
      </w:pPr>
    </w:p>
    <w:p>
      <w:pPr>
        <w:pStyle w:val="Heading3"/>
      </w:pPr>
      <w:bookmarkStart w:name="§ 20-4 Officers." w:id="10"/>
      <w:bookmarkEnd w:id="10"/>
      <w:r>
        <w:rPr>
          <w:b w:val="0"/>
        </w:rPr>
      </w:r>
      <w:r>
        <w:rPr/>
        <w:t>§ 20-4.</w:t>
      </w:r>
      <w:r>
        <w:rPr>
          <w:spacing w:val="65"/>
        </w:rPr>
        <w:t> </w:t>
      </w:r>
      <w:r>
        <w:rPr>
          <w:spacing w:val="-2"/>
        </w:rPr>
        <w:t>Officers.</w:t>
      </w:r>
    </w:p>
    <w:p>
      <w:pPr>
        <w:pStyle w:val="ListParagraph"/>
        <w:numPr>
          <w:ilvl w:val="0"/>
          <w:numId w:val="4"/>
        </w:numPr>
        <w:tabs>
          <w:tab w:pos="840" w:val="left" w:leader="none"/>
        </w:tabs>
        <w:spacing w:line="247" w:lineRule="auto" w:before="187" w:after="0"/>
        <w:ind w:left="840" w:right="355" w:hanging="480"/>
        <w:jc w:val="both"/>
        <w:rPr>
          <w:sz w:val="22"/>
        </w:rPr>
      </w:pPr>
      <w:r>
        <w:rPr>
          <w:sz w:val="22"/>
        </w:rPr>
        <w:t>Officers. The officers of the Authority shall consist of a Chairman, Vice Chairman, and Secretary- Treasurer. The Authority may appoint an Assistant Treasurer or Assistant Secretary if it deems such appointment to be appropriate.</w:t>
      </w:r>
    </w:p>
    <w:p>
      <w:pPr>
        <w:pStyle w:val="BodyText"/>
        <w:spacing w:before="19"/>
      </w:pPr>
    </w:p>
    <w:p>
      <w:pPr>
        <w:pStyle w:val="Heading3"/>
      </w:pPr>
      <w:bookmarkStart w:name="§ 20-5 Duties." w:id="11"/>
      <w:bookmarkEnd w:id="11"/>
      <w:r>
        <w:rPr>
          <w:b w:val="0"/>
        </w:rPr>
      </w:r>
      <w:r>
        <w:rPr/>
        <w:t>§</w:t>
      </w:r>
      <w:r>
        <w:rPr>
          <w:spacing w:val="-2"/>
        </w:rPr>
        <w:t> </w:t>
      </w:r>
      <w:r>
        <w:rPr/>
        <w:t>20-5.</w:t>
      </w:r>
      <w:r>
        <w:rPr>
          <w:spacing w:val="65"/>
        </w:rPr>
        <w:t> </w:t>
      </w:r>
      <w:r>
        <w:rPr>
          <w:spacing w:val="-2"/>
        </w:rPr>
        <w:t>Duties.</w:t>
      </w:r>
    </w:p>
    <w:p>
      <w:pPr>
        <w:pStyle w:val="ListParagraph"/>
        <w:numPr>
          <w:ilvl w:val="0"/>
          <w:numId w:val="5"/>
        </w:numPr>
        <w:tabs>
          <w:tab w:pos="840" w:val="left" w:leader="none"/>
        </w:tabs>
        <w:spacing w:line="247" w:lineRule="auto" w:before="187" w:after="0"/>
        <w:ind w:left="840" w:right="354" w:hanging="480"/>
        <w:jc w:val="both"/>
        <w:rPr>
          <w:sz w:val="22"/>
        </w:rPr>
      </w:pPr>
      <w:r>
        <w:rPr>
          <w:sz w:val="22"/>
        </w:rPr>
        <w:t>It</w:t>
      </w:r>
      <w:r>
        <w:rPr>
          <w:spacing w:val="-1"/>
          <w:sz w:val="22"/>
        </w:rPr>
        <w:t> </w:t>
      </w:r>
      <w:r>
        <w:rPr>
          <w:sz w:val="22"/>
        </w:rPr>
        <w:t>shall be</w:t>
      </w:r>
      <w:r>
        <w:rPr>
          <w:spacing w:val="-1"/>
          <w:sz w:val="22"/>
        </w:rPr>
        <w:t> </w:t>
      </w:r>
      <w:r>
        <w:rPr>
          <w:sz w:val="22"/>
        </w:rPr>
        <w:t>the</w:t>
      </w:r>
      <w:r>
        <w:rPr>
          <w:spacing w:val="-1"/>
          <w:sz w:val="22"/>
        </w:rPr>
        <w:t> </w:t>
      </w:r>
      <w:r>
        <w:rPr>
          <w:sz w:val="22"/>
        </w:rPr>
        <w:t>duty</w:t>
      </w:r>
      <w:r>
        <w:rPr>
          <w:spacing w:val="-1"/>
          <w:sz w:val="22"/>
        </w:rPr>
        <w:t> </w:t>
      </w:r>
      <w:r>
        <w:rPr>
          <w:sz w:val="22"/>
        </w:rPr>
        <w:t>of</w:t>
      </w:r>
      <w:r>
        <w:rPr>
          <w:spacing w:val="-1"/>
          <w:sz w:val="22"/>
        </w:rPr>
        <w:t> </w:t>
      </w:r>
      <w:r>
        <w:rPr>
          <w:sz w:val="22"/>
        </w:rPr>
        <w:t>the</w:t>
      </w:r>
      <w:r>
        <w:rPr>
          <w:spacing w:val="-1"/>
          <w:sz w:val="22"/>
        </w:rPr>
        <w:t> </w:t>
      </w:r>
      <w:r>
        <w:rPr>
          <w:sz w:val="22"/>
        </w:rPr>
        <w:t>Chairman to</w:t>
      </w:r>
      <w:r>
        <w:rPr>
          <w:spacing w:val="-1"/>
          <w:sz w:val="22"/>
        </w:rPr>
        <w:t> </w:t>
      </w:r>
      <w:r>
        <w:rPr>
          <w:sz w:val="22"/>
        </w:rPr>
        <w:t>preside at</w:t>
      </w:r>
      <w:r>
        <w:rPr>
          <w:spacing w:val="-1"/>
          <w:sz w:val="22"/>
        </w:rPr>
        <w:t> </w:t>
      </w:r>
      <w:r>
        <w:rPr>
          <w:sz w:val="22"/>
        </w:rPr>
        <w:t>all regular and</w:t>
      </w:r>
      <w:r>
        <w:rPr>
          <w:spacing w:val="-1"/>
          <w:sz w:val="22"/>
        </w:rPr>
        <w:t> </w:t>
      </w:r>
      <w:r>
        <w:rPr>
          <w:sz w:val="22"/>
        </w:rPr>
        <w:t>special meetings of</w:t>
      </w:r>
      <w:r>
        <w:rPr>
          <w:spacing w:val="-1"/>
          <w:sz w:val="22"/>
        </w:rPr>
        <w:t> </w:t>
      </w:r>
      <w:r>
        <w:rPr>
          <w:sz w:val="22"/>
        </w:rPr>
        <w:t>the</w:t>
      </w:r>
      <w:r>
        <w:rPr>
          <w:spacing w:val="-1"/>
          <w:sz w:val="22"/>
        </w:rPr>
        <w:t> </w:t>
      </w:r>
      <w:r>
        <w:rPr>
          <w:sz w:val="22"/>
        </w:rPr>
        <w:t>Authority, to have general supervision and direction of all other officers and committees, to see that the duties of the officers and purposes of committees are properly performed, to appoint committee members, to be</w:t>
      </w:r>
      <w:r>
        <w:rPr>
          <w:spacing w:val="-1"/>
          <w:sz w:val="22"/>
        </w:rPr>
        <w:t> </w:t>
      </w:r>
      <w:r>
        <w:rPr>
          <w:sz w:val="22"/>
        </w:rPr>
        <w:t>an</w:t>
      </w:r>
      <w:r>
        <w:rPr>
          <w:spacing w:val="-1"/>
          <w:sz w:val="22"/>
        </w:rPr>
        <w:t> </w:t>
      </w:r>
      <w:r>
        <w:rPr>
          <w:sz w:val="22"/>
        </w:rPr>
        <w:t>ex</w:t>
      </w:r>
      <w:r>
        <w:rPr>
          <w:spacing w:val="-1"/>
          <w:sz w:val="22"/>
        </w:rPr>
        <w:t> </w:t>
      </w:r>
      <w:r>
        <w:rPr>
          <w:sz w:val="22"/>
        </w:rPr>
        <w:t>officio</w:t>
      </w:r>
      <w:r>
        <w:rPr>
          <w:spacing w:val="-1"/>
          <w:sz w:val="22"/>
        </w:rPr>
        <w:t> </w:t>
      </w:r>
      <w:r>
        <w:rPr>
          <w:sz w:val="22"/>
        </w:rPr>
        <w:t>member of</w:t>
      </w:r>
      <w:r>
        <w:rPr>
          <w:spacing w:val="-1"/>
          <w:sz w:val="22"/>
        </w:rPr>
        <w:t> </w:t>
      </w:r>
      <w:r>
        <w:rPr>
          <w:sz w:val="22"/>
        </w:rPr>
        <w:t>all</w:t>
      </w:r>
      <w:r>
        <w:rPr>
          <w:spacing w:val="-1"/>
          <w:sz w:val="22"/>
        </w:rPr>
        <w:t> </w:t>
      </w:r>
      <w:r>
        <w:rPr>
          <w:sz w:val="22"/>
        </w:rPr>
        <w:t>committees, and,</w:t>
      </w:r>
      <w:r>
        <w:rPr>
          <w:spacing w:val="-1"/>
          <w:sz w:val="22"/>
        </w:rPr>
        <w:t> </w:t>
      </w:r>
      <w:r>
        <w:rPr>
          <w:sz w:val="22"/>
        </w:rPr>
        <w:t>to</w:t>
      </w:r>
      <w:r>
        <w:rPr>
          <w:spacing w:val="-1"/>
          <w:sz w:val="22"/>
        </w:rPr>
        <w:t> </w:t>
      </w:r>
      <w:r>
        <w:rPr>
          <w:sz w:val="22"/>
        </w:rPr>
        <w:t>the</w:t>
      </w:r>
      <w:r>
        <w:rPr>
          <w:spacing w:val="-1"/>
          <w:sz w:val="22"/>
        </w:rPr>
        <w:t> </w:t>
      </w:r>
      <w:r>
        <w:rPr>
          <w:sz w:val="22"/>
        </w:rPr>
        <w:t>extent</w:t>
      </w:r>
      <w:r>
        <w:rPr>
          <w:spacing w:val="-1"/>
          <w:sz w:val="22"/>
        </w:rPr>
        <w:t> </w:t>
      </w:r>
      <w:r>
        <w:rPr>
          <w:sz w:val="22"/>
        </w:rPr>
        <w:t>authorized by</w:t>
      </w:r>
      <w:r>
        <w:rPr>
          <w:spacing w:val="-1"/>
          <w:sz w:val="22"/>
        </w:rPr>
        <w:t> </w:t>
      </w:r>
      <w:r>
        <w:rPr>
          <w:sz w:val="22"/>
        </w:rPr>
        <w:t>the</w:t>
      </w:r>
      <w:r>
        <w:rPr>
          <w:spacing w:val="-1"/>
          <w:sz w:val="22"/>
        </w:rPr>
        <w:t> </w:t>
      </w:r>
      <w:r>
        <w:rPr>
          <w:sz w:val="22"/>
        </w:rPr>
        <w:t>Authority,</w:t>
      </w:r>
      <w:r>
        <w:rPr>
          <w:spacing w:val="-1"/>
          <w:sz w:val="22"/>
        </w:rPr>
        <w:t> </w:t>
      </w:r>
      <w:r>
        <w:rPr>
          <w:sz w:val="22"/>
        </w:rPr>
        <w:t>to</w:t>
      </w:r>
      <w:r>
        <w:rPr>
          <w:spacing w:val="-1"/>
          <w:sz w:val="22"/>
        </w:rPr>
        <w:t> </w:t>
      </w:r>
      <w:r>
        <w:rPr>
          <w:sz w:val="22"/>
        </w:rPr>
        <w:t>execute</w:t>
      </w:r>
    </w:p>
    <w:p>
      <w:pPr>
        <w:pStyle w:val="ListParagraph"/>
        <w:spacing w:after="0" w:line="247" w:lineRule="auto"/>
        <w:jc w:val="both"/>
        <w:rPr>
          <w:sz w:val="22"/>
        </w:rPr>
        <w:sectPr>
          <w:headerReference w:type="default" r:id="rId11"/>
          <w:footerReference w:type="default" r:id="rId12"/>
          <w:pgSz w:w="12240" w:h="15840"/>
          <w:pgMar w:header="631" w:footer="609" w:top="1140" w:bottom="800" w:left="1080" w:right="1080"/>
        </w:sectPr>
      </w:pPr>
    </w:p>
    <w:p>
      <w:pPr>
        <w:spacing w:before="64"/>
        <w:ind w:left="0" w:right="0" w:firstLine="0"/>
        <w:jc w:val="left"/>
        <w:rPr>
          <w:sz w:val="16"/>
        </w:rPr>
      </w:pPr>
      <w:r>
        <w:rPr>
          <w:sz w:val="16"/>
        </w:rPr>
        <w:t>Conewago Township Sewer Authority, </w:t>
      </w:r>
      <w:r>
        <w:rPr>
          <w:spacing w:val="-5"/>
          <w:sz w:val="16"/>
        </w:rPr>
        <w:t>PA</w:t>
      </w:r>
    </w:p>
    <w:p>
      <w:pPr>
        <w:pStyle w:val="Heading4"/>
        <w:tabs>
          <w:tab w:pos="4575" w:val="left" w:leader="none"/>
          <w:tab w:pos="9151" w:val="left" w:leader="none"/>
        </w:tabs>
        <w:spacing w:before="87"/>
        <w:ind w:left="360"/>
      </w:pPr>
      <w:r>
        <w:rPr/>
        <w:t>§ 20-</w:t>
      </w:r>
      <w:r>
        <w:rPr>
          <w:spacing w:val="-10"/>
        </w:rPr>
        <w:t>5</w:t>
      </w:r>
      <w:r>
        <w:rPr/>
        <w:tab/>
      </w:r>
      <w:r>
        <w:rPr>
          <w:spacing w:val="-2"/>
        </w:rPr>
        <w:t>BYLAWS</w:t>
      </w:r>
      <w:r>
        <w:rPr/>
        <w:tab/>
        <w:t>§ 20-</w:t>
      </w:r>
      <w:r>
        <w:rPr>
          <w:spacing w:val="-10"/>
        </w:rPr>
        <w:t>7</w:t>
      </w:r>
    </w:p>
    <w:p>
      <w:pPr>
        <w:pStyle w:val="BodyText"/>
        <w:spacing w:before="37"/>
      </w:pPr>
    </w:p>
    <w:p>
      <w:pPr>
        <w:pStyle w:val="BodyText"/>
        <w:spacing w:before="1"/>
        <w:ind w:left="840"/>
      </w:pPr>
      <w:r>
        <w:rPr/>
        <w:t>contracts,</w:t>
      </w:r>
      <w:r>
        <w:rPr>
          <w:spacing w:val="-5"/>
        </w:rPr>
        <w:t> </w:t>
      </w:r>
      <w:r>
        <w:rPr/>
        <w:t>agreements,</w:t>
      </w:r>
      <w:r>
        <w:rPr>
          <w:spacing w:val="-1"/>
        </w:rPr>
        <w:t> </w:t>
      </w:r>
      <w:r>
        <w:rPr/>
        <w:t>applications</w:t>
      </w:r>
      <w:r>
        <w:rPr>
          <w:spacing w:val="-3"/>
        </w:rPr>
        <w:t> </w:t>
      </w:r>
      <w:r>
        <w:rPr/>
        <w:t>and</w:t>
      </w:r>
      <w:r>
        <w:rPr>
          <w:spacing w:val="-3"/>
        </w:rPr>
        <w:t> </w:t>
      </w:r>
      <w:r>
        <w:rPr/>
        <w:t>other</w:t>
      </w:r>
      <w:r>
        <w:rPr>
          <w:spacing w:val="-3"/>
        </w:rPr>
        <w:t> </w:t>
      </w:r>
      <w:r>
        <w:rPr/>
        <w:t>documents for</w:t>
      </w:r>
      <w:r>
        <w:rPr>
          <w:spacing w:val="-3"/>
        </w:rPr>
        <w:t> </w:t>
      </w:r>
      <w:r>
        <w:rPr/>
        <w:t>the</w:t>
      </w:r>
      <w:r>
        <w:rPr>
          <w:spacing w:val="-3"/>
        </w:rPr>
        <w:t> </w:t>
      </w:r>
      <w:r>
        <w:rPr>
          <w:spacing w:val="-2"/>
        </w:rPr>
        <w:t>Authority.</w:t>
      </w:r>
    </w:p>
    <w:p>
      <w:pPr>
        <w:pStyle w:val="ListParagraph"/>
        <w:numPr>
          <w:ilvl w:val="0"/>
          <w:numId w:val="5"/>
        </w:numPr>
        <w:tabs>
          <w:tab w:pos="840" w:val="left" w:leader="none"/>
        </w:tabs>
        <w:spacing w:line="247" w:lineRule="auto" w:before="187" w:after="0"/>
        <w:ind w:left="840" w:right="357" w:hanging="480"/>
        <w:jc w:val="both"/>
        <w:rPr>
          <w:sz w:val="22"/>
        </w:rPr>
      </w:pPr>
      <w:r>
        <w:rPr>
          <w:sz w:val="22"/>
        </w:rPr>
        <w:t>The Vice Chairman shall perform the duties of Chairman in the absence of the Chairman and shall perform such other duties as may be prescribed by the Chairman or Authority.</w:t>
      </w:r>
    </w:p>
    <w:p>
      <w:pPr>
        <w:pStyle w:val="ListParagraph"/>
        <w:numPr>
          <w:ilvl w:val="0"/>
          <w:numId w:val="5"/>
        </w:numPr>
        <w:tabs>
          <w:tab w:pos="840" w:val="left" w:leader="none"/>
        </w:tabs>
        <w:spacing w:line="247" w:lineRule="auto" w:before="178" w:after="0"/>
        <w:ind w:left="840" w:right="355" w:hanging="480"/>
        <w:jc w:val="both"/>
        <w:rPr>
          <w:sz w:val="22"/>
        </w:rPr>
      </w:pPr>
      <w:r>
        <w:rPr>
          <w:sz w:val="22"/>
        </w:rPr>
        <w:t>It shall be the duty of the Treasurer to maintain full and accurate accounts of receipts and disbursements</w:t>
      </w:r>
      <w:r>
        <w:rPr>
          <w:spacing w:val="-5"/>
          <w:sz w:val="22"/>
        </w:rPr>
        <w:t> </w:t>
      </w:r>
      <w:r>
        <w:rPr>
          <w:sz w:val="22"/>
        </w:rPr>
        <w:t>in</w:t>
      </w:r>
      <w:r>
        <w:rPr>
          <w:spacing w:val="-6"/>
          <w:sz w:val="22"/>
        </w:rPr>
        <w:t> </w:t>
      </w:r>
      <w:r>
        <w:rPr>
          <w:sz w:val="22"/>
        </w:rPr>
        <w:t>records</w:t>
      </w:r>
      <w:r>
        <w:rPr>
          <w:spacing w:val="-6"/>
          <w:sz w:val="22"/>
        </w:rPr>
        <w:t> </w:t>
      </w:r>
      <w:r>
        <w:rPr>
          <w:sz w:val="22"/>
        </w:rPr>
        <w:t>belonging</w:t>
      </w:r>
      <w:r>
        <w:rPr>
          <w:spacing w:val="-6"/>
          <w:sz w:val="22"/>
        </w:rPr>
        <w:t> </w:t>
      </w:r>
      <w:r>
        <w:rPr>
          <w:sz w:val="22"/>
        </w:rPr>
        <w:t>to</w:t>
      </w:r>
      <w:r>
        <w:rPr>
          <w:spacing w:val="-6"/>
          <w:sz w:val="22"/>
        </w:rPr>
        <w:t> </w:t>
      </w:r>
      <w:r>
        <w:rPr>
          <w:sz w:val="22"/>
        </w:rPr>
        <w:t>the</w:t>
      </w:r>
      <w:r>
        <w:rPr>
          <w:spacing w:val="-6"/>
          <w:sz w:val="22"/>
        </w:rPr>
        <w:t> </w:t>
      </w:r>
      <w:r>
        <w:rPr>
          <w:sz w:val="22"/>
        </w:rPr>
        <w:t>Authority,</w:t>
      </w:r>
      <w:r>
        <w:rPr>
          <w:spacing w:val="-6"/>
          <w:sz w:val="22"/>
        </w:rPr>
        <w:t> </w:t>
      </w:r>
      <w:r>
        <w:rPr>
          <w:sz w:val="22"/>
        </w:rPr>
        <w:t>to</w:t>
      </w:r>
      <w:r>
        <w:rPr>
          <w:spacing w:val="-6"/>
          <w:sz w:val="22"/>
        </w:rPr>
        <w:t> </w:t>
      </w:r>
      <w:r>
        <w:rPr>
          <w:sz w:val="22"/>
        </w:rPr>
        <w:t>deposit</w:t>
      </w:r>
      <w:r>
        <w:rPr>
          <w:spacing w:val="-6"/>
          <w:sz w:val="22"/>
        </w:rPr>
        <w:t> </w:t>
      </w:r>
      <w:r>
        <w:rPr>
          <w:sz w:val="22"/>
        </w:rPr>
        <w:t>all</w:t>
      </w:r>
      <w:r>
        <w:rPr>
          <w:spacing w:val="-6"/>
          <w:sz w:val="22"/>
        </w:rPr>
        <w:t> </w:t>
      </w:r>
      <w:r>
        <w:rPr>
          <w:sz w:val="22"/>
        </w:rPr>
        <w:t>monies</w:t>
      </w:r>
      <w:r>
        <w:rPr>
          <w:spacing w:val="-6"/>
          <w:sz w:val="22"/>
        </w:rPr>
        <w:t> </w:t>
      </w:r>
      <w:r>
        <w:rPr>
          <w:sz w:val="22"/>
        </w:rPr>
        <w:t>and</w:t>
      </w:r>
      <w:r>
        <w:rPr>
          <w:spacing w:val="-6"/>
          <w:sz w:val="22"/>
        </w:rPr>
        <w:t> </w:t>
      </w:r>
      <w:r>
        <w:rPr>
          <w:sz w:val="22"/>
        </w:rPr>
        <w:t>other</w:t>
      </w:r>
      <w:r>
        <w:rPr>
          <w:spacing w:val="-6"/>
          <w:sz w:val="22"/>
        </w:rPr>
        <w:t> </w:t>
      </w:r>
      <w:r>
        <w:rPr>
          <w:sz w:val="22"/>
        </w:rPr>
        <w:t>items</w:t>
      </w:r>
      <w:r>
        <w:rPr>
          <w:spacing w:val="-6"/>
          <w:sz w:val="22"/>
        </w:rPr>
        <w:t> </w:t>
      </w:r>
      <w:r>
        <w:rPr>
          <w:sz w:val="22"/>
        </w:rPr>
        <w:t>of</w:t>
      </w:r>
      <w:r>
        <w:rPr>
          <w:spacing w:val="-6"/>
          <w:sz w:val="22"/>
        </w:rPr>
        <w:t> </w:t>
      </w:r>
      <w:r>
        <w:rPr>
          <w:sz w:val="22"/>
        </w:rPr>
        <w:t>value</w:t>
      </w:r>
      <w:r>
        <w:rPr>
          <w:spacing w:val="-6"/>
          <w:sz w:val="22"/>
        </w:rPr>
        <w:t> </w:t>
      </w:r>
      <w:r>
        <w:rPr>
          <w:sz w:val="22"/>
        </w:rPr>
        <w:t>in the name of the Authority in such institutions as the Authority shall direct, to disburse funds as the Authority shall direct, and to regularly report the financial status of the Authority to the Authority.</w:t>
      </w:r>
    </w:p>
    <w:p>
      <w:pPr>
        <w:pStyle w:val="ListParagraph"/>
        <w:numPr>
          <w:ilvl w:val="0"/>
          <w:numId w:val="5"/>
        </w:numPr>
        <w:tabs>
          <w:tab w:pos="840" w:val="left" w:leader="none"/>
        </w:tabs>
        <w:spacing w:line="247" w:lineRule="auto" w:before="178" w:after="0"/>
        <w:ind w:left="840" w:right="358" w:hanging="480"/>
        <w:jc w:val="both"/>
        <w:rPr>
          <w:sz w:val="22"/>
        </w:rPr>
      </w:pPr>
      <w:r>
        <w:rPr>
          <w:sz w:val="22"/>
        </w:rPr>
        <w:t>The Assistant Treasurer shall perform the duties of</w:t>
      </w:r>
      <w:r>
        <w:rPr>
          <w:spacing w:val="-1"/>
          <w:sz w:val="22"/>
        </w:rPr>
        <w:t> </w:t>
      </w:r>
      <w:r>
        <w:rPr>
          <w:sz w:val="22"/>
        </w:rPr>
        <w:t>the Treasurer in the absence of</w:t>
      </w:r>
      <w:r>
        <w:rPr>
          <w:spacing w:val="-1"/>
          <w:sz w:val="22"/>
        </w:rPr>
        <w:t> </w:t>
      </w:r>
      <w:r>
        <w:rPr>
          <w:sz w:val="22"/>
        </w:rPr>
        <w:t>the Treasurer and shall perform other duties as may be prescribed by the Treasurer or Authority.</w:t>
      </w:r>
    </w:p>
    <w:p>
      <w:pPr>
        <w:pStyle w:val="ListParagraph"/>
        <w:numPr>
          <w:ilvl w:val="0"/>
          <w:numId w:val="5"/>
        </w:numPr>
        <w:tabs>
          <w:tab w:pos="840" w:val="left" w:leader="none"/>
        </w:tabs>
        <w:spacing w:line="247" w:lineRule="auto" w:before="179" w:after="0"/>
        <w:ind w:left="840" w:right="351" w:hanging="480"/>
        <w:jc w:val="both"/>
        <w:rPr>
          <w:sz w:val="22"/>
        </w:rPr>
      </w:pPr>
      <w:r>
        <w:rPr>
          <w:sz w:val="22"/>
        </w:rPr>
        <w:t>It</w:t>
      </w:r>
      <w:r>
        <w:rPr>
          <w:spacing w:val="-9"/>
          <w:sz w:val="22"/>
        </w:rPr>
        <w:t> </w:t>
      </w:r>
      <w:r>
        <w:rPr>
          <w:sz w:val="22"/>
        </w:rPr>
        <w:t>shall</w:t>
      </w:r>
      <w:r>
        <w:rPr>
          <w:spacing w:val="-8"/>
          <w:sz w:val="22"/>
        </w:rPr>
        <w:t> </w:t>
      </w:r>
      <w:r>
        <w:rPr>
          <w:sz w:val="22"/>
        </w:rPr>
        <w:t>be</w:t>
      </w:r>
      <w:r>
        <w:rPr>
          <w:spacing w:val="-9"/>
          <w:sz w:val="22"/>
        </w:rPr>
        <w:t> </w:t>
      </w:r>
      <w:r>
        <w:rPr>
          <w:sz w:val="22"/>
        </w:rPr>
        <w:t>the</w:t>
      </w:r>
      <w:r>
        <w:rPr>
          <w:spacing w:val="-9"/>
          <w:sz w:val="22"/>
        </w:rPr>
        <w:t> </w:t>
      </w:r>
      <w:r>
        <w:rPr>
          <w:sz w:val="22"/>
        </w:rPr>
        <w:t>duty</w:t>
      </w:r>
      <w:r>
        <w:rPr>
          <w:spacing w:val="-9"/>
          <w:sz w:val="22"/>
        </w:rPr>
        <w:t> </w:t>
      </w:r>
      <w:r>
        <w:rPr>
          <w:sz w:val="22"/>
        </w:rPr>
        <w:t>of</w:t>
      </w:r>
      <w:r>
        <w:rPr>
          <w:spacing w:val="-9"/>
          <w:sz w:val="22"/>
        </w:rPr>
        <w:t> </w:t>
      </w:r>
      <w:r>
        <w:rPr>
          <w:sz w:val="22"/>
        </w:rPr>
        <w:t>the</w:t>
      </w:r>
      <w:r>
        <w:rPr>
          <w:spacing w:val="-9"/>
          <w:sz w:val="22"/>
        </w:rPr>
        <w:t> </w:t>
      </w:r>
      <w:r>
        <w:rPr>
          <w:sz w:val="22"/>
        </w:rPr>
        <w:t>Secretary</w:t>
      </w:r>
      <w:r>
        <w:rPr>
          <w:spacing w:val="-8"/>
          <w:sz w:val="22"/>
        </w:rPr>
        <w:t> </w:t>
      </w:r>
      <w:r>
        <w:rPr>
          <w:sz w:val="22"/>
        </w:rPr>
        <w:t>to</w:t>
      </w:r>
      <w:r>
        <w:rPr>
          <w:spacing w:val="-9"/>
          <w:sz w:val="22"/>
        </w:rPr>
        <w:t> </w:t>
      </w:r>
      <w:r>
        <w:rPr>
          <w:sz w:val="22"/>
        </w:rPr>
        <w:t>accurately</w:t>
      </w:r>
      <w:r>
        <w:rPr>
          <w:spacing w:val="-7"/>
          <w:sz w:val="22"/>
        </w:rPr>
        <w:t> </w:t>
      </w:r>
      <w:r>
        <w:rPr>
          <w:sz w:val="22"/>
        </w:rPr>
        <w:t>record</w:t>
      </w:r>
      <w:r>
        <w:rPr>
          <w:spacing w:val="-8"/>
          <w:sz w:val="22"/>
        </w:rPr>
        <w:t> </w:t>
      </w:r>
      <w:r>
        <w:rPr>
          <w:sz w:val="22"/>
        </w:rPr>
        <w:t>the</w:t>
      </w:r>
      <w:r>
        <w:rPr>
          <w:spacing w:val="-9"/>
          <w:sz w:val="22"/>
        </w:rPr>
        <w:t> </w:t>
      </w:r>
      <w:r>
        <w:rPr>
          <w:sz w:val="22"/>
        </w:rPr>
        <w:t>minutes</w:t>
      </w:r>
      <w:r>
        <w:rPr>
          <w:spacing w:val="-8"/>
          <w:sz w:val="22"/>
        </w:rPr>
        <w:t> </w:t>
      </w:r>
      <w:r>
        <w:rPr>
          <w:sz w:val="22"/>
        </w:rPr>
        <w:t>and</w:t>
      </w:r>
      <w:r>
        <w:rPr>
          <w:spacing w:val="-9"/>
          <w:sz w:val="22"/>
        </w:rPr>
        <w:t> </w:t>
      </w:r>
      <w:r>
        <w:rPr>
          <w:sz w:val="22"/>
        </w:rPr>
        <w:t>votes</w:t>
      </w:r>
      <w:r>
        <w:rPr>
          <w:spacing w:val="-8"/>
          <w:sz w:val="22"/>
        </w:rPr>
        <w:t> </w:t>
      </w:r>
      <w:r>
        <w:rPr>
          <w:sz w:val="22"/>
        </w:rPr>
        <w:t>at</w:t>
      </w:r>
      <w:r>
        <w:rPr>
          <w:spacing w:val="-9"/>
          <w:sz w:val="22"/>
        </w:rPr>
        <w:t> </w:t>
      </w:r>
      <w:r>
        <w:rPr>
          <w:sz w:val="22"/>
        </w:rPr>
        <w:t>all</w:t>
      </w:r>
      <w:r>
        <w:rPr>
          <w:spacing w:val="-8"/>
          <w:sz w:val="22"/>
        </w:rPr>
        <w:t> </w:t>
      </w:r>
      <w:r>
        <w:rPr>
          <w:sz w:val="22"/>
        </w:rPr>
        <w:t>meetings</w:t>
      </w:r>
      <w:r>
        <w:rPr>
          <w:spacing w:val="-8"/>
          <w:sz w:val="22"/>
        </w:rPr>
        <w:t> </w:t>
      </w:r>
      <w:r>
        <w:rPr>
          <w:sz w:val="22"/>
        </w:rPr>
        <w:t>in</w:t>
      </w:r>
      <w:r>
        <w:rPr>
          <w:spacing w:val="-9"/>
          <w:sz w:val="22"/>
        </w:rPr>
        <w:t> </w:t>
      </w:r>
      <w:r>
        <w:rPr>
          <w:sz w:val="22"/>
        </w:rPr>
        <w:t>books belonging to the Authority and to be kept for that purpose. The Secretary shall give proper notice of all meetings to the Authority members and the public. The Secretary shall notify the appropriate municipalities of any vacancy of an Authority member appointed by that municipality and of an approaching</w:t>
      </w:r>
      <w:r>
        <w:rPr>
          <w:spacing w:val="-2"/>
          <w:sz w:val="22"/>
        </w:rPr>
        <w:t> </w:t>
      </w:r>
      <w:r>
        <w:rPr>
          <w:sz w:val="22"/>
        </w:rPr>
        <w:t>term</w:t>
      </w:r>
      <w:r>
        <w:rPr>
          <w:spacing w:val="-3"/>
          <w:sz w:val="22"/>
        </w:rPr>
        <w:t> </w:t>
      </w:r>
      <w:r>
        <w:rPr>
          <w:sz w:val="22"/>
        </w:rPr>
        <w:t>expiration</w:t>
      </w:r>
      <w:r>
        <w:rPr>
          <w:spacing w:val="-2"/>
          <w:sz w:val="22"/>
        </w:rPr>
        <w:t> </w:t>
      </w:r>
      <w:r>
        <w:rPr>
          <w:sz w:val="22"/>
        </w:rPr>
        <w:t>of</w:t>
      </w:r>
      <w:r>
        <w:rPr>
          <w:spacing w:val="-3"/>
          <w:sz w:val="22"/>
        </w:rPr>
        <w:t> </w:t>
      </w:r>
      <w:r>
        <w:rPr>
          <w:sz w:val="22"/>
        </w:rPr>
        <w:t>an</w:t>
      </w:r>
      <w:r>
        <w:rPr>
          <w:spacing w:val="-3"/>
          <w:sz w:val="22"/>
        </w:rPr>
        <w:t> </w:t>
      </w:r>
      <w:r>
        <w:rPr>
          <w:sz w:val="22"/>
        </w:rPr>
        <w:t>Authority</w:t>
      </w:r>
      <w:r>
        <w:rPr>
          <w:spacing w:val="-3"/>
          <w:sz w:val="22"/>
        </w:rPr>
        <w:t> </w:t>
      </w:r>
      <w:r>
        <w:rPr>
          <w:sz w:val="22"/>
        </w:rPr>
        <w:t>member</w:t>
      </w:r>
      <w:r>
        <w:rPr>
          <w:spacing w:val="-2"/>
          <w:sz w:val="22"/>
        </w:rPr>
        <w:t> </w:t>
      </w:r>
      <w:r>
        <w:rPr>
          <w:sz w:val="22"/>
        </w:rPr>
        <w:t>appointed</w:t>
      </w:r>
      <w:r>
        <w:rPr>
          <w:spacing w:val="-2"/>
          <w:sz w:val="22"/>
        </w:rPr>
        <w:t> </w:t>
      </w:r>
      <w:r>
        <w:rPr>
          <w:sz w:val="22"/>
        </w:rPr>
        <w:t>by</w:t>
      </w:r>
      <w:r>
        <w:rPr>
          <w:spacing w:val="-3"/>
          <w:sz w:val="22"/>
        </w:rPr>
        <w:t> </w:t>
      </w:r>
      <w:r>
        <w:rPr>
          <w:sz w:val="22"/>
        </w:rPr>
        <w:t>the</w:t>
      </w:r>
      <w:r>
        <w:rPr>
          <w:spacing w:val="-3"/>
          <w:sz w:val="22"/>
        </w:rPr>
        <w:t> </w:t>
      </w:r>
      <w:r>
        <w:rPr>
          <w:sz w:val="22"/>
        </w:rPr>
        <w:t>appropriate</w:t>
      </w:r>
      <w:r>
        <w:rPr>
          <w:spacing w:val="-2"/>
          <w:sz w:val="22"/>
        </w:rPr>
        <w:t> </w:t>
      </w:r>
      <w:r>
        <w:rPr>
          <w:sz w:val="22"/>
        </w:rPr>
        <w:t>municipality.</w:t>
      </w:r>
      <w:r>
        <w:rPr>
          <w:spacing w:val="-2"/>
          <w:sz w:val="22"/>
        </w:rPr>
        <w:t> </w:t>
      </w:r>
      <w:r>
        <w:rPr>
          <w:sz w:val="22"/>
        </w:rPr>
        <w:t>The Secretary shall keep custody of the Seal of the Authority and shall affix the said Seal to instruments requiring the same as directed by the Authority.</w:t>
      </w:r>
    </w:p>
    <w:p>
      <w:pPr>
        <w:pStyle w:val="ListParagraph"/>
        <w:numPr>
          <w:ilvl w:val="0"/>
          <w:numId w:val="5"/>
        </w:numPr>
        <w:tabs>
          <w:tab w:pos="840" w:val="left" w:leader="none"/>
        </w:tabs>
        <w:spacing w:line="247" w:lineRule="auto" w:before="176" w:after="0"/>
        <w:ind w:left="840" w:right="358" w:hanging="480"/>
        <w:jc w:val="both"/>
        <w:rPr>
          <w:sz w:val="22"/>
        </w:rPr>
      </w:pPr>
      <w:r>
        <w:rPr>
          <w:sz w:val="22"/>
        </w:rPr>
        <w:t>The Assistant Secretary shall perform the duties of the Secretary in the absence of the Secretary and shall perform such other duties as may be prescribed by the Secretary or Authority.</w:t>
      </w:r>
    </w:p>
    <w:p>
      <w:pPr>
        <w:pStyle w:val="ListParagraph"/>
        <w:numPr>
          <w:ilvl w:val="0"/>
          <w:numId w:val="5"/>
        </w:numPr>
        <w:tabs>
          <w:tab w:pos="840" w:val="left" w:leader="none"/>
        </w:tabs>
        <w:spacing w:line="247" w:lineRule="auto" w:before="179" w:after="0"/>
        <w:ind w:left="840" w:right="357" w:hanging="480"/>
        <w:jc w:val="both"/>
        <w:rPr>
          <w:sz w:val="22"/>
        </w:rPr>
      </w:pPr>
      <w:r>
        <w:rPr>
          <w:sz w:val="22"/>
        </w:rPr>
        <w:t>In the absence of any officer or in the event of a vacancy in any office, the Authority may designate another Authority member to perform the absent officer's duty or to fill the vacancy until the annual organizational meeting.</w:t>
      </w:r>
    </w:p>
    <w:p>
      <w:pPr>
        <w:pStyle w:val="BodyText"/>
        <w:spacing w:before="19"/>
      </w:pPr>
    </w:p>
    <w:p>
      <w:pPr>
        <w:pStyle w:val="Heading3"/>
      </w:pPr>
      <w:bookmarkStart w:name="§ 20-6 Other personnel." w:id="12"/>
      <w:bookmarkEnd w:id="12"/>
      <w:r>
        <w:rPr>
          <w:b w:val="0"/>
        </w:rPr>
      </w:r>
      <w:r>
        <w:rPr/>
        <w:t>§</w:t>
      </w:r>
      <w:r>
        <w:rPr>
          <w:spacing w:val="-1"/>
        </w:rPr>
        <w:t> </w:t>
      </w:r>
      <w:r>
        <w:rPr/>
        <w:t>20-6.</w:t>
      </w:r>
      <w:r>
        <w:rPr>
          <w:spacing w:val="62"/>
        </w:rPr>
        <w:t> </w:t>
      </w:r>
      <w:r>
        <w:rPr/>
        <w:t>Other</w:t>
      </w:r>
      <w:r>
        <w:rPr>
          <w:spacing w:val="-1"/>
        </w:rPr>
        <w:t> </w:t>
      </w:r>
      <w:r>
        <w:rPr>
          <w:spacing w:val="-2"/>
        </w:rPr>
        <w:t>personnel.</w:t>
      </w:r>
    </w:p>
    <w:p>
      <w:pPr>
        <w:pStyle w:val="ListParagraph"/>
        <w:numPr>
          <w:ilvl w:val="0"/>
          <w:numId w:val="6"/>
        </w:numPr>
        <w:tabs>
          <w:tab w:pos="840" w:val="left" w:leader="none"/>
        </w:tabs>
        <w:spacing w:line="247" w:lineRule="auto" w:before="187" w:after="0"/>
        <w:ind w:left="840" w:right="354" w:hanging="480"/>
        <w:jc w:val="both"/>
        <w:rPr>
          <w:sz w:val="22"/>
        </w:rPr>
      </w:pPr>
      <w:r>
        <w:rPr>
          <w:sz w:val="22"/>
        </w:rPr>
        <w:t>Appointment. The Authority may from time to time as it deems appropriate appoint such persons or firms to offer advice to the Authority, including but not limited to Solicitor, Bond Counsel, Accountant, Auditor, Investment Advisor, and Engineer. Such appointed positions shall serve at the pleasure of the Authority or in accordance with contracts or agreements between them and the </w:t>
      </w:r>
      <w:r>
        <w:rPr>
          <w:spacing w:val="-2"/>
          <w:sz w:val="22"/>
        </w:rPr>
        <w:t>Authority.</w:t>
      </w:r>
    </w:p>
    <w:p>
      <w:pPr>
        <w:pStyle w:val="ListParagraph"/>
        <w:numPr>
          <w:ilvl w:val="0"/>
          <w:numId w:val="6"/>
        </w:numPr>
        <w:tabs>
          <w:tab w:pos="840" w:val="left" w:leader="none"/>
        </w:tabs>
        <w:spacing w:line="247" w:lineRule="auto" w:before="177" w:after="0"/>
        <w:ind w:left="840" w:right="353" w:hanging="480"/>
        <w:jc w:val="both"/>
        <w:rPr>
          <w:sz w:val="22"/>
        </w:rPr>
      </w:pPr>
      <w:r>
        <w:rPr>
          <w:sz w:val="22"/>
        </w:rPr>
        <w:t>Employees.</w:t>
      </w:r>
      <w:r>
        <w:rPr>
          <w:spacing w:val="-9"/>
          <w:sz w:val="22"/>
        </w:rPr>
        <w:t> </w:t>
      </w:r>
      <w:r>
        <w:rPr>
          <w:sz w:val="22"/>
        </w:rPr>
        <w:t>The</w:t>
      </w:r>
      <w:r>
        <w:rPr>
          <w:spacing w:val="-10"/>
          <w:sz w:val="22"/>
        </w:rPr>
        <w:t> </w:t>
      </w:r>
      <w:r>
        <w:rPr>
          <w:sz w:val="22"/>
        </w:rPr>
        <w:t>Authority</w:t>
      </w:r>
      <w:r>
        <w:rPr>
          <w:spacing w:val="-10"/>
          <w:sz w:val="22"/>
        </w:rPr>
        <w:t> </w:t>
      </w:r>
      <w:r>
        <w:rPr>
          <w:sz w:val="22"/>
        </w:rPr>
        <w:t>may,</w:t>
      </w:r>
      <w:r>
        <w:rPr>
          <w:spacing w:val="-10"/>
          <w:sz w:val="22"/>
        </w:rPr>
        <w:t> </w:t>
      </w:r>
      <w:r>
        <w:rPr>
          <w:sz w:val="22"/>
        </w:rPr>
        <w:t>from</w:t>
      </w:r>
      <w:r>
        <w:rPr>
          <w:spacing w:val="-10"/>
          <w:sz w:val="22"/>
        </w:rPr>
        <w:t> </w:t>
      </w:r>
      <w:r>
        <w:rPr>
          <w:sz w:val="22"/>
        </w:rPr>
        <w:t>time</w:t>
      </w:r>
      <w:r>
        <w:rPr>
          <w:spacing w:val="-10"/>
          <w:sz w:val="22"/>
        </w:rPr>
        <w:t> </w:t>
      </w:r>
      <w:r>
        <w:rPr>
          <w:sz w:val="22"/>
        </w:rPr>
        <w:t>to</w:t>
      </w:r>
      <w:r>
        <w:rPr>
          <w:spacing w:val="-10"/>
          <w:sz w:val="22"/>
        </w:rPr>
        <w:t> </w:t>
      </w:r>
      <w:r>
        <w:rPr>
          <w:sz w:val="22"/>
        </w:rPr>
        <w:t>time</w:t>
      </w:r>
      <w:r>
        <w:rPr>
          <w:spacing w:val="-10"/>
          <w:sz w:val="22"/>
        </w:rPr>
        <w:t> </w:t>
      </w:r>
      <w:r>
        <w:rPr>
          <w:sz w:val="22"/>
        </w:rPr>
        <w:t>as</w:t>
      </w:r>
      <w:r>
        <w:rPr>
          <w:spacing w:val="-10"/>
          <w:sz w:val="22"/>
        </w:rPr>
        <w:t> </w:t>
      </w:r>
      <w:r>
        <w:rPr>
          <w:sz w:val="22"/>
        </w:rPr>
        <w:t>it</w:t>
      </w:r>
      <w:r>
        <w:rPr>
          <w:spacing w:val="-10"/>
          <w:sz w:val="22"/>
        </w:rPr>
        <w:t> </w:t>
      </w:r>
      <w:r>
        <w:rPr>
          <w:sz w:val="22"/>
        </w:rPr>
        <w:t>deems</w:t>
      </w:r>
      <w:r>
        <w:rPr>
          <w:spacing w:val="-10"/>
          <w:sz w:val="22"/>
        </w:rPr>
        <w:t> </w:t>
      </w:r>
      <w:r>
        <w:rPr>
          <w:sz w:val="22"/>
        </w:rPr>
        <w:t>appropriate,</w:t>
      </w:r>
      <w:r>
        <w:rPr>
          <w:spacing w:val="-9"/>
          <w:sz w:val="22"/>
        </w:rPr>
        <w:t> </w:t>
      </w:r>
      <w:r>
        <w:rPr>
          <w:sz w:val="22"/>
        </w:rPr>
        <w:t>employ</w:t>
      </w:r>
      <w:r>
        <w:rPr>
          <w:spacing w:val="-10"/>
          <w:sz w:val="22"/>
        </w:rPr>
        <w:t> </w:t>
      </w:r>
      <w:r>
        <w:rPr>
          <w:sz w:val="22"/>
        </w:rPr>
        <w:t>such</w:t>
      </w:r>
      <w:r>
        <w:rPr>
          <w:spacing w:val="-10"/>
          <w:sz w:val="22"/>
        </w:rPr>
        <w:t> </w:t>
      </w:r>
      <w:r>
        <w:rPr>
          <w:sz w:val="22"/>
        </w:rPr>
        <w:t>other</w:t>
      </w:r>
      <w:r>
        <w:rPr>
          <w:spacing w:val="-10"/>
          <w:sz w:val="22"/>
        </w:rPr>
        <w:t> </w:t>
      </w:r>
      <w:r>
        <w:rPr>
          <w:sz w:val="22"/>
        </w:rPr>
        <w:t>persons or firms to perform duties of a recording secretary, billing clerk, billing and collection of bills, operation of plants, and other employees as may be deemed appropriate by the Authority. The Authority is authorized to enter into contracts or agreements with such employees.</w:t>
      </w:r>
    </w:p>
    <w:p>
      <w:pPr>
        <w:pStyle w:val="ListParagraph"/>
        <w:numPr>
          <w:ilvl w:val="0"/>
          <w:numId w:val="6"/>
        </w:numPr>
        <w:tabs>
          <w:tab w:pos="840" w:val="left" w:leader="none"/>
        </w:tabs>
        <w:spacing w:line="247" w:lineRule="auto" w:before="178" w:after="0"/>
        <w:ind w:left="840" w:right="353" w:hanging="480"/>
        <w:jc w:val="both"/>
        <w:rPr>
          <w:sz w:val="22"/>
        </w:rPr>
      </w:pPr>
      <w:r>
        <w:rPr>
          <w:sz w:val="22"/>
        </w:rPr>
        <w:t>Compensation. The Authority shall establish compensation to be paid to any such appointed </w:t>
      </w:r>
      <w:r>
        <w:rPr>
          <w:spacing w:val="-2"/>
          <w:sz w:val="22"/>
        </w:rPr>
        <w:t>personnel.</w:t>
      </w:r>
    </w:p>
    <w:p>
      <w:pPr>
        <w:pStyle w:val="BodyText"/>
        <w:spacing w:before="19"/>
      </w:pPr>
    </w:p>
    <w:p>
      <w:pPr>
        <w:pStyle w:val="Heading3"/>
      </w:pPr>
      <w:bookmarkStart w:name="§ 20-7 Indemnification." w:id="13"/>
      <w:bookmarkEnd w:id="13"/>
      <w:r>
        <w:rPr>
          <w:b w:val="0"/>
        </w:rPr>
      </w:r>
      <w:r>
        <w:rPr/>
        <w:t>§ 20-7.</w:t>
      </w:r>
      <w:r>
        <w:rPr>
          <w:spacing w:val="65"/>
        </w:rPr>
        <w:t> </w:t>
      </w:r>
      <w:r>
        <w:rPr>
          <w:spacing w:val="-2"/>
        </w:rPr>
        <w:t>Indemnification.</w:t>
      </w:r>
    </w:p>
    <w:p>
      <w:pPr>
        <w:pStyle w:val="ListParagraph"/>
        <w:numPr>
          <w:ilvl w:val="0"/>
          <w:numId w:val="7"/>
        </w:numPr>
        <w:tabs>
          <w:tab w:pos="840" w:val="left" w:leader="none"/>
        </w:tabs>
        <w:spacing w:line="247" w:lineRule="auto" w:before="187" w:after="0"/>
        <w:ind w:left="840" w:right="354" w:hanging="480"/>
        <w:jc w:val="both"/>
        <w:rPr>
          <w:sz w:val="22"/>
        </w:rPr>
      </w:pPr>
      <w:r>
        <w:rPr>
          <w:sz w:val="22"/>
        </w:rPr>
        <w:t>The Authority shall indemnify to the fullest extent permitted by law any and all persons who may serve</w:t>
      </w:r>
      <w:r>
        <w:rPr>
          <w:spacing w:val="-1"/>
          <w:sz w:val="22"/>
        </w:rPr>
        <w:t> </w:t>
      </w:r>
      <w:r>
        <w:rPr>
          <w:sz w:val="22"/>
        </w:rPr>
        <w:t>or</w:t>
      </w:r>
      <w:r>
        <w:rPr>
          <w:spacing w:val="-1"/>
          <w:sz w:val="22"/>
        </w:rPr>
        <w:t> </w:t>
      </w:r>
      <w:r>
        <w:rPr>
          <w:sz w:val="22"/>
        </w:rPr>
        <w:t>have</w:t>
      </w:r>
      <w:r>
        <w:rPr>
          <w:spacing w:val="-1"/>
          <w:sz w:val="22"/>
        </w:rPr>
        <w:t> </w:t>
      </w:r>
      <w:r>
        <w:rPr>
          <w:sz w:val="22"/>
        </w:rPr>
        <w:t>served</w:t>
      </w:r>
      <w:r>
        <w:rPr>
          <w:spacing w:val="-1"/>
          <w:sz w:val="22"/>
        </w:rPr>
        <w:t> </w:t>
      </w:r>
      <w:r>
        <w:rPr>
          <w:sz w:val="22"/>
        </w:rPr>
        <w:t>at</w:t>
      </w:r>
      <w:r>
        <w:rPr>
          <w:spacing w:val="-1"/>
          <w:sz w:val="22"/>
        </w:rPr>
        <w:t> </w:t>
      </w:r>
      <w:r>
        <w:rPr>
          <w:sz w:val="22"/>
        </w:rPr>
        <w:t>any</w:t>
      </w:r>
      <w:r>
        <w:rPr>
          <w:spacing w:val="-1"/>
          <w:sz w:val="22"/>
        </w:rPr>
        <w:t> </w:t>
      </w:r>
      <w:r>
        <w:rPr>
          <w:sz w:val="22"/>
        </w:rPr>
        <w:t>time</w:t>
      </w:r>
      <w:r>
        <w:rPr>
          <w:spacing w:val="-1"/>
          <w:sz w:val="22"/>
        </w:rPr>
        <w:t> </w:t>
      </w:r>
      <w:r>
        <w:rPr>
          <w:sz w:val="22"/>
        </w:rPr>
        <w:t>as</w:t>
      </w:r>
      <w:r>
        <w:rPr>
          <w:spacing w:val="-1"/>
          <w:sz w:val="22"/>
        </w:rPr>
        <w:t> </w:t>
      </w:r>
      <w:r>
        <w:rPr>
          <w:sz w:val="22"/>
        </w:rPr>
        <w:t>officials of</w:t>
      </w:r>
      <w:r>
        <w:rPr>
          <w:spacing w:val="-1"/>
          <w:sz w:val="22"/>
        </w:rPr>
        <w:t> </w:t>
      </w:r>
      <w:r>
        <w:rPr>
          <w:sz w:val="22"/>
        </w:rPr>
        <w:t>the</w:t>
      </w:r>
      <w:r>
        <w:rPr>
          <w:spacing w:val="-1"/>
          <w:sz w:val="22"/>
        </w:rPr>
        <w:t> </w:t>
      </w:r>
      <w:r>
        <w:rPr>
          <w:sz w:val="22"/>
        </w:rPr>
        <w:t>Authority</w:t>
      </w:r>
      <w:r>
        <w:rPr>
          <w:spacing w:val="-1"/>
          <w:sz w:val="22"/>
        </w:rPr>
        <w:t> </w:t>
      </w:r>
      <w:r>
        <w:rPr>
          <w:sz w:val="22"/>
        </w:rPr>
        <w:t>or</w:t>
      </w:r>
      <w:r>
        <w:rPr>
          <w:spacing w:val="-1"/>
          <w:sz w:val="22"/>
        </w:rPr>
        <w:t> </w:t>
      </w:r>
      <w:r>
        <w:rPr>
          <w:sz w:val="22"/>
        </w:rPr>
        <w:t>employees of</w:t>
      </w:r>
      <w:r>
        <w:rPr>
          <w:spacing w:val="-1"/>
          <w:sz w:val="22"/>
        </w:rPr>
        <w:t> </w:t>
      </w:r>
      <w:r>
        <w:rPr>
          <w:sz w:val="22"/>
        </w:rPr>
        <w:t>the</w:t>
      </w:r>
      <w:r>
        <w:rPr>
          <w:spacing w:val="-1"/>
          <w:sz w:val="22"/>
        </w:rPr>
        <w:t> </w:t>
      </w:r>
      <w:r>
        <w:rPr>
          <w:sz w:val="22"/>
        </w:rPr>
        <w:t>Authority</w:t>
      </w:r>
      <w:r>
        <w:rPr>
          <w:spacing w:val="-1"/>
          <w:sz w:val="22"/>
        </w:rPr>
        <w:t> </w:t>
      </w:r>
      <w:r>
        <w:rPr>
          <w:sz w:val="22"/>
        </w:rPr>
        <w:t>and</w:t>
      </w:r>
      <w:r>
        <w:rPr>
          <w:spacing w:val="-1"/>
          <w:sz w:val="22"/>
        </w:rPr>
        <w:t> </w:t>
      </w:r>
      <w:r>
        <w:rPr>
          <w:sz w:val="22"/>
        </w:rPr>
        <w:t>their heirs, administrators, successors and assigns, against any and all judgments against such persons in any</w:t>
      </w:r>
      <w:r>
        <w:rPr>
          <w:spacing w:val="-1"/>
          <w:sz w:val="22"/>
        </w:rPr>
        <w:t> </w:t>
      </w:r>
      <w:r>
        <w:rPr>
          <w:sz w:val="22"/>
        </w:rPr>
        <w:t>action, suit</w:t>
      </w:r>
      <w:r>
        <w:rPr>
          <w:spacing w:val="-1"/>
          <w:sz w:val="22"/>
        </w:rPr>
        <w:t> </w:t>
      </w:r>
      <w:r>
        <w:rPr>
          <w:sz w:val="22"/>
        </w:rPr>
        <w:t>or</w:t>
      </w:r>
      <w:r>
        <w:rPr>
          <w:spacing w:val="-1"/>
          <w:sz w:val="22"/>
        </w:rPr>
        <w:t> </w:t>
      </w:r>
      <w:r>
        <w:rPr>
          <w:sz w:val="22"/>
        </w:rPr>
        <w:t>proceeding in</w:t>
      </w:r>
      <w:r>
        <w:rPr>
          <w:spacing w:val="-1"/>
          <w:sz w:val="22"/>
        </w:rPr>
        <w:t> </w:t>
      </w:r>
      <w:r>
        <w:rPr>
          <w:sz w:val="22"/>
        </w:rPr>
        <w:t>which</w:t>
      </w:r>
      <w:r>
        <w:rPr>
          <w:spacing w:val="-1"/>
          <w:sz w:val="22"/>
        </w:rPr>
        <w:t> </w:t>
      </w:r>
      <w:r>
        <w:rPr>
          <w:sz w:val="22"/>
        </w:rPr>
        <w:t>they,</w:t>
      </w:r>
      <w:r>
        <w:rPr>
          <w:spacing w:val="-1"/>
          <w:sz w:val="22"/>
        </w:rPr>
        <w:t> </w:t>
      </w:r>
      <w:r>
        <w:rPr>
          <w:sz w:val="22"/>
        </w:rPr>
        <w:t>or</w:t>
      </w:r>
      <w:r>
        <w:rPr>
          <w:spacing w:val="-1"/>
          <w:sz w:val="22"/>
        </w:rPr>
        <w:t> </w:t>
      </w:r>
      <w:r>
        <w:rPr>
          <w:sz w:val="22"/>
        </w:rPr>
        <w:t>any</w:t>
      </w:r>
      <w:r>
        <w:rPr>
          <w:spacing w:val="-1"/>
          <w:sz w:val="22"/>
        </w:rPr>
        <w:t> </w:t>
      </w:r>
      <w:r>
        <w:rPr>
          <w:sz w:val="22"/>
        </w:rPr>
        <w:t>of</w:t>
      </w:r>
      <w:r>
        <w:rPr>
          <w:spacing w:val="-1"/>
          <w:sz w:val="22"/>
        </w:rPr>
        <w:t> </w:t>
      </w:r>
      <w:r>
        <w:rPr>
          <w:sz w:val="22"/>
        </w:rPr>
        <w:t>them,</w:t>
      </w:r>
      <w:r>
        <w:rPr>
          <w:spacing w:val="-1"/>
          <w:sz w:val="22"/>
        </w:rPr>
        <w:t> </w:t>
      </w:r>
      <w:r>
        <w:rPr>
          <w:sz w:val="22"/>
        </w:rPr>
        <w:t>are</w:t>
      </w:r>
      <w:r>
        <w:rPr>
          <w:spacing w:val="-1"/>
          <w:sz w:val="22"/>
        </w:rPr>
        <w:t> </w:t>
      </w:r>
      <w:r>
        <w:rPr>
          <w:sz w:val="22"/>
        </w:rPr>
        <w:t>made</w:t>
      </w:r>
      <w:r>
        <w:rPr>
          <w:spacing w:val="-1"/>
          <w:sz w:val="22"/>
        </w:rPr>
        <w:t> </w:t>
      </w:r>
      <w:r>
        <w:rPr>
          <w:sz w:val="22"/>
        </w:rPr>
        <w:t>parties or</w:t>
      </w:r>
      <w:r>
        <w:rPr>
          <w:spacing w:val="-1"/>
          <w:sz w:val="22"/>
        </w:rPr>
        <w:t> </w:t>
      </w:r>
      <w:r>
        <w:rPr>
          <w:sz w:val="22"/>
        </w:rPr>
        <w:t>a</w:t>
      </w:r>
      <w:r>
        <w:rPr>
          <w:spacing w:val="-1"/>
          <w:sz w:val="22"/>
        </w:rPr>
        <w:t> </w:t>
      </w:r>
      <w:r>
        <w:rPr>
          <w:sz w:val="22"/>
        </w:rPr>
        <w:t>party</w:t>
      </w:r>
      <w:r>
        <w:rPr>
          <w:spacing w:val="-1"/>
          <w:sz w:val="22"/>
        </w:rPr>
        <w:t> </w:t>
      </w:r>
      <w:r>
        <w:rPr>
          <w:sz w:val="22"/>
        </w:rPr>
        <w:t>by</w:t>
      </w:r>
      <w:r>
        <w:rPr>
          <w:spacing w:val="-1"/>
          <w:sz w:val="22"/>
        </w:rPr>
        <w:t> </w:t>
      </w:r>
      <w:r>
        <w:rPr>
          <w:sz w:val="22"/>
        </w:rPr>
        <w:t>reason</w:t>
      </w:r>
      <w:r>
        <w:rPr>
          <w:spacing w:val="-1"/>
          <w:sz w:val="22"/>
        </w:rPr>
        <w:t> </w:t>
      </w:r>
      <w:r>
        <w:rPr>
          <w:sz w:val="22"/>
        </w:rPr>
        <w:t>of being or having been an official of the Authority or an employee of the Authority where there is a final judicial determination that the act of the official of the Authority or the employee which gave</w:t>
      </w:r>
    </w:p>
    <w:p>
      <w:pPr>
        <w:pStyle w:val="ListParagraph"/>
        <w:spacing w:after="0" w:line="247" w:lineRule="auto"/>
        <w:jc w:val="both"/>
        <w:rPr>
          <w:sz w:val="22"/>
        </w:rPr>
        <w:sectPr>
          <w:headerReference w:type="default" r:id="rId13"/>
          <w:footerReference w:type="default" r:id="rId14"/>
          <w:pgSz w:w="12240" w:h="15840"/>
          <w:pgMar w:header="0" w:footer="609" w:top="560" w:bottom="800" w:left="1080" w:right="1080"/>
        </w:sectPr>
      </w:pPr>
    </w:p>
    <w:p>
      <w:pPr>
        <w:pStyle w:val="Heading4"/>
        <w:tabs>
          <w:tab w:pos="4071" w:val="left" w:leader="none"/>
        </w:tabs>
        <w:spacing w:before="86"/>
        <w:ind w:left="360"/>
      </w:pPr>
      <w:r>
        <w:rPr/>
        <w:t>§ 20-</w:t>
      </w:r>
      <w:r>
        <w:rPr>
          <w:spacing w:val="-10"/>
        </w:rPr>
        <w:t>7</w:t>
      </w:r>
      <w:r>
        <w:rPr/>
        <w:tab/>
        <w:t>CONEWAGO</w:t>
      </w:r>
      <w:r>
        <w:rPr>
          <w:spacing w:val="-8"/>
        </w:rPr>
        <w:t> </w:t>
      </w:r>
      <w:r>
        <w:rPr>
          <w:spacing w:val="-4"/>
        </w:rPr>
        <w:t>CODE</w:t>
      </w:r>
    </w:p>
    <w:p>
      <w:pPr>
        <w:pStyle w:val="BodyText"/>
        <w:spacing w:before="38"/>
      </w:pPr>
    </w:p>
    <w:p>
      <w:pPr>
        <w:pStyle w:val="BodyText"/>
        <w:spacing w:line="247" w:lineRule="auto"/>
        <w:ind w:left="840" w:right="353"/>
        <w:jc w:val="both"/>
      </w:pPr>
      <w:r>
        <w:rPr/>
        <w:t>rise to the action, suit or proceeding was, or the official of the Authority or employee in good faith reasonably</w:t>
      </w:r>
      <w:r>
        <w:rPr>
          <w:spacing w:val="-11"/>
        </w:rPr>
        <w:t> </w:t>
      </w:r>
      <w:r>
        <w:rPr/>
        <w:t>believed</w:t>
      </w:r>
      <w:r>
        <w:rPr>
          <w:spacing w:val="-11"/>
        </w:rPr>
        <w:t> </w:t>
      </w:r>
      <w:r>
        <w:rPr/>
        <w:t>that</w:t>
      </w:r>
      <w:r>
        <w:rPr>
          <w:spacing w:val="-11"/>
        </w:rPr>
        <w:t> </w:t>
      </w:r>
      <w:r>
        <w:rPr/>
        <w:t>such</w:t>
      </w:r>
      <w:r>
        <w:rPr>
          <w:spacing w:val="-11"/>
        </w:rPr>
        <w:t> </w:t>
      </w:r>
      <w:r>
        <w:rPr/>
        <w:t>act</w:t>
      </w:r>
      <w:r>
        <w:rPr>
          <w:spacing w:val="-11"/>
        </w:rPr>
        <w:t> </w:t>
      </w:r>
      <w:r>
        <w:rPr/>
        <w:t>was,</w:t>
      </w:r>
      <w:r>
        <w:rPr>
          <w:spacing w:val="-11"/>
        </w:rPr>
        <w:t> </w:t>
      </w:r>
      <w:r>
        <w:rPr/>
        <w:t>within</w:t>
      </w:r>
      <w:r>
        <w:rPr>
          <w:spacing w:val="-11"/>
        </w:rPr>
        <w:t> </w:t>
      </w:r>
      <w:r>
        <w:rPr/>
        <w:t>the</w:t>
      </w:r>
      <w:r>
        <w:rPr>
          <w:spacing w:val="-11"/>
        </w:rPr>
        <w:t> </w:t>
      </w:r>
      <w:r>
        <w:rPr/>
        <w:t>scope</w:t>
      </w:r>
      <w:r>
        <w:rPr>
          <w:spacing w:val="-11"/>
        </w:rPr>
        <w:t> </w:t>
      </w:r>
      <w:r>
        <w:rPr/>
        <w:t>of</w:t>
      </w:r>
      <w:r>
        <w:rPr>
          <w:spacing w:val="-12"/>
        </w:rPr>
        <w:t> </w:t>
      </w:r>
      <w:r>
        <w:rPr/>
        <w:t>the</w:t>
      </w:r>
      <w:r>
        <w:rPr>
          <w:spacing w:val="-11"/>
        </w:rPr>
        <w:t> </w:t>
      </w:r>
      <w:r>
        <w:rPr/>
        <w:t>office</w:t>
      </w:r>
      <w:r>
        <w:rPr>
          <w:spacing w:val="-11"/>
        </w:rPr>
        <w:t> </w:t>
      </w:r>
      <w:r>
        <w:rPr/>
        <w:t>or</w:t>
      </w:r>
      <w:r>
        <w:rPr>
          <w:spacing w:val="-12"/>
        </w:rPr>
        <w:t> </w:t>
      </w:r>
      <w:r>
        <w:rPr/>
        <w:t>duties</w:t>
      </w:r>
      <w:r>
        <w:rPr>
          <w:spacing w:val="-11"/>
        </w:rPr>
        <w:t> </w:t>
      </w:r>
      <w:r>
        <w:rPr/>
        <w:t>of</w:t>
      </w:r>
      <w:r>
        <w:rPr>
          <w:spacing w:val="-12"/>
        </w:rPr>
        <w:t> </w:t>
      </w:r>
      <w:r>
        <w:rPr/>
        <w:t>such</w:t>
      </w:r>
      <w:r>
        <w:rPr>
          <w:spacing w:val="-11"/>
        </w:rPr>
        <w:t> </w:t>
      </w:r>
      <w:r>
        <w:rPr/>
        <w:t>person,</w:t>
      </w:r>
      <w:r>
        <w:rPr>
          <w:spacing w:val="-11"/>
        </w:rPr>
        <w:t> </w:t>
      </w:r>
      <w:r>
        <w:rPr/>
        <w:t>provided the</w:t>
      </w:r>
      <w:r>
        <w:rPr>
          <w:spacing w:val="40"/>
        </w:rPr>
        <w:t> </w:t>
      </w:r>
      <w:r>
        <w:rPr/>
        <w:t>official</w:t>
      </w:r>
      <w:r>
        <w:rPr>
          <w:spacing w:val="40"/>
        </w:rPr>
        <w:t> </w:t>
      </w:r>
      <w:r>
        <w:rPr/>
        <w:t>of</w:t>
      </w:r>
      <w:r>
        <w:rPr>
          <w:spacing w:val="40"/>
        </w:rPr>
        <w:t> </w:t>
      </w:r>
      <w:r>
        <w:rPr/>
        <w:t>the</w:t>
      </w:r>
      <w:r>
        <w:rPr>
          <w:spacing w:val="40"/>
        </w:rPr>
        <w:t> </w:t>
      </w:r>
      <w:r>
        <w:rPr/>
        <w:t>Authority</w:t>
      </w:r>
      <w:r>
        <w:rPr>
          <w:spacing w:val="40"/>
        </w:rPr>
        <w:t> </w:t>
      </w:r>
      <w:r>
        <w:rPr/>
        <w:t>or</w:t>
      </w:r>
      <w:r>
        <w:rPr>
          <w:spacing w:val="40"/>
        </w:rPr>
        <w:t> </w:t>
      </w:r>
      <w:r>
        <w:rPr/>
        <w:t>employee</w:t>
      </w:r>
      <w:r>
        <w:rPr>
          <w:spacing w:val="40"/>
        </w:rPr>
        <w:t> </w:t>
      </w:r>
      <w:r>
        <w:rPr/>
        <w:t>being</w:t>
      </w:r>
      <w:r>
        <w:rPr>
          <w:spacing w:val="40"/>
        </w:rPr>
        <w:t> </w:t>
      </w:r>
      <w:r>
        <w:rPr/>
        <w:t>indemnified</w:t>
      </w:r>
      <w:r>
        <w:rPr>
          <w:spacing w:val="40"/>
        </w:rPr>
        <w:t> </w:t>
      </w:r>
      <w:r>
        <w:rPr/>
        <w:t>shall</w:t>
      </w:r>
      <w:r>
        <w:rPr>
          <w:spacing w:val="40"/>
        </w:rPr>
        <w:t> </w:t>
      </w:r>
      <w:r>
        <w:rPr/>
        <w:t>have</w:t>
      </w:r>
      <w:r>
        <w:rPr>
          <w:spacing w:val="40"/>
        </w:rPr>
        <w:t> </w:t>
      </w:r>
      <w:r>
        <w:rPr/>
        <w:t>given</w:t>
      </w:r>
      <w:r>
        <w:rPr>
          <w:spacing w:val="40"/>
        </w:rPr>
        <w:t> </w:t>
      </w:r>
      <w:r>
        <w:rPr/>
        <w:t>to</w:t>
      </w:r>
      <w:r>
        <w:rPr>
          <w:spacing w:val="40"/>
        </w:rPr>
        <w:t> </w:t>
      </w:r>
      <w:r>
        <w:rPr/>
        <w:t>the</w:t>
      </w:r>
      <w:r>
        <w:rPr>
          <w:spacing w:val="40"/>
        </w:rPr>
        <w:t> </w:t>
      </w:r>
      <w:r>
        <w:rPr/>
        <w:t>Authority timely prior written notice of the claim of such official of the Authority or employee for such indemnification,</w:t>
      </w:r>
      <w:r>
        <w:rPr>
          <w:spacing w:val="-5"/>
        </w:rPr>
        <w:t> </w:t>
      </w:r>
      <w:r>
        <w:rPr/>
        <w:t>as</w:t>
      </w:r>
      <w:r>
        <w:rPr>
          <w:spacing w:val="-6"/>
        </w:rPr>
        <w:t> </w:t>
      </w:r>
      <w:r>
        <w:rPr/>
        <w:t>required</w:t>
      </w:r>
      <w:r>
        <w:rPr>
          <w:spacing w:val="-6"/>
        </w:rPr>
        <w:t> </w:t>
      </w:r>
      <w:r>
        <w:rPr/>
        <w:t>by</w:t>
      </w:r>
      <w:r>
        <w:rPr>
          <w:spacing w:val="-6"/>
        </w:rPr>
        <w:t> </w:t>
      </w:r>
      <w:r>
        <w:rPr/>
        <w:t>the</w:t>
      </w:r>
      <w:r>
        <w:rPr>
          <w:spacing w:val="-6"/>
        </w:rPr>
        <w:t> </w:t>
      </w:r>
      <w:r>
        <w:rPr/>
        <w:t>Act.</w:t>
      </w:r>
      <w:r>
        <w:rPr>
          <w:spacing w:val="-6"/>
        </w:rPr>
        <w:t> </w:t>
      </w:r>
      <w:r>
        <w:rPr/>
        <w:t>For</w:t>
      </w:r>
      <w:r>
        <w:rPr>
          <w:spacing w:val="-6"/>
        </w:rPr>
        <w:t> </w:t>
      </w:r>
      <w:r>
        <w:rPr/>
        <w:t>this</w:t>
      </w:r>
      <w:r>
        <w:rPr>
          <w:spacing w:val="-6"/>
        </w:rPr>
        <w:t> </w:t>
      </w:r>
      <w:r>
        <w:rPr/>
        <w:t>purpose,</w:t>
      </w:r>
      <w:r>
        <w:rPr>
          <w:spacing w:val="-6"/>
        </w:rPr>
        <w:t> </w:t>
      </w:r>
      <w:r>
        <w:rPr/>
        <w:t>notice</w:t>
      </w:r>
      <w:r>
        <w:rPr>
          <w:spacing w:val="-6"/>
        </w:rPr>
        <w:t> </w:t>
      </w:r>
      <w:r>
        <w:rPr/>
        <w:t>shall</w:t>
      </w:r>
      <w:r>
        <w:rPr>
          <w:spacing w:val="-6"/>
        </w:rPr>
        <w:t> </w:t>
      </w:r>
      <w:r>
        <w:rPr/>
        <w:t>be</w:t>
      </w:r>
      <w:r>
        <w:rPr>
          <w:spacing w:val="-6"/>
        </w:rPr>
        <w:t> </w:t>
      </w:r>
      <w:r>
        <w:rPr/>
        <w:t>deemed</w:t>
      </w:r>
      <w:r>
        <w:rPr>
          <w:spacing w:val="-6"/>
        </w:rPr>
        <w:t> </w:t>
      </w:r>
      <w:r>
        <w:rPr/>
        <w:t>to</w:t>
      </w:r>
      <w:r>
        <w:rPr>
          <w:spacing w:val="-6"/>
        </w:rPr>
        <w:t> </w:t>
      </w:r>
      <w:r>
        <w:rPr/>
        <w:t>be</w:t>
      </w:r>
      <w:r>
        <w:rPr>
          <w:spacing w:val="-6"/>
        </w:rPr>
        <w:t> </w:t>
      </w:r>
      <w:r>
        <w:rPr/>
        <w:t>timely</w:t>
      </w:r>
      <w:r>
        <w:rPr>
          <w:spacing w:val="-5"/>
        </w:rPr>
        <w:t> </w:t>
      </w:r>
      <w:r>
        <w:rPr/>
        <w:t>if</w:t>
      </w:r>
      <w:r>
        <w:rPr>
          <w:spacing w:val="-6"/>
        </w:rPr>
        <w:t> </w:t>
      </w:r>
      <w:r>
        <w:rPr/>
        <w:t>given not later than 14 days after the commencement of the action resulting in the judgment for which indemnification is claimed.</w:t>
      </w:r>
    </w:p>
    <w:p>
      <w:pPr>
        <w:pStyle w:val="ListParagraph"/>
        <w:numPr>
          <w:ilvl w:val="0"/>
          <w:numId w:val="7"/>
        </w:numPr>
        <w:tabs>
          <w:tab w:pos="840" w:val="left" w:leader="none"/>
        </w:tabs>
        <w:spacing w:line="247" w:lineRule="auto" w:before="176" w:after="0"/>
        <w:ind w:left="840" w:right="355" w:hanging="480"/>
        <w:jc w:val="both"/>
        <w:rPr>
          <w:sz w:val="22"/>
        </w:rPr>
      </w:pPr>
      <w:r>
        <w:rPr>
          <w:sz w:val="22"/>
        </w:rPr>
        <w:t>When an action is brought against an official of the Authority or an employee and either a) it is alleged that the act which gave rise to the claim was within the scope of the office or duties of the official of the Authority or employee, or b) the Board of the Authority determines that such act was within</w:t>
      </w:r>
      <w:r>
        <w:rPr>
          <w:spacing w:val="-3"/>
          <w:sz w:val="22"/>
        </w:rPr>
        <w:t> </w:t>
      </w:r>
      <w:r>
        <w:rPr>
          <w:sz w:val="22"/>
        </w:rPr>
        <w:t>the</w:t>
      </w:r>
      <w:r>
        <w:rPr>
          <w:spacing w:val="-3"/>
          <w:sz w:val="22"/>
        </w:rPr>
        <w:t> </w:t>
      </w:r>
      <w:r>
        <w:rPr>
          <w:sz w:val="22"/>
        </w:rPr>
        <w:t>scope</w:t>
      </w:r>
      <w:r>
        <w:rPr>
          <w:spacing w:val="-3"/>
          <w:sz w:val="22"/>
        </w:rPr>
        <w:t> </w:t>
      </w:r>
      <w:r>
        <w:rPr>
          <w:sz w:val="22"/>
        </w:rPr>
        <w:t>of</w:t>
      </w:r>
      <w:r>
        <w:rPr>
          <w:spacing w:val="-4"/>
          <w:sz w:val="22"/>
        </w:rPr>
        <w:t> </w:t>
      </w:r>
      <w:r>
        <w:rPr>
          <w:sz w:val="22"/>
        </w:rPr>
        <w:t>such</w:t>
      </w:r>
      <w:r>
        <w:rPr>
          <w:spacing w:val="-3"/>
          <w:sz w:val="22"/>
        </w:rPr>
        <w:t> </w:t>
      </w:r>
      <w:r>
        <w:rPr>
          <w:sz w:val="22"/>
        </w:rPr>
        <w:t>office</w:t>
      </w:r>
      <w:r>
        <w:rPr>
          <w:spacing w:val="-3"/>
          <w:sz w:val="22"/>
        </w:rPr>
        <w:t> </w:t>
      </w:r>
      <w:r>
        <w:rPr>
          <w:sz w:val="22"/>
        </w:rPr>
        <w:t>or</w:t>
      </w:r>
      <w:r>
        <w:rPr>
          <w:spacing w:val="-4"/>
          <w:sz w:val="22"/>
        </w:rPr>
        <w:t> </w:t>
      </w:r>
      <w:r>
        <w:rPr>
          <w:sz w:val="22"/>
        </w:rPr>
        <w:t>duties</w:t>
      </w:r>
      <w:r>
        <w:rPr>
          <w:spacing w:val="-3"/>
          <w:sz w:val="22"/>
        </w:rPr>
        <w:t> </w:t>
      </w:r>
      <w:r>
        <w:rPr>
          <w:sz w:val="22"/>
        </w:rPr>
        <w:t>of</w:t>
      </w:r>
      <w:r>
        <w:rPr>
          <w:spacing w:val="-4"/>
          <w:sz w:val="22"/>
        </w:rPr>
        <w:t> </w:t>
      </w:r>
      <w:r>
        <w:rPr>
          <w:sz w:val="22"/>
        </w:rPr>
        <w:t>the</w:t>
      </w:r>
      <w:r>
        <w:rPr>
          <w:spacing w:val="-3"/>
          <w:sz w:val="22"/>
        </w:rPr>
        <w:t> </w:t>
      </w:r>
      <w:r>
        <w:rPr>
          <w:sz w:val="22"/>
        </w:rPr>
        <w:t>official</w:t>
      </w:r>
      <w:r>
        <w:rPr>
          <w:spacing w:val="-3"/>
          <w:sz w:val="22"/>
        </w:rPr>
        <w:t> </w:t>
      </w:r>
      <w:r>
        <w:rPr>
          <w:sz w:val="22"/>
        </w:rPr>
        <w:t>of</w:t>
      </w:r>
      <w:r>
        <w:rPr>
          <w:spacing w:val="-4"/>
          <w:sz w:val="22"/>
        </w:rPr>
        <w:t> </w:t>
      </w:r>
      <w:r>
        <w:rPr>
          <w:sz w:val="22"/>
        </w:rPr>
        <w:t>the</w:t>
      </w:r>
      <w:r>
        <w:rPr>
          <w:spacing w:val="-3"/>
          <w:sz w:val="22"/>
        </w:rPr>
        <w:t> </w:t>
      </w:r>
      <w:r>
        <w:rPr>
          <w:sz w:val="22"/>
        </w:rPr>
        <w:t>Authority</w:t>
      </w:r>
      <w:r>
        <w:rPr>
          <w:spacing w:val="-3"/>
          <w:sz w:val="22"/>
        </w:rPr>
        <w:t> </w:t>
      </w:r>
      <w:r>
        <w:rPr>
          <w:sz w:val="22"/>
        </w:rPr>
        <w:t>or</w:t>
      </w:r>
      <w:r>
        <w:rPr>
          <w:spacing w:val="-4"/>
          <w:sz w:val="22"/>
        </w:rPr>
        <w:t> </w:t>
      </w:r>
      <w:r>
        <w:rPr>
          <w:sz w:val="22"/>
        </w:rPr>
        <w:t>the</w:t>
      </w:r>
      <w:r>
        <w:rPr>
          <w:spacing w:val="-3"/>
          <w:sz w:val="22"/>
        </w:rPr>
        <w:t> </w:t>
      </w:r>
      <w:r>
        <w:rPr>
          <w:sz w:val="22"/>
        </w:rPr>
        <w:t>employee</w:t>
      </w:r>
      <w:r>
        <w:rPr>
          <w:spacing w:val="-3"/>
          <w:sz w:val="22"/>
        </w:rPr>
        <w:t> </w:t>
      </w:r>
      <w:r>
        <w:rPr>
          <w:sz w:val="22"/>
        </w:rPr>
        <w:t>in</w:t>
      </w:r>
      <w:r>
        <w:rPr>
          <w:spacing w:val="-3"/>
          <w:sz w:val="22"/>
        </w:rPr>
        <w:t> </w:t>
      </w:r>
      <w:r>
        <w:rPr>
          <w:sz w:val="22"/>
        </w:rPr>
        <w:t>good</w:t>
      </w:r>
      <w:r>
        <w:rPr>
          <w:spacing w:val="-4"/>
          <w:sz w:val="22"/>
        </w:rPr>
        <w:t> </w:t>
      </w:r>
      <w:r>
        <w:rPr>
          <w:sz w:val="22"/>
        </w:rPr>
        <w:t>faith reasonably believed the act was within the scope of such office of duties, then, upon written request of</w:t>
      </w:r>
      <w:r>
        <w:rPr>
          <w:spacing w:val="-8"/>
          <w:sz w:val="22"/>
        </w:rPr>
        <w:t> </w:t>
      </w:r>
      <w:r>
        <w:rPr>
          <w:sz w:val="22"/>
        </w:rPr>
        <w:t>the</w:t>
      </w:r>
      <w:r>
        <w:rPr>
          <w:spacing w:val="-7"/>
          <w:sz w:val="22"/>
        </w:rPr>
        <w:t> </w:t>
      </w:r>
      <w:r>
        <w:rPr>
          <w:sz w:val="22"/>
        </w:rPr>
        <w:t>official</w:t>
      </w:r>
      <w:r>
        <w:rPr>
          <w:spacing w:val="-7"/>
          <w:sz w:val="22"/>
        </w:rPr>
        <w:t> </w:t>
      </w:r>
      <w:r>
        <w:rPr>
          <w:sz w:val="22"/>
        </w:rPr>
        <w:t>of</w:t>
      </w:r>
      <w:r>
        <w:rPr>
          <w:spacing w:val="-8"/>
          <w:sz w:val="22"/>
        </w:rPr>
        <w:t> </w:t>
      </w:r>
      <w:r>
        <w:rPr>
          <w:sz w:val="22"/>
        </w:rPr>
        <w:t>the</w:t>
      </w:r>
      <w:r>
        <w:rPr>
          <w:spacing w:val="-7"/>
          <w:sz w:val="22"/>
        </w:rPr>
        <w:t> </w:t>
      </w:r>
      <w:r>
        <w:rPr>
          <w:sz w:val="22"/>
        </w:rPr>
        <w:t>Authority</w:t>
      </w:r>
      <w:r>
        <w:rPr>
          <w:spacing w:val="-7"/>
          <w:sz w:val="22"/>
        </w:rPr>
        <w:t> </w:t>
      </w:r>
      <w:r>
        <w:rPr>
          <w:sz w:val="22"/>
        </w:rPr>
        <w:t>or</w:t>
      </w:r>
      <w:r>
        <w:rPr>
          <w:spacing w:val="-8"/>
          <w:sz w:val="22"/>
        </w:rPr>
        <w:t> </w:t>
      </w:r>
      <w:r>
        <w:rPr>
          <w:sz w:val="22"/>
        </w:rPr>
        <w:t>the</w:t>
      </w:r>
      <w:r>
        <w:rPr>
          <w:spacing w:val="-7"/>
          <w:sz w:val="22"/>
        </w:rPr>
        <w:t> </w:t>
      </w:r>
      <w:r>
        <w:rPr>
          <w:sz w:val="22"/>
        </w:rPr>
        <w:t>employee,</w:t>
      </w:r>
      <w:r>
        <w:rPr>
          <w:spacing w:val="-7"/>
          <w:sz w:val="22"/>
        </w:rPr>
        <w:t> </w:t>
      </w:r>
      <w:r>
        <w:rPr>
          <w:sz w:val="22"/>
        </w:rPr>
        <w:t>made</w:t>
      </w:r>
      <w:r>
        <w:rPr>
          <w:spacing w:val="-7"/>
          <w:sz w:val="22"/>
        </w:rPr>
        <w:t> </w:t>
      </w:r>
      <w:r>
        <w:rPr>
          <w:sz w:val="22"/>
        </w:rPr>
        <w:t>not</w:t>
      </w:r>
      <w:r>
        <w:rPr>
          <w:spacing w:val="-8"/>
          <w:sz w:val="22"/>
        </w:rPr>
        <w:t> </w:t>
      </w:r>
      <w:r>
        <w:rPr>
          <w:sz w:val="22"/>
        </w:rPr>
        <w:t>more</w:t>
      </w:r>
      <w:r>
        <w:rPr>
          <w:spacing w:val="-7"/>
          <w:sz w:val="22"/>
        </w:rPr>
        <w:t> </w:t>
      </w:r>
      <w:r>
        <w:rPr>
          <w:sz w:val="22"/>
        </w:rPr>
        <w:t>than</w:t>
      </w:r>
      <w:r>
        <w:rPr>
          <w:spacing w:val="-7"/>
          <w:sz w:val="22"/>
        </w:rPr>
        <w:t> </w:t>
      </w:r>
      <w:r>
        <w:rPr>
          <w:sz w:val="22"/>
        </w:rPr>
        <w:t>14</w:t>
      </w:r>
      <w:r>
        <w:rPr>
          <w:spacing w:val="-8"/>
          <w:sz w:val="22"/>
        </w:rPr>
        <w:t> </w:t>
      </w:r>
      <w:r>
        <w:rPr>
          <w:sz w:val="22"/>
        </w:rPr>
        <w:t>days</w:t>
      </w:r>
      <w:r>
        <w:rPr>
          <w:spacing w:val="-7"/>
          <w:sz w:val="22"/>
        </w:rPr>
        <w:t> </w:t>
      </w:r>
      <w:r>
        <w:rPr>
          <w:sz w:val="22"/>
        </w:rPr>
        <w:t>after</w:t>
      </w:r>
      <w:r>
        <w:rPr>
          <w:spacing w:val="-7"/>
          <w:sz w:val="22"/>
        </w:rPr>
        <w:t> </w:t>
      </w:r>
      <w:r>
        <w:rPr>
          <w:sz w:val="22"/>
        </w:rPr>
        <w:t>the</w:t>
      </w:r>
      <w:r>
        <w:rPr>
          <w:spacing w:val="-7"/>
          <w:sz w:val="22"/>
        </w:rPr>
        <w:t> </w:t>
      </w:r>
      <w:r>
        <w:rPr>
          <w:sz w:val="22"/>
        </w:rPr>
        <w:t>commencement of</w:t>
      </w:r>
      <w:r>
        <w:rPr>
          <w:spacing w:val="-1"/>
          <w:sz w:val="22"/>
        </w:rPr>
        <w:t> </w:t>
      </w:r>
      <w:r>
        <w:rPr>
          <w:sz w:val="22"/>
        </w:rPr>
        <w:t>the</w:t>
      </w:r>
      <w:r>
        <w:rPr>
          <w:spacing w:val="-1"/>
          <w:sz w:val="22"/>
        </w:rPr>
        <w:t> </w:t>
      </w:r>
      <w:r>
        <w:rPr>
          <w:sz w:val="22"/>
        </w:rPr>
        <w:t>action, as</w:t>
      </w:r>
      <w:r>
        <w:rPr>
          <w:spacing w:val="-1"/>
          <w:sz w:val="22"/>
        </w:rPr>
        <w:t> </w:t>
      </w:r>
      <w:r>
        <w:rPr>
          <w:sz w:val="22"/>
        </w:rPr>
        <w:t>provided</w:t>
      </w:r>
      <w:r>
        <w:rPr>
          <w:spacing w:val="-1"/>
          <w:sz w:val="22"/>
        </w:rPr>
        <w:t> </w:t>
      </w:r>
      <w:r>
        <w:rPr>
          <w:sz w:val="22"/>
        </w:rPr>
        <w:t>in</w:t>
      </w:r>
      <w:r>
        <w:rPr>
          <w:spacing w:val="-1"/>
          <w:sz w:val="22"/>
        </w:rPr>
        <w:t> </w:t>
      </w:r>
      <w:r>
        <w:rPr>
          <w:sz w:val="22"/>
        </w:rPr>
        <w:t>the</w:t>
      </w:r>
      <w:r>
        <w:rPr>
          <w:spacing w:val="-1"/>
          <w:sz w:val="22"/>
        </w:rPr>
        <w:t> </w:t>
      </w:r>
      <w:r>
        <w:rPr>
          <w:sz w:val="22"/>
        </w:rPr>
        <w:t>Act,</w:t>
      </w:r>
      <w:r>
        <w:rPr>
          <w:spacing w:val="-1"/>
          <w:sz w:val="22"/>
        </w:rPr>
        <w:t> </w:t>
      </w:r>
      <w:r>
        <w:rPr>
          <w:sz w:val="22"/>
        </w:rPr>
        <w:t>the</w:t>
      </w:r>
      <w:r>
        <w:rPr>
          <w:spacing w:val="-1"/>
          <w:sz w:val="22"/>
        </w:rPr>
        <w:t> </w:t>
      </w:r>
      <w:r>
        <w:rPr>
          <w:sz w:val="22"/>
        </w:rPr>
        <w:t>Authority shall</w:t>
      </w:r>
      <w:r>
        <w:rPr>
          <w:spacing w:val="-1"/>
          <w:sz w:val="22"/>
        </w:rPr>
        <w:t> </w:t>
      </w:r>
      <w:r>
        <w:rPr>
          <w:sz w:val="22"/>
        </w:rPr>
        <w:t>defend</w:t>
      </w:r>
      <w:r>
        <w:rPr>
          <w:spacing w:val="-1"/>
          <w:sz w:val="22"/>
        </w:rPr>
        <w:t> </w:t>
      </w:r>
      <w:r>
        <w:rPr>
          <w:sz w:val="22"/>
        </w:rPr>
        <w:t>the</w:t>
      </w:r>
      <w:r>
        <w:rPr>
          <w:spacing w:val="-1"/>
          <w:sz w:val="22"/>
        </w:rPr>
        <w:t> </w:t>
      </w:r>
      <w:r>
        <w:rPr>
          <w:sz w:val="22"/>
        </w:rPr>
        <w:t>action on</w:t>
      </w:r>
      <w:r>
        <w:rPr>
          <w:spacing w:val="-1"/>
          <w:sz w:val="22"/>
        </w:rPr>
        <w:t> </w:t>
      </w:r>
      <w:r>
        <w:rPr>
          <w:sz w:val="22"/>
        </w:rPr>
        <w:t>behalf of</w:t>
      </w:r>
      <w:r>
        <w:rPr>
          <w:spacing w:val="-1"/>
          <w:sz w:val="22"/>
        </w:rPr>
        <w:t> </w:t>
      </w:r>
      <w:r>
        <w:rPr>
          <w:sz w:val="22"/>
        </w:rPr>
        <w:t>the</w:t>
      </w:r>
      <w:r>
        <w:rPr>
          <w:spacing w:val="-1"/>
          <w:sz w:val="22"/>
        </w:rPr>
        <w:t> </w:t>
      </w:r>
      <w:r>
        <w:rPr>
          <w:sz w:val="22"/>
        </w:rPr>
        <w:t>official of the Authority or the employee, at its own expense, or, at its option, provide independent representation</w:t>
      </w:r>
      <w:r>
        <w:rPr>
          <w:spacing w:val="-1"/>
          <w:sz w:val="22"/>
        </w:rPr>
        <w:t> </w:t>
      </w:r>
      <w:r>
        <w:rPr>
          <w:sz w:val="22"/>
        </w:rPr>
        <w:t>for</w:t>
      </w:r>
      <w:r>
        <w:rPr>
          <w:spacing w:val="-2"/>
          <w:sz w:val="22"/>
        </w:rPr>
        <w:t> </w:t>
      </w:r>
      <w:r>
        <w:rPr>
          <w:sz w:val="22"/>
        </w:rPr>
        <w:t>the</w:t>
      </w:r>
      <w:r>
        <w:rPr>
          <w:spacing w:val="-2"/>
          <w:sz w:val="22"/>
        </w:rPr>
        <w:t> </w:t>
      </w:r>
      <w:r>
        <w:rPr>
          <w:sz w:val="22"/>
        </w:rPr>
        <w:t>official</w:t>
      </w:r>
      <w:r>
        <w:rPr>
          <w:spacing w:val="-2"/>
          <w:sz w:val="22"/>
        </w:rPr>
        <w:t> </w:t>
      </w:r>
      <w:r>
        <w:rPr>
          <w:sz w:val="22"/>
        </w:rPr>
        <w:t>of</w:t>
      </w:r>
      <w:r>
        <w:rPr>
          <w:spacing w:val="-2"/>
          <w:sz w:val="22"/>
        </w:rPr>
        <w:t> </w:t>
      </w:r>
      <w:r>
        <w:rPr>
          <w:sz w:val="22"/>
        </w:rPr>
        <w:t>the</w:t>
      </w:r>
      <w:r>
        <w:rPr>
          <w:spacing w:val="-2"/>
          <w:sz w:val="22"/>
        </w:rPr>
        <w:t> </w:t>
      </w:r>
      <w:r>
        <w:rPr>
          <w:sz w:val="22"/>
        </w:rPr>
        <w:t>Authority</w:t>
      </w:r>
      <w:r>
        <w:rPr>
          <w:spacing w:val="-2"/>
          <w:sz w:val="22"/>
        </w:rPr>
        <w:t> </w:t>
      </w:r>
      <w:r>
        <w:rPr>
          <w:sz w:val="22"/>
        </w:rPr>
        <w:t>or</w:t>
      </w:r>
      <w:r>
        <w:rPr>
          <w:spacing w:val="-2"/>
          <w:sz w:val="22"/>
        </w:rPr>
        <w:t> </w:t>
      </w:r>
      <w:r>
        <w:rPr>
          <w:sz w:val="22"/>
        </w:rPr>
        <w:t>employee,</w:t>
      </w:r>
      <w:r>
        <w:rPr>
          <w:spacing w:val="-2"/>
          <w:sz w:val="22"/>
        </w:rPr>
        <w:t> </w:t>
      </w:r>
      <w:r>
        <w:rPr>
          <w:sz w:val="22"/>
        </w:rPr>
        <w:t>also</w:t>
      </w:r>
      <w:r>
        <w:rPr>
          <w:spacing w:val="-2"/>
          <w:sz w:val="22"/>
        </w:rPr>
        <w:t> </w:t>
      </w:r>
      <w:r>
        <w:rPr>
          <w:sz w:val="22"/>
        </w:rPr>
        <w:t>at</w:t>
      </w:r>
      <w:r>
        <w:rPr>
          <w:spacing w:val="-2"/>
          <w:sz w:val="22"/>
        </w:rPr>
        <w:t> </w:t>
      </w:r>
      <w:r>
        <w:rPr>
          <w:sz w:val="22"/>
        </w:rPr>
        <w:t>the</w:t>
      </w:r>
      <w:r>
        <w:rPr>
          <w:spacing w:val="-2"/>
          <w:sz w:val="22"/>
        </w:rPr>
        <w:t> </w:t>
      </w:r>
      <w:r>
        <w:rPr>
          <w:sz w:val="22"/>
        </w:rPr>
        <w:t>expense</w:t>
      </w:r>
      <w:r>
        <w:rPr>
          <w:spacing w:val="-2"/>
          <w:sz w:val="22"/>
        </w:rPr>
        <w:t> </w:t>
      </w:r>
      <w:r>
        <w:rPr>
          <w:sz w:val="22"/>
        </w:rPr>
        <w:t>of</w:t>
      </w:r>
      <w:r>
        <w:rPr>
          <w:spacing w:val="-2"/>
          <w:sz w:val="22"/>
        </w:rPr>
        <w:t> </w:t>
      </w:r>
      <w:r>
        <w:rPr>
          <w:sz w:val="22"/>
        </w:rPr>
        <w:t>the</w:t>
      </w:r>
      <w:r>
        <w:rPr>
          <w:spacing w:val="-2"/>
          <w:sz w:val="22"/>
        </w:rPr>
        <w:t> </w:t>
      </w:r>
      <w:r>
        <w:rPr>
          <w:sz w:val="22"/>
        </w:rPr>
        <w:t>Authority;</w:t>
      </w:r>
      <w:r>
        <w:rPr>
          <w:spacing w:val="-2"/>
          <w:sz w:val="22"/>
        </w:rPr>
        <w:t> </w:t>
      </w:r>
      <w:r>
        <w:rPr>
          <w:sz w:val="22"/>
        </w:rPr>
        <w:t>and the Authority shall also pay on behalf of the official of the Authority or the employee amounts payable in any settlement which settlement has been approved by a disinterested majority of Authority Council of the Authority, or, in the absence thereof, approved by independent counsel for the Authority.</w:t>
      </w:r>
    </w:p>
    <w:p>
      <w:pPr>
        <w:pStyle w:val="ListParagraph"/>
        <w:numPr>
          <w:ilvl w:val="0"/>
          <w:numId w:val="7"/>
        </w:numPr>
        <w:tabs>
          <w:tab w:pos="840" w:val="left" w:leader="none"/>
        </w:tabs>
        <w:spacing w:line="247" w:lineRule="auto" w:before="173" w:after="0"/>
        <w:ind w:left="840" w:right="355" w:hanging="480"/>
        <w:jc w:val="both"/>
        <w:rPr>
          <w:sz w:val="22"/>
        </w:rPr>
      </w:pPr>
      <w:r>
        <w:rPr>
          <w:sz w:val="22"/>
        </w:rPr>
        <w:t>Notwithstanding</w:t>
      </w:r>
      <w:r>
        <w:rPr>
          <w:spacing w:val="-9"/>
          <w:sz w:val="22"/>
        </w:rPr>
        <w:t> </w:t>
      </w:r>
      <w:r>
        <w:rPr>
          <w:sz w:val="22"/>
        </w:rPr>
        <w:t>the</w:t>
      </w:r>
      <w:r>
        <w:rPr>
          <w:spacing w:val="-10"/>
          <w:sz w:val="22"/>
        </w:rPr>
        <w:t> </w:t>
      </w:r>
      <w:r>
        <w:rPr>
          <w:sz w:val="22"/>
        </w:rPr>
        <w:t>foregoing</w:t>
      </w:r>
      <w:r>
        <w:rPr>
          <w:spacing w:val="-10"/>
          <w:sz w:val="22"/>
        </w:rPr>
        <w:t> </w:t>
      </w:r>
      <w:r>
        <w:rPr>
          <w:sz w:val="22"/>
        </w:rPr>
        <w:t>sections</w:t>
      </w:r>
      <w:r>
        <w:rPr>
          <w:spacing w:val="-10"/>
          <w:sz w:val="22"/>
        </w:rPr>
        <w:t> </w:t>
      </w:r>
      <w:r>
        <w:rPr>
          <w:sz w:val="22"/>
        </w:rPr>
        <w:t>of</w:t>
      </w:r>
      <w:r>
        <w:rPr>
          <w:spacing w:val="-10"/>
          <w:sz w:val="22"/>
        </w:rPr>
        <w:t> </w:t>
      </w:r>
      <w:r>
        <w:rPr>
          <w:sz w:val="22"/>
        </w:rPr>
        <w:t>this</w:t>
      </w:r>
      <w:r>
        <w:rPr>
          <w:spacing w:val="-10"/>
          <w:sz w:val="22"/>
        </w:rPr>
        <w:t> </w:t>
      </w:r>
      <w:r>
        <w:rPr>
          <w:sz w:val="22"/>
        </w:rPr>
        <w:t>chapter,</w:t>
      </w:r>
      <w:r>
        <w:rPr>
          <w:spacing w:val="-10"/>
          <w:sz w:val="22"/>
        </w:rPr>
        <w:t> </w:t>
      </w:r>
      <w:r>
        <w:rPr>
          <w:sz w:val="22"/>
        </w:rPr>
        <w:t>i)</w:t>
      </w:r>
      <w:r>
        <w:rPr>
          <w:spacing w:val="-10"/>
          <w:sz w:val="22"/>
        </w:rPr>
        <w:t> </w:t>
      </w:r>
      <w:r>
        <w:rPr>
          <w:sz w:val="22"/>
        </w:rPr>
        <w:t>the</w:t>
      </w:r>
      <w:r>
        <w:rPr>
          <w:spacing w:val="-10"/>
          <w:sz w:val="22"/>
        </w:rPr>
        <w:t> </w:t>
      </w:r>
      <w:r>
        <w:rPr>
          <w:sz w:val="22"/>
        </w:rPr>
        <w:t>Authority</w:t>
      </w:r>
      <w:r>
        <w:rPr>
          <w:spacing w:val="-10"/>
          <w:sz w:val="22"/>
        </w:rPr>
        <w:t> </w:t>
      </w:r>
      <w:r>
        <w:rPr>
          <w:sz w:val="22"/>
        </w:rPr>
        <w:t>shall</w:t>
      </w:r>
      <w:r>
        <w:rPr>
          <w:spacing w:val="-10"/>
          <w:sz w:val="22"/>
        </w:rPr>
        <w:t> </w:t>
      </w:r>
      <w:r>
        <w:rPr>
          <w:sz w:val="22"/>
        </w:rPr>
        <w:t>not</w:t>
      </w:r>
      <w:r>
        <w:rPr>
          <w:spacing w:val="-10"/>
          <w:sz w:val="22"/>
        </w:rPr>
        <w:t> </w:t>
      </w:r>
      <w:r>
        <w:rPr>
          <w:sz w:val="22"/>
        </w:rPr>
        <w:t>indemnify</w:t>
      </w:r>
      <w:r>
        <w:rPr>
          <w:spacing w:val="-10"/>
          <w:sz w:val="22"/>
        </w:rPr>
        <w:t> </w:t>
      </w:r>
      <w:r>
        <w:rPr>
          <w:sz w:val="22"/>
        </w:rPr>
        <w:t>an</w:t>
      </w:r>
      <w:r>
        <w:rPr>
          <w:spacing w:val="-10"/>
          <w:sz w:val="22"/>
        </w:rPr>
        <w:t> </w:t>
      </w:r>
      <w:r>
        <w:rPr>
          <w:sz w:val="22"/>
        </w:rPr>
        <w:t>official of the Authority or employee where there is a final judicial determination that, and ii) the Authority shall not provide any legal defense where the Board of the Authority reasonably determines that the act of the official of the Township or employee which gave rise to the action, suit or proceeding constituted a crime, actual fraud, actual malice or willful misconduct.</w:t>
      </w:r>
    </w:p>
    <w:p>
      <w:pPr>
        <w:pStyle w:val="BodyText"/>
        <w:spacing w:before="17"/>
      </w:pPr>
    </w:p>
    <w:p>
      <w:pPr>
        <w:pStyle w:val="Heading3"/>
      </w:pPr>
      <w:bookmarkStart w:name="§ 20-8 Miscellaneous." w:id="14"/>
      <w:bookmarkEnd w:id="14"/>
      <w:r>
        <w:rPr>
          <w:b w:val="0"/>
        </w:rPr>
      </w:r>
      <w:r>
        <w:rPr/>
        <w:t>§ 20-8.</w:t>
      </w:r>
      <w:r>
        <w:rPr>
          <w:spacing w:val="65"/>
        </w:rPr>
        <w:t> </w:t>
      </w:r>
      <w:r>
        <w:rPr>
          <w:spacing w:val="-2"/>
        </w:rPr>
        <w:t>Miscellaneous.</w:t>
      </w:r>
    </w:p>
    <w:p>
      <w:pPr>
        <w:pStyle w:val="ListParagraph"/>
        <w:numPr>
          <w:ilvl w:val="0"/>
          <w:numId w:val="8"/>
        </w:numPr>
        <w:tabs>
          <w:tab w:pos="840" w:val="left" w:leader="none"/>
        </w:tabs>
        <w:spacing w:line="247" w:lineRule="auto" w:before="187" w:after="0"/>
        <w:ind w:left="840" w:right="353" w:hanging="480"/>
        <w:jc w:val="both"/>
        <w:rPr>
          <w:sz w:val="22"/>
        </w:rPr>
      </w:pPr>
      <w:r>
        <w:rPr>
          <w:sz w:val="22"/>
        </w:rPr>
        <w:t>Bank accounts. The Authority may establish such bank accounts at such institutions as it deems appropriate and shall designate one or more of its officers to make deposits or entries from or to the same</w:t>
      </w:r>
      <w:r>
        <w:rPr>
          <w:spacing w:val="-1"/>
          <w:sz w:val="22"/>
        </w:rPr>
        <w:t> </w:t>
      </w:r>
      <w:r>
        <w:rPr>
          <w:sz w:val="22"/>
        </w:rPr>
        <w:t>and shall</w:t>
      </w:r>
      <w:r>
        <w:rPr>
          <w:spacing w:val="-1"/>
          <w:sz w:val="22"/>
        </w:rPr>
        <w:t> </w:t>
      </w:r>
      <w:r>
        <w:rPr>
          <w:sz w:val="22"/>
        </w:rPr>
        <w:t>designate three</w:t>
      </w:r>
      <w:r>
        <w:rPr>
          <w:spacing w:val="-1"/>
          <w:sz w:val="22"/>
        </w:rPr>
        <w:t> </w:t>
      </w:r>
      <w:r>
        <w:rPr>
          <w:sz w:val="22"/>
        </w:rPr>
        <w:t>of its</w:t>
      </w:r>
      <w:r>
        <w:rPr>
          <w:spacing w:val="-1"/>
          <w:sz w:val="22"/>
        </w:rPr>
        <w:t> </w:t>
      </w:r>
      <w:r>
        <w:rPr>
          <w:sz w:val="22"/>
        </w:rPr>
        <w:t>officers, any two of whom may make</w:t>
      </w:r>
      <w:r>
        <w:rPr>
          <w:spacing w:val="-1"/>
          <w:sz w:val="22"/>
        </w:rPr>
        <w:t> </w:t>
      </w:r>
      <w:r>
        <w:rPr>
          <w:sz w:val="22"/>
        </w:rPr>
        <w:t>withdrawals</w:t>
      </w:r>
      <w:r>
        <w:rPr>
          <w:spacing w:val="-1"/>
          <w:sz w:val="22"/>
        </w:rPr>
        <w:t> </w:t>
      </w:r>
      <w:r>
        <w:rPr>
          <w:sz w:val="22"/>
        </w:rPr>
        <w:t>or payments.</w:t>
      </w:r>
    </w:p>
    <w:p>
      <w:pPr>
        <w:pStyle w:val="ListParagraph"/>
        <w:numPr>
          <w:ilvl w:val="0"/>
          <w:numId w:val="8"/>
        </w:numPr>
        <w:tabs>
          <w:tab w:pos="840" w:val="left" w:leader="none"/>
        </w:tabs>
        <w:spacing w:line="247" w:lineRule="auto" w:before="179" w:after="0"/>
        <w:ind w:left="840" w:right="353" w:hanging="480"/>
        <w:jc w:val="both"/>
        <w:rPr>
          <w:sz w:val="22"/>
        </w:rPr>
      </w:pPr>
      <w:r>
        <w:rPr>
          <w:sz w:val="22"/>
        </w:rPr>
        <w:t>Saving</w:t>
      </w:r>
      <w:r>
        <w:rPr>
          <w:spacing w:val="-8"/>
          <w:sz w:val="22"/>
        </w:rPr>
        <w:t> </w:t>
      </w:r>
      <w:r>
        <w:rPr>
          <w:sz w:val="22"/>
        </w:rPr>
        <w:t>clause.</w:t>
      </w:r>
      <w:r>
        <w:rPr>
          <w:spacing w:val="-8"/>
          <w:sz w:val="22"/>
        </w:rPr>
        <w:t> </w:t>
      </w:r>
      <w:r>
        <w:rPr>
          <w:sz w:val="22"/>
        </w:rPr>
        <w:t>Nothing</w:t>
      </w:r>
      <w:r>
        <w:rPr>
          <w:spacing w:val="-8"/>
          <w:sz w:val="22"/>
        </w:rPr>
        <w:t> </w:t>
      </w:r>
      <w:r>
        <w:rPr>
          <w:sz w:val="22"/>
        </w:rPr>
        <w:t>in</w:t>
      </w:r>
      <w:r>
        <w:rPr>
          <w:spacing w:val="-8"/>
          <w:sz w:val="22"/>
        </w:rPr>
        <w:t> </w:t>
      </w:r>
      <w:r>
        <w:rPr>
          <w:sz w:val="22"/>
        </w:rPr>
        <w:t>this</w:t>
      </w:r>
      <w:r>
        <w:rPr>
          <w:spacing w:val="-8"/>
          <w:sz w:val="22"/>
        </w:rPr>
        <w:t> </w:t>
      </w:r>
      <w:r>
        <w:rPr>
          <w:sz w:val="22"/>
        </w:rPr>
        <w:t>chapter</w:t>
      </w:r>
      <w:r>
        <w:rPr>
          <w:spacing w:val="-8"/>
          <w:sz w:val="22"/>
        </w:rPr>
        <w:t> </w:t>
      </w:r>
      <w:r>
        <w:rPr>
          <w:sz w:val="22"/>
        </w:rPr>
        <w:t>shall</w:t>
      </w:r>
      <w:r>
        <w:rPr>
          <w:spacing w:val="-8"/>
          <w:sz w:val="22"/>
        </w:rPr>
        <w:t> </w:t>
      </w:r>
      <w:r>
        <w:rPr>
          <w:sz w:val="22"/>
        </w:rPr>
        <w:t>be</w:t>
      </w:r>
      <w:r>
        <w:rPr>
          <w:spacing w:val="-9"/>
          <w:sz w:val="22"/>
        </w:rPr>
        <w:t> </w:t>
      </w:r>
      <w:r>
        <w:rPr>
          <w:sz w:val="22"/>
        </w:rPr>
        <w:t>construed</w:t>
      </w:r>
      <w:r>
        <w:rPr>
          <w:spacing w:val="-8"/>
          <w:sz w:val="22"/>
        </w:rPr>
        <w:t> </w:t>
      </w:r>
      <w:r>
        <w:rPr>
          <w:sz w:val="22"/>
        </w:rPr>
        <w:t>to</w:t>
      </w:r>
      <w:r>
        <w:rPr>
          <w:spacing w:val="-8"/>
          <w:sz w:val="22"/>
        </w:rPr>
        <w:t> </w:t>
      </w:r>
      <w:r>
        <w:rPr>
          <w:sz w:val="22"/>
        </w:rPr>
        <w:t>conflict</w:t>
      </w:r>
      <w:r>
        <w:rPr>
          <w:spacing w:val="-8"/>
          <w:sz w:val="22"/>
        </w:rPr>
        <w:t> </w:t>
      </w:r>
      <w:r>
        <w:rPr>
          <w:sz w:val="22"/>
        </w:rPr>
        <w:t>with</w:t>
      </w:r>
      <w:r>
        <w:rPr>
          <w:spacing w:val="-8"/>
          <w:sz w:val="22"/>
        </w:rPr>
        <w:t> </w:t>
      </w:r>
      <w:r>
        <w:rPr>
          <w:sz w:val="22"/>
        </w:rPr>
        <w:t>the</w:t>
      </w:r>
      <w:r>
        <w:rPr>
          <w:spacing w:val="-8"/>
          <w:sz w:val="22"/>
        </w:rPr>
        <w:t> </w:t>
      </w:r>
      <w:r>
        <w:rPr>
          <w:sz w:val="22"/>
        </w:rPr>
        <w:t>Articles</w:t>
      </w:r>
      <w:r>
        <w:rPr>
          <w:spacing w:val="-8"/>
          <w:sz w:val="22"/>
        </w:rPr>
        <w:t> </w:t>
      </w:r>
      <w:r>
        <w:rPr>
          <w:sz w:val="22"/>
        </w:rPr>
        <w:t>of</w:t>
      </w:r>
      <w:r>
        <w:rPr>
          <w:spacing w:val="-9"/>
          <w:sz w:val="22"/>
        </w:rPr>
        <w:t> </w:t>
      </w:r>
      <w:r>
        <w:rPr>
          <w:sz w:val="22"/>
        </w:rPr>
        <w:t>Incorporation of</w:t>
      </w:r>
      <w:r>
        <w:rPr>
          <w:spacing w:val="-3"/>
          <w:sz w:val="22"/>
        </w:rPr>
        <w:t> </w:t>
      </w:r>
      <w:r>
        <w:rPr>
          <w:sz w:val="22"/>
        </w:rPr>
        <w:t>this</w:t>
      </w:r>
      <w:r>
        <w:rPr>
          <w:spacing w:val="-2"/>
          <w:sz w:val="22"/>
        </w:rPr>
        <w:t> </w:t>
      </w:r>
      <w:r>
        <w:rPr>
          <w:sz w:val="22"/>
        </w:rPr>
        <w:t>Authority</w:t>
      </w:r>
      <w:r>
        <w:rPr>
          <w:spacing w:val="-2"/>
          <w:sz w:val="22"/>
        </w:rPr>
        <w:t> </w:t>
      </w:r>
      <w:r>
        <w:rPr>
          <w:sz w:val="22"/>
        </w:rPr>
        <w:t>or</w:t>
      </w:r>
      <w:r>
        <w:rPr>
          <w:spacing w:val="-3"/>
          <w:sz w:val="22"/>
        </w:rPr>
        <w:t> </w:t>
      </w:r>
      <w:r>
        <w:rPr>
          <w:sz w:val="22"/>
        </w:rPr>
        <w:t>the</w:t>
      </w:r>
      <w:r>
        <w:rPr>
          <w:spacing w:val="-3"/>
          <w:sz w:val="22"/>
        </w:rPr>
        <w:t> </w:t>
      </w:r>
      <w:r>
        <w:rPr>
          <w:sz w:val="22"/>
        </w:rPr>
        <w:t>laws</w:t>
      </w:r>
      <w:r>
        <w:rPr>
          <w:spacing w:val="-2"/>
          <w:sz w:val="22"/>
        </w:rPr>
        <w:t> </w:t>
      </w:r>
      <w:r>
        <w:rPr>
          <w:sz w:val="22"/>
        </w:rPr>
        <w:t>of</w:t>
      </w:r>
      <w:r>
        <w:rPr>
          <w:spacing w:val="-3"/>
          <w:sz w:val="22"/>
        </w:rPr>
        <w:t> </w:t>
      </w:r>
      <w:r>
        <w:rPr>
          <w:sz w:val="22"/>
        </w:rPr>
        <w:t>the</w:t>
      </w:r>
      <w:r>
        <w:rPr>
          <w:spacing w:val="-3"/>
          <w:sz w:val="22"/>
        </w:rPr>
        <w:t> </w:t>
      </w:r>
      <w:r>
        <w:rPr>
          <w:sz w:val="22"/>
        </w:rPr>
        <w:t>Commonwealth</w:t>
      </w:r>
      <w:r>
        <w:rPr>
          <w:spacing w:val="-1"/>
          <w:sz w:val="22"/>
        </w:rPr>
        <w:t> </w:t>
      </w:r>
      <w:r>
        <w:rPr>
          <w:sz w:val="22"/>
        </w:rPr>
        <w:t>of</w:t>
      </w:r>
      <w:r>
        <w:rPr>
          <w:spacing w:val="-3"/>
          <w:sz w:val="22"/>
        </w:rPr>
        <w:t> </w:t>
      </w:r>
      <w:r>
        <w:rPr>
          <w:sz w:val="22"/>
        </w:rPr>
        <w:t>Pennsylvania.</w:t>
      </w:r>
      <w:r>
        <w:rPr>
          <w:spacing w:val="-2"/>
          <w:sz w:val="22"/>
        </w:rPr>
        <w:t> </w:t>
      </w:r>
      <w:r>
        <w:rPr>
          <w:sz w:val="22"/>
        </w:rPr>
        <w:t>If,</w:t>
      </w:r>
      <w:r>
        <w:rPr>
          <w:spacing w:val="-3"/>
          <w:sz w:val="22"/>
        </w:rPr>
        <w:t> </w:t>
      </w:r>
      <w:r>
        <w:rPr>
          <w:sz w:val="22"/>
        </w:rPr>
        <w:t>as</w:t>
      </w:r>
      <w:r>
        <w:rPr>
          <w:spacing w:val="-3"/>
          <w:sz w:val="22"/>
        </w:rPr>
        <w:t> </w:t>
      </w:r>
      <w:r>
        <w:rPr>
          <w:sz w:val="22"/>
        </w:rPr>
        <w:t>a</w:t>
      </w:r>
      <w:r>
        <w:rPr>
          <w:spacing w:val="-3"/>
          <w:sz w:val="22"/>
        </w:rPr>
        <w:t> </w:t>
      </w:r>
      <w:r>
        <w:rPr>
          <w:sz w:val="22"/>
        </w:rPr>
        <w:t>result</w:t>
      </w:r>
      <w:r>
        <w:rPr>
          <w:spacing w:val="-2"/>
          <w:sz w:val="22"/>
        </w:rPr>
        <w:t> </w:t>
      </w:r>
      <w:r>
        <w:rPr>
          <w:sz w:val="22"/>
        </w:rPr>
        <w:t>of</w:t>
      </w:r>
      <w:r>
        <w:rPr>
          <w:spacing w:val="-3"/>
          <w:sz w:val="22"/>
        </w:rPr>
        <w:t> </w:t>
      </w:r>
      <w:r>
        <w:rPr>
          <w:sz w:val="22"/>
        </w:rPr>
        <w:t>such</w:t>
      </w:r>
      <w:r>
        <w:rPr>
          <w:spacing w:val="-2"/>
          <w:sz w:val="22"/>
        </w:rPr>
        <w:t> </w:t>
      </w:r>
      <w:r>
        <w:rPr>
          <w:sz w:val="22"/>
        </w:rPr>
        <w:t>conflict</w:t>
      </w:r>
      <w:r>
        <w:rPr>
          <w:spacing w:val="-2"/>
          <w:sz w:val="22"/>
        </w:rPr>
        <w:t> </w:t>
      </w:r>
      <w:r>
        <w:rPr>
          <w:sz w:val="22"/>
        </w:rPr>
        <w:t>or otherwise, any part of this chapter is determined to be invalid, the remaining bylaws or part thereof shall continue in full force and effect.</w:t>
      </w:r>
    </w:p>
    <w:p>
      <w:pPr>
        <w:pStyle w:val="BodyText"/>
        <w:spacing w:before="18"/>
      </w:pPr>
    </w:p>
    <w:p>
      <w:pPr>
        <w:pStyle w:val="Heading3"/>
        <w:jc w:val="both"/>
      </w:pPr>
      <w:bookmarkStart w:name="§ 20-9 Amendment." w:id="15"/>
      <w:bookmarkEnd w:id="15"/>
      <w:r>
        <w:rPr>
          <w:b w:val="0"/>
        </w:rPr>
      </w:r>
      <w:r>
        <w:rPr/>
        <w:t>§ 20-9.</w:t>
      </w:r>
      <w:r>
        <w:rPr>
          <w:spacing w:val="65"/>
        </w:rPr>
        <w:t> </w:t>
      </w:r>
      <w:r>
        <w:rPr>
          <w:spacing w:val="-2"/>
        </w:rPr>
        <w:t>Amendment.</w:t>
      </w:r>
    </w:p>
    <w:p>
      <w:pPr>
        <w:pStyle w:val="BodyText"/>
        <w:spacing w:line="247" w:lineRule="auto" w:before="187"/>
        <w:ind w:left="360" w:right="356"/>
        <w:jc w:val="both"/>
      </w:pPr>
      <w:r>
        <w:rPr/>
        <w:t>Procedure. This chapter may be amended by passing a proposed amendment at two consecutive meetings of</w:t>
      </w:r>
      <w:r>
        <w:rPr>
          <w:spacing w:val="-5"/>
        </w:rPr>
        <w:t> </w:t>
      </w:r>
      <w:r>
        <w:rPr/>
        <w:t>the</w:t>
      </w:r>
      <w:r>
        <w:rPr>
          <w:spacing w:val="-5"/>
        </w:rPr>
        <w:t> </w:t>
      </w:r>
      <w:r>
        <w:rPr/>
        <w:t>Authority.</w:t>
      </w:r>
      <w:r>
        <w:rPr>
          <w:spacing w:val="-4"/>
        </w:rPr>
        <w:t> </w:t>
      </w:r>
      <w:r>
        <w:rPr/>
        <w:t>The</w:t>
      </w:r>
      <w:r>
        <w:rPr>
          <w:spacing w:val="-5"/>
        </w:rPr>
        <w:t> </w:t>
      </w:r>
      <w:r>
        <w:rPr/>
        <w:t>proposed</w:t>
      </w:r>
      <w:r>
        <w:rPr>
          <w:spacing w:val="-5"/>
        </w:rPr>
        <w:t> </w:t>
      </w:r>
      <w:r>
        <w:rPr/>
        <w:t>amendment</w:t>
      </w:r>
      <w:r>
        <w:rPr>
          <w:spacing w:val="-4"/>
        </w:rPr>
        <w:t> </w:t>
      </w:r>
      <w:r>
        <w:rPr/>
        <w:t>must</w:t>
      </w:r>
      <w:r>
        <w:rPr>
          <w:spacing w:val="-5"/>
        </w:rPr>
        <w:t> </w:t>
      </w:r>
      <w:r>
        <w:rPr/>
        <w:t>be</w:t>
      </w:r>
      <w:r>
        <w:rPr>
          <w:spacing w:val="-5"/>
        </w:rPr>
        <w:t> </w:t>
      </w:r>
      <w:r>
        <w:rPr/>
        <w:t>approved</w:t>
      </w:r>
      <w:r>
        <w:rPr>
          <w:spacing w:val="-4"/>
        </w:rPr>
        <w:t> </w:t>
      </w:r>
      <w:r>
        <w:rPr/>
        <w:t>at</w:t>
      </w:r>
      <w:r>
        <w:rPr>
          <w:spacing w:val="-5"/>
        </w:rPr>
        <w:t> </w:t>
      </w:r>
      <w:r>
        <w:rPr/>
        <w:t>both</w:t>
      </w:r>
      <w:r>
        <w:rPr>
          <w:spacing w:val="-5"/>
        </w:rPr>
        <w:t> </w:t>
      </w:r>
      <w:r>
        <w:rPr/>
        <w:t>meetings</w:t>
      </w:r>
      <w:r>
        <w:rPr>
          <w:spacing w:val="-4"/>
        </w:rPr>
        <w:t> </w:t>
      </w:r>
      <w:r>
        <w:rPr/>
        <w:t>by</w:t>
      </w:r>
      <w:r>
        <w:rPr>
          <w:spacing w:val="-5"/>
        </w:rPr>
        <w:t> </w:t>
      </w:r>
      <w:r>
        <w:rPr/>
        <w:t>at</w:t>
      </w:r>
      <w:r>
        <w:rPr>
          <w:spacing w:val="-5"/>
        </w:rPr>
        <w:t> </w:t>
      </w:r>
      <w:r>
        <w:rPr/>
        <w:t>least</w:t>
      </w:r>
      <w:r>
        <w:rPr>
          <w:spacing w:val="-4"/>
        </w:rPr>
        <w:t> </w:t>
      </w:r>
      <w:r>
        <w:rPr/>
        <w:t>a</w:t>
      </w:r>
      <w:r>
        <w:rPr>
          <w:spacing w:val="-5"/>
        </w:rPr>
        <w:t> </w:t>
      </w:r>
      <w:r>
        <w:rPr/>
        <w:t>majority</w:t>
      </w:r>
      <w:r>
        <w:rPr>
          <w:spacing w:val="-4"/>
        </w:rPr>
        <w:t> </w:t>
      </w:r>
      <w:r>
        <w:rPr/>
        <w:t>of</w:t>
      </w:r>
      <w:r>
        <w:rPr>
          <w:spacing w:val="-5"/>
        </w:rPr>
        <w:t> </w:t>
      </w:r>
      <w:r>
        <w:rPr/>
        <w:t>the total members of the Board of the Authority. Any such amendment shall be attached to and become a part of this chapter.</w:t>
      </w:r>
    </w:p>
    <w:p>
      <w:pPr>
        <w:pStyle w:val="BodyText"/>
        <w:spacing w:after="0" w:line="247" w:lineRule="auto"/>
        <w:jc w:val="both"/>
        <w:sectPr>
          <w:headerReference w:type="default" r:id="rId15"/>
          <w:footerReference w:type="default" r:id="rId16"/>
          <w:pgSz w:w="12240" w:h="15840"/>
          <w:pgMar w:header="609" w:footer="609" w:top="800" w:bottom="800" w:left="1080" w:right="1080"/>
        </w:sectPr>
      </w:pPr>
    </w:p>
    <w:p>
      <w:pPr>
        <w:tabs>
          <w:tab w:pos="9151" w:val="left" w:leader="none"/>
        </w:tabs>
        <w:spacing w:before="86"/>
        <w:ind w:left="3717" w:right="0" w:firstLine="0"/>
        <w:jc w:val="left"/>
        <w:rPr>
          <w:sz w:val="22"/>
        </w:rPr>
      </w:pPr>
      <w:r>
        <w:rPr>
          <w:sz w:val="22"/>
        </w:rPr>
        <w:t>DELINQUENT</w:t>
      </w:r>
      <w:r>
        <w:rPr>
          <w:spacing w:val="-10"/>
          <w:sz w:val="22"/>
        </w:rPr>
        <w:t> </w:t>
      </w:r>
      <w:r>
        <w:rPr>
          <w:spacing w:val="-2"/>
          <w:sz w:val="22"/>
        </w:rPr>
        <w:t>ACCOUNTS</w:t>
      </w:r>
      <w:r>
        <w:rPr>
          <w:sz w:val="22"/>
        </w:rPr>
        <w:tab/>
        <w:t>§ 34-</w:t>
      </w:r>
      <w:r>
        <w:rPr>
          <w:spacing w:val="-10"/>
          <w:sz w:val="22"/>
        </w:rPr>
        <w:t>4</w:t>
      </w:r>
    </w:p>
    <w:p>
      <w:pPr>
        <w:pStyle w:val="BodyText"/>
        <w:spacing w:before="3"/>
        <w:rPr>
          <w:sz w:val="24"/>
        </w:rPr>
      </w:pPr>
    </w:p>
    <w:p>
      <w:pPr>
        <w:pStyle w:val="Heading2"/>
        <w:spacing w:line="451" w:lineRule="auto"/>
        <w:ind w:left="3529" w:right="3525" w:firstLine="933"/>
        <w:jc w:val="left"/>
      </w:pPr>
      <w:bookmarkStart w:name="chapter 34: Delinquent Accounts" w:id="16"/>
      <w:bookmarkEnd w:id="16"/>
      <w:r>
        <w:rPr>
          <w:b w:val="0"/>
        </w:rPr>
      </w:r>
      <w:r>
        <w:rPr/>
        <w:t>Chapter 34 DELINQUENT</w:t>
      </w:r>
      <w:r>
        <w:rPr>
          <w:spacing w:val="-15"/>
        </w:rPr>
        <w:t> </w:t>
      </w:r>
      <w:r>
        <w:rPr/>
        <w:t>ACCOUNTS</w:t>
      </w:r>
    </w:p>
    <w:p>
      <w:pPr>
        <w:pStyle w:val="Heading3"/>
        <w:spacing w:line="261" w:lineRule="auto" w:before="128"/>
      </w:pPr>
      <w:bookmarkStart w:name="chapter 34: Delinquent Accounts" w:id="17"/>
      <w:bookmarkEnd w:id="17"/>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4-25-2017</w:t>
      </w:r>
      <w:r>
        <w:rPr>
          <w:spacing w:val="-3"/>
        </w:rPr>
        <w:t> </w:t>
      </w:r>
      <w:r>
        <w:rPr/>
        <w:t>by</w:t>
      </w:r>
      <w:r>
        <w:rPr>
          <w:spacing w:val="-3"/>
        </w:rPr>
        <w:t> </w:t>
      </w:r>
      <w:r>
        <w:rPr/>
        <w:t>Res.</w:t>
      </w:r>
      <w:r>
        <w:rPr>
          <w:spacing w:val="-3"/>
        </w:rPr>
        <w:t> </w:t>
      </w:r>
      <w:r>
        <w:rPr/>
        <w:t>No.</w:t>
      </w:r>
      <w:r>
        <w:rPr>
          <w:spacing w:val="-3"/>
        </w:rPr>
        <w:t> </w:t>
      </w:r>
      <w:r>
        <w:rPr/>
        <w:t>2017-1. Amendments noted where applicable.]</w:t>
      </w:r>
    </w:p>
    <w:p>
      <w:pPr>
        <w:spacing w:line="239" w:lineRule="exact" w:before="0"/>
        <w:ind w:left="360" w:right="0" w:firstLine="0"/>
        <w:jc w:val="left"/>
        <w:rPr>
          <w:b/>
          <w:sz w:val="22"/>
        </w:rPr>
      </w:pPr>
      <w:bookmarkStart w:name="chapter 34: Delinquent Accounts" w:id="18"/>
      <w:bookmarkEnd w:id="18"/>
      <w:r>
        <w:rPr/>
      </w:r>
      <w:bookmarkStart w:name="§ 34-1 Delinquency." w:id="19"/>
      <w:bookmarkEnd w:id="19"/>
      <w:r>
        <w:rPr/>
      </w:r>
      <w:r>
        <w:rPr>
          <w:b/>
          <w:sz w:val="22"/>
        </w:rPr>
        <w:t>§ 34-1.</w:t>
      </w:r>
      <w:r>
        <w:rPr>
          <w:b/>
          <w:spacing w:val="65"/>
          <w:sz w:val="22"/>
        </w:rPr>
        <w:t> </w:t>
      </w:r>
      <w:r>
        <w:rPr>
          <w:b/>
          <w:spacing w:val="-2"/>
          <w:sz w:val="22"/>
        </w:rPr>
        <w:t>Delinquency.</w:t>
      </w:r>
    </w:p>
    <w:p>
      <w:pPr>
        <w:pStyle w:val="BodyText"/>
        <w:spacing w:line="247" w:lineRule="auto" w:before="187"/>
        <w:ind w:left="360" w:right="358"/>
      </w:pPr>
      <w:r>
        <w:rPr/>
        <w:t>A CTSA customer account will be considered delinquent for purposes of this policy if payment for any</w:t>
      </w:r>
      <w:r>
        <w:rPr>
          <w:spacing w:val="40"/>
        </w:rPr>
        <w:t> </w:t>
      </w:r>
      <w:r>
        <w:rPr/>
        <w:t>billed service is 60 or more days late.</w:t>
      </w:r>
    </w:p>
    <w:p>
      <w:pPr>
        <w:pStyle w:val="BodyText"/>
        <w:spacing w:before="20"/>
      </w:pPr>
    </w:p>
    <w:p>
      <w:pPr>
        <w:pStyle w:val="Heading3"/>
      </w:pPr>
      <w:bookmarkStart w:name="§ 34-2 Warning notice." w:id="20"/>
      <w:bookmarkEnd w:id="20"/>
      <w:r>
        <w:rPr>
          <w:b w:val="0"/>
        </w:rPr>
      </w:r>
      <w:r>
        <w:rPr/>
        <w:t>§ 34-2.</w:t>
      </w:r>
      <w:r>
        <w:rPr>
          <w:spacing w:val="65"/>
        </w:rPr>
        <w:t> </w:t>
      </w:r>
      <w:r>
        <w:rPr/>
        <w:t>Warning </w:t>
      </w:r>
      <w:r>
        <w:rPr>
          <w:spacing w:val="-2"/>
        </w:rPr>
        <w:t>notice.</w:t>
      </w:r>
    </w:p>
    <w:p>
      <w:pPr>
        <w:pStyle w:val="BodyText"/>
        <w:spacing w:line="247" w:lineRule="auto" w:before="187"/>
        <w:ind w:left="360" w:right="356"/>
        <w:jc w:val="both"/>
      </w:pPr>
      <w:r>
        <w:rPr/>
        <w:t>A</w:t>
      </w:r>
      <w:r>
        <w:rPr>
          <w:spacing w:val="-4"/>
        </w:rPr>
        <w:t> </w:t>
      </w:r>
      <w:r>
        <w:rPr/>
        <w:t>written</w:t>
      </w:r>
      <w:r>
        <w:rPr>
          <w:spacing w:val="-3"/>
        </w:rPr>
        <w:t> </w:t>
      </w:r>
      <w:r>
        <w:rPr/>
        <w:t>warning</w:t>
      </w:r>
      <w:r>
        <w:rPr>
          <w:spacing w:val="-4"/>
        </w:rPr>
        <w:t> </w:t>
      </w:r>
      <w:r>
        <w:rPr/>
        <w:t>notice</w:t>
      </w:r>
      <w:r>
        <w:rPr>
          <w:spacing w:val="-4"/>
        </w:rPr>
        <w:t> </w:t>
      </w:r>
      <w:r>
        <w:rPr/>
        <w:t>shall</w:t>
      </w:r>
      <w:r>
        <w:rPr>
          <w:spacing w:val="-4"/>
        </w:rPr>
        <w:t> </w:t>
      </w:r>
      <w:r>
        <w:rPr/>
        <w:t>be</w:t>
      </w:r>
      <w:r>
        <w:rPr>
          <w:spacing w:val="-4"/>
        </w:rPr>
        <w:t> </w:t>
      </w:r>
      <w:r>
        <w:rPr/>
        <w:t>sent</w:t>
      </w:r>
      <w:r>
        <w:rPr>
          <w:spacing w:val="-4"/>
        </w:rPr>
        <w:t> </w:t>
      </w:r>
      <w:r>
        <w:rPr/>
        <w:t>to</w:t>
      </w:r>
      <w:r>
        <w:rPr>
          <w:spacing w:val="-4"/>
        </w:rPr>
        <w:t> </w:t>
      </w:r>
      <w:r>
        <w:rPr/>
        <w:t>the</w:t>
      </w:r>
      <w:r>
        <w:rPr>
          <w:spacing w:val="-4"/>
        </w:rPr>
        <w:t> </w:t>
      </w:r>
      <w:r>
        <w:rPr/>
        <w:t>delinquent</w:t>
      </w:r>
      <w:r>
        <w:rPr>
          <w:spacing w:val="-3"/>
        </w:rPr>
        <w:t> </w:t>
      </w:r>
      <w:r>
        <w:rPr/>
        <w:t>customer</w:t>
      </w:r>
      <w:r>
        <w:rPr>
          <w:spacing w:val="-3"/>
        </w:rPr>
        <w:t> </w:t>
      </w:r>
      <w:r>
        <w:rPr/>
        <w:t>by</w:t>
      </w:r>
      <w:r>
        <w:rPr>
          <w:spacing w:val="-4"/>
        </w:rPr>
        <w:t> </w:t>
      </w:r>
      <w:r>
        <w:rPr/>
        <w:t>CTSA's</w:t>
      </w:r>
      <w:r>
        <w:rPr>
          <w:spacing w:val="-4"/>
        </w:rPr>
        <w:t> </w:t>
      </w:r>
      <w:r>
        <w:rPr/>
        <w:t>authorized</w:t>
      </w:r>
      <w:r>
        <w:rPr>
          <w:spacing w:val="-3"/>
        </w:rPr>
        <w:t> </w:t>
      </w:r>
      <w:r>
        <w:rPr/>
        <w:t>third-party</w:t>
      </w:r>
      <w:r>
        <w:rPr>
          <w:spacing w:val="-3"/>
        </w:rPr>
        <w:t> </w:t>
      </w:r>
      <w:r>
        <w:rPr/>
        <w:t>billing agent, if any, otherwise by CTSA office staff. The notice shall identify, at minimum, the amount past</w:t>
      </w:r>
      <w:r>
        <w:rPr>
          <w:spacing w:val="80"/>
        </w:rPr>
        <w:t> </w:t>
      </w:r>
      <w:r>
        <w:rPr/>
        <w:t>due; the person(s) the customer may contact to make payment arrangements; and that failure to pay the outstanding balance may result in legal action to recover the amounts due without further notice to the </w:t>
      </w:r>
      <w:r>
        <w:rPr>
          <w:spacing w:val="-2"/>
        </w:rPr>
        <w:t>customer.</w:t>
      </w:r>
    </w:p>
    <w:p>
      <w:pPr>
        <w:pStyle w:val="BodyText"/>
        <w:spacing w:before="17"/>
      </w:pPr>
    </w:p>
    <w:p>
      <w:pPr>
        <w:pStyle w:val="Heading3"/>
        <w:spacing w:before="1"/>
        <w:jc w:val="both"/>
      </w:pPr>
      <w:bookmarkStart w:name="§ 34-3 Installment payment plans." w:id="21"/>
      <w:bookmarkEnd w:id="21"/>
      <w:r>
        <w:rPr>
          <w:b w:val="0"/>
        </w:rPr>
      </w:r>
      <w:r>
        <w:rPr/>
        <w:t>§ 34-3.</w:t>
      </w:r>
      <w:r>
        <w:rPr>
          <w:spacing w:val="65"/>
        </w:rPr>
        <w:t> </w:t>
      </w:r>
      <w:r>
        <w:rPr/>
        <w:t>Installment payment </w:t>
      </w:r>
      <w:r>
        <w:rPr>
          <w:spacing w:val="-2"/>
        </w:rPr>
        <w:t>plans.</w:t>
      </w:r>
    </w:p>
    <w:p>
      <w:pPr>
        <w:pStyle w:val="BodyText"/>
        <w:spacing w:line="247" w:lineRule="auto" w:before="187"/>
        <w:ind w:left="360" w:right="353"/>
        <w:jc w:val="both"/>
      </w:pPr>
      <w:r>
        <w:rPr/>
        <w:t>If a delinquent customer requests to enter into an installment payment plan to pay the delinquent amount, CTSA's authorized third-party billing agent and/or CTSA staff are authorized to enter into such an installment agreement without prior CTSA Board approval, provided all of the following applicable conditions are met:</w:t>
      </w:r>
    </w:p>
    <w:p>
      <w:pPr>
        <w:pStyle w:val="ListParagraph"/>
        <w:numPr>
          <w:ilvl w:val="0"/>
          <w:numId w:val="9"/>
        </w:numPr>
        <w:tabs>
          <w:tab w:pos="840" w:val="left" w:leader="none"/>
        </w:tabs>
        <w:spacing w:line="247" w:lineRule="auto" w:before="177" w:after="0"/>
        <w:ind w:left="840" w:right="356" w:hanging="480"/>
        <w:jc w:val="both"/>
        <w:rPr>
          <w:sz w:val="22"/>
        </w:rPr>
      </w:pPr>
      <w:r>
        <w:rPr>
          <w:sz w:val="22"/>
        </w:rPr>
        <w:t>For delinquent amounts due of $500 or less, the delinquent customer may enter into a plan to pay equal monthly payments whereby the total is paid within six months.</w:t>
      </w:r>
    </w:p>
    <w:p>
      <w:pPr>
        <w:pStyle w:val="ListParagraph"/>
        <w:numPr>
          <w:ilvl w:val="0"/>
          <w:numId w:val="9"/>
        </w:numPr>
        <w:tabs>
          <w:tab w:pos="840" w:val="left" w:leader="none"/>
        </w:tabs>
        <w:spacing w:line="247" w:lineRule="auto" w:before="179" w:after="0"/>
        <w:ind w:left="840" w:right="358" w:hanging="480"/>
        <w:jc w:val="both"/>
        <w:rPr>
          <w:sz w:val="22"/>
        </w:rPr>
      </w:pPr>
      <w:r>
        <w:rPr>
          <w:sz w:val="22"/>
        </w:rPr>
        <w:t>For delinquent amounts due of between $500 and $1,000, the delinquent customer may enter into a plan to pay equal monthly payments whereby the total is paid within 12 months.</w:t>
      </w:r>
    </w:p>
    <w:p>
      <w:pPr>
        <w:pStyle w:val="ListParagraph"/>
        <w:numPr>
          <w:ilvl w:val="0"/>
          <w:numId w:val="9"/>
        </w:numPr>
        <w:tabs>
          <w:tab w:pos="840" w:val="left" w:leader="none"/>
        </w:tabs>
        <w:spacing w:line="247" w:lineRule="auto" w:before="179" w:after="0"/>
        <w:ind w:left="840" w:right="357" w:hanging="480"/>
        <w:jc w:val="both"/>
        <w:rPr>
          <w:sz w:val="22"/>
        </w:rPr>
      </w:pPr>
      <w:r>
        <w:rPr>
          <w:sz w:val="22"/>
        </w:rPr>
        <w:t>For</w:t>
      </w:r>
      <w:r>
        <w:rPr>
          <w:spacing w:val="-1"/>
          <w:sz w:val="22"/>
        </w:rPr>
        <w:t> </w:t>
      </w:r>
      <w:r>
        <w:rPr>
          <w:sz w:val="22"/>
        </w:rPr>
        <w:t>delinquent amounts</w:t>
      </w:r>
      <w:r>
        <w:rPr>
          <w:spacing w:val="-1"/>
          <w:sz w:val="22"/>
        </w:rPr>
        <w:t> </w:t>
      </w:r>
      <w:r>
        <w:rPr>
          <w:sz w:val="22"/>
        </w:rPr>
        <w:t>due</w:t>
      </w:r>
      <w:r>
        <w:rPr>
          <w:spacing w:val="-1"/>
          <w:sz w:val="22"/>
        </w:rPr>
        <w:t> </w:t>
      </w:r>
      <w:r>
        <w:rPr>
          <w:sz w:val="22"/>
        </w:rPr>
        <w:t>of</w:t>
      </w:r>
      <w:r>
        <w:rPr>
          <w:spacing w:val="-1"/>
          <w:sz w:val="22"/>
        </w:rPr>
        <w:t> </w:t>
      </w:r>
      <w:r>
        <w:rPr>
          <w:sz w:val="22"/>
        </w:rPr>
        <w:t>$1,000</w:t>
      </w:r>
      <w:r>
        <w:rPr>
          <w:spacing w:val="-1"/>
          <w:sz w:val="22"/>
        </w:rPr>
        <w:t> </w:t>
      </w:r>
      <w:r>
        <w:rPr>
          <w:sz w:val="22"/>
        </w:rPr>
        <w:t>or</w:t>
      </w:r>
      <w:r>
        <w:rPr>
          <w:spacing w:val="-1"/>
          <w:sz w:val="22"/>
        </w:rPr>
        <w:t> </w:t>
      </w:r>
      <w:r>
        <w:rPr>
          <w:sz w:val="22"/>
        </w:rPr>
        <w:t>more,</w:t>
      </w:r>
      <w:r>
        <w:rPr>
          <w:spacing w:val="-1"/>
          <w:sz w:val="22"/>
        </w:rPr>
        <w:t> </w:t>
      </w:r>
      <w:r>
        <w:rPr>
          <w:sz w:val="22"/>
        </w:rPr>
        <w:t>the</w:t>
      </w:r>
      <w:r>
        <w:rPr>
          <w:spacing w:val="-1"/>
          <w:sz w:val="22"/>
        </w:rPr>
        <w:t> </w:t>
      </w:r>
      <w:r>
        <w:rPr>
          <w:sz w:val="22"/>
        </w:rPr>
        <w:t>delinquent customer may</w:t>
      </w:r>
      <w:r>
        <w:rPr>
          <w:spacing w:val="-1"/>
          <w:sz w:val="22"/>
        </w:rPr>
        <w:t> </w:t>
      </w:r>
      <w:r>
        <w:rPr>
          <w:sz w:val="22"/>
        </w:rPr>
        <w:t>enter</w:t>
      </w:r>
      <w:r>
        <w:rPr>
          <w:spacing w:val="-1"/>
          <w:sz w:val="22"/>
        </w:rPr>
        <w:t> </w:t>
      </w:r>
      <w:r>
        <w:rPr>
          <w:sz w:val="22"/>
        </w:rPr>
        <w:t>into</w:t>
      </w:r>
      <w:r>
        <w:rPr>
          <w:spacing w:val="-1"/>
          <w:sz w:val="22"/>
        </w:rPr>
        <w:t> </w:t>
      </w:r>
      <w:r>
        <w:rPr>
          <w:sz w:val="22"/>
        </w:rPr>
        <w:t>a</w:t>
      </w:r>
      <w:r>
        <w:rPr>
          <w:spacing w:val="-1"/>
          <w:sz w:val="22"/>
        </w:rPr>
        <w:t> </w:t>
      </w:r>
      <w:r>
        <w:rPr>
          <w:sz w:val="22"/>
        </w:rPr>
        <w:t>plan</w:t>
      </w:r>
      <w:r>
        <w:rPr>
          <w:spacing w:val="-1"/>
          <w:sz w:val="22"/>
        </w:rPr>
        <w:t> </w:t>
      </w:r>
      <w:r>
        <w:rPr>
          <w:sz w:val="22"/>
        </w:rPr>
        <w:t>to</w:t>
      </w:r>
      <w:r>
        <w:rPr>
          <w:spacing w:val="-1"/>
          <w:sz w:val="22"/>
        </w:rPr>
        <w:t> </w:t>
      </w:r>
      <w:r>
        <w:rPr>
          <w:sz w:val="22"/>
        </w:rPr>
        <w:t>pay equal monthly payments whereby the total is paid within 24 months.</w:t>
      </w:r>
    </w:p>
    <w:p>
      <w:pPr>
        <w:pStyle w:val="ListParagraph"/>
        <w:numPr>
          <w:ilvl w:val="0"/>
          <w:numId w:val="9"/>
        </w:numPr>
        <w:tabs>
          <w:tab w:pos="839" w:val="left" w:leader="none"/>
        </w:tabs>
        <w:spacing w:line="240" w:lineRule="auto" w:before="179" w:after="0"/>
        <w:ind w:left="839" w:right="0" w:hanging="479"/>
        <w:jc w:val="left"/>
        <w:rPr>
          <w:sz w:val="22"/>
        </w:rPr>
      </w:pPr>
      <w:r>
        <w:rPr>
          <w:sz w:val="22"/>
        </w:rPr>
        <w:t>For</w:t>
      </w:r>
      <w:r>
        <w:rPr>
          <w:spacing w:val="-2"/>
          <w:sz w:val="22"/>
        </w:rPr>
        <w:t> </w:t>
      </w:r>
      <w:r>
        <w:rPr>
          <w:sz w:val="22"/>
        </w:rPr>
        <w:t>any</w:t>
      </w:r>
      <w:r>
        <w:rPr>
          <w:spacing w:val="-2"/>
          <w:sz w:val="22"/>
        </w:rPr>
        <w:t> </w:t>
      </w:r>
      <w:r>
        <w:rPr>
          <w:sz w:val="22"/>
        </w:rPr>
        <w:t>such</w:t>
      </w:r>
      <w:r>
        <w:rPr>
          <w:spacing w:val="-1"/>
          <w:sz w:val="22"/>
        </w:rPr>
        <w:t> </w:t>
      </w:r>
      <w:r>
        <w:rPr>
          <w:sz w:val="22"/>
        </w:rPr>
        <w:t>plan,</w:t>
      </w:r>
      <w:r>
        <w:rPr>
          <w:spacing w:val="-2"/>
          <w:sz w:val="22"/>
        </w:rPr>
        <w:t> </w:t>
      </w:r>
      <w:r>
        <w:rPr>
          <w:sz w:val="22"/>
        </w:rPr>
        <w:t>the</w:t>
      </w:r>
      <w:r>
        <w:rPr>
          <w:spacing w:val="-2"/>
          <w:sz w:val="22"/>
        </w:rPr>
        <w:t> </w:t>
      </w:r>
      <w:r>
        <w:rPr>
          <w:sz w:val="22"/>
        </w:rPr>
        <w:t>minimum</w:t>
      </w:r>
      <w:r>
        <w:rPr>
          <w:spacing w:val="-1"/>
          <w:sz w:val="22"/>
        </w:rPr>
        <w:t> </w:t>
      </w:r>
      <w:r>
        <w:rPr>
          <w:sz w:val="22"/>
        </w:rPr>
        <w:t>payment</w:t>
      </w:r>
      <w:r>
        <w:rPr>
          <w:spacing w:val="-3"/>
          <w:sz w:val="22"/>
        </w:rPr>
        <w:t> </w:t>
      </w:r>
      <w:r>
        <w:rPr>
          <w:sz w:val="22"/>
        </w:rPr>
        <w:t>allowed</w:t>
      </w:r>
      <w:r>
        <w:rPr>
          <w:spacing w:val="-1"/>
          <w:sz w:val="22"/>
        </w:rPr>
        <w:t> </w:t>
      </w:r>
      <w:r>
        <w:rPr>
          <w:sz w:val="22"/>
        </w:rPr>
        <w:t>shall</w:t>
      </w:r>
      <w:r>
        <w:rPr>
          <w:spacing w:val="-1"/>
          <w:sz w:val="22"/>
        </w:rPr>
        <w:t> </w:t>
      </w:r>
      <w:r>
        <w:rPr>
          <w:sz w:val="22"/>
        </w:rPr>
        <w:t>be</w:t>
      </w:r>
      <w:r>
        <w:rPr>
          <w:spacing w:val="-2"/>
          <w:sz w:val="22"/>
        </w:rPr>
        <w:t> </w:t>
      </w:r>
      <w:r>
        <w:rPr>
          <w:sz w:val="22"/>
        </w:rPr>
        <w:t>$50</w:t>
      </w:r>
      <w:r>
        <w:rPr>
          <w:spacing w:val="-2"/>
          <w:sz w:val="22"/>
        </w:rPr>
        <w:t> </w:t>
      </w:r>
      <w:r>
        <w:rPr>
          <w:sz w:val="22"/>
        </w:rPr>
        <w:t>per</w:t>
      </w:r>
      <w:r>
        <w:rPr>
          <w:spacing w:val="-1"/>
          <w:sz w:val="22"/>
        </w:rPr>
        <w:t> </w:t>
      </w:r>
      <w:r>
        <w:rPr>
          <w:spacing w:val="-2"/>
          <w:sz w:val="22"/>
        </w:rPr>
        <w:t>month.</w:t>
      </w:r>
    </w:p>
    <w:p>
      <w:pPr>
        <w:pStyle w:val="ListParagraph"/>
        <w:numPr>
          <w:ilvl w:val="0"/>
          <w:numId w:val="9"/>
        </w:numPr>
        <w:tabs>
          <w:tab w:pos="840" w:val="left" w:leader="none"/>
        </w:tabs>
        <w:spacing w:line="247" w:lineRule="auto" w:before="187" w:after="0"/>
        <w:ind w:left="840" w:right="358" w:hanging="480"/>
        <w:jc w:val="both"/>
        <w:rPr>
          <w:sz w:val="22"/>
        </w:rPr>
      </w:pPr>
      <w:r>
        <w:rPr>
          <w:sz w:val="22"/>
        </w:rPr>
        <w:t>All</w:t>
      </w:r>
      <w:r>
        <w:rPr>
          <w:spacing w:val="-4"/>
          <w:sz w:val="22"/>
        </w:rPr>
        <w:t> </w:t>
      </w:r>
      <w:r>
        <w:rPr>
          <w:sz w:val="22"/>
        </w:rPr>
        <w:t>applicable</w:t>
      </w:r>
      <w:r>
        <w:rPr>
          <w:spacing w:val="-3"/>
          <w:sz w:val="22"/>
        </w:rPr>
        <w:t> </w:t>
      </w:r>
      <w:r>
        <w:rPr>
          <w:sz w:val="22"/>
        </w:rPr>
        <w:t>penalties</w:t>
      </w:r>
      <w:r>
        <w:rPr>
          <w:spacing w:val="-3"/>
          <w:sz w:val="22"/>
        </w:rPr>
        <w:t> </w:t>
      </w:r>
      <w:r>
        <w:rPr>
          <w:sz w:val="22"/>
        </w:rPr>
        <w:t>and</w:t>
      </w:r>
      <w:r>
        <w:rPr>
          <w:spacing w:val="-4"/>
          <w:sz w:val="22"/>
        </w:rPr>
        <w:t> </w:t>
      </w:r>
      <w:r>
        <w:rPr>
          <w:sz w:val="22"/>
        </w:rPr>
        <w:t>interest</w:t>
      </w:r>
      <w:r>
        <w:rPr>
          <w:spacing w:val="-3"/>
          <w:sz w:val="22"/>
        </w:rPr>
        <w:t> </w:t>
      </w:r>
      <w:r>
        <w:rPr>
          <w:sz w:val="22"/>
        </w:rPr>
        <w:t>must</w:t>
      </w:r>
      <w:r>
        <w:rPr>
          <w:spacing w:val="-4"/>
          <w:sz w:val="22"/>
        </w:rPr>
        <w:t> </w:t>
      </w:r>
      <w:r>
        <w:rPr>
          <w:sz w:val="22"/>
        </w:rPr>
        <w:t>be</w:t>
      </w:r>
      <w:r>
        <w:rPr>
          <w:spacing w:val="-4"/>
          <w:sz w:val="22"/>
        </w:rPr>
        <w:t> </w:t>
      </w:r>
      <w:r>
        <w:rPr>
          <w:sz w:val="22"/>
        </w:rPr>
        <w:t>included</w:t>
      </w:r>
      <w:r>
        <w:rPr>
          <w:spacing w:val="-3"/>
          <w:sz w:val="22"/>
        </w:rPr>
        <w:t> </w:t>
      </w:r>
      <w:r>
        <w:rPr>
          <w:sz w:val="22"/>
        </w:rPr>
        <w:t>in</w:t>
      </w:r>
      <w:r>
        <w:rPr>
          <w:spacing w:val="-4"/>
          <w:sz w:val="22"/>
        </w:rPr>
        <w:t> </w:t>
      </w:r>
      <w:r>
        <w:rPr>
          <w:sz w:val="22"/>
        </w:rPr>
        <w:t>the</w:t>
      </w:r>
      <w:r>
        <w:rPr>
          <w:spacing w:val="-4"/>
          <w:sz w:val="22"/>
        </w:rPr>
        <w:t> </w:t>
      </w:r>
      <w:r>
        <w:rPr>
          <w:sz w:val="22"/>
        </w:rPr>
        <w:t>total</w:t>
      </w:r>
      <w:r>
        <w:rPr>
          <w:spacing w:val="-3"/>
          <w:sz w:val="22"/>
        </w:rPr>
        <w:t> </w:t>
      </w:r>
      <w:r>
        <w:rPr>
          <w:sz w:val="22"/>
        </w:rPr>
        <w:t>amount</w:t>
      </w:r>
      <w:r>
        <w:rPr>
          <w:spacing w:val="-4"/>
          <w:sz w:val="22"/>
        </w:rPr>
        <w:t> </w:t>
      </w:r>
      <w:r>
        <w:rPr>
          <w:sz w:val="22"/>
        </w:rPr>
        <w:t>to</w:t>
      </w:r>
      <w:r>
        <w:rPr>
          <w:spacing w:val="-4"/>
          <w:sz w:val="22"/>
        </w:rPr>
        <w:t> </w:t>
      </w:r>
      <w:r>
        <w:rPr>
          <w:sz w:val="22"/>
        </w:rPr>
        <w:t>be</w:t>
      </w:r>
      <w:r>
        <w:rPr>
          <w:spacing w:val="-4"/>
          <w:sz w:val="22"/>
        </w:rPr>
        <w:t> </w:t>
      </w:r>
      <w:r>
        <w:rPr>
          <w:sz w:val="22"/>
        </w:rPr>
        <w:t>repaid</w:t>
      </w:r>
      <w:r>
        <w:rPr>
          <w:spacing w:val="-3"/>
          <w:sz w:val="22"/>
        </w:rPr>
        <w:t> </w:t>
      </w:r>
      <w:r>
        <w:rPr>
          <w:sz w:val="22"/>
        </w:rPr>
        <w:t>and</w:t>
      </w:r>
      <w:r>
        <w:rPr>
          <w:spacing w:val="-4"/>
          <w:sz w:val="22"/>
        </w:rPr>
        <w:t> </w:t>
      </w:r>
      <w:r>
        <w:rPr>
          <w:sz w:val="22"/>
        </w:rPr>
        <w:t>any</w:t>
      </w:r>
      <w:r>
        <w:rPr>
          <w:spacing w:val="-4"/>
          <w:sz w:val="22"/>
        </w:rPr>
        <w:t> </w:t>
      </w:r>
      <w:r>
        <w:rPr>
          <w:sz w:val="22"/>
        </w:rPr>
        <w:t>and</w:t>
      </w:r>
      <w:r>
        <w:rPr>
          <w:spacing w:val="-4"/>
          <w:sz w:val="22"/>
        </w:rPr>
        <w:t> </w:t>
      </w:r>
      <w:r>
        <w:rPr>
          <w:sz w:val="22"/>
        </w:rPr>
        <w:t>all new charges must be kept current.</w:t>
      </w:r>
    </w:p>
    <w:p>
      <w:pPr>
        <w:pStyle w:val="ListParagraph"/>
        <w:numPr>
          <w:ilvl w:val="0"/>
          <w:numId w:val="9"/>
        </w:numPr>
        <w:tabs>
          <w:tab w:pos="840" w:val="left" w:leader="none"/>
        </w:tabs>
        <w:spacing w:line="247" w:lineRule="auto" w:before="179" w:after="0"/>
        <w:ind w:left="840" w:right="359" w:hanging="480"/>
        <w:jc w:val="both"/>
        <w:rPr>
          <w:sz w:val="22"/>
        </w:rPr>
      </w:pPr>
      <w:r>
        <w:rPr>
          <w:sz w:val="22"/>
        </w:rPr>
        <w:t>Failure to abide by the agreement terms may result in immediate legal action by CTSA without further notice to the delinquent customer.</w:t>
      </w:r>
    </w:p>
    <w:p>
      <w:pPr>
        <w:pStyle w:val="ListParagraph"/>
        <w:numPr>
          <w:ilvl w:val="0"/>
          <w:numId w:val="9"/>
        </w:numPr>
        <w:tabs>
          <w:tab w:pos="840" w:val="left" w:leader="none"/>
        </w:tabs>
        <w:spacing w:line="247" w:lineRule="auto" w:before="179" w:after="0"/>
        <w:ind w:left="840" w:right="354" w:hanging="480"/>
        <w:jc w:val="both"/>
        <w:rPr>
          <w:sz w:val="22"/>
        </w:rPr>
      </w:pPr>
      <w:r>
        <w:rPr>
          <w:sz w:val="22"/>
        </w:rPr>
        <w:t>Delinquent</w:t>
      </w:r>
      <w:r>
        <w:rPr>
          <w:spacing w:val="-6"/>
          <w:sz w:val="22"/>
        </w:rPr>
        <w:t> </w:t>
      </w:r>
      <w:r>
        <w:rPr>
          <w:sz w:val="22"/>
        </w:rPr>
        <w:t>customer</w:t>
      </w:r>
      <w:r>
        <w:rPr>
          <w:spacing w:val="-6"/>
          <w:sz w:val="22"/>
        </w:rPr>
        <w:t> </w:t>
      </w:r>
      <w:r>
        <w:rPr>
          <w:sz w:val="22"/>
        </w:rPr>
        <w:t>requests</w:t>
      </w:r>
      <w:r>
        <w:rPr>
          <w:spacing w:val="-6"/>
          <w:sz w:val="22"/>
        </w:rPr>
        <w:t> </w:t>
      </w:r>
      <w:r>
        <w:rPr>
          <w:sz w:val="22"/>
        </w:rPr>
        <w:t>for</w:t>
      </w:r>
      <w:r>
        <w:rPr>
          <w:spacing w:val="-7"/>
          <w:sz w:val="22"/>
        </w:rPr>
        <w:t> </w:t>
      </w:r>
      <w:r>
        <w:rPr>
          <w:sz w:val="22"/>
        </w:rPr>
        <w:t>payment</w:t>
      </w:r>
      <w:r>
        <w:rPr>
          <w:spacing w:val="-6"/>
          <w:sz w:val="22"/>
        </w:rPr>
        <w:t> </w:t>
      </w:r>
      <w:r>
        <w:rPr>
          <w:sz w:val="22"/>
        </w:rPr>
        <w:t>plans</w:t>
      </w:r>
      <w:r>
        <w:rPr>
          <w:spacing w:val="-6"/>
          <w:sz w:val="22"/>
        </w:rPr>
        <w:t> </w:t>
      </w:r>
      <w:r>
        <w:rPr>
          <w:sz w:val="22"/>
        </w:rPr>
        <w:t>that</w:t>
      </w:r>
      <w:r>
        <w:rPr>
          <w:spacing w:val="-6"/>
          <w:sz w:val="22"/>
        </w:rPr>
        <w:t> </w:t>
      </w:r>
      <w:r>
        <w:rPr>
          <w:sz w:val="22"/>
        </w:rPr>
        <w:t>deviate</w:t>
      </w:r>
      <w:r>
        <w:rPr>
          <w:spacing w:val="-6"/>
          <w:sz w:val="22"/>
        </w:rPr>
        <w:t> </w:t>
      </w:r>
      <w:r>
        <w:rPr>
          <w:sz w:val="22"/>
        </w:rPr>
        <w:t>from</w:t>
      </w:r>
      <w:r>
        <w:rPr>
          <w:spacing w:val="-7"/>
          <w:sz w:val="22"/>
        </w:rPr>
        <w:t> </w:t>
      </w:r>
      <w:r>
        <w:rPr>
          <w:sz w:val="22"/>
        </w:rPr>
        <w:t>these</w:t>
      </w:r>
      <w:r>
        <w:rPr>
          <w:spacing w:val="-6"/>
          <w:sz w:val="22"/>
        </w:rPr>
        <w:t> </w:t>
      </w:r>
      <w:r>
        <w:rPr>
          <w:sz w:val="22"/>
        </w:rPr>
        <w:t>preapproved</w:t>
      </w:r>
      <w:r>
        <w:rPr>
          <w:spacing w:val="-6"/>
          <w:sz w:val="22"/>
        </w:rPr>
        <w:t> </w:t>
      </w:r>
      <w:r>
        <w:rPr>
          <w:sz w:val="22"/>
        </w:rPr>
        <w:t>guidelines</w:t>
      </w:r>
      <w:r>
        <w:rPr>
          <w:spacing w:val="-6"/>
          <w:sz w:val="22"/>
        </w:rPr>
        <w:t> </w:t>
      </w:r>
      <w:r>
        <w:rPr>
          <w:sz w:val="22"/>
        </w:rPr>
        <w:t>must be</w:t>
      </w:r>
      <w:r>
        <w:rPr>
          <w:spacing w:val="-3"/>
          <w:sz w:val="22"/>
        </w:rPr>
        <w:t> </w:t>
      </w:r>
      <w:r>
        <w:rPr>
          <w:sz w:val="22"/>
        </w:rPr>
        <w:t>made,</w:t>
      </w:r>
      <w:r>
        <w:rPr>
          <w:spacing w:val="-2"/>
          <w:sz w:val="22"/>
        </w:rPr>
        <w:t> </w:t>
      </w:r>
      <w:r>
        <w:rPr>
          <w:sz w:val="22"/>
        </w:rPr>
        <w:t>in</w:t>
      </w:r>
      <w:r>
        <w:rPr>
          <w:spacing w:val="-3"/>
          <w:sz w:val="22"/>
        </w:rPr>
        <w:t> </w:t>
      </w:r>
      <w:r>
        <w:rPr>
          <w:sz w:val="22"/>
        </w:rPr>
        <w:t>writing,</w:t>
      </w:r>
      <w:r>
        <w:rPr>
          <w:spacing w:val="-2"/>
          <w:sz w:val="22"/>
        </w:rPr>
        <w:t> </w:t>
      </w:r>
      <w:r>
        <w:rPr>
          <w:sz w:val="22"/>
        </w:rPr>
        <w:t>to</w:t>
      </w:r>
      <w:r>
        <w:rPr>
          <w:spacing w:val="-3"/>
          <w:sz w:val="22"/>
        </w:rPr>
        <w:t> </w:t>
      </w:r>
      <w:r>
        <w:rPr>
          <w:sz w:val="22"/>
        </w:rPr>
        <w:t>the</w:t>
      </w:r>
      <w:r>
        <w:rPr>
          <w:spacing w:val="-3"/>
          <w:sz w:val="22"/>
        </w:rPr>
        <w:t> </w:t>
      </w:r>
      <w:r>
        <w:rPr>
          <w:sz w:val="22"/>
        </w:rPr>
        <w:t>CTSA</w:t>
      </w:r>
      <w:r>
        <w:rPr>
          <w:spacing w:val="-2"/>
          <w:sz w:val="22"/>
        </w:rPr>
        <w:t> </w:t>
      </w:r>
      <w:r>
        <w:rPr>
          <w:sz w:val="22"/>
        </w:rPr>
        <w:t>Board</w:t>
      </w:r>
      <w:r>
        <w:rPr>
          <w:spacing w:val="-2"/>
          <w:sz w:val="22"/>
        </w:rPr>
        <w:t> </w:t>
      </w:r>
      <w:r>
        <w:rPr>
          <w:sz w:val="22"/>
        </w:rPr>
        <w:t>for</w:t>
      </w:r>
      <w:r>
        <w:rPr>
          <w:spacing w:val="-3"/>
          <w:sz w:val="22"/>
        </w:rPr>
        <w:t> </w:t>
      </w:r>
      <w:r>
        <w:rPr>
          <w:sz w:val="22"/>
        </w:rPr>
        <w:t>consideration</w:t>
      </w:r>
      <w:r>
        <w:rPr>
          <w:spacing w:val="-2"/>
          <w:sz w:val="22"/>
        </w:rPr>
        <w:t> </w:t>
      </w:r>
      <w:r>
        <w:rPr>
          <w:sz w:val="22"/>
        </w:rPr>
        <w:t>on</w:t>
      </w:r>
      <w:r>
        <w:rPr>
          <w:spacing w:val="-3"/>
          <w:sz w:val="22"/>
        </w:rPr>
        <w:t> </w:t>
      </w:r>
      <w:r>
        <w:rPr>
          <w:sz w:val="22"/>
        </w:rPr>
        <w:t>a</w:t>
      </w:r>
      <w:r>
        <w:rPr>
          <w:spacing w:val="-3"/>
          <w:sz w:val="22"/>
        </w:rPr>
        <w:t> </w:t>
      </w:r>
      <w:r>
        <w:rPr>
          <w:sz w:val="22"/>
        </w:rPr>
        <w:t>case-by-case</w:t>
      </w:r>
      <w:r>
        <w:rPr>
          <w:spacing w:val="-2"/>
          <w:sz w:val="22"/>
        </w:rPr>
        <w:t> </w:t>
      </w:r>
      <w:r>
        <w:rPr>
          <w:sz w:val="22"/>
        </w:rPr>
        <w:t>basis.</w:t>
      </w:r>
      <w:r>
        <w:rPr>
          <w:spacing w:val="-2"/>
          <w:sz w:val="22"/>
        </w:rPr>
        <w:t> </w:t>
      </w:r>
      <w:r>
        <w:rPr>
          <w:sz w:val="22"/>
        </w:rPr>
        <w:t>CTSA</w:t>
      </w:r>
      <w:r>
        <w:rPr>
          <w:spacing w:val="-2"/>
          <w:sz w:val="22"/>
        </w:rPr>
        <w:t> </w:t>
      </w:r>
      <w:r>
        <w:rPr>
          <w:sz w:val="22"/>
        </w:rPr>
        <w:t>is</w:t>
      </w:r>
      <w:r>
        <w:rPr>
          <w:spacing w:val="-3"/>
          <w:sz w:val="22"/>
        </w:rPr>
        <w:t> </w:t>
      </w:r>
      <w:r>
        <w:rPr>
          <w:sz w:val="22"/>
        </w:rPr>
        <w:t>under</w:t>
      </w:r>
      <w:r>
        <w:rPr>
          <w:spacing w:val="-3"/>
          <w:sz w:val="22"/>
        </w:rPr>
        <w:t> </w:t>
      </w:r>
      <w:r>
        <w:rPr>
          <w:sz w:val="22"/>
        </w:rPr>
        <w:t>no obligation to agree to any repayment terms that do not meet its preapproved guidelines.</w:t>
      </w:r>
    </w:p>
    <w:p>
      <w:pPr>
        <w:pStyle w:val="BodyText"/>
        <w:spacing w:before="18"/>
      </w:pPr>
    </w:p>
    <w:p>
      <w:pPr>
        <w:pStyle w:val="Heading3"/>
        <w:spacing w:before="1"/>
        <w:jc w:val="both"/>
      </w:pPr>
      <w:bookmarkStart w:name="§ 34-4 Water shutoff authorized." w:id="22"/>
      <w:bookmarkEnd w:id="22"/>
      <w:r>
        <w:rPr>
          <w:b w:val="0"/>
        </w:rPr>
      </w:r>
      <w:r>
        <w:rPr/>
        <w:t>§</w:t>
      </w:r>
      <w:r>
        <w:rPr>
          <w:spacing w:val="-1"/>
        </w:rPr>
        <w:t> </w:t>
      </w:r>
      <w:r>
        <w:rPr/>
        <w:t>34-4.</w:t>
      </w:r>
      <w:r>
        <w:rPr>
          <w:spacing w:val="63"/>
        </w:rPr>
        <w:t> </w:t>
      </w:r>
      <w:r>
        <w:rPr/>
        <w:t>Water</w:t>
      </w:r>
      <w:r>
        <w:rPr>
          <w:spacing w:val="-2"/>
        </w:rPr>
        <w:t> </w:t>
      </w:r>
      <w:r>
        <w:rPr/>
        <w:t>shutoff </w:t>
      </w:r>
      <w:r>
        <w:rPr>
          <w:spacing w:val="-2"/>
        </w:rPr>
        <w:t>authorized.</w:t>
      </w:r>
    </w:p>
    <w:p>
      <w:pPr>
        <w:pStyle w:val="BodyText"/>
        <w:spacing w:line="247" w:lineRule="auto" w:before="187"/>
        <w:ind w:left="360" w:right="354"/>
        <w:jc w:val="both"/>
      </w:pPr>
      <w:r>
        <w:rPr/>
        <w:t>If no response to the written warning notice is received within 30 days, or a delinquent customer defaults on an agreed repayment plan, thereafter CTSA's authorized third-party billing agent and/or CTSA staff</w:t>
      </w:r>
      <w:r>
        <w:rPr>
          <w:spacing w:val="40"/>
        </w:rPr>
        <w:t> </w:t>
      </w:r>
      <w:r>
        <w:rPr/>
        <w:t>are authorized to commence water shutoff procedures in accordance with the CTSA agreement with York</w:t>
      </w:r>
    </w:p>
    <w:p>
      <w:pPr>
        <w:pStyle w:val="BodyText"/>
        <w:spacing w:after="0" w:line="247" w:lineRule="auto"/>
        <w:jc w:val="both"/>
        <w:sectPr>
          <w:pgSz w:w="12240" w:h="15840"/>
          <w:pgMar w:header="609" w:footer="609" w:top="800" w:bottom="800" w:left="1080" w:right="1080"/>
        </w:sectPr>
      </w:pPr>
    </w:p>
    <w:p>
      <w:pPr>
        <w:pStyle w:val="Heading4"/>
        <w:tabs>
          <w:tab w:pos="4071" w:val="left" w:leader="none"/>
        </w:tabs>
        <w:spacing w:before="86"/>
        <w:ind w:left="360"/>
      </w:pPr>
      <w:r>
        <w:rPr/>
        <w:t>§ 34-</w:t>
      </w:r>
      <w:r>
        <w:rPr>
          <w:spacing w:val="-10"/>
        </w:rPr>
        <w:t>4</w:t>
      </w:r>
      <w:r>
        <w:rPr/>
        <w:tab/>
        <w:t>CONEWAGO</w:t>
      </w:r>
      <w:r>
        <w:rPr>
          <w:spacing w:val="-8"/>
        </w:rPr>
        <w:t> </w:t>
      </w:r>
      <w:r>
        <w:rPr>
          <w:spacing w:val="-4"/>
        </w:rPr>
        <w:t>CODE</w:t>
      </w:r>
    </w:p>
    <w:p>
      <w:pPr>
        <w:pStyle w:val="BodyText"/>
        <w:spacing w:before="38"/>
      </w:pPr>
    </w:p>
    <w:p>
      <w:pPr>
        <w:pStyle w:val="BodyText"/>
        <w:ind w:left="360"/>
      </w:pPr>
      <w:r>
        <w:rPr/>
        <w:t>Water</w:t>
      </w:r>
      <w:r>
        <w:rPr>
          <w:spacing w:val="-4"/>
        </w:rPr>
        <w:t> </w:t>
      </w:r>
      <w:r>
        <w:rPr/>
        <w:t>Company</w:t>
      </w:r>
      <w:r>
        <w:rPr>
          <w:spacing w:val="-3"/>
        </w:rPr>
        <w:t> </w:t>
      </w:r>
      <w:r>
        <w:rPr/>
        <w:t>and</w:t>
      </w:r>
      <w:r>
        <w:rPr>
          <w:spacing w:val="-4"/>
        </w:rPr>
        <w:t> </w:t>
      </w:r>
      <w:r>
        <w:rPr/>
        <w:t>the</w:t>
      </w:r>
      <w:r>
        <w:rPr>
          <w:spacing w:val="-4"/>
        </w:rPr>
        <w:t> </w:t>
      </w:r>
      <w:r>
        <w:rPr/>
        <w:t>requirements</w:t>
      </w:r>
      <w:r>
        <w:rPr>
          <w:spacing w:val="-1"/>
        </w:rPr>
        <w:t> </w:t>
      </w:r>
      <w:r>
        <w:rPr/>
        <w:t>of</w:t>
      </w:r>
      <w:r>
        <w:rPr>
          <w:spacing w:val="-3"/>
        </w:rPr>
        <w:t> </w:t>
      </w:r>
      <w:r>
        <w:rPr/>
        <w:t>Pennsylvania</w:t>
      </w:r>
      <w:r>
        <w:rPr>
          <w:spacing w:val="-4"/>
        </w:rPr>
        <w:t> Law.</w:t>
      </w:r>
    </w:p>
    <w:p>
      <w:pPr>
        <w:pStyle w:val="BodyText"/>
        <w:spacing w:before="27"/>
      </w:pPr>
    </w:p>
    <w:p>
      <w:pPr>
        <w:pStyle w:val="Heading3"/>
        <w:spacing w:before="1"/>
      </w:pPr>
      <w:bookmarkStart w:name="§ 34-5 Municipal liens." w:id="23"/>
      <w:bookmarkEnd w:id="23"/>
      <w:r>
        <w:rPr>
          <w:b w:val="0"/>
        </w:rPr>
      </w:r>
      <w:r>
        <w:rPr/>
        <w:t>§</w:t>
      </w:r>
      <w:r>
        <w:rPr>
          <w:spacing w:val="-4"/>
        </w:rPr>
        <w:t> </w:t>
      </w:r>
      <w:r>
        <w:rPr/>
        <w:t>34-5.</w:t>
      </w:r>
      <w:r>
        <w:rPr>
          <w:spacing w:val="60"/>
        </w:rPr>
        <w:t> </w:t>
      </w:r>
      <w:r>
        <w:rPr/>
        <w:t>Municipal</w:t>
      </w:r>
      <w:r>
        <w:rPr>
          <w:spacing w:val="-2"/>
        </w:rPr>
        <w:t> liens.</w:t>
      </w:r>
    </w:p>
    <w:p>
      <w:pPr>
        <w:pStyle w:val="BodyText"/>
        <w:spacing w:line="247" w:lineRule="auto" w:before="187"/>
        <w:ind w:left="360" w:right="357"/>
        <w:jc w:val="both"/>
      </w:pPr>
      <w:r>
        <w:rPr/>
        <w:t>If water shutoff procedures are not available for a particular delinquent customer, or such procedures fail to result in full payment of the delinquent amounts for any reason, CTSA staff shall so advise the CTSA Solicitor who shall file a municipal lien on the delinquent customer's property in accordance with the requirements of Pennsylvania Law.</w:t>
      </w:r>
    </w:p>
    <w:p>
      <w:pPr>
        <w:pStyle w:val="BodyText"/>
        <w:spacing w:before="18"/>
      </w:pPr>
    </w:p>
    <w:p>
      <w:pPr>
        <w:pStyle w:val="Heading3"/>
      </w:pPr>
      <w:bookmarkStart w:name="§ 34-6 Other remedies." w:id="24"/>
      <w:bookmarkEnd w:id="24"/>
      <w:r>
        <w:rPr>
          <w:b w:val="0"/>
        </w:rPr>
      </w:r>
      <w:r>
        <w:rPr/>
        <w:t>§</w:t>
      </w:r>
      <w:r>
        <w:rPr>
          <w:spacing w:val="-1"/>
        </w:rPr>
        <w:t> </w:t>
      </w:r>
      <w:r>
        <w:rPr/>
        <w:t>34-6.</w:t>
      </w:r>
      <w:r>
        <w:rPr>
          <w:spacing w:val="62"/>
        </w:rPr>
        <w:t> </w:t>
      </w:r>
      <w:r>
        <w:rPr/>
        <w:t>Other</w:t>
      </w:r>
      <w:r>
        <w:rPr>
          <w:spacing w:val="-1"/>
        </w:rPr>
        <w:t> </w:t>
      </w:r>
      <w:r>
        <w:rPr>
          <w:spacing w:val="-2"/>
        </w:rPr>
        <w:t>remedies.</w:t>
      </w:r>
    </w:p>
    <w:p>
      <w:pPr>
        <w:pStyle w:val="BodyText"/>
        <w:spacing w:line="247" w:lineRule="auto" w:before="187"/>
        <w:ind w:left="360" w:right="356"/>
        <w:jc w:val="both"/>
      </w:pPr>
      <w:r>
        <w:rPr/>
        <w:t>The</w:t>
      </w:r>
      <w:r>
        <w:rPr>
          <w:spacing w:val="-4"/>
        </w:rPr>
        <w:t> </w:t>
      </w:r>
      <w:r>
        <w:rPr/>
        <w:t>CTSA</w:t>
      </w:r>
      <w:r>
        <w:rPr>
          <w:spacing w:val="-4"/>
        </w:rPr>
        <w:t> </w:t>
      </w:r>
      <w:r>
        <w:rPr/>
        <w:t>Board</w:t>
      </w:r>
      <w:r>
        <w:rPr>
          <w:spacing w:val="-4"/>
        </w:rPr>
        <w:t> </w:t>
      </w:r>
      <w:r>
        <w:rPr/>
        <w:t>shall</w:t>
      </w:r>
      <w:r>
        <w:rPr>
          <w:spacing w:val="-4"/>
        </w:rPr>
        <w:t> </w:t>
      </w:r>
      <w:r>
        <w:rPr/>
        <w:t>determine</w:t>
      </w:r>
      <w:r>
        <w:rPr>
          <w:spacing w:val="-4"/>
        </w:rPr>
        <w:t> </w:t>
      </w:r>
      <w:r>
        <w:rPr/>
        <w:t>and</w:t>
      </w:r>
      <w:r>
        <w:rPr>
          <w:spacing w:val="-4"/>
        </w:rPr>
        <w:t> </w:t>
      </w:r>
      <w:r>
        <w:rPr/>
        <w:t>authorize</w:t>
      </w:r>
      <w:r>
        <w:rPr>
          <w:spacing w:val="-4"/>
        </w:rPr>
        <w:t> </w:t>
      </w:r>
      <w:r>
        <w:rPr/>
        <w:t>any</w:t>
      </w:r>
      <w:r>
        <w:rPr>
          <w:spacing w:val="-4"/>
        </w:rPr>
        <w:t> </w:t>
      </w:r>
      <w:r>
        <w:rPr/>
        <w:t>further</w:t>
      </w:r>
      <w:r>
        <w:rPr>
          <w:spacing w:val="-4"/>
        </w:rPr>
        <w:t> </w:t>
      </w:r>
      <w:r>
        <w:rPr/>
        <w:t>legal</w:t>
      </w:r>
      <w:r>
        <w:rPr>
          <w:spacing w:val="-4"/>
        </w:rPr>
        <w:t> </w:t>
      </w:r>
      <w:r>
        <w:rPr/>
        <w:t>action</w:t>
      </w:r>
      <w:r>
        <w:rPr>
          <w:spacing w:val="-4"/>
        </w:rPr>
        <w:t> </w:t>
      </w:r>
      <w:r>
        <w:rPr/>
        <w:t>and/or</w:t>
      </w:r>
      <w:r>
        <w:rPr>
          <w:spacing w:val="-5"/>
        </w:rPr>
        <w:t> </w:t>
      </w:r>
      <w:r>
        <w:rPr/>
        <w:t>methods</w:t>
      </w:r>
      <w:r>
        <w:rPr>
          <w:spacing w:val="-4"/>
        </w:rPr>
        <w:t> </w:t>
      </w:r>
      <w:r>
        <w:rPr/>
        <w:t>of</w:t>
      </w:r>
      <w:r>
        <w:rPr>
          <w:spacing w:val="-5"/>
        </w:rPr>
        <w:t> </w:t>
      </w:r>
      <w:r>
        <w:rPr/>
        <w:t>collecting</w:t>
      </w:r>
      <w:r>
        <w:rPr>
          <w:spacing w:val="-3"/>
        </w:rPr>
        <w:t> </w:t>
      </w:r>
      <w:r>
        <w:rPr/>
        <w:t>upon liens or monetary judgments on a case-by-case basis in consultation with the CTSA Solicitor.</w:t>
      </w:r>
    </w:p>
    <w:p>
      <w:pPr>
        <w:pStyle w:val="BodyText"/>
        <w:spacing w:after="0" w:line="247" w:lineRule="auto"/>
        <w:jc w:val="both"/>
        <w:sectPr>
          <w:pgSz w:w="12240" w:h="15840"/>
          <w:pgMar w:header="609" w:footer="609" w:top="800" w:bottom="800" w:left="1080" w:right="1080"/>
        </w:sectPr>
      </w:pPr>
    </w:p>
    <w:p>
      <w:pPr>
        <w:tabs>
          <w:tab w:pos="9151" w:val="left" w:leader="none"/>
        </w:tabs>
        <w:spacing w:before="86"/>
        <w:ind w:left="2879" w:right="0" w:firstLine="0"/>
        <w:jc w:val="left"/>
        <w:rPr>
          <w:sz w:val="22"/>
        </w:rPr>
      </w:pPr>
      <w:r>
        <w:rPr>
          <w:sz w:val="22"/>
        </w:rPr>
        <w:t>ESCROW</w:t>
      </w:r>
      <w:r>
        <w:rPr>
          <w:spacing w:val="-5"/>
          <w:sz w:val="22"/>
        </w:rPr>
        <w:t> </w:t>
      </w:r>
      <w:r>
        <w:rPr>
          <w:sz w:val="22"/>
        </w:rPr>
        <w:t>OF</w:t>
      </w:r>
      <w:r>
        <w:rPr>
          <w:spacing w:val="-5"/>
          <w:sz w:val="22"/>
        </w:rPr>
        <w:t> </w:t>
      </w:r>
      <w:r>
        <w:rPr>
          <w:sz w:val="22"/>
        </w:rPr>
        <w:t>FUNDS</w:t>
      </w:r>
      <w:r>
        <w:rPr>
          <w:spacing w:val="-5"/>
          <w:sz w:val="22"/>
        </w:rPr>
        <w:t> </w:t>
      </w:r>
      <w:r>
        <w:rPr>
          <w:sz w:val="22"/>
        </w:rPr>
        <w:t>FOR</w:t>
      </w:r>
      <w:r>
        <w:rPr>
          <w:spacing w:val="-5"/>
          <w:sz w:val="22"/>
        </w:rPr>
        <w:t> </w:t>
      </w:r>
      <w:r>
        <w:rPr>
          <w:sz w:val="22"/>
        </w:rPr>
        <w:t>ATTORNEY</w:t>
      </w:r>
      <w:r>
        <w:rPr>
          <w:spacing w:val="-1"/>
          <w:sz w:val="22"/>
        </w:rPr>
        <w:t> </w:t>
      </w:r>
      <w:r>
        <w:rPr>
          <w:spacing w:val="-4"/>
          <w:sz w:val="22"/>
        </w:rPr>
        <w:t>FEES</w:t>
      </w:r>
      <w:r>
        <w:rPr>
          <w:sz w:val="22"/>
        </w:rPr>
        <w:tab/>
        <w:t>§ 46-</w:t>
      </w:r>
      <w:r>
        <w:rPr>
          <w:spacing w:val="-10"/>
          <w:sz w:val="22"/>
        </w:rPr>
        <w:t>8</w:t>
      </w:r>
    </w:p>
    <w:p>
      <w:pPr>
        <w:pStyle w:val="BodyText"/>
        <w:spacing w:before="3"/>
        <w:rPr>
          <w:sz w:val="24"/>
        </w:rPr>
      </w:pPr>
    </w:p>
    <w:p>
      <w:pPr>
        <w:spacing w:before="0"/>
        <w:ind w:left="3977" w:right="3978" w:firstLine="0"/>
        <w:jc w:val="center"/>
        <w:rPr>
          <w:b/>
          <w:sz w:val="24"/>
        </w:rPr>
      </w:pPr>
      <w:bookmarkStart w:name="chapter 46: Escrow of Funds for Attorney" w:id="25"/>
      <w:bookmarkEnd w:id="25"/>
      <w:r>
        <w:rPr/>
      </w:r>
      <w:r>
        <w:rPr>
          <w:b/>
          <w:sz w:val="24"/>
        </w:rPr>
        <w:t>Chapter</w:t>
      </w:r>
      <w:r>
        <w:rPr>
          <w:b/>
          <w:spacing w:val="-7"/>
          <w:sz w:val="24"/>
        </w:rPr>
        <w:t> </w:t>
      </w:r>
      <w:r>
        <w:rPr>
          <w:b/>
          <w:spacing w:val="-5"/>
          <w:sz w:val="24"/>
        </w:rPr>
        <w:t>46</w:t>
      </w:r>
    </w:p>
    <w:p>
      <w:pPr>
        <w:pStyle w:val="Heading1"/>
        <w:ind w:left="4"/>
      </w:pPr>
      <w:r>
        <w:rPr/>
        <w:t>ESCROW</w:t>
      </w:r>
      <w:r>
        <w:rPr>
          <w:spacing w:val="-3"/>
        </w:rPr>
        <w:t> </w:t>
      </w:r>
      <w:r>
        <w:rPr/>
        <w:t>OF</w:t>
      </w:r>
      <w:r>
        <w:rPr>
          <w:spacing w:val="-4"/>
        </w:rPr>
        <w:t> </w:t>
      </w:r>
      <w:r>
        <w:rPr/>
        <w:t>FUNDS</w:t>
      </w:r>
      <w:r>
        <w:rPr>
          <w:spacing w:val="-4"/>
        </w:rPr>
        <w:t> </w:t>
      </w:r>
      <w:r>
        <w:rPr/>
        <w:t>FOR</w:t>
      </w:r>
      <w:r>
        <w:rPr>
          <w:spacing w:val="-4"/>
        </w:rPr>
        <w:t> </w:t>
      </w:r>
      <w:r>
        <w:rPr/>
        <w:t>ATTORNEY </w:t>
      </w:r>
      <w:r>
        <w:rPr>
          <w:spacing w:val="-4"/>
        </w:rPr>
        <w:t>FEES</w:t>
      </w:r>
    </w:p>
    <w:p>
      <w:pPr>
        <w:pStyle w:val="BodyText"/>
        <w:spacing w:before="95"/>
        <w:rPr>
          <w:b/>
          <w:sz w:val="24"/>
        </w:rPr>
      </w:pPr>
    </w:p>
    <w:p>
      <w:pPr>
        <w:pStyle w:val="Heading3"/>
        <w:spacing w:line="261" w:lineRule="auto"/>
      </w:pPr>
      <w:bookmarkStart w:name="chapter 46: Escrow of Funds for Attorney" w:id="26"/>
      <w:bookmarkEnd w:id="26"/>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3-27-2007</w:t>
      </w:r>
      <w:r>
        <w:rPr>
          <w:spacing w:val="-3"/>
        </w:rPr>
        <w:t> </w:t>
      </w:r>
      <w:r>
        <w:rPr/>
        <w:t>by</w:t>
      </w:r>
      <w:r>
        <w:rPr>
          <w:spacing w:val="-3"/>
        </w:rPr>
        <w:t> </w:t>
      </w:r>
      <w:r>
        <w:rPr/>
        <w:t>Res.</w:t>
      </w:r>
      <w:r>
        <w:rPr>
          <w:spacing w:val="-3"/>
        </w:rPr>
        <w:t> </w:t>
      </w:r>
      <w:r>
        <w:rPr/>
        <w:t>No.</w:t>
      </w:r>
      <w:r>
        <w:rPr>
          <w:spacing w:val="-3"/>
        </w:rPr>
        <w:t> </w:t>
      </w:r>
      <w:r>
        <w:rPr/>
        <w:t>2007-1. Amendments noted where applicable.]</w:t>
      </w:r>
    </w:p>
    <w:p>
      <w:pPr>
        <w:spacing w:line="239" w:lineRule="exact" w:before="0"/>
        <w:ind w:left="360" w:right="0" w:firstLine="0"/>
        <w:jc w:val="left"/>
        <w:rPr>
          <w:b/>
          <w:sz w:val="22"/>
        </w:rPr>
      </w:pPr>
      <w:bookmarkStart w:name="chapter 46: Escrow of Funds for Attorney" w:id="27"/>
      <w:bookmarkEnd w:id="27"/>
      <w:r>
        <w:rPr/>
      </w:r>
      <w:bookmarkStart w:name="§ 46-1 Definitions." w:id="28"/>
      <w:bookmarkEnd w:id="28"/>
      <w:r>
        <w:rPr/>
      </w:r>
      <w:r>
        <w:rPr>
          <w:b/>
          <w:sz w:val="22"/>
        </w:rPr>
        <w:t>§ 46-1.</w:t>
      </w:r>
      <w:r>
        <w:rPr>
          <w:b/>
          <w:spacing w:val="65"/>
          <w:sz w:val="22"/>
        </w:rPr>
        <w:t> </w:t>
      </w:r>
      <w:r>
        <w:rPr>
          <w:b/>
          <w:spacing w:val="-2"/>
          <w:sz w:val="22"/>
        </w:rPr>
        <w:t>Definitions.</w:t>
      </w:r>
    </w:p>
    <w:p>
      <w:pPr>
        <w:pStyle w:val="BodyText"/>
        <w:spacing w:line="247" w:lineRule="auto" w:before="187"/>
        <w:ind w:left="360"/>
        <w:rPr>
          <w:b/>
        </w:rPr>
      </w:pPr>
      <w:r>
        <w:rPr/>
        <w:t>For purposes of this chapter, "developer" shall have the same meaning as defined in the Municipalities</w:t>
      </w:r>
      <w:r>
        <w:rPr>
          <w:spacing w:val="80"/>
        </w:rPr>
        <w:t> </w:t>
      </w:r>
      <w:r>
        <w:rPr/>
        <w:t>Planning Code.</w:t>
      </w:r>
      <w:r>
        <w:rPr>
          <w:b/>
          <w:vertAlign w:val="superscript"/>
        </w:rPr>
        <w:t>1</w:t>
      </w:r>
    </w:p>
    <w:p>
      <w:pPr>
        <w:pStyle w:val="BodyText"/>
        <w:spacing w:before="19"/>
        <w:rPr>
          <w:b/>
        </w:rPr>
      </w:pPr>
    </w:p>
    <w:p>
      <w:pPr>
        <w:pStyle w:val="Heading3"/>
        <w:spacing w:before="1"/>
      </w:pPr>
      <w:bookmarkStart w:name="§ 46-2 Developer to pay legal fees." w:id="29"/>
      <w:bookmarkEnd w:id="29"/>
      <w:r>
        <w:rPr>
          <w:b w:val="0"/>
        </w:rPr>
      </w:r>
      <w:r>
        <w:rPr/>
        <w:t>§</w:t>
      </w:r>
      <w:r>
        <w:rPr>
          <w:spacing w:val="-4"/>
        </w:rPr>
        <w:t> </w:t>
      </w:r>
      <w:r>
        <w:rPr/>
        <w:t>46-2.</w:t>
      </w:r>
      <w:r>
        <w:rPr>
          <w:spacing w:val="61"/>
        </w:rPr>
        <w:t> </w:t>
      </w:r>
      <w:r>
        <w:rPr/>
        <w:t>Developer</w:t>
      </w:r>
      <w:r>
        <w:rPr>
          <w:spacing w:val="-2"/>
        </w:rPr>
        <w:t> </w:t>
      </w:r>
      <w:r>
        <w:rPr/>
        <w:t>to</w:t>
      </w:r>
      <w:r>
        <w:rPr>
          <w:spacing w:val="-2"/>
        </w:rPr>
        <w:t> </w:t>
      </w:r>
      <w:r>
        <w:rPr/>
        <w:t>pay</w:t>
      </w:r>
      <w:r>
        <w:rPr>
          <w:spacing w:val="-2"/>
        </w:rPr>
        <w:t> </w:t>
      </w:r>
      <w:r>
        <w:rPr/>
        <w:t>legal</w:t>
      </w:r>
      <w:r>
        <w:rPr>
          <w:spacing w:val="-2"/>
        </w:rPr>
        <w:t> fees.</w:t>
      </w:r>
    </w:p>
    <w:p>
      <w:pPr>
        <w:pStyle w:val="BodyText"/>
        <w:spacing w:line="247" w:lineRule="auto" w:before="187"/>
        <w:ind w:left="360" w:right="352"/>
        <w:jc w:val="both"/>
      </w:pPr>
      <w:r>
        <w:rPr/>
        <w:t>Any developer submitting any subdivision and land development plan requiring Sewer Authority review and/or approval of any installation, construction, improvement, or alteration of any kind of any sewer facilities</w:t>
      </w:r>
      <w:r>
        <w:rPr>
          <w:spacing w:val="-3"/>
        </w:rPr>
        <w:t> </w:t>
      </w:r>
      <w:r>
        <w:rPr/>
        <w:t>shall</w:t>
      </w:r>
      <w:r>
        <w:rPr>
          <w:spacing w:val="-3"/>
        </w:rPr>
        <w:t> </w:t>
      </w:r>
      <w:r>
        <w:rPr/>
        <w:t>pay</w:t>
      </w:r>
      <w:r>
        <w:rPr>
          <w:spacing w:val="-3"/>
        </w:rPr>
        <w:t> </w:t>
      </w:r>
      <w:r>
        <w:rPr/>
        <w:t>all</w:t>
      </w:r>
      <w:r>
        <w:rPr>
          <w:spacing w:val="-3"/>
        </w:rPr>
        <w:t> </w:t>
      </w:r>
      <w:r>
        <w:rPr/>
        <w:t>legal</w:t>
      </w:r>
      <w:r>
        <w:rPr>
          <w:spacing w:val="-3"/>
        </w:rPr>
        <w:t> </w:t>
      </w:r>
      <w:r>
        <w:rPr/>
        <w:t>fees</w:t>
      </w:r>
      <w:r>
        <w:rPr>
          <w:spacing w:val="-3"/>
        </w:rPr>
        <w:t> </w:t>
      </w:r>
      <w:r>
        <w:rPr/>
        <w:t>of</w:t>
      </w:r>
      <w:r>
        <w:rPr>
          <w:spacing w:val="-3"/>
        </w:rPr>
        <w:t> </w:t>
      </w:r>
      <w:r>
        <w:rPr/>
        <w:t>the</w:t>
      </w:r>
      <w:r>
        <w:rPr>
          <w:spacing w:val="-3"/>
        </w:rPr>
        <w:t> </w:t>
      </w:r>
      <w:r>
        <w:rPr/>
        <w:t>Sewer</w:t>
      </w:r>
      <w:r>
        <w:rPr>
          <w:spacing w:val="-3"/>
        </w:rPr>
        <w:t> </w:t>
      </w:r>
      <w:r>
        <w:rPr/>
        <w:t>Authority</w:t>
      </w:r>
      <w:r>
        <w:rPr>
          <w:spacing w:val="-3"/>
        </w:rPr>
        <w:t> </w:t>
      </w:r>
      <w:r>
        <w:rPr/>
        <w:t>Solicitor</w:t>
      </w:r>
      <w:r>
        <w:rPr>
          <w:spacing w:val="-3"/>
        </w:rPr>
        <w:t> </w:t>
      </w:r>
      <w:r>
        <w:rPr/>
        <w:t>necessary</w:t>
      </w:r>
      <w:r>
        <w:rPr>
          <w:spacing w:val="-3"/>
        </w:rPr>
        <w:t> </w:t>
      </w:r>
      <w:r>
        <w:rPr/>
        <w:t>in</w:t>
      </w:r>
      <w:r>
        <w:rPr>
          <w:spacing w:val="-3"/>
        </w:rPr>
        <w:t> </w:t>
      </w:r>
      <w:r>
        <w:rPr/>
        <w:t>connection</w:t>
      </w:r>
      <w:r>
        <w:rPr>
          <w:spacing w:val="-3"/>
        </w:rPr>
        <w:t> </w:t>
      </w:r>
      <w:r>
        <w:rPr/>
        <w:t>with</w:t>
      </w:r>
      <w:r>
        <w:rPr>
          <w:spacing w:val="-3"/>
        </w:rPr>
        <w:t> </w:t>
      </w:r>
      <w:r>
        <w:rPr/>
        <w:t>such</w:t>
      </w:r>
      <w:r>
        <w:rPr>
          <w:spacing w:val="-3"/>
        </w:rPr>
        <w:t> </w:t>
      </w:r>
      <w:r>
        <w:rPr/>
        <w:t>review and approval.</w:t>
      </w:r>
    </w:p>
    <w:p>
      <w:pPr>
        <w:pStyle w:val="BodyText"/>
        <w:spacing w:before="18"/>
      </w:pPr>
    </w:p>
    <w:p>
      <w:pPr>
        <w:pStyle w:val="Heading3"/>
      </w:pPr>
      <w:bookmarkStart w:name="§ 46-3 Legal fee rates." w:id="30"/>
      <w:bookmarkEnd w:id="30"/>
      <w:r>
        <w:rPr>
          <w:b w:val="0"/>
        </w:rPr>
      </w:r>
      <w:r>
        <w:rPr/>
        <w:t>§</w:t>
      </w:r>
      <w:r>
        <w:rPr>
          <w:spacing w:val="-2"/>
        </w:rPr>
        <w:t> </w:t>
      </w:r>
      <w:r>
        <w:rPr/>
        <w:t>46-3.</w:t>
      </w:r>
      <w:r>
        <w:rPr>
          <w:spacing w:val="63"/>
        </w:rPr>
        <w:t> </w:t>
      </w:r>
      <w:r>
        <w:rPr/>
        <w:t>Legal</w:t>
      </w:r>
      <w:r>
        <w:rPr>
          <w:spacing w:val="-2"/>
        </w:rPr>
        <w:t> </w:t>
      </w:r>
      <w:r>
        <w:rPr/>
        <w:t>fee</w:t>
      </w:r>
      <w:r>
        <w:rPr>
          <w:spacing w:val="-2"/>
        </w:rPr>
        <w:t> rates.</w:t>
      </w:r>
    </w:p>
    <w:p>
      <w:pPr>
        <w:pStyle w:val="BodyText"/>
        <w:spacing w:line="247" w:lineRule="auto" w:before="187"/>
        <w:ind w:left="360" w:right="356"/>
        <w:jc w:val="both"/>
      </w:pPr>
      <w:r>
        <w:rPr/>
        <w:t>Such</w:t>
      </w:r>
      <w:r>
        <w:rPr>
          <w:spacing w:val="-1"/>
        </w:rPr>
        <w:t> </w:t>
      </w:r>
      <w:r>
        <w:rPr/>
        <w:t>legal</w:t>
      </w:r>
      <w:r>
        <w:rPr>
          <w:spacing w:val="-1"/>
        </w:rPr>
        <w:t> </w:t>
      </w:r>
      <w:r>
        <w:rPr/>
        <w:t>fees</w:t>
      </w:r>
      <w:r>
        <w:rPr>
          <w:spacing w:val="-1"/>
        </w:rPr>
        <w:t> </w:t>
      </w:r>
      <w:r>
        <w:rPr/>
        <w:t>shall</w:t>
      </w:r>
      <w:r>
        <w:rPr>
          <w:spacing w:val="-1"/>
        </w:rPr>
        <w:t> </w:t>
      </w:r>
      <w:r>
        <w:rPr/>
        <w:t>be</w:t>
      </w:r>
      <w:r>
        <w:rPr>
          <w:spacing w:val="-1"/>
        </w:rPr>
        <w:t> </w:t>
      </w:r>
      <w:r>
        <w:rPr/>
        <w:t>charged</w:t>
      </w:r>
      <w:r>
        <w:rPr>
          <w:spacing w:val="-1"/>
        </w:rPr>
        <w:t> </w:t>
      </w:r>
      <w:r>
        <w:rPr/>
        <w:t>at</w:t>
      </w:r>
      <w:r>
        <w:rPr>
          <w:spacing w:val="-1"/>
        </w:rPr>
        <w:t> </w:t>
      </w:r>
      <w:r>
        <w:rPr/>
        <w:t>the</w:t>
      </w:r>
      <w:r>
        <w:rPr>
          <w:spacing w:val="-1"/>
        </w:rPr>
        <w:t> </w:t>
      </w:r>
      <w:r>
        <w:rPr/>
        <w:t>then</w:t>
      </w:r>
      <w:r>
        <w:rPr>
          <w:spacing w:val="-1"/>
        </w:rPr>
        <w:t> </w:t>
      </w:r>
      <w:r>
        <w:rPr/>
        <w:t>applicable hourly</w:t>
      </w:r>
      <w:r>
        <w:rPr>
          <w:spacing w:val="-1"/>
        </w:rPr>
        <w:t> </w:t>
      </w:r>
      <w:r>
        <w:rPr/>
        <w:t>rate</w:t>
      </w:r>
      <w:r>
        <w:rPr>
          <w:spacing w:val="-1"/>
        </w:rPr>
        <w:t> </w:t>
      </w:r>
      <w:r>
        <w:rPr/>
        <w:t>of</w:t>
      </w:r>
      <w:r>
        <w:rPr>
          <w:spacing w:val="-1"/>
        </w:rPr>
        <w:t> </w:t>
      </w:r>
      <w:r>
        <w:rPr/>
        <w:t>such</w:t>
      </w:r>
      <w:r>
        <w:rPr>
          <w:spacing w:val="-1"/>
        </w:rPr>
        <w:t> </w:t>
      </w:r>
      <w:r>
        <w:rPr/>
        <w:t>Solicitor for</w:t>
      </w:r>
      <w:r>
        <w:rPr>
          <w:spacing w:val="-1"/>
        </w:rPr>
        <w:t> </w:t>
      </w:r>
      <w:r>
        <w:rPr/>
        <w:t>work</w:t>
      </w:r>
      <w:r>
        <w:rPr>
          <w:spacing w:val="-1"/>
        </w:rPr>
        <w:t> </w:t>
      </w:r>
      <w:r>
        <w:rPr/>
        <w:t>performed</w:t>
      </w:r>
      <w:r>
        <w:rPr>
          <w:spacing w:val="-1"/>
        </w:rPr>
        <w:t> </w:t>
      </w:r>
      <w:r>
        <w:rPr/>
        <w:t>on behalf of the Sewer Authority.</w:t>
      </w:r>
    </w:p>
    <w:p>
      <w:pPr>
        <w:pStyle w:val="BodyText"/>
        <w:spacing w:before="19"/>
      </w:pPr>
    </w:p>
    <w:p>
      <w:pPr>
        <w:pStyle w:val="Heading3"/>
      </w:pPr>
      <w:bookmarkStart w:name="§ 46-4 Funds held in escrow." w:id="31"/>
      <w:bookmarkEnd w:id="31"/>
      <w:r>
        <w:rPr>
          <w:b w:val="0"/>
        </w:rPr>
      </w:r>
      <w:r>
        <w:rPr/>
        <w:t>§</w:t>
      </w:r>
      <w:r>
        <w:rPr>
          <w:spacing w:val="-2"/>
        </w:rPr>
        <w:t> </w:t>
      </w:r>
      <w:r>
        <w:rPr/>
        <w:t>46-4.</w:t>
      </w:r>
      <w:r>
        <w:rPr>
          <w:spacing w:val="62"/>
        </w:rPr>
        <w:t> </w:t>
      </w:r>
      <w:r>
        <w:rPr/>
        <w:t>Funds</w:t>
      </w:r>
      <w:r>
        <w:rPr>
          <w:spacing w:val="-2"/>
        </w:rPr>
        <w:t> </w:t>
      </w:r>
      <w:r>
        <w:rPr/>
        <w:t>held</w:t>
      </w:r>
      <w:r>
        <w:rPr>
          <w:spacing w:val="-2"/>
        </w:rPr>
        <w:t> </w:t>
      </w:r>
      <w:r>
        <w:rPr/>
        <w:t>in</w:t>
      </w:r>
      <w:r>
        <w:rPr>
          <w:spacing w:val="-2"/>
        </w:rPr>
        <w:t> escrow.</w:t>
      </w:r>
    </w:p>
    <w:p>
      <w:pPr>
        <w:pStyle w:val="BodyText"/>
        <w:spacing w:line="247" w:lineRule="auto" w:before="187"/>
        <w:ind w:left="360" w:right="358"/>
        <w:jc w:val="both"/>
      </w:pPr>
      <w:r>
        <w:rPr/>
        <w:t>The</w:t>
      </w:r>
      <w:r>
        <w:rPr>
          <w:spacing w:val="-8"/>
        </w:rPr>
        <w:t> </w:t>
      </w:r>
      <w:r>
        <w:rPr/>
        <w:t>developer</w:t>
      </w:r>
      <w:r>
        <w:rPr>
          <w:spacing w:val="-8"/>
        </w:rPr>
        <w:t> </w:t>
      </w:r>
      <w:r>
        <w:rPr/>
        <w:t>must</w:t>
      </w:r>
      <w:r>
        <w:rPr>
          <w:spacing w:val="-8"/>
        </w:rPr>
        <w:t> </w:t>
      </w:r>
      <w:r>
        <w:rPr/>
        <w:t>submit</w:t>
      </w:r>
      <w:r>
        <w:rPr>
          <w:spacing w:val="-8"/>
        </w:rPr>
        <w:t> </w:t>
      </w:r>
      <w:r>
        <w:rPr/>
        <w:t>the</w:t>
      </w:r>
      <w:r>
        <w:rPr>
          <w:spacing w:val="-8"/>
        </w:rPr>
        <w:t> </w:t>
      </w:r>
      <w:r>
        <w:rPr/>
        <w:t>amount</w:t>
      </w:r>
      <w:r>
        <w:rPr>
          <w:spacing w:val="-8"/>
        </w:rPr>
        <w:t> </w:t>
      </w:r>
      <w:r>
        <w:rPr/>
        <w:t>of</w:t>
      </w:r>
      <w:r>
        <w:rPr>
          <w:spacing w:val="-8"/>
        </w:rPr>
        <w:t> </w:t>
      </w:r>
      <w:r>
        <w:rPr/>
        <w:t>$1,500</w:t>
      </w:r>
      <w:r>
        <w:rPr>
          <w:spacing w:val="-8"/>
        </w:rPr>
        <w:t> </w:t>
      </w:r>
      <w:r>
        <w:rPr/>
        <w:t>in</w:t>
      </w:r>
      <w:r>
        <w:rPr>
          <w:spacing w:val="-8"/>
        </w:rPr>
        <w:t> </w:t>
      </w:r>
      <w:r>
        <w:rPr/>
        <w:t>escrow</w:t>
      </w:r>
      <w:r>
        <w:rPr>
          <w:spacing w:val="-8"/>
        </w:rPr>
        <w:t> </w:t>
      </w:r>
      <w:r>
        <w:rPr/>
        <w:t>to</w:t>
      </w:r>
      <w:r>
        <w:rPr>
          <w:spacing w:val="-8"/>
        </w:rPr>
        <w:t> </w:t>
      </w:r>
      <w:r>
        <w:rPr/>
        <w:t>the</w:t>
      </w:r>
      <w:r>
        <w:rPr>
          <w:spacing w:val="-8"/>
        </w:rPr>
        <w:t> </w:t>
      </w:r>
      <w:r>
        <w:rPr/>
        <w:t>Sewer</w:t>
      </w:r>
      <w:r>
        <w:rPr>
          <w:spacing w:val="-8"/>
        </w:rPr>
        <w:t> </w:t>
      </w:r>
      <w:r>
        <w:rPr/>
        <w:t>Authority</w:t>
      </w:r>
      <w:r>
        <w:rPr>
          <w:spacing w:val="-8"/>
        </w:rPr>
        <w:t> </w:t>
      </w:r>
      <w:r>
        <w:rPr/>
        <w:t>for</w:t>
      </w:r>
      <w:r>
        <w:rPr>
          <w:spacing w:val="-8"/>
        </w:rPr>
        <w:t> </w:t>
      </w:r>
      <w:r>
        <w:rPr/>
        <w:t>the</w:t>
      </w:r>
      <w:r>
        <w:rPr>
          <w:spacing w:val="-8"/>
        </w:rPr>
        <w:t> </w:t>
      </w:r>
      <w:r>
        <w:rPr/>
        <w:t>payment</w:t>
      </w:r>
      <w:r>
        <w:rPr>
          <w:spacing w:val="-8"/>
        </w:rPr>
        <w:t> </w:t>
      </w:r>
      <w:r>
        <w:rPr/>
        <w:t>of</w:t>
      </w:r>
      <w:r>
        <w:rPr>
          <w:spacing w:val="-8"/>
        </w:rPr>
        <w:t> </w:t>
      </w:r>
      <w:r>
        <w:rPr/>
        <w:t>such legal fees.</w:t>
      </w:r>
    </w:p>
    <w:p>
      <w:pPr>
        <w:pStyle w:val="BodyText"/>
        <w:spacing w:before="20"/>
      </w:pPr>
    </w:p>
    <w:p>
      <w:pPr>
        <w:pStyle w:val="Heading3"/>
      </w:pPr>
      <w:bookmarkStart w:name="§ 46-5 Submission and payment of invoice" w:id="32"/>
      <w:bookmarkEnd w:id="32"/>
      <w:r>
        <w:rPr>
          <w:b w:val="0"/>
        </w:rPr>
      </w:r>
      <w:r>
        <w:rPr/>
        <w:t>§</w:t>
      </w:r>
      <w:r>
        <w:rPr>
          <w:spacing w:val="-2"/>
        </w:rPr>
        <w:t> </w:t>
      </w:r>
      <w:r>
        <w:rPr/>
        <w:t>46-5.</w:t>
      </w:r>
      <w:r>
        <w:rPr>
          <w:spacing w:val="62"/>
        </w:rPr>
        <w:t> </w:t>
      </w:r>
      <w:r>
        <w:rPr/>
        <w:t>Submission</w:t>
      </w:r>
      <w:r>
        <w:rPr>
          <w:spacing w:val="-3"/>
        </w:rPr>
        <w:t> </w:t>
      </w:r>
      <w:r>
        <w:rPr/>
        <w:t>and</w:t>
      </w:r>
      <w:r>
        <w:rPr>
          <w:spacing w:val="-2"/>
        </w:rPr>
        <w:t> </w:t>
      </w:r>
      <w:r>
        <w:rPr/>
        <w:t>payment</w:t>
      </w:r>
      <w:r>
        <w:rPr>
          <w:spacing w:val="-2"/>
        </w:rPr>
        <w:t> </w:t>
      </w:r>
      <w:r>
        <w:rPr/>
        <w:t>of</w:t>
      </w:r>
      <w:r>
        <w:rPr>
          <w:spacing w:val="-1"/>
        </w:rPr>
        <w:t> </w:t>
      </w:r>
      <w:r>
        <w:rPr>
          <w:spacing w:val="-2"/>
        </w:rPr>
        <w:t>invoice.</w:t>
      </w:r>
    </w:p>
    <w:p>
      <w:pPr>
        <w:pStyle w:val="BodyText"/>
        <w:spacing w:line="247" w:lineRule="auto" w:before="187"/>
        <w:ind w:left="360" w:right="356"/>
        <w:jc w:val="both"/>
      </w:pPr>
      <w:r>
        <w:rPr/>
        <w:t>The Sewer Authority Solicitor shall submit an invoice to the Sewer Authority for any work to be charged against the escrow amount and such invoice shall be paid from the escrow funds upon approval of the Sewer Authority.</w:t>
      </w:r>
    </w:p>
    <w:p>
      <w:pPr>
        <w:pStyle w:val="BodyText"/>
        <w:spacing w:before="19"/>
      </w:pPr>
    </w:p>
    <w:p>
      <w:pPr>
        <w:pStyle w:val="Heading3"/>
      </w:pPr>
      <w:bookmarkStart w:name="§ 46-6 Fees in excess of escrow funds; a" w:id="33"/>
      <w:bookmarkEnd w:id="33"/>
      <w:r>
        <w:rPr>
          <w:b w:val="0"/>
        </w:rPr>
      </w:r>
      <w:r>
        <w:rPr/>
        <w:t>§</w:t>
      </w:r>
      <w:r>
        <w:rPr>
          <w:spacing w:val="-3"/>
        </w:rPr>
        <w:t> </w:t>
      </w:r>
      <w:r>
        <w:rPr/>
        <w:t>46-6.</w:t>
      </w:r>
      <w:r>
        <w:rPr>
          <w:spacing w:val="60"/>
        </w:rPr>
        <w:t> </w:t>
      </w:r>
      <w:r>
        <w:rPr/>
        <w:t>Fees</w:t>
      </w:r>
      <w:r>
        <w:rPr>
          <w:spacing w:val="-3"/>
        </w:rPr>
        <w:t> </w:t>
      </w:r>
      <w:r>
        <w:rPr/>
        <w:t>in</w:t>
      </w:r>
      <w:r>
        <w:rPr>
          <w:spacing w:val="-3"/>
        </w:rPr>
        <w:t> </w:t>
      </w:r>
      <w:r>
        <w:rPr/>
        <w:t>excess</w:t>
      </w:r>
      <w:r>
        <w:rPr>
          <w:spacing w:val="-3"/>
        </w:rPr>
        <w:t> </w:t>
      </w:r>
      <w:r>
        <w:rPr/>
        <w:t>of</w:t>
      </w:r>
      <w:r>
        <w:rPr>
          <w:spacing w:val="-3"/>
        </w:rPr>
        <w:t> </w:t>
      </w:r>
      <w:r>
        <w:rPr/>
        <w:t>escrow funds;</w:t>
      </w:r>
      <w:r>
        <w:rPr>
          <w:spacing w:val="-2"/>
        </w:rPr>
        <w:t> </w:t>
      </w:r>
      <w:r>
        <w:rPr/>
        <w:t>additional</w:t>
      </w:r>
      <w:r>
        <w:rPr>
          <w:spacing w:val="-3"/>
        </w:rPr>
        <w:t> </w:t>
      </w:r>
      <w:r>
        <w:rPr>
          <w:spacing w:val="-2"/>
        </w:rPr>
        <w:t>funds.</w:t>
      </w:r>
    </w:p>
    <w:p>
      <w:pPr>
        <w:pStyle w:val="BodyText"/>
        <w:spacing w:line="247" w:lineRule="auto" w:before="187"/>
        <w:ind w:left="360" w:right="356"/>
        <w:jc w:val="both"/>
      </w:pPr>
      <w:r>
        <w:rPr/>
        <w:t>If the applicable legal fees herein shall exceed the amount of the escrow funds, the developer shall be invoiced for the excess amount and shall be required to pay such invoice. If legal review has not been completed</w:t>
      </w:r>
      <w:r>
        <w:rPr>
          <w:spacing w:val="-2"/>
        </w:rPr>
        <w:t> </w:t>
      </w:r>
      <w:r>
        <w:rPr/>
        <w:t>at</w:t>
      </w:r>
      <w:r>
        <w:rPr>
          <w:spacing w:val="-3"/>
        </w:rPr>
        <w:t> </w:t>
      </w:r>
      <w:r>
        <w:rPr/>
        <w:t>the</w:t>
      </w:r>
      <w:r>
        <w:rPr>
          <w:spacing w:val="-3"/>
        </w:rPr>
        <w:t> </w:t>
      </w:r>
      <w:r>
        <w:rPr/>
        <w:t>time</w:t>
      </w:r>
      <w:r>
        <w:rPr>
          <w:spacing w:val="-2"/>
        </w:rPr>
        <w:t> </w:t>
      </w:r>
      <w:r>
        <w:rPr/>
        <w:t>such</w:t>
      </w:r>
      <w:r>
        <w:rPr>
          <w:spacing w:val="-2"/>
        </w:rPr>
        <w:t> </w:t>
      </w:r>
      <w:r>
        <w:rPr/>
        <w:t>invoice</w:t>
      </w:r>
      <w:r>
        <w:rPr>
          <w:spacing w:val="-2"/>
        </w:rPr>
        <w:t> </w:t>
      </w:r>
      <w:r>
        <w:rPr/>
        <w:t>is</w:t>
      </w:r>
      <w:r>
        <w:rPr>
          <w:spacing w:val="-3"/>
        </w:rPr>
        <w:t> </w:t>
      </w:r>
      <w:r>
        <w:rPr/>
        <w:t>presented,</w:t>
      </w:r>
      <w:r>
        <w:rPr>
          <w:spacing w:val="-2"/>
        </w:rPr>
        <w:t> </w:t>
      </w:r>
      <w:r>
        <w:rPr/>
        <w:t>the</w:t>
      </w:r>
      <w:r>
        <w:rPr>
          <w:spacing w:val="-3"/>
        </w:rPr>
        <w:t> </w:t>
      </w:r>
      <w:r>
        <w:rPr/>
        <w:t>developer</w:t>
      </w:r>
      <w:r>
        <w:rPr>
          <w:spacing w:val="-2"/>
        </w:rPr>
        <w:t> </w:t>
      </w:r>
      <w:r>
        <w:rPr/>
        <w:t>shall</w:t>
      </w:r>
      <w:r>
        <w:rPr>
          <w:spacing w:val="-2"/>
        </w:rPr>
        <w:t> </w:t>
      </w:r>
      <w:r>
        <w:rPr/>
        <w:t>submit</w:t>
      </w:r>
      <w:r>
        <w:rPr>
          <w:spacing w:val="-2"/>
        </w:rPr>
        <w:t> </w:t>
      </w:r>
      <w:r>
        <w:rPr/>
        <w:t>an</w:t>
      </w:r>
      <w:r>
        <w:rPr>
          <w:spacing w:val="-3"/>
        </w:rPr>
        <w:t> </w:t>
      </w:r>
      <w:r>
        <w:rPr/>
        <w:t>additional</w:t>
      </w:r>
      <w:r>
        <w:rPr>
          <w:spacing w:val="-2"/>
        </w:rPr>
        <w:t> </w:t>
      </w:r>
      <w:r>
        <w:rPr/>
        <w:t>$1,500</w:t>
      </w:r>
      <w:r>
        <w:rPr>
          <w:spacing w:val="-3"/>
        </w:rPr>
        <w:t> </w:t>
      </w:r>
      <w:r>
        <w:rPr/>
        <w:t>in</w:t>
      </w:r>
      <w:r>
        <w:rPr>
          <w:spacing w:val="-3"/>
        </w:rPr>
        <w:t> </w:t>
      </w:r>
      <w:r>
        <w:rPr/>
        <w:t>escrow to provide payment of such anticipated legal fees.</w:t>
      </w:r>
    </w:p>
    <w:p>
      <w:pPr>
        <w:pStyle w:val="BodyText"/>
        <w:spacing w:before="18"/>
      </w:pPr>
    </w:p>
    <w:p>
      <w:pPr>
        <w:pStyle w:val="Heading3"/>
      </w:pPr>
      <w:bookmarkStart w:name="§ 46-7 Refund of excess funds." w:id="34"/>
      <w:bookmarkEnd w:id="34"/>
      <w:r>
        <w:rPr>
          <w:b w:val="0"/>
        </w:rPr>
      </w:r>
      <w:r>
        <w:rPr/>
        <w:t>§</w:t>
      </w:r>
      <w:r>
        <w:rPr>
          <w:spacing w:val="-2"/>
        </w:rPr>
        <w:t> </w:t>
      </w:r>
      <w:r>
        <w:rPr/>
        <w:t>46-7.</w:t>
      </w:r>
      <w:r>
        <w:rPr>
          <w:spacing w:val="61"/>
        </w:rPr>
        <w:t> </w:t>
      </w:r>
      <w:r>
        <w:rPr/>
        <w:t>Refund</w:t>
      </w:r>
      <w:r>
        <w:rPr>
          <w:spacing w:val="-2"/>
        </w:rPr>
        <w:t> </w:t>
      </w:r>
      <w:r>
        <w:rPr/>
        <w:t>of</w:t>
      </w:r>
      <w:r>
        <w:rPr>
          <w:spacing w:val="-2"/>
        </w:rPr>
        <w:t> </w:t>
      </w:r>
      <w:r>
        <w:rPr/>
        <w:t>excess</w:t>
      </w:r>
      <w:r>
        <w:rPr>
          <w:spacing w:val="-2"/>
        </w:rPr>
        <w:t> funds.</w:t>
      </w:r>
    </w:p>
    <w:p>
      <w:pPr>
        <w:pStyle w:val="BodyText"/>
        <w:spacing w:line="247" w:lineRule="auto" w:before="187"/>
        <w:ind w:left="360" w:right="354"/>
        <w:jc w:val="both"/>
      </w:pPr>
      <w:r>
        <w:rPr/>
        <w:t>Any</w:t>
      </w:r>
      <w:r>
        <w:rPr>
          <w:spacing w:val="-2"/>
        </w:rPr>
        <w:t> </w:t>
      </w:r>
      <w:r>
        <w:rPr/>
        <w:t>and</w:t>
      </w:r>
      <w:r>
        <w:rPr>
          <w:spacing w:val="-2"/>
        </w:rPr>
        <w:t> </w:t>
      </w:r>
      <w:r>
        <w:rPr/>
        <w:t>all</w:t>
      </w:r>
      <w:r>
        <w:rPr>
          <w:spacing w:val="-2"/>
        </w:rPr>
        <w:t> </w:t>
      </w:r>
      <w:r>
        <w:rPr/>
        <w:t>escrow</w:t>
      </w:r>
      <w:r>
        <w:rPr>
          <w:spacing w:val="-2"/>
        </w:rPr>
        <w:t> </w:t>
      </w:r>
      <w:r>
        <w:rPr/>
        <w:t>funds</w:t>
      </w:r>
      <w:r>
        <w:rPr>
          <w:spacing w:val="-2"/>
        </w:rPr>
        <w:t> </w:t>
      </w:r>
      <w:r>
        <w:rPr/>
        <w:t>remaining</w:t>
      </w:r>
      <w:r>
        <w:rPr>
          <w:spacing w:val="-1"/>
        </w:rPr>
        <w:t> </w:t>
      </w:r>
      <w:r>
        <w:rPr/>
        <w:t>after</w:t>
      </w:r>
      <w:r>
        <w:rPr>
          <w:spacing w:val="-2"/>
        </w:rPr>
        <w:t> </w:t>
      </w:r>
      <w:r>
        <w:rPr/>
        <w:t>completion</w:t>
      </w:r>
      <w:r>
        <w:rPr>
          <w:spacing w:val="-1"/>
        </w:rPr>
        <w:t> </w:t>
      </w:r>
      <w:r>
        <w:rPr/>
        <w:t>of</w:t>
      </w:r>
      <w:r>
        <w:rPr>
          <w:spacing w:val="-2"/>
        </w:rPr>
        <w:t> </w:t>
      </w:r>
      <w:r>
        <w:rPr/>
        <w:t>any</w:t>
      </w:r>
      <w:r>
        <w:rPr>
          <w:spacing w:val="-2"/>
        </w:rPr>
        <w:t> </w:t>
      </w:r>
      <w:r>
        <w:rPr/>
        <w:t>necessary</w:t>
      </w:r>
      <w:r>
        <w:rPr>
          <w:spacing w:val="-1"/>
        </w:rPr>
        <w:t> </w:t>
      </w:r>
      <w:r>
        <w:rPr/>
        <w:t>legal</w:t>
      </w:r>
      <w:r>
        <w:rPr>
          <w:spacing w:val="-2"/>
        </w:rPr>
        <w:t> </w:t>
      </w:r>
      <w:r>
        <w:rPr/>
        <w:t>work</w:t>
      </w:r>
      <w:r>
        <w:rPr>
          <w:spacing w:val="-2"/>
        </w:rPr>
        <w:t> </w:t>
      </w:r>
      <w:r>
        <w:rPr/>
        <w:t>by</w:t>
      </w:r>
      <w:r>
        <w:rPr>
          <w:spacing w:val="-2"/>
        </w:rPr>
        <w:t> </w:t>
      </w:r>
      <w:r>
        <w:rPr/>
        <w:t>the</w:t>
      </w:r>
      <w:r>
        <w:rPr>
          <w:spacing w:val="-2"/>
        </w:rPr>
        <w:t> </w:t>
      </w:r>
      <w:r>
        <w:rPr/>
        <w:t>Solicitor</w:t>
      </w:r>
      <w:r>
        <w:rPr>
          <w:spacing w:val="-1"/>
        </w:rPr>
        <w:t> </w:t>
      </w:r>
      <w:r>
        <w:rPr/>
        <w:t>shall</w:t>
      </w:r>
      <w:r>
        <w:rPr>
          <w:spacing w:val="-2"/>
        </w:rPr>
        <w:t> </w:t>
      </w:r>
      <w:r>
        <w:rPr/>
        <w:t>be returned to the developer.</w:t>
      </w:r>
    </w:p>
    <w:p>
      <w:pPr>
        <w:pStyle w:val="BodyText"/>
        <w:spacing w:before="20"/>
      </w:pPr>
    </w:p>
    <w:p>
      <w:pPr>
        <w:pStyle w:val="Heading3"/>
      </w:pPr>
      <w:bookmarkStart w:name="§ 46-8 Escrow fund requirements subject " w:id="35"/>
      <w:bookmarkEnd w:id="35"/>
      <w:r>
        <w:rPr>
          <w:b w:val="0"/>
        </w:rPr>
      </w:r>
      <w:r>
        <w:rPr/>
        <w:t>§</w:t>
      </w:r>
      <w:r>
        <w:rPr>
          <w:spacing w:val="-3"/>
        </w:rPr>
        <w:t> </w:t>
      </w:r>
      <w:r>
        <w:rPr/>
        <w:t>46-8.</w:t>
      </w:r>
      <w:r>
        <w:rPr>
          <w:spacing w:val="60"/>
        </w:rPr>
        <w:t> </w:t>
      </w:r>
      <w:r>
        <w:rPr/>
        <w:t>Escrow</w:t>
      </w:r>
      <w:r>
        <w:rPr>
          <w:spacing w:val="-3"/>
        </w:rPr>
        <w:t> </w:t>
      </w:r>
      <w:r>
        <w:rPr/>
        <w:t>fund</w:t>
      </w:r>
      <w:r>
        <w:rPr>
          <w:spacing w:val="-3"/>
        </w:rPr>
        <w:t> </w:t>
      </w:r>
      <w:r>
        <w:rPr/>
        <w:t>requirements</w:t>
      </w:r>
      <w:r>
        <w:rPr>
          <w:spacing w:val="-2"/>
        </w:rPr>
        <w:t> </w:t>
      </w:r>
      <w:r>
        <w:rPr/>
        <w:t>subject</w:t>
      </w:r>
      <w:r>
        <w:rPr>
          <w:spacing w:val="-2"/>
        </w:rPr>
        <w:t> </w:t>
      </w:r>
      <w:r>
        <w:rPr/>
        <w:t>to</w:t>
      </w:r>
      <w:r>
        <w:rPr>
          <w:spacing w:val="-2"/>
        </w:rPr>
        <w:t> change.</w:t>
      </w:r>
    </w:p>
    <w:p>
      <w:pPr>
        <w:pStyle w:val="BodyText"/>
        <w:spacing w:before="187"/>
        <w:ind w:left="360"/>
      </w:pPr>
      <w:r>
        <w:rPr/>
        <w:t>The</w:t>
      </w:r>
      <w:r>
        <w:rPr>
          <w:spacing w:val="-6"/>
        </w:rPr>
        <w:t> </w:t>
      </w:r>
      <w:r>
        <w:rPr/>
        <w:t>Sewer</w:t>
      </w:r>
      <w:r>
        <w:rPr>
          <w:spacing w:val="-4"/>
        </w:rPr>
        <w:t> </w:t>
      </w:r>
      <w:r>
        <w:rPr/>
        <w:t>Authority</w:t>
      </w:r>
      <w:r>
        <w:rPr>
          <w:spacing w:val="-5"/>
        </w:rPr>
        <w:t> </w:t>
      </w:r>
      <w:r>
        <w:rPr/>
        <w:t>in</w:t>
      </w:r>
      <w:r>
        <w:rPr>
          <w:spacing w:val="-5"/>
        </w:rPr>
        <w:t> </w:t>
      </w:r>
      <w:r>
        <w:rPr/>
        <w:t>its</w:t>
      </w:r>
      <w:r>
        <w:rPr>
          <w:spacing w:val="-5"/>
        </w:rPr>
        <w:t> </w:t>
      </w:r>
      <w:r>
        <w:rPr/>
        <w:t>discretion</w:t>
      </w:r>
      <w:r>
        <w:rPr>
          <w:spacing w:val="-4"/>
        </w:rPr>
        <w:t> </w:t>
      </w:r>
      <w:r>
        <w:rPr/>
        <w:t>may</w:t>
      </w:r>
      <w:r>
        <w:rPr>
          <w:spacing w:val="-5"/>
        </w:rPr>
        <w:t> </w:t>
      </w:r>
      <w:r>
        <w:rPr/>
        <w:t>require</w:t>
      </w:r>
      <w:r>
        <w:rPr>
          <w:spacing w:val="-4"/>
        </w:rPr>
        <w:t> </w:t>
      </w:r>
      <w:r>
        <w:rPr/>
        <w:t>additional</w:t>
      </w:r>
      <w:r>
        <w:rPr>
          <w:spacing w:val="-5"/>
        </w:rPr>
        <w:t> </w:t>
      </w:r>
      <w:r>
        <w:rPr/>
        <w:t>escrow</w:t>
      </w:r>
      <w:r>
        <w:rPr>
          <w:spacing w:val="-4"/>
        </w:rPr>
        <w:t> </w:t>
      </w:r>
      <w:r>
        <w:rPr/>
        <w:t>funds</w:t>
      </w:r>
      <w:r>
        <w:rPr>
          <w:spacing w:val="-5"/>
        </w:rPr>
        <w:t> </w:t>
      </w:r>
      <w:r>
        <w:rPr/>
        <w:t>for</w:t>
      </w:r>
      <w:r>
        <w:rPr>
          <w:spacing w:val="-6"/>
        </w:rPr>
        <w:t> </w:t>
      </w:r>
      <w:r>
        <w:rPr/>
        <w:t>the</w:t>
      </w:r>
      <w:r>
        <w:rPr>
          <w:spacing w:val="-5"/>
        </w:rPr>
        <w:t> </w:t>
      </w:r>
      <w:r>
        <w:rPr/>
        <w:t>purposes</w:t>
      </w:r>
      <w:r>
        <w:rPr>
          <w:spacing w:val="-6"/>
        </w:rPr>
        <w:t> </w:t>
      </w:r>
      <w:r>
        <w:rPr/>
        <w:t>set</w:t>
      </w:r>
      <w:r>
        <w:rPr>
          <w:spacing w:val="-5"/>
        </w:rPr>
        <w:t> </w:t>
      </w:r>
      <w:r>
        <w:rPr/>
        <w:t>forth</w:t>
      </w:r>
      <w:r>
        <w:rPr>
          <w:spacing w:val="-5"/>
        </w:rPr>
        <w:t> </w:t>
      </w:r>
      <w:r>
        <w:rPr>
          <w:spacing w:val="-2"/>
        </w:rPr>
        <w:t>herein</w:t>
      </w:r>
    </w:p>
    <w:p>
      <w:pPr>
        <w:pStyle w:val="BodyText"/>
        <w:spacing w:before="56"/>
        <w:rPr>
          <w:sz w:val="20"/>
        </w:rPr>
      </w:pPr>
      <w:r>
        <w:rPr>
          <w:sz w:val="20"/>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197236</wp:posOffset>
                </wp:positionV>
                <wp:extent cx="5943600" cy="762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5.530402pt;width:468pt;height:.5625pt;mso-position-horizontal-relative:page;mso-position-vertical-relative:paragraph;z-index:-15728640;mso-wrap-distance-left:0;mso-wrap-distance-right:0" id="docshape17" filled="true" fillcolor="#000000" stroked="false">
                <v:fill type="solid"/>
                <w10:wrap type="topAndBottom"/>
              </v:rect>
            </w:pict>
          </mc:Fallback>
        </mc:AlternateContent>
      </w:r>
    </w:p>
    <w:p>
      <w:pPr>
        <w:pStyle w:val="ListParagraph"/>
        <w:numPr>
          <w:ilvl w:val="0"/>
          <w:numId w:val="10"/>
        </w:numPr>
        <w:tabs>
          <w:tab w:pos="648" w:val="left" w:leader="none"/>
        </w:tabs>
        <w:spacing w:line="240" w:lineRule="auto" w:before="134" w:after="0"/>
        <w:ind w:left="648" w:right="0" w:hanging="288"/>
        <w:jc w:val="left"/>
        <w:rPr>
          <w:b/>
          <w:sz w:val="16"/>
        </w:rPr>
      </w:pPr>
      <w:r>
        <w:rPr>
          <w:b/>
          <w:sz w:val="16"/>
        </w:rPr>
        <w:t>Editor's</w:t>
      </w:r>
      <w:r>
        <w:rPr>
          <w:b/>
          <w:spacing w:val="-5"/>
          <w:sz w:val="16"/>
        </w:rPr>
        <w:t> </w:t>
      </w:r>
      <w:r>
        <w:rPr>
          <w:b/>
          <w:sz w:val="16"/>
        </w:rPr>
        <w:t>Note:</w:t>
      </w:r>
      <w:r>
        <w:rPr>
          <w:b/>
          <w:spacing w:val="-1"/>
          <w:sz w:val="16"/>
        </w:rPr>
        <w:t> </w:t>
      </w:r>
      <w:r>
        <w:rPr>
          <w:b/>
          <w:sz w:val="16"/>
        </w:rPr>
        <w:t>See</w:t>
      </w:r>
      <w:r>
        <w:rPr>
          <w:b/>
          <w:spacing w:val="-2"/>
          <w:sz w:val="16"/>
        </w:rPr>
        <w:t> </w:t>
      </w:r>
      <w:r>
        <w:rPr>
          <w:b/>
          <w:sz w:val="16"/>
        </w:rPr>
        <w:t>53</w:t>
      </w:r>
      <w:r>
        <w:rPr>
          <w:b/>
          <w:spacing w:val="-1"/>
          <w:sz w:val="16"/>
        </w:rPr>
        <w:t> </w:t>
      </w:r>
      <w:r>
        <w:rPr>
          <w:b/>
          <w:sz w:val="16"/>
        </w:rPr>
        <w:t>P.S.</w:t>
      </w:r>
      <w:r>
        <w:rPr>
          <w:b/>
          <w:spacing w:val="-1"/>
          <w:sz w:val="16"/>
        </w:rPr>
        <w:t> </w:t>
      </w:r>
      <w:r>
        <w:rPr>
          <w:b/>
          <w:sz w:val="16"/>
        </w:rPr>
        <w:t>§</w:t>
      </w:r>
      <w:r>
        <w:rPr>
          <w:b/>
          <w:spacing w:val="-1"/>
          <w:sz w:val="16"/>
        </w:rPr>
        <w:t> </w:t>
      </w:r>
      <w:r>
        <w:rPr>
          <w:b/>
          <w:sz w:val="16"/>
        </w:rPr>
        <w:t>10101</w:t>
      </w:r>
      <w:r>
        <w:rPr>
          <w:b/>
          <w:spacing w:val="-1"/>
          <w:sz w:val="16"/>
        </w:rPr>
        <w:t> </w:t>
      </w:r>
      <w:r>
        <w:rPr>
          <w:b/>
          <w:sz w:val="16"/>
        </w:rPr>
        <w:t>et</w:t>
      </w:r>
      <w:r>
        <w:rPr>
          <w:b/>
          <w:spacing w:val="-1"/>
          <w:sz w:val="16"/>
        </w:rPr>
        <w:t> </w:t>
      </w:r>
      <w:r>
        <w:rPr>
          <w:b/>
          <w:spacing w:val="-4"/>
          <w:sz w:val="16"/>
        </w:rPr>
        <w:t>seq.</w:t>
      </w:r>
    </w:p>
    <w:p>
      <w:pPr>
        <w:pStyle w:val="ListParagraph"/>
        <w:spacing w:after="0" w:line="240" w:lineRule="auto"/>
        <w:jc w:val="left"/>
        <w:rPr>
          <w:b/>
          <w:sz w:val="16"/>
        </w:rPr>
        <w:sectPr>
          <w:pgSz w:w="12240" w:h="15840"/>
          <w:pgMar w:header="609" w:footer="609" w:top="800" w:bottom="800" w:left="1080" w:right="1080"/>
        </w:sectPr>
      </w:pPr>
    </w:p>
    <w:p>
      <w:pPr>
        <w:pStyle w:val="Heading4"/>
        <w:tabs>
          <w:tab w:pos="4071" w:val="left" w:leader="none"/>
        </w:tabs>
        <w:spacing w:before="86"/>
        <w:ind w:left="360"/>
      </w:pPr>
      <w:r>
        <w:rPr/>
        <w:t>§ 46-</w:t>
      </w:r>
      <w:r>
        <w:rPr>
          <w:spacing w:val="-10"/>
        </w:rPr>
        <w:t>8</w:t>
      </w:r>
      <w:r>
        <w:rPr/>
        <w:tab/>
        <w:t>CONEWAGO</w:t>
      </w:r>
      <w:r>
        <w:rPr>
          <w:spacing w:val="-8"/>
        </w:rPr>
        <w:t> </w:t>
      </w:r>
      <w:r>
        <w:rPr>
          <w:spacing w:val="-4"/>
        </w:rPr>
        <w:t>CODE</w:t>
      </w:r>
    </w:p>
    <w:p>
      <w:pPr>
        <w:pStyle w:val="BodyText"/>
        <w:spacing w:before="38"/>
      </w:pPr>
    </w:p>
    <w:p>
      <w:pPr>
        <w:pStyle w:val="BodyText"/>
        <w:spacing w:line="247" w:lineRule="auto"/>
        <w:ind w:left="360" w:right="358"/>
      </w:pPr>
      <w:r>
        <w:rPr/>
        <w:t>in the event the amount specified in §</w:t>
      </w:r>
      <w:r>
        <w:rPr>
          <w:spacing w:val="-3"/>
        </w:rPr>
        <w:t> </w:t>
      </w:r>
      <w:r>
        <w:rPr/>
        <w:t>46-4 is insufficient to cover the actual or expected legal fees based upon the nature and scope of the subdivision and land development plan.</w:t>
      </w:r>
    </w:p>
    <w:p>
      <w:pPr>
        <w:pStyle w:val="BodyText"/>
        <w:spacing w:before="19"/>
      </w:pPr>
    </w:p>
    <w:p>
      <w:pPr>
        <w:pStyle w:val="Heading3"/>
      </w:pPr>
      <w:bookmarkStart w:name="§ 46-9 Construal of provisions." w:id="36"/>
      <w:bookmarkEnd w:id="36"/>
      <w:r>
        <w:rPr>
          <w:b w:val="0"/>
        </w:rPr>
      </w:r>
      <w:r>
        <w:rPr/>
        <w:t>§</w:t>
      </w:r>
      <w:r>
        <w:rPr>
          <w:spacing w:val="-2"/>
        </w:rPr>
        <w:t> </w:t>
      </w:r>
      <w:r>
        <w:rPr/>
        <w:t>46-9.</w:t>
      </w:r>
      <w:r>
        <w:rPr>
          <w:spacing w:val="62"/>
        </w:rPr>
        <w:t> </w:t>
      </w:r>
      <w:r>
        <w:rPr/>
        <w:t>Construal</w:t>
      </w:r>
      <w:r>
        <w:rPr>
          <w:spacing w:val="-3"/>
        </w:rPr>
        <w:t> </w:t>
      </w:r>
      <w:r>
        <w:rPr/>
        <w:t>of</w:t>
      </w:r>
      <w:r>
        <w:rPr>
          <w:spacing w:val="-1"/>
        </w:rPr>
        <w:t> </w:t>
      </w:r>
      <w:r>
        <w:rPr>
          <w:spacing w:val="-2"/>
        </w:rPr>
        <w:t>provisions.</w:t>
      </w:r>
    </w:p>
    <w:p>
      <w:pPr>
        <w:pStyle w:val="BodyText"/>
        <w:spacing w:line="247" w:lineRule="auto" w:before="187"/>
        <w:ind w:left="360" w:right="358"/>
      </w:pPr>
      <w:r>
        <w:rPr/>
        <w:t>Nothing contained herein shall be construed to modify or repeal Sewer Authority practice with respect to the reimbursement of engineering fees.</w:t>
      </w:r>
    </w:p>
    <w:p>
      <w:pPr>
        <w:pStyle w:val="BodyText"/>
        <w:spacing w:before="20"/>
      </w:pPr>
    </w:p>
    <w:p>
      <w:pPr>
        <w:pStyle w:val="Heading3"/>
      </w:pPr>
      <w:bookmarkStart w:name="§ 46-10 When effective." w:id="37"/>
      <w:bookmarkEnd w:id="37"/>
      <w:r>
        <w:rPr>
          <w:b w:val="0"/>
        </w:rPr>
      </w:r>
      <w:r>
        <w:rPr/>
        <w:t>§</w:t>
      </w:r>
      <w:r>
        <w:rPr>
          <w:spacing w:val="-1"/>
        </w:rPr>
        <w:t> </w:t>
      </w:r>
      <w:r>
        <w:rPr/>
        <w:t>46-10.</w:t>
      </w:r>
      <w:r>
        <w:rPr>
          <w:spacing w:val="63"/>
        </w:rPr>
        <w:t> </w:t>
      </w:r>
      <w:r>
        <w:rPr/>
        <w:t>When</w:t>
      </w:r>
      <w:r>
        <w:rPr>
          <w:spacing w:val="-1"/>
        </w:rPr>
        <w:t> </w:t>
      </w:r>
      <w:r>
        <w:rPr>
          <w:spacing w:val="-2"/>
        </w:rPr>
        <w:t>effective.</w:t>
      </w:r>
    </w:p>
    <w:p>
      <w:pPr>
        <w:pStyle w:val="BodyText"/>
        <w:spacing w:before="187"/>
        <w:ind w:left="360"/>
      </w:pPr>
      <w:r>
        <w:rPr/>
        <w:t>This</w:t>
      </w:r>
      <w:r>
        <w:rPr>
          <w:spacing w:val="-6"/>
        </w:rPr>
        <w:t> </w:t>
      </w:r>
      <w:r>
        <w:rPr/>
        <w:t>chapter</w:t>
      </w:r>
      <w:r>
        <w:rPr>
          <w:spacing w:val="-3"/>
        </w:rPr>
        <w:t> </w:t>
      </w:r>
      <w:r>
        <w:rPr/>
        <w:t>shall</w:t>
      </w:r>
      <w:r>
        <w:rPr>
          <w:spacing w:val="-4"/>
        </w:rPr>
        <w:t> </w:t>
      </w:r>
      <w:r>
        <w:rPr/>
        <w:t>become</w:t>
      </w:r>
      <w:r>
        <w:rPr>
          <w:spacing w:val="-1"/>
        </w:rPr>
        <w:t> </w:t>
      </w:r>
      <w:r>
        <w:rPr/>
        <w:t>effective</w:t>
      </w:r>
      <w:r>
        <w:rPr>
          <w:spacing w:val="-4"/>
        </w:rPr>
        <w:t> </w:t>
      </w:r>
      <w:r>
        <w:rPr/>
        <w:t>immediately</w:t>
      </w:r>
      <w:r>
        <w:rPr>
          <w:spacing w:val="-1"/>
        </w:rPr>
        <w:t> </w:t>
      </w:r>
      <w:r>
        <w:rPr/>
        <w:t>upon</w:t>
      </w:r>
      <w:r>
        <w:rPr>
          <w:spacing w:val="-2"/>
        </w:rPr>
        <w:t> enactment.</w:t>
      </w:r>
    </w:p>
    <w:p>
      <w:pPr>
        <w:pStyle w:val="BodyText"/>
        <w:spacing w:after="0"/>
        <w:sectPr>
          <w:pgSz w:w="12240" w:h="15840"/>
          <w:pgMar w:header="609" w:footer="609" w:top="800" w:bottom="800" w:left="1080" w:right="1080"/>
        </w:sectPr>
      </w:pPr>
    </w:p>
    <w:p>
      <w:pPr>
        <w:pStyle w:val="BodyText"/>
        <w:spacing w:before="2"/>
        <w:rPr>
          <w:sz w:val="24"/>
        </w:rPr>
      </w:pPr>
    </w:p>
    <w:p>
      <w:pPr>
        <w:spacing w:before="0"/>
        <w:ind w:left="3977" w:right="3978" w:firstLine="0"/>
        <w:jc w:val="center"/>
        <w:rPr>
          <w:b/>
          <w:sz w:val="24"/>
        </w:rPr>
      </w:pPr>
      <w:bookmarkStart w:name="chapter 60: Grinder Pump Charges for Exc" w:id="38"/>
      <w:bookmarkEnd w:id="38"/>
      <w:r>
        <w:rPr/>
      </w:r>
      <w:r>
        <w:rPr>
          <w:b/>
          <w:sz w:val="24"/>
        </w:rPr>
        <w:t>Chapter</w:t>
      </w:r>
      <w:r>
        <w:rPr>
          <w:b/>
          <w:spacing w:val="-7"/>
          <w:sz w:val="24"/>
        </w:rPr>
        <w:t> </w:t>
      </w:r>
      <w:r>
        <w:rPr>
          <w:b/>
          <w:spacing w:val="-5"/>
          <w:sz w:val="24"/>
        </w:rPr>
        <w:t>60</w:t>
      </w:r>
    </w:p>
    <w:p>
      <w:pPr>
        <w:pStyle w:val="Heading1"/>
        <w:spacing w:before="244"/>
      </w:pPr>
      <w:r>
        <w:rPr/>
        <w:t>GRINDER</w:t>
      </w:r>
      <w:r>
        <w:rPr>
          <w:spacing w:val="-6"/>
        </w:rPr>
        <w:t> </w:t>
      </w:r>
      <w:r>
        <w:rPr/>
        <w:t>PUMP</w:t>
      </w:r>
      <w:r>
        <w:rPr>
          <w:spacing w:val="-5"/>
        </w:rPr>
        <w:t> </w:t>
      </w:r>
      <w:r>
        <w:rPr/>
        <w:t>CHARGES</w:t>
      </w:r>
      <w:r>
        <w:rPr>
          <w:spacing w:val="-3"/>
        </w:rPr>
        <w:t> </w:t>
      </w:r>
      <w:r>
        <w:rPr/>
        <w:t>FOR</w:t>
      </w:r>
      <w:r>
        <w:rPr>
          <w:spacing w:val="-5"/>
        </w:rPr>
        <w:t> </w:t>
      </w:r>
      <w:r>
        <w:rPr/>
        <w:t>EXCESS</w:t>
      </w:r>
      <w:r>
        <w:rPr>
          <w:spacing w:val="-5"/>
        </w:rPr>
        <w:t> </w:t>
      </w:r>
      <w:r>
        <w:rPr>
          <w:spacing w:val="-2"/>
        </w:rPr>
        <w:t>MAINTENANCE</w:t>
      </w:r>
    </w:p>
    <w:p>
      <w:pPr>
        <w:pStyle w:val="BodyText"/>
        <w:spacing w:before="94"/>
        <w:rPr>
          <w:b/>
          <w:sz w:val="24"/>
        </w:rPr>
      </w:pPr>
    </w:p>
    <w:p>
      <w:pPr>
        <w:pStyle w:val="Heading3"/>
        <w:spacing w:line="261" w:lineRule="auto"/>
        <w:ind w:right="358"/>
      </w:pPr>
      <w:bookmarkStart w:name="chapter 60: Grinder Pump Charges for Exc" w:id="39"/>
      <w:bookmarkEnd w:id="39"/>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2-25-2014</w:t>
      </w:r>
      <w:r>
        <w:rPr>
          <w:spacing w:val="-3"/>
        </w:rPr>
        <w:t> </w:t>
      </w:r>
      <w:r>
        <w:rPr/>
        <w:t>by</w:t>
      </w:r>
      <w:r>
        <w:rPr>
          <w:spacing w:val="-3"/>
        </w:rPr>
        <w:t> </w:t>
      </w:r>
      <w:r>
        <w:rPr/>
        <w:t>Res.</w:t>
      </w:r>
      <w:r>
        <w:rPr>
          <w:spacing w:val="-3"/>
        </w:rPr>
        <w:t> </w:t>
      </w:r>
      <w:r>
        <w:rPr/>
        <w:t>No.</w:t>
      </w:r>
      <w:r>
        <w:rPr>
          <w:spacing w:val="-3"/>
        </w:rPr>
        <w:t> </w:t>
      </w:r>
      <w:r>
        <w:rPr/>
        <w:t>2014-1; amended in its entirety 7-25-2023 by Res. No. 2023-3. Subsequent amendments noted where </w:t>
      </w:r>
      <w:r>
        <w:rPr>
          <w:spacing w:val="-2"/>
        </w:rPr>
        <w:t>applicable.]</w:t>
      </w:r>
    </w:p>
    <w:p>
      <w:pPr>
        <w:spacing w:line="239" w:lineRule="exact" w:before="0"/>
        <w:ind w:left="360" w:right="0" w:firstLine="0"/>
        <w:jc w:val="left"/>
        <w:rPr>
          <w:b/>
          <w:sz w:val="22"/>
        </w:rPr>
      </w:pPr>
      <w:bookmarkStart w:name="chapter 60: Grinder Pump Charges for Exc" w:id="40"/>
      <w:bookmarkEnd w:id="40"/>
      <w:r>
        <w:rPr/>
      </w:r>
      <w:bookmarkStart w:name="§ 60-1 Authorization to impose charge." w:id="41"/>
      <w:bookmarkEnd w:id="41"/>
      <w:r>
        <w:rPr/>
      </w:r>
      <w:r>
        <w:rPr>
          <w:b/>
          <w:sz w:val="22"/>
        </w:rPr>
        <w:t>§</w:t>
      </w:r>
      <w:r>
        <w:rPr>
          <w:b/>
          <w:spacing w:val="-3"/>
          <w:sz w:val="22"/>
        </w:rPr>
        <w:t> </w:t>
      </w:r>
      <w:r>
        <w:rPr>
          <w:b/>
          <w:sz w:val="22"/>
        </w:rPr>
        <w:t>60-1.</w:t>
      </w:r>
      <w:r>
        <w:rPr>
          <w:b/>
          <w:spacing w:val="59"/>
          <w:sz w:val="22"/>
        </w:rPr>
        <w:t> </w:t>
      </w:r>
      <w:r>
        <w:rPr>
          <w:b/>
          <w:sz w:val="22"/>
        </w:rPr>
        <w:t>Authorization</w:t>
      </w:r>
      <w:r>
        <w:rPr>
          <w:b/>
          <w:spacing w:val="-4"/>
          <w:sz w:val="22"/>
        </w:rPr>
        <w:t> </w:t>
      </w:r>
      <w:r>
        <w:rPr>
          <w:b/>
          <w:sz w:val="22"/>
        </w:rPr>
        <w:t>to</w:t>
      </w:r>
      <w:r>
        <w:rPr>
          <w:b/>
          <w:spacing w:val="-3"/>
          <w:sz w:val="22"/>
        </w:rPr>
        <w:t> </w:t>
      </w:r>
      <w:r>
        <w:rPr>
          <w:b/>
          <w:sz w:val="22"/>
        </w:rPr>
        <w:t>impose</w:t>
      </w:r>
      <w:r>
        <w:rPr>
          <w:b/>
          <w:spacing w:val="-3"/>
          <w:sz w:val="22"/>
        </w:rPr>
        <w:t> </w:t>
      </w:r>
      <w:r>
        <w:rPr>
          <w:b/>
          <w:spacing w:val="-2"/>
          <w:sz w:val="22"/>
        </w:rPr>
        <w:t>charge.</w:t>
      </w:r>
    </w:p>
    <w:p>
      <w:pPr>
        <w:pStyle w:val="BodyText"/>
        <w:spacing w:line="247" w:lineRule="auto" w:before="187"/>
        <w:ind w:left="360" w:right="355"/>
        <w:jc w:val="both"/>
      </w:pPr>
      <w:r>
        <w:rPr/>
        <w:t>The</w:t>
      </w:r>
      <w:r>
        <w:rPr>
          <w:spacing w:val="-8"/>
        </w:rPr>
        <w:t> </w:t>
      </w:r>
      <w:r>
        <w:rPr/>
        <w:t>Authority</w:t>
      </w:r>
      <w:r>
        <w:rPr>
          <w:spacing w:val="-8"/>
        </w:rPr>
        <w:t> </w:t>
      </w:r>
      <w:r>
        <w:rPr/>
        <w:t>is</w:t>
      </w:r>
      <w:r>
        <w:rPr>
          <w:spacing w:val="-8"/>
        </w:rPr>
        <w:t> </w:t>
      </w:r>
      <w:r>
        <w:rPr/>
        <w:t>hereby</w:t>
      </w:r>
      <w:r>
        <w:rPr>
          <w:spacing w:val="-8"/>
        </w:rPr>
        <w:t> </w:t>
      </w:r>
      <w:r>
        <w:rPr/>
        <w:t>authorized</w:t>
      </w:r>
      <w:r>
        <w:rPr>
          <w:spacing w:val="-8"/>
        </w:rPr>
        <w:t> </w:t>
      </w:r>
      <w:r>
        <w:rPr/>
        <w:t>to</w:t>
      </w:r>
      <w:r>
        <w:rPr>
          <w:spacing w:val="-8"/>
        </w:rPr>
        <w:t> </w:t>
      </w:r>
      <w:r>
        <w:rPr/>
        <w:t>impose</w:t>
      </w:r>
      <w:r>
        <w:rPr>
          <w:spacing w:val="-8"/>
        </w:rPr>
        <w:t> </w:t>
      </w:r>
      <w:r>
        <w:rPr/>
        <w:t>a</w:t>
      </w:r>
      <w:r>
        <w:rPr>
          <w:spacing w:val="-9"/>
        </w:rPr>
        <w:t> </w:t>
      </w:r>
      <w:r>
        <w:rPr/>
        <w:t>service</w:t>
      </w:r>
      <w:r>
        <w:rPr>
          <w:spacing w:val="-8"/>
        </w:rPr>
        <w:t> </w:t>
      </w:r>
      <w:r>
        <w:rPr/>
        <w:t>charge</w:t>
      </w:r>
      <w:r>
        <w:rPr>
          <w:spacing w:val="-8"/>
        </w:rPr>
        <w:t> </w:t>
      </w:r>
      <w:r>
        <w:rPr/>
        <w:t>equal</w:t>
      </w:r>
      <w:r>
        <w:rPr>
          <w:spacing w:val="-8"/>
        </w:rPr>
        <w:t> </w:t>
      </w:r>
      <w:r>
        <w:rPr/>
        <w:t>to</w:t>
      </w:r>
      <w:r>
        <w:rPr>
          <w:spacing w:val="-8"/>
        </w:rPr>
        <w:t> </w:t>
      </w:r>
      <w:r>
        <w:rPr/>
        <w:t>the</w:t>
      </w:r>
      <w:r>
        <w:rPr>
          <w:spacing w:val="-8"/>
        </w:rPr>
        <w:t> </w:t>
      </w:r>
      <w:r>
        <w:rPr/>
        <w:t>amount</w:t>
      </w:r>
      <w:r>
        <w:rPr>
          <w:spacing w:val="-8"/>
        </w:rPr>
        <w:t> </w:t>
      </w:r>
      <w:r>
        <w:rPr/>
        <w:t>of</w:t>
      </w:r>
      <w:r>
        <w:rPr>
          <w:spacing w:val="-9"/>
        </w:rPr>
        <w:t> </w:t>
      </w:r>
      <w:r>
        <w:rPr/>
        <w:t>the</w:t>
      </w:r>
      <w:r>
        <w:rPr>
          <w:spacing w:val="-8"/>
        </w:rPr>
        <w:t> </w:t>
      </w:r>
      <w:r>
        <w:rPr/>
        <w:t>actual</w:t>
      </w:r>
      <w:r>
        <w:rPr>
          <w:spacing w:val="-8"/>
        </w:rPr>
        <w:t> </w:t>
      </w:r>
      <w:r>
        <w:rPr/>
        <w:t>costs</w:t>
      </w:r>
      <w:r>
        <w:rPr>
          <w:spacing w:val="-8"/>
        </w:rPr>
        <w:t> </w:t>
      </w:r>
      <w:r>
        <w:rPr/>
        <w:t>billed to</w:t>
      </w:r>
      <w:r>
        <w:rPr>
          <w:spacing w:val="-3"/>
        </w:rPr>
        <w:t> </w:t>
      </w:r>
      <w:r>
        <w:rPr/>
        <w:t>the</w:t>
      </w:r>
      <w:r>
        <w:rPr>
          <w:spacing w:val="-3"/>
        </w:rPr>
        <w:t> </w:t>
      </w:r>
      <w:r>
        <w:rPr/>
        <w:t>Authority</w:t>
      </w:r>
      <w:r>
        <w:rPr>
          <w:spacing w:val="-3"/>
        </w:rPr>
        <w:t> </w:t>
      </w:r>
      <w:r>
        <w:rPr/>
        <w:t>for</w:t>
      </w:r>
      <w:r>
        <w:rPr>
          <w:spacing w:val="-3"/>
        </w:rPr>
        <w:t> </w:t>
      </w:r>
      <w:r>
        <w:rPr/>
        <w:t>any</w:t>
      </w:r>
      <w:r>
        <w:rPr>
          <w:spacing w:val="-3"/>
        </w:rPr>
        <w:t> </w:t>
      </w:r>
      <w:r>
        <w:rPr/>
        <w:t>grinder</w:t>
      </w:r>
      <w:r>
        <w:rPr>
          <w:spacing w:val="-3"/>
        </w:rPr>
        <w:t> </w:t>
      </w:r>
      <w:r>
        <w:rPr/>
        <w:t>pump</w:t>
      </w:r>
      <w:r>
        <w:rPr>
          <w:spacing w:val="-3"/>
        </w:rPr>
        <w:t> </w:t>
      </w:r>
      <w:r>
        <w:rPr/>
        <w:t>maintenance</w:t>
      </w:r>
      <w:r>
        <w:rPr>
          <w:spacing w:val="-2"/>
        </w:rPr>
        <w:t> </w:t>
      </w:r>
      <w:r>
        <w:rPr/>
        <w:t>visit</w:t>
      </w:r>
      <w:r>
        <w:rPr>
          <w:spacing w:val="-3"/>
        </w:rPr>
        <w:t> </w:t>
      </w:r>
      <w:r>
        <w:rPr/>
        <w:t>in</w:t>
      </w:r>
      <w:r>
        <w:rPr>
          <w:spacing w:val="-3"/>
        </w:rPr>
        <w:t> </w:t>
      </w:r>
      <w:r>
        <w:rPr/>
        <w:t>excess</w:t>
      </w:r>
      <w:r>
        <w:rPr>
          <w:spacing w:val="-3"/>
        </w:rPr>
        <w:t> </w:t>
      </w:r>
      <w:r>
        <w:rPr/>
        <w:t>of</w:t>
      </w:r>
      <w:r>
        <w:rPr>
          <w:spacing w:val="-3"/>
        </w:rPr>
        <w:t> </w:t>
      </w:r>
      <w:r>
        <w:rPr/>
        <w:t>once</w:t>
      </w:r>
      <w:r>
        <w:rPr>
          <w:spacing w:val="-3"/>
        </w:rPr>
        <w:t> </w:t>
      </w:r>
      <w:r>
        <w:rPr/>
        <w:t>in</w:t>
      </w:r>
      <w:r>
        <w:rPr>
          <w:spacing w:val="-3"/>
        </w:rPr>
        <w:t> </w:t>
      </w:r>
      <w:r>
        <w:rPr/>
        <w:t>a</w:t>
      </w:r>
      <w:r>
        <w:rPr>
          <w:spacing w:val="-3"/>
        </w:rPr>
        <w:t> </w:t>
      </w:r>
      <w:r>
        <w:rPr/>
        <w:t>six-month</w:t>
      </w:r>
      <w:r>
        <w:rPr>
          <w:spacing w:val="-3"/>
        </w:rPr>
        <w:t> </w:t>
      </w:r>
      <w:r>
        <w:rPr/>
        <w:t>period</w:t>
      </w:r>
      <w:r>
        <w:rPr>
          <w:spacing w:val="-3"/>
        </w:rPr>
        <w:t> </w:t>
      </w:r>
      <w:r>
        <w:rPr/>
        <w:t>caused</w:t>
      </w:r>
      <w:r>
        <w:rPr>
          <w:spacing w:val="-3"/>
        </w:rPr>
        <w:t> </w:t>
      </w:r>
      <w:r>
        <w:rPr/>
        <w:t>by the presence of grease, rags, debris or other foreign material that should not be introduced into the sewer system. The only material that should be discharged through the sanitary sewer system is human waste, water, and water-soluble toilet paper.</w:t>
      </w:r>
    </w:p>
    <w:p>
      <w:pPr>
        <w:pStyle w:val="BodyText"/>
        <w:spacing w:after="0" w:line="247" w:lineRule="auto"/>
        <w:jc w:val="both"/>
        <w:sectPr>
          <w:headerReference w:type="default" r:id="rId17"/>
          <w:footerReference w:type="default" r:id="rId18"/>
          <w:pgSz w:w="12240" w:h="15840"/>
          <w:pgMar w:header="631" w:footer="609" w:top="1140" w:bottom="800" w:left="1080" w:right="1080"/>
        </w:sectPr>
      </w:pPr>
    </w:p>
    <w:p>
      <w:pPr>
        <w:tabs>
          <w:tab w:pos="9151" w:val="left" w:leader="none"/>
        </w:tabs>
        <w:spacing w:before="86"/>
        <w:ind w:left="4071" w:right="0" w:firstLine="0"/>
        <w:jc w:val="left"/>
        <w:rPr>
          <w:sz w:val="22"/>
        </w:rPr>
      </w:pPr>
      <w:bookmarkStart w:name="§ 71-5 When effective." w:id="42"/>
      <w:bookmarkEnd w:id="42"/>
      <w:r>
        <w:rPr/>
      </w:r>
      <w:r>
        <w:rPr>
          <w:sz w:val="22"/>
        </w:rPr>
        <w:t>CONEWAGO</w:t>
      </w:r>
      <w:r>
        <w:rPr>
          <w:spacing w:val="-8"/>
          <w:sz w:val="22"/>
        </w:rPr>
        <w:t> </w:t>
      </w:r>
      <w:r>
        <w:rPr>
          <w:spacing w:val="-4"/>
          <w:sz w:val="22"/>
        </w:rPr>
        <w:t>CODE</w:t>
      </w:r>
      <w:r>
        <w:rPr>
          <w:sz w:val="22"/>
        </w:rPr>
        <w:tab/>
        <w:t>§ 71-</w:t>
      </w:r>
      <w:r>
        <w:rPr>
          <w:spacing w:val="-10"/>
          <w:sz w:val="22"/>
        </w:rPr>
        <w:t>5</w:t>
      </w:r>
    </w:p>
    <w:p>
      <w:pPr>
        <w:pStyle w:val="BodyText"/>
        <w:spacing w:before="3"/>
        <w:rPr>
          <w:sz w:val="24"/>
        </w:rPr>
      </w:pPr>
    </w:p>
    <w:p>
      <w:pPr>
        <w:spacing w:before="0"/>
        <w:ind w:left="3977" w:right="3978" w:firstLine="0"/>
        <w:jc w:val="center"/>
        <w:rPr>
          <w:b/>
          <w:sz w:val="24"/>
        </w:rPr>
      </w:pPr>
      <w:bookmarkStart w:name="chapter 71: High Strength Waste Testing" w:id="43"/>
      <w:bookmarkEnd w:id="43"/>
      <w:r>
        <w:rPr/>
      </w:r>
      <w:r>
        <w:rPr>
          <w:b/>
          <w:sz w:val="24"/>
        </w:rPr>
        <w:t>Chapter</w:t>
      </w:r>
      <w:r>
        <w:rPr>
          <w:b/>
          <w:spacing w:val="-7"/>
          <w:sz w:val="24"/>
        </w:rPr>
        <w:t> </w:t>
      </w:r>
      <w:r>
        <w:rPr>
          <w:b/>
          <w:spacing w:val="-5"/>
          <w:sz w:val="24"/>
        </w:rPr>
        <w:t>71</w:t>
      </w:r>
    </w:p>
    <w:p>
      <w:pPr>
        <w:pStyle w:val="Heading1"/>
      </w:pPr>
      <w:r>
        <w:rPr/>
        <w:t>HIGH</w:t>
      </w:r>
      <w:r>
        <w:rPr>
          <w:spacing w:val="-8"/>
        </w:rPr>
        <w:t> </w:t>
      </w:r>
      <w:r>
        <w:rPr/>
        <w:t>STRENGTH</w:t>
      </w:r>
      <w:r>
        <w:rPr>
          <w:spacing w:val="-6"/>
        </w:rPr>
        <w:t> </w:t>
      </w:r>
      <w:r>
        <w:rPr/>
        <w:t>WASTE</w:t>
      </w:r>
      <w:r>
        <w:rPr>
          <w:spacing w:val="-2"/>
        </w:rPr>
        <w:t> TESTING</w:t>
      </w:r>
    </w:p>
    <w:p>
      <w:pPr>
        <w:pStyle w:val="BodyText"/>
        <w:spacing w:before="95"/>
        <w:rPr>
          <w:b/>
          <w:sz w:val="24"/>
        </w:rPr>
      </w:pPr>
    </w:p>
    <w:p>
      <w:pPr>
        <w:pStyle w:val="Heading3"/>
        <w:spacing w:line="261" w:lineRule="auto"/>
      </w:pPr>
      <w:bookmarkStart w:name="chapter 71: High Strength Waste Testing" w:id="44"/>
      <w:bookmarkEnd w:id="44"/>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6-26-2007</w:t>
      </w:r>
      <w:r>
        <w:rPr>
          <w:spacing w:val="-3"/>
        </w:rPr>
        <w:t> </w:t>
      </w:r>
      <w:r>
        <w:rPr/>
        <w:t>by</w:t>
      </w:r>
      <w:r>
        <w:rPr>
          <w:spacing w:val="-3"/>
        </w:rPr>
        <w:t> </w:t>
      </w:r>
      <w:r>
        <w:rPr/>
        <w:t>Res.</w:t>
      </w:r>
      <w:r>
        <w:rPr>
          <w:spacing w:val="-3"/>
        </w:rPr>
        <w:t> </w:t>
      </w:r>
      <w:r>
        <w:rPr/>
        <w:t>No.</w:t>
      </w:r>
      <w:r>
        <w:rPr>
          <w:spacing w:val="-3"/>
        </w:rPr>
        <w:t> </w:t>
      </w:r>
      <w:r>
        <w:rPr/>
        <w:t>2007-2. Amendments noted where applicable.]</w:t>
      </w:r>
    </w:p>
    <w:p>
      <w:pPr>
        <w:spacing w:line="239" w:lineRule="exact" w:before="0"/>
        <w:ind w:left="360" w:right="0" w:firstLine="0"/>
        <w:jc w:val="left"/>
        <w:rPr>
          <w:b/>
          <w:sz w:val="22"/>
        </w:rPr>
      </w:pPr>
      <w:bookmarkStart w:name="chapter 71: High Strength Waste Testing" w:id="45"/>
      <w:bookmarkEnd w:id="45"/>
      <w:r>
        <w:rPr/>
      </w:r>
      <w:bookmarkStart w:name="§ 71-1 Definitions." w:id="46"/>
      <w:bookmarkEnd w:id="46"/>
      <w:r>
        <w:rPr/>
      </w:r>
      <w:r>
        <w:rPr>
          <w:b/>
          <w:sz w:val="22"/>
        </w:rPr>
        <w:t>§ 71-1.</w:t>
      </w:r>
      <w:r>
        <w:rPr>
          <w:b/>
          <w:spacing w:val="65"/>
          <w:sz w:val="22"/>
        </w:rPr>
        <w:t> </w:t>
      </w:r>
      <w:r>
        <w:rPr>
          <w:b/>
          <w:spacing w:val="-2"/>
          <w:sz w:val="22"/>
        </w:rPr>
        <w:t>Definitions.</w:t>
      </w:r>
    </w:p>
    <w:p>
      <w:pPr>
        <w:pStyle w:val="BodyText"/>
        <w:spacing w:before="187"/>
        <w:ind w:left="360"/>
      </w:pPr>
      <w:r>
        <w:rPr/>
        <w:t>As</w:t>
      </w:r>
      <w:r>
        <w:rPr>
          <w:spacing w:val="-4"/>
        </w:rPr>
        <w:t> </w:t>
      </w:r>
      <w:r>
        <w:rPr/>
        <w:t>used</w:t>
      </w:r>
      <w:r>
        <w:rPr>
          <w:spacing w:val="-2"/>
        </w:rPr>
        <w:t> </w:t>
      </w:r>
      <w:r>
        <w:rPr/>
        <w:t>in</w:t>
      </w:r>
      <w:r>
        <w:rPr>
          <w:spacing w:val="-2"/>
        </w:rPr>
        <w:t> </w:t>
      </w:r>
      <w:r>
        <w:rPr/>
        <w:t>this</w:t>
      </w:r>
      <w:r>
        <w:rPr>
          <w:spacing w:val="-3"/>
        </w:rPr>
        <w:t> </w:t>
      </w:r>
      <w:r>
        <w:rPr/>
        <w:t>chapter,</w:t>
      </w:r>
      <w:r>
        <w:rPr>
          <w:spacing w:val="-2"/>
        </w:rPr>
        <w:t> </w:t>
      </w:r>
      <w:r>
        <w:rPr/>
        <w:t>the</w:t>
      </w:r>
      <w:r>
        <w:rPr>
          <w:spacing w:val="-3"/>
        </w:rPr>
        <w:t> </w:t>
      </w:r>
      <w:r>
        <w:rPr/>
        <w:t>following</w:t>
      </w:r>
      <w:r>
        <w:rPr>
          <w:spacing w:val="-1"/>
        </w:rPr>
        <w:t> </w:t>
      </w:r>
      <w:r>
        <w:rPr/>
        <w:t>terms</w:t>
      </w:r>
      <w:r>
        <w:rPr>
          <w:spacing w:val="-3"/>
        </w:rPr>
        <w:t> </w:t>
      </w:r>
      <w:r>
        <w:rPr/>
        <w:t>shall</w:t>
      </w:r>
      <w:r>
        <w:rPr>
          <w:spacing w:val="-3"/>
        </w:rPr>
        <w:t> </w:t>
      </w:r>
      <w:r>
        <w:rPr/>
        <w:t>have</w:t>
      </w:r>
      <w:r>
        <w:rPr>
          <w:spacing w:val="-3"/>
        </w:rPr>
        <w:t> </w:t>
      </w:r>
      <w:r>
        <w:rPr/>
        <w:t>the</w:t>
      </w:r>
      <w:r>
        <w:rPr>
          <w:spacing w:val="-3"/>
        </w:rPr>
        <w:t> </w:t>
      </w:r>
      <w:r>
        <w:rPr/>
        <w:t>meanings </w:t>
      </w:r>
      <w:r>
        <w:rPr>
          <w:spacing w:val="-2"/>
        </w:rPr>
        <w:t>indicated:</w:t>
      </w:r>
    </w:p>
    <w:p>
      <w:pPr>
        <w:pStyle w:val="BodyText"/>
        <w:spacing w:line="247" w:lineRule="auto" w:before="127"/>
        <w:ind w:left="360" w:right="356"/>
        <w:jc w:val="both"/>
      </w:pPr>
      <w:r>
        <w:rPr/>
        <w:t>BIOCHEMICAL OXYGEN DEMAND (BOD) — The quantity of oxygen utilized in the biochemical oxidation of organic matter under standard laboratory procedure in five days at 20° C., expressed in milligrams per liter.</w:t>
      </w:r>
    </w:p>
    <w:p>
      <w:pPr>
        <w:pStyle w:val="BodyText"/>
        <w:spacing w:line="247" w:lineRule="auto" w:before="118"/>
        <w:ind w:left="360" w:right="355"/>
        <w:jc w:val="both"/>
      </w:pPr>
      <w:r>
        <w:rPr/>
        <w:t>EQUIVALENT DWELLING UNIT (EDU) — Two hundred fifty gallons per day at a strength of 250 milligrams per liter BOD, which yields a standard organic loading of 0.52 pounds per day BOD.</w:t>
      </w:r>
    </w:p>
    <w:p>
      <w:pPr>
        <w:pStyle w:val="BodyText"/>
        <w:spacing w:line="247" w:lineRule="auto" w:before="119"/>
        <w:ind w:left="360" w:right="359"/>
        <w:jc w:val="both"/>
      </w:pPr>
      <w:r>
        <w:rPr/>
        <w:t>HIGH STRENGTH WASTE CUSTOMER — Nonresidential business or industrial customers using the Conewago Township Sewer System who meet any of the following criteria:</w:t>
      </w:r>
    </w:p>
    <w:p>
      <w:pPr>
        <w:pStyle w:val="ListParagraph"/>
        <w:numPr>
          <w:ilvl w:val="1"/>
          <w:numId w:val="10"/>
        </w:numPr>
        <w:tabs>
          <w:tab w:pos="1319" w:val="left" w:leader="none"/>
        </w:tabs>
        <w:spacing w:line="240" w:lineRule="auto" w:before="179" w:after="0"/>
        <w:ind w:left="1319" w:right="0" w:hanging="479"/>
        <w:jc w:val="left"/>
        <w:rPr>
          <w:sz w:val="22"/>
        </w:rPr>
      </w:pPr>
      <w:r>
        <w:rPr>
          <w:sz w:val="22"/>
        </w:rPr>
        <w:t>The</w:t>
      </w:r>
      <w:r>
        <w:rPr>
          <w:spacing w:val="-4"/>
          <w:sz w:val="22"/>
        </w:rPr>
        <w:t> </w:t>
      </w:r>
      <w:r>
        <w:rPr>
          <w:sz w:val="22"/>
        </w:rPr>
        <w:t>customer</w:t>
      </w:r>
      <w:r>
        <w:rPr>
          <w:spacing w:val="-2"/>
          <w:sz w:val="22"/>
        </w:rPr>
        <w:t> </w:t>
      </w:r>
      <w:r>
        <w:rPr>
          <w:sz w:val="22"/>
        </w:rPr>
        <w:t>uses</w:t>
      </w:r>
      <w:r>
        <w:rPr>
          <w:spacing w:val="-3"/>
          <w:sz w:val="22"/>
        </w:rPr>
        <w:t> </w:t>
      </w:r>
      <w:r>
        <w:rPr>
          <w:sz w:val="22"/>
        </w:rPr>
        <w:t>surfactants in</w:t>
      </w:r>
      <w:r>
        <w:rPr>
          <w:spacing w:val="-2"/>
          <w:sz w:val="22"/>
        </w:rPr>
        <w:t> </w:t>
      </w:r>
      <w:r>
        <w:rPr>
          <w:sz w:val="22"/>
        </w:rPr>
        <w:t>connection</w:t>
      </w:r>
      <w:r>
        <w:rPr>
          <w:spacing w:val="-2"/>
          <w:sz w:val="22"/>
        </w:rPr>
        <w:t> </w:t>
      </w:r>
      <w:r>
        <w:rPr>
          <w:sz w:val="22"/>
        </w:rPr>
        <w:t>with</w:t>
      </w:r>
      <w:r>
        <w:rPr>
          <w:spacing w:val="-2"/>
          <w:sz w:val="22"/>
        </w:rPr>
        <w:t> </w:t>
      </w:r>
      <w:r>
        <w:rPr>
          <w:sz w:val="22"/>
        </w:rPr>
        <w:t>the</w:t>
      </w:r>
      <w:r>
        <w:rPr>
          <w:spacing w:val="-3"/>
          <w:sz w:val="22"/>
        </w:rPr>
        <w:t> </w:t>
      </w:r>
      <w:r>
        <w:rPr>
          <w:sz w:val="22"/>
        </w:rPr>
        <w:t>operation of</w:t>
      </w:r>
      <w:r>
        <w:rPr>
          <w:spacing w:val="-2"/>
          <w:sz w:val="22"/>
        </w:rPr>
        <w:t> </w:t>
      </w:r>
      <w:r>
        <w:rPr>
          <w:sz w:val="22"/>
        </w:rPr>
        <w:t>their</w:t>
      </w:r>
      <w:r>
        <w:rPr>
          <w:spacing w:val="-2"/>
          <w:sz w:val="22"/>
        </w:rPr>
        <w:t> </w:t>
      </w:r>
      <w:r>
        <w:rPr>
          <w:sz w:val="22"/>
        </w:rPr>
        <w:t>business;</w:t>
      </w:r>
      <w:r>
        <w:rPr>
          <w:spacing w:val="-3"/>
          <w:sz w:val="22"/>
        </w:rPr>
        <w:t> </w:t>
      </w:r>
      <w:r>
        <w:rPr>
          <w:spacing w:val="-5"/>
          <w:sz w:val="22"/>
        </w:rPr>
        <w:t>or</w:t>
      </w:r>
    </w:p>
    <w:p>
      <w:pPr>
        <w:pStyle w:val="ListParagraph"/>
        <w:numPr>
          <w:ilvl w:val="1"/>
          <w:numId w:val="10"/>
        </w:numPr>
        <w:tabs>
          <w:tab w:pos="1320" w:val="left" w:leader="none"/>
        </w:tabs>
        <w:spacing w:line="247" w:lineRule="auto" w:before="187" w:after="0"/>
        <w:ind w:left="1320" w:right="351" w:hanging="480"/>
        <w:jc w:val="left"/>
        <w:rPr>
          <w:sz w:val="22"/>
        </w:rPr>
      </w:pPr>
      <w:r>
        <w:rPr>
          <w:sz w:val="22"/>
        </w:rPr>
        <w:t>The customer generates wastewater with a BOD concentration greater than 250 milligrams per liter; or</w:t>
      </w:r>
    </w:p>
    <w:p>
      <w:pPr>
        <w:pStyle w:val="ListParagraph"/>
        <w:numPr>
          <w:ilvl w:val="1"/>
          <w:numId w:val="10"/>
        </w:numPr>
        <w:tabs>
          <w:tab w:pos="1320" w:val="left" w:leader="none"/>
        </w:tabs>
        <w:spacing w:line="247" w:lineRule="auto" w:before="179" w:after="0"/>
        <w:ind w:left="1320" w:right="354" w:hanging="480"/>
        <w:jc w:val="left"/>
        <w:rPr>
          <w:sz w:val="22"/>
        </w:rPr>
      </w:pPr>
      <w:r>
        <w:rPr>
          <w:sz w:val="22"/>
        </w:rPr>
        <w:t>The</w:t>
      </w:r>
      <w:r>
        <w:rPr>
          <w:spacing w:val="-11"/>
          <w:sz w:val="22"/>
        </w:rPr>
        <w:t> </w:t>
      </w:r>
      <w:r>
        <w:rPr>
          <w:sz w:val="22"/>
        </w:rPr>
        <w:t>CTSA</w:t>
      </w:r>
      <w:r>
        <w:rPr>
          <w:spacing w:val="-10"/>
          <w:sz w:val="22"/>
        </w:rPr>
        <w:t> </w:t>
      </w:r>
      <w:r>
        <w:rPr>
          <w:sz w:val="22"/>
        </w:rPr>
        <w:t>Engineer</w:t>
      </w:r>
      <w:r>
        <w:rPr>
          <w:spacing w:val="-10"/>
          <w:sz w:val="22"/>
        </w:rPr>
        <w:t> </w:t>
      </w:r>
      <w:r>
        <w:rPr>
          <w:sz w:val="22"/>
        </w:rPr>
        <w:t>has</w:t>
      </w:r>
      <w:r>
        <w:rPr>
          <w:spacing w:val="-11"/>
          <w:sz w:val="22"/>
        </w:rPr>
        <w:t> </w:t>
      </w:r>
      <w:r>
        <w:rPr>
          <w:sz w:val="22"/>
        </w:rPr>
        <w:t>reason</w:t>
      </w:r>
      <w:r>
        <w:rPr>
          <w:spacing w:val="-10"/>
          <w:sz w:val="22"/>
        </w:rPr>
        <w:t> </w:t>
      </w:r>
      <w:r>
        <w:rPr>
          <w:sz w:val="22"/>
        </w:rPr>
        <w:t>to</w:t>
      </w:r>
      <w:r>
        <w:rPr>
          <w:spacing w:val="-11"/>
          <w:sz w:val="22"/>
        </w:rPr>
        <w:t> </w:t>
      </w:r>
      <w:r>
        <w:rPr>
          <w:sz w:val="22"/>
        </w:rPr>
        <w:t>believe</w:t>
      </w:r>
      <w:r>
        <w:rPr>
          <w:spacing w:val="-10"/>
          <w:sz w:val="22"/>
        </w:rPr>
        <w:t> </w:t>
      </w:r>
      <w:r>
        <w:rPr>
          <w:sz w:val="22"/>
        </w:rPr>
        <w:t>that</w:t>
      </w:r>
      <w:r>
        <w:rPr>
          <w:spacing w:val="-11"/>
          <w:sz w:val="22"/>
        </w:rPr>
        <w:t> </w:t>
      </w:r>
      <w:r>
        <w:rPr>
          <w:sz w:val="22"/>
        </w:rPr>
        <w:t>the</w:t>
      </w:r>
      <w:r>
        <w:rPr>
          <w:spacing w:val="-11"/>
          <w:sz w:val="22"/>
        </w:rPr>
        <w:t> </w:t>
      </w:r>
      <w:r>
        <w:rPr>
          <w:sz w:val="22"/>
        </w:rPr>
        <w:t>customer</w:t>
      </w:r>
      <w:r>
        <w:rPr>
          <w:spacing w:val="-10"/>
          <w:sz w:val="22"/>
        </w:rPr>
        <w:t> </w:t>
      </w:r>
      <w:r>
        <w:rPr>
          <w:sz w:val="22"/>
        </w:rPr>
        <w:t>is</w:t>
      </w:r>
      <w:r>
        <w:rPr>
          <w:spacing w:val="-11"/>
          <w:sz w:val="22"/>
        </w:rPr>
        <w:t> </w:t>
      </w:r>
      <w:r>
        <w:rPr>
          <w:sz w:val="22"/>
        </w:rPr>
        <w:t>generating</w:t>
      </w:r>
      <w:r>
        <w:rPr>
          <w:spacing w:val="-10"/>
          <w:sz w:val="22"/>
        </w:rPr>
        <w:t> </w:t>
      </w:r>
      <w:r>
        <w:rPr>
          <w:sz w:val="22"/>
        </w:rPr>
        <w:t>stronger</w:t>
      </w:r>
      <w:r>
        <w:rPr>
          <w:spacing w:val="-11"/>
          <w:sz w:val="22"/>
        </w:rPr>
        <w:t> </w:t>
      </w:r>
      <w:r>
        <w:rPr>
          <w:sz w:val="22"/>
        </w:rPr>
        <w:t>than</w:t>
      </w:r>
      <w:r>
        <w:rPr>
          <w:spacing w:val="-11"/>
          <w:sz w:val="22"/>
        </w:rPr>
        <w:t> </w:t>
      </w:r>
      <w:r>
        <w:rPr>
          <w:sz w:val="22"/>
        </w:rPr>
        <w:t>expected waste for the number of EDUs generated by the customer.</w:t>
      </w:r>
    </w:p>
    <w:p>
      <w:pPr>
        <w:pStyle w:val="BodyText"/>
        <w:spacing w:before="119"/>
        <w:ind w:left="360"/>
      </w:pPr>
      <w:r>
        <w:rPr/>
        <w:t>LOADING</w:t>
      </w:r>
      <w:r>
        <w:rPr>
          <w:spacing w:val="-2"/>
        </w:rPr>
        <w:t> </w:t>
      </w:r>
      <w:r>
        <w:rPr/>
        <w:t>—</w:t>
      </w:r>
      <w:r>
        <w:rPr>
          <w:spacing w:val="-2"/>
        </w:rPr>
        <w:t> </w:t>
      </w:r>
      <w:r>
        <w:rPr/>
        <w:t>The</w:t>
      </w:r>
      <w:r>
        <w:rPr>
          <w:spacing w:val="-3"/>
        </w:rPr>
        <w:t> </w:t>
      </w:r>
      <w:r>
        <w:rPr/>
        <w:t>level</w:t>
      </w:r>
      <w:r>
        <w:rPr>
          <w:spacing w:val="-3"/>
        </w:rPr>
        <w:t> </w:t>
      </w:r>
      <w:r>
        <w:rPr/>
        <w:t>of</w:t>
      </w:r>
      <w:r>
        <w:rPr>
          <w:spacing w:val="-2"/>
        </w:rPr>
        <w:t> </w:t>
      </w:r>
      <w:r>
        <w:rPr/>
        <w:t>waste</w:t>
      </w:r>
      <w:r>
        <w:rPr>
          <w:spacing w:val="-2"/>
        </w:rPr>
        <w:t> </w:t>
      </w:r>
      <w:r>
        <w:rPr/>
        <w:t>strength as</w:t>
      </w:r>
      <w:r>
        <w:rPr>
          <w:spacing w:val="-3"/>
        </w:rPr>
        <w:t> </w:t>
      </w:r>
      <w:r>
        <w:rPr/>
        <w:t>determined</w:t>
      </w:r>
      <w:r>
        <w:rPr>
          <w:spacing w:val="-2"/>
        </w:rPr>
        <w:t> </w:t>
      </w:r>
      <w:r>
        <w:rPr/>
        <w:t>by</w:t>
      </w:r>
      <w:r>
        <w:rPr>
          <w:spacing w:val="-2"/>
        </w:rPr>
        <w:t> </w:t>
      </w:r>
      <w:r>
        <w:rPr/>
        <w:t>the</w:t>
      </w:r>
      <w:r>
        <w:rPr>
          <w:spacing w:val="-3"/>
        </w:rPr>
        <w:t> </w:t>
      </w:r>
      <w:r>
        <w:rPr/>
        <w:t>CTSA</w:t>
      </w:r>
      <w:r>
        <w:rPr>
          <w:spacing w:val="1"/>
        </w:rPr>
        <w:t> </w:t>
      </w:r>
      <w:r>
        <w:rPr>
          <w:spacing w:val="-2"/>
        </w:rPr>
        <w:t>Engineer.</w:t>
      </w:r>
    </w:p>
    <w:p>
      <w:pPr>
        <w:pStyle w:val="BodyText"/>
        <w:spacing w:line="247" w:lineRule="auto" w:before="127"/>
        <w:ind w:left="360" w:right="355"/>
        <w:jc w:val="both"/>
      </w:pPr>
      <w:r>
        <w:rPr/>
        <w:t>SURFACTANT</w:t>
      </w:r>
      <w:r>
        <w:rPr>
          <w:spacing w:val="-7"/>
        </w:rPr>
        <w:t> </w:t>
      </w:r>
      <w:r>
        <w:rPr/>
        <w:t>—</w:t>
      </w:r>
      <w:r>
        <w:rPr>
          <w:spacing w:val="-8"/>
        </w:rPr>
        <w:t> </w:t>
      </w:r>
      <w:r>
        <w:rPr/>
        <w:t>A</w:t>
      </w:r>
      <w:r>
        <w:rPr>
          <w:spacing w:val="-8"/>
        </w:rPr>
        <w:t> </w:t>
      </w:r>
      <w:r>
        <w:rPr/>
        <w:t>wetting</w:t>
      </w:r>
      <w:r>
        <w:rPr>
          <w:spacing w:val="-8"/>
        </w:rPr>
        <w:t> </w:t>
      </w:r>
      <w:r>
        <w:rPr/>
        <w:t>agent</w:t>
      </w:r>
      <w:r>
        <w:rPr>
          <w:spacing w:val="-8"/>
        </w:rPr>
        <w:t> </w:t>
      </w:r>
      <w:r>
        <w:rPr/>
        <w:t>which</w:t>
      </w:r>
      <w:r>
        <w:rPr>
          <w:spacing w:val="-8"/>
        </w:rPr>
        <w:t> </w:t>
      </w:r>
      <w:r>
        <w:rPr/>
        <w:t>lowers</w:t>
      </w:r>
      <w:r>
        <w:rPr>
          <w:spacing w:val="-8"/>
        </w:rPr>
        <w:t> </w:t>
      </w:r>
      <w:r>
        <w:rPr/>
        <w:t>the</w:t>
      </w:r>
      <w:r>
        <w:rPr>
          <w:spacing w:val="-8"/>
        </w:rPr>
        <w:t> </w:t>
      </w:r>
      <w:r>
        <w:rPr/>
        <w:t>surface</w:t>
      </w:r>
      <w:r>
        <w:rPr>
          <w:spacing w:val="-8"/>
        </w:rPr>
        <w:t> </w:t>
      </w:r>
      <w:r>
        <w:rPr/>
        <w:t>tension</w:t>
      </w:r>
      <w:r>
        <w:rPr>
          <w:spacing w:val="-8"/>
        </w:rPr>
        <w:t> </w:t>
      </w:r>
      <w:r>
        <w:rPr/>
        <w:t>of</w:t>
      </w:r>
      <w:r>
        <w:rPr>
          <w:spacing w:val="-8"/>
        </w:rPr>
        <w:t> </w:t>
      </w:r>
      <w:r>
        <w:rPr/>
        <w:t>a</w:t>
      </w:r>
      <w:r>
        <w:rPr>
          <w:spacing w:val="-8"/>
        </w:rPr>
        <w:t> </w:t>
      </w:r>
      <w:r>
        <w:rPr/>
        <w:t>liquid,</w:t>
      </w:r>
      <w:r>
        <w:rPr>
          <w:spacing w:val="-8"/>
        </w:rPr>
        <w:t> </w:t>
      </w:r>
      <w:r>
        <w:rPr/>
        <w:t>allowing</w:t>
      </w:r>
      <w:r>
        <w:rPr>
          <w:spacing w:val="-8"/>
        </w:rPr>
        <w:t> </w:t>
      </w:r>
      <w:r>
        <w:rPr/>
        <w:t>easier</w:t>
      </w:r>
      <w:r>
        <w:rPr>
          <w:spacing w:val="-8"/>
        </w:rPr>
        <w:t> </w:t>
      </w:r>
      <w:r>
        <w:rPr/>
        <w:t>spreading (i.e., degreasing agent).</w:t>
      </w:r>
    </w:p>
    <w:p>
      <w:pPr>
        <w:pStyle w:val="BodyText"/>
        <w:spacing w:before="19"/>
      </w:pPr>
    </w:p>
    <w:p>
      <w:pPr>
        <w:pStyle w:val="Heading3"/>
      </w:pPr>
      <w:bookmarkStart w:name="§ 71-2 Establishment of loading." w:id="47"/>
      <w:bookmarkEnd w:id="47"/>
      <w:r>
        <w:rPr>
          <w:b w:val="0"/>
        </w:rPr>
      </w:r>
      <w:r>
        <w:rPr/>
        <w:t>§ 71-2.</w:t>
      </w:r>
      <w:r>
        <w:rPr>
          <w:spacing w:val="65"/>
        </w:rPr>
        <w:t> </w:t>
      </w:r>
      <w:r>
        <w:rPr/>
        <w:t>Establishment of </w:t>
      </w:r>
      <w:r>
        <w:rPr>
          <w:spacing w:val="-2"/>
        </w:rPr>
        <w:t>loading.</w:t>
      </w:r>
    </w:p>
    <w:p>
      <w:pPr>
        <w:pStyle w:val="BodyText"/>
        <w:spacing w:line="247" w:lineRule="auto" w:before="187"/>
        <w:ind w:left="360" w:right="354"/>
        <w:jc w:val="both"/>
      </w:pPr>
      <w:r>
        <w:rPr/>
        <w:t>Each high strength waste customer's loading will be established as EDUs of organic capacity as set forth in the "monthly billing calculation," attached hereto as Exhibit A and incorporated by reference herein. The monthly flow quantity for each high strength waste customer will be equated to EDUs of hydraulic capacity as set forth in the "monthly billing calculation."</w:t>
      </w:r>
    </w:p>
    <w:p>
      <w:pPr>
        <w:pStyle w:val="BodyText"/>
        <w:spacing w:before="19"/>
      </w:pPr>
    </w:p>
    <w:p>
      <w:pPr>
        <w:pStyle w:val="Heading3"/>
      </w:pPr>
      <w:bookmarkStart w:name="§ 71-3 Billing rate; calculation of tapp" w:id="48"/>
      <w:bookmarkEnd w:id="48"/>
      <w:r>
        <w:rPr>
          <w:b w:val="0"/>
        </w:rPr>
      </w:r>
      <w:r>
        <w:rPr/>
        <w:t>§</w:t>
      </w:r>
      <w:r>
        <w:rPr>
          <w:spacing w:val="-2"/>
        </w:rPr>
        <w:t> </w:t>
      </w:r>
      <w:r>
        <w:rPr/>
        <w:t>71-3.</w:t>
      </w:r>
      <w:r>
        <w:rPr>
          <w:spacing w:val="63"/>
        </w:rPr>
        <w:t> </w:t>
      </w:r>
      <w:r>
        <w:rPr/>
        <w:t>Billing</w:t>
      </w:r>
      <w:r>
        <w:rPr>
          <w:spacing w:val="-2"/>
        </w:rPr>
        <w:t> </w:t>
      </w:r>
      <w:r>
        <w:rPr/>
        <w:t>rate;</w:t>
      </w:r>
      <w:r>
        <w:rPr>
          <w:spacing w:val="-1"/>
        </w:rPr>
        <w:t> </w:t>
      </w:r>
      <w:r>
        <w:rPr/>
        <w:t>calculation</w:t>
      </w:r>
      <w:r>
        <w:rPr>
          <w:spacing w:val="1"/>
        </w:rPr>
        <w:t> </w:t>
      </w:r>
      <w:r>
        <w:rPr/>
        <w:t>of</w:t>
      </w:r>
      <w:r>
        <w:rPr>
          <w:spacing w:val="-1"/>
        </w:rPr>
        <w:t> </w:t>
      </w:r>
      <w:r>
        <w:rPr/>
        <w:t>tapping</w:t>
      </w:r>
      <w:r>
        <w:rPr>
          <w:spacing w:val="-1"/>
        </w:rPr>
        <w:t> </w:t>
      </w:r>
      <w:r>
        <w:rPr>
          <w:spacing w:val="-4"/>
        </w:rPr>
        <w:t>fee.</w:t>
      </w:r>
    </w:p>
    <w:p>
      <w:pPr>
        <w:pStyle w:val="BodyText"/>
        <w:spacing w:line="247" w:lineRule="auto" w:before="187"/>
        <w:ind w:left="360" w:right="353"/>
        <w:jc w:val="both"/>
      </w:pPr>
      <w:r>
        <w:rPr/>
        <w:t>Each</w:t>
      </w:r>
      <w:r>
        <w:rPr>
          <w:spacing w:val="32"/>
        </w:rPr>
        <w:t> </w:t>
      </w:r>
      <w:r>
        <w:rPr/>
        <w:t>high</w:t>
      </w:r>
      <w:r>
        <w:rPr>
          <w:spacing w:val="32"/>
        </w:rPr>
        <w:t> </w:t>
      </w:r>
      <w:r>
        <w:rPr/>
        <w:t>strength</w:t>
      </w:r>
      <w:r>
        <w:rPr>
          <w:spacing w:val="32"/>
        </w:rPr>
        <w:t> </w:t>
      </w:r>
      <w:r>
        <w:rPr/>
        <w:t>waste</w:t>
      </w:r>
      <w:r>
        <w:rPr>
          <w:spacing w:val="32"/>
        </w:rPr>
        <w:t> </w:t>
      </w:r>
      <w:r>
        <w:rPr/>
        <w:t>customer</w:t>
      </w:r>
      <w:r>
        <w:rPr>
          <w:spacing w:val="33"/>
        </w:rPr>
        <w:t> </w:t>
      </w:r>
      <w:r>
        <w:rPr/>
        <w:t>shall</w:t>
      </w:r>
      <w:r>
        <w:rPr>
          <w:spacing w:val="32"/>
        </w:rPr>
        <w:t> </w:t>
      </w:r>
      <w:r>
        <w:rPr/>
        <w:t>be</w:t>
      </w:r>
      <w:r>
        <w:rPr>
          <w:spacing w:val="32"/>
        </w:rPr>
        <w:t> </w:t>
      </w:r>
      <w:r>
        <w:rPr/>
        <w:t>billed</w:t>
      </w:r>
      <w:r>
        <w:rPr>
          <w:spacing w:val="32"/>
        </w:rPr>
        <w:t> </w:t>
      </w:r>
      <w:r>
        <w:rPr/>
        <w:t>at</w:t>
      </w:r>
      <w:r>
        <w:rPr>
          <w:spacing w:val="32"/>
        </w:rPr>
        <w:t> </w:t>
      </w:r>
      <w:r>
        <w:rPr/>
        <w:t>the</w:t>
      </w:r>
      <w:r>
        <w:rPr>
          <w:spacing w:val="32"/>
        </w:rPr>
        <w:t> </w:t>
      </w:r>
      <w:r>
        <w:rPr/>
        <w:t>current</w:t>
      </w:r>
      <w:r>
        <w:rPr>
          <w:spacing w:val="32"/>
        </w:rPr>
        <w:t> </w:t>
      </w:r>
      <w:r>
        <w:rPr/>
        <w:t>per-EDU</w:t>
      </w:r>
      <w:r>
        <w:rPr>
          <w:spacing w:val="32"/>
        </w:rPr>
        <w:t> </w:t>
      </w:r>
      <w:r>
        <w:rPr/>
        <w:t>user</w:t>
      </w:r>
      <w:r>
        <w:rPr>
          <w:spacing w:val="32"/>
        </w:rPr>
        <w:t> </w:t>
      </w:r>
      <w:r>
        <w:rPr/>
        <w:t>rate</w:t>
      </w:r>
      <w:r>
        <w:rPr>
          <w:spacing w:val="32"/>
        </w:rPr>
        <w:t> </w:t>
      </w:r>
      <w:r>
        <w:rPr/>
        <w:t>for</w:t>
      </w:r>
      <w:r>
        <w:rPr>
          <w:spacing w:val="32"/>
        </w:rPr>
        <w:t> </w:t>
      </w:r>
      <w:r>
        <w:rPr/>
        <w:t>the</w:t>
      </w:r>
      <w:r>
        <w:rPr>
          <w:spacing w:val="32"/>
        </w:rPr>
        <w:t> </w:t>
      </w:r>
      <w:r>
        <w:rPr/>
        <w:t>greater</w:t>
      </w:r>
      <w:r>
        <w:rPr>
          <w:spacing w:val="32"/>
        </w:rPr>
        <w:t> </w:t>
      </w:r>
      <w:r>
        <w:rPr/>
        <w:t>of the calculated organic capacity or hydraulic capacity referenced above. The Conewago Township Sewer Authority shall use the average of six months of loading to calculate the tapping fee associated with the number of EDUs which will be billed to the high strength waste customers.</w:t>
      </w:r>
    </w:p>
    <w:p>
      <w:pPr>
        <w:pStyle w:val="BodyText"/>
        <w:spacing w:before="18"/>
      </w:pPr>
    </w:p>
    <w:p>
      <w:pPr>
        <w:pStyle w:val="Heading3"/>
      </w:pPr>
      <w:bookmarkStart w:name="§ 71-4 Testing fees." w:id="49"/>
      <w:bookmarkEnd w:id="49"/>
      <w:r>
        <w:rPr>
          <w:b w:val="0"/>
        </w:rPr>
      </w:r>
      <w:r>
        <w:rPr/>
        <w:t>§ 71-4.</w:t>
      </w:r>
      <w:r>
        <w:rPr>
          <w:spacing w:val="65"/>
        </w:rPr>
        <w:t> </w:t>
      </w:r>
      <w:r>
        <w:rPr/>
        <w:t>Testing </w:t>
      </w:r>
      <w:r>
        <w:rPr>
          <w:spacing w:val="-2"/>
        </w:rPr>
        <w:t>fees.</w:t>
      </w:r>
    </w:p>
    <w:p>
      <w:pPr>
        <w:pStyle w:val="BodyText"/>
        <w:spacing w:line="247" w:lineRule="auto" w:before="187"/>
        <w:ind w:left="360" w:right="354"/>
        <w:jc w:val="both"/>
      </w:pPr>
      <w:r>
        <w:rPr/>
        <w:t>The Conewago Township Sewer Authority shall bear the cost for the first test of each month. Thereafter, if</w:t>
      </w:r>
      <w:r>
        <w:rPr>
          <w:spacing w:val="-3"/>
        </w:rPr>
        <w:t> </w:t>
      </w:r>
      <w:r>
        <w:rPr/>
        <w:t>a</w:t>
      </w:r>
      <w:r>
        <w:rPr>
          <w:spacing w:val="-3"/>
        </w:rPr>
        <w:t> </w:t>
      </w:r>
      <w:r>
        <w:rPr/>
        <w:t>high</w:t>
      </w:r>
      <w:r>
        <w:rPr>
          <w:spacing w:val="-3"/>
        </w:rPr>
        <w:t> </w:t>
      </w:r>
      <w:r>
        <w:rPr/>
        <w:t>strength</w:t>
      </w:r>
      <w:r>
        <w:rPr>
          <w:spacing w:val="-3"/>
        </w:rPr>
        <w:t> </w:t>
      </w:r>
      <w:r>
        <w:rPr/>
        <w:t>waste</w:t>
      </w:r>
      <w:r>
        <w:rPr>
          <w:spacing w:val="-3"/>
        </w:rPr>
        <w:t> </w:t>
      </w:r>
      <w:r>
        <w:rPr/>
        <w:t>customer</w:t>
      </w:r>
      <w:r>
        <w:rPr>
          <w:spacing w:val="-2"/>
        </w:rPr>
        <w:t> </w:t>
      </w:r>
      <w:r>
        <w:rPr/>
        <w:t>requests</w:t>
      </w:r>
      <w:r>
        <w:rPr>
          <w:spacing w:val="-3"/>
        </w:rPr>
        <w:t> </w:t>
      </w:r>
      <w:r>
        <w:rPr/>
        <w:t>additional</w:t>
      </w:r>
      <w:r>
        <w:rPr>
          <w:spacing w:val="-2"/>
        </w:rPr>
        <w:t> </w:t>
      </w:r>
      <w:r>
        <w:rPr/>
        <w:t>testing</w:t>
      </w:r>
      <w:r>
        <w:rPr>
          <w:spacing w:val="-2"/>
        </w:rPr>
        <w:t> </w:t>
      </w:r>
      <w:r>
        <w:rPr/>
        <w:t>within</w:t>
      </w:r>
      <w:r>
        <w:rPr>
          <w:spacing w:val="-3"/>
        </w:rPr>
        <w:t> </w:t>
      </w:r>
      <w:r>
        <w:rPr/>
        <w:t>any</w:t>
      </w:r>
      <w:r>
        <w:rPr>
          <w:spacing w:val="-3"/>
        </w:rPr>
        <w:t> </w:t>
      </w:r>
      <w:r>
        <w:rPr/>
        <w:t>particular</w:t>
      </w:r>
      <w:r>
        <w:rPr>
          <w:spacing w:val="-2"/>
        </w:rPr>
        <w:t> </w:t>
      </w:r>
      <w:r>
        <w:rPr/>
        <w:t>month,</w:t>
      </w:r>
      <w:r>
        <w:rPr>
          <w:spacing w:val="-3"/>
        </w:rPr>
        <w:t> </w:t>
      </w:r>
      <w:r>
        <w:rPr/>
        <w:t>a</w:t>
      </w:r>
      <w:r>
        <w:rPr>
          <w:spacing w:val="-3"/>
        </w:rPr>
        <w:t> </w:t>
      </w:r>
      <w:r>
        <w:rPr/>
        <w:t>fee</w:t>
      </w:r>
      <w:r>
        <w:rPr>
          <w:spacing w:val="-3"/>
        </w:rPr>
        <w:t> </w:t>
      </w:r>
      <w:r>
        <w:rPr/>
        <w:t>of</w:t>
      </w:r>
      <w:r>
        <w:rPr>
          <w:spacing w:val="-3"/>
        </w:rPr>
        <w:t> </w:t>
      </w:r>
      <w:r>
        <w:rPr/>
        <w:t>$175</w:t>
      </w:r>
      <w:r>
        <w:rPr>
          <w:spacing w:val="-3"/>
        </w:rPr>
        <w:t> </w:t>
      </w:r>
      <w:r>
        <w:rPr/>
        <w:t>per test will be assessed to the high strength waste customer requesting the additional test(s).</w:t>
      </w:r>
    </w:p>
    <w:p>
      <w:pPr>
        <w:pStyle w:val="BodyText"/>
        <w:spacing w:after="0" w:line="247" w:lineRule="auto"/>
        <w:jc w:val="both"/>
        <w:sectPr>
          <w:headerReference w:type="default" r:id="rId19"/>
          <w:footerReference w:type="default" r:id="rId20"/>
          <w:pgSz w:w="12240" w:h="15840"/>
          <w:pgMar w:header="609" w:footer="609" w:top="800" w:bottom="800" w:left="1080" w:right="1080"/>
        </w:sectPr>
      </w:pPr>
    </w:p>
    <w:p>
      <w:pPr>
        <w:tabs>
          <w:tab w:pos="3270" w:val="left" w:leader="none"/>
        </w:tabs>
        <w:spacing w:before="86"/>
        <w:ind w:left="360" w:right="0" w:firstLine="0"/>
        <w:jc w:val="left"/>
        <w:rPr>
          <w:sz w:val="22"/>
        </w:rPr>
      </w:pPr>
      <w:r>
        <w:rPr>
          <w:sz w:val="22"/>
        </w:rPr>
        <w:t>§ 71-</w:t>
      </w:r>
      <w:r>
        <w:rPr>
          <w:spacing w:val="-10"/>
          <w:sz w:val="22"/>
        </w:rPr>
        <w:t>5</w:t>
      </w:r>
      <w:r>
        <w:rPr>
          <w:sz w:val="22"/>
        </w:rPr>
        <w:tab/>
        <w:t>HIGH</w:t>
      </w:r>
      <w:r>
        <w:rPr>
          <w:spacing w:val="-6"/>
          <w:sz w:val="22"/>
        </w:rPr>
        <w:t> </w:t>
      </w:r>
      <w:r>
        <w:rPr>
          <w:sz w:val="22"/>
        </w:rPr>
        <w:t>STRENGTH</w:t>
      </w:r>
      <w:r>
        <w:rPr>
          <w:spacing w:val="-6"/>
          <w:sz w:val="22"/>
        </w:rPr>
        <w:t> </w:t>
      </w:r>
      <w:r>
        <w:rPr>
          <w:sz w:val="22"/>
        </w:rPr>
        <w:t>WASTE</w:t>
      </w:r>
      <w:r>
        <w:rPr>
          <w:spacing w:val="-5"/>
          <w:sz w:val="22"/>
        </w:rPr>
        <w:t> </w:t>
      </w:r>
      <w:r>
        <w:rPr>
          <w:spacing w:val="-2"/>
          <w:sz w:val="22"/>
        </w:rPr>
        <w:t>TESTING</w:t>
      </w:r>
    </w:p>
    <w:p>
      <w:pPr>
        <w:pStyle w:val="BodyText"/>
        <w:spacing w:before="38"/>
      </w:pPr>
    </w:p>
    <w:p>
      <w:pPr>
        <w:pStyle w:val="Heading3"/>
      </w:pPr>
      <w:r>
        <w:rPr/>
        <w:t>§</w:t>
      </w:r>
      <w:r>
        <w:rPr>
          <w:spacing w:val="-1"/>
        </w:rPr>
        <w:t> </w:t>
      </w:r>
      <w:r>
        <w:rPr/>
        <w:t>71-5.</w:t>
      </w:r>
      <w:r>
        <w:rPr>
          <w:spacing w:val="63"/>
        </w:rPr>
        <w:t> </w:t>
      </w:r>
      <w:r>
        <w:rPr/>
        <w:t>When</w:t>
      </w:r>
      <w:r>
        <w:rPr>
          <w:spacing w:val="-1"/>
        </w:rPr>
        <w:t> </w:t>
      </w:r>
      <w:r>
        <w:rPr>
          <w:spacing w:val="-2"/>
        </w:rPr>
        <w:t>effective.</w:t>
      </w:r>
    </w:p>
    <w:p>
      <w:pPr>
        <w:pStyle w:val="BodyText"/>
        <w:spacing w:before="187"/>
        <w:ind w:left="360"/>
      </w:pPr>
      <w:r>
        <w:rPr/>
        <w:t>This</w:t>
      </w:r>
      <w:r>
        <w:rPr>
          <w:spacing w:val="-6"/>
        </w:rPr>
        <w:t> </w:t>
      </w:r>
      <w:r>
        <w:rPr/>
        <w:t>chapter</w:t>
      </w:r>
      <w:r>
        <w:rPr>
          <w:spacing w:val="-3"/>
        </w:rPr>
        <w:t> </w:t>
      </w:r>
      <w:r>
        <w:rPr/>
        <w:t>shall</w:t>
      </w:r>
      <w:r>
        <w:rPr>
          <w:spacing w:val="-4"/>
        </w:rPr>
        <w:t> </w:t>
      </w:r>
      <w:r>
        <w:rPr/>
        <w:t>become</w:t>
      </w:r>
      <w:r>
        <w:rPr>
          <w:spacing w:val="-1"/>
        </w:rPr>
        <w:t> </w:t>
      </w:r>
      <w:r>
        <w:rPr/>
        <w:t>effective</w:t>
      </w:r>
      <w:r>
        <w:rPr>
          <w:spacing w:val="-4"/>
        </w:rPr>
        <w:t> </w:t>
      </w:r>
      <w:r>
        <w:rPr/>
        <w:t>immediately</w:t>
      </w:r>
      <w:r>
        <w:rPr>
          <w:spacing w:val="-1"/>
        </w:rPr>
        <w:t> </w:t>
      </w:r>
      <w:r>
        <w:rPr/>
        <w:t>upon</w:t>
      </w:r>
      <w:r>
        <w:rPr>
          <w:spacing w:val="-2"/>
        </w:rPr>
        <w:t> enactment.</w:t>
      </w:r>
    </w:p>
    <w:p>
      <w:pPr>
        <w:pStyle w:val="BodyText"/>
        <w:spacing w:after="0"/>
        <w:sectPr>
          <w:pgSz w:w="12240" w:h="15840"/>
          <w:pgMar w:header="609" w:footer="609" w:top="800" w:bottom="800" w:left="1080" w:right="1080"/>
        </w:sectPr>
      </w:pPr>
    </w:p>
    <w:p>
      <w:pPr>
        <w:tabs>
          <w:tab w:pos="9151" w:val="left" w:leader="none"/>
        </w:tabs>
        <w:spacing w:before="86"/>
        <w:ind w:left="4071" w:right="0" w:firstLine="0"/>
        <w:jc w:val="left"/>
        <w:rPr>
          <w:sz w:val="22"/>
        </w:rPr>
      </w:pPr>
      <w:r>
        <w:rPr>
          <w:sz w:val="22"/>
        </w:rPr>
        <w:t>CONEWAGO</w:t>
      </w:r>
      <w:r>
        <w:rPr>
          <w:spacing w:val="-8"/>
          <w:sz w:val="22"/>
        </w:rPr>
        <w:t> </w:t>
      </w:r>
      <w:r>
        <w:rPr>
          <w:spacing w:val="-4"/>
          <w:sz w:val="22"/>
        </w:rPr>
        <w:t>CODE</w:t>
      </w:r>
      <w:r>
        <w:rPr>
          <w:sz w:val="22"/>
        </w:rPr>
        <w:tab/>
        <w:t>§ 82-</w:t>
      </w:r>
      <w:r>
        <w:rPr>
          <w:spacing w:val="-10"/>
          <w:sz w:val="22"/>
        </w:rPr>
        <w:t>3</w:t>
      </w:r>
    </w:p>
    <w:p>
      <w:pPr>
        <w:pStyle w:val="BodyText"/>
        <w:spacing w:before="3"/>
        <w:rPr>
          <w:sz w:val="24"/>
        </w:rPr>
      </w:pPr>
    </w:p>
    <w:p>
      <w:pPr>
        <w:pStyle w:val="Heading2"/>
        <w:spacing w:line="451" w:lineRule="auto"/>
        <w:ind w:left="3106" w:right="2696" w:firstLine="1357"/>
        <w:jc w:val="left"/>
      </w:pPr>
      <w:bookmarkStart w:name="chapter 82: Infiltration and Detection" w:id="50"/>
      <w:bookmarkEnd w:id="50"/>
      <w:r>
        <w:rPr>
          <w:b w:val="0"/>
        </w:rPr>
      </w:r>
      <w:r>
        <w:rPr/>
        <w:t>Chapter 82 INFILTRATION</w:t>
      </w:r>
      <w:r>
        <w:rPr>
          <w:spacing w:val="-15"/>
        </w:rPr>
        <w:t> </w:t>
      </w:r>
      <w:r>
        <w:rPr/>
        <w:t>AND</w:t>
      </w:r>
      <w:r>
        <w:rPr>
          <w:spacing w:val="-15"/>
        </w:rPr>
        <w:t> </w:t>
      </w:r>
      <w:r>
        <w:rPr/>
        <w:t>DETECTION</w:t>
      </w:r>
    </w:p>
    <w:p>
      <w:pPr>
        <w:pStyle w:val="Heading3"/>
        <w:spacing w:line="261" w:lineRule="auto" w:before="128"/>
      </w:pPr>
      <w:bookmarkStart w:name="chapter 82: Infiltration and Detection" w:id="51"/>
      <w:bookmarkEnd w:id="51"/>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1-26-1999</w:t>
      </w:r>
      <w:r>
        <w:rPr>
          <w:spacing w:val="-3"/>
        </w:rPr>
        <w:t> </w:t>
      </w:r>
      <w:r>
        <w:rPr/>
        <w:t>by</w:t>
      </w:r>
      <w:r>
        <w:rPr>
          <w:spacing w:val="-3"/>
        </w:rPr>
        <w:t> </w:t>
      </w:r>
      <w:r>
        <w:rPr/>
        <w:t>Res.</w:t>
      </w:r>
      <w:r>
        <w:rPr>
          <w:spacing w:val="-3"/>
        </w:rPr>
        <w:t> </w:t>
      </w:r>
      <w:r>
        <w:rPr/>
        <w:t>No.</w:t>
      </w:r>
      <w:r>
        <w:rPr>
          <w:spacing w:val="-3"/>
        </w:rPr>
        <w:t> </w:t>
      </w:r>
      <w:r>
        <w:rPr/>
        <w:t>1999-1. Amendments noted where applicable.]</w:t>
      </w:r>
    </w:p>
    <w:p>
      <w:pPr>
        <w:spacing w:line="239" w:lineRule="exact" w:before="0"/>
        <w:ind w:left="360" w:right="0" w:firstLine="0"/>
        <w:jc w:val="left"/>
        <w:rPr>
          <w:b/>
          <w:sz w:val="22"/>
        </w:rPr>
      </w:pPr>
      <w:bookmarkStart w:name="chapter 82: Infiltration and Detection" w:id="52"/>
      <w:bookmarkEnd w:id="52"/>
      <w:r>
        <w:rPr/>
      </w:r>
      <w:bookmarkStart w:name="§ 82-1 Purpose; implementation of proced" w:id="53"/>
      <w:bookmarkEnd w:id="53"/>
      <w:r>
        <w:rPr/>
      </w:r>
      <w:r>
        <w:rPr>
          <w:b/>
          <w:sz w:val="22"/>
        </w:rPr>
        <w:t>§</w:t>
      </w:r>
      <w:r>
        <w:rPr>
          <w:b/>
          <w:spacing w:val="-3"/>
          <w:sz w:val="22"/>
        </w:rPr>
        <w:t> </w:t>
      </w:r>
      <w:r>
        <w:rPr>
          <w:b/>
          <w:sz w:val="22"/>
        </w:rPr>
        <w:t>82-1.</w:t>
      </w:r>
      <w:r>
        <w:rPr>
          <w:b/>
          <w:spacing w:val="61"/>
          <w:sz w:val="22"/>
        </w:rPr>
        <w:t> </w:t>
      </w:r>
      <w:r>
        <w:rPr>
          <w:b/>
          <w:sz w:val="22"/>
        </w:rPr>
        <w:t>Purpose;</w:t>
      </w:r>
      <w:r>
        <w:rPr>
          <w:b/>
          <w:spacing w:val="-2"/>
          <w:sz w:val="22"/>
        </w:rPr>
        <w:t> </w:t>
      </w:r>
      <w:r>
        <w:rPr>
          <w:b/>
          <w:sz w:val="22"/>
        </w:rPr>
        <w:t>implementation</w:t>
      </w:r>
      <w:r>
        <w:rPr>
          <w:b/>
          <w:spacing w:val="-3"/>
          <w:sz w:val="22"/>
        </w:rPr>
        <w:t> </w:t>
      </w:r>
      <w:r>
        <w:rPr>
          <w:b/>
          <w:sz w:val="22"/>
        </w:rPr>
        <w:t>of</w:t>
      </w:r>
      <w:r>
        <w:rPr>
          <w:b/>
          <w:spacing w:val="-2"/>
          <w:sz w:val="22"/>
        </w:rPr>
        <w:t> procedures.</w:t>
      </w:r>
    </w:p>
    <w:p>
      <w:pPr>
        <w:pStyle w:val="ListParagraph"/>
        <w:numPr>
          <w:ilvl w:val="0"/>
          <w:numId w:val="11"/>
        </w:numPr>
        <w:tabs>
          <w:tab w:pos="840" w:val="left" w:leader="none"/>
        </w:tabs>
        <w:spacing w:line="247" w:lineRule="auto" w:before="187" w:after="0"/>
        <w:ind w:left="840" w:right="354" w:hanging="480"/>
        <w:jc w:val="both"/>
        <w:rPr>
          <w:sz w:val="22"/>
        </w:rPr>
      </w:pPr>
      <w:r>
        <w:rPr>
          <w:sz w:val="22"/>
        </w:rPr>
        <w:t>Purpose of resolution. Section 150-29 of this Manual of the Conewago Township Sewer Authority (hereinafter</w:t>
      </w:r>
      <w:r>
        <w:rPr>
          <w:spacing w:val="-11"/>
          <w:sz w:val="22"/>
        </w:rPr>
        <w:t> </w:t>
      </w:r>
      <w:r>
        <w:rPr>
          <w:sz w:val="22"/>
        </w:rPr>
        <w:t>"Authority")</w:t>
      </w:r>
      <w:r>
        <w:rPr>
          <w:spacing w:val="-11"/>
          <w:sz w:val="22"/>
        </w:rPr>
        <w:t> </w:t>
      </w:r>
      <w:r>
        <w:rPr>
          <w:sz w:val="22"/>
        </w:rPr>
        <w:t>provides</w:t>
      </w:r>
      <w:r>
        <w:rPr>
          <w:spacing w:val="-11"/>
          <w:sz w:val="22"/>
        </w:rPr>
        <w:t> </w:t>
      </w:r>
      <w:r>
        <w:rPr>
          <w:sz w:val="22"/>
        </w:rPr>
        <w:t>for</w:t>
      </w:r>
      <w:r>
        <w:rPr>
          <w:spacing w:val="-12"/>
          <w:sz w:val="22"/>
        </w:rPr>
        <w:t> </w:t>
      </w:r>
      <w:r>
        <w:rPr>
          <w:sz w:val="22"/>
        </w:rPr>
        <w:t>special</w:t>
      </w:r>
      <w:r>
        <w:rPr>
          <w:spacing w:val="-11"/>
          <w:sz w:val="22"/>
        </w:rPr>
        <w:t> </w:t>
      </w:r>
      <w:r>
        <w:rPr>
          <w:sz w:val="22"/>
        </w:rPr>
        <w:t>conditions</w:t>
      </w:r>
      <w:r>
        <w:rPr>
          <w:spacing w:val="-11"/>
          <w:sz w:val="22"/>
        </w:rPr>
        <w:t> </w:t>
      </w:r>
      <w:r>
        <w:rPr>
          <w:sz w:val="22"/>
        </w:rPr>
        <w:t>requiring</w:t>
      </w:r>
      <w:r>
        <w:rPr>
          <w:spacing w:val="-11"/>
          <w:sz w:val="22"/>
        </w:rPr>
        <w:t> </w:t>
      </w:r>
      <w:r>
        <w:rPr>
          <w:sz w:val="22"/>
        </w:rPr>
        <w:t>more</w:t>
      </w:r>
      <w:r>
        <w:rPr>
          <w:spacing w:val="-11"/>
          <w:sz w:val="22"/>
        </w:rPr>
        <w:t> </w:t>
      </w:r>
      <w:r>
        <w:rPr>
          <w:sz w:val="22"/>
        </w:rPr>
        <w:t>stringent</w:t>
      </w:r>
      <w:r>
        <w:rPr>
          <w:spacing w:val="-11"/>
          <w:sz w:val="22"/>
        </w:rPr>
        <w:t> </w:t>
      </w:r>
      <w:r>
        <w:rPr>
          <w:sz w:val="22"/>
        </w:rPr>
        <w:t>specifications</w:t>
      </w:r>
      <w:r>
        <w:rPr>
          <w:spacing w:val="-10"/>
          <w:sz w:val="22"/>
        </w:rPr>
        <w:t> </w:t>
      </w:r>
      <w:r>
        <w:rPr>
          <w:sz w:val="22"/>
        </w:rPr>
        <w:t>in</w:t>
      </w:r>
      <w:r>
        <w:rPr>
          <w:spacing w:val="-11"/>
          <w:sz w:val="22"/>
        </w:rPr>
        <w:t> </w:t>
      </w:r>
      <w:r>
        <w:rPr>
          <w:sz w:val="22"/>
        </w:rPr>
        <w:t>the original</w:t>
      </w:r>
      <w:r>
        <w:rPr>
          <w:spacing w:val="-6"/>
          <w:sz w:val="22"/>
        </w:rPr>
        <w:t> </w:t>
      </w:r>
      <w:r>
        <w:rPr>
          <w:sz w:val="22"/>
        </w:rPr>
        <w:t>connection</w:t>
      </w:r>
      <w:r>
        <w:rPr>
          <w:spacing w:val="-6"/>
          <w:sz w:val="22"/>
        </w:rPr>
        <w:t> </w:t>
      </w:r>
      <w:r>
        <w:rPr>
          <w:sz w:val="22"/>
        </w:rPr>
        <w:t>and</w:t>
      </w:r>
      <w:r>
        <w:rPr>
          <w:spacing w:val="-7"/>
          <w:sz w:val="22"/>
        </w:rPr>
        <w:t> </w:t>
      </w:r>
      <w:r>
        <w:rPr>
          <w:sz w:val="22"/>
        </w:rPr>
        <w:t>use</w:t>
      </w:r>
      <w:r>
        <w:rPr>
          <w:spacing w:val="-7"/>
          <w:sz w:val="22"/>
        </w:rPr>
        <w:t> </w:t>
      </w:r>
      <w:r>
        <w:rPr>
          <w:sz w:val="22"/>
        </w:rPr>
        <w:t>process</w:t>
      </w:r>
      <w:r>
        <w:rPr>
          <w:spacing w:val="-6"/>
          <w:sz w:val="22"/>
        </w:rPr>
        <w:t> </w:t>
      </w:r>
      <w:r>
        <w:rPr>
          <w:sz w:val="22"/>
        </w:rPr>
        <w:t>by</w:t>
      </w:r>
      <w:r>
        <w:rPr>
          <w:spacing w:val="-7"/>
          <w:sz w:val="22"/>
        </w:rPr>
        <w:t> </w:t>
      </w:r>
      <w:r>
        <w:rPr>
          <w:sz w:val="22"/>
        </w:rPr>
        <w:t>users</w:t>
      </w:r>
      <w:r>
        <w:rPr>
          <w:spacing w:val="-7"/>
          <w:sz w:val="22"/>
        </w:rPr>
        <w:t> </w:t>
      </w:r>
      <w:r>
        <w:rPr>
          <w:sz w:val="22"/>
        </w:rPr>
        <w:t>of</w:t>
      </w:r>
      <w:r>
        <w:rPr>
          <w:spacing w:val="-7"/>
          <w:sz w:val="22"/>
        </w:rPr>
        <w:t> </w:t>
      </w:r>
      <w:r>
        <w:rPr>
          <w:sz w:val="22"/>
        </w:rPr>
        <w:t>the</w:t>
      </w:r>
      <w:r>
        <w:rPr>
          <w:spacing w:val="-7"/>
          <w:sz w:val="22"/>
        </w:rPr>
        <w:t> </w:t>
      </w:r>
      <w:r>
        <w:rPr>
          <w:sz w:val="22"/>
        </w:rPr>
        <w:t>Conewago</w:t>
      </w:r>
      <w:r>
        <w:rPr>
          <w:spacing w:val="-6"/>
          <w:sz w:val="22"/>
        </w:rPr>
        <w:t> </w:t>
      </w:r>
      <w:r>
        <w:rPr>
          <w:sz w:val="22"/>
        </w:rPr>
        <w:t>Township</w:t>
      </w:r>
      <w:r>
        <w:rPr>
          <w:spacing w:val="-6"/>
          <w:sz w:val="22"/>
        </w:rPr>
        <w:t> </w:t>
      </w:r>
      <w:r>
        <w:rPr>
          <w:sz w:val="22"/>
        </w:rPr>
        <w:t>Sewer</w:t>
      </w:r>
      <w:r>
        <w:rPr>
          <w:spacing w:val="-6"/>
          <w:sz w:val="22"/>
        </w:rPr>
        <w:t> </w:t>
      </w:r>
      <w:r>
        <w:rPr>
          <w:sz w:val="22"/>
        </w:rPr>
        <w:t>System.</w:t>
      </w:r>
      <w:r>
        <w:rPr>
          <w:spacing w:val="-6"/>
          <w:sz w:val="22"/>
        </w:rPr>
        <w:t> </w:t>
      </w:r>
      <w:r>
        <w:rPr>
          <w:sz w:val="22"/>
        </w:rPr>
        <w:t>This</w:t>
      </w:r>
      <w:r>
        <w:rPr>
          <w:spacing w:val="-6"/>
          <w:sz w:val="22"/>
        </w:rPr>
        <w:t> </w:t>
      </w:r>
      <w:r>
        <w:rPr>
          <w:sz w:val="22"/>
        </w:rPr>
        <w:t>chapter has become necessary because of the possibility that special conditions requiring more stringent specifications may be necessary due to the involving change of the use of property connected to the sewer system or the malfunctioning of private systems that may lead to infiltration in the sewer system, thus requiring special or more stringent specifications for the continued use of the sewer </w:t>
      </w:r>
      <w:r>
        <w:rPr>
          <w:spacing w:val="-2"/>
          <w:sz w:val="22"/>
        </w:rPr>
        <w:t>system.</w:t>
      </w:r>
    </w:p>
    <w:p>
      <w:pPr>
        <w:pStyle w:val="ListParagraph"/>
        <w:numPr>
          <w:ilvl w:val="0"/>
          <w:numId w:val="11"/>
        </w:numPr>
        <w:tabs>
          <w:tab w:pos="840" w:val="left" w:leader="none"/>
        </w:tabs>
        <w:spacing w:line="247" w:lineRule="auto" w:before="176" w:after="0"/>
        <w:ind w:left="840" w:right="352" w:hanging="480"/>
        <w:jc w:val="both"/>
        <w:rPr>
          <w:sz w:val="22"/>
        </w:rPr>
      </w:pPr>
      <w:r>
        <w:rPr>
          <w:sz w:val="22"/>
        </w:rPr>
        <w:t>Implementation of detection procedures. The Authority hereby authorizes its Consulting Engineer with the approval of the Authority to implement in manholes or where otherwise necessary the procedure of putting in place portable flow meters and/or other devices that are necessary to detect, prove</w:t>
      </w:r>
      <w:r>
        <w:rPr>
          <w:spacing w:val="-3"/>
          <w:sz w:val="22"/>
        </w:rPr>
        <w:t> </w:t>
      </w:r>
      <w:r>
        <w:rPr>
          <w:sz w:val="22"/>
        </w:rPr>
        <w:t>and</w:t>
      </w:r>
      <w:r>
        <w:rPr>
          <w:spacing w:val="-3"/>
          <w:sz w:val="22"/>
        </w:rPr>
        <w:t> </w:t>
      </w:r>
      <w:r>
        <w:rPr>
          <w:sz w:val="22"/>
        </w:rPr>
        <w:t>secure</w:t>
      </w:r>
      <w:r>
        <w:rPr>
          <w:spacing w:val="-2"/>
          <w:sz w:val="22"/>
        </w:rPr>
        <w:t> </w:t>
      </w:r>
      <w:r>
        <w:rPr>
          <w:sz w:val="22"/>
        </w:rPr>
        <w:t>data</w:t>
      </w:r>
      <w:r>
        <w:rPr>
          <w:spacing w:val="-2"/>
          <w:sz w:val="22"/>
        </w:rPr>
        <w:t> </w:t>
      </w:r>
      <w:r>
        <w:rPr>
          <w:sz w:val="22"/>
        </w:rPr>
        <w:t>and</w:t>
      </w:r>
      <w:r>
        <w:rPr>
          <w:spacing w:val="-3"/>
          <w:sz w:val="22"/>
        </w:rPr>
        <w:t> </w:t>
      </w:r>
      <w:r>
        <w:rPr>
          <w:sz w:val="22"/>
        </w:rPr>
        <w:t>other</w:t>
      </w:r>
      <w:r>
        <w:rPr>
          <w:spacing w:val="-2"/>
          <w:sz w:val="22"/>
        </w:rPr>
        <w:t> </w:t>
      </w:r>
      <w:r>
        <w:rPr>
          <w:sz w:val="22"/>
        </w:rPr>
        <w:t>information</w:t>
      </w:r>
      <w:r>
        <w:rPr>
          <w:spacing w:val="-2"/>
          <w:sz w:val="22"/>
        </w:rPr>
        <w:t> </w:t>
      </w:r>
      <w:r>
        <w:rPr>
          <w:sz w:val="22"/>
        </w:rPr>
        <w:t>showing</w:t>
      </w:r>
      <w:r>
        <w:rPr>
          <w:spacing w:val="-3"/>
          <w:sz w:val="22"/>
        </w:rPr>
        <w:t> </w:t>
      </w:r>
      <w:r>
        <w:rPr>
          <w:sz w:val="22"/>
        </w:rPr>
        <w:t>that</w:t>
      </w:r>
      <w:r>
        <w:rPr>
          <w:spacing w:val="-2"/>
          <w:sz w:val="22"/>
        </w:rPr>
        <w:t> </w:t>
      </w:r>
      <w:r>
        <w:rPr>
          <w:sz w:val="22"/>
        </w:rPr>
        <w:t>infiltration</w:t>
      </w:r>
      <w:r>
        <w:rPr>
          <w:spacing w:val="-2"/>
          <w:sz w:val="22"/>
        </w:rPr>
        <w:t> </w:t>
      </w:r>
      <w:r>
        <w:rPr>
          <w:sz w:val="22"/>
        </w:rPr>
        <w:t>is</w:t>
      </w:r>
      <w:r>
        <w:rPr>
          <w:spacing w:val="-3"/>
          <w:sz w:val="22"/>
        </w:rPr>
        <w:t> </w:t>
      </w:r>
      <w:r>
        <w:rPr>
          <w:sz w:val="22"/>
        </w:rPr>
        <w:t>occurring</w:t>
      </w:r>
      <w:r>
        <w:rPr>
          <w:spacing w:val="-2"/>
          <w:sz w:val="22"/>
        </w:rPr>
        <w:t> </w:t>
      </w:r>
      <w:r>
        <w:rPr>
          <w:sz w:val="22"/>
        </w:rPr>
        <w:t>of</w:t>
      </w:r>
      <w:r>
        <w:rPr>
          <w:spacing w:val="-3"/>
          <w:sz w:val="22"/>
        </w:rPr>
        <w:t> </w:t>
      </w:r>
      <w:r>
        <w:rPr>
          <w:sz w:val="22"/>
        </w:rPr>
        <w:t>an</w:t>
      </w:r>
      <w:r>
        <w:rPr>
          <w:spacing w:val="-3"/>
          <w:sz w:val="22"/>
        </w:rPr>
        <w:t> </w:t>
      </w:r>
      <w:r>
        <w:rPr>
          <w:sz w:val="22"/>
        </w:rPr>
        <w:t>unacceptable nature</w:t>
      </w:r>
      <w:r>
        <w:rPr>
          <w:spacing w:val="-9"/>
          <w:sz w:val="22"/>
        </w:rPr>
        <w:t> </w:t>
      </w:r>
      <w:r>
        <w:rPr>
          <w:sz w:val="22"/>
        </w:rPr>
        <w:t>within</w:t>
      </w:r>
      <w:r>
        <w:rPr>
          <w:spacing w:val="-9"/>
          <w:sz w:val="22"/>
        </w:rPr>
        <w:t> </w:t>
      </w:r>
      <w:r>
        <w:rPr>
          <w:sz w:val="22"/>
        </w:rPr>
        <w:t>the</w:t>
      </w:r>
      <w:r>
        <w:rPr>
          <w:spacing w:val="-9"/>
          <w:sz w:val="22"/>
        </w:rPr>
        <w:t> </w:t>
      </w:r>
      <w:r>
        <w:rPr>
          <w:sz w:val="22"/>
        </w:rPr>
        <w:t>sewer</w:t>
      </w:r>
      <w:r>
        <w:rPr>
          <w:spacing w:val="-9"/>
          <w:sz w:val="22"/>
        </w:rPr>
        <w:t> </w:t>
      </w:r>
      <w:r>
        <w:rPr>
          <w:sz w:val="22"/>
        </w:rPr>
        <w:t>system</w:t>
      </w:r>
      <w:r>
        <w:rPr>
          <w:spacing w:val="-9"/>
          <w:sz w:val="22"/>
        </w:rPr>
        <w:t> </w:t>
      </w:r>
      <w:r>
        <w:rPr>
          <w:sz w:val="22"/>
        </w:rPr>
        <w:t>from</w:t>
      </w:r>
      <w:r>
        <w:rPr>
          <w:spacing w:val="-9"/>
          <w:sz w:val="22"/>
        </w:rPr>
        <w:t> </w:t>
      </w:r>
      <w:r>
        <w:rPr>
          <w:sz w:val="22"/>
        </w:rPr>
        <w:t>that</w:t>
      </w:r>
      <w:r>
        <w:rPr>
          <w:spacing w:val="-9"/>
          <w:sz w:val="22"/>
        </w:rPr>
        <w:t> </w:t>
      </w:r>
      <w:r>
        <w:rPr>
          <w:sz w:val="22"/>
        </w:rPr>
        <w:t>property.</w:t>
      </w:r>
      <w:r>
        <w:rPr>
          <w:spacing w:val="-9"/>
          <w:sz w:val="22"/>
        </w:rPr>
        <w:t> </w:t>
      </w:r>
      <w:r>
        <w:rPr>
          <w:sz w:val="22"/>
        </w:rPr>
        <w:t>It</w:t>
      </w:r>
      <w:r>
        <w:rPr>
          <w:spacing w:val="-9"/>
          <w:sz w:val="22"/>
        </w:rPr>
        <w:t> </w:t>
      </w:r>
      <w:r>
        <w:rPr>
          <w:sz w:val="22"/>
        </w:rPr>
        <w:t>is</w:t>
      </w:r>
      <w:r>
        <w:rPr>
          <w:spacing w:val="-9"/>
          <w:sz w:val="22"/>
        </w:rPr>
        <w:t> </w:t>
      </w:r>
      <w:r>
        <w:rPr>
          <w:sz w:val="22"/>
        </w:rPr>
        <w:t>recognized</w:t>
      </w:r>
      <w:r>
        <w:rPr>
          <w:spacing w:val="-8"/>
          <w:sz w:val="22"/>
        </w:rPr>
        <w:t> </w:t>
      </w:r>
      <w:r>
        <w:rPr>
          <w:sz w:val="22"/>
        </w:rPr>
        <w:t>hereby</w:t>
      </w:r>
      <w:r>
        <w:rPr>
          <w:spacing w:val="-9"/>
          <w:sz w:val="22"/>
        </w:rPr>
        <w:t> </w:t>
      </w:r>
      <w:r>
        <w:rPr>
          <w:sz w:val="22"/>
        </w:rPr>
        <w:t>that</w:t>
      </w:r>
      <w:r>
        <w:rPr>
          <w:spacing w:val="-9"/>
          <w:sz w:val="22"/>
        </w:rPr>
        <w:t> </w:t>
      </w:r>
      <w:r>
        <w:rPr>
          <w:sz w:val="22"/>
        </w:rPr>
        <w:t>permanent</w:t>
      </w:r>
      <w:r>
        <w:rPr>
          <w:spacing w:val="-8"/>
          <w:sz w:val="22"/>
        </w:rPr>
        <w:t> </w:t>
      </w:r>
      <w:r>
        <w:rPr>
          <w:sz w:val="22"/>
        </w:rPr>
        <w:t>flow</w:t>
      </w:r>
      <w:r>
        <w:rPr>
          <w:spacing w:val="-9"/>
          <w:sz w:val="22"/>
        </w:rPr>
        <w:t> </w:t>
      </w:r>
      <w:r>
        <w:rPr>
          <w:sz w:val="22"/>
        </w:rPr>
        <w:t>meters or other permanent apparatus may ultimately be deemed necessary because of infiltration emanating from properties connected to the sewer system.</w:t>
      </w:r>
    </w:p>
    <w:p>
      <w:pPr>
        <w:pStyle w:val="BodyText"/>
        <w:spacing w:before="16"/>
      </w:pPr>
    </w:p>
    <w:p>
      <w:pPr>
        <w:pStyle w:val="Heading3"/>
      </w:pPr>
      <w:bookmarkStart w:name="§ 82-2 Detection of infiltration; remedi" w:id="54"/>
      <w:bookmarkEnd w:id="54"/>
      <w:r>
        <w:rPr>
          <w:b w:val="0"/>
        </w:rPr>
      </w:r>
      <w:r>
        <w:rPr/>
        <w:t>§</w:t>
      </w:r>
      <w:r>
        <w:rPr>
          <w:spacing w:val="-2"/>
        </w:rPr>
        <w:t> </w:t>
      </w:r>
      <w:r>
        <w:rPr/>
        <w:t>82-2.</w:t>
      </w:r>
      <w:r>
        <w:rPr>
          <w:spacing w:val="62"/>
        </w:rPr>
        <w:t> </w:t>
      </w:r>
      <w:r>
        <w:rPr/>
        <w:t>Detection</w:t>
      </w:r>
      <w:r>
        <w:rPr>
          <w:spacing w:val="-2"/>
        </w:rPr>
        <w:t> </w:t>
      </w:r>
      <w:r>
        <w:rPr/>
        <w:t>of</w:t>
      </w:r>
      <w:r>
        <w:rPr>
          <w:spacing w:val="-1"/>
        </w:rPr>
        <w:t> </w:t>
      </w:r>
      <w:r>
        <w:rPr/>
        <w:t>infiltration;</w:t>
      </w:r>
      <w:r>
        <w:rPr>
          <w:spacing w:val="-1"/>
        </w:rPr>
        <w:t> </w:t>
      </w:r>
      <w:r>
        <w:rPr>
          <w:spacing w:val="-2"/>
        </w:rPr>
        <w:t>remedies.</w:t>
      </w:r>
    </w:p>
    <w:p>
      <w:pPr>
        <w:pStyle w:val="ListParagraph"/>
        <w:numPr>
          <w:ilvl w:val="0"/>
          <w:numId w:val="12"/>
        </w:numPr>
        <w:tabs>
          <w:tab w:pos="840" w:val="left" w:leader="none"/>
        </w:tabs>
        <w:spacing w:line="247" w:lineRule="auto" w:before="187" w:after="0"/>
        <w:ind w:left="840" w:right="354" w:hanging="480"/>
        <w:jc w:val="both"/>
        <w:rPr>
          <w:sz w:val="22"/>
        </w:rPr>
      </w:pPr>
      <w:r>
        <w:rPr>
          <w:sz w:val="22"/>
        </w:rPr>
        <w:t>Costs associated with original detection devices. It is hereby put in place that the Authority and its Consulting Engineer may, at the direction of the Authority, implement a procedure for installing devices</w:t>
      </w:r>
      <w:r>
        <w:rPr>
          <w:spacing w:val="-3"/>
          <w:sz w:val="22"/>
        </w:rPr>
        <w:t> </w:t>
      </w:r>
      <w:r>
        <w:rPr>
          <w:sz w:val="22"/>
        </w:rPr>
        <w:t>necessary</w:t>
      </w:r>
      <w:r>
        <w:rPr>
          <w:spacing w:val="-3"/>
          <w:sz w:val="22"/>
        </w:rPr>
        <w:t> </w:t>
      </w:r>
      <w:r>
        <w:rPr>
          <w:sz w:val="22"/>
        </w:rPr>
        <w:t>to</w:t>
      </w:r>
      <w:r>
        <w:rPr>
          <w:spacing w:val="-4"/>
          <w:sz w:val="22"/>
        </w:rPr>
        <w:t> </w:t>
      </w:r>
      <w:r>
        <w:rPr>
          <w:sz w:val="22"/>
        </w:rPr>
        <w:t>detect</w:t>
      </w:r>
      <w:r>
        <w:rPr>
          <w:spacing w:val="-3"/>
          <w:sz w:val="22"/>
        </w:rPr>
        <w:t> </w:t>
      </w:r>
      <w:r>
        <w:rPr>
          <w:sz w:val="22"/>
        </w:rPr>
        <w:t>and</w:t>
      </w:r>
      <w:r>
        <w:rPr>
          <w:spacing w:val="-4"/>
          <w:sz w:val="22"/>
        </w:rPr>
        <w:t> </w:t>
      </w:r>
      <w:r>
        <w:rPr>
          <w:sz w:val="22"/>
        </w:rPr>
        <w:t>prove</w:t>
      </w:r>
      <w:r>
        <w:rPr>
          <w:spacing w:val="-4"/>
          <w:sz w:val="22"/>
        </w:rPr>
        <w:t> </w:t>
      </w:r>
      <w:r>
        <w:rPr>
          <w:sz w:val="22"/>
        </w:rPr>
        <w:t>infiltration.</w:t>
      </w:r>
      <w:r>
        <w:rPr>
          <w:spacing w:val="-3"/>
          <w:sz w:val="22"/>
        </w:rPr>
        <w:t> </w:t>
      </w:r>
      <w:r>
        <w:rPr>
          <w:sz w:val="22"/>
        </w:rPr>
        <w:t>The</w:t>
      </w:r>
      <w:r>
        <w:rPr>
          <w:spacing w:val="-4"/>
          <w:sz w:val="22"/>
        </w:rPr>
        <w:t> </w:t>
      </w:r>
      <w:r>
        <w:rPr>
          <w:sz w:val="22"/>
        </w:rPr>
        <w:t>rent</w:t>
      </w:r>
      <w:r>
        <w:rPr>
          <w:spacing w:val="-4"/>
          <w:sz w:val="22"/>
        </w:rPr>
        <w:t> </w:t>
      </w:r>
      <w:r>
        <w:rPr>
          <w:sz w:val="22"/>
        </w:rPr>
        <w:t>or</w:t>
      </w:r>
      <w:r>
        <w:rPr>
          <w:spacing w:val="-4"/>
          <w:sz w:val="22"/>
        </w:rPr>
        <w:t> </w:t>
      </w:r>
      <w:r>
        <w:rPr>
          <w:sz w:val="22"/>
        </w:rPr>
        <w:t>other</w:t>
      </w:r>
      <w:r>
        <w:rPr>
          <w:spacing w:val="-4"/>
          <w:sz w:val="22"/>
        </w:rPr>
        <w:t> </w:t>
      </w:r>
      <w:r>
        <w:rPr>
          <w:sz w:val="22"/>
        </w:rPr>
        <w:t>charges</w:t>
      </w:r>
      <w:r>
        <w:rPr>
          <w:spacing w:val="-4"/>
          <w:sz w:val="22"/>
        </w:rPr>
        <w:t> </w:t>
      </w:r>
      <w:r>
        <w:rPr>
          <w:sz w:val="22"/>
        </w:rPr>
        <w:t>associated</w:t>
      </w:r>
      <w:r>
        <w:rPr>
          <w:spacing w:val="-3"/>
          <w:sz w:val="22"/>
        </w:rPr>
        <w:t> </w:t>
      </w:r>
      <w:r>
        <w:rPr>
          <w:sz w:val="22"/>
        </w:rPr>
        <w:t>with</w:t>
      </w:r>
      <w:r>
        <w:rPr>
          <w:spacing w:val="-4"/>
          <w:sz w:val="22"/>
        </w:rPr>
        <w:t> </w:t>
      </w:r>
      <w:r>
        <w:rPr>
          <w:sz w:val="22"/>
        </w:rPr>
        <w:t>detection meters</w:t>
      </w:r>
      <w:r>
        <w:rPr>
          <w:spacing w:val="-4"/>
          <w:sz w:val="22"/>
        </w:rPr>
        <w:t> </w:t>
      </w:r>
      <w:r>
        <w:rPr>
          <w:sz w:val="22"/>
        </w:rPr>
        <w:t>or</w:t>
      </w:r>
      <w:r>
        <w:rPr>
          <w:spacing w:val="-5"/>
          <w:sz w:val="22"/>
        </w:rPr>
        <w:t> </w:t>
      </w:r>
      <w:r>
        <w:rPr>
          <w:sz w:val="22"/>
        </w:rPr>
        <w:t>other</w:t>
      </w:r>
      <w:r>
        <w:rPr>
          <w:spacing w:val="-4"/>
          <w:sz w:val="22"/>
        </w:rPr>
        <w:t> </w:t>
      </w:r>
      <w:r>
        <w:rPr>
          <w:sz w:val="22"/>
        </w:rPr>
        <w:t>apparatus</w:t>
      </w:r>
      <w:r>
        <w:rPr>
          <w:spacing w:val="-4"/>
          <w:sz w:val="22"/>
        </w:rPr>
        <w:t> </w:t>
      </w:r>
      <w:r>
        <w:rPr>
          <w:sz w:val="22"/>
        </w:rPr>
        <w:t>shall</w:t>
      </w:r>
      <w:r>
        <w:rPr>
          <w:spacing w:val="-4"/>
          <w:sz w:val="22"/>
        </w:rPr>
        <w:t> </w:t>
      </w:r>
      <w:r>
        <w:rPr>
          <w:sz w:val="22"/>
        </w:rPr>
        <w:t>be</w:t>
      </w:r>
      <w:r>
        <w:rPr>
          <w:spacing w:val="-5"/>
          <w:sz w:val="22"/>
        </w:rPr>
        <w:t> </w:t>
      </w:r>
      <w:r>
        <w:rPr>
          <w:sz w:val="22"/>
        </w:rPr>
        <w:t>at</w:t>
      </w:r>
      <w:r>
        <w:rPr>
          <w:spacing w:val="-5"/>
          <w:sz w:val="22"/>
        </w:rPr>
        <w:t> </w:t>
      </w:r>
      <w:r>
        <w:rPr>
          <w:sz w:val="22"/>
        </w:rPr>
        <w:t>the</w:t>
      </w:r>
      <w:r>
        <w:rPr>
          <w:spacing w:val="-5"/>
          <w:sz w:val="22"/>
        </w:rPr>
        <w:t> </w:t>
      </w:r>
      <w:r>
        <w:rPr>
          <w:sz w:val="22"/>
        </w:rPr>
        <w:t>initial</w:t>
      </w:r>
      <w:r>
        <w:rPr>
          <w:spacing w:val="-4"/>
          <w:sz w:val="22"/>
        </w:rPr>
        <w:t> </w:t>
      </w:r>
      <w:r>
        <w:rPr>
          <w:sz w:val="22"/>
        </w:rPr>
        <w:t>expense</w:t>
      </w:r>
      <w:r>
        <w:rPr>
          <w:spacing w:val="-4"/>
          <w:sz w:val="22"/>
        </w:rPr>
        <w:t> </w:t>
      </w:r>
      <w:r>
        <w:rPr>
          <w:sz w:val="22"/>
        </w:rPr>
        <w:t>of</w:t>
      </w:r>
      <w:r>
        <w:rPr>
          <w:spacing w:val="-5"/>
          <w:sz w:val="22"/>
        </w:rPr>
        <w:t> </w:t>
      </w:r>
      <w:r>
        <w:rPr>
          <w:sz w:val="22"/>
        </w:rPr>
        <w:t>the</w:t>
      </w:r>
      <w:r>
        <w:rPr>
          <w:spacing w:val="-5"/>
          <w:sz w:val="22"/>
        </w:rPr>
        <w:t> </w:t>
      </w:r>
      <w:r>
        <w:rPr>
          <w:sz w:val="22"/>
        </w:rPr>
        <w:t>Authority.</w:t>
      </w:r>
      <w:r>
        <w:rPr>
          <w:spacing w:val="-4"/>
          <w:sz w:val="22"/>
        </w:rPr>
        <w:t> </w:t>
      </w:r>
      <w:r>
        <w:rPr>
          <w:sz w:val="22"/>
        </w:rPr>
        <w:t>Once</w:t>
      </w:r>
      <w:r>
        <w:rPr>
          <w:spacing w:val="-5"/>
          <w:sz w:val="22"/>
        </w:rPr>
        <w:t> </w:t>
      </w:r>
      <w:r>
        <w:rPr>
          <w:sz w:val="22"/>
        </w:rPr>
        <w:t>it</w:t>
      </w:r>
      <w:r>
        <w:rPr>
          <w:spacing w:val="-5"/>
          <w:sz w:val="22"/>
        </w:rPr>
        <w:t> </w:t>
      </w:r>
      <w:r>
        <w:rPr>
          <w:sz w:val="22"/>
        </w:rPr>
        <w:t>has</w:t>
      </w:r>
      <w:r>
        <w:rPr>
          <w:spacing w:val="-5"/>
          <w:sz w:val="22"/>
        </w:rPr>
        <w:t> </w:t>
      </w:r>
      <w:r>
        <w:rPr>
          <w:sz w:val="22"/>
        </w:rPr>
        <w:t>been</w:t>
      </w:r>
      <w:r>
        <w:rPr>
          <w:spacing w:val="-4"/>
          <w:sz w:val="22"/>
        </w:rPr>
        <w:t> </w:t>
      </w:r>
      <w:r>
        <w:rPr>
          <w:sz w:val="22"/>
        </w:rPr>
        <w:t>determined by</w:t>
      </w:r>
      <w:r>
        <w:rPr>
          <w:spacing w:val="-4"/>
          <w:sz w:val="22"/>
        </w:rPr>
        <w:t> </w:t>
      </w:r>
      <w:r>
        <w:rPr>
          <w:sz w:val="22"/>
        </w:rPr>
        <w:t>the</w:t>
      </w:r>
      <w:r>
        <w:rPr>
          <w:spacing w:val="-4"/>
          <w:sz w:val="22"/>
        </w:rPr>
        <w:t> </w:t>
      </w:r>
      <w:r>
        <w:rPr>
          <w:sz w:val="22"/>
        </w:rPr>
        <w:t>Authority's</w:t>
      </w:r>
      <w:r>
        <w:rPr>
          <w:spacing w:val="-3"/>
          <w:sz w:val="22"/>
        </w:rPr>
        <w:t> </w:t>
      </w:r>
      <w:r>
        <w:rPr>
          <w:sz w:val="22"/>
        </w:rPr>
        <w:t>Consulting</w:t>
      </w:r>
      <w:r>
        <w:rPr>
          <w:spacing w:val="-3"/>
          <w:sz w:val="22"/>
        </w:rPr>
        <w:t> </w:t>
      </w:r>
      <w:r>
        <w:rPr>
          <w:sz w:val="22"/>
        </w:rPr>
        <w:t>Engineer</w:t>
      </w:r>
      <w:r>
        <w:rPr>
          <w:spacing w:val="-3"/>
          <w:sz w:val="22"/>
        </w:rPr>
        <w:t> </w:t>
      </w:r>
      <w:r>
        <w:rPr>
          <w:sz w:val="22"/>
        </w:rPr>
        <w:t>that</w:t>
      </w:r>
      <w:r>
        <w:rPr>
          <w:spacing w:val="-4"/>
          <w:sz w:val="22"/>
        </w:rPr>
        <w:t> </w:t>
      </w:r>
      <w:r>
        <w:rPr>
          <w:sz w:val="22"/>
        </w:rPr>
        <w:t>the</w:t>
      </w:r>
      <w:r>
        <w:rPr>
          <w:spacing w:val="-4"/>
          <w:sz w:val="22"/>
        </w:rPr>
        <w:t> </w:t>
      </w:r>
      <w:r>
        <w:rPr>
          <w:sz w:val="22"/>
        </w:rPr>
        <w:t>source</w:t>
      </w:r>
      <w:r>
        <w:rPr>
          <w:spacing w:val="-4"/>
          <w:sz w:val="22"/>
        </w:rPr>
        <w:t> </w:t>
      </w:r>
      <w:r>
        <w:rPr>
          <w:sz w:val="22"/>
        </w:rPr>
        <w:t>of</w:t>
      </w:r>
      <w:r>
        <w:rPr>
          <w:spacing w:val="-4"/>
          <w:sz w:val="22"/>
        </w:rPr>
        <w:t> </w:t>
      </w:r>
      <w:r>
        <w:rPr>
          <w:sz w:val="22"/>
        </w:rPr>
        <w:t>infiltration</w:t>
      </w:r>
      <w:r>
        <w:rPr>
          <w:spacing w:val="-3"/>
          <w:sz w:val="22"/>
        </w:rPr>
        <w:t> </w:t>
      </w:r>
      <w:r>
        <w:rPr>
          <w:sz w:val="22"/>
        </w:rPr>
        <w:t>is</w:t>
      </w:r>
      <w:r>
        <w:rPr>
          <w:spacing w:val="-4"/>
          <w:sz w:val="22"/>
        </w:rPr>
        <w:t> </w:t>
      </w:r>
      <w:r>
        <w:rPr>
          <w:sz w:val="22"/>
        </w:rPr>
        <w:t>occurring</w:t>
      </w:r>
      <w:r>
        <w:rPr>
          <w:spacing w:val="-4"/>
          <w:sz w:val="22"/>
        </w:rPr>
        <w:t> </w:t>
      </w:r>
      <w:r>
        <w:rPr>
          <w:sz w:val="22"/>
        </w:rPr>
        <w:t>at</w:t>
      </w:r>
      <w:r>
        <w:rPr>
          <w:spacing w:val="-4"/>
          <w:sz w:val="22"/>
        </w:rPr>
        <w:t> </w:t>
      </w:r>
      <w:r>
        <w:rPr>
          <w:sz w:val="22"/>
        </w:rPr>
        <w:t>a</w:t>
      </w:r>
      <w:r>
        <w:rPr>
          <w:spacing w:val="-4"/>
          <w:sz w:val="22"/>
        </w:rPr>
        <w:t> </w:t>
      </w:r>
      <w:r>
        <w:rPr>
          <w:sz w:val="22"/>
        </w:rPr>
        <w:t>user's</w:t>
      </w:r>
      <w:r>
        <w:rPr>
          <w:spacing w:val="-4"/>
          <w:sz w:val="22"/>
        </w:rPr>
        <w:t> </w:t>
      </w:r>
      <w:r>
        <w:rPr>
          <w:sz w:val="22"/>
        </w:rPr>
        <w:t>property, through</w:t>
      </w:r>
      <w:r>
        <w:rPr>
          <w:spacing w:val="-10"/>
          <w:sz w:val="22"/>
        </w:rPr>
        <w:t> </w:t>
      </w:r>
      <w:r>
        <w:rPr>
          <w:sz w:val="22"/>
        </w:rPr>
        <w:t>use</w:t>
      </w:r>
      <w:r>
        <w:rPr>
          <w:spacing w:val="-10"/>
          <w:sz w:val="22"/>
        </w:rPr>
        <w:t> </w:t>
      </w:r>
      <w:r>
        <w:rPr>
          <w:sz w:val="22"/>
        </w:rPr>
        <w:t>of</w:t>
      </w:r>
      <w:r>
        <w:rPr>
          <w:spacing w:val="-10"/>
          <w:sz w:val="22"/>
        </w:rPr>
        <w:t> </w:t>
      </w:r>
      <w:r>
        <w:rPr>
          <w:sz w:val="22"/>
        </w:rPr>
        <w:t>the</w:t>
      </w:r>
      <w:r>
        <w:rPr>
          <w:spacing w:val="-10"/>
          <w:sz w:val="22"/>
        </w:rPr>
        <w:t> </w:t>
      </w:r>
      <w:r>
        <w:rPr>
          <w:sz w:val="22"/>
        </w:rPr>
        <w:t>apparatus</w:t>
      </w:r>
      <w:r>
        <w:rPr>
          <w:spacing w:val="-10"/>
          <w:sz w:val="22"/>
        </w:rPr>
        <w:t> </w:t>
      </w:r>
      <w:r>
        <w:rPr>
          <w:sz w:val="22"/>
        </w:rPr>
        <w:t>approved</w:t>
      </w:r>
      <w:r>
        <w:rPr>
          <w:spacing w:val="-10"/>
          <w:sz w:val="22"/>
        </w:rPr>
        <w:t> </w:t>
      </w:r>
      <w:r>
        <w:rPr>
          <w:sz w:val="22"/>
        </w:rPr>
        <w:t>above,</w:t>
      </w:r>
      <w:r>
        <w:rPr>
          <w:spacing w:val="-10"/>
          <w:sz w:val="22"/>
        </w:rPr>
        <w:t> </w:t>
      </w:r>
      <w:r>
        <w:rPr>
          <w:sz w:val="22"/>
        </w:rPr>
        <w:t>the</w:t>
      </w:r>
      <w:r>
        <w:rPr>
          <w:spacing w:val="-10"/>
          <w:sz w:val="22"/>
        </w:rPr>
        <w:t> </w:t>
      </w:r>
      <w:r>
        <w:rPr>
          <w:sz w:val="22"/>
        </w:rPr>
        <w:t>Consulting</w:t>
      </w:r>
      <w:r>
        <w:rPr>
          <w:spacing w:val="-9"/>
          <w:sz w:val="22"/>
        </w:rPr>
        <w:t> </w:t>
      </w:r>
      <w:r>
        <w:rPr>
          <w:sz w:val="22"/>
        </w:rPr>
        <w:t>Engineer</w:t>
      </w:r>
      <w:r>
        <w:rPr>
          <w:spacing w:val="-10"/>
          <w:sz w:val="22"/>
        </w:rPr>
        <w:t> </w:t>
      </w:r>
      <w:r>
        <w:rPr>
          <w:sz w:val="22"/>
        </w:rPr>
        <w:t>shall</w:t>
      </w:r>
      <w:r>
        <w:rPr>
          <w:spacing w:val="-10"/>
          <w:sz w:val="22"/>
        </w:rPr>
        <w:t> </w:t>
      </w:r>
      <w:r>
        <w:rPr>
          <w:sz w:val="22"/>
        </w:rPr>
        <w:t>notify</w:t>
      </w:r>
      <w:r>
        <w:rPr>
          <w:spacing w:val="-10"/>
          <w:sz w:val="22"/>
        </w:rPr>
        <w:t> </w:t>
      </w:r>
      <w:r>
        <w:rPr>
          <w:sz w:val="22"/>
        </w:rPr>
        <w:t>the</w:t>
      </w:r>
      <w:r>
        <w:rPr>
          <w:spacing w:val="-10"/>
          <w:sz w:val="22"/>
        </w:rPr>
        <w:t> </w:t>
      </w:r>
      <w:r>
        <w:rPr>
          <w:sz w:val="22"/>
        </w:rPr>
        <w:t>property</w:t>
      </w:r>
      <w:r>
        <w:rPr>
          <w:spacing w:val="-10"/>
          <w:sz w:val="22"/>
        </w:rPr>
        <w:t> </w:t>
      </w:r>
      <w:r>
        <w:rPr>
          <w:sz w:val="22"/>
        </w:rPr>
        <w:t>owner of the problem and require that the unsatisfactory condition be abated within 30 days of the date of receipt of such notice, said notice being sent certified mail, return receipt requested. Or, if certified mail is not properly effectuated, by regular mail to the last-known mailing address of the owner of the property.</w:t>
      </w:r>
    </w:p>
    <w:p>
      <w:pPr>
        <w:pStyle w:val="ListParagraph"/>
        <w:numPr>
          <w:ilvl w:val="0"/>
          <w:numId w:val="12"/>
        </w:numPr>
        <w:tabs>
          <w:tab w:pos="840" w:val="left" w:leader="none"/>
        </w:tabs>
        <w:spacing w:line="247" w:lineRule="auto" w:before="175" w:after="0"/>
        <w:ind w:left="840" w:right="355" w:hanging="480"/>
        <w:jc w:val="both"/>
        <w:rPr>
          <w:sz w:val="22"/>
        </w:rPr>
      </w:pPr>
      <w:r>
        <w:rPr>
          <w:sz w:val="22"/>
        </w:rPr>
        <w:t>Agreement to resolve infiltration and other remedies. If the property owner contacts the Consulting Engineer of the Authority within the above thirty-day period, the Authority Engineer is authorized, with the ultimate approval of the Authority, to enter into an agreement concerning the prompt correction of the infiltration problem, and/or in the alternative, an acceptable surcharge rate in addition to the current monthly user rate per EDU for the property. If within said thirty-day period, the</w:t>
      </w:r>
      <w:r>
        <w:rPr>
          <w:spacing w:val="-3"/>
          <w:sz w:val="22"/>
        </w:rPr>
        <w:t> </w:t>
      </w:r>
      <w:r>
        <w:rPr>
          <w:sz w:val="22"/>
        </w:rPr>
        <w:t>property</w:t>
      </w:r>
      <w:r>
        <w:rPr>
          <w:spacing w:val="-3"/>
          <w:sz w:val="22"/>
        </w:rPr>
        <w:t> </w:t>
      </w:r>
      <w:r>
        <w:rPr>
          <w:sz w:val="22"/>
        </w:rPr>
        <w:t>owner</w:t>
      </w:r>
      <w:r>
        <w:rPr>
          <w:spacing w:val="-3"/>
          <w:sz w:val="22"/>
        </w:rPr>
        <w:t> </w:t>
      </w:r>
      <w:r>
        <w:rPr>
          <w:sz w:val="22"/>
        </w:rPr>
        <w:t>has</w:t>
      </w:r>
      <w:r>
        <w:rPr>
          <w:spacing w:val="-3"/>
          <w:sz w:val="22"/>
        </w:rPr>
        <w:t> </w:t>
      </w:r>
      <w:r>
        <w:rPr>
          <w:sz w:val="22"/>
        </w:rPr>
        <w:t>neither</w:t>
      </w:r>
      <w:r>
        <w:rPr>
          <w:spacing w:val="-3"/>
          <w:sz w:val="22"/>
        </w:rPr>
        <w:t> </w:t>
      </w:r>
      <w:r>
        <w:rPr>
          <w:sz w:val="22"/>
        </w:rPr>
        <w:t>cooperated</w:t>
      </w:r>
      <w:r>
        <w:rPr>
          <w:spacing w:val="-3"/>
          <w:sz w:val="22"/>
        </w:rPr>
        <w:t> </w:t>
      </w:r>
      <w:r>
        <w:rPr>
          <w:sz w:val="22"/>
        </w:rPr>
        <w:t>and</w:t>
      </w:r>
      <w:r>
        <w:rPr>
          <w:spacing w:val="-3"/>
          <w:sz w:val="22"/>
        </w:rPr>
        <w:t> </w:t>
      </w:r>
      <w:r>
        <w:rPr>
          <w:sz w:val="22"/>
        </w:rPr>
        <w:t>entered</w:t>
      </w:r>
      <w:r>
        <w:rPr>
          <w:spacing w:val="-3"/>
          <w:sz w:val="22"/>
        </w:rPr>
        <w:t> </w:t>
      </w:r>
      <w:r>
        <w:rPr>
          <w:sz w:val="22"/>
        </w:rPr>
        <w:t>into</w:t>
      </w:r>
      <w:r>
        <w:rPr>
          <w:spacing w:val="-3"/>
          <w:sz w:val="22"/>
        </w:rPr>
        <w:t> </w:t>
      </w:r>
      <w:r>
        <w:rPr>
          <w:sz w:val="22"/>
        </w:rPr>
        <w:t>a</w:t>
      </w:r>
      <w:r>
        <w:rPr>
          <w:spacing w:val="-4"/>
          <w:sz w:val="22"/>
        </w:rPr>
        <w:t> </w:t>
      </w:r>
      <w:r>
        <w:rPr>
          <w:sz w:val="22"/>
        </w:rPr>
        <w:t>written</w:t>
      </w:r>
      <w:r>
        <w:rPr>
          <w:spacing w:val="-3"/>
          <w:sz w:val="22"/>
        </w:rPr>
        <w:t> </w:t>
      </w:r>
      <w:r>
        <w:rPr>
          <w:sz w:val="22"/>
        </w:rPr>
        <w:t>agreement</w:t>
      </w:r>
      <w:r>
        <w:rPr>
          <w:spacing w:val="-3"/>
          <w:sz w:val="22"/>
        </w:rPr>
        <w:t> </w:t>
      </w:r>
      <w:r>
        <w:rPr>
          <w:sz w:val="22"/>
        </w:rPr>
        <w:t>or</w:t>
      </w:r>
      <w:r>
        <w:rPr>
          <w:spacing w:val="-4"/>
          <w:sz w:val="22"/>
        </w:rPr>
        <w:t> </w:t>
      </w:r>
      <w:r>
        <w:rPr>
          <w:sz w:val="22"/>
        </w:rPr>
        <w:t>has</w:t>
      </w:r>
      <w:r>
        <w:rPr>
          <w:spacing w:val="-3"/>
          <w:sz w:val="22"/>
        </w:rPr>
        <w:t> </w:t>
      </w:r>
      <w:r>
        <w:rPr>
          <w:sz w:val="22"/>
        </w:rPr>
        <w:t>failed</w:t>
      </w:r>
      <w:r>
        <w:rPr>
          <w:spacing w:val="-3"/>
          <w:sz w:val="22"/>
        </w:rPr>
        <w:t> </w:t>
      </w:r>
      <w:r>
        <w:rPr>
          <w:sz w:val="22"/>
        </w:rPr>
        <w:t>to</w:t>
      </w:r>
      <w:r>
        <w:rPr>
          <w:spacing w:val="-3"/>
          <w:sz w:val="22"/>
        </w:rPr>
        <w:t> </w:t>
      </w:r>
      <w:r>
        <w:rPr>
          <w:sz w:val="22"/>
        </w:rPr>
        <w:t>come into compliance or attempt compliance in any fashion acceptable to the Authority, then, pursuant to this chapter, additional remedies are authorized.</w:t>
      </w:r>
    </w:p>
    <w:p>
      <w:pPr>
        <w:pStyle w:val="BodyText"/>
        <w:spacing w:before="16"/>
      </w:pPr>
    </w:p>
    <w:p>
      <w:pPr>
        <w:pStyle w:val="Heading3"/>
      </w:pPr>
      <w:bookmarkStart w:name="§ 82-3 Charge for flow meter; surcharge " w:id="55"/>
      <w:bookmarkEnd w:id="55"/>
      <w:r>
        <w:rPr>
          <w:b w:val="0"/>
        </w:rPr>
      </w:r>
      <w:r>
        <w:rPr/>
        <w:t>§</w:t>
      </w:r>
      <w:r>
        <w:rPr>
          <w:spacing w:val="-3"/>
        </w:rPr>
        <w:t> </w:t>
      </w:r>
      <w:r>
        <w:rPr/>
        <w:t>82-3.</w:t>
      </w:r>
      <w:r>
        <w:rPr>
          <w:spacing w:val="61"/>
        </w:rPr>
        <w:t> </w:t>
      </w:r>
      <w:r>
        <w:rPr/>
        <w:t>Charge</w:t>
      </w:r>
      <w:r>
        <w:rPr>
          <w:spacing w:val="-4"/>
        </w:rPr>
        <w:t> </w:t>
      </w:r>
      <w:r>
        <w:rPr/>
        <w:t>for</w:t>
      </w:r>
      <w:r>
        <w:rPr>
          <w:spacing w:val="-3"/>
        </w:rPr>
        <w:t> </w:t>
      </w:r>
      <w:r>
        <w:rPr/>
        <w:t>flow</w:t>
      </w:r>
      <w:r>
        <w:rPr>
          <w:spacing w:val="-3"/>
        </w:rPr>
        <w:t> </w:t>
      </w:r>
      <w:r>
        <w:rPr/>
        <w:t>meter;</w:t>
      </w:r>
      <w:r>
        <w:rPr>
          <w:spacing w:val="-2"/>
        </w:rPr>
        <w:t> </w:t>
      </w:r>
      <w:r>
        <w:rPr/>
        <w:t>surcharge for</w:t>
      </w:r>
      <w:r>
        <w:rPr>
          <w:spacing w:val="-3"/>
        </w:rPr>
        <w:t> </w:t>
      </w:r>
      <w:r>
        <w:rPr>
          <w:spacing w:val="-2"/>
        </w:rPr>
        <w:t>infiltration.</w:t>
      </w:r>
    </w:p>
    <w:p>
      <w:pPr>
        <w:pStyle w:val="ListParagraph"/>
        <w:numPr>
          <w:ilvl w:val="0"/>
          <w:numId w:val="13"/>
        </w:numPr>
        <w:tabs>
          <w:tab w:pos="839" w:val="left" w:leader="none"/>
        </w:tabs>
        <w:spacing w:line="240" w:lineRule="auto" w:before="187" w:after="0"/>
        <w:ind w:left="839" w:right="0" w:hanging="479"/>
        <w:jc w:val="left"/>
        <w:rPr>
          <w:sz w:val="22"/>
        </w:rPr>
      </w:pPr>
      <w:r>
        <w:rPr>
          <w:sz w:val="22"/>
        </w:rPr>
        <w:t>Charges</w:t>
      </w:r>
      <w:r>
        <w:rPr>
          <w:spacing w:val="20"/>
          <w:sz w:val="22"/>
        </w:rPr>
        <w:t> </w:t>
      </w:r>
      <w:r>
        <w:rPr>
          <w:sz w:val="22"/>
        </w:rPr>
        <w:t>for</w:t>
      </w:r>
      <w:r>
        <w:rPr>
          <w:spacing w:val="21"/>
          <w:sz w:val="22"/>
        </w:rPr>
        <w:t> </w:t>
      </w:r>
      <w:r>
        <w:rPr>
          <w:sz w:val="22"/>
        </w:rPr>
        <w:t>flow</w:t>
      </w:r>
      <w:r>
        <w:rPr>
          <w:spacing w:val="21"/>
          <w:sz w:val="22"/>
        </w:rPr>
        <w:t> </w:t>
      </w:r>
      <w:r>
        <w:rPr>
          <w:sz w:val="22"/>
        </w:rPr>
        <w:t>meters</w:t>
      </w:r>
      <w:r>
        <w:rPr>
          <w:spacing w:val="22"/>
          <w:sz w:val="22"/>
        </w:rPr>
        <w:t> </w:t>
      </w:r>
      <w:r>
        <w:rPr>
          <w:sz w:val="22"/>
        </w:rPr>
        <w:t>or</w:t>
      </w:r>
      <w:r>
        <w:rPr>
          <w:spacing w:val="21"/>
          <w:sz w:val="22"/>
        </w:rPr>
        <w:t> </w:t>
      </w:r>
      <w:r>
        <w:rPr>
          <w:sz w:val="22"/>
        </w:rPr>
        <w:t>other</w:t>
      </w:r>
      <w:r>
        <w:rPr>
          <w:spacing w:val="21"/>
          <w:sz w:val="22"/>
        </w:rPr>
        <w:t> </w:t>
      </w:r>
      <w:r>
        <w:rPr>
          <w:sz w:val="22"/>
        </w:rPr>
        <w:t>devices.</w:t>
      </w:r>
      <w:r>
        <w:rPr>
          <w:spacing w:val="22"/>
          <w:sz w:val="22"/>
        </w:rPr>
        <w:t> </w:t>
      </w:r>
      <w:r>
        <w:rPr>
          <w:sz w:val="22"/>
        </w:rPr>
        <w:t>From</w:t>
      </w:r>
      <w:r>
        <w:rPr>
          <w:spacing w:val="22"/>
          <w:sz w:val="22"/>
        </w:rPr>
        <w:t> </w:t>
      </w:r>
      <w:r>
        <w:rPr>
          <w:sz w:val="22"/>
        </w:rPr>
        <w:t>the</w:t>
      </w:r>
      <w:r>
        <w:rPr>
          <w:spacing w:val="21"/>
          <w:sz w:val="22"/>
        </w:rPr>
        <w:t> </w:t>
      </w:r>
      <w:r>
        <w:rPr>
          <w:sz w:val="22"/>
        </w:rPr>
        <w:t>expiration</w:t>
      </w:r>
      <w:r>
        <w:rPr>
          <w:spacing w:val="22"/>
          <w:sz w:val="22"/>
        </w:rPr>
        <w:t> </w:t>
      </w:r>
      <w:r>
        <w:rPr>
          <w:sz w:val="22"/>
        </w:rPr>
        <w:t>of</w:t>
      </w:r>
      <w:r>
        <w:rPr>
          <w:spacing w:val="21"/>
          <w:sz w:val="22"/>
        </w:rPr>
        <w:t> </w:t>
      </w:r>
      <w:r>
        <w:rPr>
          <w:sz w:val="22"/>
        </w:rPr>
        <w:t>the</w:t>
      </w:r>
      <w:r>
        <w:rPr>
          <w:spacing w:val="21"/>
          <w:sz w:val="22"/>
        </w:rPr>
        <w:t> </w:t>
      </w:r>
      <w:r>
        <w:rPr>
          <w:sz w:val="22"/>
        </w:rPr>
        <w:t>original</w:t>
      </w:r>
      <w:r>
        <w:rPr>
          <w:spacing w:val="21"/>
          <w:sz w:val="22"/>
        </w:rPr>
        <w:t> </w:t>
      </w:r>
      <w:r>
        <w:rPr>
          <w:sz w:val="22"/>
        </w:rPr>
        <w:t>thirty-day</w:t>
      </w:r>
      <w:r>
        <w:rPr>
          <w:spacing w:val="22"/>
          <w:sz w:val="22"/>
        </w:rPr>
        <w:t> </w:t>
      </w:r>
      <w:r>
        <w:rPr>
          <w:sz w:val="22"/>
        </w:rPr>
        <w:t>period</w:t>
      </w:r>
      <w:r>
        <w:rPr>
          <w:spacing w:val="22"/>
          <w:sz w:val="22"/>
        </w:rPr>
        <w:t> </w:t>
      </w:r>
      <w:r>
        <w:rPr>
          <w:spacing w:val="-5"/>
          <w:sz w:val="22"/>
        </w:rPr>
        <w:t>of</w:t>
      </w:r>
    </w:p>
    <w:p>
      <w:pPr>
        <w:pStyle w:val="ListParagraph"/>
        <w:spacing w:after="0" w:line="240" w:lineRule="auto"/>
        <w:jc w:val="left"/>
        <w:rPr>
          <w:sz w:val="22"/>
        </w:rPr>
        <w:sectPr>
          <w:pgSz w:w="12240" w:h="15840"/>
          <w:pgMar w:header="609" w:footer="609" w:top="800" w:bottom="800" w:left="1080" w:right="1080"/>
        </w:sectPr>
      </w:pPr>
    </w:p>
    <w:p>
      <w:pPr>
        <w:pStyle w:val="Heading4"/>
        <w:tabs>
          <w:tab w:pos="3365" w:val="left" w:leader="none"/>
        </w:tabs>
        <w:spacing w:before="86"/>
        <w:ind w:left="360"/>
      </w:pPr>
      <w:r>
        <w:rPr/>
        <w:t>§ 82-</w:t>
      </w:r>
      <w:r>
        <w:rPr>
          <w:spacing w:val="-10"/>
        </w:rPr>
        <w:t>3</w:t>
      </w:r>
      <w:r>
        <w:rPr/>
        <w:tab/>
        <w:t>INFILTRATION</w:t>
      </w:r>
      <w:r>
        <w:rPr>
          <w:spacing w:val="-8"/>
        </w:rPr>
        <w:t> </w:t>
      </w:r>
      <w:r>
        <w:rPr/>
        <w:t>AND</w:t>
      </w:r>
      <w:r>
        <w:rPr>
          <w:spacing w:val="-7"/>
        </w:rPr>
        <w:t> </w:t>
      </w:r>
      <w:r>
        <w:rPr>
          <w:spacing w:val="-2"/>
        </w:rPr>
        <w:t>DETECTION</w:t>
      </w:r>
    </w:p>
    <w:p>
      <w:pPr>
        <w:pStyle w:val="BodyText"/>
        <w:spacing w:before="38"/>
      </w:pPr>
    </w:p>
    <w:p>
      <w:pPr>
        <w:pStyle w:val="BodyText"/>
        <w:spacing w:line="247" w:lineRule="auto"/>
        <w:ind w:left="840" w:right="354"/>
        <w:jc w:val="both"/>
      </w:pPr>
      <w:r>
        <w:rPr/>
        <w:t>notice from the Authority's Consulting Engineer, portable flow meter charges or other apparatus charges</w:t>
      </w:r>
      <w:r>
        <w:rPr>
          <w:spacing w:val="-4"/>
        </w:rPr>
        <w:t> </w:t>
      </w:r>
      <w:r>
        <w:rPr/>
        <w:t>and</w:t>
      </w:r>
      <w:r>
        <w:rPr>
          <w:spacing w:val="-4"/>
        </w:rPr>
        <w:t> </w:t>
      </w:r>
      <w:r>
        <w:rPr/>
        <w:t>associated</w:t>
      </w:r>
      <w:r>
        <w:rPr>
          <w:spacing w:val="-3"/>
        </w:rPr>
        <w:t> </w:t>
      </w:r>
      <w:r>
        <w:rPr/>
        <w:t>costs</w:t>
      </w:r>
      <w:r>
        <w:rPr>
          <w:spacing w:val="-4"/>
        </w:rPr>
        <w:t> </w:t>
      </w:r>
      <w:r>
        <w:rPr/>
        <w:t>that</w:t>
      </w:r>
      <w:r>
        <w:rPr>
          <w:spacing w:val="-4"/>
        </w:rPr>
        <w:t> </w:t>
      </w:r>
      <w:r>
        <w:rPr/>
        <w:t>are</w:t>
      </w:r>
      <w:r>
        <w:rPr>
          <w:spacing w:val="-4"/>
        </w:rPr>
        <w:t> </w:t>
      </w:r>
      <w:r>
        <w:rPr/>
        <w:t>necessary</w:t>
      </w:r>
      <w:r>
        <w:rPr>
          <w:spacing w:val="-4"/>
        </w:rPr>
        <w:t> </w:t>
      </w:r>
      <w:r>
        <w:rPr/>
        <w:t>to</w:t>
      </w:r>
      <w:r>
        <w:rPr>
          <w:spacing w:val="-4"/>
        </w:rPr>
        <w:t> </w:t>
      </w:r>
      <w:r>
        <w:rPr/>
        <w:t>monitor</w:t>
      </w:r>
      <w:r>
        <w:rPr>
          <w:spacing w:val="-4"/>
        </w:rPr>
        <w:t> </w:t>
      </w:r>
      <w:r>
        <w:rPr/>
        <w:t>infiltration</w:t>
      </w:r>
      <w:r>
        <w:rPr>
          <w:spacing w:val="-3"/>
        </w:rPr>
        <w:t> </w:t>
      </w:r>
      <w:r>
        <w:rPr/>
        <w:t>will</w:t>
      </w:r>
      <w:r>
        <w:rPr>
          <w:spacing w:val="-4"/>
        </w:rPr>
        <w:t> </w:t>
      </w:r>
      <w:r>
        <w:rPr/>
        <w:t>accrue</w:t>
      </w:r>
      <w:r>
        <w:rPr>
          <w:spacing w:val="-4"/>
        </w:rPr>
        <w:t> </w:t>
      </w:r>
      <w:r>
        <w:rPr/>
        <w:t>and</w:t>
      </w:r>
      <w:r>
        <w:rPr>
          <w:spacing w:val="-4"/>
        </w:rPr>
        <w:t> </w:t>
      </w:r>
      <w:r>
        <w:rPr/>
        <w:t>will</w:t>
      </w:r>
      <w:r>
        <w:rPr>
          <w:spacing w:val="-4"/>
        </w:rPr>
        <w:t> </w:t>
      </w:r>
      <w:r>
        <w:rPr/>
        <w:t>be</w:t>
      </w:r>
      <w:r>
        <w:rPr>
          <w:spacing w:val="-4"/>
        </w:rPr>
        <w:t> </w:t>
      </w:r>
      <w:r>
        <w:rPr/>
        <w:t>due</w:t>
      </w:r>
      <w:r>
        <w:rPr>
          <w:spacing w:val="-4"/>
        </w:rPr>
        <w:t> </w:t>
      </w:r>
      <w:r>
        <w:rPr/>
        <w:t>and payable by the property owner. This charge mentioned above being necessary by the failure of the property owner to attempt or to come into compliance in relation to improper infiltration.</w:t>
      </w:r>
    </w:p>
    <w:p>
      <w:pPr>
        <w:pStyle w:val="ListParagraph"/>
        <w:numPr>
          <w:ilvl w:val="0"/>
          <w:numId w:val="13"/>
        </w:numPr>
        <w:tabs>
          <w:tab w:pos="840" w:val="left" w:leader="none"/>
        </w:tabs>
        <w:spacing w:line="247" w:lineRule="auto" w:before="178" w:after="0"/>
        <w:ind w:left="840" w:right="355" w:hanging="480"/>
        <w:jc w:val="both"/>
        <w:rPr>
          <w:sz w:val="22"/>
        </w:rPr>
      </w:pPr>
      <w:r>
        <w:rPr>
          <w:sz w:val="22"/>
        </w:rPr>
        <w:t>Surcharge for infiltration. In addition to the above referenced charges for noncompliance, if the property owner does not correct the problem within the time period allotted, the property owner will be surcharged at a rate equalling the current monthly user rate times 0.011 for each 100 gallons of flow in excess of 300 gallons per day per equivalent dwelling unit (EDU). This surcharge will be in addition to the current monthly user rate per EDU.</w:t>
      </w:r>
    </w:p>
    <w:p>
      <w:pPr>
        <w:pStyle w:val="BodyText"/>
        <w:spacing w:before="17"/>
      </w:pPr>
    </w:p>
    <w:p>
      <w:pPr>
        <w:pStyle w:val="Heading3"/>
      </w:pPr>
      <w:bookmarkStart w:name="§ 82-4 Fines and other remedies of the A" w:id="56"/>
      <w:bookmarkEnd w:id="56"/>
      <w:r>
        <w:rPr>
          <w:b w:val="0"/>
        </w:rPr>
      </w:r>
      <w:r>
        <w:rPr/>
        <w:t>§</w:t>
      </w:r>
      <w:r>
        <w:rPr>
          <w:spacing w:val="-3"/>
        </w:rPr>
        <w:t> </w:t>
      </w:r>
      <w:r>
        <w:rPr/>
        <w:t>82-4.</w:t>
      </w:r>
      <w:r>
        <w:rPr>
          <w:spacing w:val="61"/>
        </w:rPr>
        <w:t> </w:t>
      </w:r>
      <w:r>
        <w:rPr/>
        <w:t>Fines</w:t>
      </w:r>
      <w:r>
        <w:rPr>
          <w:spacing w:val="-3"/>
        </w:rPr>
        <w:t> </w:t>
      </w:r>
      <w:r>
        <w:rPr/>
        <w:t>and</w:t>
      </w:r>
      <w:r>
        <w:rPr>
          <w:spacing w:val="-3"/>
        </w:rPr>
        <w:t> </w:t>
      </w:r>
      <w:r>
        <w:rPr/>
        <w:t>other</w:t>
      </w:r>
      <w:r>
        <w:rPr>
          <w:spacing w:val="-3"/>
        </w:rPr>
        <w:t> </w:t>
      </w:r>
      <w:r>
        <w:rPr/>
        <w:t>remedies of</w:t>
      </w:r>
      <w:r>
        <w:rPr>
          <w:spacing w:val="-2"/>
        </w:rPr>
        <w:t> </w:t>
      </w:r>
      <w:r>
        <w:rPr/>
        <w:t>the</w:t>
      </w:r>
      <w:r>
        <w:rPr>
          <w:spacing w:val="-3"/>
        </w:rPr>
        <w:t> </w:t>
      </w:r>
      <w:r>
        <w:rPr>
          <w:spacing w:val="-2"/>
        </w:rPr>
        <w:t>Authority.</w:t>
      </w:r>
    </w:p>
    <w:p>
      <w:pPr>
        <w:pStyle w:val="ListParagraph"/>
        <w:numPr>
          <w:ilvl w:val="0"/>
          <w:numId w:val="14"/>
        </w:numPr>
        <w:tabs>
          <w:tab w:pos="840" w:val="left" w:leader="none"/>
        </w:tabs>
        <w:spacing w:line="247" w:lineRule="auto" w:before="188" w:after="0"/>
        <w:ind w:left="840" w:right="355" w:hanging="480"/>
        <w:jc w:val="both"/>
        <w:rPr>
          <w:sz w:val="22"/>
        </w:rPr>
      </w:pPr>
      <w:r>
        <w:rPr>
          <w:sz w:val="22"/>
        </w:rPr>
        <w:t>Any person or property owner who shall violate any of the provisions of this chapter shall, upon a summary</w:t>
      </w:r>
      <w:r>
        <w:rPr>
          <w:spacing w:val="-5"/>
          <w:sz w:val="22"/>
        </w:rPr>
        <w:t> </w:t>
      </w:r>
      <w:r>
        <w:rPr>
          <w:sz w:val="22"/>
        </w:rPr>
        <w:t>proceeding</w:t>
      </w:r>
      <w:r>
        <w:rPr>
          <w:spacing w:val="-5"/>
          <w:sz w:val="22"/>
        </w:rPr>
        <w:t> </w:t>
      </w:r>
      <w:r>
        <w:rPr>
          <w:sz w:val="22"/>
        </w:rPr>
        <w:t>before</w:t>
      </w:r>
      <w:r>
        <w:rPr>
          <w:spacing w:val="-6"/>
          <w:sz w:val="22"/>
        </w:rPr>
        <w:t> </w:t>
      </w:r>
      <w:r>
        <w:rPr>
          <w:sz w:val="22"/>
        </w:rPr>
        <w:t>a</w:t>
      </w:r>
      <w:r>
        <w:rPr>
          <w:spacing w:val="-6"/>
          <w:sz w:val="22"/>
        </w:rPr>
        <w:t> </w:t>
      </w:r>
      <w:r>
        <w:rPr>
          <w:sz w:val="22"/>
        </w:rPr>
        <w:t>district</w:t>
      </w:r>
      <w:r>
        <w:rPr>
          <w:spacing w:val="-5"/>
          <w:sz w:val="22"/>
        </w:rPr>
        <w:t> </w:t>
      </w:r>
      <w:r>
        <w:rPr>
          <w:sz w:val="22"/>
        </w:rPr>
        <w:t>justice,</w:t>
      </w:r>
      <w:r>
        <w:rPr>
          <w:spacing w:val="-5"/>
          <w:sz w:val="22"/>
        </w:rPr>
        <w:t> </w:t>
      </w:r>
      <w:r>
        <w:rPr>
          <w:sz w:val="22"/>
        </w:rPr>
        <w:t>be</w:t>
      </w:r>
      <w:r>
        <w:rPr>
          <w:spacing w:val="-6"/>
          <w:sz w:val="22"/>
        </w:rPr>
        <w:t> </w:t>
      </w:r>
      <w:r>
        <w:rPr>
          <w:sz w:val="22"/>
        </w:rPr>
        <w:t>sentenced</w:t>
      </w:r>
      <w:r>
        <w:rPr>
          <w:spacing w:val="-5"/>
          <w:sz w:val="22"/>
        </w:rPr>
        <w:t> </w:t>
      </w:r>
      <w:r>
        <w:rPr>
          <w:sz w:val="22"/>
        </w:rPr>
        <w:t>to</w:t>
      </w:r>
      <w:r>
        <w:rPr>
          <w:spacing w:val="-6"/>
          <w:sz w:val="22"/>
        </w:rPr>
        <w:t> </w:t>
      </w:r>
      <w:r>
        <w:rPr>
          <w:sz w:val="22"/>
        </w:rPr>
        <w:t>pay</w:t>
      </w:r>
      <w:r>
        <w:rPr>
          <w:spacing w:val="-6"/>
          <w:sz w:val="22"/>
        </w:rPr>
        <w:t> </w:t>
      </w:r>
      <w:r>
        <w:rPr>
          <w:sz w:val="22"/>
        </w:rPr>
        <w:t>a</w:t>
      </w:r>
      <w:r>
        <w:rPr>
          <w:spacing w:val="-6"/>
          <w:sz w:val="22"/>
        </w:rPr>
        <w:t> </w:t>
      </w:r>
      <w:r>
        <w:rPr>
          <w:sz w:val="22"/>
        </w:rPr>
        <w:t>fine</w:t>
      </w:r>
      <w:r>
        <w:rPr>
          <w:spacing w:val="-6"/>
          <w:sz w:val="22"/>
        </w:rPr>
        <w:t> </w:t>
      </w:r>
      <w:r>
        <w:rPr>
          <w:sz w:val="22"/>
        </w:rPr>
        <w:t>of</w:t>
      </w:r>
      <w:r>
        <w:rPr>
          <w:spacing w:val="-6"/>
          <w:sz w:val="22"/>
        </w:rPr>
        <w:t> </w:t>
      </w:r>
      <w:r>
        <w:rPr>
          <w:sz w:val="22"/>
        </w:rPr>
        <w:t>not</w:t>
      </w:r>
      <w:r>
        <w:rPr>
          <w:spacing w:val="-6"/>
          <w:sz w:val="22"/>
        </w:rPr>
        <w:t> </w:t>
      </w:r>
      <w:r>
        <w:rPr>
          <w:sz w:val="22"/>
        </w:rPr>
        <w:t>less</w:t>
      </w:r>
      <w:r>
        <w:rPr>
          <w:spacing w:val="-5"/>
          <w:sz w:val="22"/>
        </w:rPr>
        <w:t> </w:t>
      </w:r>
      <w:r>
        <w:rPr>
          <w:sz w:val="22"/>
        </w:rPr>
        <w:t>than</w:t>
      </w:r>
      <w:r>
        <w:rPr>
          <w:spacing w:val="-5"/>
          <w:sz w:val="22"/>
        </w:rPr>
        <w:t> </w:t>
      </w:r>
      <w:r>
        <w:rPr>
          <w:sz w:val="22"/>
        </w:rPr>
        <w:t>$50</w:t>
      </w:r>
      <w:r>
        <w:rPr>
          <w:spacing w:val="-6"/>
          <w:sz w:val="22"/>
        </w:rPr>
        <w:t> </w:t>
      </w:r>
      <w:r>
        <w:rPr>
          <w:sz w:val="22"/>
        </w:rPr>
        <w:t>nor</w:t>
      </w:r>
      <w:r>
        <w:rPr>
          <w:spacing w:val="-6"/>
          <w:sz w:val="22"/>
        </w:rPr>
        <w:t> </w:t>
      </w:r>
      <w:r>
        <w:rPr>
          <w:sz w:val="22"/>
        </w:rPr>
        <w:t>more than</w:t>
      </w:r>
      <w:r>
        <w:rPr>
          <w:spacing w:val="-5"/>
          <w:sz w:val="22"/>
        </w:rPr>
        <w:t> </w:t>
      </w:r>
      <w:r>
        <w:rPr>
          <w:sz w:val="22"/>
        </w:rPr>
        <w:t>$600,</w:t>
      </w:r>
      <w:r>
        <w:rPr>
          <w:spacing w:val="-5"/>
          <w:sz w:val="22"/>
        </w:rPr>
        <w:t> </w:t>
      </w:r>
      <w:r>
        <w:rPr>
          <w:sz w:val="22"/>
        </w:rPr>
        <w:t>together</w:t>
      </w:r>
      <w:r>
        <w:rPr>
          <w:spacing w:val="-4"/>
          <w:sz w:val="22"/>
        </w:rPr>
        <w:t> </w:t>
      </w:r>
      <w:r>
        <w:rPr>
          <w:sz w:val="22"/>
        </w:rPr>
        <w:t>with</w:t>
      </w:r>
      <w:r>
        <w:rPr>
          <w:spacing w:val="-5"/>
          <w:sz w:val="22"/>
        </w:rPr>
        <w:t> </w:t>
      </w:r>
      <w:r>
        <w:rPr>
          <w:sz w:val="22"/>
        </w:rPr>
        <w:t>the</w:t>
      </w:r>
      <w:r>
        <w:rPr>
          <w:spacing w:val="-5"/>
          <w:sz w:val="22"/>
        </w:rPr>
        <w:t> </w:t>
      </w:r>
      <w:r>
        <w:rPr>
          <w:sz w:val="22"/>
        </w:rPr>
        <w:t>costs</w:t>
      </w:r>
      <w:r>
        <w:rPr>
          <w:spacing w:val="-5"/>
          <w:sz w:val="22"/>
        </w:rPr>
        <w:t> </w:t>
      </w:r>
      <w:r>
        <w:rPr>
          <w:sz w:val="22"/>
        </w:rPr>
        <w:t>of</w:t>
      </w:r>
      <w:r>
        <w:rPr>
          <w:spacing w:val="-5"/>
          <w:sz w:val="22"/>
        </w:rPr>
        <w:t> </w:t>
      </w:r>
      <w:r>
        <w:rPr>
          <w:sz w:val="22"/>
        </w:rPr>
        <w:t>prosecution,</w:t>
      </w:r>
      <w:r>
        <w:rPr>
          <w:spacing w:val="-4"/>
          <w:sz w:val="22"/>
        </w:rPr>
        <w:t> </w:t>
      </w:r>
      <w:r>
        <w:rPr>
          <w:sz w:val="22"/>
        </w:rPr>
        <w:t>and,</w:t>
      </w:r>
      <w:r>
        <w:rPr>
          <w:spacing w:val="-5"/>
          <w:sz w:val="22"/>
        </w:rPr>
        <w:t> </w:t>
      </w:r>
      <w:r>
        <w:rPr>
          <w:sz w:val="22"/>
        </w:rPr>
        <w:t>in</w:t>
      </w:r>
      <w:r>
        <w:rPr>
          <w:spacing w:val="-5"/>
          <w:sz w:val="22"/>
        </w:rPr>
        <w:t> </w:t>
      </w:r>
      <w:r>
        <w:rPr>
          <w:sz w:val="22"/>
        </w:rPr>
        <w:t>default</w:t>
      </w:r>
      <w:r>
        <w:rPr>
          <w:spacing w:val="-4"/>
          <w:sz w:val="22"/>
        </w:rPr>
        <w:t> </w:t>
      </w:r>
      <w:r>
        <w:rPr>
          <w:sz w:val="22"/>
        </w:rPr>
        <w:t>thereof,</w:t>
      </w:r>
      <w:r>
        <w:rPr>
          <w:spacing w:val="-4"/>
          <w:sz w:val="22"/>
        </w:rPr>
        <w:t> </w:t>
      </w:r>
      <w:r>
        <w:rPr>
          <w:sz w:val="22"/>
        </w:rPr>
        <w:t>to</w:t>
      </w:r>
      <w:r>
        <w:rPr>
          <w:spacing w:val="-5"/>
          <w:sz w:val="22"/>
        </w:rPr>
        <w:t> </w:t>
      </w:r>
      <w:r>
        <w:rPr>
          <w:sz w:val="22"/>
        </w:rPr>
        <w:t>undergo</w:t>
      </w:r>
      <w:r>
        <w:rPr>
          <w:spacing w:val="-5"/>
          <w:sz w:val="22"/>
        </w:rPr>
        <w:t> </w:t>
      </w:r>
      <w:r>
        <w:rPr>
          <w:sz w:val="22"/>
        </w:rPr>
        <w:t>imprisonment</w:t>
      </w:r>
      <w:r>
        <w:rPr>
          <w:spacing w:val="-4"/>
          <w:sz w:val="22"/>
        </w:rPr>
        <w:t> </w:t>
      </w:r>
      <w:r>
        <w:rPr>
          <w:sz w:val="22"/>
        </w:rPr>
        <w:t>in the York County Prison for a period not exceeding 30 days. Each day that a violation shall continue shall be deemed and shall be taken to be a separate offense, and shall be punishable as such.</w:t>
      </w:r>
    </w:p>
    <w:p>
      <w:pPr>
        <w:pStyle w:val="ListParagraph"/>
        <w:numPr>
          <w:ilvl w:val="0"/>
          <w:numId w:val="14"/>
        </w:numPr>
        <w:tabs>
          <w:tab w:pos="840" w:val="left" w:leader="none"/>
        </w:tabs>
        <w:spacing w:line="247" w:lineRule="auto" w:before="177" w:after="0"/>
        <w:ind w:left="840" w:right="358" w:hanging="480"/>
        <w:jc w:val="both"/>
        <w:rPr>
          <w:sz w:val="22"/>
        </w:rPr>
      </w:pPr>
      <w:r>
        <w:rPr>
          <w:sz w:val="22"/>
        </w:rPr>
        <w:t>Fines and costs imposed under the provisions of this chapter shall be enforceable and recoverable at the time provided by applicable law.</w:t>
      </w:r>
    </w:p>
    <w:p>
      <w:pPr>
        <w:pStyle w:val="ListParagraph"/>
        <w:numPr>
          <w:ilvl w:val="0"/>
          <w:numId w:val="14"/>
        </w:numPr>
        <w:tabs>
          <w:tab w:pos="840" w:val="left" w:leader="none"/>
        </w:tabs>
        <w:spacing w:line="247" w:lineRule="auto" w:before="179" w:after="0"/>
        <w:ind w:left="840" w:right="358" w:hanging="480"/>
        <w:jc w:val="both"/>
        <w:rPr>
          <w:sz w:val="22"/>
        </w:rPr>
      </w:pPr>
      <w:r>
        <w:rPr>
          <w:sz w:val="22"/>
        </w:rPr>
        <w:t>The Authority reserves the right to utilize any other legal or equitable remedies to mandate compliance with the provisions of this chapter.</w:t>
      </w:r>
    </w:p>
    <w:p>
      <w:pPr>
        <w:pStyle w:val="BodyText"/>
        <w:spacing w:before="19"/>
      </w:pPr>
    </w:p>
    <w:p>
      <w:pPr>
        <w:pStyle w:val="Heading3"/>
      </w:pPr>
      <w:bookmarkStart w:name="§ 82-5 Severability." w:id="57"/>
      <w:bookmarkEnd w:id="57"/>
      <w:r>
        <w:rPr>
          <w:b w:val="0"/>
        </w:rPr>
      </w:r>
      <w:r>
        <w:rPr/>
        <w:t>§ 82-5.</w:t>
      </w:r>
      <w:r>
        <w:rPr>
          <w:spacing w:val="65"/>
        </w:rPr>
        <w:t> </w:t>
      </w:r>
      <w:r>
        <w:rPr>
          <w:spacing w:val="-2"/>
        </w:rPr>
        <w:t>Severability.</w:t>
      </w:r>
    </w:p>
    <w:p>
      <w:pPr>
        <w:pStyle w:val="ListParagraph"/>
        <w:numPr>
          <w:ilvl w:val="0"/>
          <w:numId w:val="15"/>
        </w:numPr>
        <w:tabs>
          <w:tab w:pos="840" w:val="left" w:leader="none"/>
        </w:tabs>
        <w:spacing w:line="247" w:lineRule="auto" w:before="187" w:after="0"/>
        <w:ind w:left="840" w:right="352" w:hanging="480"/>
        <w:jc w:val="both"/>
        <w:rPr>
          <w:sz w:val="22"/>
        </w:rPr>
      </w:pPr>
      <w:r>
        <w:rPr>
          <w:sz w:val="22"/>
        </w:rPr>
        <w:t>The</w:t>
      </w:r>
      <w:r>
        <w:rPr>
          <w:spacing w:val="-3"/>
          <w:sz w:val="22"/>
        </w:rPr>
        <w:t> </w:t>
      </w:r>
      <w:r>
        <w:rPr>
          <w:sz w:val="22"/>
        </w:rPr>
        <w:t>provisions</w:t>
      </w:r>
      <w:r>
        <w:rPr>
          <w:spacing w:val="-3"/>
          <w:sz w:val="22"/>
        </w:rPr>
        <w:t> </w:t>
      </w:r>
      <w:r>
        <w:rPr>
          <w:sz w:val="22"/>
        </w:rPr>
        <w:t>of</w:t>
      </w:r>
      <w:r>
        <w:rPr>
          <w:spacing w:val="-3"/>
          <w:sz w:val="22"/>
        </w:rPr>
        <w:t> </w:t>
      </w:r>
      <w:r>
        <w:rPr>
          <w:sz w:val="22"/>
        </w:rPr>
        <w:t>this</w:t>
      </w:r>
      <w:r>
        <w:rPr>
          <w:spacing w:val="-3"/>
          <w:sz w:val="22"/>
        </w:rPr>
        <w:t> </w:t>
      </w:r>
      <w:r>
        <w:rPr>
          <w:sz w:val="22"/>
        </w:rPr>
        <w:t>chapter</w:t>
      </w:r>
      <w:r>
        <w:rPr>
          <w:spacing w:val="-3"/>
          <w:sz w:val="22"/>
        </w:rPr>
        <w:t> </w:t>
      </w:r>
      <w:r>
        <w:rPr>
          <w:sz w:val="22"/>
        </w:rPr>
        <w:t>are</w:t>
      </w:r>
      <w:r>
        <w:rPr>
          <w:spacing w:val="-3"/>
          <w:sz w:val="22"/>
        </w:rPr>
        <w:t> </w:t>
      </w:r>
      <w:r>
        <w:rPr>
          <w:sz w:val="22"/>
        </w:rPr>
        <w:t>severable.</w:t>
      </w:r>
      <w:r>
        <w:rPr>
          <w:spacing w:val="-3"/>
          <w:sz w:val="22"/>
        </w:rPr>
        <w:t> </w:t>
      </w:r>
      <w:r>
        <w:rPr>
          <w:sz w:val="22"/>
        </w:rPr>
        <w:t>In</w:t>
      </w:r>
      <w:r>
        <w:rPr>
          <w:spacing w:val="-3"/>
          <w:sz w:val="22"/>
        </w:rPr>
        <w:t> </w:t>
      </w:r>
      <w:r>
        <w:rPr>
          <w:sz w:val="22"/>
        </w:rPr>
        <w:t>the</w:t>
      </w:r>
      <w:r>
        <w:rPr>
          <w:spacing w:val="-3"/>
          <w:sz w:val="22"/>
        </w:rPr>
        <w:t> </w:t>
      </w:r>
      <w:r>
        <w:rPr>
          <w:sz w:val="22"/>
        </w:rPr>
        <w:t>event</w:t>
      </w:r>
      <w:r>
        <w:rPr>
          <w:spacing w:val="-3"/>
          <w:sz w:val="22"/>
        </w:rPr>
        <w:t> </w:t>
      </w:r>
      <w:r>
        <w:rPr>
          <w:sz w:val="22"/>
        </w:rPr>
        <w:t>that</w:t>
      </w:r>
      <w:r>
        <w:rPr>
          <w:spacing w:val="-3"/>
          <w:sz w:val="22"/>
        </w:rPr>
        <w:t> </w:t>
      </w:r>
      <w:r>
        <w:rPr>
          <w:sz w:val="22"/>
        </w:rPr>
        <w:t>any</w:t>
      </w:r>
      <w:r>
        <w:rPr>
          <w:spacing w:val="-3"/>
          <w:sz w:val="22"/>
        </w:rPr>
        <w:t> </w:t>
      </w:r>
      <w:r>
        <w:rPr>
          <w:sz w:val="22"/>
        </w:rPr>
        <w:t>provision,</w:t>
      </w:r>
      <w:r>
        <w:rPr>
          <w:spacing w:val="-3"/>
          <w:sz w:val="22"/>
        </w:rPr>
        <w:t> </w:t>
      </w:r>
      <w:r>
        <w:rPr>
          <w:sz w:val="22"/>
        </w:rPr>
        <w:t>section,</w:t>
      </w:r>
      <w:r>
        <w:rPr>
          <w:spacing w:val="-3"/>
          <w:sz w:val="22"/>
        </w:rPr>
        <w:t> </w:t>
      </w:r>
      <w:r>
        <w:rPr>
          <w:sz w:val="22"/>
        </w:rPr>
        <w:t>sentence,</w:t>
      </w:r>
      <w:r>
        <w:rPr>
          <w:spacing w:val="-3"/>
          <w:sz w:val="22"/>
        </w:rPr>
        <w:t> </w:t>
      </w:r>
      <w:r>
        <w:rPr>
          <w:sz w:val="22"/>
        </w:rPr>
        <w:t>clause or</w:t>
      </w:r>
      <w:r>
        <w:rPr>
          <w:spacing w:val="-5"/>
          <w:sz w:val="22"/>
        </w:rPr>
        <w:t> </w:t>
      </w:r>
      <w:r>
        <w:rPr>
          <w:sz w:val="22"/>
        </w:rPr>
        <w:t>part</w:t>
      </w:r>
      <w:r>
        <w:rPr>
          <w:spacing w:val="-5"/>
          <w:sz w:val="22"/>
        </w:rPr>
        <w:t> </w:t>
      </w:r>
      <w:r>
        <w:rPr>
          <w:sz w:val="22"/>
        </w:rPr>
        <w:t>of</w:t>
      </w:r>
      <w:r>
        <w:rPr>
          <w:spacing w:val="-5"/>
          <w:sz w:val="22"/>
        </w:rPr>
        <w:t> </w:t>
      </w:r>
      <w:r>
        <w:rPr>
          <w:sz w:val="22"/>
        </w:rPr>
        <w:t>this</w:t>
      </w:r>
      <w:r>
        <w:rPr>
          <w:spacing w:val="-4"/>
          <w:sz w:val="22"/>
        </w:rPr>
        <w:t> </w:t>
      </w:r>
      <w:r>
        <w:rPr>
          <w:sz w:val="22"/>
        </w:rPr>
        <w:t>chapter</w:t>
      </w:r>
      <w:r>
        <w:rPr>
          <w:spacing w:val="-4"/>
          <w:sz w:val="22"/>
        </w:rPr>
        <w:t> </w:t>
      </w:r>
      <w:r>
        <w:rPr>
          <w:sz w:val="22"/>
        </w:rPr>
        <w:t>shall</w:t>
      </w:r>
      <w:r>
        <w:rPr>
          <w:spacing w:val="-4"/>
          <w:sz w:val="22"/>
        </w:rPr>
        <w:t> </w:t>
      </w:r>
      <w:r>
        <w:rPr>
          <w:sz w:val="22"/>
        </w:rPr>
        <w:t>be</w:t>
      </w:r>
      <w:r>
        <w:rPr>
          <w:spacing w:val="-5"/>
          <w:sz w:val="22"/>
        </w:rPr>
        <w:t> </w:t>
      </w:r>
      <w:r>
        <w:rPr>
          <w:sz w:val="22"/>
        </w:rPr>
        <w:t>held</w:t>
      </w:r>
      <w:r>
        <w:rPr>
          <w:spacing w:val="-4"/>
          <w:sz w:val="22"/>
        </w:rPr>
        <w:t> </w:t>
      </w:r>
      <w:r>
        <w:rPr>
          <w:sz w:val="22"/>
        </w:rPr>
        <w:t>to</w:t>
      </w:r>
      <w:r>
        <w:rPr>
          <w:spacing w:val="-5"/>
          <w:sz w:val="22"/>
        </w:rPr>
        <w:t> </w:t>
      </w:r>
      <w:r>
        <w:rPr>
          <w:sz w:val="22"/>
        </w:rPr>
        <w:t>be</w:t>
      </w:r>
      <w:r>
        <w:rPr>
          <w:spacing w:val="-5"/>
          <w:sz w:val="22"/>
        </w:rPr>
        <w:t> </w:t>
      </w:r>
      <w:r>
        <w:rPr>
          <w:sz w:val="22"/>
        </w:rPr>
        <w:t>unconstitutional,</w:t>
      </w:r>
      <w:r>
        <w:rPr>
          <w:spacing w:val="-4"/>
          <w:sz w:val="22"/>
        </w:rPr>
        <w:t> </w:t>
      </w:r>
      <w:r>
        <w:rPr>
          <w:sz w:val="22"/>
        </w:rPr>
        <w:t>illegal,</w:t>
      </w:r>
      <w:r>
        <w:rPr>
          <w:spacing w:val="-4"/>
          <w:sz w:val="22"/>
        </w:rPr>
        <w:t> </w:t>
      </w:r>
      <w:r>
        <w:rPr>
          <w:sz w:val="22"/>
        </w:rPr>
        <w:t>or</w:t>
      </w:r>
      <w:r>
        <w:rPr>
          <w:spacing w:val="-5"/>
          <w:sz w:val="22"/>
        </w:rPr>
        <w:t> </w:t>
      </w:r>
      <w:r>
        <w:rPr>
          <w:sz w:val="22"/>
        </w:rPr>
        <w:t>invalid,</w:t>
      </w:r>
      <w:r>
        <w:rPr>
          <w:spacing w:val="-4"/>
          <w:sz w:val="22"/>
        </w:rPr>
        <w:t> </w:t>
      </w:r>
      <w:r>
        <w:rPr>
          <w:sz w:val="22"/>
        </w:rPr>
        <w:t>such</w:t>
      </w:r>
      <w:r>
        <w:rPr>
          <w:spacing w:val="-5"/>
          <w:sz w:val="22"/>
        </w:rPr>
        <w:t> </w:t>
      </w:r>
      <w:r>
        <w:rPr>
          <w:sz w:val="22"/>
        </w:rPr>
        <w:t>unconstitutionality, illegality</w:t>
      </w:r>
      <w:r>
        <w:rPr>
          <w:spacing w:val="-8"/>
          <w:sz w:val="22"/>
        </w:rPr>
        <w:t> </w:t>
      </w:r>
      <w:r>
        <w:rPr>
          <w:sz w:val="22"/>
        </w:rPr>
        <w:t>or</w:t>
      </w:r>
      <w:r>
        <w:rPr>
          <w:spacing w:val="-9"/>
          <w:sz w:val="22"/>
        </w:rPr>
        <w:t> </w:t>
      </w:r>
      <w:r>
        <w:rPr>
          <w:sz w:val="22"/>
        </w:rPr>
        <w:t>invalidity</w:t>
      </w:r>
      <w:r>
        <w:rPr>
          <w:spacing w:val="-8"/>
          <w:sz w:val="22"/>
        </w:rPr>
        <w:t> </w:t>
      </w:r>
      <w:r>
        <w:rPr>
          <w:sz w:val="22"/>
        </w:rPr>
        <w:t>shall</w:t>
      </w:r>
      <w:r>
        <w:rPr>
          <w:spacing w:val="-9"/>
          <w:sz w:val="22"/>
        </w:rPr>
        <w:t> </w:t>
      </w:r>
      <w:r>
        <w:rPr>
          <w:sz w:val="22"/>
        </w:rPr>
        <w:t>not</w:t>
      </w:r>
      <w:r>
        <w:rPr>
          <w:spacing w:val="-9"/>
          <w:sz w:val="22"/>
        </w:rPr>
        <w:t> </w:t>
      </w:r>
      <w:r>
        <w:rPr>
          <w:sz w:val="22"/>
        </w:rPr>
        <w:t>effect</w:t>
      </w:r>
      <w:r>
        <w:rPr>
          <w:spacing w:val="-9"/>
          <w:sz w:val="22"/>
        </w:rPr>
        <w:t> </w:t>
      </w:r>
      <w:r>
        <w:rPr>
          <w:sz w:val="22"/>
        </w:rPr>
        <w:t>or</w:t>
      </w:r>
      <w:r>
        <w:rPr>
          <w:spacing w:val="-9"/>
          <w:sz w:val="22"/>
        </w:rPr>
        <w:t> </w:t>
      </w:r>
      <w:r>
        <w:rPr>
          <w:sz w:val="22"/>
        </w:rPr>
        <w:t>impair</w:t>
      </w:r>
      <w:r>
        <w:rPr>
          <w:spacing w:val="-9"/>
          <w:sz w:val="22"/>
        </w:rPr>
        <w:t> </w:t>
      </w:r>
      <w:r>
        <w:rPr>
          <w:sz w:val="22"/>
        </w:rPr>
        <w:t>any</w:t>
      </w:r>
      <w:r>
        <w:rPr>
          <w:spacing w:val="-9"/>
          <w:sz w:val="22"/>
        </w:rPr>
        <w:t> </w:t>
      </w:r>
      <w:r>
        <w:rPr>
          <w:sz w:val="22"/>
        </w:rPr>
        <w:t>remaining</w:t>
      </w:r>
      <w:r>
        <w:rPr>
          <w:spacing w:val="-8"/>
          <w:sz w:val="22"/>
        </w:rPr>
        <w:t> </w:t>
      </w:r>
      <w:r>
        <w:rPr>
          <w:sz w:val="22"/>
        </w:rPr>
        <w:t>provisions,</w:t>
      </w:r>
      <w:r>
        <w:rPr>
          <w:spacing w:val="-9"/>
          <w:sz w:val="22"/>
        </w:rPr>
        <w:t> </w:t>
      </w:r>
      <w:r>
        <w:rPr>
          <w:sz w:val="22"/>
        </w:rPr>
        <w:t>sections,</w:t>
      </w:r>
      <w:r>
        <w:rPr>
          <w:spacing w:val="-9"/>
          <w:sz w:val="22"/>
        </w:rPr>
        <w:t> </w:t>
      </w:r>
      <w:r>
        <w:rPr>
          <w:sz w:val="22"/>
        </w:rPr>
        <w:t>sentences,</w:t>
      </w:r>
      <w:r>
        <w:rPr>
          <w:spacing w:val="-8"/>
          <w:sz w:val="22"/>
        </w:rPr>
        <w:t> </w:t>
      </w:r>
      <w:r>
        <w:rPr>
          <w:sz w:val="22"/>
        </w:rPr>
        <w:t>clauses or parts of this chapter. It is hereby declared to be the intent of the Authority that such remainder of this chapter shall be and shall remain in full force and effect.</w:t>
      </w:r>
    </w:p>
    <w:p>
      <w:pPr>
        <w:pStyle w:val="ListParagraph"/>
        <w:numPr>
          <w:ilvl w:val="0"/>
          <w:numId w:val="15"/>
        </w:numPr>
        <w:tabs>
          <w:tab w:pos="840" w:val="left" w:leader="none"/>
        </w:tabs>
        <w:spacing w:line="247" w:lineRule="auto" w:before="177" w:after="0"/>
        <w:ind w:left="840" w:right="356" w:hanging="480"/>
        <w:jc w:val="both"/>
        <w:rPr>
          <w:sz w:val="22"/>
        </w:rPr>
      </w:pPr>
      <w:r>
        <w:rPr>
          <w:sz w:val="22"/>
        </w:rPr>
        <w:t>All resolutions or parts of resolutions which are inconsistent with this resolution, as they affect the matter specifically contained here, are hereby repealed to the extent of such inconsistency.</w:t>
      </w:r>
    </w:p>
    <w:p>
      <w:pPr>
        <w:pStyle w:val="BodyText"/>
        <w:spacing w:before="20"/>
      </w:pPr>
    </w:p>
    <w:p>
      <w:pPr>
        <w:pStyle w:val="Heading3"/>
        <w:jc w:val="both"/>
      </w:pPr>
      <w:bookmarkStart w:name="§ 82-6 Declaration of necessity." w:id="58"/>
      <w:bookmarkEnd w:id="58"/>
      <w:r>
        <w:rPr>
          <w:b w:val="0"/>
        </w:rPr>
      </w:r>
      <w:r>
        <w:rPr/>
        <w:t>§</w:t>
      </w:r>
      <w:r>
        <w:rPr>
          <w:spacing w:val="-2"/>
        </w:rPr>
        <w:t> </w:t>
      </w:r>
      <w:r>
        <w:rPr/>
        <w:t>82-6.</w:t>
      </w:r>
      <w:r>
        <w:rPr>
          <w:spacing w:val="60"/>
        </w:rPr>
        <w:t> </w:t>
      </w:r>
      <w:r>
        <w:rPr/>
        <w:t>Declaration</w:t>
      </w:r>
      <w:r>
        <w:rPr>
          <w:spacing w:val="-3"/>
        </w:rPr>
        <w:t> </w:t>
      </w:r>
      <w:r>
        <w:rPr/>
        <w:t>of</w:t>
      </w:r>
      <w:r>
        <w:rPr>
          <w:spacing w:val="-1"/>
        </w:rPr>
        <w:t> </w:t>
      </w:r>
      <w:r>
        <w:rPr>
          <w:spacing w:val="-2"/>
        </w:rPr>
        <w:t>necessity.</w:t>
      </w:r>
    </w:p>
    <w:p>
      <w:pPr>
        <w:pStyle w:val="BodyText"/>
        <w:spacing w:line="247" w:lineRule="auto" w:before="187"/>
        <w:ind w:left="360" w:right="354"/>
        <w:jc w:val="both"/>
      </w:pPr>
      <w:r>
        <w:rPr/>
        <w:t>It is declared that the enactment of this chapter is necessary for the protection, benefit and preservation of the</w:t>
      </w:r>
      <w:r>
        <w:rPr>
          <w:spacing w:val="-4"/>
        </w:rPr>
        <w:t> </w:t>
      </w:r>
      <w:r>
        <w:rPr/>
        <w:t>health,</w:t>
      </w:r>
      <w:r>
        <w:rPr>
          <w:spacing w:val="-4"/>
        </w:rPr>
        <w:t> </w:t>
      </w:r>
      <w:r>
        <w:rPr/>
        <w:t>safety</w:t>
      </w:r>
      <w:r>
        <w:rPr>
          <w:spacing w:val="-4"/>
        </w:rPr>
        <w:t> </w:t>
      </w:r>
      <w:r>
        <w:rPr/>
        <w:t>and</w:t>
      </w:r>
      <w:r>
        <w:rPr>
          <w:spacing w:val="-4"/>
        </w:rPr>
        <w:t> </w:t>
      </w:r>
      <w:r>
        <w:rPr/>
        <w:t>welfare</w:t>
      </w:r>
      <w:r>
        <w:rPr>
          <w:spacing w:val="-4"/>
        </w:rPr>
        <w:t> </w:t>
      </w:r>
      <w:r>
        <w:rPr/>
        <w:t>of</w:t>
      </w:r>
      <w:r>
        <w:rPr>
          <w:spacing w:val="-4"/>
        </w:rPr>
        <w:t> </w:t>
      </w:r>
      <w:r>
        <w:rPr/>
        <w:t>the</w:t>
      </w:r>
      <w:r>
        <w:rPr>
          <w:spacing w:val="-4"/>
        </w:rPr>
        <w:t> </w:t>
      </w:r>
      <w:r>
        <w:rPr/>
        <w:t>inhabitants</w:t>
      </w:r>
      <w:r>
        <w:rPr>
          <w:spacing w:val="-3"/>
        </w:rPr>
        <w:t> </w:t>
      </w:r>
      <w:r>
        <w:rPr/>
        <w:t>of</w:t>
      </w:r>
      <w:r>
        <w:rPr>
          <w:spacing w:val="-4"/>
        </w:rPr>
        <w:t> </w:t>
      </w:r>
      <w:r>
        <w:rPr/>
        <w:t>Conewago</w:t>
      </w:r>
      <w:r>
        <w:rPr>
          <w:spacing w:val="-4"/>
        </w:rPr>
        <w:t> </w:t>
      </w:r>
      <w:r>
        <w:rPr/>
        <w:t>Township,</w:t>
      </w:r>
      <w:r>
        <w:rPr>
          <w:spacing w:val="-4"/>
        </w:rPr>
        <w:t> </w:t>
      </w:r>
      <w:r>
        <w:rPr/>
        <w:t>the</w:t>
      </w:r>
      <w:r>
        <w:rPr>
          <w:spacing w:val="-4"/>
        </w:rPr>
        <w:t> </w:t>
      </w:r>
      <w:r>
        <w:rPr/>
        <w:t>users</w:t>
      </w:r>
      <w:r>
        <w:rPr>
          <w:spacing w:val="-4"/>
        </w:rPr>
        <w:t> </w:t>
      </w:r>
      <w:r>
        <w:rPr/>
        <w:t>of</w:t>
      </w:r>
      <w:r>
        <w:rPr>
          <w:spacing w:val="-4"/>
        </w:rPr>
        <w:t> </w:t>
      </w:r>
      <w:r>
        <w:rPr/>
        <w:t>the</w:t>
      </w:r>
      <w:r>
        <w:rPr>
          <w:spacing w:val="-4"/>
        </w:rPr>
        <w:t> </w:t>
      </w:r>
      <w:r>
        <w:rPr/>
        <w:t>sewer</w:t>
      </w:r>
      <w:r>
        <w:rPr>
          <w:spacing w:val="-4"/>
        </w:rPr>
        <w:t> </w:t>
      </w:r>
      <w:r>
        <w:rPr/>
        <w:t>system</w:t>
      </w:r>
      <w:r>
        <w:rPr>
          <w:spacing w:val="-4"/>
        </w:rPr>
        <w:t> </w:t>
      </w:r>
      <w:r>
        <w:rPr/>
        <w:t>and the operation of the sewage treatment plant and Authority facilities.</w:t>
      </w:r>
    </w:p>
    <w:p>
      <w:pPr>
        <w:pStyle w:val="BodyText"/>
        <w:spacing w:after="0" w:line="247" w:lineRule="auto"/>
        <w:jc w:val="both"/>
        <w:sectPr>
          <w:pgSz w:w="12240" w:h="15840"/>
          <w:pgMar w:header="609" w:footer="609" w:top="800" w:bottom="800" w:left="1080" w:right="1080"/>
        </w:sectPr>
      </w:pPr>
    </w:p>
    <w:p>
      <w:pPr>
        <w:pStyle w:val="BodyText"/>
        <w:spacing w:before="2"/>
        <w:rPr>
          <w:sz w:val="24"/>
        </w:rPr>
      </w:pPr>
    </w:p>
    <w:p>
      <w:pPr>
        <w:pStyle w:val="Heading2"/>
        <w:spacing w:line="451" w:lineRule="auto"/>
        <w:ind w:left="3616" w:right="3611" w:firstLine="846"/>
        <w:jc w:val="left"/>
      </w:pPr>
      <w:bookmarkStart w:name="chapter 99: Meeting Recordings" w:id="59"/>
      <w:bookmarkEnd w:id="59"/>
      <w:r>
        <w:rPr>
          <w:b w:val="0"/>
        </w:rPr>
      </w:r>
      <w:r>
        <w:rPr/>
        <w:t>Chapter 99 MEETING</w:t>
      </w:r>
      <w:r>
        <w:rPr>
          <w:spacing w:val="-15"/>
        </w:rPr>
        <w:t> </w:t>
      </w:r>
      <w:r>
        <w:rPr/>
        <w:t>RECORDINGS</w:t>
      </w:r>
    </w:p>
    <w:p>
      <w:pPr>
        <w:pStyle w:val="Heading3"/>
        <w:spacing w:line="261" w:lineRule="auto" w:before="129"/>
      </w:pPr>
      <w:bookmarkStart w:name="chapter 99: Meeting Recordings" w:id="60"/>
      <w:bookmarkEnd w:id="60"/>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4-28-2009</w:t>
      </w:r>
      <w:r>
        <w:rPr>
          <w:spacing w:val="-3"/>
        </w:rPr>
        <w:t> </w:t>
      </w:r>
      <w:r>
        <w:rPr/>
        <w:t>by</w:t>
      </w:r>
      <w:r>
        <w:rPr>
          <w:spacing w:val="-3"/>
        </w:rPr>
        <w:t> </w:t>
      </w:r>
      <w:r>
        <w:rPr/>
        <w:t>Res.</w:t>
      </w:r>
      <w:r>
        <w:rPr>
          <w:spacing w:val="-3"/>
        </w:rPr>
        <w:t> </w:t>
      </w:r>
      <w:r>
        <w:rPr/>
        <w:t>No.</w:t>
      </w:r>
      <w:r>
        <w:rPr>
          <w:spacing w:val="-3"/>
        </w:rPr>
        <w:t> </w:t>
      </w:r>
      <w:r>
        <w:rPr/>
        <w:t>2009-1. Amendments noted where applicable.]</w:t>
      </w:r>
    </w:p>
    <w:p>
      <w:pPr>
        <w:spacing w:line="239" w:lineRule="exact" w:before="0"/>
        <w:ind w:left="360" w:right="0" w:firstLine="0"/>
        <w:jc w:val="left"/>
        <w:rPr>
          <w:b/>
          <w:sz w:val="22"/>
        </w:rPr>
      </w:pPr>
      <w:bookmarkStart w:name="chapter 99: Meeting Recordings" w:id="61"/>
      <w:bookmarkEnd w:id="61"/>
      <w:r>
        <w:rPr/>
      </w:r>
      <w:bookmarkStart w:name="§ 99-1 Purpose of recordings." w:id="62"/>
      <w:bookmarkEnd w:id="62"/>
      <w:r>
        <w:rPr/>
      </w:r>
      <w:r>
        <w:rPr>
          <w:b/>
          <w:sz w:val="22"/>
        </w:rPr>
        <w:t>§</w:t>
      </w:r>
      <w:r>
        <w:rPr>
          <w:b/>
          <w:spacing w:val="-2"/>
          <w:sz w:val="22"/>
        </w:rPr>
        <w:t> </w:t>
      </w:r>
      <w:r>
        <w:rPr>
          <w:b/>
          <w:sz w:val="22"/>
        </w:rPr>
        <w:t>99-1.</w:t>
      </w:r>
      <w:r>
        <w:rPr>
          <w:b/>
          <w:spacing w:val="63"/>
          <w:sz w:val="22"/>
        </w:rPr>
        <w:t> </w:t>
      </w:r>
      <w:r>
        <w:rPr>
          <w:b/>
          <w:sz w:val="22"/>
        </w:rPr>
        <w:t>Purpose</w:t>
      </w:r>
      <w:r>
        <w:rPr>
          <w:b/>
          <w:spacing w:val="-2"/>
          <w:sz w:val="22"/>
        </w:rPr>
        <w:t> </w:t>
      </w:r>
      <w:r>
        <w:rPr>
          <w:b/>
          <w:sz w:val="22"/>
        </w:rPr>
        <w:t>of</w:t>
      </w:r>
      <w:r>
        <w:rPr>
          <w:b/>
          <w:spacing w:val="-1"/>
          <w:sz w:val="22"/>
        </w:rPr>
        <w:t> </w:t>
      </w:r>
      <w:r>
        <w:rPr>
          <w:b/>
          <w:spacing w:val="-2"/>
          <w:sz w:val="22"/>
        </w:rPr>
        <w:t>recordings.</w:t>
      </w:r>
    </w:p>
    <w:p>
      <w:pPr>
        <w:pStyle w:val="BodyText"/>
        <w:spacing w:line="247" w:lineRule="auto" w:before="187"/>
        <w:ind w:left="360"/>
      </w:pPr>
      <w:r>
        <w:rPr/>
        <w:t>The</w:t>
      </w:r>
      <w:r>
        <w:rPr>
          <w:spacing w:val="40"/>
        </w:rPr>
        <w:t> </w:t>
      </w:r>
      <w:r>
        <w:rPr/>
        <w:t>meetings</w:t>
      </w:r>
      <w:r>
        <w:rPr>
          <w:spacing w:val="40"/>
        </w:rPr>
        <w:t> </w:t>
      </w:r>
      <w:r>
        <w:rPr/>
        <w:t>of</w:t>
      </w:r>
      <w:r>
        <w:rPr>
          <w:spacing w:val="40"/>
        </w:rPr>
        <w:t> </w:t>
      </w:r>
      <w:r>
        <w:rPr/>
        <w:t>the</w:t>
      </w:r>
      <w:r>
        <w:rPr>
          <w:spacing w:val="40"/>
        </w:rPr>
        <w:t> </w:t>
      </w:r>
      <w:r>
        <w:rPr/>
        <w:t>Conewago</w:t>
      </w:r>
      <w:r>
        <w:rPr>
          <w:spacing w:val="40"/>
        </w:rPr>
        <w:t> </w:t>
      </w:r>
      <w:r>
        <w:rPr/>
        <w:t>Township</w:t>
      </w:r>
      <w:r>
        <w:rPr>
          <w:spacing w:val="40"/>
        </w:rPr>
        <w:t> </w:t>
      </w:r>
      <w:r>
        <w:rPr/>
        <w:t>Sewer</w:t>
      </w:r>
      <w:r>
        <w:rPr>
          <w:spacing w:val="40"/>
        </w:rPr>
        <w:t> </w:t>
      </w:r>
      <w:r>
        <w:rPr/>
        <w:t>Authority</w:t>
      </w:r>
      <w:r>
        <w:rPr>
          <w:spacing w:val="40"/>
        </w:rPr>
        <w:t> </w:t>
      </w:r>
      <w:r>
        <w:rPr/>
        <w:t>are</w:t>
      </w:r>
      <w:r>
        <w:rPr>
          <w:spacing w:val="40"/>
        </w:rPr>
        <w:t> </w:t>
      </w:r>
      <w:r>
        <w:rPr/>
        <w:t>recorded</w:t>
      </w:r>
      <w:r>
        <w:rPr>
          <w:spacing w:val="40"/>
        </w:rPr>
        <w:t> </w:t>
      </w:r>
      <w:r>
        <w:rPr/>
        <w:t>for</w:t>
      </w:r>
      <w:r>
        <w:rPr>
          <w:spacing w:val="40"/>
        </w:rPr>
        <w:t> </w:t>
      </w:r>
      <w:r>
        <w:rPr/>
        <w:t>the</w:t>
      </w:r>
      <w:r>
        <w:rPr>
          <w:spacing w:val="40"/>
        </w:rPr>
        <w:t> </w:t>
      </w:r>
      <w:r>
        <w:rPr/>
        <w:t>limited</w:t>
      </w:r>
      <w:r>
        <w:rPr>
          <w:spacing w:val="40"/>
        </w:rPr>
        <w:t> </w:t>
      </w:r>
      <w:r>
        <w:rPr/>
        <w:t>purpose</w:t>
      </w:r>
      <w:r>
        <w:rPr>
          <w:spacing w:val="40"/>
        </w:rPr>
        <w:t> </w:t>
      </w:r>
      <w:r>
        <w:rPr/>
        <w:t>of preparing the official minutes; and</w:t>
      </w:r>
    </w:p>
    <w:p>
      <w:pPr>
        <w:pStyle w:val="BodyText"/>
        <w:spacing w:before="19"/>
      </w:pPr>
    </w:p>
    <w:p>
      <w:pPr>
        <w:pStyle w:val="Heading3"/>
      </w:pPr>
      <w:bookmarkStart w:name="§ 99-2 Statutory compliance." w:id="63"/>
      <w:bookmarkEnd w:id="63"/>
      <w:r>
        <w:rPr>
          <w:b w:val="0"/>
        </w:rPr>
      </w:r>
      <w:r>
        <w:rPr/>
        <w:t>§ 99-2.</w:t>
      </w:r>
      <w:r>
        <w:rPr>
          <w:spacing w:val="65"/>
        </w:rPr>
        <w:t> </w:t>
      </w:r>
      <w:r>
        <w:rPr/>
        <w:t>Statutory </w:t>
      </w:r>
      <w:r>
        <w:rPr>
          <w:spacing w:val="-2"/>
        </w:rPr>
        <w:t>compliance.</w:t>
      </w:r>
    </w:p>
    <w:p>
      <w:pPr>
        <w:pStyle w:val="BodyText"/>
        <w:spacing w:line="247" w:lineRule="auto" w:before="187"/>
        <w:ind w:left="360"/>
      </w:pPr>
      <w:r>
        <w:rPr/>
        <w:t>The</w:t>
      </w:r>
      <w:r>
        <w:rPr>
          <w:spacing w:val="79"/>
        </w:rPr>
        <w:t> </w:t>
      </w:r>
      <w:r>
        <w:rPr/>
        <w:t>official</w:t>
      </w:r>
      <w:r>
        <w:rPr>
          <w:spacing w:val="79"/>
        </w:rPr>
        <w:t> </w:t>
      </w:r>
      <w:r>
        <w:rPr/>
        <w:t>minutes</w:t>
      </w:r>
      <w:r>
        <w:rPr>
          <w:spacing w:val="79"/>
        </w:rPr>
        <w:t> </w:t>
      </w:r>
      <w:r>
        <w:rPr/>
        <w:t>document</w:t>
      </w:r>
      <w:r>
        <w:rPr>
          <w:spacing w:val="79"/>
        </w:rPr>
        <w:t> </w:t>
      </w:r>
      <w:r>
        <w:rPr/>
        <w:t>all</w:t>
      </w:r>
      <w:r>
        <w:rPr>
          <w:spacing w:val="79"/>
        </w:rPr>
        <w:t> </w:t>
      </w:r>
      <w:r>
        <w:rPr/>
        <w:t>of</w:t>
      </w:r>
      <w:r>
        <w:rPr>
          <w:spacing w:val="79"/>
        </w:rPr>
        <w:t> </w:t>
      </w:r>
      <w:r>
        <w:rPr/>
        <w:t>the</w:t>
      </w:r>
      <w:r>
        <w:rPr>
          <w:spacing w:val="79"/>
        </w:rPr>
        <w:t> </w:t>
      </w:r>
      <w:r>
        <w:rPr/>
        <w:t>Authority's</w:t>
      </w:r>
      <w:r>
        <w:rPr>
          <w:spacing w:val="79"/>
        </w:rPr>
        <w:t> </w:t>
      </w:r>
      <w:r>
        <w:rPr/>
        <w:t>actions</w:t>
      </w:r>
      <w:r>
        <w:rPr>
          <w:spacing w:val="79"/>
        </w:rPr>
        <w:t> </w:t>
      </w:r>
      <w:r>
        <w:rPr/>
        <w:t>and</w:t>
      </w:r>
      <w:r>
        <w:rPr>
          <w:spacing w:val="79"/>
        </w:rPr>
        <w:t> </w:t>
      </w:r>
      <w:r>
        <w:rPr/>
        <w:t>other</w:t>
      </w:r>
      <w:r>
        <w:rPr>
          <w:spacing w:val="79"/>
        </w:rPr>
        <w:t> </w:t>
      </w:r>
      <w:r>
        <w:rPr/>
        <w:t>information</w:t>
      </w:r>
      <w:r>
        <w:rPr>
          <w:spacing w:val="79"/>
        </w:rPr>
        <w:t> </w:t>
      </w:r>
      <w:r>
        <w:rPr/>
        <w:t>required</w:t>
      </w:r>
      <w:r>
        <w:rPr>
          <w:spacing w:val="79"/>
        </w:rPr>
        <w:t> </w:t>
      </w:r>
      <w:r>
        <w:rPr/>
        <w:t>by Pennsylvania's Sunshine Act;</w:t>
      </w:r>
      <w:r>
        <w:rPr>
          <w:b/>
          <w:vertAlign w:val="superscript"/>
        </w:rPr>
        <w:t>2</w:t>
      </w:r>
      <w:r>
        <w:rPr>
          <w:b/>
          <w:vertAlign w:val="baseline"/>
        </w:rPr>
        <w:t> </w:t>
      </w:r>
      <w:r>
        <w:rPr>
          <w:vertAlign w:val="baseline"/>
        </w:rPr>
        <w:t>and</w:t>
      </w:r>
    </w:p>
    <w:p>
      <w:pPr>
        <w:pStyle w:val="BodyText"/>
        <w:spacing w:before="19"/>
      </w:pPr>
    </w:p>
    <w:p>
      <w:pPr>
        <w:pStyle w:val="Heading3"/>
        <w:spacing w:before="1"/>
      </w:pPr>
      <w:bookmarkStart w:name="§ 99-3 Purpose and intent." w:id="64"/>
      <w:bookmarkEnd w:id="64"/>
      <w:r>
        <w:rPr>
          <w:b w:val="0"/>
        </w:rPr>
      </w:r>
      <w:r>
        <w:rPr/>
        <w:t>§</w:t>
      </w:r>
      <w:r>
        <w:rPr>
          <w:spacing w:val="-2"/>
        </w:rPr>
        <w:t> </w:t>
      </w:r>
      <w:r>
        <w:rPr/>
        <w:t>99-3.</w:t>
      </w:r>
      <w:r>
        <w:rPr>
          <w:spacing w:val="62"/>
        </w:rPr>
        <w:t> </w:t>
      </w:r>
      <w:r>
        <w:rPr/>
        <w:t>Purpose</w:t>
      </w:r>
      <w:r>
        <w:rPr>
          <w:spacing w:val="-3"/>
        </w:rPr>
        <w:t> </w:t>
      </w:r>
      <w:r>
        <w:rPr/>
        <w:t>and</w:t>
      </w:r>
      <w:r>
        <w:rPr>
          <w:spacing w:val="-2"/>
        </w:rPr>
        <w:t> intent.</w:t>
      </w:r>
    </w:p>
    <w:p>
      <w:pPr>
        <w:pStyle w:val="BodyText"/>
        <w:spacing w:line="247" w:lineRule="auto" w:before="187"/>
        <w:ind w:left="360" w:right="357"/>
        <w:jc w:val="both"/>
      </w:pPr>
      <w:r>
        <w:rPr/>
        <w:t>The</w:t>
      </w:r>
      <w:r>
        <w:rPr>
          <w:spacing w:val="-3"/>
        </w:rPr>
        <w:t> </w:t>
      </w:r>
      <w:r>
        <w:rPr/>
        <w:t>Authority</w:t>
      </w:r>
      <w:r>
        <w:rPr>
          <w:spacing w:val="-2"/>
        </w:rPr>
        <w:t> </w:t>
      </w:r>
      <w:r>
        <w:rPr/>
        <w:t>desires</w:t>
      </w:r>
      <w:r>
        <w:rPr>
          <w:spacing w:val="-2"/>
        </w:rPr>
        <w:t> </w:t>
      </w:r>
      <w:r>
        <w:rPr/>
        <w:t>to</w:t>
      </w:r>
      <w:r>
        <w:rPr>
          <w:spacing w:val="-3"/>
        </w:rPr>
        <w:t> </w:t>
      </w:r>
      <w:r>
        <w:rPr/>
        <w:t>adopt</w:t>
      </w:r>
      <w:r>
        <w:rPr>
          <w:spacing w:val="-3"/>
        </w:rPr>
        <w:t> </w:t>
      </w:r>
      <w:r>
        <w:rPr/>
        <w:t>a</w:t>
      </w:r>
      <w:r>
        <w:rPr>
          <w:spacing w:val="-3"/>
        </w:rPr>
        <w:t> </w:t>
      </w:r>
      <w:r>
        <w:rPr/>
        <w:t>policy</w:t>
      </w:r>
      <w:r>
        <w:rPr>
          <w:spacing w:val="-2"/>
        </w:rPr>
        <w:t> </w:t>
      </w:r>
      <w:r>
        <w:rPr/>
        <w:t>and</w:t>
      </w:r>
      <w:r>
        <w:rPr>
          <w:spacing w:val="-3"/>
        </w:rPr>
        <w:t> </w:t>
      </w:r>
      <w:r>
        <w:rPr/>
        <w:t>practice</w:t>
      </w:r>
      <w:r>
        <w:rPr>
          <w:spacing w:val="-2"/>
        </w:rPr>
        <w:t> </w:t>
      </w:r>
      <w:r>
        <w:rPr/>
        <w:t>that</w:t>
      </w:r>
      <w:r>
        <w:rPr>
          <w:spacing w:val="-2"/>
        </w:rPr>
        <w:t> </w:t>
      </w:r>
      <w:r>
        <w:rPr/>
        <w:t>allows</w:t>
      </w:r>
      <w:r>
        <w:rPr>
          <w:spacing w:val="-2"/>
        </w:rPr>
        <w:t> </w:t>
      </w:r>
      <w:r>
        <w:rPr/>
        <w:t>for</w:t>
      </w:r>
      <w:r>
        <w:rPr>
          <w:spacing w:val="-3"/>
        </w:rPr>
        <w:t> </w:t>
      </w:r>
      <w:r>
        <w:rPr/>
        <w:t>destruction</w:t>
      </w:r>
      <w:r>
        <w:rPr>
          <w:spacing w:val="-2"/>
        </w:rPr>
        <w:t> </w:t>
      </w:r>
      <w:r>
        <w:rPr/>
        <w:t>and/or</w:t>
      </w:r>
      <w:r>
        <w:rPr>
          <w:spacing w:val="-3"/>
        </w:rPr>
        <w:t> </w:t>
      </w:r>
      <w:r>
        <w:rPr/>
        <w:t>erasure</w:t>
      </w:r>
      <w:r>
        <w:rPr>
          <w:spacing w:val="-2"/>
        </w:rPr>
        <w:t> </w:t>
      </w:r>
      <w:r>
        <w:rPr/>
        <w:t>and</w:t>
      </w:r>
      <w:r>
        <w:rPr>
          <w:spacing w:val="-3"/>
        </w:rPr>
        <w:t> </w:t>
      </w:r>
      <w:r>
        <w:rPr/>
        <w:t>reuse</w:t>
      </w:r>
      <w:r>
        <w:rPr>
          <w:spacing w:val="-3"/>
        </w:rPr>
        <w:t> </w:t>
      </w:r>
      <w:r>
        <w:rPr/>
        <w:t>of the tapes and/or digital recordings after the minutes are prepared and approved by the Authority without further and repetitive action by the Authority.</w:t>
      </w:r>
    </w:p>
    <w:p>
      <w:pPr>
        <w:pStyle w:val="BodyText"/>
        <w:spacing w:before="18"/>
      </w:pPr>
    </w:p>
    <w:p>
      <w:pPr>
        <w:pStyle w:val="Heading3"/>
      </w:pPr>
      <w:bookmarkStart w:name="§ 99-4 Destruction of recordings." w:id="65"/>
      <w:bookmarkEnd w:id="65"/>
      <w:r>
        <w:rPr>
          <w:b w:val="0"/>
        </w:rPr>
      </w:r>
      <w:r>
        <w:rPr/>
        <w:t>§</w:t>
      </w:r>
      <w:r>
        <w:rPr>
          <w:spacing w:val="-2"/>
        </w:rPr>
        <w:t> </w:t>
      </w:r>
      <w:r>
        <w:rPr/>
        <w:t>99-4.</w:t>
      </w:r>
      <w:r>
        <w:rPr>
          <w:spacing w:val="60"/>
        </w:rPr>
        <w:t> </w:t>
      </w:r>
      <w:r>
        <w:rPr/>
        <w:t>Destruction</w:t>
      </w:r>
      <w:r>
        <w:rPr>
          <w:spacing w:val="-3"/>
        </w:rPr>
        <w:t> </w:t>
      </w:r>
      <w:r>
        <w:rPr/>
        <w:t>of</w:t>
      </w:r>
      <w:r>
        <w:rPr>
          <w:spacing w:val="-1"/>
        </w:rPr>
        <w:t> </w:t>
      </w:r>
      <w:r>
        <w:rPr>
          <w:spacing w:val="-2"/>
        </w:rPr>
        <w:t>recordings.</w:t>
      </w:r>
    </w:p>
    <w:p>
      <w:pPr>
        <w:pStyle w:val="BodyText"/>
        <w:spacing w:line="247" w:lineRule="auto" w:before="187"/>
        <w:ind w:left="360" w:right="355"/>
        <w:jc w:val="both"/>
      </w:pPr>
      <w:r>
        <w:rPr/>
        <w:t>Any employee responsible for preparation of the minutes or any other employee of the Authority is authorized and directed to destroy and/or erase and reuse all recordings of Authority meetings at any time immediately after official approval of the meeting minutes by the Authority at a public meeting.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3"/>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296861</wp:posOffset>
                </wp:positionV>
                <wp:extent cx="5943600" cy="762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3.374928pt;width:468pt;height:.5625pt;mso-position-horizontal-relative:page;mso-position-vertical-relative:paragraph;z-index:-15728128;mso-wrap-distance-left:0;mso-wrap-distance-right:0" id="docshape26" filled="true" fillcolor="#000000" stroked="false">
                <v:fill type="solid"/>
                <w10:wrap type="topAndBottom"/>
              </v:rect>
            </w:pict>
          </mc:Fallback>
        </mc:AlternateContent>
      </w:r>
    </w:p>
    <w:p>
      <w:pPr>
        <w:pStyle w:val="ListParagraph"/>
        <w:numPr>
          <w:ilvl w:val="0"/>
          <w:numId w:val="10"/>
        </w:numPr>
        <w:tabs>
          <w:tab w:pos="648" w:val="left" w:leader="none"/>
        </w:tabs>
        <w:spacing w:line="240" w:lineRule="auto" w:before="134" w:after="0"/>
        <w:ind w:left="648" w:right="0" w:hanging="288"/>
        <w:jc w:val="left"/>
        <w:rPr>
          <w:b/>
          <w:sz w:val="16"/>
        </w:rPr>
      </w:pPr>
      <w:r>
        <w:rPr>
          <w:b/>
          <w:sz w:val="16"/>
        </w:rPr>
        <w:t>Editor's</w:t>
      </w:r>
      <w:r>
        <w:rPr>
          <w:b/>
          <w:spacing w:val="-3"/>
          <w:sz w:val="16"/>
        </w:rPr>
        <w:t> </w:t>
      </w:r>
      <w:r>
        <w:rPr>
          <w:b/>
          <w:sz w:val="16"/>
        </w:rPr>
        <w:t>Note:</w:t>
      </w:r>
      <w:r>
        <w:rPr>
          <w:b/>
          <w:spacing w:val="-1"/>
          <w:sz w:val="16"/>
        </w:rPr>
        <w:t> </w:t>
      </w:r>
      <w:r>
        <w:rPr>
          <w:b/>
          <w:sz w:val="16"/>
        </w:rPr>
        <w:t>See</w:t>
      </w:r>
      <w:r>
        <w:rPr>
          <w:b/>
          <w:spacing w:val="-2"/>
          <w:sz w:val="16"/>
        </w:rPr>
        <w:t> </w:t>
      </w:r>
      <w:r>
        <w:rPr>
          <w:b/>
          <w:sz w:val="16"/>
        </w:rPr>
        <w:t>65</w:t>
      </w:r>
      <w:r>
        <w:rPr>
          <w:b/>
          <w:spacing w:val="-1"/>
          <w:sz w:val="16"/>
        </w:rPr>
        <w:t> </w:t>
      </w:r>
      <w:r>
        <w:rPr>
          <w:b/>
          <w:sz w:val="16"/>
        </w:rPr>
        <w:t>Pa.C.S.A.</w:t>
      </w:r>
      <w:r>
        <w:rPr>
          <w:b/>
          <w:spacing w:val="-1"/>
          <w:sz w:val="16"/>
        </w:rPr>
        <w:t> </w:t>
      </w:r>
      <w:r>
        <w:rPr>
          <w:b/>
          <w:sz w:val="16"/>
        </w:rPr>
        <w:t>§</w:t>
      </w:r>
      <w:r>
        <w:rPr>
          <w:b/>
          <w:spacing w:val="-1"/>
          <w:sz w:val="16"/>
        </w:rPr>
        <w:t> </w:t>
      </w:r>
      <w:r>
        <w:rPr>
          <w:b/>
          <w:sz w:val="16"/>
        </w:rPr>
        <w:t>701</w:t>
      </w:r>
      <w:r>
        <w:rPr>
          <w:b/>
          <w:spacing w:val="-1"/>
          <w:sz w:val="16"/>
        </w:rPr>
        <w:t> </w:t>
      </w:r>
      <w:r>
        <w:rPr>
          <w:b/>
          <w:sz w:val="16"/>
        </w:rPr>
        <w:t>et</w:t>
      </w:r>
      <w:r>
        <w:rPr>
          <w:b/>
          <w:spacing w:val="-1"/>
          <w:sz w:val="16"/>
        </w:rPr>
        <w:t> </w:t>
      </w:r>
      <w:r>
        <w:rPr>
          <w:b/>
          <w:spacing w:val="-4"/>
          <w:sz w:val="16"/>
        </w:rPr>
        <w:t>seq.</w:t>
      </w:r>
    </w:p>
    <w:p>
      <w:pPr>
        <w:pStyle w:val="ListParagraph"/>
        <w:spacing w:after="0" w:line="240" w:lineRule="auto"/>
        <w:jc w:val="left"/>
        <w:rPr>
          <w:b/>
          <w:sz w:val="16"/>
        </w:rPr>
        <w:sectPr>
          <w:headerReference w:type="default" r:id="rId21"/>
          <w:footerReference w:type="default" r:id="rId22"/>
          <w:pgSz w:w="12240" w:h="15840"/>
          <w:pgMar w:header="631" w:footer="609" w:top="1140" w:bottom="800" w:left="1080" w:right="1080"/>
        </w:sectPr>
      </w:pPr>
    </w:p>
    <w:p>
      <w:pPr>
        <w:tabs>
          <w:tab w:pos="9041" w:val="left" w:leader="none"/>
        </w:tabs>
        <w:spacing w:before="86"/>
        <w:ind w:left="3667" w:right="0" w:firstLine="0"/>
        <w:jc w:val="left"/>
        <w:rPr>
          <w:sz w:val="22"/>
        </w:rPr>
      </w:pPr>
      <w:r>
        <w:rPr>
          <w:sz w:val="22"/>
        </w:rPr>
        <w:t>PROHIBITED</w:t>
      </w:r>
      <w:r>
        <w:rPr>
          <w:spacing w:val="-10"/>
          <w:sz w:val="22"/>
        </w:rPr>
        <w:t> </w:t>
      </w:r>
      <w:r>
        <w:rPr>
          <w:spacing w:val="-2"/>
          <w:sz w:val="22"/>
        </w:rPr>
        <w:t>DISCHARGES</w:t>
      </w:r>
      <w:r>
        <w:rPr>
          <w:sz w:val="22"/>
        </w:rPr>
        <w:tab/>
        <w:t>§ 115-</w:t>
      </w:r>
      <w:r>
        <w:rPr>
          <w:spacing w:val="-10"/>
          <w:sz w:val="22"/>
        </w:rPr>
        <w:t>7</w:t>
      </w:r>
    </w:p>
    <w:p>
      <w:pPr>
        <w:pStyle w:val="BodyText"/>
        <w:spacing w:before="3"/>
        <w:rPr>
          <w:sz w:val="24"/>
        </w:rPr>
      </w:pPr>
    </w:p>
    <w:p>
      <w:pPr>
        <w:pStyle w:val="Heading2"/>
        <w:spacing w:line="451" w:lineRule="auto"/>
        <w:ind w:left="3449" w:right="3445" w:firstLine="953"/>
        <w:jc w:val="left"/>
      </w:pPr>
      <w:bookmarkStart w:name="chapter 115: Prohibited Discharges" w:id="66"/>
      <w:bookmarkEnd w:id="66"/>
      <w:r>
        <w:rPr>
          <w:b w:val="0"/>
        </w:rPr>
      </w:r>
      <w:r>
        <w:rPr/>
        <w:t>Chapter 115 PROHIBITED</w:t>
      </w:r>
      <w:r>
        <w:rPr>
          <w:spacing w:val="-15"/>
        </w:rPr>
        <w:t> </w:t>
      </w:r>
      <w:r>
        <w:rPr/>
        <w:t>DISCHARGES</w:t>
      </w:r>
    </w:p>
    <w:p>
      <w:pPr>
        <w:pStyle w:val="Heading3"/>
        <w:spacing w:line="261" w:lineRule="auto" w:before="128"/>
      </w:pPr>
      <w:bookmarkStart w:name="chapter 115: Prohibited Discharges" w:id="67"/>
      <w:bookmarkEnd w:id="67"/>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5-25-1993</w:t>
      </w:r>
      <w:r>
        <w:rPr>
          <w:spacing w:val="-3"/>
        </w:rPr>
        <w:t> </w:t>
      </w:r>
      <w:r>
        <w:rPr/>
        <w:t>by</w:t>
      </w:r>
      <w:r>
        <w:rPr>
          <w:spacing w:val="-3"/>
        </w:rPr>
        <w:t> </w:t>
      </w:r>
      <w:r>
        <w:rPr/>
        <w:t>Res.</w:t>
      </w:r>
      <w:r>
        <w:rPr>
          <w:spacing w:val="-3"/>
        </w:rPr>
        <w:t> </w:t>
      </w:r>
      <w:r>
        <w:rPr/>
        <w:t>No.</w:t>
      </w:r>
      <w:r>
        <w:rPr>
          <w:spacing w:val="-3"/>
        </w:rPr>
        <w:t> </w:t>
      </w:r>
      <w:r>
        <w:rPr/>
        <w:t>1993-6. Amendments noted where applicable.]</w:t>
      </w:r>
    </w:p>
    <w:p>
      <w:pPr>
        <w:spacing w:line="239" w:lineRule="exact" w:before="0"/>
        <w:ind w:left="360" w:right="0" w:firstLine="0"/>
        <w:jc w:val="left"/>
        <w:rPr>
          <w:b/>
          <w:sz w:val="22"/>
        </w:rPr>
      </w:pPr>
      <w:bookmarkStart w:name="chapter 115: Prohibited Discharges" w:id="68"/>
      <w:bookmarkEnd w:id="68"/>
      <w:r>
        <w:rPr/>
      </w:r>
      <w:bookmarkStart w:name="§ 115-1 Unlawful to discharge off premis" w:id="69"/>
      <w:bookmarkEnd w:id="69"/>
      <w:r>
        <w:rPr/>
      </w:r>
      <w:r>
        <w:rPr>
          <w:b/>
          <w:sz w:val="22"/>
        </w:rPr>
        <w:t>§</w:t>
      </w:r>
      <w:r>
        <w:rPr>
          <w:b/>
          <w:spacing w:val="-3"/>
          <w:sz w:val="22"/>
        </w:rPr>
        <w:t> </w:t>
      </w:r>
      <w:r>
        <w:rPr>
          <w:b/>
          <w:sz w:val="22"/>
        </w:rPr>
        <w:t>115-1.</w:t>
      </w:r>
      <w:r>
        <w:rPr>
          <w:b/>
          <w:spacing w:val="61"/>
          <w:sz w:val="22"/>
        </w:rPr>
        <w:t> </w:t>
      </w:r>
      <w:r>
        <w:rPr>
          <w:b/>
          <w:sz w:val="22"/>
        </w:rPr>
        <w:t>Unlawful</w:t>
      </w:r>
      <w:r>
        <w:rPr>
          <w:b/>
          <w:spacing w:val="-3"/>
          <w:sz w:val="22"/>
        </w:rPr>
        <w:t> </w:t>
      </w:r>
      <w:r>
        <w:rPr>
          <w:b/>
          <w:sz w:val="22"/>
        </w:rPr>
        <w:t>to</w:t>
      </w:r>
      <w:r>
        <w:rPr>
          <w:b/>
          <w:spacing w:val="-2"/>
          <w:sz w:val="22"/>
        </w:rPr>
        <w:t> </w:t>
      </w:r>
      <w:r>
        <w:rPr>
          <w:b/>
          <w:sz w:val="22"/>
        </w:rPr>
        <w:t>discharge</w:t>
      </w:r>
      <w:r>
        <w:rPr>
          <w:b/>
          <w:spacing w:val="-3"/>
          <w:sz w:val="22"/>
        </w:rPr>
        <w:t> </w:t>
      </w:r>
      <w:r>
        <w:rPr>
          <w:b/>
          <w:sz w:val="22"/>
        </w:rPr>
        <w:t>off</w:t>
      </w:r>
      <w:r>
        <w:rPr>
          <w:b/>
          <w:spacing w:val="-2"/>
          <w:sz w:val="22"/>
        </w:rPr>
        <w:t> premises.</w:t>
      </w:r>
    </w:p>
    <w:p>
      <w:pPr>
        <w:pStyle w:val="BodyText"/>
        <w:spacing w:line="247" w:lineRule="auto" w:before="187"/>
        <w:ind w:left="360" w:right="352"/>
        <w:jc w:val="both"/>
      </w:pPr>
      <w:r>
        <w:rPr/>
        <w:t>No</w:t>
      </w:r>
      <w:r>
        <w:rPr>
          <w:spacing w:val="-10"/>
        </w:rPr>
        <w:t> </w:t>
      </w:r>
      <w:r>
        <w:rPr/>
        <w:t>person</w:t>
      </w:r>
      <w:r>
        <w:rPr>
          <w:spacing w:val="-10"/>
        </w:rPr>
        <w:t> </w:t>
      </w:r>
      <w:r>
        <w:rPr/>
        <w:t>(including</w:t>
      </w:r>
      <w:r>
        <w:rPr>
          <w:spacing w:val="-10"/>
        </w:rPr>
        <w:t> </w:t>
      </w:r>
      <w:r>
        <w:rPr/>
        <w:t>an</w:t>
      </w:r>
      <w:r>
        <w:rPr>
          <w:spacing w:val="-10"/>
        </w:rPr>
        <w:t> </w:t>
      </w:r>
      <w:r>
        <w:rPr/>
        <w:t>individual,</w:t>
      </w:r>
      <w:r>
        <w:rPr>
          <w:spacing w:val="-10"/>
        </w:rPr>
        <w:t> </w:t>
      </w:r>
      <w:r>
        <w:rPr/>
        <w:t>partnership,</w:t>
      </w:r>
      <w:r>
        <w:rPr>
          <w:spacing w:val="-10"/>
        </w:rPr>
        <w:t> </w:t>
      </w:r>
      <w:r>
        <w:rPr/>
        <w:t>firm,</w:t>
      </w:r>
      <w:r>
        <w:rPr>
          <w:spacing w:val="-10"/>
        </w:rPr>
        <w:t> </w:t>
      </w:r>
      <w:r>
        <w:rPr/>
        <w:t>company,</w:t>
      </w:r>
      <w:r>
        <w:rPr>
          <w:spacing w:val="-10"/>
        </w:rPr>
        <w:t> </w:t>
      </w:r>
      <w:r>
        <w:rPr/>
        <w:t>corporation,</w:t>
      </w:r>
      <w:r>
        <w:rPr>
          <w:spacing w:val="-10"/>
        </w:rPr>
        <w:t> </w:t>
      </w:r>
      <w:r>
        <w:rPr/>
        <w:t>association,</w:t>
      </w:r>
      <w:r>
        <w:rPr>
          <w:spacing w:val="-9"/>
        </w:rPr>
        <w:t> </w:t>
      </w:r>
      <w:r>
        <w:rPr/>
        <w:t>or</w:t>
      </w:r>
      <w:r>
        <w:rPr>
          <w:spacing w:val="-11"/>
        </w:rPr>
        <w:t> </w:t>
      </w:r>
      <w:r>
        <w:rPr/>
        <w:t>any</w:t>
      </w:r>
      <w:r>
        <w:rPr>
          <w:spacing w:val="-10"/>
        </w:rPr>
        <w:t> </w:t>
      </w:r>
      <w:r>
        <w:rPr/>
        <w:t>other</w:t>
      </w:r>
      <w:r>
        <w:rPr>
          <w:spacing w:val="-10"/>
        </w:rPr>
        <w:t> </w:t>
      </w:r>
      <w:r>
        <w:rPr/>
        <w:t>legal entity, whatsoever) shall discharge or deposit any sewage, septic, waste, wastewater, pollutant, trucked or hauled material, or other material, into the sanitary sewer system of the Authority at any premises except for</w:t>
      </w:r>
      <w:r>
        <w:rPr>
          <w:spacing w:val="-9"/>
        </w:rPr>
        <w:t> </w:t>
      </w:r>
      <w:r>
        <w:rPr/>
        <w:t>any</w:t>
      </w:r>
      <w:r>
        <w:rPr>
          <w:spacing w:val="-9"/>
        </w:rPr>
        <w:t> </w:t>
      </w:r>
      <w:r>
        <w:rPr/>
        <w:t>such</w:t>
      </w:r>
      <w:r>
        <w:rPr>
          <w:spacing w:val="-9"/>
        </w:rPr>
        <w:t> </w:t>
      </w:r>
      <w:r>
        <w:rPr/>
        <w:t>sewage,</w:t>
      </w:r>
      <w:r>
        <w:rPr>
          <w:spacing w:val="-8"/>
        </w:rPr>
        <w:t> </w:t>
      </w:r>
      <w:r>
        <w:rPr/>
        <w:t>septic,</w:t>
      </w:r>
      <w:r>
        <w:rPr>
          <w:spacing w:val="-8"/>
        </w:rPr>
        <w:t> </w:t>
      </w:r>
      <w:r>
        <w:rPr/>
        <w:t>waste,</w:t>
      </w:r>
      <w:r>
        <w:rPr>
          <w:spacing w:val="-8"/>
        </w:rPr>
        <w:t> </w:t>
      </w:r>
      <w:r>
        <w:rPr/>
        <w:t>wastewater,</w:t>
      </w:r>
      <w:r>
        <w:rPr>
          <w:spacing w:val="-8"/>
        </w:rPr>
        <w:t> </w:t>
      </w:r>
      <w:r>
        <w:rPr/>
        <w:t>pollutant,</w:t>
      </w:r>
      <w:r>
        <w:rPr>
          <w:spacing w:val="-8"/>
        </w:rPr>
        <w:t> </w:t>
      </w:r>
      <w:r>
        <w:rPr/>
        <w:t>or</w:t>
      </w:r>
      <w:r>
        <w:rPr>
          <w:spacing w:val="-9"/>
        </w:rPr>
        <w:t> </w:t>
      </w:r>
      <w:r>
        <w:rPr/>
        <w:t>other</w:t>
      </w:r>
      <w:r>
        <w:rPr>
          <w:spacing w:val="-9"/>
        </w:rPr>
        <w:t> </w:t>
      </w:r>
      <w:r>
        <w:rPr/>
        <w:t>material</w:t>
      </w:r>
      <w:r>
        <w:rPr>
          <w:spacing w:val="-8"/>
        </w:rPr>
        <w:t> </w:t>
      </w:r>
      <w:r>
        <w:rPr/>
        <w:t>that</w:t>
      </w:r>
      <w:r>
        <w:rPr>
          <w:spacing w:val="-9"/>
        </w:rPr>
        <w:t> </w:t>
      </w:r>
      <w:r>
        <w:rPr/>
        <w:t>is</w:t>
      </w:r>
      <w:r>
        <w:rPr>
          <w:spacing w:val="-9"/>
        </w:rPr>
        <w:t> </w:t>
      </w:r>
      <w:r>
        <w:rPr/>
        <w:t>generated</w:t>
      </w:r>
      <w:r>
        <w:rPr>
          <w:spacing w:val="-8"/>
        </w:rPr>
        <w:t> </w:t>
      </w:r>
      <w:r>
        <w:rPr/>
        <w:t>at</w:t>
      </w:r>
      <w:r>
        <w:rPr>
          <w:spacing w:val="-9"/>
        </w:rPr>
        <w:t> </w:t>
      </w:r>
      <w:r>
        <w:rPr/>
        <w:t>the</w:t>
      </w:r>
      <w:r>
        <w:rPr>
          <w:spacing w:val="-9"/>
        </w:rPr>
        <w:t> </w:t>
      </w:r>
      <w:r>
        <w:rPr/>
        <w:t>premises where such discharge or deposit is made.</w:t>
      </w:r>
    </w:p>
    <w:p>
      <w:pPr>
        <w:pStyle w:val="BodyText"/>
        <w:spacing w:before="18"/>
      </w:pPr>
    </w:p>
    <w:p>
      <w:pPr>
        <w:pStyle w:val="Heading3"/>
      </w:pPr>
      <w:bookmarkStart w:name="§ 115-2 Prohibited discharges." w:id="70"/>
      <w:bookmarkEnd w:id="70"/>
      <w:r>
        <w:rPr>
          <w:b w:val="0"/>
        </w:rPr>
      </w:r>
      <w:r>
        <w:rPr/>
        <w:t>§</w:t>
      </w:r>
      <w:r>
        <w:rPr>
          <w:spacing w:val="-3"/>
        </w:rPr>
        <w:t> </w:t>
      </w:r>
      <w:r>
        <w:rPr/>
        <w:t>115-2.</w:t>
      </w:r>
      <w:r>
        <w:rPr>
          <w:spacing w:val="61"/>
        </w:rPr>
        <w:t> </w:t>
      </w:r>
      <w:r>
        <w:rPr/>
        <w:t>Prohibited</w:t>
      </w:r>
      <w:r>
        <w:rPr>
          <w:spacing w:val="-3"/>
        </w:rPr>
        <w:t> </w:t>
      </w:r>
      <w:r>
        <w:rPr>
          <w:spacing w:val="-2"/>
        </w:rPr>
        <w:t>discharges.</w:t>
      </w:r>
    </w:p>
    <w:p>
      <w:pPr>
        <w:pStyle w:val="BodyText"/>
        <w:spacing w:line="247" w:lineRule="auto" w:before="187"/>
        <w:ind w:left="360" w:right="352"/>
        <w:jc w:val="both"/>
      </w:pPr>
      <w:r>
        <w:rPr/>
        <w:t>No</w:t>
      </w:r>
      <w:r>
        <w:rPr>
          <w:spacing w:val="-10"/>
        </w:rPr>
        <w:t> </w:t>
      </w:r>
      <w:r>
        <w:rPr/>
        <w:t>person</w:t>
      </w:r>
      <w:r>
        <w:rPr>
          <w:spacing w:val="-10"/>
        </w:rPr>
        <w:t> </w:t>
      </w:r>
      <w:r>
        <w:rPr/>
        <w:t>(including</w:t>
      </w:r>
      <w:r>
        <w:rPr>
          <w:spacing w:val="-10"/>
        </w:rPr>
        <w:t> </w:t>
      </w:r>
      <w:r>
        <w:rPr/>
        <w:t>an</w:t>
      </w:r>
      <w:r>
        <w:rPr>
          <w:spacing w:val="-10"/>
        </w:rPr>
        <w:t> </w:t>
      </w:r>
      <w:r>
        <w:rPr/>
        <w:t>individual,</w:t>
      </w:r>
      <w:r>
        <w:rPr>
          <w:spacing w:val="-10"/>
        </w:rPr>
        <w:t> </w:t>
      </w:r>
      <w:r>
        <w:rPr/>
        <w:t>partnership,</w:t>
      </w:r>
      <w:r>
        <w:rPr>
          <w:spacing w:val="-10"/>
        </w:rPr>
        <w:t> </w:t>
      </w:r>
      <w:r>
        <w:rPr/>
        <w:t>firm,</w:t>
      </w:r>
      <w:r>
        <w:rPr>
          <w:spacing w:val="-10"/>
        </w:rPr>
        <w:t> </w:t>
      </w:r>
      <w:r>
        <w:rPr/>
        <w:t>company,</w:t>
      </w:r>
      <w:r>
        <w:rPr>
          <w:spacing w:val="-10"/>
        </w:rPr>
        <w:t> </w:t>
      </w:r>
      <w:r>
        <w:rPr/>
        <w:t>corporation,</w:t>
      </w:r>
      <w:r>
        <w:rPr>
          <w:spacing w:val="-10"/>
        </w:rPr>
        <w:t> </w:t>
      </w:r>
      <w:r>
        <w:rPr/>
        <w:t>association,</w:t>
      </w:r>
      <w:r>
        <w:rPr>
          <w:spacing w:val="-9"/>
        </w:rPr>
        <w:t> </w:t>
      </w:r>
      <w:r>
        <w:rPr/>
        <w:t>or</w:t>
      </w:r>
      <w:r>
        <w:rPr>
          <w:spacing w:val="-11"/>
        </w:rPr>
        <w:t> </w:t>
      </w:r>
      <w:r>
        <w:rPr/>
        <w:t>any</w:t>
      </w:r>
      <w:r>
        <w:rPr>
          <w:spacing w:val="-10"/>
        </w:rPr>
        <w:t> </w:t>
      </w:r>
      <w:r>
        <w:rPr/>
        <w:t>other</w:t>
      </w:r>
      <w:r>
        <w:rPr>
          <w:spacing w:val="-10"/>
        </w:rPr>
        <w:t> </w:t>
      </w:r>
      <w:r>
        <w:rPr/>
        <w:t>legal entity, whatsoever) shall discharge or deposit any septic, trucked or hauled material, or any other material from any privy vault, cesspool, sinkhole, septic tank or similar receptacle into the Authority's sewage treatment system.</w:t>
      </w:r>
    </w:p>
    <w:p>
      <w:pPr>
        <w:pStyle w:val="BodyText"/>
        <w:spacing w:before="18"/>
      </w:pPr>
    </w:p>
    <w:p>
      <w:pPr>
        <w:pStyle w:val="Heading3"/>
      </w:pPr>
      <w:bookmarkStart w:name="§ 115-3 Violators to be liable." w:id="71"/>
      <w:bookmarkEnd w:id="71"/>
      <w:r>
        <w:rPr>
          <w:b w:val="0"/>
        </w:rPr>
      </w:r>
      <w:r>
        <w:rPr/>
        <w:t>§</w:t>
      </w:r>
      <w:r>
        <w:rPr>
          <w:spacing w:val="-2"/>
        </w:rPr>
        <w:t> </w:t>
      </w:r>
      <w:r>
        <w:rPr/>
        <w:t>115-3.</w:t>
      </w:r>
      <w:r>
        <w:rPr>
          <w:spacing w:val="62"/>
        </w:rPr>
        <w:t> </w:t>
      </w:r>
      <w:r>
        <w:rPr/>
        <w:t>Violators</w:t>
      </w:r>
      <w:r>
        <w:rPr>
          <w:spacing w:val="-3"/>
        </w:rPr>
        <w:t> </w:t>
      </w:r>
      <w:r>
        <w:rPr/>
        <w:t>to</w:t>
      </w:r>
      <w:r>
        <w:rPr>
          <w:spacing w:val="-1"/>
        </w:rPr>
        <w:t> </w:t>
      </w:r>
      <w:r>
        <w:rPr/>
        <w:t>be</w:t>
      </w:r>
      <w:r>
        <w:rPr>
          <w:spacing w:val="-2"/>
        </w:rPr>
        <w:t> liable.</w:t>
      </w:r>
    </w:p>
    <w:p>
      <w:pPr>
        <w:pStyle w:val="BodyText"/>
        <w:spacing w:line="247" w:lineRule="auto" w:before="187"/>
        <w:ind w:left="360" w:right="357"/>
        <w:jc w:val="both"/>
      </w:pPr>
      <w:r>
        <w:rPr/>
        <w:t>Any person who shall violate any provision of this chapter shall become liable to the Authority for any expense, loss, or damage occasioned by the Authority by reason of such violation.</w:t>
      </w:r>
    </w:p>
    <w:p>
      <w:pPr>
        <w:pStyle w:val="BodyText"/>
        <w:spacing w:before="20"/>
      </w:pPr>
    </w:p>
    <w:p>
      <w:pPr>
        <w:pStyle w:val="Heading3"/>
      </w:pPr>
      <w:bookmarkStart w:name="§ 115-4 Violations and penalties." w:id="72"/>
      <w:bookmarkEnd w:id="72"/>
      <w:r>
        <w:rPr>
          <w:b w:val="0"/>
        </w:rPr>
      </w:r>
      <w:r>
        <w:rPr/>
        <w:t>§</w:t>
      </w:r>
      <w:r>
        <w:rPr>
          <w:spacing w:val="-3"/>
        </w:rPr>
        <w:t> </w:t>
      </w:r>
      <w:r>
        <w:rPr/>
        <w:t>115-4.</w:t>
      </w:r>
      <w:r>
        <w:rPr>
          <w:spacing w:val="61"/>
        </w:rPr>
        <w:t> </w:t>
      </w:r>
      <w:r>
        <w:rPr/>
        <w:t>Violations</w:t>
      </w:r>
      <w:r>
        <w:rPr>
          <w:spacing w:val="-3"/>
        </w:rPr>
        <w:t> </w:t>
      </w:r>
      <w:r>
        <w:rPr/>
        <w:t>and</w:t>
      </w:r>
      <w:r>
        <w:rPr>
          <w:spacing w:val="-3"/>
        </w:rPr>
        <w:t> </w:t>
      </w:r>
      <w:r>
        <w:rPr>
          <w:spacing w:val="-2"/>
        </w:rPr>
        <w:t>penalties.</w:t>
      </w:r>
    </w:p>
    <w:p>
      <w:pPr>
        <w:pStyle w:val="BodyText"/>
        <w:spacing w:line="247" w:lineRule="auto" w:before="187"/>
        <w:ind w:left="360" w:right="356"/>
        <w:jc w:val="both"/>
      </w:pPr>
      <w:r>
        <w:rPr/>
        <w:t>Any</w:t>
      </w:r>
      <w:r>
        <w:rPr>
          <w:spacing w:val="-11"/>
        </w:rPr>
        <w:t> </w:t>
      </w:r>
      <w:r>
        <w:rPr/>
        <w:t>person</w:t>
      </w:r>
      <w:r>
        <w:rPr>
          <w:spacing w:val="-11"/>
        </w:rPr>
        <w:t> </w:t>
      </w:r>
      <w:r>
        <w:rPr/>
        <w:t>who</w:t>
      </w:r>
      <w:r>
        <w:rPr>
          <w:spacing w:val="-11"/>
        </w:rPr>
        <w:t> </w:t>
      </w:r>
      <w:r>
        <w:rPr/>
        <w:t>shall</w:t>
      </w:r>
      <w:r>
        <w:rPr>
          <w:spacing w:val="-11"/>
        </w:rPr>
        <w:t> </w:t>
      </w:r>
      <w:r>
        <w:rPr/>
        <w:t>violate</w:t>
      </w:r>
      <w:r>
        <w:rPr>
          <w:spacing w:val="-11"/>
        </w:rPr>
        <w:t> </w:t>
      </w:r>
      <w:r>
        <w:rPr/>
        <w:t>any</w:t>
      </w:r>
      <w:r>
        <w:rPr>
          <w:spacing w:val="-11"/>
        </w:rPr>
        <w:t> </w:t>
      </w:r>
      <w:r>
        <w:rPr/>
        <w:t>of</w:t>
      </w:r>
      <w:r>
        <w:rPr>
          <w:spacing w:val="-11"/>
        </w:rPr>
        <w:t> </w:t>
      </w:r>
      <w:r>
        <w:rPr/>
        <w:t>the</w:t>
      </w:r>
      <w:r>
        <w:rPr>
          <w:spacing w:val="-11"/>
        </w:rPr>
        <w:t> </w:t>
      </w:r>
      <w:r>
        <w:rPr/>
        <w:t>provisions</w:t>
      </w:r>
      <w:r>
        <w:rPr>
          <w:spacing w:val="-11"/>
        </w:rPr>
        <w:t> </w:t>
      </w:r>
      <w:r>
        <w:rPr/>
        <w:t>of</w:t>
      </w:r>
      <w:r>
        <w:rPr>
          <w:spacing w:val="-11"/>
        </w:rPr>
        <w:t> </w:t>
      </w:r>
      <w:r>
        <w:rPr/>
        <w:t>this</w:t>
      </w:r>
      <w:r>
        <w:rPr>
          <w:spacing w:val="-11"/>
        </w:rPr>
        <w:t> </w:t>
      </w:r>
      <w:r>
        <w:rPr/>
        <w:t>chapter</w:t>
      </w:r>
      <w:r>
        <w:rPr>
          <w:spacing w:val="-11"/>
        </w:rPr>
        <w:t> </w:t>
      </w:r>
      <w:r>
        <w:rPr/>
        <w:t>shall,</w:t>
      </w:r>
      <w:r>
        <w:rPr>
          <w:spacing w:val="-11"/>
        </w:rPr>
        <w:t> </w:t>
      </w:r>
      <w:r>
        <w:rPr/>
        <w:t>upon</w:t>
      </w:r>
      <w:r>
        <w:rPr>
          <w:spacing w:val="-11"/>
        </w:rPr>
        <w:t> </w:t>
      </w:r>
      <w:r>
        <w:rPr/>
        <w:t>a</w:t>
      </w:r>
      <w:r>
        <w:rPr>
          <w:spacing w:val="-11"/>
        </w:rPr>
        <w:t> </w:t>
      </w:r>
      <w:r>
        <w:rPr/>
        <w:t>summary</w:t>
      </w:r>
      <w:r>
        <w:rPr>
          <w:spacing w:val="-11"/>
        </w:rPr>
        <w:t> </w:t>
      </w:r>
      <w:r>
        <w:rPr/>
        <w:t>proceeding</w:t>
      </w:r>
      <w:r>
        <w:rPr>
          <w:spacing w:val="-11"/>
        </w:rPr>
        <w:t> </w:t>
      </w:r>
      <w:r>
        <w:rPr/>
        <w:t>before a</w:t>
      </w:r>
      <w:r>
        <w:rPr>
          <w:spacing w:val="-4"/>
        </w:rPr>
        <w:t> </w:t>
      </w:r>
      <w:r>
        <w:rPr/>
        <w:t>Magisterial</w:t>
      </w:r>
      <w:r>
        <w:rPr>
          <w:spacing w:val="-3"/>
        </w:rPr>
        <w:t> </w:t>
      </w:r>
      <w:r>
        <w:rPr/>
        <w:t>District</w:t>
      </w:r>
      <w:r>
        <w:rPr>
          <w:spacing w:val="-3"/>
        </w:rPr>
        <w:t> </w:t>
      </w:r>
      <w:r>
        <w:rPr/>
        <w:t>Judge,</w:t>
      </w:r>
      <w:r>
        <w:rPr>
          <w:spacing w:val="-4"/>
        </w:rPr>
        <w:t> </w:t>
      </w:r>
      <w:r>
        <w:rPr/>
        <w:t>be</w:t>
      </w:r>
      <w:r>
        <w:rPr>
          <w:spacing w:val="-4"/>
        </w:rPr>
        <w:t> </w:t>
      </w:r>
      <w:r>
        <w:rPr/>
        <w:t>sentenced</w:t>
      </w:r>
      <w:r>
        <w:rPr>
          <w:spacing w:val="-3"/>
        </w:rPr>
        <w:t> </w:t>
      </w:r>
      <w:r>
        <w:rPr/>
        <w:t>to</w:t>
      </w:r>
      <w:r>
        <w:rPr>
          <w:spacing w:val="-4"/>
        </w:rPr>
        <w:t> </w:t>
      </w:r>
      <w:r>
        <w:rPr/>
        <w:t>pay</w:t>
      </w:r>
      <w:r>
        <w:rPr>
          <w:spacing w:val="-4"/>
        </w:rPr>
        <w:t> </w:t>
      </w:r>
      <w:r>
        <w:rPr/>
        <w:t>a</w:t>
      </w:r>
      <w:r>
        <w:rPr>
          <w:spacing w:val="-4"/>
        </w:rPr>
        <w:t> </w:t>
      </w:r>
      <w:r>
        <w:rPr/>
        <w:t>fine</w:t>
      </w:r>
      <w:r>
        <w:rPr>
          <w:spacing w:val="-4"/>
        </w:rPr>
        <w:t> </w:t>
      </w:r>
      <w:r>
        <w:rPr/>
        <w:t>of</w:t>
      </w:r>
      <w:r>
        <w:rPr>
          <w:spacing w:val="-4"/>
        </w:rPr>
        <w:t> </w:t>
      </w:r>
      <w:r>
        <w:rPr/>
        <w:t>not</w:t>
      </w:r>
      <w:r>
        <w:rPr>
          <w:spacing w:val="-4"/>
        </w:rPr>
        <w:t> </w:t>
      </w:r>
      <w:r>
        <w:rPr/>
        <w:t>less</w:t>
      </w:r>
      <w:r>
        <w:rPr>
          <w:spacing w:val="-3"/>
        </w:rPr>
        <w:t> </w:t>
      </w:r>
      <w:r>
        <w:rPr/>
        <w:t>than</w:t>
      </w:r>
      <w:r>
        <w:rPr>
          <w:spacing w:val="-3"/>
        </w:rPr>
        <w:t> </w:t>
      </w:r>
      <w:r>
        <w:rPr/>
        <w:t>$200,</w:t>
      </w:r>
      <w:r>
        <w:rPr>
          <w:spacing w:val="-4"/>
        </w:rPr>
        <w:t> </w:t>
      </w:r>
      <w:r>
        <w:rPr/>
        <w:t>nor</w:t>
      </w:r>
      <w:r>
        <w:rPr>
          <w:spacing w:val="-4"/>
        </w:rPr>
        <w:t> </w:t>
      </w:r>
      <w:r>
        <w:rPr/>
        <w:t>more</w:t>
      </w:r>
      <w:r>
        <w:rPr>
          <w:spacing w:val="-4"/>
        </w:rPr>
        <w:t> </w:t>
      </w:r>
      <w:r>
        <w:rPr/>
        <w:t>than</w:t>
      </w:r>
      <w:r>
        <w:rPr>
          <w:spacing w:val="-3"/>
        </w:rPr>
        <w:t> </w:t>
      </w:r>
      <w:r>
        <w:rPr/>
        <w:t>$600,</w:t>
      </w:r>
      <w:r>
        <w:rPr>
          <w:spacing w:val="-4"/>
        </w:rPr>
        <w:t> </w:t>
      </w:r>
      <w:r>
        <w:rPr/>
        <w:t>together with costs of prosecution, and, in default thereof, to undergo imprisonment in the York County Prison for a period not exceeding 30 days. Each day that violation shall continue shall be deemed and shall be taken to be a separate offense and shall be punishable as such.</w:t>
      </w:r>
    </w:p>
    <w:p>
      <w:pPr>
        <w:pStyle w:val="BodyText"/>
        <w:spacing w:before="18"/>
      </w:pPr>
    </w:p>
    <w:p>
      <w:pPr>
        <w:pStyle w:val="Heading3"/>
      </w:pPr>
      <w:bookmarkStart w:name="§ 115-5 Repealer; construal of provision" w:id="73"/>
      <w:bookmarkEnd w:id="73"/>
      <w:r>
        <w:rPr>
          <w:b w:val="0"/>
        </w:rPr>
      </w:r>
      <w:r>
        <w:rPr/>
        <w:t>§</w:t>
      </w:r>
      <w:r>
        <w:rPr>
          <w:spacing w:val="-2"/>
        </w:rPr>
        <w:t> </w:t>
      </w:r>
      <w:r>
        <w:rPr/>
        <w:t>115-5.</w:t>
      </w:r>
      <w:r>
        <w:rPr>
          <w:spacing w:val="62"/>
        </w:rPr>
        <w:t> </w:t>
      </w:r>
      <w:r>
        <w:rPr/>
        <w:t>Repealer;</w:t>
      </w:r>
      <w:r>
        <w:rPr>
          <w:spacing w:val="-1"/>
        </w:rPr>
        <w:t> </w:t>
      </w:r>
      <w:r>
        <w:rPr/>
        <w:t>construal</w:t>
      </w:r>
      <w:r>
        <w:rPr>
          <w:spacing w:val="-2"/>
        </w:rPr>
        <w:t> </w:t>
      </w:r>
      <w:r>
        <w:rPr/>
        <w:t>of</w:t>
      </w:r>
      <w:r>
        <w:rPr>
          <w:spacing w:val="-1"/>
        </w:rPr>
        <w:t> </w:t>
      </w:r>
      <w:r>
        <w:rPr>
          <w:spacing w:val="-2"/>
        </w:rPr>
        <w:t>provisions.</w:t>
      </w:r>
    </w:p>
    <w:p>
      <w:pPr>
        <w:pStyle w:val="BodyText"/>
        <w:spacing w:line="247" w:lineRule="auto" w:before="187"/>
        <w:ind w:left="360" w:right="354"/>
        <w:jc w:val="both"/>
      </w:pPr>
      <w:r>
        <w:rPr/>
        <w:t>All resolutions or parts of resolutions which are inconsistent with this chapter are hereby repealed to the extent</w:t>
      </w:r>
      <w:r>
        <w:rPr>
          <w:spacing w:val="-5"/>
        </w:rPr>
        <w:t> </w:t>
      </w:r>
      <w:r>
        <w:rPr/>
        <w:t>of</w:t>
      </w:r>
      <w:r>
        <w:rPr>
          <w:spacing w:val="-5"/>
        </w:rPr>
        <w:t> </w:t>
      </w:r>
      <w:r>
        <w:rPr/>
        <w:t>such</w:t>
      </w:r>
      <w:r>
        <w:rPr>
          <w:spacing w:val="-5"/>
        </w:rPr>
        <w:t> </w:t>
      </w:r>
      <w:r>
        <w:rPr/>
        <w:t>inconsistency.</w:t>
      </w:r>
      <w:r>
        <w:rPr>
          <w:spacing w:val="-4"/>
        </w:rPr>
        <w:t> </w:t>
      </w:r>
      <w:r>
        <w:rPr/>
        <w:t>Nothing</w:t>
      </w:r>
      <w:r>
        <w:rPr>
          <w:spacing w:val="-5"/>
        </w:rPr>
        <w:t> </w:t>
      </w:r>
      <w:r>
        <w:rPr/>
        <w:t>in</w:t>
      </w:r>
      <w:r>
        <w:rPr>
          <w:spacing w:val="-5"/>
        </w:rPr>
        <w:t> </w:t>
      </w:r>
      <w:r>
        <w:rPr/>
        <w:t>this</w:t>
      </w:r>
      <w:r>
        <w:rPr>
          <w:spacing w:val="-5"/>
        </w:rPr>
        <w:t> </w:t>
      </w:r>
      <w:r>
        <w:rPr/>
        <w:t>chapter</w:t>
      </w:r>
      <w:r>
        <w:rPr>
          <w:spacing w:val="-5"/>
        </w:rPr>
        <w:t> </w:t>
      </w:r>
      <w:r>
        <w:rPr/>
        <w:t>is</w:t>
      </w:r>
      <w:r>
        <w:rPr>
          <w:spacing w:val="-5"/>
        </w:rPr>
        <w:t> </w:t>
      </w:r>
      <w:r>
        <w:rPr/>
        <w:t>intended</w:t>
      </w:r>
      <w:r>
        <w:rPr>
          <w:spacing w:val="-5"/>
        </w:rPr>
        <w:t> </w:t>
      </w:r>
      <w:r>
        <w:rPr/>
        <w:t>to</w:t>
      </w:r>
      <w:r>
        <w:rPr>
          <w:spacing w:val="-5"/>
        </w:rPr>
        <w:t> </w:t>
      </w:r>
      <w:r>
        <w:rPr/>
        <w:t>repeal</w:t>
      </w:r>
      <w:r>
        <w:rPr>
          <w:spacing w:val="-5"/>
        </w:rPr>
        <w:t> </w:t>
      </w:r>
      <w:r>
        <w:rPr/>
        <w:t>or</w:t>
      </w:r>
      <w:r>
        <w:rPr>
          <w:spacing w:val="-5"/>
        </w:rPr>
        <w:t> </w:t>
      </w:r>
      <w:r>
        <w:rPr/>
        <w:t>limit</w:t>
      </w:r>
      <w:r>
        <w:rPr>
          <w:spacing w:val="-5"/>
        </w:rPr>
        <w:t> </w:t>
      </w:r>
      <w:r>
        <w:rPr/>
        <w:t>any</w:t>
      </w:r>
      <w:r>
        <w:rPr>
          <w:spacing w:val="-5"/>
        </w:rPr>
        <w:t> </w:t>
      </w:r>
      <w:r>
        <w:rPr/>
        <w:t>provision</w:t>
      </w:r>
      <w:r>
        <w:rPr>
          <w:spacing w:val="-5"/>
        </w:rPr>
        <w:t> </w:t>
      </w:r>
      <w:r>
        <w:rPr/>
        <w:t>of</w:t>
      </w:r>
      <w:r>
        <w:rPr>
          <w:spacing w:val="-5"/>
        </w:rPr>
        <w:t> </w:t>
      </w:r>
      <w:r>
        <w:rPr/>
        <w:t>Chapter 150, Sewer Rules and Regulations.</w:t>
      </w:r>
    </w:p>
    <w:p>
      <w:pPr>
        <w:pStyle w:val="BodyText"/>
        <w:spacing w:before="18"/>
      </w:pPr>
    </w:p>
    <w:p>
      <w:pPr>
        <w:pStyle w:val="Heading3"/>
        <w:spacing w:before="1"/>
      </w:pPr>
      <w:bookmarkStart w:name="§ 115-6 Recovery of fines and costs." w:id="74"/>
      <w:bookmarkEnd w:id="74"/>
      <w:r>
        <w:rPr>
          <w:b w:val="0"/>
        </w:rPr>
      </w:r>
      <w:r>
        <w:rPr/>
        <w:t>§</w:t>
      </w:r>
      <w:r>
        <w:rPr>
          <w:spacing w:val="-1"/>
        </w:rPr>
        <w:t> </w:t>
      </w:r>
      <w:r>
        <w:rPr/>
        <w:t>115-6.</w:t>
      </w:r>
      <w:r>
        <w:rPr>
          <w:spacing w:val="63"/>
        </w:rPr>
        <w:t> </w:t>
      </w:r>
      <w:r>
        <w:rPr/>
        <w:t>Recovery</w:t>
      </w:r>
      <w:r>
        <w:rPr>
          <w:spacing w:val="-1"/>
        </w:rPr>
        <w:t> </w:t>
      </w:r>
      <w:r>
        <w:rPr/>
        <w:t>of</w:t>
      </w:r>
      <w:r>
        <w:rPr>
          <w:spacing w:val="-1"/>
        </w:rPr>
        <w:t> </w:t>
      </w:r>
      <w:r>
        <w:rPr/>
        <w:t>fines</w:t>
      </w:r>
      <w:r>
        <w:rPr>
          <w:spacing w:val="-2"/>
        </w:rPr>
        <w:t> </w:t>
      </w:r>
      <w:r>
        <w:rPr/>
        <w:t>and</w:t>
      </w:r>
      <w:r>
        <w:rPr>
          <w:spacing w:val="-1"/>
        </w:rPr>
        <w:t> </w:t>
      </w:r>
      <w:r>
        <w:rPr>
          <w:spacing w:val="-2"/>
        </w:rPr>
        <w:t>costs.</w:t>
      </w:r>
    </w:p>
    <w:p>
      <w:pPr>
        <w:pStyle w:val="BodyText"/>
        <w:spacing w:line="247" w:lineRule="auto" w:before="187"/>
        <w:ind w:left="360" w:right="357"/>
        <w:jc w:val="both"/>
      </w:pPr>
      <w:r>
        <w:rPr/>
        <w:t>Fines</w:t>
      </w:r>
      <w:r>
        <w:rPr>
          <w:spacing w:val="-8"/>
        </w:rPr>
        <w:t> </w:t>
      </w:r>
      <w:r>
        <w:rPr/>
        <w:t>and</w:t>
      </w:r>
      <w:r>
        <w:rPr>
          <w:spacing w:val="-8"/>
        </w:rPr>
        <w:t> </w:t>
      </w:r>
      <w:r>
        <w:rPr/>
        <w:t>costs</w:t>
      </w:r>
      <w:r>
        <w:rPr>
          <w:spacing w:val="-8"/>
        </w:rPr>
        <w:t> </w:t>
      </w:r>
      <w:r>
        <w:rPr/>
        <w:t>imposed</w:t>
      </w:r>
      <w:r>
        <w:rPr>
          <w:spacing w:val="-7"/>
        </w:rPr>
        <w:t> </w:t>
      </w:r>
      <w:r>
        <w:rPr/>
        <w:t>under</w:t>
      </w:r>
      <w:r>
        <w:rPr>
          <w:spacing w:val="-8"/>
        </w:rPr>
        <w:t> </w:t>
      </w:r>
      <w:r>
        <w:rPr/>
        <w:t>provision</w:t>
      </w:r>
      <w:r>
        <w:rPr>
          <w:spacing w:val="-8"/>
        </w:rPr>
        <w:t> </w:t>
      </w:r>
      <w:r>
        <w:rPr/>
        <w:t>of</w:t>
      </w:r>
      <w:r>
        <w:rPr>
          <w:spacing w:val="-8"/>
        </w:rPr>
        <w:t> </w:t>
      </w:r>
      <w:r>
        <w:rPr/>
        <w:t>this</w:t>
      </w:r>
      <w:r>
        <w:rPr>
          <w:spacing w:val="-8"/>
        </w:rPr>
        <w:t> </w:t>
      </w:r>
      <w:r>
        <w:rPr/>
        <w:t>chapter</w:t>
      </w:r>
      <w:r>
        <w:rPr>
          <w:spacing w:val="-7"/>
        </w:rPr>
        <w:t> </w:t>
      </w:r>
      <w:r>
        <w:rPr/>
        <w:t>shall</w:t>
      </w:r>
      <w:r>
        <w:rPr>
          <w:spacing w:val="-8"/>
        </w:rPr>
        <w:t> </w:t>
      </w:r>
      <w:r>
        <w:rPr/>
        <w:t>be</w:t>
      </w:r>
      <w:r>
        <w:rPr>
          <w:spacing w:val="-8"/>
        </w:rPr>
        <w:t> </w:t>
      </w:r>
      <w:r>
        <w:rPr/>
        <w:t>enforceable</w:t>
      </w:r>
      <w:r>
        <w:rPr>
          <w:spacing w:val="-7"/>
        </w:rPr>
        <w:t> </w:t>
      </w:r>
      <w:r>
        <w:rPr/>
        <w:t>and</w:t>
      </w:r>
      <w:r>
        <w:rPr>
          <w:spacing w:val="-8"/>
        </w:rPr>
        <w:t> </w:t>
      </w:r>
      <w:r>
        <w:rPr/>
        <w:t>recoverable</w:t>
      </w:r>
      <w:r>
        <w:rPr>
          <w:spacing w:val="-7"/>
        </w:rPr>
        <w:t> </w:t>
      </w:r>
      <w:r>
        <w:rPr/>
        <w:t>in</w:t>
      </w:r>
      <w:r>
        <w:rPr>
          <w:spacing w:val="-8"/>
        </w:rPr>
        <w:t> </w:t>
      </w:r>
      <w:r>
        <w:rPr/>
        <w:t>the</w:t>
      </w:r>
      <w:r>
        <w:rPr>
          <w:spacing w:val="-8"/>
        </w:rPr>
        <w:t> </w:t>
      </w:r>
      <w:r>
        <w:rPr/>
        <w:t>manner at the time provided by applicable law.</w:t>
      </w:r>
    </w:p>
    <w:p>
      <w:pPr>
        <w:pStyle w:val="BodyText"/>
        <w:spacing w:before="19"/>
      </w:pPr>
    </w:p>
    <w:p>
      <w:pPr>
        <w:pStyle w:val="Heading3"/>
      </w:pPr>
      <w:bookmarkStart w:name="§ 115-7 Severability." w:id="75"/>
      <w:bookmarkEnd w:id="75"/>
      <w:r>
        <w:rPr>
          <w:b w:val="0"/>
        </w:rPr>
      </w:r>
      <w:r>
        <w:rPr/>
        <w:t>§ 115-7.</w:t>
      </w:r>
      <w:r>
        <w:rPr>
          <w:spacing w:val="65"/>
        </w:rPr>
        <w:t> </w:t>
      </w:r>
      <w:r>
        <w:rPr>
          <w:spacing w:val="-2"/>
        </w:rPr>
        <w:t>Severability.</w:t>
      </w:r>
    </w:p>
    <w:p>
      <w:pPr>
        <w:pStyle w:val="BodyText"/>
        <w:spacing w:line="247" w:lineRule="auto" w:before="187"/>
        <w:ind w:left="360" w:right="353"/>
        <w:jc w:val="both"/>
      </w:pPr>
      <w:r>
        <w:rPr/>
        <w:t>The</w:t>
      </w:r>
      <w:r>
        <w:rPr>
          <w:spacing w:val="28"/>
        </w:rPr>
        <w:t> </w:t>
      </w:r>
      <w:r>
        <w:rPr/>
        <w:t>provisions</w:t>
      </w:r>
      <w:r>
        <w:rPr>
          <w:spacing w:val="28"/>
        </w:rPr>
        <w:t> </w:t>
      </w:r>
      <w:r>
        <w:rPr/>
        <w:t>of</w:t>
      </w:r>
      <w:r>
        <w:rPr>
          <w:spacing w:val="28"/>
        </w:rPr>
        <w:t> </w:t>
      </w:r>
      <w:r>
        <w:rPr/>
        <w:t>this</w:t>
      </w:r>
      <w:r>
        <w:rPr>
          <w:spacing w:val="28"/>
        </w:rPr>
        <w:t> </w:t>
      </w:r>
      <w:r>
        <w:rPr/>
        <w:t>chapter</w:t>
      </w:r>
      <w:r>
        <w:rPr>
          <w:spacing w:val="29"/>
        </w:rPr>
        <w:t> </w:t>
      </w:r>
      <w:r>
        <w:rPr/>
        <w:t>are</w:t>
      </w:r>
      <w:r>
        <w:rPr>
          <w:spacing w:val="28"/>
        </w:rPr>
        <w:t> </w:t>
      </w:r>
      <w:r>
        <w:rPr/>
        <w:t>severable.</w:t>
      </w:r>
      <w:r>
        <w:rPr>
          <w:spacing w:val="29"/>
        </w:rPr>
        <w:t> </w:t>
      </w:r>
      <w:r>
        <w:rPr/>
        <w:t>In</w:t>
      </w:r>
      <w:r>
        <w:rPr>
          <w:spacing w:val="28"/>
        </w:rPr>
        <w:t> </w:t>
      </w:r>
      <w:r>
        <w:rPr/>
        <w:t>the</w:t>
      </w:r>
      <w:r>
        <w:rPr>
          <w:spacing w:val="28"/>
        </w:rPr>
        <w:t> </w:t>
      </w:r>
      <w:r>
        <w:rPr/>
        <w:t>event</w:t>
      </w:r>
      <w:r>
        <w:rPr>
          <w:spacing w:val="28"/>
        </w:rPr>
        <w:t> </w:t>
      </w:r>
      <w:r>
        <w:rPr/>
        <w:t>that</w:t>
      </w:r>
      <w:r>
        <w:rPr>
          <w:spacing w:val="28"/>
        </w:rPr>
        <w:t> </w:t>
      </w:r>
      <w:r>
        <w:rPr/>
        <w:t>any</w:t>
      </w:r>
      <w:r>
        <w:rPr>
          <w:spacing w:val="28"/>
        </w:rPr>
        <w:t> </w:t>
      </w:r>
      <w:r>
        <w:rPr/>
        <w:t>provision,</w:t>
      </w:r>
      <w:r>
        <w:rPr>
          <w:spacing w:val="28"/>
        </w:rPr>
        <w:t> </w:t>
      </w:r>
      <w:r>
        <w:rPr/>
        <w:t>section,</w:t>
      </w:r>
      <w:r>
        <w:rPr>
          <w:spacing w:val="29"/>
        </w:rPr>
        <w:t> </w:t>
      </w:r>
      <w:r>
        <w:rPr/>
        <w:t>sentence,</w:t>
      </w:r>
      <w:r>
        <w:rPr>
          <w:spacing w:val="29"/>
        </w:rPr>
        <w:t> </w:t>
      </w:r>
      <w:r>
        <w:rPr/>
        <w:t>clause or part of this chapter shall be held to be unconstitutional, illegal, or invalid, such unconstitutionality, illegality, or invalidity shall not affect or impair any remaining provision, section, sentence, clause or part of</w:t>
      </w:r>
      <w:r>
        <w:rPr>
          <w:spacing w:val="9"/>
        </w:rPr>
        <w:t> </w:t>
      </w:r>
      <w:r>
        <w:rPr/>
        <w:t>this</w:t>
      </w:r>
      <w:r>
        <w:rPr>
          <w:spacing w:val="12"/>
        </w:rPr>
        <w:t> </w:t>
      </w:r>
      <w:r>
        <w:rPr/>
        <w:t>chapter.</w:t>
      </w:r>
      <w:r>
        <w:rPr>
          <w:spacing w:val="13"/>
        </w:rPr>
        <w:t> </w:t>
      </w:r>
      <w:r>
        <w:rPr/>
        <w:t>It</w:t>
      </w:r>
      <w:r>
        <w:rPr>
          <w:spacing w:val="12"/>
        </w:rPr>
        <w:t> </w:t>
      </w:r>
      <w:r>
        <w:rPr/>
        <w:t>is</w:t>
      </w:r>
      <w:r>
        <w:rPr>
          <w:spacing w:val="12"/>
        </w:rPr>
        <w:t> </w:t>
      </w:r>
      <w:r>
        <w:rPr/>
        <w:t>hereby</w:t>
      </w:r>
      <w:r>
        <w:rPr>
          <w:spacing w:val="12"/>
        </w:rPr>
        <w:t> </w:t>
      </w:r>
      <w:r>
        <w:rPr/>
        <w:t>declared</w:t>
      </w:r>
      <w:r>
        <w:rPr>
          <w:spacing w:val="13"/>
        </w:rPr>
        <w:t> </w:t>
      </w:r>
      <w:r>
        <w:rPr/>
        <w:t>to</w:t>
      </w:r>
      <w:r>
        <w:rPr>
          <w:spacing w:val="12"/>
        </w:rPr>
        <w:t> </w:t>
      </w:r>
      <w:r>
        <w:rPr/>
        <w:t>be</w:t>
      </w:r>
      <w:r>
        <w:rPr>
          <w:spacing w:val="12"/>
        </w:rPr>
        <w:t> </w:t>
      </w:r>
      <w:r>
        <w:rPr/>
        <w:t>the</w:t>
      </w:r>
      <w:r>
        <w:rPr>
          <w:spacing w:val="11"/>
        </w:rPr>
        <w:t> </w:t>
      </w:r>
      <w:r>
        <w:rPr/>
        <w:t>intent</w:t>
      </w:r>
      <w:r>
        <w:rPr>
          <w:spacing w:val="13"/>
        </w:rPr>
        <w:t> </w:t>
      </w:r>
      <w:r>
        <w:rPr/>
        <w:t>of</w:t>
      </w:r>
      <w:r>
        <w:rPr>
          <w:spacing w:val="12"/>
        </w:rPr>
        <w:t> </w:t>
      </w:r>
      <w:r>
        <w:rPr/>
        <w:t>the</w:t>
      </w:r>
      <w:r>
        <w:rPr>
          <w:spacing w:val="12"/>
        </w:rPr>
        <w:t> </w:t>
      </w:r>
      <w:r>
        <w:rPr/>
        <w:t>Authority</w:t>
      </w:r>
      <w:r>
        <w:rPr>
          <w:spacing w:val="13"/>
        </w:rPr>
        <w:t> </w:t>
      </w:r>
      <w:r>
        <w:rPr/>
        <w:t>that</w:t>
      </w:r>
      <w:r>
        <w:rPr>
          <w:spacing w:val="12"/>
        </w:rPr>
        <w:t> </w:t>
      </w:r>
      <w:r>
        <w:rPr/>
        <w:t>such</w:t>
      </w:r>
      <w:r>
        <w:rPr>
          <w:spacing w:val="12"/>
        </w:rPr>
        <w:t> </w:t>
      </w:r>
      <w:r>
        <w:rPr/>
        <w:t>remainder</w:t>
      </w:r>
      <w:r>
        <w:rPr>
          <w:spacing w:val="13"/>
        </w:rPr>
        <w:t> </w:t>
      </w:r>
      <w:r>
        <w:rPr/>
        <w:t>of</w:t>
      </w:r>
      <w:r>
        <w:rPr>
          <w:spacing w:val="12"/>
        </w:rPr>
        <w:t> </w:t>
      </w:r>
      <w:r>
        <w:rPr/>
        <w:t>this</w:t>
      </w:r>
      <w:r>
        <w:rPr>
          <w:spacing w:val="12"/>
        </w:rPr>
        <w:t> </w:t>
      </w:r>
      <w:r>
        <w:rPr>
          <w:spacing w:val="-2"/>
        </w:rPr>
        <w:t>chapter</w:t>
      </w:r>
    </w:p>
    <w:p>
      <w:pPr>
        <w:pStyle w:val="BodyText"/>
        <w:spacing w:after="0" w:line="247" w:lineRule="auto"/>
        <w:jc w:val="both"/>
        <w:sectPr>
          <w:headerReference w:type="default" r:id="rId23"/>
          <w:footerReference w:type="default" r:id="rId24"/>
          <w:pgSz w:w="12240" w:h="15840"/>
          <w:pgMar w:header="609" w:footer="609" w:top="800" w:bottom="800" w:left="1080" w:right="1080"/>
        </w:sectPr>
      </w:pPr>
    </w:p>
    <w:p>
      <w:pPr>
        <w:pStyle w:val="Heading4"/>
        <w:tabs>
          <w:tab w:pos="4071" w:val="left" w:leader="none"/>
        </w:tabs>
        <w:spacing w:before="86"/>
        <w:ind w:left="360"/>
      </w:pPr>
      <w:r>
        <w:rPr/>
        <w:t>§ 115-</w:t>
      </w:r>
      <w:r>
        <w:rPr>
          <w:spacing w:val="-10"/>
        </w:rPr>
        <w:t>7</w:t>
      </w:r>
      <w:r>
        <w:rPr/>
        <w:tab/>
        <w:t>CONEWAGO</w:t>
      </w:r>
      <w:r>
        <w:rPr>
          <w:spacing w:val="-8"/>
        </w:rPr>
        <w:t> </w:t>
      </w:r>
      <w:r>
        <w:rPr>
          <w:spacing w:val="-4"/>
        </w:rPr>
        <w:t>CODE</w:t>
      </w:r>
    </w:p>
    <w:p>
      <w:pPr>
        <w:pStyle w:val="BodyText"/>
        <w:spacing w:before="38"/>
      </w:pPr>
    </w:p>
    <w:p>
      <w:pPr>
        <w:pStyle w:val="BodyText"/>
        <w:ind w:left="360"/>
      </w:pPr>
      <w:r>
        <w:rPr/>
        <w:t>shall</w:t>
      </w:r>
      <w:r>
        <w:rPr>
          <w:spacing w:val="-3"/>
        </w:rPr>
        <w:t> </w:t>
      </w:r>
      <w:r>
        <w:rPr/>
        <w:t>be</w:t>
      </w:r>
      <w:r>
        <w:rPr>
          <w:spacing w:val="-3"/>
        </w:rPr>
        <w:t> </w:t>
      </w:r>
      <w:r>
        <w:rPr/>
        <w:t>and</w:t>
      </w:r>
      <w:r>
        <w:rPr>
          <w:spacing w:val="-2"/>
        </w:rPr>
        <w:t> </w:t>
      </w:r>
      <w:r>
        <w:rPr/>
        <w:t>shall</w:t>
      </w:r>
      <w:r>
        <w:rPr>
          <w:spacing w:val="-3"/>
        </w:rPr>
        <w:t> </w:t>
      </w:r>
      <w:r>
        <w:rPr/>
        <w:t>remain</w:t>
      </w:r>
      <w:r>
        <w:rPr>
          <w:spacing w:val="1"/>
        </w:rPr>
        <w:t> </w:t>
      </w:r>
      <w:r>
        <w:rPr/>
        <w:t>in</w:t>
      </w:r>
      <w:r>
        <w:rPr>
          <w:spacing w:val="-2"/>
        </w:rPr>
        <w:t> </w:t>
      </w:r>
      <w:r>
        <w:rPr/>
        <w:t>full</w:t>
      </w:r>
      <w:r>
        <w:rPr>
          <w:spacing w:val="-3"/>
        </w:rPr>
        <w:t> </w:t>
      </w:r>
      <w:r>
        <w:rPr/>
        <w:t>force</w:t>
      </w:r>
      <w:r>
        <w:rPr>
          <w:spacing w:val="-3"/>
        </w:rPr>
        <w:t> </w:t>
      </w:r>
      <w:r>
        <w:rPr/>
        <w:t>and</w:t>
      </w:r>
      <w:r>
        <w:rPr>
          <w:spacing w:val="-1"/>
        </w:rPr>
        <w:t> </w:t>
      </w:r>
      <w:r>
        <w:rPr>
          <w:spacing w:val="-2"/>
        </w:rPr>
        <w:t>effect.</w:t>
      </w:r>
    </w:p>
    <w:p>
      <w:pPr>
        <w:pStyle w:val="BodyText"/>
        <w:spacing w:before="27"/>
      </w:pPr>
    </w:p>
    <w:p>
      <w:pPr>
        <w:pStyle w:val="Heading3"/>
        <w:spacing w:before="1"/>
      </w:pPr>
      <w:bookmarkStart w:name="§ 115-8 Purpose." w:id="76"/>
      <w:bookmarkEnd w:id="76"/>
      <w:r>
        <w:rPr>
          <w:b w:val="0"/>
        </w:rPr>
      </w:r>
      <w:r>
        <w:rPr/>
        <w:t>§ 115-8.</w:t>
      </w:r>
      <w:r>
        <w:rPr>
          <w:spacing w:val="65"/>
        </w:rPr>
        <w:t> </w:t>
      </w:r>
      <w:r>
        <w:rPr>
          <w:spacing w:val="-2"/>
        </w:rPr>
        <w:t>Purpose.</w:t>
      </w:r>
    </w:p>
    <w:p>
      <w:pPr>
        <w:pStyle w:val="BodyText"/>
        <w:spacing w:line="247" w:lineRule="auto" w:before="187"/>
        <w:ind w:left="360" w:right="186"/>
      </w:pPr>
      <w:r>
        <w:rPr/>
        <w:t>It is declared that the enactment of this chapter is necessary for the protection, benefit and preservation of the health, safety and welfare of inhabitants of Conewago Township.</w:t>
      </w:r>
    </w:p>
    <w:p>
      <w:pPr>
        <w:pStyle w:val="BodyText"/>
        <w:spacing w:after="0" w:line="247" w:lineRule="auto"/>
        <w:sectPr>
          <w:pgSz w:w="12240" w:h="15840"/>
          <w:pgMar w:header="609" w:footer="609" w:top="800" w:bottom="800" w:left="1080" w:right="1080"/>
        </w:sectPr>
      </w:pPr>
    </w:p>
    <w:p>
      <w:pPr>
        <w:pStyle w:val="Heading1"/>
      </w:pPr>
      <w:bookmarkStart w:name="chapter 121: Property Owner Responsible " w:id="77"/>
      <w:bookmarkEnd w:id="77"/>
      <w:r>
        <w:rPr>
          <w:b w:val="0"/>
        </w:rPr>
      </w:r>
      <w:r>
        <w:rPr/>
        <w:t>PROPERTY</w:t>
      </w:r>
      <w:r>
        <w:rPr>
          <w:spacing w:val="-7"/>
        </w:rPr>
        <w:t> </w:t>
      </w:r>
      <w:r>
        <w:rPr/>
        <w:t>OWNER</w:t>
      </w:r>
      <w:r>
        <w:rPr>
          <w:spacing w:val="-6"/>
        </w:rPr>
        <w:t> </w:t>
      </w:r>
      <w:r>
        <w:rPr/>
        <w:t>RESPONSIBLE</w:t>
      </w:r>
      <w:r>
        <w:rPr>
          <w:spacing w:val="-2"/>
        </w:rPr>
        <w:t> </w:t>
      </w:r>
      <w:r>
        <w:rPr/>
        <w:t>FOR</w:t>
      </w:r>
      <w:r>
        <w:rPr>
          <w:spacing w:val="-6"/>
        </w:rPr>
        <w:t> </w:t>
      </w:r>
      <w:r>
        <w:rPr/>
        <w:t>RENTAL</w:t>
      </w:r>
      <w:r>
        <w:rPr>
          <w:spacing w:val="-6"/>
        </w:rPr>
        <w:t> </w:t>
      </w:r>
      <w:r>
        <w:rPr/>
        <w:t>UNIT</w:t>
      </w:r>
      <w:r>
        <w:rPr>
          <w:spacing w:val="-6"/>
        </w:rPr>
        <w:t> </w:t>
      </w:r>
      <w:r>
        <w:rPr>
          <w:spacing w:val="-4"/>
        </w:rPr>
        <w:t>FEES</w:t>
      </w:r>
    </w:p>
    <w:p>
      <w:pPr>
        <w:pStyle w:val="BodyText"/>
        <w:spacing w:before="94"/>
        <w:rPr>
          <w:b/>
          <w:sz w:val="24"/>
        </w:rPr>
      </w:pPr>
    </w:p>
    <w:p>
      <w:pPr>
        <w:pStyle w:val="Heading3"/>
        <w:spacing w:line="261" w:lineRule="auto" w:before="1"/>
      </w:pPr>
      <w:bookmarkStart w:name="chapter 121: Property Owner Responsible " w:id="78"/>
      <w:bookmarkEnd w:id="78"/>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1-26-2010</w:t>
      </w:r>
      <w:r>
        <w:rPr>
          <w:spacing w:val="-3"/>
        </w:rPr>
        <w:t> </w:t>
      </w:r>
      <w:r>
        <w:rPr/>
        <w:t>by</w:t>
      </w:r>
      <w:r>
        <w:rPr>
          <w:spacing w:val="-3"/>
        </w:rPr>
        <w:t> </w:t>
      </w:r>
      <w:r>
        <w:rPr/>
        <w:t>Res.</w:t>
      </w:r>
      <w:r>
        <w:rPr>
          <w:spacing w:val="-3"/>
        </w:rPr>
        <w:t> </w:t>
      </w:r>
      <w:r>
        <w:rPr/>
        <w:t>No.</w:t>
      </w:r>
      <w:r>
        <w:rPr>
          <w:spacing w:val="-3"/>
        </w:rPr>
        <w:t> </w:t>
      </w:r>
      <w:r>
        <w:rPr/>
        <w:t>2010-1. Amendments noted where applicable.]</w:t>
      </w:r>
    </w:p>
    <w:p>
      <w:pPr>
        <w:spacing w:line="239" w:lineRule="exact" w:before="0"/>
        <w:ind w:left="360" w:right="0" w:firstLine="0"/>
        <w:jc w:val="left"/>
        <w:rPr>
          <w:b/>
          <w:sz w:val="22"/>
        </w:rPr>
      </w:pPr>
      <w:bookmarkStart w:name="chapter 121: Property Owner Responsible " w:id="79"/>
      <w:bookmarkEnd w:id="79"/>
      <w:r>
        <w:rPr/>
      </w:r>
      <w:bookmarkStart w:name="§ 121-1 Responsibility for payment of fe" w:id="80"/>
      <w:bookmarkEnd w:id="80"/>
      <w:r>
        <w:rPr/>
      </w:r>
      <w:r>
        <w:rPr>
          <w:b/>
          <w:sz w:val="22"/>
        </w:rPr>
        <w:t>§</w:t>
      </w:r>
      <w:r>
        <w:rPr>
          <w:b/>
          <w:spacing w:val="-1"/>
          <w:sz w:val="22"/>
        </w:rPr>
        <w:t> </w:t>
      </w:r>
      <w:r>
        <w:rPr>
          <w:b/>
          <w:sz w:val="22"/>
        </w:rPr>
        <w:t>121-1.</w:t>
      </w:r>
      <w:r>
        <w:rPr>
          <w:b/>
          <w:spacing w:val="65"/>
          <w:sz w:val="22"/>
        </w:rPr>
        <w:t> </w:t>
      </w:r>
      <w:r>
        <w:rPr>
          <w:b/>
          <w:sz w:val="22"/>
        </w:rPr>
        <w:t>Responsibility</w:t>
      </w:r>
      <w:r>
        <w:rPr>
          <w:b/>
          <w:spacing w:val="-1"/>
          <w:sz w:val="22"/>
        </w:rPr>
        <w:t> </w:t>
      </w:r>
      <w:r>
        <w:rPr>
          <w:b/>
          <w:sz w:val="22"/>
        </w:rPr>
        <w:t>for</w:t>
      </w:r>
      <w:r>
        <w:rPr>
          <w:b/>
          <w:spacing w:val="-1"/>
          <w:sz w:val="22"/>
        </w:rPr>
        <w:t> </w:t>
      </w:r>
      <w:r>
        <w:rPr>
          <w:b/>
          <w:sz w:val="22"/>
        </w:rPr>
        <w:t>payment of </w:t>
      </w:r>
      <w:r>
        <w:rPr>
          <w:b/>
          <w:spacing w:val="-2"/>
          <w:sz w:val="22"/>
        </w:rPr>
        <w:t>fees.</w:t>
      </w:r>
    </w:p>
    <w:p>
      <w:pPr>
        <w:pStyle w:val="BodyText"/>
        <w:spacing w:line="247" w:lineRule="auto" w:before="187"/>
        <w:ind w:left="360" w:right="354"/>
        <w:jc w:val="both"/>
      </w:pPr>
      <w:r>
        <w:rPr/>
        <w:t>The property owner of each dwelling unit serviced by the Conewago Township Sewer Authority shall be responsible for the payment of the user fee and any interest or penalties associated with the delinquent payment of such user fee as set forth in Chapter 175, Rules and Regulations, and as may be from time to time amended.</w:t>
      </w:r>
    </w:p>
    <w:p>
      <w:pPr>
        <w:pStyle w:val="BodyText"/>
        <w:spacing w:before="18"/>
      </w:pPr>
    </w:p>
    <w:p>
      <w:pPr>
        <w:pStyle w:val="Heading3"/>
      </w:pPr>
      <w:bookmarkStart w:name="§ 121-2 Lease or rent to third party: ac" w:id="81"/>
      <w:bookmarkEnd w:id="81"/>
      <w:r>
        <w:rPr>
          <w:b w:val="0"/>
        </w:rPr>
      </w:r>
      <w:r>
        <w:rPr/>
        <w:t>§</w:t>
      </w:r>
      <w:r>
        <w:rPr>
          <w:spacing w:val="-2"/>
        </w:rPr>
        <w:t> </w:t>
      </w:r>
      <w:r>
        <w:rPr/>
        <w:t>121-2.</w:t>
      </w:r>
      <w:r>
        <w:rPr>
          <w:spacing w:val="61"/>
        </w:rPr>
        <w:t> </w:t>
      </w:r>
      <w:r>
        <w:rPr/>
        <w:t>Lease</w:t>
      </w:r>
      <w:r>
        <w:rPr>
          <w:spacing w:val="-2"/>
        </w:rPr>
        <w:t> </w:t>
      </w:r>
      <w:r>
        <w:rPr/>
        <w:t>or</w:t>
      </w:r>
      <w:r>
        <w:rPr>
          <w:spacing w:val="-3"/>
        </w:rPr>
        <w:t> </w:t>
      </w:r>
      <w:r>
        <w:rPr/>
        <w:t>rent</w:t>
      </w:r>
      <w:r>
        <w:rPr>
          <w:spacing w:val="-1"/>
        </w:rPr>
        <w:t> </w:t>
      </w:r>
      <w:r>
        <w:rPr/>
        <w:t>to</w:t>
      </w:r>
      <w:r>
        <w:rPr>
          <w:spacing w:val="-2"/>
        </w:rPr>
        <w:t> </w:t>
      </w:r>
      <w:r>
        <w:rPr/>
        <w:t>third</w:t>
      </w:r>
      <w:r>
        <w:rPr>
          <w:spacing w:val="-3"/>
        </w:rPr>
        <w:t> </w:t>
      </w:r>
      <w:r>
        <w:rPr/>
        <w:t>party:</w:t>
      </w:r>
      <w:r>
        <w:rPr>
          <w:spacing w:val="-1"/>
        </w:rPr>
        <w:t> </w:t>
      </w:r>
      <w:r>
        <w:rPr/>
        <w:t>acceptance of</w:t>
      </w:r>
      <w:r>
        <w:rPr>
          <w:spacing w:val="-1"/>
        </w:rPr>
        <w:t> </w:t>
      </w:r>
      <w:r>
        <w:rPr>
          <w:spacing w:val="-2"/>
        </w:rPr>
        <w:t>risk.</w:t>
      </w:r>
    </w:p>
    <w:p>
      <w:pPr>
        <w:pStyle w:val="BodyText"/>
        <w:spacing w:line="247" w:lineRule="auto" w:before="187"/>
        <w:ind w:left="360" w:right="354"/>
        <w:jc w:val="both"/>
      </w:pPr>
      <w:r>
        <w:rPr/>
        <w:t>If</w:t>
      </w:r>
      <w:r>
        <w:rPr>
          <w:spacing w:val="-1"/>
        </w:rPr>
        <w:t> </w:t>
      </w:r>
      <w:r>
        <w:rPr/>
        <w:t>the</w:t>
      </w:r>
      <w:r>
        <w:rPr>
          <w:spacing w:val="-1"/>
        </w:rPr>
        <w:t> </w:t>
      </w:r>
      <w:r>
        <w:rPr/>
        <w:t>owner</w:t>
      </w:r>
      <w:r>
        <w:rPr>
          <w:spacing w:val="-1"/>
        </w:rPr>
        <w:t> </w:t>
      </w:r>
      <w:r>
        <w:rPr/>
        <w:t>of</w:t>
      </w:r>
      <w:r>
        <w:rPr>
          <w:spacing w:val="-1"/>
        </w:rPr>
        <w:t> </w:t>
      </w:r>
      <w:r>
        <w:rPr/>
        <w:t>a</w:t>
      </w:r>
      <w:r>
        <w:rPr>
          <w:spacing w:val="-1"/>
        </w:rPr>
        <w:t> </w:t>
      </w:r>
      <w:r>
        <w:rPr/>
        <w:t>dwelling unit</w:t>
      </w:r>
      <w:r>
        <w:rPr>
          <w:spacing w:val="-1"/>
        </w:rPr>
        <w:t> </w:t>
      </w:r>
      <w:r>
        <w:rPr/>
        <w:t>leases or</w:t>
      </w:r>
      <w:r>
        <w:rPr>
          <w:spacing w:val="-1"/>
        </w:rPr>
        <w:t> </w:t>
      </w:r>
      <w:r>
        <w:rPr/>
        <w:t>rents</w:t>
      </w:r>
      <w:r>
        <w:rPr>
          <w:spacing w:val="-1"/>
        </w:rPr>
        <w:t> </w:t>
      </w:r>
      <w:r>
        <w:rPr/>
        <w:t>such</w:t>
      </w:r>
      <w:r>
        <w:rPr>
          <w:spacing w:val="-1"/>
        </w:rPr>
        <w:t> </w:t>
      </w:r>
      <w:r>
        <w:rPr/>
        <w:t>dwelling unit</w:t>
      </w:r>
      <w:r>
        <w:rPr>
          <w:spacing w:val="-1"/>
        </w:rPr>
        <w:t> </w:t>
      </w:r>
      <w:r>
        <w:rPr/>
        <w:t>to</w:t>
      </w:r>
      <w:r>
        <w:rPr>
          <w:spacing w:val="-1"/>
        </w:rPr>
        <w:t> </w:t>
      </w:r>
      <w:r>
        <w:rPr/>
        <w:t>a</w:t>
      </w:r>
      <w:r>
        <w:rPr>
          <w:spacing w:val="-1"/>
        </w:rPr>
        <w:t> </w:t>
      </w:r>
      <w:r>
        <w:rPr/>
        <w:t>third</w:t>
      </w:r>
      <w:r>
        <w:rPr>
          <w:spacing w:val="-1"/>
        </w:rPr>
        <w:t> </w:t>
      </w:r>
      <w:r>
        <w:rPr/>
        <w:t>party</w:t>
      </w:r>
      <w:r>
        <w:rPr>
          <w:spacing w:val="-1"/>
        </w:rPr>
        <w:t> </w:t>
      </w:r>
      <w:r>
        <w:rPr/>
        <w:t>and</w:t>
      </w:r>
      <w:r>
        <w:rPr>
          <w:spacing w:val="-1"/>
        </w:rPr>
        <w:t> </w:t>
      </w:r>
      <w:r>
        <w:rPr/>
        <w:t>allows the</w:t>
      </w:r>
      <w:r>
        <w:rPr>
          <w:spacing w:val="-1"/>
        </w:rPr>
        <w:t> </w:t>
      </w:r>
      <w:r>
        <w:rPr/>
        <w:t>third</w:t>
      </w:r>
      <w:r>
        <w:rPr>
          <w:spacing w:val="-1"/>
        </w:rPr>
        <w:t> </w:t>
      </w:r>
      <w:r>
        <w:rPr/>
        <w:t>party to</w:t>
      </w:r>
      <w:r>
        <w:rPr>
          <w:spacing w:val="-3"/>
        </w:rPr>
        <w:t> </w:t>
      </w:r>
      <w:r>
        <w:rPr/>
        <w:t>have</w:t>
      </w:r>
      <w:r>
        <w:rPr>
          <w:spacing w:val="-3"/>
        </w:rPr>
        <w:t> </w:t>
      </w:r>
      <w:r>
        <w:rPr/>
        <w:t>sewer</w:t>
      </w:r>
      <w:r>
        <w:rPr>
          <w:spacing w:val="-3"/>
        </w:rPr>
        <w:t> </w:t>
      </w:r>
      <w:r>
        <w:rPr/>
        <w:t>service</w:t>
      </w:r>
      <w:r>
        <w:rPr>
          <w:spacing w:val="-3"/>
        </w:rPr>
        <w:t> </w:t>
      </w:r>
      <w:r>
        <w:rPr/>
        <w:t>entered</w:t>
      </w:r>
      <w:r>
        <w:rPr>
          <w:spacing w:val="-2"/>
        </w:rPr>
        <w:t> </w:t>
      </w:r>
      <w:r>
        <w:rPr/>
        <w:t>in</w:t>
      </w:r>
      <w:r>
        <w:rPr>
          <w:spacing w:val="-3"/>
        </w:rPr>
        <w:t> </w:t>
      </w:r>
      <w:r>
        <w:rPr/>
        <w:t>the</w:t>
      </w:r>
      <w:r>
        <w:rPr>
          <w:spacing w:val="-3"/>
        </w:rPr>
        <w:t> </w:t>
      </w:r>
      <w:r>
        <w:rPr/>
        <w:t>name</w:t>
      </w:r>
      <w:r>
        <w:rPr>
          <w:spacing w:val="-3"/>
        </w:rPr>
        <w:t> </w:t>
      </w:r>
      <w:r>
        <w:rPr/>
        <w:t>of</w:t>
      </w:r>
      <w:r>
        <w:rPr>
          <w:spacing w:val="-3"/>
        </w:rPr>
        <w:t> </w:t>
      </w:r>
      <w:r>
        <w:rPr/>
        <w:t>the</w:t>
      </w:r>
      <w:r>
        <w:rPr>
          <w:spacing w:val="-3"/>
        </w:rPr>
        <w:t> </w:t>
      </w:r>
      <w:r>
        <w:rPr/>
        <w:t>third</w:t>
      </w:r>
      <w:r>
        <w:rPr>
          <w:spacing w:val="-3"/>
        </w:rPr>
        <w:t> </w:t>
      </w:r>
      <w:r>
        <w:rPr/>
        <w:t>party,</w:t>
      </w:r>
      <w:r>
        <w:rPr>
          <w:spacing w:val="-3"/>
        </w:rPr>
        <w:t> </w:t>
      </w:r>
      <w:r>
        <w:rPr/>
        <w:t>the</w:t>
      </w:r>
      <w:r>
        <w:rPr>
          <w:spacing w:val="-3"/>
        </w:rPr>
        <w:t> </w:t>
      </w:r>
      <w:r>
        <w:rPr/>
        <w:t>owner</w:t>
      </w:r>
      <w:r>
        <w:rPr>
          <w:spacing w:val="-3"/>
        </w:rPr>
        <w:t> </w:t>
      </w:r>
      <w:r>
        <w:rPr/>
        <w:t>does</w:t>
      </w:r>
      <w:r>
        <w:rPr>
          <w:spacing w:val="-3"/>
        </w:rPr>
        <w:t> </w:t>
      </w:r>
      <w:r>
        <w:rPr/>
        <w:t>so</w:t>
      </w:r>
      <w:r>
        <w:rPr>
          <w:spacing w:val="-3"/>
        </w:rPr>
        <w:t> </w:t>
      </w:r>
      <w:r>
        <w:rPr/>
        <w:t>at</w:t>
      </w:r>
      <w:r>
        <w:rPr>
          <w:spacing w:val="-3"/>
        </w:rPr>
        <w:t> </w:t>
      </w:r>
      <w:r>
        <w:rPr/>
        <w:t>the</w:t>
      </w:r>
      <w:r>
        <w:rPr>
          <w:spacing w:val="-3"/>
        </w:rPr>
        <w:t> </w:t>
      </w:r>
      <w:r>
        <w:rPr/>
        <w:t>owner's</w:t>
      </w:r>
      <w:r>
        <w:rPr>
          <w:spacing w:val="-3"/>
        </w:rPr>
        <w:t> </w:t>
      </w:r>
      <w:r>
        <w:rPr/>
        <w:t>own</w:t>
      </w:r>
      <w:r>
        <w:rPr>
          <w:spacing w:val="-3"/>
        </w:rPr>
        <w:t> </w:t>
      </w:r>
      <w:r>
        <w:rPr/>
        <w:t>risk</w:t>
      </w:r>
      <w:r>
        <w:rPr>
          <w:spacing w:val="-3"/>
        </w:rPr>
        <w:t> </w:t>
      </w:r>
      <w:r>
        <w:rPr/>
        <w:t>that the third party may not pay all user fees or penalties.</w:t>
      </w:r>
    </w:p>
    <w:p>
      <w:pPr>
        <w:pStyle w:val="BodyText"/>
        <w:spacing w:before="19"/>
      </w:pPr>
    </w:p>
    <w:p>
      <w:pPr>
        <w:pStyle w:val="Heading3"/>
      </w:pPr>
      <w:bookmarkStart w:name="§ 121-3 Lease or rent to third party: re" w:id="82"/>
      <w:bookmarkEnd w:id="82"/>
      <w:r>
        <w:rPr>
          <w:b w:val="0"/>
        </w:rPr>
      </w:r>
      <w:r>
        <w:rPr/>
        <w:t>§</w:t>
      </w:r>
      <w:r>
        <w:rPr>
          <w:spacing w:val="-3"/>
        </w:rPr>
        <w:t> </w:t>
      </w:r>
      <w:r>
        <w:rPr/>
        <w:t>121-3.</w:t>
      </w:r>
      <w:r>
        <w:rPr>
          <w:spacing w:val="62"/>
        </w:rPr>
        <w:t> </w:t>
      </w:r>
      <w:r>
        <w:rPr/>
        <w:t>Lease</w:t>
      </w:r>
      <w:r>
        <w:rPr>
          <w:spacing w:val="-2"/>
        </w:rPr>
        <w:t> </w:t>
      </w:r>
      <w:r>
        <w:rPr/>
        <w:t>or</w:t>
      </w:r>
      <w:r>
        <w:rPr>
          <w:spacing w:val="-2"/>
        </w:rPr>
        <w:t> </w:t>
      </w:r>
      <w:r>
        <w:rPr/>
        <w:t>rent</w:t>
      </w:r>
      <w:r>
        <w:rPr>
          <w:spacing w:val="-1"/>
        </w:rPr>
        <w:t> </w:t>
      </w:r>
      <w:r>
        <w:rPr/>
        <w:t>to</w:t>
      </w:r>
      <w:r>
        <w:rPr>
          <w:spacing w:val="-1"/>
        </w:rPr>
        <w:t> </w:t>
      </w:r>
      <w:r>
        <w:rPr/>
        <w:t>third</w:t>
      </w:r>
      <w:r>
        <w:rPr>
          <w:spacing w:val="-1"/>
        </w:rPr>
        <w:t> </w:t>
      </w:r>
      <w:r>
        <w:rPr/>
        <w:t>party:</w:t>
      </w:r>
      <w:r>
        <w:rPr>
          <w:spacing w:val="-1"/>
        </w:rPr>
        <w:t> </w:t>
      </w:r>
      <w:r>
        <w:rPr/>
        <w:t>responsibility</w:t>
      </w:r>
      <w:r>
        <w:rPr>
          <w:spacing w:val="1"/>
        </w:rPr>
        <w:t> </w:t>
      </w:r>
      <w:r>
        <w:rPr/>
        <w:t>for</w:t>
      </w:r>
      <w:r>
        <w:rPr>
          <w:spacing w:val="-1"/>
        </w:rPr>
        <w:t> </w:t>
      </w:r>
      <w:r>
        <w:rPr>
          <w:spacing w:val="-2"/>
        </w:rPr>
        <w:t>fees.</w:t>
      </w:r>
    </w:p>
    <w:p>
      <w:pPr>
        <w:pStyle w:val="BodyText"/>
        <w:spacing w:line="247" w:lineRule="auto" w:before="187"/>
        <w:ind w:left="360" w:right="355"/>
        <w:jc w:val="both"/>
      </w:pPr>
      <w:r>
        <w:rPr/>
        <w:t>The property owner of each dwelling unit rented to any third party shall ultimately be responsible for the payment</w:t>
      </w:r>
      <w:r>
        <w:rPr>
          <w:spacing w:val="-2"/>
        </w:rPr>
        <w:t> </w:t>
      </w:r>
      <w:r>
        <w:rPr/>
        <w:t>of</w:t>
      </w:r>
      <w:r>
        <w:rPr>
          <w:spacing w:val="-3"/>
        </w:rPr>
        <w:t> </w:t>
      </w:r>
      <w:r>
        <w:rPr/>
        <w:t>all</w:t>
      </w:r>
      <w:r>
        <w:rPr>
          <w:spacing w:val="-3"/>
        </w:rPr>
        <w:t> </w:t>
      </w:r>
      <w:r>
        <w:rPr/>
        <w:t>user</w:t>
      </w:r>
      <w:r>
        <w:rPr>
          <w:spacing w:val="-3"/>
        </w:rPr>
        <w:t> </w:t>
      </w:r>
      <w:r>
        <w:rPr/>
        <w:t>fees,</w:t>
      </w:r>
      <w:r>
        <w:rPr>
          <w:spacing w:val="-3"/>
        </w:rPr>
        <w:t> </w:t>
      </w:r>
      <w:r>
        <w:rPr/>
        <w:t>interest</w:t>
      </w:r>
      <w:r>
        <w:rPr>
          <w:spacing w:val="-2"/>
        </w:rPr>
        <w:t> </w:t>
      </w:r>
      <w:r>
        <w:rPr/>
        <w:t>and</w:t>
      </w:r>
      <w:r>
        <w:rPr>
          <w:spacing w:val="-3"/>
        </w:rPr>
        <w:t> </w:t>
      </w:r>
      <w:r>
        <w:rPr/>
        <w:t>penalties</w:t>
      </w:r>
      <w:r>
        <w:rPr>
          <w:spacing w:val="-2"/>
        </w:rPr>
        <w:t> </w:t>
      </w:r>
      <w:r>
        <w:rPr/>
        <w:t>as</w:t>
      </w:r>
      <w:r>
        <w:rPr>
          <w:spacing w:val="-3"/>
        </w:rPr>
        <w:t> </w:t>
      </w:r>
      <w:r>
        <w:rPr/>
        <w:t>set</w:t>
      </w:r>
      <w:r>
        <w:rPr>
          <w:spacing w:val="-3"/>
        </w:rPr>
        <w:t> </w:t>
      </w:r>
      <w:r>
        <w:rPr/>
        <w:t>forth</w:t>
      </w:r>
      <w:r>
        <w:rPr>
          <w:spacing w:val="-3"/>
        </w:rPr>
        <w:t> </w:t>
      </w:r>
      <w:r>
        <w:rPr/>
        <w:t>in</w:t>
      </w:r>
      <w:r>
        <w:rPr>
          <w:spacing w:val="-3"/>
        </w:rPr>
        <w:t> </w:t>
      </w:r>
      <w:r>
        <w:rPr/>
        <w:t>the</w:t>
      </w:r>
      <w:r>
        <w:rPr>
          <w:spacing w:val="-3"/>
        </w:rPr>
        <w:t> </w:t>
      </w:r>
      <w:r>
        <w:rPr/>
        <w:t>Sewer</w:t>
      </w:r>
      <w:r>
        <w:rPr>
          <w:spacing w:val="-3"/>
        </w:rPr>
        <w:t> </w:t>
      </w:r>
      <w:r>
        <w:rPr/>
        <w:t>Authority's</w:t>
      </w:r>
      <w:r>
        <w:rPr>
          <w:spacing w:val="-2"/>
        </w:rPr>
        <w:t> </w:t>
      </w:r>
      <w:r>
        <w:rPr/>
        <w:t>Rules</w:t>
      </w:r>
      <w:r>
        <w:rPr>
          <w:spacing w:val="-2"/>
        </w:rPr>
        <w:t> </w:t>
      </w:r>
      <w:r>
        <w:rPr/>
        <w:t>and</w:t>
      </w:r>
      <w:r>
        <w:rPr>
          <w:spacing w:val="-3"/>
        </w:rPr>
        <w:t> </w:t>
      </w:r>
      <w:r>
        <w:rPr/>
        <w:t>Regulations.</w:t>
      </w:r>
    </w:p>
    <w:p>
      <w:pPr>
        <w:pStyle w:val="BodyText"/>
        <w:spacing w:before="19"/>
      </w:pPr>
    </w:p>
    <w:p>
      <w:pPr>
        <w:pStyle w:val="Heading3"/>
      </w:pPr>
      <w:bookmarkStart w:name="§ 121-4 Authorization to collect." w:id="83"/>
      <w:bookmarkEnd w:id="83"/>
      <w:r>
        <w:rPr>
          <w:b w:val="0"/>
        </w:rPr>
      </w:r>
      <w:r>
        <w:rPr/>
        <w:t>§</w:t>
      </w:r>
      <w:r>
        <w:rPr>
          <w:spacing w:val="-3"/>
        </w:rPr>
        <w:t> </w:t>
      </w:r>
      <w:r>
        <w:rPr/>
        <w:t>121-4.</w:t>
      </w:r>
      <w:r>
        <w:rPr>
          <w:spacing w:val="60"/>
        </w:rPr>
        <w:t> </w:t>
      </w:r>
      <w:r>
        <w:rPr/>
        <w:t>Authorization</w:t>
      </w:r>
      <w:r>
        <w:rPr>
          <w:spacing w:val="-3"/>
        </w:rPr>
        <w:t> </w:t>
      </w:r>
      <w:r>
        <w:rPr/>
        <w:t>to</w:t>
      </w:r>
      <w:r>
        <w:rPr>
          <w:spacing w:val="-2"/>
        </w:rPr>
        <w:t> collect.</w:t>
      </w:r>
    </w:p>
    <w:p>
      <w:pPr>
        <w:pStyle w:val="BodyText"/>
        <w:spacing w:line="247" w:lineRule="auto" w:before="187"/>
        <w:ind w:left="360" w:right="352"/>
        <w:jc w:val="both"/>
      </w:pPr>
      <w:r>
        <w:rPr/>
        <w:t>The property owner of each dwelling unit, including dwelling units which may be leased or rented to a third</w:t>
      </w:r>
      <w:r>
        <w:rPr>
          <w:spacing w:val="-3"/>
        </w:rPr>
        <w:t> </w:t>
      </w:r>
      <w:r>
        <w:rPr/>
        <w:t>party,</w:t>
      </w:r>
      <w:r>
        <w:rPr>
          <w:spacing w:val="-3"/>
        </w:rPr>
        <w:t> </w:t>
      </w:r>
      <w:r>
        <w:rPr/>
        <w:t>is</w:t>
      </w:r>
      <w:r>
        <w:rPr>
          <w:spacing w:val="-3"/>
        </w:rPr>
        <w:t> </w:t>
      </w:r>
      <w:r>
        <w:rPr/>
        <w:t>legally</w:t>
      </w:r>
      <w:r>
        <w:rPr>
          <w:spacing w:val="-3"/>
        </w:rPr>
        <w:t> </w:t>
      </w:r>
      <w:r>
        <w:rPr/>
        <w:t>responsible</w:t>
      </w:r>
      <w:r>
        <w:rPr>
          <w:spacing w:val="-3"/>
        </w:rPr>
        <w:t> </w:t>
      </w:r>
      <w:r>
        <w:rPr/>
        <w:t>for</w:t>
      </w:r>
      <w:r>
        <w:rPr>
          <w:spacing w:val="-3"/>
        </w:rPr>
        <w:t> </w:t>
      </w:r>
      <w:r>
        <w:rPr/>
        <w:t>payment</w:t>
      </w:r>
      <w:r>
        <w:rPr>
          <w:spacing w:val="-3"/>
        </w:rPr>
        <w:t> </w:t>
      </w:r>
      <w:r>
        <w:rPr/>
        <w:t>of</w:t>
      </w:r>
      <w:r>
        <w:rPr>
          <w:spacing w:val="-3"/>
        </w:rPr>
        <w:t> </w:t>
      </w:r>
      <w:r>
        <w:rPr/>
        <w:t>all</w:t>
      </w:r>
      <w:r>
        <w:rPr>
          <w:spacing w:val="-3"/>
        </w:rPr>
        <w:t> </w:t>
      </w:r>
      <w:r>
        <w:rPr/>
        <w:t>user</w:t>
      </w:r>
      <w:r>
        <w:rPr>
          <w:spacing w:val="-3"/>
        </w:rPr>
        <w:t> </w:t>
      </w:r>
      <w:r>
        <w:rPr/>
        <w:t>fees,</w:t>
      </w:r>
      <w:r>
        <w:rPr>
          <w:spacing w:val="-3"/>
        </w:rPr>
        <w:t> </w:t>
      </w:r>
      <w:r>
        <w:rPr/>
        <w:t>interest</w:t>
      </w:r>
      <w:r>
        <w:rPr>
          <w:spacing w:val="-3"/>
        </w:rPr>
        <w:t> </w:t>
      </w:r>
      <w:r>
        <w:rPr/>
        <w:t>and</w:t>
      </w:r>
      <w:r>
        <w:rPr>
          <w:spacing w:val="-3"/>
        </w:rPr>
        <w:t> </w:t>
      </w:r>
      <w:r>
        <w:rPr/>
        <w:t>penalties</w:t>
      </w:r>
      <w:r>
        <w:rPr>
          <w:spacing w:val="-2"/>
        </w:rPr>
        <w:t> </w:t>
      </w:r>
      <w:r>
        <w:rPr/>
        <w:t>as</w:t>
      </w:r>
      <w:r>
        <w:rPr>
          <w:spacing w:val="-3"/>
        </w:rPr>
        <w:t> </w:t>
      </w:r>
      <w:r>
        <w:rPr/>
        <w:t>set</w:t>
      </w:r>
      <w:r>
        <w:rPr>
          <w:spacing w:val="-3"/>
        </w:rPr>
        <w:t> </w:t>
      </w:r>
      <w:r>
        <w:rPr/>
        <w:t>forth</w:t>
      </w:r>
      <w:r>
        <w:rPr>
          <w:spacing w:val="-3"/>
        </w:rPr>
        <w:t> </w:t>
      </w:r>
      <w:r>
        <w:rPr/>
        <w:t>herein,</w:t>
      </w:r>
      <w:r>
        <w:rPr>
          <w:spacing w:val="-3"/>
        </w:rPr>
        <w:t> </w:t>
      </w:r>
      <w:r>
        <w:rPr/>
        <w:t>and the</w:t>
      </w:r>
      <w:r>
        <w:rPr>
          <w:spacing w:val="-7"/>
        </w:rPr>
        <w:t> </w:t>
      </w:r>
      <w:r>
        <w:rPr/>
        <w:t>Sewer</w:t>
      </w:r>
      <w:r>
        <w:rPr>
          <w:spacing w:val="-7"/>
        </w:rPr>
        <w:t> </w:t>
      </w:r>
      <w:r>
        <w:rPr/>
        <w:t>Authority</w:t>
      </w:r>
      <w:r>
        <w:rPr>
          <w:spacing w:val="-6"/>
        </w:rPr>
        <w:t> </w:t>
      </w:r>
      <w:r>
        <w:rPr/>
        <w:t>is</w:t>
      </w:r>
      <w:r>
        <w:rPr>
          <w:spacing w:val="-7"/>
        </w:rPr>
        <w:t> </w:t>
      </w:r>
      <w:r>
        <w:rPr/>
        <w:t>hereby</w:t>
      </w:r>
      <w:r>
        <w:rPr>
          <w:spacing w:val="-7"/>
        </w:rPr>
        <w:t> </w:t>
      </w:r>
      <w:r>
        <w:rPr/>
        <w:t>authorized</w:t>
      </w:r>
      <w:r>
        <w:rPr>
          <w:spacing w:val="-6"/>
        </w:rPr>
        <w:t> </w:t>
      </w:r>
      <w:r>
        <w:rPr/>
        <w:t>and</w:t>
      </w:r>
      <w:r>
        <w:rPr>
          <w:spacing w:val="-7"/>
        </w:rPr>
        <w:t> </w:t>
      </w:r>
      <w:r>
        <w:rPr/>
        <w:t>empowered</w:t>
      </w:r>
      <w:r>
        <w:rPr>
          <w:spacing w:val="-6"/>
        </w:rPr>
        <w:t> </w:t>
      </w:r>
      <w:r>
        <w:rPr/>
        <w:t>to</w:t>
      </w:r>
      <w:r>
        <w:rPr>
          <w:spacing w:val="-7"/>
        </w:rPr>
        <w:t> </w:t>
      </w:r>
      <w:r>
        <w:rPr/>
        <w:t>collect</w:t>
      </w:r>
      <w:r>
        <w:rPr>
          <w:spacing w:val="-6"/>
        </w:rPr>
        <w:t> </w:t>
      </w:r>
      <w:r>
        <w:rPr/>
        <w:t>all</w:t>
      </w:r>
      <w:r>
        <w:rPr>
          <w:spacing w:val="-7"/>
        </w:rPr>
        <w:t> </w:t>
      </w:r>
      <w:r>
        <w:rPr/>
        <w:t>payments</w:t>
      </w:r>
      <w:r>
        <w:rPr>
          <w:spacing w:val="-6"/>
        </w:rPr>
        <w:t> </w:t>
      </w:r>
      <w:r>
        <w:rPr/>
        <w:t>due</w:t>
      </w:r>
      <w:r>
        <w:rPr>
          <w:spacing w:val="-7"/>
        </w:rPr>
        <w:t> </w:t>
      </w:r>
      <w:r>
        <w:rPr/>
        <w:t>to</w:t>
      </w:r>
      <w:r>
        <w:rPr>
          <w:spacing w:val="-7"/>
        </w:rPr>
        <w:t> </w:t>
      </w:r>
      <w:r>
        <w:rPr/>
        <w:t>the</w:t>
      </w:r>
      <w:r>
        <w:rPr>
          <w:spacing w:val="-7"/>
        </w:rPr>
        <w:t> </w:t>
      </w:r>
      <w:r>
        <w:rPr/>
        <w:t>Authority</w:t>
      </w:r>
      <w:r>
        <w:rPr>
          <w:spacing w:val="-6"/>
        </w:rPr>
        <w:t> </w:t>
      </w:r>
      <w:r>
        <w:rPr/>
        <w:t>from such property owner to the fullest extent allowed by applicable law, including, but not limited to, filing of a municipal lien against the subject property at issue.</w:t>
      </w:r>
    </w:p>
    <w:p>
      <w:pPr>
        <w:pStyle w:val="BodyText"/>
        <w:spacing w:before="18"/>
      </w:pPr>
    </w:p>
    <w:p>
      <w:pPr>
        <w:pStyle w:val="Heading3"/>
      </w:pPr>
      <w:bookmarkStart w:name="§ 121-5 Acknowledgement of owners." w:id="84"/>
      <w:bookmarkEnd w:id="84"/>
      <w:r>
        <w:rPr>
          <w:b w:val="0"/>
        </w:rPr>
      </w:r>
      <w:r>
        <w:rPr/>
        <w:t>§</w:t>
      </w:r>
      <w:r>
        <w:rPr>
          <w:spacing w:val="-2"/>
        </w:rPr>
        <w:t> </w:t>
      </w:r>
      <w:r>
        <w:rPr/>
        <w:t>121-5.</w:t>
      </w:r>
      <w:r>
        <w:rPr>
          <w:spacing w:val="65"/>
        </w:rPr>
        <w:t> </w:t>
      </w:r>
      <w:r>
        <w:rPr/>
        <w:t>Acknowledgement of </w:t>
      </w:r>
      <w:r>
        <w:rPr>
          <w:spacing w:val="-2"/>
        </w:rPr>
        <w:t>owners.</w:t>
      </w:r>
    </w:p>
    <w:p>
      <w:pPr>
        <w:pStyle w:val="BodyText"/>
        <w:spacing w:line="247" w:lineRule="auto" w:before="187"/>
        <w:ind w:left="360" w:right="355"/>
        <w:jc w:val="both"/>
        <w:rPr>
          <w:b/>
        </w:rPr>
      </w:pPr>
      <w:r>
        <w:rPr/>
        <w:t>The</w:t>
      </w:r>
      <w:r>
        <w:rPr>
          <w:spacing w:val="-6"/>
        </w:rPr>
        <w:t> </w:t>
      </w:r>
      <w:r>
        <w:rPr/>
        <w:t>Sewer</w:t>
      </w:r>
      <w:r>
        <w:rPr>
          <w:spacing w:val="-5"/>
        </w:rPr>
        <w:t> </w:t>
      </w:r>
      <w:r>
        <w:rPr/>
        <w:t>Authority</w:t>
      </w:r>
      <w:r>
        <w:rPr>
          <w:spacing w:val="-5"/>
        </w:rPr>
        <w:t> </w:t>
      </w:r>
      <w:r>
        <w:rPr/>
        <w:t>will</w:t>
      </w:r>
      <w:r>
        <w:rPr>
          <w:spacing w:val="-5"/>
        </w:rPr>
        <w:t> </w:t>
      </w:r>
      <w:r>
        <w:rPr/>
        <w:t>take</w:t>
      </w:r>
      <w:r>
        <w:rPr>
          <w:spacing w:val="-5"/>
        </w:rPr>
        <w:t> </w:t>
      </w:r>
      <w:r>
        <w:rPr/>
        <w:t>reasonable</w:t>
      </w:r>
      <w:r>
        <w:rPr>
          <w:spacing w:val="-5"/>
        </w:rPr>
        <w:t> </w:t>
      </w:r>
      <w:r>
        <w:rPr/>
        <w:t>steps</w:t>
      </w:r>
      <w:r>
        <w:rPr>
          <w:spacing w:val="-5"/>
        </w:rPr>
        <w:t> </w:t>
      </w:r>
      <w:r>
        <w:rPr/>
        <w:t>to</w:t>
      </w:r>
      <w:r>
        <w:rPr>
          <w:spacing w:val="-6"/>
        </w:rPr>
        <w:t> </w:t>
      </w:r>
      <w:r>
        <w:rPr/>
        <w:t>provide</w:t>
      </w:r>
      <w:r>
        <w:rPr>
          <w:spacing w:val="-6"/>
        </w:rPr>
        <w:t> </w:t>
      </w:r>
      <w:r>
        <w:rPr/>
        <w:t>all</w:t>
      </w:r>
      <w:r>
        <w:rPr>
          <w:spacing w:val="-5"/>
        </w:rPr>
        <w:t> </w:t>
      </w:r>
      <w:r>
        <w:rPr/>
        <w:t>known</w:t>
      </w:r>
      <w:r>
        <w:rPr>
          <w:spacing w:val="-6"/>
        </w:rPr>
        <w:t> </w:t>
      </w:r>
      <w:r>
        <w:rPr/>
        <w:t>landlords</w:t>
      </w:r>
      <w:r>
        <w:rPr>
          <w:spacing w:val="-5"/>
        </w:rPr>
        <w:t> </w:t>
      </w:r>
      <w:r>
        <w:rPr/>
        <w:t>or</w:t>
      </w:r>
      <w:r>
        <w:rPr>
          <w:spacing w:val="-6"/>
        </w:rPr>
        <w:t> </w:t>
      </w:r>
      <w:r>
        <w:rPr/>
        <w:t>owners</w:t>
      </w:r>
      <w:r>
        <w:rPr>
          <w:spacing w:val="-6"/>
        </w:rPr>
        <w:t> </w:t>
      </w:r>
      <w:r>
        <w:rPr/>
        <w:t>of</w:t>
      </w:r>
      <w:r>
        <w:rPr>
          <w:spacing w:val="-6"/>
        </w:rPr>
        <w:t> </w:t>
      </w:r>
      <w:r>
        <w:rPr/>
        <w:t>dwelling</w:t>
      </w:r>
      <w:r>
        <w:rPr>
          <w:spacing w:val="-5"/>
        </w:rPr>
        <w:t> </w:t>
      </w:r>
      <w:r>
        <w:rPr/>
        <w:t>units rented to third parties a form to acknowledge the owner's responsibility for payment of all user fees as set forth in this chapter in the form attached hereto as Exhibit A, or as may be amended from time to time by the Sewer Authority by resolution.</w:t>
      </w:r>
      <w:r>
        <w:rPr>
          <w:b/>
          <w:vertAlign w:val="superscript"/>
        </w:rPr>
        <w:t>3</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8"/>
        <w:rPr>
          <w:b/>
          <w:sz w:val="20"/>
        </w:rPr>
      </w:pPr>
      <w:r>
        <w:rPr>
          <w:b/>
          <w:sz w:val="20"/>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274875</wp:posOffset>
                </wp:positionV>
                <wp:extent cx="5943600" cy="762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1.643766pt;width:468pt;height:.5625pt;mso-position-horizontal-relative:page;mso-position-vertical-relative:paragraph;z-index:-15727616;mso-wrap-distance-left:0;mso-wrap-distance-right:0" id="docshape32" filled="true" fillcolor="#000000" stroked="false">
                <v:fill type="solid"/>
                <w10:wrap type="topAndBottom"/>
              </v:rect>
            </w:pict>
          </mc:Fallback>
        </mc:AlternateContent>
      </w:r>
    </w:p>
    <w:p>
      <w:pPr>
        <w:pStyle w:val="ListParagraph"/>
        <w:numPr>
          <w:ilvl w:val="0"/>
          <w:numId w:val="10"/>
        </w:numPr>
        <w:tabs>
          <w:tab w:pos="648" w:val="left" w:leader="none"/>
        </w:tabs>
        <w:spacing w:line="240" w:lineRule="auto" w:before="134" w:after="0"/>
        <w:ind w:left="648" w:right="0" w:hanging="288"/>
        <w:jc w:val="left"/>
        <w:rPr>
          <w:b/>
          <w:sz w:val="16"/>
        </w:rPr>
      </w:pPr>
      <w:bookmarkStart w:name="chapter 121: Property Owner Responsible " w:id="85"/>
      <w:bookmarkEnd w:id="85"/>
      <w:r>
        <w:rPr/>
      </w:r>
      <w:r>
        <w:rPr>
          <w:b/>
          <w:sz w:val="16"/>
        </w:rPr>
        <w:t>Editor's</w:t>
      </w:r>
      <w:r>
        <w:rPr>
          <w:b/>
          <w:spacing w:val="-5"/>
          <w:sz w:val="16"/>
        </w:rPr>
        <w:t> </w:t>
      </w:r>
      <w:r>
        <w:rPr>
          <w:b/>
          <w:sz w:val="16"/>
        </w:rPr>
        <w:t>Note:</w:t>
      </w:r>
      <w:r>
        <w:rPr>
          <w:b/>
          <w:spacing w:val="-2"/>
          <w:sz w:val="16"/>
        </w:rPr>
        <w:t> </w:t>
      </w:r>
      <w:r>
        <w:rPr>
          <w:b/>
          <w:sz w:val="16"/>
        </w:rPr>
        <w:t>Exhibit</w:t>
      </w:r>
      <w:r>
        <w:rPr>
          <w:b/>
          <w:spacing w:val="-2"/>
          <w:sz w:val="16"/>
        </w:rPr>
        <w:t> </w:t>
      </w:r>
      <w:r>
        <w:rPr>
          <w:b/>
          <w:sz w:val="16"/>
        </w:rPr>
        <w:t>A,</w:t>
      </w:r>
      <w:r>
        <w:rPr>
          <w:b/>
          <w:spacing w:val="-2"/>
          <w:sz w:val="16"/>
        </w:rPr>
        <w:t> </w:t>
      </w:r>
      <w:r>
        <w:rPr>
          <w:b/>
          <w:sz w:val="16"/>
        </w:rPr>
        <w:t>Landlord</w:t>
      </w:r>
      <w:r>
        <w:rPr>
          <w:b/>
          <w:spacing w:val="-3"/>
          <w:sz w:val="16"/>
        </w:rPr>
        <w:t> </w:t>
      </w:r>
      <w:r>
        <w:rPr>
          <w:b/>
          <w:sz w:val="16"/>
        </w:rPr>
        <w:t>Responsibility</w:t>
      </w:r>
      <w:r>
        <w:rPr>
          <w:b/>
          <w:spacing w:val="1"/>
          <w:sz w:val="16"/>
        </w:rPr>
        <w:t> </w:t>
      </w:r>
      <w:r>
        <w:rPr>
          <w:b/>
          <w:sz w:val="16"/>
        </w:rPr>
        <w:t>Acknowledgement</w:t>
      </w:r>
      <w:r>
        <w:rPr>
          <w:b/>
          <w:spacing w:val="-2"/>
          <w:sz w:val="16"/>
        </w:rPr>
        <w:t> </w:t>
      </w:r>
      <w:r>
        <w:rPr>
          <w:b/>
          <w:sz w:val="16"/>
        </w:rPr>
        <w:t>Form,</w:t>
      </w:r>
      <w:r>
        <w:rPr>
          <w:b/>
          <w:spacing w:val="-2"/>
          <w:sz w:val="16"/>
        </w:rPr>
        <w:t> </w:t>
      </w:r>
      <w:r>
        <w:rPr>
          <w:b/>
          <w:sz w:val="16"/>
        </w:rPr>
        <w:t>is</w:t>
      </w:r>
      <w:r>
        <w:rPr>
          <w:b/>
          <w:spacing w:val="-5"/>
          <w:sz w:val="16"/>
        </w:rPr>
        <w:t> </w:t>
      </w:r>
      <w:r>
        <w:rPr>
          <w:b/>
          <w:sz w:val="16"/>
        </w:rPr>
        <w:t>included</w:t>
      </w:r>
      <w:r>
        <w:rPr>
          <w:b/>
          <w:spacing w:val="-3"/>
          <w:sz w:val="16"/>
        </w:rPr>
        <w:t> </w:t>
      </w:r>
      <w:r>
        <w:rPr>
          <w:b/>
          <w:sz w:val="16"/>
        </w:rPr>
        <w:t>as</w:t>
      </w:r>
      <w:r>
        <w:rPr>
          <w:b/>
          <w:spacing w:val="-2"/>
          <w:sz w:val="16"/>
        </w:rPr>
        <w:t> </w:t>
      </w:r>
      <w:r>
        <w:rPr>
          <w:b/>
          <w:sz w:val="16"/>
        </w:rPr>
        <w:t>an</w:t>
      </w:r>
      <w:r>
        <w:rPr>
          <w:b/>
          <w:spacing w:val="-3"/>
          <w:sz w:val="16"/>
        </w:rPr>
        <w:t> </w:t>
      </w:r>
      <w:r>
        <w:rPr>
          <w:b/>
          <w:sz w:val="16"/>
        </w:rPr>
        <w:t>attachment</w:t>
      </w:r>
      <w:r>
        <w:rPr>
          <w:b/>
          <w:spacing w:val="-2"/>
          <w:sz w:val="16"/>
        </w:rPr>
        <w:t> </w:t>
      </w:r>
      <w:r>
        <w:rPr>
          <w:b/>
          <w:sz w:val="16"/>
        </w:rPr>
        <w:t>to</w:t>
      </w:r>
      <w:r>
        <w:rPr>
          <w:b/>
          <w:spacing w:val="-2"/>
          <w:sz w:val="16"/>
        </w:rPr>
        <w:t> </w:t>
      </w:r>
      <w:r>
        <w:rPr>
          <w:b/>
          <w:sz w:val="16"/>
        </w:rPr>
        <w:t>this</w:t>
      </w:r>
      <w:r>
        <w:rPr>
          <w:b/>
          <w:spacing w:val="-2"/>
          <w:sz w:val="16"/>
        </w:rPr>
        <w:t> chapter.</w:t>
      </w:r>
    </w:p>
    <w:p>
      <w:pPr>
        <w:pStyle w:val="ListParagraph"/>
        <w:spacing w:after="0" w:line="240" w:lineRule="auto"/>
        <w:jc w:val="left"/>
        <w:rPr>
          <w:b/>
          <w:sz w:val="16"/>
        </w:rPr>
        <w:sectPr>
          <w:headerReference w:type="default" r:id="rId25"/>
          <w:footerReference w:type="default" r:id="rId26"/>
          <w:pgSz w:w="12240" w:h="15840"/>
          <w:pgMar w:header="631" w:footer="609" w:top="1700" w:bottom="800" w:left="1080" w:right="1080"/>
        </w:sectPr>
      </w:pPr>
    </w:p>
    <w:p>
      <w:pPr>
        <w:pStyle w:val="Heading1"/>
      </w:pPr>
      <w:bookmarkStart w:name="chapter 126: Public Records" w:id="86"/>
      <w:bookmarkEnd w:id="86"/>
      <w:r>
        <w:rPr>
          <w:b w:val="0"/>
        </w:rPr>
      </w:r>
      <w:r>
        <w:rPr/>
        <w:t>PUBLIC</w:t>
      </w:r>
      <w:r>
        <w:rPr>
          <w:spacing w:val="-6"/>
        </w:rPr>
        <w:t> </w:t>
      </w:r>
      <w:r>
        <w:rPr>
          <w:spacing w:val="-2"/>
        </w:rPr>
        <w:t>RECORDS</w:t>
      </w:r>
    </w:p>
    <w:p>
      <w:pPr>
        <w:pStyle w:val="BodyText"/>
        <w:spacing w:before="94"/>
        <w:rPr>
          <w:b/>
          <w:sz w:val="24"/>
        </w:rPr>
      </w:pPr>
    </w:p>
    <w:p>
      <w:pPr>
        <w:pStyle w:val="Heading3"/>
        <w:spacing w:line="261" w:lineRule="auto" w:before="1"/>
      </w:pPr>
      <w:bookmarkStart w:name="chapter 126: Public Records" w:id="87"/>
      <w:bookmarkEnd w:id="87"/>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2-28-2020</w:t>
      </w:r>
      <w:r>
        <w:rPr>
          <w:spacing w:val="-3"/>
        </w:rPr>
        <w:t> </w:t>
      </w:r>
      <w:r>
        <w:rPr/>
        <w:t>by</w:t>
      </w:r>
      <w:r>
        <w:rPr>
          <w:spacing w:val="-3"/>
        </w:rPr>
        <w:t> </w:t>
      </w:r>
      <w:r>
        <w:rPr/>
        <w:t>Res.</w:t>
      </w:r>
      <w:r>
        <w:rPr>
          <w:spacing w:val="-3"/>
        </w:rPr>
        <w:t> </w:t>
      </w:r>
      <w:r>
        <w:rPr/>
        <w:t>No.</w:t>
      </w:r>
      <w:r>
        <w:rPr>
          <w:spacing w:val="-3"/>
        </w:rPr>
        <w:t> </w:t>
      </w:r>
      <w:r>
        <w:rPr/>
        <w:t>2020-1. Amendments noted where applicable.]</w:t>
      </w:r>
    </w:p>
    <w:p>
      <w:pPr>
        <w:spacing w:line="239" w:lineRule="exact" w:before="0"/>
        <w:ind w:left="360" w:right="0" w:firstLine="0"/>
        <w:jc w:val="left"/>
        <w:rPr>
          <w:b/>
          <w:sz w:val="22"/>
        </w:rPr>
      </w:pPr>
      <w:bookmarkStart w:name="chapter 126: Public Records" w:id="88"/>
      <w:bookmarkEnd w:id="88"/>
      <w:r>
        <w:rPr/>
      </w:r>
      <w:bookmarkStart w:name="§ 126-1 Compliance with statute." w:id="89"/>
      <w:bookmarkEnd w:id="89"/>
      <w:r>
        <w:rPr/>
      </w:r>
      <w:r>
        <w:rPr>
          <w:b/>
          <w:sz w:val="22"/>
        </w:rPr>
        <w:t>§</w:t>
      </w:r>
      <w:r>
        <w:rPr>
          <w:b/>
          <w:spacing w:val="-3"/>
          <w:sz w:val="22"/>
        </w:rPr>
        <w:t> </w:t>
      </w:r>
      <w:r>
        <w:rPr>
          <w:b/>
          <w:sz w:val="22"/>
        </w:rPr>
        <w:t>126-1.</w:t>
      </w:r>
      <w:r>
        <w:rPr>
          <w:b/>
          <w:spacing w:val="60"/>
          <w:sz w:val="22"/>
        </w:rPr>
        <w:t> </w:t>
      </w:r>
      <w:r>
        <w:rPr>
          <w:b/>
          <w:sz w:val="22"/>
        </w:rPr>
        <w:t>Compliance</w:t>
      </w:r>
      <w:r>
        <w:rPr>
          <w:b/>
          <w:spacing w:val="-3"/>
          <w:sz w:val="22"/>
        </w:rPr>
        <w:t> </w:t>
      </w:r>
      <w:r>
        <w:rPr>
          <w:b/>
          <w:sz w:val="22"/>
        </w:rPr>
        <w:t>with</w:t>
      </w:r>
      <w:r>
        <w:rPr>
          <w:b/>
          <w:spacing w:val="-3"/>
          <w:sz w:val="22"/>
        </w:rPr>
        <w:t> </w:t>
      </w:r>
      <w:r>
        <w:rPr>
          <w:b/>
          <w:spacing w:val="-2"/>
          <w:sz w:val="22"/>
        </w:rPr>
        <w:t>statute.</w:t>
      </w:r>
    </w:p>
    <w:p>
      <w:pPr>
        <w:pStyle w:val="BodyText"/>
        <w:spacing w:line="247" w:lineRule="auto" w:before="187"/>
        <w:ind w:left="360" w:right="354"/>
        <w:jc w:val="both"/>
      </w:pPr>
      <w:r>
        <w:rPr/>
        <w:t>In accordance with the Pennsylvania Municipal Records Act,</w:t>
      </w:r>
      <w:r>
        <w:rPr>
          <w:b/>
          <w:vertAlign w:val="superscript"/>
        </w:rPr>
        <w:t>4</w:t>
      </w:r>
      <w:r>
        <w:rPr>
          <w:b/>
          <w:vertAlign w:val="baseline"/>
        </w:rPr>
        <w:t> </w:t>
      </w:r>
      <w:r>
        <w:rPr>
          <w:vertAlign w:val="baseline"/>
        </w:rPr>
        <w:t>CTSA shall follow the procedures set forth in the Municipal Records Manual - Retention and Disposition Schedule for Records of Pennsylvania Municipal Governments, approved December 16, 2018, and as amended March 28, 2019, and as may be amended from time to time.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r>
        <w:rPr>
          <w:sz w:val="20"/>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163334</wp:posOffset>
                </wp:positionV>
                <wp:extent cx="5943600" cy="762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2.861002pt;width:468pt;height:.5625pt;mso-position-horizontal-relative:page;mso-position-vertical-relative:paragraph;z-index:-15727104;mso-wrap-distance-left:0;mso-wrap-distance-right:0" id="docshape37" filled="true" fillcolor="#000000" stroked="false">
                <v:fill type="solid"/>
                <w10:wrap type="topAndBottom"/>
              </v:rect>
            </w:pict>
          </mc:Fallback>
        </mc:AlternateContent>
      </w:r>
    </w:p>
    <w:p>
      <w:pPr>
        <w:pStyle w:val="ListParagraph"/>
        <w:numPr>
          <w:ilvl w:val="0"/>
          <w:numId w:val="10"/>
        </w:numPr>
        <w:tabs>
          <w:tab w:pos="648" w:val="left" w:leader="none"/>
        </w:tabs>
        <w:spacing w:line="240" w:lineRule="auto" w:before="134" w:after="0"/>
        <w:ind w:left="648" w:right="0" w:hanging="288"/>
        <w:jc w:val="left"/>
        <w:rPr>
          <w:b/>
          <w:sz w:val="16"/>
        </w:rPr>
      </w:pPr>
      <w:bookmarkStart w:name="chapter 126: Public Records" w:id="90"/>
      <w:bookmarkEnd w:id="90"/>
      <w:r>
        <w:rPr/>
      </w:r>
      <w:r>
        <w:rPr>
          <w:b/>
          <w:sz w:val="16"/>
        </w:rPr>
        <w:t>Editor's</w:t>
      </w:r>
      <w:r>
        <w:rPr>
          <w:b/>
          <w:spacing w:val="-3"/>
          <w:sz w:val="16"/>
        </w:rPr>
        <w:t> </w:t>
      </w:r>
      <w:r>
        <w:rPr>
          <w:b/>
          <w:sz w:val="16"/>
        </w:rPr>
        <w:t>Note:</w:t>
      </w:r>
      <w:r>
        <w:rPr>
          <w:b/>
          <w:spacing w:val="-2"/>
          <w:sz w:val="16"/>
        </w:rPr>
        <w:t> </w:t>
      </w:r>
      <w:r>
        <w:rPr>
          <w:b/>
          <w:sz w:val="16"/>
        </w:rPr>
        <w:t>See</w:t>
      </w:r>
      <w:r>
        <w:rPr>
          <w:b/>
          <w:spacing w:val="-3"/>
          <w:sz w:val="16"/>
        </w:rPr>
        <w:t> </w:t>
      </w:r>
      <w:r>
        <w:rPr>
          <w:b/>
          <w:sz w:val="16"/>
        </w:rPr>
        <w:t>53</w:t>
      </w:r>
      <w:r>
        <w:rPr>
          <w:b/>
          <w:spacing w:val="-2"/>
          <w:sz w:val="16"/>
        </w:rPr>
        <w:t> </w:t>
      </w:r>
      <w:r>
        <w:rPr>
          <w:b/>
          <w:sz w:val="16"/>
        </w:rPr>
        <w:t>Pa.C.S.A</w:t>
      </w:r>
      <w:r>
        <w:rPr>
          <w:b/>
          <w:spacing w:val="-3"/>
          <w:sz w:val="16"/>
        </w:rPr>
        <w:t> </w:t>
      </w:r>
      <w:r>
        <w:rPr>
          <w:b/>
          <w:sz w:val="16"/>
        </w:rPr>
        <w:t>§</w:t>
      </w:r>
      <w:r>
        <w:rPr>
          <w:b/>
          <w:spacing w:val="-2"/>
          <w:sz w:val="16"/>
        </w:rPr>
        <w:t> </w:t>
      </w:r>
      <w:r>
        <w:rPr>
          <w:b/>
          <w:sz w:val="16"/>
        </w:rPr>
        <w:t>1381</w:t>
      </w:r>
      <w:r>
        <w:rPr>
          <w:b/>
          <w:spacing w:val="-2"/>
          <w:sz w:val="16"/>
        </w:rPr>
        <w:t> </w:t>
      </w:r>
      <w:r>
        <w:rPr>
          <w:b/>
          <w:sz w:val="16"/>
        </w:rPr>
        <w:t>et</w:t>
      </w:r>
      <w:r>
        <w:rPr>
          <w:b/>
          <w:spacing w:val="-2"/>
          <w:sz w:val="16"/>
        </w:rPr>
        <w:t> </w:t>
      </w:r>
      <w:r>
        <w:rPr>
          <w:b/>
          <w:spacing w:val="-4"/>
          <w:sz w:val="16"/>
        </w:rPr>
        <w:t>seq.</w:t>
      </w:r>
    </w:p>
    <w:p>
      <w:pPr>
        <w:pStyle w:val="ListParagraph"/>
        <w:spacing w:after="0" w:line="240" w:lineRule="auto"/>
        <w:jc w:val="left"/>
        <w:rPr>
          <w:b/>
          <w:sz w:val="16"/>
        </w:rPr>
        <w:sectPr>
          <w:headerReference w:type="default" r:id="rId27"/>
          <w:footerReference w:type="default" r:id="rId28"/>
          <w:pgSz w:w="12240" w:h="15840"/>
          <w:pgMar w:header="631" w:footer="609" w:top="1700" w:bottom="800" w:left="1080" w:right="1080"/>
        </w:sectPr>
      </w:pPr>
    </w:p>
    <w:p>
      <w:pPr>
        <w:pStyle w:val="BodyText"/>
        <w:spacing w:before="2"/>
        <w:rPr>
          <w:b/>
          <w:sz w:val="24"/>
        </w:rPr>
      </w:pPr>
    </w:p>
    <w:p>
      <w:pPr>
        <w:spacing w:before="0"/>
        <w:ind w:left="3977" w:right="3978" w:firstLine="0"/>
        <w:jc w:val="center"/>
        <w:rPr>
          <w:b/>
          <w:sz w:val="24"/>
        </w:rPr>
      </w:pPr>
      <w:bookmarkStart w:name="chapter 132: Qualified Persons and Insta" w:id="91"/>
      <w:bookmarkEnd w:id="91"/>
      <w:r>
        <w:rPr/>
      </w:r>
      <w:r>
        <w:rPr>
          <w:b/>
          <w:sz w:val="24"/>
        </w:rPr>
        <w:t>Chapter</w:t>
      </w:r>
      <w:r>
        <w:rPr>
          <w:b/>
          <w:spacing w:val="-7"/>
          <w:sz w:val="24"/>
        </w:rPr>
        <w:t> </w:t>
      </w:r>
      <w:r>
        <w:rPr>
          <w:b/>
          <w:spacing w:val="-5"/>
          <w:sz w:val="24"/>
        </w:rPr>
        <w:t>132</w:t>
      </w:r>
    </w:p>
    <w:p>
      <w:pPr>
        <w:pStyle w:val="Heading1"/>
        <w:spacing w:before="244"/>
        <w:ind w:left="2"/>
      </w:pPr>
      <w:r>
        <w:rPr/>
        <w:t>QUALIFIED</w:t>
      </w:r>
      <w:r>
        <w:rPr>
          <w:spacing w:val="-7"/>
        </w:rPr>
        <w:t> </w:t>
      </w:r>
      <w:r>
        <w:rPr/>
        <w:t>PERSONS</w:t>
      </w:r>
      <w:r>
        <w:rPr>
          <w:spacing w:val="-6"/>
        </w:rPr>
        <w:t> </w:t>
      </w:r>
      <w:r>
        <w:rPr/>
        <w:t>AND</w:t>
      </w:r>
      <w:r>
        <w:rPr>
          <w:spacing w:val="-6"/>
        </w:rPr>
        <w:t> </w:t>
      </w:r>
      <w:r>
        <w:rPr>
          <w:spacing w:val="-2"/>
        </w:rPr>
        <w:t>INSTALLERS</w:t>
      </w:r>
    </w:p>
    <w:p>
      <w:pPr>
        <w:pStyle w:val="BodyText"/>
        <w:spacing w:before="94"/>
        <w:rPr>
          <w:b/>
          <w:sz w:val="24"/>
        </w:rPr>
      </w:pPr>
    </w:p>
    <w:p>
      <w:pPr>
        <w:pStyle w:val="Heading3"/>
        <w:spacing w:line="261" w:lineRule="auto"/>
        <w:ind w:right="605"/>
        <w:jc w:val="both"/>
      </w:pPr>
      <w:bookmarkStart w:name="chapter 132: Qualified Persons and Insta" w:id="92"/>
      <w:bookmarkEnd w:id="92"/>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2-11-1993</w:t>
      </w:r>
      <w:r>
        <w:rPr>
          <w:spacing w:val="-3"/>
        </w:rPr>
        <w:t> </w:t>
      </w:r>
      <w:r>
        <w:rPr/>
        <w:t>by</w:t>
      </w:r>
      <w:r>
        <w:rPr>
          <w:spacing w:val="-3"/>
        </w:rPr>
        <w:t> </w:t>
      </w:r>
      <w:r>
        <w:rPr/>
        <w:t>Res.</w:t>
      </w:r>
      <w:r>
        <w:rPr>
          <w:spacing w:val="-3"/>
        </w:rPr>
        <w:t> </w:t>
      </w:r>
      <w:r>
        <w:rPr/>
        <w:t>No.</w:t>
      </w:r>
      <w:r>
        <w:rPr>
          <w:spacing w:val="-3"/>
        </w:rPr>
        <w:t> </w:t>
      </w:r>
      <w:r>
        <w:rPr/>
        <w:t>1993-3. Amendments noted where applicable.]</w:t>
      </w:r>
    </w:p>
    <w:p>
      <w:pPr>
        <w:spacing w:line="239" w:lineRule="exact" w:before="0"/>
        <w:ind w:left="360" w:right="0" w:firstLine="0"/>
        <w:jc w:val="both"/>
        <w:rPr>
          <w:b/>
          <w:sz w:val="22"/>
        </w:rPr>
      </w:pPr>
      <w:bookmarkStart w:name="chapter 132: Qualified Persons and Insta" w:id="93"/>
      <w:bookmarkEnd w:id="93"/>
      <w:r>
        <w:rPr/>
      </w:r>
      <w:bookmarkStart w:name="§ 132-1 Definitions." w:id="94"/>
      <w:bookmarkEnd w:id="94"/>
      <w:r>
        <w:rPr/>
      </w:r>
      <w:r>
        <w:rPr>
          <w:b/>
          <w:sz w:val="22"/>
        </w:rPr>
        <w:t>§ 132-1.</w:t>
      </w:r>
      <w:r>
        <w:rPr>
          <w:b/>
          <w:spacing w:val="65"/>
          <w:sz w:val="22"/>
        </w:rPr>
        <w:t> </w:t>
      </w:r>
      <w:r>
        <w:rPr>
          <w:b/>
          <w:spacing w:val="-2"/>
          <w:sz w:val="22"/>
        </w:rPr>
        <w:t>Definitions.</w:t>
      </w:r>
    </w:p>
    <w:p>
      <w:pPr>
        <w:pStyle w:val="BodyText"/>
        <w:spacing w:before="187"/>
        <w:ind w:left="360"/>
        <w:jc w:val="both"/>
      </w:pPr>
      <w:r>
        <w:rPr/>
        <w:t>As</w:t>
      </w:r>
      <w:r>
        <w:rPr>
          <w:spacing w:val="-4"/>
        </w:rPr>
        <w:t> </w:t>
      </w:r>
      <w:r>
        <w:rPr/>
        <w:t>used</w:t>
      </w:r>
      <w:r>
        <w:rPr>
          <w:spacing w:val="-2"/>
        </w:rPr>
        <w:t> </w:t>
      </w:r>
      <w:r>
        <w:rPr/>
        <w:t>in</w:t>
      </w:r>
      <w:r>
        <w:rPr>
          <w:spacing w:val="-2"/>
        </w:rPr>
        <w:t> </w:t>
      </w:r>
      <w:r>
        <w:rPr/>
        <w:t>this</w:t>
      </w:r>
      <w:r>
        <w:rPr>
          <w:spacing w:val="-3"/>
        </w:rPr>
        <w:t> </w:t>
      </w:r>
      <w:r>
        <w:rPr/>
        <w:t>chapter,</w:t>
      </w:r>
      <w:r>
        <w:rPr>
          <w:spacing w:val="-2"/>
        </w:rPr>
        <w:t> </w:t>
      </w:r>
      <w:r>
        <w:rPr/>
        <w:t>the</w:t>
      </w:r>
      <w:r>
        <w:rPr>
          <w:spacing w:val="-3"/>
        </w:rPr>
        <w:t> </w:t>
      </w:r>
      <w:r>
        <w:rPr/>
        <w:t>following</w:t>
      </w:r>
      <w:r>
        <w:rPr>
          <w:spacing w:val="-1"/>
        </w:rPr>
        <w:t> </w:t>
      </w:r>
      <w:r>
        <w:rPr/>
        <w:t>terms</w:t>
      </w:r>
      <w:r>
        <w:rPr>
          <w:spacing w:val="-3"/>
        </w:rPr>
        <w:t> </w:t>
      </w:r>
      <w:r>
        <w:rPr/>
        <w:t>shall</w:t>
      </w:r>
      <w:r>
        <w:rPr>
          <w:spacing w:val="-3"/>
        </w:rPr>
        <w:t> </w:t>
      </w:r>
      <w:r>
        <w:rPr/>
        <w:t>have</w:t>
      </w:r>
      <w:r>
        <w:rPr>
          <w:spacing w:val="-3"/>
        </w:rPr>
        <w:t> </w:t>
      </w:r>
      <w:r>
        <w:rPr/>
        <w:t>the</w:t>
      </w:r>
      <w:r>
        <w:rPr>
          <w:spacing w:val="-3"/>
        </w:rPr>
        <w:t> </w:t>
      </w:r>
      <w:r>
        <w:rPr/>
        <w:t>meanings </w:t>
      </w:r>
      <w:r>
        <w:rPr>
          <w:spacing w:val="-2"/>
        </w:rPr>
        <w:t>indicated:</w:t>
      </w:r>
    </w:p>
    <w:p>
      <w:pPr>
        <w:pStyle w:val="BodyText"/>
        <w:spacing w:line="247" w:lineRule="auto" w:before="127"/>
        <w:ind w:left="360" w:right="354"/>
        <w:jc w:val="both"/>
      </w:pPr>
      <w:r>
        <w:rPr/>
        <w:t>QUALIFIED PERSON — Referred to in §</w:t>
      </w:r>
      <w:r>
        <w:rPr>
          <w:spacing w:val="-4"/>
        </w:rPr>
        <w:t> </w:t>
      </w:r>
      <w:r>
        <w:rPr/>
        <w:t>150-30 of Chapter 150, Sewer Rules and Regulations, a property owner who is installing a building sewer or grinder station at the property owner's own property, or a contractor, who certifies to the Conewago Township Sewer Authority (hereinafter the "Authority") that such contractor or property owner is familiar with the installation of building sewers, service laterals, and grinder stations and who certifies that they are aware of the requirements of the rules and regulations of the Authority, and that all construction of building sewers, sewer laterals or grinder stations shall be performed in accordance with those rules and regulations.</w:t>
      </w:r>
    </w:p>
    <w:p>
      <w:pPr>
        <w:pStyle w:val="BodyText"/>
        <w:spacing w:before="17"/>
      </w:pPr>
    </w:p>
    <w:p>
      <w:pPr>
        <w:pStyle w:val="Heading3"/>
        <w:jc w:val="both"/>
      </w:pPr>
      <w:bookmarkStart w:name="§ 132-2 Statement of qualifications; ind" w:id="95"/>
      <w:bookmarkEnd w:id="95"/>
      <w:r>
        <w:rPr>
          <w:b w:val="0"/>
        </w:rPr>
      </w:r>
      <w:r>
        <w:rPr/>
        <w:t>§ 132-2.</w:t>
      </w:r>
      <w:r>
        <w:rPr>
          <w:spacing w:val="65"/>
        </w:rPr>
        <w:t> </w:t>
      </w:r>
      <w:r>
        <w:rPr/>
        <w:t>Statement of qualifications; </w:t>
      </w:r>
      <w:r>
        <w:rPr>
          <w:spacing w:val="-2"/>
        </w:rPr>
        <w:t>indemnity.</w:t>
      </w:r>
    </w:p>
    <w:p>
      <w:pPr>
        <w:pStyle w:val="BodyText"/>
        <w:spacing w:line="247" w:lineRule="auto" w:before="187"/>
        <w:ind w:left="360" w:right="352"/>
        <w:jc w:val="both"/>
      </w:pPr>
      <w:r>
        <w:rPr/>
        <w:t>Such contractor or property owner shall complete a statement of qualifications to the Authority, and shall agree</w:t>
      </w:r>
      <w:r>
        <w:rPr>
          <w:spacing w:val="-7"/>
        </w:rPr>
        <w:t> </w:t>
      </w:r>
      <w:r>
        <w:rPr/>
        <w:t>to</w:t>
      </w:r>
      <w:r>
        <w:rPr>
          <w:spacing w:val="-8"/>
        </w:rPr>
        <w:t> </w:t>
      </w:r>
      <w:r>
        <w:rPr/>
        <w:t>indemnify</w:t>
      </w:r>
      <w:r>
        <w:rPr>
          <w:spacing w:val="-7"/>
        </w:rPr>
        <w:t> </w:t>
      </w:r>
      <w:r>
        <w:rPr/>
        <w:t>and</w:t>
      </w:r>
      <w:r>
        <w:rPr>
          <w:spacing w:val="-8"/>
        </w:rPr>
        <w:t> </w:t>
      </w:r>
      <w:r>
        <w:rPr/>
        <w:t>save</w:t>
      </w:r>
      <w:r>
        <w:rPr>
          <w:spacing w:val="-8"/>
        </w:rPr>
        <w:t> </w:t>
      </w:r>
      <w:r>
        <w:rPr/>
        <w:t>the</w:t>
      </w:r>
      <w:r>
        <w:rPr>
          <w:spacing w:val="-8"/>
        </w:rPr>
        <w:t> </w:t>
      </w:r>
      <w:r>
        <w:rPr/>
        <w:t>Authority</w:t>
      </w:r>
      <w:r>
        <w:rPr>
          <w:spacing w:val="-7"/>
        </w:rPr>
        <w:t> </w:t>
      </w:r>
      <w:r>
        <w:rPr/>
        <w:t>harmless</w:t>
      </w:r>
      <w:r>
        <w:rPr>
          <w:spacing w:val="-7"/>
        </w:rPr>
        <w:t> </w:t>
      </w:r>
      <w:r>
        <w:rPr/>
        <w:t>from</w:t>
      </w:r>
      <w:r>
        <w:rPr>
          <w:spacing w:val="-8"/>
        </w:rPr>
        <w:t> </w:t>
      </w:r>
      <w:r>
        <w:rPr/>
        <w:t>any</w:t>
      </w:r>
      <w:r>
        <w:rPr>
          <w:spacing w:val="-8"/>
        </w:rPr>
        <w:t> </w:t>
      </w:r>
      <w:r>
        <w:rPr/>
        <w:t>claims</w:t>
      </w:r>
      <w:r>
        <w:rPr>
          <w:spacing w:val="-7"/>
        </w:rPr>
        <w:t> </w:t>
      </w:r>
      <w:r>
        <w:rPr/>
        <w:t>arising</w:t>
      </w:r>
      <w:r>
        <w:rPr>
          <w:spacing w:val="-7"/>
        </w:rPr>
        <w:t> </w:t>
      </w:r>
      <w:r>
        <w:rPr/>
        <w:t>out</w:t>
      </w:r>
      <w:r>
        <w:rPr>
          <w:spacing w:val="-8"/>
        </w:rPr>
        <w:t> </w:t>
      </w:r>
      <w:r>
        <w:rPr/>
        <w:t>of</w:t>
      </w:r>
      <w:r>
        <w:rPr>
          <w:spacing w:val="-8"/>
        </w:rPr>
        <w:t> </w:t>
      </w:r>
      <w:r>
        <w:rPr/>
        <w:t>work</w:t>
      </w:r>
      <w:r>
        <w:rPr>
          <w:spacing w:val="-8"/>
        </w:rPr>
        <w:t> </w:t>
      </w:r>
      <w:r>
        <w:rPr/>
        <w:t>by</w:t>
      </w:r>
      <w:r>
        <w:rPr>
          <w:spacing w:val="-8"/>
        </w:rPr>
        <w:t> </w:t>
      </w:r>
      <w:r>
        <w:rPr/>
        <w:t>such</w:t>
      </w:r>
      <w:r>
        <w:rPr>
          <w:spacing w:val="-8"/>
        </w:rPr>
        <w:t> </w:t>
      </w:r>
      <w:r>
        <w:rPr/>
        <w:t>contractor or property owner with regard to the installation of a building sewer or grinder station, or with regard to any</w:t>
      </w:r>
      <w:r>
        <w:rPr>
          <w:spacing w:val="-1"/>
        </w:rPr>
        <w:t> </w:t>
      </w:r>
      <w:r>
        <w:rPr/>
        <w:t>damages to</w:t>
      </w:r>
      <w:r>
        <w:rPr>
          <w:spacing w:val="-1"/>
        </w:rPr>
        <w:t> </w:t>
      </w:r>
      <w:r>
        <w:rPr/>
        <w:t>the</w:t>
      </w:r>
      <w:r>
        <w:rPr>
          <w:spacing w:val="-1"/>
        </w:rPr>
        <w:t> </w:t>
      </w:r>
      <w:r>
        <w:rPr/>
        <w:t>Authority's sewer system, or</w:t>
      </w:r>
      <w:r>
        <w:rPr>
          <w:spacing w:val="-1"/>
        </w:rPr>
        <w:t> </w:t>
      </w:r>
      <w:r>
        <w:rPr/>
        <w:t>any</w:t>
      </w:r>
      <w:r>
        <w:rPr>
          <w:spacing w:val="-1"/>
        </w:rPr>
        <w:t> </w:t>
      </w:r>
      <w:r>
        <w:rPr/>
        <w:t>costs or</w:t>
      </w:r>
      <w:r>
        <w:rPr>
          <w:spacing w:val="-1"/>
        </w:rPr>
        <w:t> </w:t>
      </w:r>
      <w:r>
        <w:rPr/>
        <w:t>expenses incurred by</w:t>
      </w:r>
      <w:r>
        <w:rPr>
          <w:spacing w:val="-1"/>
        </w:rPr>
        <w:t> </w:t>
      </w:r>
      <w:r>
        <w:rPr/>
        <w:t>the</w:t>
      </w:r>
      <w:r>
        <w:rPr>
          <w:spacing w:val="-1"/>
        </w:rPr>
        <w:t> </w:t>
      </w:r>
      <w:r>
        <w:rPr/>
        <w:t>Authority resulting from</w:t>
      </w:r>
      <w:r>
        <w:rPr>
          <w:spacing w:val="-3"/>
        </w:rPr>
        <w:t> </w:t>
      </w:r>
      <w:r>
        <w:rPr/>
        <w:t>the</w:t>
      </w:r>
      <w:r>
        <w:rPr>
          <w:spacing w:val="-3"/>
        </w:rPr>
        <w:t> </w:t>
      </w:r>
      <w:r>
        <w:rPr/>
        <w:t>contractor's</w:t>
      </w:r>
      <w:r>
        <w:rPr>
          <w:spacing w:val="-3"/>
        </w:rPr>
        <w:t> </w:t>
      </w:r>
      <w:r>
        <w:rPr/>
        <w:t>or</w:t>
      </w:r>
      <w:r>
        <w:rPr>
          <w:spacing w:val="-2"/>
        </w:rPr>
        <w:t> </w:t>
      </w:r>
      <w:r>
        <w:rPr/>
        <w:t>property</w:t>
      </w:r>
      <w:r>
        <w:rPr>
          <w:spacing w:val="-2"/>
        </w:rPr>
        <w:t> </w:t>
      </w:r>
      <w:r>
        <w:rPr/>
        <w:t>owner's failure</w:t>
      </w:r>
      <w:r>
        <w:rPr>
          <w:spacing w:val="-3"/>
        </w:rPr>
        <w:t> </w:t>
      </w:r>
      <w:r>
        <w:rPr/>
        <w:t>to</w:t>
      </w:r>
      <w:r>
        <w:rPr>
          <w:spacing w:val="-2"/>
        </w:rPr>
        <w:t> </w:t>
      </w:r>
      <w:r>
        <w:rPr/>
        <w:t>comply</w:t>
      </w:r>
      <w:r>
        <w:rPr>
          <w:spacing w:val="-2"/>
        </w:rPr>
        <w:t> </w:t>
      </w:r>
      <w:r>
        <w:rPr/>
        <w:t>with</w:t>
      </w:r>
      <w:r>
        <w:rPr>
          <w:spacing w:val="-2"/>
        </w:rPr>
        <w:t> </w:t>
      </w:r>
      <w:r>
        <w:rPr/>
        <w:t>the rules</w:t>
      </w:r>
      <w:r>
        <w:rPr>
          <w:spacing w:val="-3"/>
        </w:rPr>
        <w:t> </w:t>
      </w:r>
      <w:r>
        <w:rPr/>
        <w:t>and</w:t>
      </w:r>
      <w:r>
        <w:rPr>
          <w:spacing w:val="-2"/>
        </w:rPr>
        <w:t> </w:t>
      </w:r>
      <w:r>
        <w:rPr/>
        <w:t>regulations</w:t>
      </w:r>
      <w:r>
        <w:rPr>
          <w:spacing w:val="-3"/>
        </w:rPr>
        <w:t> </w:t>
      </w:r>
      <w:r>
        <w:rPr/>
        <w:t>of</w:t>
      </w:r>
      <w:r>
        <w:rPr>
          <w:spacing w:val="-2"/>
        </w:rPr>
        <w:t> </w:t>
      </w:r>
      <w:r>
        <w:rPr/>
        <w:t>the</w:t>
      </w:r>
      <w:r>
        <w:rPr>
          <w:spacing w:val="-3"/>
        </w:rPr>
        <w:t> </w:t>
      </w:r>
      <w:r>
        <w:rPr/>
        <w:t>Authority.</w:t>
      </w:r>
    </w:p>
    <w:p>
      <w:pPr>
        <w:pStyle w:val="BodyText"/>
        <w:spacing w:before="18"/>
      </w:pPr>
    </w:p>
    <w:p>
      <w:pPr>
        <w:pStyle w:val="Heading3"/>
        <w:jc w:val="both"/>
      </w:pPr>
      <w:bookmarkStart w:name="§ 132-3 Compliance." w:id="96"/>
      <w:bookmarkEnd w:id="96"/>
      <w:r>
        <w:rPr>
          <w:b w:val="0"/>
        </w:rPr>
      </w:r>
      <w:r>
        <w:rPr/>
        <w:t>§</w:t>
      </w:r>
      <w:r>
        <w:rPr>
          <w:spacing w:val="-2"/>
        </w:rPr>
        <w:t> </w:t>
      </w:r>
      <w:r>
        <w:rPr/>
        <w:t>132-3.</w:t>
      </w:r>
      <w:r>
        <w:rPr>
          <w:spacing w:val="65"/>
        </w:rPr>
        <w:t> </w:t>
      </w:r>
      <w:r>
        <w:rPr>
          <w:spacing w:val="-2"/>
        </w:rPr>
        <w:t>Compliance.</w:t>
      </w:r>
    </w:p>
    <w:p>
      <w:pPr>
        <w:pStyle w:val="BodyText"/>
        <w:spacing w:line="247" w:lineRule="auto" w:before="187"/>
        <w:ind w:left="360" w:right="353"/>
        <w:jc w:val="both"/>
      </w:pPr>
      <w:r>
        <w:rPr/>
        <w:t>All contractors or property owners installing building sewers or grinder stations to be connected to the Authority's sewer system shall comply with all of the Authority's rules and regulations and all Township, state or federal requirements, including, but not limited to, the following:</w:t>
      </w:r>
    </w:p>
    <w:p>
      <w:pPr>
        <w:pStyle w:val="ListParagraph"/>
        <w:numPr>
          <w:ilvl w:val="0"/>
          <w:numId w:val="16"/>
        </w:numPr>
        <w:tabs>
          <w:tab w:pos="840" w:val="left" w:leader="none"/>
        </w:tabs>
        <w:spacing w:line="247" w:lineRule="auto" w:before="178" w:after="0"/>
        <w:ind w:left="840" w:right="353" w:hanging="480"/>
        <w:jc w:val="left"/>
        <w:rPr>
          <w:sz w:val="22"/>
        </w:rPr>
      </w:pPr>
      <w:r>
        <w:rPr>
          <w:sz w:val="22"/>
        </w:rPr>
        <w:t>Conewago</w:t>
      </w:r>
      <w:r>
        <w:rPr>
          <w:spacing w:val="-8"/>
          <w:sz w:val="22"/>
        </w:rPr>
        <w:t> </w:t>
      </w:r>
      <w:r>
        <w:rPr>
          <w:sz w:val="22"/>
        </w:rPr>
        <w:t>Township</w:t>
      </w:r>
      <w:r>
        <w:rPr>
          <w:spacing w:val="-8"/>
          <w:sz w:val="22"/>
        </w:rPr>
        <w:t> </w:t>
      </w:r>
      <w:r>
        <w:rPr>
          <w:sz w:val="22"/>
        </w:rPr>
        <w:t>ordinances,</w:t>
      </w:r>
      <w:r>
        <w:rPr>
          <w:spacing w:val="-8"/>
          <w:sz w:val="22"/>
        </w:rPr>
        <w:t> </w:t>
      </w:r>
      <w:r>
        <w:rPr>
          <w:sz w:val="22"/>
        </w:rPr>
        <w:t>if</w:t>
      </w:r>
      <w:r>
        <w:rPr>
          <w:spacing w:val="-8"/>
          <w:sz w:val="22"/>
        </w:rPr>
        <w:t> </w:t>
      </w:r>
      <w:r>
        <w:rPr>
          <w:sz w:val="22"/>
        </w:rPr>
        <w:t>any,</w:t>
      </w:r>
      <w:r>
        <w:rPr>
          <w:spacing w:val="-8"/>
          <w:sz w:val="22"/>
        </w:rPr>
        <w:t> </w:t>
      </w:r>
      <w:r>
        <w:rPr>
          <w:sz w:val="22"/>
        </w:rPr>
        <w:t>governing</w:t>
      </w:r>
      <w:r>
        <w:rPr>
          <w:spacing w:val="-8"/>
          <w:sz w:val="22"/>
        </w:rPr>
        <w:t> </w:t>
      </w:r>
      <w:r>
        <w:rPr>
          <w:sz w:val="22"/>
        </w:rPr>
        <w:t>sewer</w:t>
      </w:r>
      <w:r>
        <w:rPr>
          <w:spacing w:val="-8"/>
          <w:sz w:val="22"/>
        </w:rPr>
        <w:t> </w:t>
      </w:r>
      <w:r>
        <w:rPr>
          <w:sz w:val="22"/>
        </w:rPr>
        <w:t>connections</w:t>
      </w:r>
      <w:r>
        <w:rPr>
          <w:spacing w:val="-8"/>
          <w:sz w:val="22"/>
        </w:rPr>
        <w:t> </w:t>
      </w:r>
      <w:r>
        <w:rPr>
          <w:sz w:val="22"/>
        </w:rPr>
        <w:t>and</w:t>
      </w:r>
      <w:r>
        <w:rPr>
          <w:spacing w:val="-8"/>
          <w:sz w:val="22"/>
        </w:rPr>
        <w:t> </w:t>
      </w:r>
      <w:r>
        <w:rPr>
          <w:sz w:val="22"/>
        </w:rPr>
        <w:t>Township</w:t>
      </w:r>
      <w:r>
        <w:rPr>
          <w:spacing w:val="-8"/>
          <w:sz w:val="22"/>
        </w:rPr>
        <w:t> </w:t>
      </w:r>
      <w:r>
        <w:rPr>
          <w:sz w:val="22"/>
        </w:rPr>
        <w:t>road</w:t>
      </w:r>
      <w:r>
        <w:rPr>
          <w:spacing w:val="-8"/>
          <w:sz w:val="22"/>
        </w:rPr>
        <w:t> </w:t>
      </w:r>
      <w:r>
        <w:rPr>
          <w:sz w:val="22"/>
        </w:rPr>
        <w:t>occupancy </w:t>
      </w:r>
      <w:r>
        <w:rPr>
          <w:spacing w:val="-2"/>
          <w:sz w:val="22"/>
        </w:rPr>
        <w:t>regulations.</w:t>
      </w:r>
    </w:p>
    <w:p>
      <w:pPr>
        <w:pStyle w:val="ListParagraph"/>
        <w:numPr>
          <w:ilvl w:val="0"/>
          <w:numId w:val="16"/>
        </w:numPr>
        <w:tabs>
          <w:tab w:pos="840" w:val="left" w:leader="none"/>
        </w:tabs>
        <w:spacing w:line="247" w:lineRule="auto" w:before="179" w:after="0"/>
        <w:ind w:left="840" w:right="354" w:hanging="480"/>
        <w:jc w:val="left"/>
        <w:rPr>
          <w:sz w:val="22"/>
        </w:rPr>
      </w:pPr>
      <w:r>
        <w:rPr>
          <w:sz w:val="22"/>
        </w:rPr>
        <w:t>Laws</w:t>
      </w:r>
      <w:r>
        <w:rPr>
          <w:spacing w:val="24"/>
          <w:sz w:val="22"/>
        </w:rPr>
        <w:t> </w:t>
      </w:r>
      <w:r>
        <w:rPr>
          <w:sz w:val="22"/>
        </w:rPr>
        <w:t>of</w:t>
      </w:r>
      <w:r>
        <w:rPr>
          <w:spacing w:val="24"/>
          <w:sz w:val="22"/>
        </w:rPr>
        <w:t> </w:t>
      </w:r>
      <w:r>
        <w:rPr>
          <w:sz w:val="22"/>
        </w:rPr>
        <w:t>the</w:t>
      </w:r>
      <w:r>
        <w:rPr>
          <w:spacing w:val="24"/>
          <w:sz w:val="22"/>
        </w:rPr>
        <w:t> </w:t>
      </w:r>
      <w:r>
        <w:rPr>
          <w:sz w:val="22"/>
        </w:rPr>
        <w:t>Commonwealth</w:t>
      </w:r>
      <w:r>
        <w:rPr>
          <w:spacing w:val="25"/>
          <w:sz w:val="22"/>
        </w:rPr>
        <w:t> </w:t>
      </w:r>
      <w:r>
        <w:rPr>
          <w:sz w:val="22"/>
        </w:rPr>
        <w:t>of</w:t>
      </w:r>
      <w:r>
        <w:rPr>
          <w:spacing w:val="24"/>
          <w:sz w:val="22"/>
        </w:rPr>
        <w:t> </w:t>
      </w:r>
      <w:r>
        <w:rPr>
          <w:sz w:val="22"/>
        </w:rPr>
        <w:t>Pennsylvania</w:t>
      </w:r>
      <w:r>
        <w:rPr>
          <w:spacing w:val="24"/>
          <w:sz w:val="22"/>
        </w:rPr>
        <w:t> </w:t>
      </w:r>
      <w:r>
        <w:rPr>
          <w:sz w:val="22"/>
        </w:rPr>
        <w:t>requiring</w:t>
      </w:r>
      <w:r>
        <w:rPr>
          <w:spacing w:val="24"/>
          <w:sz w:val="22"/>
        </w:rPr>
        <w:t> </w:t>
      </w:r>
      <w:r>
        <w:rPr>
          <w:sz w:val="22"/>
        </w:rPr>
        <w:t>a</w:t>
      </w:r>
      <w:r>
        <w:rPr>
          <w:spacing w:val="24"/>
          <w:sz w:val="22"/>
        </w:rPr>
        <w:t> </w:t>
      </w:r>
      <w:r>
        <w:rPr>
          <w:sz w:val="22"/>
        </w:rPr>
        <w:t>utility</w:t>
      </w:r>
      <w:r>
        <w:rPr>
          <w:spacing w:val="24"/>
          <w:sz w:val="22"/>
        </w:rPr>
        <w:t> </w:t>
      </w:r>
      <w:r>
        <w:rPr>
          <w:sz w:val="22"/>
        </w:rPr>
        <w:t>to</w:t>
      </w:r>
      <w:r>
        <w:rPr>
          <w:spacing w:val="24"/>
          <w:sz w:val="22"/>
        </w:rPr>
        <w:t> </w:t>
      </w:r>
      <w:r>
        <w:rPr>
          <w:sz w:val="22"/>
        </w:rPr>
        <w:t>notify,</w:t>
      </w:r>
      <w:r>
        <w:rPr>
          <w:spacing w:val="24"/>
          <w:sz w:val="22"/>
        </w:rPr>
        <w:t> </w:t>
      </w:r>
      <w:r>
        <w:rPr>
          <w:sz w:val="22"/>
        </w:rPr>
        <w:t>in</w:t>
      </w:r>
      <w:r>
        <w:rPr>
          <w:spacing w:val="24"/>
          <w:sz w:val="22"/>
        </w:rPr>
        <w:t> </w:t>
      </w:r>
      <w:r>
        <w:rPr>
          <w:sz w:val="22"/>
        </w:rPr>
        <w:t>advance,</w:t>
      </w:r>
      <w:r>
        <w:rPr>
          <w:spacing w:val="24"/>
          <w:sz w:val="22"/>
        </w:rPr>
        <w:t> </w:t>
      </w:r>
      <w:r>
        <w:rPr>
          <w:sz w:val="22"/>
        </w:rPr>
        <w:t>work</w:t>
      </w:r>
      <w:r>
        <w:rPr>
          <w:spacing w:val="24"/>
          <w:sz w:val="22"/>
        </w:rPr>
        <w:t> </w:t>
      </w:r>
      <w:r>
        <w:rPr>
          <w:sz w:val="22"/>
        </w:rPr>
        <w:t>to</w:t>
      </w:r>
      <w:r>
        <w:rPr>
          <w:spacing w:val="24"/>
          <w:sz w:val="22"/>
        </w:rPr>
        <w:t> </w:t>
      </w:r>
      <w:r>
        <w:rPr>
          <w:sz w:val="22"/>
        </w:rPr>
        <w:t>be performed in the area of the Authority's facilities.</w:t>
      </w:r>
    </w:p>
    <w:p>
      <w:pPr>
        <w:pStyle w:val="ListParagraph"/>
        <w:numPr>
          <w:ilvl w:val="0"/>
          <w:numId w:val="16"/>
        </w:numPr>
        <w:tabs>
          <w:tab w:pos="839" w:val="left" w:leader="none"/>
        </w:tabs>
        <w:spacing w:line="240" w:lineRule="auto" w:before="179" w:after="0"/>
        <w:ind w:left="839" w:right="0" w:hanging="479"/>
        <w:jc w:val="left"/>
        <w:rPr>
          <w:sz w:val="22"/>
        </w:rPr>
      </w:pPr>
      <w:r>
        <w:rPr>
          <w:sz w:val="22"/>
        </w:rPr>
        <w:t>Federal</w:t>
      </w:r>
      <w:r>
        <w:rPr>
          <w:spacing w:val="-4"/>
          <w:sz w:val="22"/>
        </w:rPr>
        <w:t> </w:t>
      </w:r>
      <w:r>
        <w:rPr>
          <w:sz w:val="22"/>
        </w:rPr>
        <w:t>Occupational</w:t>
      </w:r>
      <w:r>
        <w:rPr>
          <w:spacing w:val="-2"/>
          <w:sz w:val="22"/>
        </w:rPr>
        <w:t> </w:t>
      </w:r>
      <w:r>
        <w:rPr>
          <w:sz w:val="22"/>
        </w:rPr>
        <w:t>Safety</w:t>
      </w:r>
      <w:r>
        <w:rPr>
          <w:spacing w:val="-3"/>
          <w:sz w:val="22"/>
        </w:rPr>
        <w:t> </w:t>
      </w:r>
      <w:r>
        <w:rPr>
          <w:sz w:val="22"/>
        </w:rPr>
        <w:t>and</w:t>
      </w:r>
      <w:r>
        <w:rPr>
          <w:spacing w:val="-3"/>
          <w:sz w:val="22"/>
        </w:rPr>
        <w:t> </w:t>
      </w:r>
      <w:r>
        <w:rPr>
          <w:sz w:val="22"/>
        </w:rPr>
        <w:t>Health</w:t>
      </w:r>
      <w:r>
        <w:rPr>
          <w:spacing w:val="-3"/>
          <w:sz w:val="22"/>
        </w:rPr>
        <w:t> </w:t>
      </w:r>
      <w:r>
        <w:rPr>
          <w:sz w:val="22"/>
        </w:rPr>
        <w:t>Administration </w:t>
      </w:r>
      <w:r>
        <w:rPr>
          <w:spacing w:val="-2"/>
          <w:sz w:val="22"/>
        </w:rPr>
        <w:t>regulations.</w:t>
      </w:r>
    </w:p>
    <w:p>
      <w:pPr>
        <w:pStyle w:val="ListParagraph"/>
        <w:numPr>
          <w:ilvl w:val="0"/>
          <w:numId w:val="16"/>
        </w:numPr>
        <w:tabs>
          <w:tab w:pos="840" w:val="left" w:leader="none"/>
        </w:tabs>
        <w:spacing w:line="247" w:lineRule="auto" w:before="187" w:after="0"/>
        <w:ind w:left="840" w:right="357" w:hanging="480"/>
        <w:jc w:val="left"/>
        <w:rPr>
          <w:sz w:val="22"/>
        </w:rPr>
      </w:pPr>
      <w:r>
        <w:rPr>
          <w:sz w:val="22"/>
        </w:rPr>
        <w:t>Pennsylvania</w:t>
      </w:r>
      <w:r>
        <w:rPr>
          <w:spacing w:val="-6"/>
          <w:sz w:val="22"/>
        </w:rPr>
        <w:t> </w:t>
      </w:r>
      <w:r>
        <w:rPr>
          <w:sz w:val="22"/>
        </w:rPr>
        <w:t>Department</w:t>
      </w:r>
      <w:r>
        <w:rPr>
          <w:spacing w:val="-6"/>
          <w:sz w:val="22"/>
        </w:rPr>
        <w:t> </w:t>
      </w:r>
      <w:r>
        <w:rPr>
          <w:sz w:val="22"/>
        </w:rPr>
        <w:t>of</w:t>
      </w:r>
      <w:r>
        <w:rPr>
          <w:spacing w:val="-7"/>
          <w:sz w:val="22"/>
        </w:rPr>
        <w:t> </w:t>
      </w:r>
      <w:r>
        <w:rPr>
          <w:sz w:val="22"/>
        </w:rPr>
        <w:t>Transportation</w:t>
      </w:r>
      <w:r>
        <w:rPr>
          <w:spacing w:val="-6"/>
          <w:sz w:val="22"/>
        </w:rPr>
        <w:t> </w:t>
      </w:r>
      <w:r>
        <w:rPr>
          <w:sz w:val="22"/>
        </w:rPr>
        <w:t>regulations</w:t>
      </w:r>
      <w:r>
        <w:rPr>
          <w:spacing w:val="-6"/>
          <w:sz w:val="22"/>
        </w:rPr>
        <w:t> </w:t>
      </w:r>
      <w:r>
        <w:rPr>
          <w:sz w:val="22"/>
        </w:rPr>
        <w:t>for</w:t>
      </w:r>
      <w:r>
        <w:rPr>
          <w:spacing w:val="-7"/>
          <w:sz w:val="22"/>
        </w:rPr>
        <w:t> </w:t>
      </w:r>
      <w:r>
        <w:rPr>
          <w:sz w:val="22"/>
        </w:rPr>
        <w:t>work</w:t>
      </w:r>
      <w:r>
        <w:rPr>
          <w:spacing w:val="-7"/>
          <w:sz w:val="22"/>
        </w:rPr>
        <w:t> </w:t>
      </w:r>
      <w:r>
        <w:rPr>
          <w:sz w:val="22"/>
        </w:rPr>
        <w:t>within</w:t>
      </w:r>
      <w:r>
        <w:rPr>
          <w:spacing w:val="-6"/>
          <w:sz w:val="22"/>
        </w:rPr>
        <w:t> </w:t>
      </w:r>
      <w:r>
        <w:rPr>
          <w:sz w:val="22"/>
        </w:rPr>
        <w:t>state</w:t>
      </w:r>
      <w:r>
        <w:rPr>
          <w:spacing w:val="-6"/>
          <w:sz w:val="22"/>
        </w:rPr>
        <w:t> </w:t>
      </w:r>
      <w:r>
        <w:rPr>
          <w:sz w:val="22"/>
        </w:rPr>
        <w:t>highway</w:t>
      </w:r>
      <w:r>
        <w:rPr>
          <w:spacing w:val="-6"/>
          <w:sz w:val="22"/>
        </w:rPr>
        <w:t> </w:t>
      </w:r>
      <w:r>
        <w:rPr>
          <w:sz w:val="22"/>
        </w:rPr>
        <w:t>rights-of-way, such as, but not limited to:</w:t>
      </w:r>
    </w:p>
    <w:p>
      <w:pPr>
        <w:pStyle w:val="ListParagraph"/>
        <w:numPr>
          <w:ilvl w:val="1"/>
          <w:numId w:val="16"/>
        </w:numPr>
        <w:tabs>
          <w:tab w:pos="1319" w:val="left" w:leader="none"/>
        </w:tabs>
        <w:spacing w:line="240" w:lineRule="auto" w:before="179" w:after="0"/>
        <w:ind w:left="1319" w:right="0" w:hanging="479"/>
        <w:jc w:val="left"/>
        <w:rPr>
          <w:sz w:val="22"/>
        </w:rPr>
      </w:pPr>
      <w:r>
        <w:rPr>
          <w:spacing w:val="-2"/>
          <w:sz w:val="22"/>
        </w:rPr>
        <w:t>Permits;</w:t>
      </w:r>
    </w:p>
    <w:p>
      <w:pPr>
        <w:pStyle w:val="ListParagraph"/>
        <w:numPr>
          <w:ilvl w:val="1"/>
          <w:numId w:val="16"/>
        </w:numPr>
        <w:tabs>
          <w:tab w:pos="1319" w:val="left" w:leader="none"/>
        </w:tabs>
        <w:spacing w:line="240" w:lineRule="auto" w:before="187" w:after="0"/>
        <w:ind w:left="1319" w:right="0" w:hanging="479"/>
        <w:jc w:val="left"/>
        <w:rPr>
          <w:sz w:val="22"/>
        </w:rPr>
      </w:pPr>
      <w:r>
        <w:rPr>
          <w:spacing w:val="-2"/>
          <w:sz w:val="22"/>
        </w:rPr>
        <w:t>Bonding;</w:t>
      </w:r>
    </w:p>
    <w:p>
      <w:pPr>
        <w:pStyle w:val="ListParagraph"/>
        <w:numPr>
          <w:ilvl w:val="1"/>
          <w:numId w:val="16"/>
        </w:numPr>
        <w:tabs>
          <w:tab w:pos="1319" w:val="left" w:leader="none"/>
        </w:tabs>
        <w:spacing w:line="240" w:lineRule="auto" w:before="187" w:after="0"/>
        <w:ind w:left="1319" w:right="0" w:hanging="479"/>
        <w:jc w:val="left"/>
        <w:rPr>
          <w:sz w:val="22"/>
        </w:rPr>
      </w:pPr>
      <w:r>
        <w:rPr>
          <w:sz w:val="22"/>
        </w:rPr>
        <w:t>Construction</w:t>
      </w:r>
      <w:r>
        <w:rPr>
          <w:spacing w:val="-3"/>
          <w:sz w:val="22"/>
        </w:rPr>
        <w:t> </w:t>
      </w:r>
      <w:r>
        <w:rPr>
          <w:sz w:val="22"/>
        </w:rPr>
        <w:t>methods</w:t>
      </w:r>
      <w:r>
        <w:rPr>
          <w:spacing w:val="-2"/>
          <w:sz w:val="22"/>
        </w:rPr>
        <w:t> </w:t>
      </w:r>
      <w:r>
        <w:rPr>
          <w:sz w:val="22"/>
        </w:rPr>
        <w:t>and</w:t>
      </w:r>
      <w:r>
        <w:rPr>
          <w:spacing w:val="-2"/>
          <w:sz w:val="22"/>
        </w:rPr>
        <w:t> material;</w:t>
      </w:r>
    </w:p>
    <w:p>
      <w:pPr>
        <w:pStyle w:val="ListParagraph"/>
        <w:numPr>
          <w:ilvl w:val="1"/>
          <w:numId w:val="16"/>
        </w:numPr>
        <w:tabs>
          <w:tab w:pos="1319" w:val="left" w:leader="none"/>
        </w:tabs>
        <w:spacing w:line="240" w:lineRule="auto" w:before="187" w:after="0"/>
        <w:ind w:left="1319" w:right="0" w:hanging="479"/>
        <w:jc w:val="left"/>
        <w:rPr>
          <w:sz w:val="22"/>
        </w:rPr>
      </w:pPr>
      <w:r>
        <w:rPr>
          <w:sz w:val="22"/>
        </w:rPr>
        <w:t>Inspections;</w:t>
      </w:r>
      <w:r>
        <w:rPr>
          <w:spacing w:val="-12"/>
          <w:sz w:val="22"/>
        </w:rPr>
        <w:t> </w:t>
      </w:r>
      <w:r>
        <w:rPr>
          <w:spacing w:val="-5"/>
          <w:sz w:val="22"/>
        </w:rPr>
        <w:t>and</w:t>
      </w:r>
    </w:p>
    <w:p>
      <w:pPr>
        <w:pStyle w:val="ListParagraph"/>
        <w:numPr>
          <w:ilvl w:val="1"/>
          <w:numId w:val="16"/>
        </w:numPr>
        <w:tabs>
          <w:tab w:pos="1319" w:val="left" w:leader="none"/>
        </w:tabs>
        <w:spacing w:line="240" w:lineRule="auto" w:before="187" w:after="0"/>
        <w:ind w:left="1319" w:right="0" w:hanging="479"/>
        <w:jc w:val="left"/>
        <w:rPr>
          <w:sz w:val="22"/>
        </w:rPr>
      </w:pPr>
      <w:r>
        <w:rPr>
          <w:sz w:val="22"/>
        </w:rPr>
        <w:t>Traffic</w:t>
      </w:r>
      <w:r>
        <w:rPr>
          <w:spacing w:val="-7"/>
          <w:sz w:val="22"/>
        </w:rPr>
        <w:t> </w:t>
      </w:r>
      <w:r>
        <w:rPr>
          <w:spacing w:val="-2"/>
          <w:sz w:val="22"/>
        </w:rPr>
        <w:t>control.</w:t>
      </w:r>
    </w:p>
    <w:p>
      <w:pPr>
        <w:pStyle w:val="ListParagraph"/>
        <w:spacing w:after="0" w:line="240" w:lineRule="auto"/>
        <w:jc w:val="left"/>
        <w:rPr>
          <w:sz w:val="22"/>
        </w:rPr>
        <w:sectPr>
          <w:headerReference w:type="default" r:id="rId29"/>
          <w:footerReference w:type="default" r:id="rId30"/>
          <w:pgSz w:w="12240" w:h="15840"/>
          <w:pgMar w:header="631" w:footer="609" w:top="1140" w:bottom="800" w:left="1080" w:right="1080"/>
        </w:sectPr>
      </w:pPr>
    </w:p>
    <w:p>
      <w:pPr>
        <w:pStyle w:val="BodyText"/>
        <w:spacing w:before="37"/>
      </w:pPr>
    </w:p>
    <w:p>
      <w:pPr>
        <w:pStyle w:val="ListParagraph"/>
        <w:numPr>
          <w:ilvl w:val="0"/>
          <w:numId w:val="16"/>
        </w:numPr>
        <w:tabs>
          <w:tab w:pos="840" w:val="left" w:leader="none"/>
        </w:tabs>
        <w:spacing w:line="247" w:lineRule="auto" w:before="0" w:after="0"/>
        <w:ind w:left="840" w:right="360" w:hanging="480"/>
        <w:jc w:val="left"/>
        <w:rPr>
          <w:sz w:val="22"/>
        </w:rPr>
      </w:pPr>
      <w:bookmarkStart w:name="§ 132-11 Purpose." w:id="97"/>
      <w:bookmarkEnd w:id="97"/>
      <w:r>
        <w:rPr/>
      </w:r>
      <w:r>
        <w:rPr>
          <w:sz w:val="22"/>
        </w:rPr>
        <w:t>Pennsylvania Department of Environmental Protection streams encroachment and soil erosion and sedimentation control requirements.</w:t>
      </w:r>
    </w:p>
    <w:p>
      <w:pPr>
        <w:pStyle w:val="BodyText"/>
        <w:spacing w:before="20"/>
      </w:pPr>
    </w:p>
    <w:p>
      <w:pPr>
        <w:pStyle w:val="Heading3"/>
      </w:pPr>
      <w:bookmarkStart w:name="§ 132-4 Right to stipulate special requi" w:id="98"/>
      <w:bookmarkEnd w:id="98"/>
      <w:r>
        <w:rPr>
          <w:b w:val="0"/>
        </w:rPr>
      </w:r>
      <w:r>
        <w:rPr/>
        <w:t>§</w:t>
      </w:r>
      <w:r>
        <w:rPr>
          <w:spacing w:val="-4"/>
        </w:rPr>
        <w:t> </w:t>
      </w:r>
      <w:r>
        <w:rPr/>
        <w:t>132-4.</w:t>
      </w:r>
      <w:r>
        <w:rPr>
          <w:spacing w:val="60"/>
        </w:rPr>
        <w:t> </w:t>
      </w:r>
      <w:r>
        <w:rPr/>
        <w:t>Right</w:t>
      </w:r>
      <w:r>
        <w:rPr>
          <w:spacing w:val="-2"/>
        </w:rPr>
        <w:t> </w:t>
      </w:r>
      <w:r>
        <w:rPr/>
        <w:t>to</w:t>
      </w:r>
      <w:r>
        <w:rPr>
          <w:spacing w:val="-2"/>
        </w:rPr>
        <w:t> </w:t>
      </w:r>
      <w:r>
        <w:rPr/>
        <w:t>stipulate</w:t>
      </w:r>
      <w:r>
        <w:rPr>
          <w:spacing w:val="-3"/>
        </w:rPr>
        <w:t> </w:t>
      </w:r>
      <w:r>
        <w:rPr/>
        <w:t>special</w:t>
      </w:r>
      <w:r>
        <w:rPr>
          <w:spacing w:val="-2"/>
        </w:rPr>
        <w:t> requirements.</w:t>
      </w:r>
    </w:p>
    <w:p>
      <w:pPr>
        <w:pStyle w:val="BodyText"/>
        <w:spacing w:line="247" w:lineRule="auto" w:before="187"/>
        <w:ind w:left="360" w:right="355"/>
        <w:jc w:val="both"/>
      </w:pPr>
      <w:r>
        <w:rPr/>
        <w:t>Whenever, in the opinion of the Authority's Engineer, or other duly authorized representative of the Authority,</w:t>
      </w:r>
      <w:r>
        <w:rPr>
          <w:spacing w:val="-6"/>
        </w:rPr>
        <w:t> </w:t>
      </w:r>
      <w:r>
        <w:rPr/>
        <w:t>special</w:t>
      </w:r>
      <w:r>
        <w:rPr>
          <w:spacing w:val="-6"/>
        </w:rPr>
        <w:t> </w:t>
      </w:r>
      <w:r>
        <w:rPr/>
        <w:t>conditions</w:t>
      </w:r>
      <w:r>
        <w:rPr>
          <w:spacing w:val="-6"/>
        </w:rPr>
        <w:t> </w:t>
      </w:r>
      <w:r>
        <w:rPr/>
        <w:t>require</w:t>
      </w:r>
      <w:r>
        <w:rPr>
          <w:spacing w:val="-6"/>
        </w:rPr>
        <w:t> </w:t>
      </w:r>
      <w:r>
        <w:rPr/>
        <w:t>additional</w:t>
      </w:r>
      <w:r>
        <w:rPr>
          <w:spacing w:val="-6"/>
        </w:rPr>
        <w:t> </w:t>
      </w:r>
      <w:r>
        <w:rPr/>
        <w:t>safeguards</w:t>
      </w:r>
      <w:r>
        <w:rPr>
          <w:spacing w:val="-6"/>
        </w:rPr>
        <w:t> </w:t>
      </w:r>
      <w:r>
        <w:rPr/>
        <w:t>or</w:t>
      </w:r>
      <w:r>
        <w:rPr>
          <w:spacing w:val="-6"/>
        </w:rPr>
        <w:t> </w:t>
      </w:r>
      <w:r>
        <w:rPr/>
        <w:t>more</w:t>
      </w:r>
      <w:r>
        <w:rPr>
          <w:spacing w:val="-6"/>
        </w:rPr>
        <w:t> </w:t>
      </w:r>
      <w:r>
        <w:rPr/>
        <w:t>stringent</w:t>
      </w:r>
      <w:r>
        <w:rPr>
          <w:spacing w:val="-6"/>
        </w:rPr>
        <w:t> </w:t>
      </w:r>
      <w:r>
        <w:rPr/>
        <w:t>specifications</w:t>
      </w:r>
      <w:r>
        <w:rPr>
          <w:spacing w:val="-5"/>
        </w:rPr>
        <w:t> </w:t>
      </w:r>
      <w:r>
        <w:rPr/>
        <w:t>to</w:t>
      </w:r>
      <w:r>
        <w:rPr>
          <w:spacing w:val="-6"/>
        </w:rPr>
        <w:t> </w:t>
      </w:r>
      <w:r>
        <w:rPr/>
        <w:t>be</w:t>
      </w:r>
      <w:r>
        <w:rPr>
          <w:spacing w:val="-6"/>
        </w:rPr>
        <w:t> </w:t>
      </w:r>
      <w:r>
        <w:rPr/>
        <w:t>observed, then, notwithstanding any other provisions of this chapter or requirements of any other governmental authority, the Authority specifically reserves the right to refuse to permit a connection to be made to its sewer</w:t>
      </w:r>
      <w:r>
        <w:rPr>
          <w:spacing w:val="-11"/>
        </w:rPr>
        <w:t> </w:t>
      </w:r>
      <w:r>
        <w:rPr/>
        <w:t>system</w:t>
      </w:r>
      <w:r>
        <w:rPr>
          <w:spacing w:val="-11"/>
        </w:rPr>
        <w:t> </w:t>
      </w:r>
      <w:r>
        <w:rPr/>
        <w:t>until</w:t>
      </w:r>
      <w:r>
        <w:rPr>
          <w:spacing w:val="-11"/>
        </w:rPr>
        <w:t> </w:t>
      </w:r>
      <w:r>
        <w:rPr/>
        <w:t>such</w:t>
      </w:r>
      <w:r>
        <w:rPr>
          <w:spacing w:val="-11"/>
        </w:rPr>
        <w:t> </w:t>
      </w:r>
      <w:r>
        <w:rPr/>
        <w:t>special</w:t>
      </w:r>
      <w:r>
        <w:rPr>
          <w:spacing w:val="-10"/>
        </w:rPr>
        <w:t> </w:t>
      </w:r>
      <w:r>
        <w:rPr/>
        <w:t>requirements</w:t>
      </w:r>
      <w:r>
        <w:rPr>
          <w:spacing w:val="-10"/>
        </w:rPr>
        <w:t> </w:t>
      </w:r>
      <w:r>
        <w:rPr/>
        <w:t>for</w:t>
      </w:r>
      <w:r>
        <w:rPr>
          <w:spacing w:val="-11"/>
        </w:rPr>
        <w:t> </w:t>
      </w:r>
      <w:r>
        <w:rPr/>
        <w:t>specifications,</w:t>
      </w:r>
      <w:r>
        <w:rPr>
          <w:spacing w:val="-10"/>
        </w:rPr>
        <w:t> </w:t>
      </w:r>
      <w:r>
        <w:rPr/>
        <w:t>as</w:t>
      </w:r>
      <w:r>
        <w:rPr>
          <w:spacing w:val="-11"/>
        </w:rPr>
        <w:t> </w:t>
      </w:r>
      <w:r>
        <w:rPr/>
        <w:t>may</w:t>
      </w:r>
      <w:r>
        <w:rPr>
          <w:spacing w:val="-11"/>
        </w:rPr>
        <w:t> </w:t>
      </w:r>
      <w:r>
        <w:rPr/>
        <w:t>be</w:t>
      </w:r>
      <w:r>
        <w:rPr>
          <w:spacing w:val="-11"/>
        </w:rPr>
        <w:t> </w:t>
      </w:r>
      <w:r>
        <w:rPr/>
        <w:t>stipulated</w:t>
      </w:r>
      <w:r>
        <w:rPr>
          <w:spacing w:val="-10"/>
        </w:rPr>
        <w:t> </w:t>
      </w:r>
      <w:r>
        <w:rPr/>
        <w:t>by</w:t>
      </w:r>
      <w:r>
        <w:rPr>
          <w:spacing w:val="-11"/>
        </w:rPr>
        <w:t> </w:t>
      </w:r>
      <w:r>
        <w:rPr/>
        <w:t>the</w:t>
      </w:r>
      <w:r>
        <w:rPr>
          <w:spacing w:val="-11"/>
        </w:rPr>
        <w:t> </w:t>
      </w:r>
      <w:r>
        <w:rPr/>
        <w:t>Authority,</w:t>
      </w:r>
      <w:r>
        <w:rPr>
          <w:spacing w:val="-11"/>
        </w:rPr>
        <w:t> </w:t>
      </w:r>
      <w:r>
        <w:rPr/>
        <w:t>have been satisfied.</w:t>
      </w:r>
    </w:p>
    <w:p>
      <w:pPr>
        <w:pStyle w:val="BodyText"/>
        <w:spacing w:before="17"/>
      </w:pPr>
    </w:p>
    <w:p>
      <w:pPr>
        <w:pStyle w:val="Heading3"/>
      </w:pPr>
      <w:bookmarkStart w:name="§ 132-5 Statement of qualifications requ" w:id="99"/>
      <w:bookmarkEnd w:id="99"/>
      <w:r>
        <w:rPr>
          <w:b w:val="0"/>
        </w:rPr>
      </w:r>
      <w:r>
        <w:rPr/>
        <w:t>§</w:t>
      </w:r>
      <w:r>
        <w:rPr>
          <w:spacing w:val="-6"/>
        </w:rPr>
        <w:t> </w:t>
      </w:r>
      <w:r>
        <w:rPr/>
        <w:t>132-5.</w:t>
      </w:r>
      <w:r>
        <w:rPr>
          <w:spacing w:val="58"/>
        </w:rPr>
        <w:t> </w:t>
      </w:r>
      <w:r>
        <w:rPr/>
        <w:t>Statement</w:t>
      </w:r>
      <w:r>
        <w:rPr>
          <w:spacing w:val="-3"/>
        </w:rPr>
        <w:t> </w:t>
      </w:r>
      <w:r>
        <w:rPr/>
        <w:t>of</w:t>
      </w:r>
      <w:r>
        <w:rPr>
          <w:spacing w:val="-3"/>
        </w:rPr>
        <w:t> </w:t>
      </w:r>
      <w:r>
        <w:rPr/>
        <w:t>qualifications</w:t>
      </w:r>
      <w:r>
        <w:rPr>
          <w:spacing w:val="-4"/>
        </w:rPr>
        <w:t> </w:t>
      </w:r>
      <w:r>
        <w:rPr/>
        <w:t>required</w:t>
      </w:r>
      <w:r>
        <w:rPr>
          <w:spacing w:val="-2"/>
        </w:rPr>
        <w:t> </w:t>
      </w:r>
      <w:r>
        <w:rPr/>
        <w:t>prior</w:t>
      </w:r>
      <w:r>
        <w:rPr>
          <w:spacing w:val="-4"/>
        </w:rPr>
        <w:t> </w:t>
      </w:r>
      <w:r>
        <w:rPr/>
        <w:t>to</w:t>
      </w:r>
      <w:r>
        <w:rPr>
          <w:spacing w:val="-3"/>
        </w:rPr>
        <w:t> </w:t>
      </w:r>
      <w:r>
        <w:rPr/>
        <w:t>installation</w:t>
      </w:r>
      <w:r>
        <w:rPr>
          <w:spacing w:val="-4"/>
        </w:rPr>
        <w:t> </w:t>
      </w:r>
      <w:r>
        <w:rPr/>
        <w:t>or</w:t>
      </w:r>
      <w:r>
        <w:rPr>
          <w:spacing w:val="-4"/>
        </w:rPr>
        <w:t> </w:t>
      </w:r>
      <w:r>
        <w:rPr>
          <w:spacing w:val="-2"/>
        </w:rPr>
        <w:t>construction.</w:t>
      </w:r>
    </w:p>
    <w:p>
      <w:pPr>
        <w:pStyle w:val="BodyText"/>
        <w:spacing w:line="247" w:lineRule="auto" w:before="187"/>
        <w:ind w:left="360" w:right="356"/>
        <w:jc w:val="both"/>
      </w:pPr>
      <w:r>
        <w:rPr/>
        <w:t>No qualified person shall install or construct a building sewer or grinder station unless a statement of qualifications has been filed with the Authority.</w:t>
      </w:r>
    </w:p>
    <w:p>
      <w:pPr>
        <w:pStyle w:val="BodyText"/>
        <w:spacing w:before="19"/>
      </w:pPr>
    </w:p>
    <w:p>
      <w:pPr>
        <w:pStyle w:val="Heading3"/>
      </w:pPr>
      <w:bookmarkStart w:name="§ 132-6 Insurance; acceptance of risk." w:id="100"/>
      <w:bookmarkEnd w:id="100"/>
      <w:r>
        <w:rPr>
          <w:b w:val="0"/>
        </w:rPr>
      </w:r>
      <w:r>
        <w:rPr/>
        <w:t>§</w:t>
      </w:r>
      <w:r>
        <w:rPr>
          <w:spacing w:val="-2"/>
        </w:rPr>
        <w:t> </w:t>
      </w:r>
      <w:r>
        <w:rPr/>
        <w:t>132-6.</w:t>
      </w:r>
      <w:r>
        <w:rPr>
          <w:spacing w:val="62"/>
        </w:rPr>
        <w:t> </w:t>
      </w:r>
      <w:r>
        <w:rPr/>
        <w:t>Insurance;</w:t>
      </w:r>
      <w:r>
        <w:rPr>
          <w:spacing w:val="-2"/>
        </w:rPr>
        <w:t> </w:t>
      </w:r>
      <w:r>
        <w:rPr/>
        <w:t>acceptance</w:t>
      </w:r>
      <w:r>
        <w:rPr>
          <w:spacing w:val="-2"/>
        </w:rPr>
        <w:t> </w:t>
      </w:r>
      <w:r>
        <w:rPr/>
        <w:t>of</w:t>
      </w:r>
      <w:r>
        <w:rPr>
          <w:spacing w:val="-1"/>
        </w:rPr>
        <w:t> </w:t>
      </w:r>
      <w:r>
        <w:rPr>
          <w:spacing w:val="-2"/>
        </w:rPr>
        <w:t>risk.</w:t>
      </w:r>
    </w:p>
    <w:p>
      <w:pPr>
        <w:pStyle w:val="BodyText"/>
        <w:spacing w:line="247" w:lineRule="auto" w:before="188"/>
        <w:ind w:left="360" w:right="354"/>
        <w:jc w:val="both"/>
      </w:pPr>
      <w:r>
        <w:rPr/>
        <w:t>The contractor or property owner shall certify to the Authority that such contractor or property owner has adequate insurance coverage, that they are familiar with the installation of building sewers and grinder stations, and that they realize that there is a risk of property damage, serious bodily injury, or death, for unsafe installation of the same.</w:t>
      </w:r>
    </w:p>
    <w:p>
      <w:pPr>
        <w:pStyle w:val="BodyText"/>
        <w:spacing w:before="18"/>
      </w:pPr>
    </w:p>
    <w:p>
      <w:pPr>
        <w:pStyle w:val="Heading3"/>
      </w:pPr>
      <w:bookmarkStart w:name="§ 132-7 Violations and penalties." w:id="101"/>
      <w:bookmarkEnd w:id="101"/>
      <w:r>
        <w:rPr>
          <w:b w:val="0"/>
        </w:rPr>
      </w:r>
      <w:r>
        <w:rPr/>
        <w:t>§</w:t>
      </w:r>
      <w:r>
        <w:rPr>
          <w:spacing w:val="-3"/>
        </w:rPr>
        <w:t> </w:t>
      </w:r>
      <w:r>
        <w:rPr/>
        <w:t>132-7.</w:t>
      </w:r>
      <w:r>
        <w:rPr>
          <w:spacing w:val="61"/>
        </w:rPr>
        <w:t> </w:t>
      </w:r>
      <w:r>
        <w:rPr/>
        <w:t>Violations</w:t>
      </w:r>
      <w:r>
        <w:rPr>
          <w:spacing w:val="-3"/>
        </w:rPr>
        <w:t> </w:t>
      </w:r>
      <w:r>
        <w:rPr/>
        <w:t>and</w:t>
      </w:r>
      <w:r>
        <w:rPr>
          <w:spacing w:val="-3"/>
        </w:rPr>
        <w:t> </w:t>
      </w:r>
      <w:r>
        <w:rPr>
          <w:spacing w:val="-2"/>
        </w:rPr>
        <w:t>penalties.</w:t>
      </w:r>
    </w:p>
    <w:p>
      <w:pPr>
        <w:pStyle w:val="BodyText"/>
        <w:spacing w:line="247" w:lineRule="auto" w:before="187"/>
        <w:ind w:left="360" w:right="356"/>
        <w:jc w:val="both"/>
      </w:pPr>
      <w:r>
        <w:rPr/>
        <w:t>Any</w:t>
      </w:r>
      <w:r>
        <w:rPr>
          <w:spacing w:val="-11"/>
        </w:rPr>
        <w:t> </w:t>
      </w:r>
      <w:r>
        <w:rPr/>
        <w:t>person</w:t>
      </w:r>
      <w:r>
        <w:rPr>
          <w:spacing w:val="-11"/>
        </w:rPr>
        <w:t> </w:t>
      </w:r>
      <w:r>
        <w:rPr/>
        <w:t>who</w:t>
      </w:r>
      <w:r>
        <w:rPr>
          <w:spacing w:val="-11"/>
        </w:rPr>
        <w:t> </w:t>
      </w:r>
      <w:r>
        <w:rPr/>
        <w:t>shall</w:t>
      </w:r>
      <w:r>
        <w:rPr>
          <w:spacing w:val="-11"/>
        </w:rPr>
        <w:t> </w:t>
      </w:r>
      <w:r>
        <w:rPr/>
        <w:t>violate</w:t>
      </w:r>
      <w:r>
        <w:rPr>
          <w:spacing w:val="-11"/>
        </w:rPr>
        <w:t> </w:t>
      </w:r>
      <w:r>
        <w:rPr/>
        <w:t>any</w:t>
      </w:r>
      <w:r>
        <w:rPr>
          <w:spacing w:val="-11"/>
        </w:rPr>
        <w:t> </w:t>
      </w:r>
      <w:r>
        <w:rPr/>
        <w:t>of</w:t>
      </w:r>
      <w:r>
        <w:rPr>
          <w:spacing w:val="-11"/>
        </w:rPr>
        <w:t> </w:t>
      </w:r>
      <w:r>
        <w:rPr/>
        <w:t>the</w:t>
      </w:r>
      <w:r>
        <w:rPr>
          <w:spacing w:val="-11"/>
        </w:rPr>
        <w:t> </w:t>
      </w:r>
      <w:r>
        <w:rPr/>
        <w:t>provisions</w:t>
      </w:r>
      <w:r>
        <w:rPr>
          <w:spacing w:val="-11"/>
        </w:rPr>
        <w:t> </w:t>
      </w:r>
      <w:r>
        <w:rPr/>
        <w:t>of</w:t>
      </w:r>
      <w:r>
        <w:rPr>
          <w:spacing w:val="-11"/>
        </w:rPr>
        <w:t> </w:t>
      </w:r>
      <w:r>
        <w:rPr/>
        <w:t>this</w:t>
      </w:r>
      <w:r>
        <w:rPr>
          <w:spacing w:val="-11"/>
        </w:rPr>
        <w:t> </w:t>
      </w:r>
      <w:r>
        <w:rPr/>
        <w:t>chapter</w:t>
      </w:r>
      <w:r>
        <w:rPr>
          <w:spacing w:val="-11"/>
        </w:rPr>
        <w:t> </w:t>
      </w:r>
      <w:r>
        <w:rPr/>
        <w:t>shall,</w:t>
      </w:r>
      <w:r>
        <w:rPr>
          <w:spacing w:val="-11"/>
        </w:rPr>
        <w:t> </w:t>
      </w:r>
      <w:r>
        <w:rPr/>
        <w:t>upon</w:t>
      </w:r>
      <w:r>
        <w:rPr>
          <w:spacing w:val="-11"/>
        </w:rPr>
        <w:t> </w:t>
      </w:r>
      <w:r>
        <w:rPr/>
        <w:t>a</w:t>
      </w:r>
      <w:r>
        <w:rPr>
          <w:spacing w:val="-11"/>
        </w:rPr>
        <w:t> </w:t>
      </w:r>
      <w:r>
        <w:rPr/>
        <w:t>summary</w:t>
      </w:r>
      <w:r>
        <w:rPr>
          <w:spacing w:val="-11"/>
        </w:rPr>
        <w:t> </w:t>
      </w:r>
      <w:r>
        <w:rPr/>
        <w:t>proceeding</w:t>
      </w:r>
      <w:r>
        <w:rPr>
          <w:spacing w:val="-11"/>
        </w:rPr>
        <w:t> </w:t>
      </w:r>
      <w:r>
        <w:rPr/>
        <w:t>before a Magisterial District Judge, be sentenced to pay a fine of not less than $50 nor more than $600, together with costs of prosecution, and, in default thereof, to undergo imprisonment in the York County Prison for a period not exceeding 30 days. Each day that violation shall continue shall be deemed and shall be taken to be a separate offense and shall be punishable as such.</w:t>
      </w:r>
    </w:p>
    <w:p>
      <w:pPr>
        <w:pStyle w:val="BodyText"/>
        <w:spacing w:before="17"/>
      </w:pPr>
    </w:p>
    <w:p>
      <w:pPr>
        <w:pStyle w:val="Heading3"/>
        <w:spacing w:before="1"/>
      </w:pPr>
      <w:bookmarkStart w:name="§ 132-8 Repealer." w:id="102"/>
      <w:bookmarkEnd w:id="102"/>
      <w:r>
        <w:rPr>
          <w:b w:val="0"/>
        </w:rPr>
      </w:r>
      <w:r>
        <w:rPr/>
        <w:t>§ 132-8.</w:t>
      </w:r>
      <w:r>
        <w:rPr>
          <w:spacing w:val="65"/>
        </w:rPr>
        <w:t> </w:t>
      </w:r>
      <w:r>
        <w:rPr>
          <w:spacing w:val="-2"/>
        </w:rPr>
        <w:t>Repealer.</w:t>
      </w:r>
    </w:p>
    <w:p>
      <w:pPr>
        <w:pStyle w:val="BodyText"/>
        <w:spacing w:line="247" w:lineRule="auto" w:before="187"/>
        <w:ind w:left="360" w:right="355"/>
        <w:jc w:val="both"/>
      </w:pPr>
      <w:r>
        <w:rPr/>
        <w:t>All resolutions or parts of resolutions which are inconsistent with this chapter are hereby repealed to the extent of such inconsistency.</w:t>
      </w:r>
    </w:p>
    <w:p>
      <w:pPr>
        <w:pStyle w:val="BodyText"/>
        <w:spacing w:before="19"/>
      </w:pPr>
    </w:p>
    <w:p>
      <w:pPr>
        <w:pStyle w:val="Heading3"/>
      </w:pPr>
      <w:bookmarkStart w:name="§ 132-9 Recovery of fines and costs." w:id="103"/>
      <w:bookmarkEnd w:id="103"/>
      <w:r>
        <w:rPr>
          <w:b w:val="0"/>
        </w:rPr>
      </w:r>
      <w:r>
        <w:rPr/>
        <w:t>§</w:t>
      </w:r>
      <w:r>
        <w:rPr>
          <w:spacing w:val="-1"/>
        </w:rPr>
        <w:t> </w:t>
      </w:r>
      <w:r>
        <w:rPr/>
        <w:t>132-9.</w:t>
      </w:r>
      <w:r>
        <w:rPr>
          <w:spacing w:val="63"/>
        </w:rPr>
        <w:t> </w:t>
      </w:r>
      <w:r>
        <w:rPr/>
        <w:t>Recovery</w:t>
      </w:r>
      <w:r>
        <w:rPr>
          <w:spacing w:val="-1"/>
        </w:rPr>
        <w:t> </w:t>
      </w:r>
      <w:r>
        <w:rPr/>
        <w:t>of</w:t>
      </w:r>
      <w:r>
        <w:rPr>
          <w:spacing w:val="-1"/>
        </w:rPr>
        <w:t> </w:t>
      </w:r>
      <w:r>
        <w:rPr/>
        <w:t>fines</w:t>
      </w:r>
      <w:r>
        <w:rPr>
          <w:spacing w:val="-2"/>
        </w:rPr>
        <w:t> </w:t>
      </w:r>
      <w:r>
        <w:rPr/>
        <w:t>and</w:t>
      </w:r>
      <w:r>
        <w:rPr>
          <w:spacing w:val="-1"/>
        </w:rPr>
        <w:t> </w:t>
      </w:r>
      <w:r>
        <w:rPr>
          <w:spacing w:val="-2"/>
        </w:rPr>
        <w:t>costs.</w:t>
      </w:r>
    </w:p>
    <w:p>
      <w:pPr>
        <w:pStyle w:val="BodyText"/>
        <w:spacing w:line="247" w:lineRule="auto" w:before="187"/>
        <w:ind w:left="360" w:right="357"/>
        <w:jc w:val="both"/>
      </w:pPr>
      <w:r>
        <w:rPr/>
        <w:t>Fines</w:t>
      </w:r>
      <w:r>
        <w:rPr>
          <w:spacing w:val="-8"/>
        </w:rPr>
        <w:t> </w:t>
      </w:r>
      <w:r>
        <w:rPr/>
        <w:t>and</w:t>
      </w:r>
      <w:r>
        <w:rPr>
          <w:spacing w:val="-8"/>
        </w:rPr>
        <w:t> </w:t>
      </w:r>
      <w:r>
        <w:rPr/>
        <w:t>costs</w:t>
      </w:r>
      <w:r>
        <w:rPr>
          <w:spacing w:val="-8"/>
        </w:rPr>
        <w:t> </w:t>
      </w:r>
      <w:r>
        <w:rPr/>
        <w:t>imposed</w:t>
      </w:r>
      <w:r>
        <w:rPr>
          <w:spacing w:val="-7"/>
        </w:rPr>
        <w:t> </w:t>
      </w:r>
      <w:r>
        <w:rPr/>
        <w:t>under</w:t>
      </w:r>
      <w:r>
        <w:rPr>
          <w:spacing w:val="-8"/>
        </w:rPr>
        <w:t> </w:t>
      </w:r>
      <w:r>
        <w:rPr/>
        <w:t>provision</w:t>
      </w:r>
      <w:r>
        <w:rPr>
          <w:spacing w:val="-8"/>
        </w:rPr>
        <w:t> </w:t>
      </w:r>
      <w:r>
        <w:rPr/>
        <w:t>of</w:t>
      </w:r>
      <w:r>
        <w:rPr>
          <w:spacing w:val="-8"/>
        </w:rPr>
        <w:t> </w:t>
      </w:r>
      <w:r>
        <w:rPr/>
        <w:t>this</w:t>
      </w:r>
      <w:r>
        <w:rPr>
          <w:spacing w:val="-8"/>
        </w:rPr>
        <w:t> </w:t>
      </w:r>
      <w:r>
        <w:rPr/>
        <w:t>chapter</w:t>
      </w:r>
      <w:r>
        <w:rPr>
          <w:spacing w:val="-7"/>
        </w:rPr>
        <w:t> </w:t>
      </w:r>
      <w:r>
        <w:rPr/>
        <w:t>shall</w:t>
      </w:r>
      <w:r>
        <w:rPr>
          <w:spacing w:val="-8"/>
        </w:rPr>
        <w:t> </w:t>
      </w:r>
      <w:r>
        <w:rPr/>
        <w:t>be</w:t>
      </w:r>
      <w:r>
        <w:rPr>
          <w:spacing w:val="-8"/>
        </w:rPr>
        <w:t> </w:t>
      </w:r>
      <w:r>
        <w:rPr/>
        <w:t>enforceable</w:t>
      </w:r>
      <w:r>
        <w:rPr>
          <w:spacing w:val="-7"/>
        </w:rPr>
        <w:t> </w:t>
      </w:r>
      <w:r>
        <w:rPr/>
        <w:t>and</w:t>
      </w:r>
      <w:r>
        <w:rPr>
          <w:spacing w:val="-8"/>
        </w:rPr>
        <w:t> </w:t>
      </w:r>
      <w:r>
        <w:rPr/>
        <w:t>recoverable</w:t>
      </w:r>
      <w:r>
        <w:rPr>
          <w:spacing w:val="-7"/>
        </w:rPr>
        <w:t> </w:t>
      </w:r>
      <w:r>
        <w:rPr/>
        <w:t>in</w:t>
      </w:r>
      <w:r>
        <w:rPr>
          <w:spacing w:val="-8"/>
        </w:rPr>
        <w:t> </w:t>
      </w:r>
      <w:r>
        <w:rPr/>
        <w:t>the</w:t>
      </w:r>
      <w:r>
        <w:rPr>
          <w:spacing w:val="-8"/>
        </w:rPr>
        <w:t> </w:t>
      </w:r>
      <w:r>
        <w:rPr/>
        <w:t>manner at the time provided by applicable law.</w:t>
      </w:r>
    </w:p>
    <w:p>
      <w:pPr>
        <w:pStyle w:val="BodyText"/>
        <w:spacing w:before="19"/>
      </w:pPr>
    </w:p>
    <w:p>
      <w:pPr>
        <w:pStyle w:val="Heading3"/>
        <w:spacing w:before="1"/>
      </w:pPr>
      <w:bookmarkStart w:name="§ 132-10 Severability." w:id="104"/>
      <w:bookmarkEnd w:id="104"/>
      <w:r>
        <w:rPr>
          <w:b w:val="0"/>
        </w:rPr>
      </w:r>
      <w:r>
        <w:rPr/>
        <w:t>§ 132-10.</w:t>
      </w:r>
      <w:r>
        <w:rPr>
          <w:spacing w:val="65"/>
        </w:rPr>
        <w:t> </w:t>
      </w:r>
      <w:r>
        <w:rPr>
          <w:spacing w:val="-2"/>
        </w:rPr>
        <w:t>Severability.</w:t>
      </w:r>
    </w:p>
    <w:p>
      <w:pPr>
        <w:pStyle w:val="BodyText"/>
        <w:spacing w:line="247" w:lineRule="auto" w:before="187"/>
        <w:ind w:left="360" w:right="351"/>
        <w:jc w:val="both"/>
      </w:pPr>
      <w:r>
        <w:rPr/>
        <w:t>The</w:t>
      </w:r>
      <w:r>
        <w:rPr>
          <w:spacing w:val="29"/>
        </w:rPr>
        <w:t> </w:t>
      </w:r>
      <w:r>
        <w:rPr/>
        <w:t>provisions</w:t>
      </w:r>
      <w:r>
        <w:rPr>
          <w:spacing w:val="29"/>
        </w:rPr>
        <w:t> </w:t>
      </w:r>
      <w:r>
        <w:rPr/>
        <w:t>of</w:t>
      </w:r>
      <w:r>
        <w:rPr>
          <w:spacing w:val="29"/>
        </w:rPr>
        <w:t> </w:t>
      </w:r>
      <w:r>
        <w:rPr/>
        <w:t>this</w:t>
      </w:r>
      <w:r>
        <w:rPr>
          <w:spacing w:val="29"/>
        </w:rPr>
        <w:t> </w:t>
      </w:r>
      <w:r>
        <w:rPr/>
        <w:t>chapter</w:t>
      </w:r>
      <w:r>
        <w:rPr>
          <w:spacing w:val="30"/>
        </w:rPr>
        <w:t> </w:t>
      </w:r>
      <w:r>
        <w:rPr/>
        <w:t>are</w:t>
      </w:r>
      <w:r>
        <w:rPr>
          <w:spacing w:val="29"/>
        </w:rPr>
        <w:t> </w:t>
      </w:r>
      <w:r>
        <w:rPr/>
        <w:t>severable.</w:t>
      </w:r>
      <w:r>
        <w:rPr>
          <w:spacing w:val="30"/>
        </w:rPr>
        <w:t> </w:t>
      </w:r>
      <w:r>
        <w:rPr/>
        <w:t>In</w:t>
      </w:r>
      <w:r>
        <w:rPr>
          <w:spacing w:val="29"/>
        </w:rPr>
        <w:t> </w:t>
      </w:r>
      <w:r>
        <w:rPr/>
        <w:t>the</w:t>
      </w:r>
      <w:r>
        <w:rPr>
          <w:spacing w:val="29"/>
        </w:rPr>
        <w:t> </w:t>
      </w:r>
      <w:r>
        <w:rPr/>
        <w:t>event</w:t>
      </w:r>
      <w:r>
        <w:rPr>
          <w:spacing w:val="29"/>
        </w:rPr>
        <w:t> </w:t>
      </w:r>
      <w:r>
        <w:rPr/>
        <w:t>that</w:t>
      </w:r>
      <w:r>
        <w:rPr>
          <w:spacing w:val="29"/>
        </w:rPr>
        <w:t> </w:t>
      </w:r>
      <w:r>
        <w:rPr/>
        <w:t>any</w:t>
      </w:r>
      <w:r>
        <w:rPr>
          <w:spacing w:val="29"/>
        </w:rPr>
        <w:t> </w:t>
      </w:r>
      <w:r>
        <w:rPr/>
        <w:t>provision,</w:t>
      </w:r>
      <w:r>
        <w:rPr>
          <w:spacing w:val="29"/>
        </w:rPr>
        <w:t> </w:t>
      </w:r>
      <w:r>
        <w:rPr/>
        <w:t>section,</w:t>
      </w:r>
      <w:r>
        <w:rPr>
          <w:spacing w:val="30"/>
        </w:rPr>
        <w:t> </w:t>
      </w:r>
      <w:r>
        <w:rPr/>
        <w:t>sentence,</w:t>
      </w:r>
      <w:r>
        <w:rPr>
          <w:spacing w:val="30"/>
        </w:rPr>
        <w:t> </w:t>
      </w:r>
      <w:r>
        <w:rPr/>
        <w:t>clause or part of this chapter shall be held to be unconstitutional, illegal, or invalid, such unconstitutionality, illegality, or invalidity shall not affect or impair any remaining provisions, sections, sentences, clauses or parts of this chapter. It is hereby declared to be the intent of the Authority that such remainder of this chapter shall be and shall remain in full force and effect.</w:t>
      </w:r>
    </w:p>
    <w:p>
      <w:pPr>
        <w:pStyle w:val="BodyText"/>
        <w:spacing w:after="0" w:line="247" w:lineRule="auto"/>
        <w:jc w:val="both"/>
        <w:sectPr>
          <w:headerReference w:type="default" r:id="rId31"/>
          <w:footerReference w:type="default" r:id="rId32"/>
          <w:pgSz w:w="12240" w:h="15840"/>
          <w:pgMar w:header="631" w:footer="609" w:top="1140" w:bottom="800" w:left="1080" w:right="1080"/>
        </w:sectPr>
      </w:pPr>
    </w:p>
    <w:p>
      <w:pPr>
        <w:pStyle w:val="BodyText"/>
        <w:spacing w:before="37"/>
      </w:pPr>
    </w:p>
    <w:p>
      <w:pPr>
        <w:pStyle w:val="Heading3"/>
      </w:pPr>
      <w:r>
        <w:rPr/>
        <w:t>§ 132-11.</w:t>
      </w:r>
      <w:r>
        <w:rPr>
          <w:spacing w:val="65"/>
        </w:rPr>
        <w:t> </w:t>
      </w:r>
      <w:r>
        <w:rPr>
          <w:spacing w:val="-2"/>
        </w:rPr>
        <w:t>Purpose.</w:t>
      </w:r>
    </w:p>
    <w:p>
      <w:pPr>
        <w:pStyle w:val="BodyText"/>
        <w:spacing w:line="247" w:lineRule="auto" w:before="187"/>
        <w:ind w:left="360" w:right="186"/>
      </w:pPr>
      <w:r>
        <w:rPr/>
        <w:t>It is declared that the enactment of this chapter is necessary for the protection, benefit and preservation of the health, safety and welfare of inhabitants of Conewago Township.</w:t>
      </w:r>
    </w:p>
    <w:p>
      <w:pPr>
        <w:pStyle w:val="BodyText"/>
        <w:spacing w:after="0" w:line="247" w:lineRule="auto"/>
        <w:sectPr>
          <w:headerReference w:type="default" r:id="rId33"/>
          <w:footerReference w:type="default" r:id="rId34"/>
          <w:pgSz w:w="12240" w:h="15840"/>
          <w:pgMar w:header="631" w:footer="609" w:top="1140" w:bottom="800" w:left="1080" w:right="1080"/>
        </w:sectPr>
      </w:pPr>
    </w:p>
    <w:p>
      <w:pPr>
        <w:pStyle w:val="Heading3"/>
        <w:spacing w:before="8"/>
      </w:pPr>
      <w:bookmarkStart w:name="chapter 144: Sewage Treatment Facility C" w:id="105"/>
      <w:bookmarkEnd w:id="105"/>
      <w:r>
        <w:rPr>
          <w:b w:val="0"/>
        </w:rPr>
      </w:r>
      <w:bookmarkStart w:name="chapter 144: Sewage Treatment Facility C" w:id="106"/>
      <w:bookmarkEnd w:id="106"/>
      <w:r>
        <w:rPr>
          <w:b w:val="0"/>
        </w:rPr>
      </w:r>
      <w:bookmarkStart w:name="chapter 144: Sewage Treatment Facility C" w:id="107"/>
      <w:bookmarkEnd w:id="107"/>
      <w:r>
        <w:rPr>
          <w:b w:val="0"/>
        </w:rPr>
      </w:r>
      <w:bookmarkStart w:name="§ 144-1 Calculation of total available c" w:id="108"/>
      <w:bookmarkEnd w:id="108"/>
      <w:r>
        <w:rPr>
          <w:b w:val="0"/>
        </w:rPr>
      </w:r>
      <w:r>
        <w:rPr/>
        <w:t>§</w:t>
      </w:r>
      <w:r>
        <w:rPr>
          <w:spacing w:val="-6"/>
        </w:rPr>
        <w:t> </w:t>
      </w:r>
      <w:r>
        <w:rPr/>
        <w:t>144-1.</w:t>
      </w:r>
      <w:r>
        <w:rPr>
          <w:spacing w:val="59"/>
        </w:rPr>
        <w:t> </w:t>
      </w:r>
      <w:r>
        <w:rPr/>
        <w:t>Calculation</w:t>
      </w:r>
      <w:r>
        <w:rPr>
          <w:spacing w:val="-4"/>
        </w:rPr>
        <w:t> </w:t>
      </w:r>
      <w:r>
        <w:rPr/>
        <w:t>of</w:t>
      </w:r>
      <w:r>
        <w:rPr>
          <w:spacing w:val="-3"/>
        </w:rPr>
        <w:t> </w:t>
      </w:r>
      <w:r>
        <w:rPr/>
        <w:t>total</w:t>
      </w:r>
      <w:r>
        <w:rPr>
          <w:spacing w:val="-4"/>
        </w:rPr>
        <w:t> </w:t>
      </w:r>
      <w:r>
        <w:rPr/>
        <w:t>available</w:t>
      </w:r>
      <w:r>
        <w:rPr>
          <w:spacing w:val="-4"/>
        </w:rPr>
        <w:t> </w:t>
      </w:r>
      <w:r>
        <w:rPr/>
        <w:t>capacity;</w:t>
      </w:r>
      <w:r>
        <w:rPr>
          <w:spacing w:val="-1"/>
        </w:rPr>
        <w:t> </w:t>
      </w:r>
      <w:r>
        <w:rPr/>
        <w:t>reserve</w:t>
      </w:r>
      <w:r>
        <w:rPr>
          <w:spacing w:val="-4"/>
        </w:rPr>
        <w:t> </w:t>
      </w:r>
      <w:r>
        <w:rPr>
          <w:spacing w:val="-2"/>
        </w:rPr>
        <w:t>buffer.</w:t>
      </w:r>
    </w:p>
    <w:p>
      <w:pPr>
        <w:pStyle w:val="BodyText"/>
        <w:spacing w:line="247" w:lineRule="auto" w:before="187"/>
        <w:ind w:left="360" w:right="354"/>
        <w:jc w:val="both"/>
      </w:pPr>
      <w:r>
        <w:rPr/>
        <w:t>For each calendar year, the Conewago Township Sewer Authority (CTSA) Engineer shall calculate the total available sewage capacity EDUs of the CTSA sewage treatment facility based upon the most current Chapter 94 report as required by the Department of Environmental Protection Municipal Wasteload Management</w:t>
      </w:r>
      <w:r>
        <w:rPr>
          <w:spacing w:val="-5"/>
        </w:rPr>
        <w:t> </w:t>
      </w:r>
      <w:r>
        <w:rPr/>
        <w:t>Regulations</w:t>
      </w:r>
      <w:r>
        <w:rPr>
          <w:spacing w:val="-5"/>
        </w:rPr>
        <w:t> </w:t>
      </w:r>
      <w:r>
        <w:rPr/>
        <w:t>("total</w:t>
      </w:r>
      <w:r>
        <w:rPr>
          <w:spacing w:val="-5"/>
        </w:rPr>
        <w:t> </w:t>
      </w:r>
      <w:r>
        <w:rPr/>
        <w:t>available</w:t>
      </w:r>
      <w:r>
        <w:rPr>
          <w:spacing w:val="-5"/>
        </w:rPr>
        <w:t> </w:t>
      </w:r>
      <w:r>
        <w:rPr/>
        <w:t>capacity").</w:t>
      </w:r>
      <w:r>
        <w:rPr>
          <w:spacing w:val="-5"/>
        </w:rPr>
        <w:t> </w:t>
      </w:r>
      <w:r>
        <w:rPr/>
        <w:t>CTSA</w:t>
      </w:r>
      <w:r>
        <w:rPr>
          <w:spacing w:val="-6"/>
        </w:rPr>
        <w:t> </w:t>
      </w:r>
      <w:r>
        <w:rPr/>
        <w:t>shall</w:t>
      </w:r>
      <w:r>
        <w:rPr>
          <w:spacing w:val="-6"/>
        </w:rPr>
        <w:t> </w:t>
      </w:r>
      <w:r>
        <w:rPr/>
        <w:t>maintain</w:t>
      </w:r>
      <w:r>
        <w:rPr>
          <w:spacing w:val="-5"/>
        </w:rPr>
        <w:t> </w:t>
      </w:r>
      <w:r>
        <w:rPr/>
        <w:t>a</w:t>
      </w:r>
      <w:r>
        <w:rPr>
          <w:spacing w:val="-6"/>
        </w:rPr>
        <w:t> </w:t>
      </w:r>
      <w:r>
        <w:rPr/>
        <w:t>reserve</w:t>
      </w:r>
      <w:r>
        <w:rPr>
          <w:spacing w:val="-6"/>
        </w:rPr>
        <w:t> </w:t>
      </w:r>
      <w:r>
        <w:rPr/>
        <w:t>"buffer"</w:t>
      </w:r>
      <w:r>
        <w:rPr>
          <w:spacing w:val="-6"/>
        </w:rPr>
        <w:t> </w:t>
      </w:r>
      <w:r>
        <w:rPr/>
        <w:t>of</w:t>
      </w:r>
      <w:r>
        <w:rPr>
          <w:spacing w:val="-6"/>
        </w:rPr>
        <w:t> </w:t>
      </w:r>
      <w:r>
        <w:rPr/>
        <w:t>8%</w:t>
      </w:r>
      <w:r>
        <w:rPr>
          <w:spacing w:val="-6"/>
        </w:rPr>
        <w:t> </w:t>
      </w:r>
      <w:r>
        <w:rPr/>
        <w:t>of</w:t>
      </w:r>
      <w:r>
        <w:rPr>
          <w:spacing w:val="-6"/>
        </w:rPr>
        <w:t> </w:t>
      </w:r>
      <w:r>
        <w:rPr/>
        <w:t>the total available capacity for that calendar year.</w:t>
      </w:r>
    </w:p>
    <w:p>
      <w:pPr>
        <w:pStyle w:val="BodyText"/>
        <w:spacing w:before="18"/>
      </w:pPr>
    </w:p>
    <w:p>
      <w:pPr>
        <w:pStyle w:val="Heading3"/>
      </w:pPr>
      <w:bookmarkStart w:name="§ 144-2 Requests for new connections or " w:id="109"/>
      <w:bookmarkEnd w:id="109"/>
      <w:r>
        <w:rPr>
          <w:b w:val="0"/>
        </w:rPr>
      </w:r>
      <w:r>
        <w:rPr/>
        <w:t>§</w:t>
      </w:r>
      <w:r>
        <w:rPr>
          <w:spacing w:val="-4"/>
        </w:rPr>
        <w:t> </w:t>
      </w:r>
      <w:r>
        <w:rPr/>
        <w:t>144-2.</w:t>
      </w:r>
      <w:r>
        <w:rPr>
          <w:spacing w:val="57"/>
        </w:rPr>
        <w:t> </w:t>
      </w:r>
      <w:r>
        <w:rPr/>
        <w:t>Requests</w:t>
      </w:r>
      <w:r>
        <w:rPr>
          <w:spacing w:val="-4"/>
        </w:rPr>
        <w:t> </w:t>
      </w:r>
      <w:r>
        <w:rPr/>
        <w:t>for</w:t>
      </w:r>
      <w:r>
        <w:rPr>
          <w:spacing w:val="-5"/>
        </w:rPr>
        <w:t> </w:t>
      </w:r>
      <w:r>
        <w:rPr/>
        <w:t>new</w:t>
      </w:r>
      <w:r>
        <w:rPr>
          <w:spacing w:val="-4"/>
        </w:rPr>
        <w:t> </w:t>
      </w:r>
      <w:r>
        <w:rPr/>
        <w:t>connections</w:t>
      </w:r>
      <w:r>
        <w:rPr>
          <w:spacing w:val="-4"/>
        </w:rPr>
        <w:t> </w:t>
      </w:r>
      <w:r>
        <w:rPr/>
        <w:t>or</w:t>
      </w:r>
      <w:r>
        <w:rPr>
          <w:spacing w:val="-3"/>
        </w:rPr>
        <w:t> </w:t>
      </w:r>
      <w:r>
        <w:rPr/>
        <w:t>reservation</w:t>
      </w:r>
      <w:r>
        <w:rPr>
          <w:spacing w:val="-4"/>
        </w:rPr>
        <w:t> </w:t>
      </w:r>
      <w:r>
        <w:rPr>
          <w:spacing w:val="-2"/>
        </w:rPr>
        <w:t>agreements.</w:t>
      </w:r>
    </w:p>
    <w:p>
      <w:pPr>
        <w:pStyle w:val="BodyText"/>
        <w:spacing w:line="247" w:lineRule="auto" w:before="187"/>
        <w:ind w:left="360" w:right="353"/>
        <w:jc w:val="both"/>
      </w:pPr>
      <w:r>
        <w:rPr/>
        <w:t>Any</w:t>
      </w:r>
      <w:r>
        <w:rPr>
          <w:spacing w:val="-4"/>
        </w:rPr>
        <w:t> </w:t>
      </w:r>
      <w:r>
        <w:rPr/>
        <w:t>requests</w:t>
      </w:r>
      <w:r>
        <w:rPr>
          <w:spacing w:val="-3"/>
        </w:rPr>
        <w:t> </w:t>
      </w:r>
      <w:r>
        <w:rPr/>
        <w:t>for</w:t>
      </w:r>
      <w:r>
        <w:rPr>
          <w:spacing w:val="-4"/>
        </w:rPr>
        <w:t> </w:t>
      </w:r>
      <w:r>
        <w:rPr/>
        <w:t>new</w:t>
      </w:r>
      <w:r>
        <w:rPr>
          <w:spacing w:val="-3"/>
        </w:rPr>
        <w:t> </w:t>
      </w:r>
      <w:r>
        <w:rPr/>
        <w:t>connections</w:t>
      </w:r>
      <w:r>
        <w:rPr>
          <w:spacing w:val="-3"/>
        </w:rPr>
        <w:t> </w:t>
      </w:r>
      <w:r>
        <w:rPr/>
        <w:t>or</w:t>
      </w:r>
      <w:r>
        <w:rPr>
          <w:spacing w:val="-4"/>
        </w:rPr>
        <w:t> </w:t>
      </w:r>
      <w:r>
        <w:rPr/>
        <w:t>new</w:t>
      </w:r>
      <w:r>
        <w:rPr>
          <w:spacing w:val="-3"/>
        </w:rPr>
        <w:t> </w:t>
      </w:r>
      <w:r>
        <w:rPr/>
        <w:t>reservation</w:t>
      </w:r>
      <w:r>
        <w:rPr>
          <w:spacing w:val="-3"/>
        </w:rPr>
        <w:t> </w:t>
      </w:r>
      <w:r>
        <w:rPr/>
        <w:t>agreements</w:t>
      </w:r>
      <w:r>
        <w:rPr>
          <w:spacing w:val="-3"/>
        </w:rPr>
        <w:t> </w:t>
      </w:r>
      <w:r>
        <w:rPr/>
        <w:t>will</w:t>
      </w:r>
      <w:r>
        <w:rPr>
          <w:spacing w:val="-3"/>
        </w:rPr>
        <w:t> </w:t>
      </w:r>
      <w:r>
        <w:rPr/>
        <w:t>be</w:t>
      </w:r>
      <w:r>
        <w:rPr>
          <w:spacing w:val="-4"/>
        </w:rPr>
        <w:t> </w:t>
      </w:r>
      <w:r>
        <w:rPr/>
        <w:t>refused</w:t>
      </w:r>
      <w:r>
        <w:rPr>
          <w:spacing w:val="-3"/>
        </w:rPr>
        <w:t> </w:t>
      </w:r>
      <w:r>
        <w:rPr/>
        <w:t>if</w:t>
      </w:r>
      <w:r>
        <w:rPr>
          <w:spacing w:val="-3"/>
        </w:rPr>
        <w:t> </w:t>
      </w:r>
      <w:r>
        <w:rPr/>
        <w:t>granting</w:t>
      </w:r>
      <w:r>
        <w:rPr>
          <w:spacing w:val="-3"/>
        </w:rPr>
        <w:t> </w:t>
      </w:r>
      <w:r>
        <w:rPr/>
        <w:t>the</w:t>
      </w:r>
      <w:r>
        <w:rPr>
          <w:spacing w:val="-3"/>
        </w:rPr>
        <w:t> </w:t>
      </w:r>
      <w:r>
        <w:rPr/>
        <w:t>request,</w:t>
      </w:r>
      <w:r>
        <w:rPr>
          <w:spacing w:val="-3"/>
        </w:rPr>
        <w:t> </w:t>
      </w:r>
      <w:r>
        <w:rPr/>
        <w:t>in addition to all existing connections and reserved EDUs, would cause the capacity of the treatment facility to exceed 92% of the total available capacity for that calendar year.</w:t>
      </w:r>
    </w:p>
    <w:p>
      <w:pPr>
        <w:pStyle w:val="BodyText"/>
        <w:spacing w:before="19"/>
      </w:pPr>
    </w:p>
    <w:p>
      <w:pPr>
        <w:pStyle w:val="Heading3"/>
      </w:pPr>
      <w:bookmarkStart w:name="§ 144-3 Authority to exceed buffer thres" w:id="110"/>
      <w:bookmarkEnd w:id="110"/>
      <w:r>
        <w:rPr>
          <w:b w:val="0"/>
        </w:rPr>
      </w:r>
      <w:r>
        <w:rPr/>
        <w:t>§</w:t>
      </w:r>
      <w:r>
        <w:rPr>
          <w:spacing w:val="-4"/>
        </w:rPr>
        <w:t> </w:t>
      </w:r>
      <w:r>
        <w:rPr/>
        <w:t>144-3.</w:t>
      </w:r>
      <w:r>
        <w:rPr>
          <w:spacing w:val="62"/>
        </w:rPr>
        <w:t> </w:t>
      </w:r>
      <w:r>
        <w:rPr/>
        <w:t>Authority</w:t>
      </w:r>
      <w:r>
        <w:rPr>
          <w:spacing w:val="-1"/>
        </w:rPr>
        <w:t> </w:t>
      </w:r>
      <w:r>
        <w:rPr/>
        <w:t>to</w:t>
      </w:r>
      <w:r>
        <w:rPr>
          <w:spacing w:val="-2"/>
        </w:rPr>
        <w:t> </w:t>
      </w:r>
      <w:r>
        <w:rPr/>
        <w:t>exceed</w:t>
      </w:r>
      <w:r>
        <w:rPr>
          <w:spacing w:val="-2"/>
        </w:rPr>
        <w:t> </w:t>
      </w:r>
      <w:r>
        <w:rPr/>
        <w:t>buffer</w:t>
      </w:r>
      <w:r>
        <w:rPr>
          <w:spacing w:val="-2"/>
        </w:rPr>
        <w:t> threshold.</w:t>
      </w:r>
    </w:p>
    <w:p>
      <w:pPr>
        <w:pStyle w:val="BodyText"/>
        <w:spacing w:line="247" w:lineRule="auto" w:before="187"/>
        <w:ind w:left="360" w:right="354"/>
        <w:jc w:val="both"/>
      </w:pPr>
      <w:r>
        <w:rPr/>
        <w:t>Within</w:t>
      </w:r>
      <w:r>
        <w:rPr>
          <w:spacing w:val="-5"/>
        </w:rPr>
        <w:t> </w:t>
      </w:r>
      <w:r>
        <w:rPr/>
        <w:t>CTSA's</w:t>
      </w:r>
      <w:r>
        <w:rPr>
          <w:spacing w:val="-5"/>
        </w:rPr>
        <w:t> </w:t>
      </w:r>
      <w:r>
        <w:rPr/>
        <w:t>sole</w:t>
      </w:r>
      <w:r>
        <w:rPr>
          <w:spacing w:val="-6"/>
        </w:rPr>
        <w:t> </w:t>
      </w:r>
      <w:r>
        <w:rPr/>
        <w:t>discretion,</w:t>
      </w:r>
      <w:r>
        <w:rPr>
          <w:spacing w:val="-5"/>
        </w:rPr>
        <w:t> </w:t>
      </w:r>
      <w:r>
        <w:rPr/>
        <w:t>CTSA</w:t>
      </w:r>
      <w:r>
        <w:rPr>
          <w:spacing w:val="-5"/>
        </w:rPr>
        <w:t> </w:t>
      </w:r>
      <w:r>
        <w:rPr/>
        <w:t>may</w:t>
      </w:r>
      <w:r>
        <w:rPr>
          <w:spacing w:val="-5"/>
        </w:rPr>
        <w:t> </w:t>
      </w:r>
      <w:r>
        <w:rPr/>
        <w:t>permit</w:t>
      </w:r>
      <w:r>
        <w:rPr>
          <w:spacing w:val="-5"/>
        </w:rPr>
        <w:t> </w:t>
      </w:r>
      <w:r>
        <w:rPr/>
        <w:t>a</w:t>
      </w:r>
      <w:r>
        <w:rPr>
          <w:spacing w:val="-6"/>
        </w:rPr>
        <w:t> </w:t>
      </w:r>
      <w:r>
        <w:rPr/>
        <w:t>new</w:t>
      </w:r>
      <w:r>
        <w:rPr>
          <w:spacing w:val="-6"/>
        </w:rPr>
        <w:t> </w:t>
      </w:r>
      <w:r>
        <w:rPr/>
        <w:t>connection</w:t>
      </w:r>
      <w:r>
        <w:rPr>
          <w:spacing w:val="-5"/>
        </w:rPr>
        <w:t> </w:t>
      </w:r>
      <w:r>
        <w:rPr/>
        <w:t>or</w:t>
      </w:r>
      <w:r>
        <w:rPr>
          <w:spacing w:val="-6"/>
        </w:rPr>
        <w:t> </w:t>
      </w:r>
      <w:r>
        <w:rPr/>
        <w:t>reservation</w:t>
      </w:r>
      <w:r>
        <w:rPr>
          <w:spacing w:val="-5"/>
        </w:rPr>
        <w:t> </w:t>
      </w:r>
      <w:r>
        <w:rPr/>
        <w:t>agreement</w:t>
      </w:r>
      <w:r>
        <w:rPr>
          <w:spacing w:val="-5"/>
        </w:rPr>
        <w:t> </w:t>
      </w:r>
      <w:r>
        <w:rPr/>
        <w:t>that</w:t>
      </w:r>
      <w:r>
        <w:rPr>
          <w:spacing w:val="-5"/>
        </w:rPr>
        <w:t> </w:t>
      </w:r>
      <w:r>
        <w:rPr/>
        <w:t>exceeds the buffer threshold upon good cause shown and a determination by CTSA that granting the request will not</w:t>
      </w:r>
      <w:r>
        <w:rPr>
          <w:spacing w:val="-6"/>
        </w:rPr>
        <w:t> </w:t>
      </w:r>
      <w:r>
        <w:rPr/>
        <w:t>risk</w:t>
      </w:r>
      <w:r>
        <w:rPr>
          <w:spacing w:val="-5"/>
        </w:rPr>
        <w:t> </w:t>
      </w:r>
      <w:r>
        <w:rPr/>
        <w:t>overloading</w:t>
      </w:r>
      <w:r>
        <w:rPr>
          <w:spacing w:val="-5"/>
        </w:rPr>
        <w:t> </w:t>
      </w:r>
      <w:r>
        <w:rPr/>
        <w:t>the</w:t>
      </w:r>
      <w:r>
        <w:rPr>
          <w:spacing w:val="-6"/>
        </w:rPr>
        <w:t> </w:t>
      </w:r>
      <w:r>
        <w:rPr/>
        <w:t>treatment</w:t>
      </w:r>
      <w:r>
        <w:rPr>
          <w:spacing w:val="-5"/>
        </w:rPr>
        <w:t> </w:t>
      </w:r>
      <w:r>
        <w:rPr/>
        <w:t>facility</w:t>
      </w:r>
      <w:r>
        <w:rPr>
          <w:spacing w:val="-5"/>
        </w:rPr>
        <w:t> </w:t>
      </w:r>
      <w:r>
        <w:rPr/>
        <w:t>or</w:t>
      </w:r>
      <w:r>
        <w:rPr>
          <w:spacing w:val="-6"/>
        </w:rPr>
        <w:t> </w:t>
      </w:r>
      <w:r>
        <w:rPr/>
        <w:t>otherwise</w:t>
      </w:r>
      <w:r>
        <w:rPr>
          <w:spacing w:val="-5"/>
        </w:rPr>
        <w:t> </w:t>
      </w:r>
      <w:r>
        <w:rPr/>
        <w:t>adversely</w:t>
      </w:r>
      <w:r>
        <w:rPr>
          <w:spacing w:val="-5"/>
        </w:rPr>
        <w:t> </w:t>
      </w:r>
      <w:r>
        <w:rPr/>
        <w:t>impacting</w:t>
      </w:r>
      <w:r>
        <w:rPr>
          <w:spacing w:val="-5"/>
        </w:rPr>
        <w:t> </w:t>
      </w:r>
      <w:r>
        <w:rPr/>
        <w:t>the</w:t>
      </w:r>
      <w:r>
        <w:rPr>
          <w:spacing w:val="-6"/>
        </w:rPr>
        <w:t> </w:t>
      </w:r>
      <w:r>
        <w:rPr/>
        <w:t>CTSA's</w:t>
      </w:r>
      <w:r>
        <w:rPr>
          <w:spacing w:val="-5"/>
        </w:rPr>
        <w:t> </w:t>
      </w:r>
      <w:r>
        <w:rPr/>
        <w:t>ability</w:t>
      </w:r>
      <w:r>
        <w:rPr>
          <w:spacing w:val="-5"/>
        </w:rPr>
        <w:t> </w:t>
      </w:r>
      <w:r>
        <w:rPr/>
        <w:t>to</w:t>
      </w:r>
      <w:r>
        <w:rPr>
          <w:spacing w:val="-6"/>
        </w:rPr>
        <w:t> </w:t>
      </w:r>
      <w:r>
        <w:rPr/>
        <w:t>carry</w:t>
      </w:r>
      <w:r>
        <w:rPr>
          <w:spacing w:val="-5"/>
        </w:rPr>
        <w:t> </w:t>
      </w:r>
      <w:r>
        <w:rPr/>
        <w:t>out its duties.</w:t>
      </w:r>
    </w:p>
    <w:p>
      <w:pPr>
        <w:pStyle w:val="BodyText"/>
        <w:spacing w:after="0" w:line="247" w:lineRule="auto"/>
        <w:jc w:val="both"/>
        <w:sectPr>
          <w:headerReference w:type="default" r:id="rId35"/>
          <w:footerReference w:type="default" r:id="rId36"/>
          <w:pgSz w:w="12240" w:h="15840"/>
          <w:pgMar w:header="631" w:footer="609" w:top="3120" w:bottom="800" w:left="1080" w:right="1080"/>
        </w:sectPr>
      </w:pPr>
    </w:p>
    <w:p>
      <w:pPr>
        <w:pStyle w:val="BodyText"/>
        <w:spacing w:before="2"/>
        <w:rPr>
          <w:sz w:val="24"/>
        </w:rPr>
      </w:pPr>
    </w:p>
    <w:p>
      <w:pPr>
        <w:spacing w:before="0"/>
        <w:ind w:left="3977" w:right="3978" w:firstLine="0"/>
        <w:jc w:val="center"/>
        <w:rPr>
          <w:b/>
          <w:sz w:val="24"/>
        </w:rPr>
      </w:pPr>
      <w:bookmarkStart w:name="chapter 150: Sewer Rules and Regulations" w:id="111"/>
      <w:bookmarkEnd w:id="111"/>
      <w:r>
        <w:rPr/>
      </w:r>
      <w:r>
        <w:rPr>
          <w:b/>
          <w:sz w:val="24"/>
        </w:rPr>
        <w:t>Chapter</w:t>
      </w:r>
      <w:r>
        <w:rPr>
          <w:b/>
          <w:spacing w:val="-7"/>
          <w:sz w:val="24"/>
        </w:rPr>
        <w:t> </w:t>
      </w:r>
      <w:r>
        <w:rPr>
          <w:b/>
          <w:spacing w:val="-5"/>
          <w:sz w:val="24"/>
        </w:rPr>
        <w:t>150</w:t>
      </w:r>
    </w:p>
    <w:p>
      <w:pPr>
        <w:pStyle w:val="Heading1"/>
        <w:spacing w:before="244"/>
      </w:pPr>
      <w:r>
        <w:rPr/>
        <w:t>SEWER</w:t>
      </w:r>
      <w:r>
        <w:rPr>
          <w:spacing w:val="-5"/>
        </w:rPr>
        <w:t> </w:t>
      </w:r>
      <w:r>
        <w:rPr/>
        <w:t>RULES</w:t>
      </w:r>
      <w:r>
        <w:rPr>
          <w:spacing w:val="-4"/>
        </w:rPr>
        <w:t> </w:t>
      </w:r>
      <w:r>
        <w:rPr/>
        <w:t>AND</w:t>
      </w:r>
      <w:r>
        <w:rPr>
          <w:spacing w:val="-4"/>
        </w:rPr>
        <w:t> </w:t>
      </w:r>
      <w:r>
        <w:rPr>
          <w:spacing w:val="-2"/>
        </w:rPr>
        <w:t>REGULATIONS</w:t>
      </w:r>
    </w:p>
    <w:p>
      <w:pPr>
        <w:pStyle w:val="BodyText"/>
        <w:spacing w:before="94"/>
        <w:rPr>
          <w:b/>
          <w:sz w:val="24"/>
        </w:rPr>
      </w:pPr>
    </w:p>
    <w:p>
      <w:pPr>
        <w:pStyle w:val="Heading3"/>
        <w:spacing w:line="261" w:lineRule="auto"/>
      </w:pPr>
      <w:bookmarkStart w:name="chapter 150: Sewer Rules and Regulations" w:id="112"/>
      <w:bookmarkEnd w:id="112"/>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2-11-1993</w:t>
      </w:r>
      <w:r>
        <w:rPr>
          <w:spacing w:val="-3"/>
        </w:rPr>
        <w:t> </w:t>
      </w:r>
      <w:r>
        <w:rPr/>
        <w:t>by</w:t>
      </w:r>
      <w:r>
        <w:rPr>
          <w:spacing w:val="-3"/>
        </w:rPr>
        <w:t> </w:t>
      </w:r>
      <w:r>
        <w:rPr/>
        <w:t>Res.</w:t>
      </w:r>
      <w:r>
        <w:rPr>
          <w:spacing w:val="-3"/>
        </w:rPr>
        <w:t> </w:t>
      </w:r>
      <w:r>
        <w:rPr/>
        <w:t>No.</w:t>
      </w:r>
      <w:r>
        <w:rPr>
          <w:spacing w:val="-3"/>
        </w:rPr>
        <w:t> </w:t>
      </w:r>
      <w:r>
        <w:rPr/>
        <w:t>1993-1. Amendments noted where applicable.]</w:t>
      </w:r>
    </w:p>
    <w:p>
      <w:pPr>
        <w:pStyle w:val="Heading3"/>
        <w:spacing w:after="0" w:line="261" w:lineRule="auto"/>
        <w:sectPr>
          <w:headerReference w:type="default" r:id="rId37"/>
          <w:footerReference w:type="default" r:id="rId38"/>
          <w:pgSz w:w="12240" w:h="15840"/>
          <w:pgMar w:header="631" w:footer="609" w:top="1140" w:bottom="800" w:left="1080" w:right="1080"/>
        </w:sectPr>
      </w:pPr>
    </w:p>
    <w:p>
      <w:pPr>
        <w:pStyle w:val="BodyText"/>
        <w:spacing w:before="37"/>
        <w:rPr>
          <w:b/>
        </w:rPr>
      </w:pPr>
    </w:p>
    <w:p>
      <w:pPr>
        <w:spacing w:before="0"/>
        <w:ind w:left="4451" w:right="0" w:firstLine="0"/>
        <w:jc w:val="left"/>
        <w:rPr>
          <w:sz w:val="22"/>
        </w:rPr>
      </w:pPr>
      <w:bookmarkStart w:name="chapter 150: Sewer Rules and Regulations" w:id="113"/>
      <w:bookmarkEnd w:id="113"/>
      <w:r>
        <w:rPr/>
      </w:r>
      <w:bookmarkStart w:name="article I Terminology" w:id="114"/>
      <w:bookmarkEnd w:id="114"/>
      <w:r>
        <w:rPr/>
      </w:r>
      <w:r>
        <w:rPr>
          <w:sz w:val="22"/>
        </w:rPr>
        <w:t>ARTICLE</w:t>
      </w:r>
      <w:r>
        <w:rPr>
          <w:spacing w:val="-7"/>
          <w:sz w:val="22"/>
        </w:rPr>
        <w:t> </w:t>
      </w:r>
      <w:r>
        <w:rPr>
          <w:spacing w:val="-10"/>
          <w:sz w:val="22"/>
        </w:rPr>
        <w:t>I</w:t>
      </w:r>
    </w:p>
    <w:p>
      <w:pPr>
        <w:pStyle w:val="Heading3"/>
        <w:spacing w:before="7"/>
        <w:ind w:left="4435"/>
      </w:pPr>
      <w:r>
        <w:rPr>
          <w:spacing w:val="-2"/>
        </w:rPr>
        <w:t>Terminology</w:t>
      </w:r>
    </w:p>
    <w:p>
      <w:pPr>
        <w:pStyle w:val="BodyText"/>
        <w:spacing w:before="24"/>
        <w:rPr>
          <w:b/>
        </w:rPr>
      </w:pPr>
    </w:p>
    <w:p>
      <w:pPr>
        <w:spacing w:before="0"/>
        <w:ind w:left="360" w:right="0" w:firstLine="0"/>
        <w:jc w:val="both"/>
        <w:rPr>
          <w:b/>
          <w:sz w:val="22"/>
        </w:rPr>
      </w:pPr>
      <w:bookmarkStart w:name="§ 150-1 Definitions." w:id="115"/>
      <w:bookmarkEnd w:id="115"/>
      <w:r>
        <w:rPr/>
      </w:r>
      <w:r>
        <w:rPr>
          <w:b/>
          <w:sz w:val="22"/>
        </w:rPr>
        <w:t>§ 150-1.</w:t>
      </w:r>
      <w:r>
        <w:rPr>
          <w:b/>
          <w:spacing w:val="65"/>
          <w:sz w:val="22"/>
        </w:rPr>
        <w:t> </w:t>
      </w:r>
      <w:r>
        <w:rPr>
          <w:b/>
          <w:spacing w:val="-2"/>
          <w:sz w:val="22"/>
        </w:rPr>
        <w:t>Definitions.</w:t>
      </w:r>
    </w:p>
    <w:p>
      <w:pPr>
        <w:pStyle w:val="BodyText"/>
        <w:spacing w:line="247" w:lineRule="auto" w:before="187"/>
        <w:ind w:left="360" w:right="353"/>
        <w:jc w:val="both"/>
      </w:pPr>
      <w:r>
        <w:rPr/>
        <w:t>Unless the context specifically and clearly indicates otherwise, the meaning of the terms used in this chapter shall be as follows:</w:t>
      </w:r>
    </w:p>
    <w:p>
      <w:pPr>
        <w:pStyle w:val="BodyText"/>
        <w:spacing w:before="119"/>
        <w:ind w:left="360"/>
        <w:jc w:val="both"/>
      </w:pPr>
      <w:r>
        <w:rPr/>
        <w:t>AUTHORITY</w:t>
      </w:r>
      <w:r>
        <w:rPr>
          <w:spacing w:val="-3"/>
        </w:rPr>
        <w:t> </w:t>
      </w:r>
      <w:r>
        <w:rPr/>
        <w:t>—</w:t>
      </w:r>
      <w:r>
        <w:rPr>
          <w:spacing w:val="-3"/>
        </w:rPr>
        <w:t> </w:t>
      </w:r>
      <w:r>
        <w:rPr/>
        <w:t>The</w:t>
      </w:r>
      <w:r>
        <w:rPr>
          <w:spacing w:val="-4"/>
        </w:rPr>
        <w:t> </w:t>
      </w:r>
      <w:r>
        <w:rPr/>
        <w:t>Conewago</w:t>
      </w:r>
      <w:r>
        <w:rPr>
          <w:spacing w:val="-3"/>
        </w:rPr>
        <w:t> </w:t>
      </w:r>
      <w:r>
        <w:rPr/>
        <w:t>Township</w:t>
      </w:r>
      <w:r>
        <w:rPr>
          <w:spacing w:val="-3"/>
        </w:rPr>
        <w:t> </w:t>
      </w:r>
      <w:r>
        <w:rPr/>
        <w:t>Sewer</w:t>
      </w:r>
      <w:r>
        <w:rPr>
          <w:spacing w:val="-3"/>
        </w:rPr>
        <w:t> </w:t>
      </w:r>
      <w:r>
        <w:rPr/>
        <w:t>Authority,</w:t>
      </w:r>
      <w:r>
        <w:rPr>
          <w:spacing w:val="-1"/>
        </w:rPr>
        <w:t> </w:t>
      </w:r>
      <w:r>
        <w:rPr/>
        <w:t>a</w:t>
      </w:r>
      <w:r>
        <w:rPr>
          <w:spacing w:val="-4"/>
        </w:rPr>
        <w:t> </w:t>
      </w:r>
      <w:r>
        <w:rPr/>
        <w:t>Pennsylvania</w:t>
      </w:r>
      <w:r>
        <w:rPr>
          <w:spacing w:val="-3"/>
        </w:rPr>
        <w:t> </w:t>
      </w:r>
      <w:r>
        <w:rPr/>
        <w:t>municipal</w:t>
      </w:r>
      <w:r>
        <w:rPr>
          <w:spacing w:val="-1"/>
        </w:rPr>
        <w:t> </w:t>
      </w:r>
      <w:r>
        <w:rPr>
          <w:spacing w:val="-2"/>
        </w:rPr>
        <w:t>authority.</w:t>
      </w:r>
    </w:p>
    <w:p>
      <w:pPr>
        <w:pStyle w:val="BodyText"/>
        <w:spacing w:line="247" w:lineRule="auto" w:before="127"/>
        <w:ind w:left="360" w:right="360"/>
        <w:jc w:val="both"/>
      </w:pPr>
      <w:r>
        <w:rPr/>
        <w:t>BUILDING SEWER — The extension from the sewage drainage system of any structure to the lateral or service connection.</w:t>
      </w:r>
    </w:p>
    <w:p>
      <w:pPr>
        <w:pStyle w:val="BodyText"/>
        <w:spacing w:line="247" w:lineRule="auto" w:before="119"/>
        <w:ind w:left="360" w:right="355"/>
        <w:jc w:val="both"/>
      </w:pPr>
      <w:r>
        <w:rPr/>
        <w:t>IMPROVED PROPERTY — Any property located within the area served by the Authority upon which there</w:t>
      </w:r>
      <w:r>
        <w:rPr>
          <w:spacing w:val="-10"/>
        </w:rPr>
        <w:t> </w:t>
      </w:r>
      <w:r>
        <w:rPr/>
        <w:t>is</w:t>
      </w:r>
      <w:r>
        <w:rPr>
          <w:spacing w:val="-10"/>
        </w:rPr>
        <w:t> </w:t>
      </w:r>
      <w:r>
        <w:rPr/>
        <w:t>erected</w:t>
      </w:r>
      <w:r>
        <w:rPr>
          <w:spacing w:val="-9"/>
        </w:rPr>
        <w:t> </w:t>
      </w:r>
      <w:r>
        <w:rPr/>
        <w:t>a</w:t>
      </w:r>
      <w:r>
        <w:rPr>
          <w:spacing w:val="-10"/>
        </w:rPr>
        <w:t> </w:t>
      </w:r>
      <w:r>
        <w:rPr/>
        <w:t>structure</w:t>
      </w:r>
      <w:r>
        <w:rPr>
          <w:spacing w:val="-9"/>
        </w:rPr>
        <w:t> </w:t>
      </w:r>
      <w:r>
        <w:rPr/>
        <w:t>or</w:t>
      </w:r>
      <w:r>
        <w:rPr>
          <w:spacing w:val="-10"/>
        </w:rPr>
        <w:t> </w:t>
      </w:r>
      <w:r>
        <w:rPr/>
        <w:t>structures</w:t>
      </w:r>
      <w:r>
        <w:rPr>
          <w:spacing w:val="-9"/>
        </w:rPr>
        <w:t> </w:t>
      </w:r>
      <w:r>
        <w:rPr/>
        <w:t>intended</w:t>
      </w:r>
      <w:r>
        <w:rPr>
          <w:spacing w:val="-9"/>
        </w:rPr>
        <w:t> </w:t>
      </w:r>
      <w:r>
        <w:rPr/>
        <w:t>for</w:t>
      </w:r>
      <w:r>
        <w:rPr>
          <w:spacing w:val="-10"/>
        </w:rPr>
        <w:t> </w:t>
      </w:r>
      <w:r>
        <w:rPr/>
        <w:t>continuous</w:t>
      </w:r>
      <w:r>
        <w:rPr>
          <w:spacing w:val="-9"/>
        </w:rPr>
        <w:t> </w:t>
      </w:r>
      <w:r>
        <w:rPr/>
        <w:t>or</w:t>
      </w:r>
      <w:r>
        <w:rPr>
          <w:spacing w:val="-10"/>
        </w:rPr>
        <w:t> </w:t>
      </w:r>
      <w:r>
        <w:rPr/>
        <w:t>periodic</w:t>
      </w:r>
      <w:r>
        <w:rPr>
          <w:spacing w:val="-9"/>
        </w:rPr>
        <w:t> </w:t>
      </w:r>
      <w:r>
        <w:rPr/>
        <w:t>habitation,</w:t>
      </w:r>
      <w:r>
        <w:rPr>
          <w:spacing w:val="-9"/>
        </w:rPr>
        <w:t> </w:t>
      </w:r>
      <w:r>
        <w:rPr/>
        <w:t>occupancy</w:t>
      </w:r>
      <w:r>
        <w:rPr>
          <w:spacing w:val="-9"/>
        </w:rPr>
        <w:t> </w:t>
      </w:r>
      <w:r>
        <w:rPr/>
        <w:t>or</w:t>
      </w:r>
      <w:r>
        <w:rPr>
          <w:spacing w:val="-10"/>
        </w:rPr>
        <w:t> </w:t>
      </w:r>
      <w:r>
        <w:rPr/>
        <w:t>use</w:t>
      </w:r>
      <w:r>
        <w:rPr>
          <w:spacing w:val="-10"/>
        </w:rPr>
        <w:t> </w:t>
      </w:r>
      <w:r>
        <w:rPr/>
        <w:t>by human</w:t>
      </w:r>
      <w:r>
        <w:rPr>
          <w:spacing w:val="-5"/>
        </w:rPr>
        <w:t> </w:t>
      </w:r>
      <w:r>
        <w:rPr/>
        <w:t>beings</w:t>
      </w:r>
      <w:r>
        <w:rPr>
          <w:spacing w:val="-5"/>
        </w:rPr>
        <w:t> </w:t>
      </w:r>
      <w:r>
        <w:rPr/>
        <w:t>or</w:t>
      </w:r>
      <w:r>
        <w:rPr>
          <w:spacing w:val="-6"/>
        </w:rPr>
        <w:t> </w:t>
      </w:r>
      <w:r>
        <w:rPr/>
        <w:t>animals</w:t>
      </w:r>
      <w:r>
        <w:rPr>
          <w:spacing w:val="-5"/>
        </w:rPr>
        <w:t> </w:t>
      </w:r>
      <w:r>
        <w:rPr/>
        <w:t>and</w:t>
      </w:r>
      <w:r>
        <w:rPr>
          <w:spacing w:val="-6"/>
        </w:rPr>
        <w:t> </w:t>
      </w:r>
      <w:r>
        <w:rPr/>
        <w:t>from</w:t>
      </w:r>
      <w:r>
        <w:rPr>
          <w:spacing w:val="-6"/>
        </w:rPr>
        <w:t> </w:t>
      </w:r>
      <w:r>
        <w:rPr/>
        <w:t>which</w:t>
      </w:r>
      <w:r>
        <w:rPr>
          <w:spacing w:val="-5"/>
        </w:rPr>
        <w:t> </w:t>
      </w:r>
      <w:r>
        <w:rPr/>
        <w:t>structure</w:t>
      </w:r>
      <w:r>
        <w:rPr>
          <w:spacing w:val="-5"/>
        </w:rPr>
        <w:t> </w:t>
      </w:r>
      <w:r>
        <w:rPr/>
        <w:t>or</w:t>
      </w:r>
      <w:r>
        <w:rPr>
          <w:spacing w:val="-6"/>
        </w:rPr>
        <w:t> </w:t>
      </w:r>
      <w:r>
        <w:rPr/>
        <w:t>structure</w:t>
      </w:r>
      <w:r>
        <w:rPr>
          <w:spacing w:val="-5"/>
        </w:rPr>
        <w:t> </w:t>
      </w:r>
      <w:r>
        <w:rPr/>
        <w:t>sewage</w:t>
      </w:r>
      <w:r>
        <w:rPr>
          <w:spacing w:val="-5"/>
        </w:rPr>
        <w:t> </w:t>
      </w:r>
      <w:r>
        <w:rPr/>
        <w:t>or</w:t>
      </w:r>
      <w:r>
        <w:rPr>
          <w:spacing w:val="-6"/>
        </w:rPr>
        <w:t> </w:t>
      </w:r>
      <w:r>
        <w:rPr/>
        <w:t>industrial</w:t>
      </w:r>
      <w:r>
        <w:rPr>
          <w:spacing w:val="-5"/>
        </w:rPr>
        <w:t> </w:t>
      </w:r>
      <w:r>
        <w:rPr/>
        <w:t>wastes</w:t>
      </w:r>
      <w:r>
        <w:rPr>
          <w:spacing w:val="-5"/>
        </w:rPr>
        <w:t> </w:t>
      </w:r>
      <w:r>
        <w:rPr/>
        <w:t>shall</w:t>
      </w:r>
      <w:r>
        <w:rPr>
          <w:spacing w:val="-5"/>
        </w:rPr>
        <w:t> </w:t>
      </w:r>
      <w:r>
        <w:rPr/>
        <w:t>be</w:t>
      </w:r>
      <w:r>
        <w:rPr>
          <w:spacing w:val="-6"/>
        </w:rPr>
        <w:t> </w:t>
      </w:r>
      <w:r>
        <w:rPr/>
        <w:t>or</w:t>
      </w:r>
      <w:r>
        <w:rPr>
          <w:spacing w:val="-6"/>
        </w:rPr>
        <w:t> </w:t>
      </w:r>
      <w:r>
        <w:rPr/>
        <w:t>may be discharged. Each dwelling unit within a structure shall be considered as a separate improved property.</w:t>
      </w:r>
    </w:p>
    <w:p>
      <w:pPr>
        <w:pStyle w:val="BodyText"/>
        <w:spacing w:line="247" w:lineRule="auto" w:before="118"/>
        <w:ind w:left="360" w:right="354"/>
        <w:jc w:val="both"/>
      </w:pPr>
      <w:r>
        <w:rPr/>
        <w:t>INDUSTRIAL</w:t>
      </w:r>
      <w:r>
        <w:rPr>
          <w:spacing w:val="-5"/>
        </w:rPr>
        <w:t> </w:t>
      </w:r>
      <w:r>
        <w:rPr/>
        <w:t>WASTES</w:t>
      </w:r>
      <w:r>
        <w:rPr>
          <w:spacing w:val="-5"/>
        </w:rPr>
        <w:t> </w:t>
      </w:r>
      <w:r>
        <w:rPr/>
        <w:t>—</w:t>
      </w:r>
      <w:r>
        <w:rPr>
          <w:spacing w:val="-6"/>
        </w:rPr>
        <w:t> </w:t>
      </w:r>
      <w:r>
        <w:rPr/>
        <w:t>Any</w:t>
      </w:r>
      <w:r>
        <w:rPr>
          <w:spacing w:val="-6"/>
        </w:rPr>
        <w:t> </w:t>
      </w:r>
      <w:r>
        <w:rPr/>
        <w:t>solid,</w:t>
      </w:r>
      <w:r>
        <w:rPr>
          <w:spacing w:val="-6"/>
        </w:rPr>
        <w:t> </w:t>
      </w:r>
      <w:r>
        <w:rPr/>
        <w:t>liquid</w:t>
      </w:r>
      <w:r>
        <w:rPr>
          <w:spacing w:val="-5"/>
        </w:rPr>
        <w:t> </w:t>
      </w:r>
      <w:r>
        <w:rPr/>
        <w:t>or</w:t>
      </w:r>
      <w:r>
        <w:rPr>
          <w:spacing w:val="-6"/>
        </w:rPr>
        <w:t> </w:t>
      </w:r>
      <w:r>
        <w:rPr/>
        <w:t>gaseous</w:t>
      </w:r>
      <w:r>
        <w:rPr>
          <w:spacing w:val="-6"/>
        </w:rPr>
        <w:t> </w:t>
      </w:r>
      <w:r>
        <w:rPr/>
        <w:t>substance</w:t>
      </w:r>
      <w:r>
        <w:rPr>
          <w:spacing w:val="-5"/>
        </w:rPr>
        <w:t> </w:t>
      </w:r>
      <w:r>
        <w:rPr/>
        <w:t>or</w:t>
      </w:r>
      <w:r>
        <w:rPr>
          <w:spacing w:val="-6"/>
        </w:rPr>
        <w:t> </w:t>
      </w:r>
      <w:r>
        <w:rPr/>
        <w:t>form</w:t>
      </w:r>
      <w:r>
        <w:rPr>
          <w:spacing w:val="-6"/>
        </w:rPr>
        <w:t> </w:t>
      </w:r>
      <w:r>
        <w:rPr/>
        <w:t>of</w:t>
      </w:r>
      <w:r>
        <w:rPr>
          <w:spacing w:val="-6"/>
        </w:rPr>
        <w:t> </w:t>
      </w:r>
      <w:r>
        <w:rPr/>
        <w:t>energy</w:t>
      </w:r>
      <w:r>
        <w:rPr>
          <w:spacing w:val="-6"/>
        </w:rPr>
        <w:t> </w:t>
      </w:r>
      <w:r>
        <w:rPr/>
        <w:t>rejected</w:t>
      </w:r>
      <w:r>
        <w:rPr>
          <w:spacing w:val="-5"/>
        </w:rPr>
        <w:t> </w:t>
      </w:r>
      <w:r>
        <w:rPr/>
        <w:t>or</w:t>
      </w:r>
      <w:r>
        <w:rPr>
          <w:spacing w:val="-6"/>
        </w:rPr>
        <w:t> </w:t>
      </w:r>
      <w:r>
        <w:rPr/>
        <w:t>escaping in the course of any industrial, manufacturing, trade or business process or in the course of the development,</w:t>
      </w:r>
      <w:r>
        <w:rPr>
          <w:spacing w:val="-4"/>
        </w:rPr>
        <w:t> </w:t>
      </w:r>
      <w:r>
        <w:rPr/>
        <w:t>recovery</w:t>
      </w:r>
      <w:r>
        <w:rPr>
          <w:spacing w:val="-4"/>
        </w:rPr>
        <w:t> </w:t>
      </w:r>
      <w:r>
        <w:rPr/>
        <w:t>or</w:t>
      </w:r>
      <w:r>
        <w:rPr>
          <w:spacing w:val="-5"/>
        </w:rPr>
        <w:t> </w:t>
      </w:r>
      <w:r>
        <w:rPr/>
        <w:t>processing</w:t>
      </w:r>
      <w:r>
        <w:rPr>
          <w:spacing w:val="-4"/>
        </w:rPr>
        <w:t> </w:t>
      </w:r>
      <w:r>
        <w:rPr/>
        <w:t>of</w:t>
      </w:r>
      <w:r>
        <w:rPr>
          <w:spacing w:val="-5"/>
        </w:rPr>
        <w:t> </w:t>
      </w:r>
      <w:r>
        <w:rPr/>
        <w:t>natural</w:t>
      </w:r>
      <w:r>
        <w:rPr>
          <w:spacing w:val="-4"/>
        </w:rPr>
        <w:t> </w:t>
      </w:r>
      <w:r>
        <w:rPr/>
        <w:t>resources,</w:t>
      </w:r>
      <w:r>
        <w:rPr>
          <w:spacing w:val="-4"/>
        </w:rPr>
        <w:t> </w:t>
      </w:r>
      <w:r>
        <w:rPr/>
        <w:t>as</w:t>
      </w:r>
      <w:r>
        <w:rPr>
          <w:spacing w:val="-5"/>
        </w:rPr>
        <w:t> </w:t>
      </w:r>
      <w:r>
        <w:rPr/>
        <w:t>distinct</w:t>
      </w:r>
      <w:r>
        <w:rPr>
          <w:spacing w:val="-4"/>
        </w:rPr>
        <w:t> </w:t>
      </w:r>
      <w:r>
        <w:rPr/>
        <w:t>from</w:t>
      </w:r>
      <w:r>
        <w:rPr>
          <w:spacing w:val="-5"/>
        </w:rPr>
        <w:t> </w:t>
      </w:r>
      <w:r>
        <w:rPr/>
        <w:t>sewage,</w:t>
      </w:r>
      <w:r>
        <w:rPr>
          <w:spacing w:val="-4"/>
        </w:rPr>
        <w:t> </w:t>
      </w:r>
      <w:r>
        <w:rPr/>
        <w:t>excluding</w:t>
      </w:r>
      <w:r>
        <w:rPr>
          <w:spacing w:val="-4"/>
        </w:rPr>
        <w:t> </w:t>
      </w:r>
      <w:r>
        <w:rPr/>
        <w:t>any</w:t>
      </w:r>
      <w:r>
        <w:rPr>
          <w:spacing w:val="-5"/>
        </w:rPr>
        <w:t> </w:t>
      </w:r>
      <w:r>
        <w:rPr/>
        <w:t>ground-, surface water or stormwater.</w:t>
      </w:r>
    </w:p>
    <w:p>
      <w:pPr>
        <w:pStyle w:val="BodyText"/>
        <w:spacing w:line="247" w:lineRule="auto" w:before="118"/>
        <w:ind w:left="360" w:right="359"/>
        <w:jc w:val="both"/>
      </w:pPr>
      <w:r>
        <w:rPr/>
        <w:t>LATERAL — That part of the sewer system extending from a sewer to a point behind the curbline or, if there shall be no curbline, to a point behind the right-of-way line.</w:t>
      </w:r>
    </w:p>
    <w:p>
      <w:pPr>
        <w:pStyle w:val="BodyText"/>
        <w:spacing w:line="247" w:lineRule="auto" w:before="118"/>
        <w:ind w:left="360" w:right="354"/>
        <w:jc w:val="both"/>
      </w:pPr>
      <w:r>
        <w:rPr/>
        <w:t>OWNER — Any person vested with ownership, legal or equitable, sole or partial, of any improved property located within the area served by the Authority.</w:t>
      </w:r>
    </w:p>
    <w:p>
      <w:pPr>
        <w:pStyle w:val="BodyText"/>
        <w:spacing w:line="247" w:lineRule="auto" w:before="119"/>
        <w:ind w:left="360" w:right="352"/>
        <w:jc w:val="both"/>
      </w:pPr>
      <w:r>
        <w:rPr/>
        <w:t>PERSON — Any individual, partnership, company, association, society, trust, corporation or other group or entity, public or private.</w:t>
      </w:r>
    </w:p>
    <w:p>
      <w:pPr>
        <w:pStyle w:val="BodyText"/>
        <w:spacing w:line="247" w:lineRule="auto" w:before="119"/>
        <w:ind w:left="360" w:right="358"/>
        <w:jc w:val="both"/>
      </w:pPr>
      <w:r>
        <w:rPr/>
        <w:t>SERVICE CONNECTION — That portion of, or place in, a sewer, in those cases where no lateral is provided, which is provided for connection of any building sewer.</w:t>
      </w:r>
    </w:p>
    <w:p>
      <w:pPr>
        <w:pStyle w:val="BodyText"/>
        <w:spacing w:line="247" w:lineRule="auto" w:before="119"/>
        <w:ind w:left="360" w:right="355"/>
        <w:jc w:val="both"/>
      </w:pPr>
      <w:r>
        <w:rPr/>
        <w:t>SEWAGE — Normal water-carried household and toilet wastes from any improved property, excluding any ground-, surface water or stormwater.</w:t>
      </w:r>
    </w:p>
    <w:p>
      <w:pPr>
        <w:pStyle w:val="BodyText"/>
        <w:spacing w:line="247" w:lineRule="auto" w:before="119"/>
        <w:ind w:left="360" w:right="359"/>
        <w:jc w:val="both"/>
      </w:pPr>
      <w:r>
        <w:rPr/>
        <w:t>SEWER — Any pipe or conduit constituting a part of the sewer system used or usable for sewage collection purposes.</w:t>
      </w:r>
    </w:p>
    <w:p>
      <w:pPr>
        <w:pStyle w:val="BodyText"/>
        <w:spacing w:line="247" w:lineRule="auto" w:before="119"/>
        <w:ind w:left="360" w:right="351"/>
        <w:jc w:val="both"/>
      </w:pPr>
      <w:r>
        <w:rPr/>
        <w:t>SEWER SYSTEM — All facilities, as of any particular time, for collecting, pumping, treating and disposing of sewage and industrial wastes.</w:t>
      </w:r>
    </w:p>
    <w:p>
      <w:pPr>
        <w:pStyle w:val="BodyText"/>
        <w:spacing w:before="119"/>
        <w:ind w:left="360"/>
        <w:jc w:val="both"/>
      </w:pPr>
      <w:r>
        <w:rPr/>
        <w:t>STREET</w:t>
      </w:r>
      <w:r>
        <w:rPr>
          <w:spacing w:val="-2"/>
        </w:rPr>
        <w:t> </w:t>
      </w:r>
      <w:r>
        <w:rPr/>
        <w:t>—</w:t>
      </w:r>
      <w:r>
        <w:rPr>
          <w:spacing w:val="-2"/>
        </w:rPr>
        <w:t> </w:t>
      </w:r>
      <w:r>
        <w:rPr/>
        <w:t>Includes</w:t>
      </w:r>
      <w:r>
        <w:rPr>
          <w:spacing w:val="-2"/>
        </w:rPr>
        <w:t> </w:t>
      </w:r>
      <w:r>
        <w:rPr/>
        <w:t>any</w:t>
      </w:r>
      <w:r>
        <w:rPr>
          <w:spacing w:val="-2"/>
        </w:rPr>
        <w:t> </w:t>
      </w:r>
      <w:r>
        <w:rPr/>
        <w:t>street,</w:t>
      </w:r>
      <w:r>
        <w:rPr>
          <w:spacing w:val="-1"/>
        </w:rPr>
        <w:t> </w:t>
      </w:r>
      <w:r>
        <w:rPr/>
        <w:t>road,</w:t>
      </w:r>
      <w:r>
        <w:rPr>
          <w:spacing w:val="-2"/>
        </w:rPr>
        <w:t> </w:t>
      </w:r>
      <w:r>
        <w:rPr/>
        <w:t>lane,</w:t>
      </w:r>
      <w:r>
        <w:rPr>
          <w:spacing w:val="1"/>
        </w:rPr>
        <w:t> </w:t>
      </w:r>
      <w:r>
        <w:rPr/>
        <w:t>court,</w:t>
      </w:r>
      <w:r>
        <w:rPr>
          <w:spacing w:val="-2"/>
        </w:rPr>
        <w:t> </w:t>
      </w:r>
      <w:r>
        <w:rPr/>
        <w:t>alley</w:t>
      </w:r>
      <w:r>
        <w:rPr>
          <w:spacing w:val="-1"/>
        </w:rPr>
        <w:t> </w:t>
      </w:r>
      <w:r>
        <w:rPr/>
        <w:t>and</w:t>
      </w:r>
      <w:r>
        <w:rPr>
          <w:spacing w:val="-2"/>
        </w:rPr>
        <w:t> </w:t>
      </w:r>
      <w:r>
        <w:rPr/>
        <w:t>public</w:t>
      </w:r>
      <w:r>
        <w:rPr>
          <w:spacing w:val="-2"/>
        </w:rPr>
        <w:t> square.</w:t>
      </w:r>
    </w:p>
    <w:p>
      <w:pPr>
        <w:pStyle w:val="BodyText"/>
        <w:spacing w:after="0"/>
        <w:jc w:val="both"/>
        <w:sectPr>
          <w:headerReference w:type="default" r:id="rId39"/>
          <w:footerReference w:type="default" r:id="rId40"/>
          <w:pgSz w:w="12240" w:h="15840"/>
          <w:pgMar w:header="631" w:footer="609" w:top="1140" w:bottom="800" w:left="1080" w:right="1080"/>
        </w:sectPr>
      </w:pPr>
    </w:p>
    <w:p>
      <w:pPr>
        <w:pStyle w:val="BodyText"/>
        <w:spacing w:before="37"/>
      </w:pPr>
    </w:p>
    <w:p>
      <w:pPr>
        <w:spacing w:before="0"/>
        <w:ind w:left="0" w:right="119" w:firstLine="0"/>
        <w:jc w:val="center"/>
        <w:rPr>
          <w:sz w:val="22"/>
        </w:rPr>
      </w:pPr>
      <w:bookmarkStart w:name="article II Use of Public Sewers Required" w:id="116"/>
      <w:bookmarkEnd w:id="116"/>
      <w:r>
        <w:rPr/>
      </w:r>
      <w:r>
        <w:rPr>
          <w:sz w:val="22"/>
        </w:rPr>
        <w:t>ARTICLE</w:t>
      </w:r>
      <w:r>
        <w:rPr>
          <w:spacing w:val="-7"/>
          <w:sz w:val="22"/>
        </w:rPr>
        <w:t> </w:t>
      </w:r>
      <w:r>
        <w:rPr>
          <w:spacing w:val="-5"/>
          <w:sz w:val="22"/>
        </w:rPr>
        <w:t>II</w:t>
      </w:r>
    </w:p>
    <w:p>
      <w:pPr>
        <w:pStyle w:val="Heading3"/>
        <w:spacing w:before="7"/>
        <w:ind w:left="3" w:right="3"/>
        <w:jc w:val="center"/>
      </w:pPr>
      <w:r>
        <w:rPr/>
        <w:t>Use</w:t>
      </w:r>
      <w:r>
        <w:rPr>
          <w:spacing w:val="-4"/>
        </w:rPr>
        <w:t> </w:t>
      </w:r>
      <w:r>
        <w:rPr/>
        <w:t>of</w:t>
      </w:r>
      <w:r>
        <w:rPr>
          <w:spacing w:val="-4"/>
        </w:rPr>
        <w:t> </w:t>
      </w:r>
      <w:r>
        <w:rPr/>
        <w:t>Public</w:t>
      </w:r>
      <w:r>
        <w:rPr>
          <w:spacing w:val="-4"/>
        </w:rPr>
        <w:t> </w:t>
      </w:r>
      <w:r>
        <w:rPr/>
        <w:t>Sewers</w:t>
      </w:r>
      <w:r>
        <w:rPr>
          <w:spacing w:val="-3"/>
        </w:rPr>
        <w:t> </w:t>
      </w:r>
      <w:r>
        <w:rPr>
          <w:spacing w:val="-2"/>
        </w:rPr>
        <w:t>Required</w:t>
      </w:r>
    </w:p>
    <w:p>
      <w:pPr>
        <w:pStyle w:val="BodyText"/>
        <w:spacing w:before="24"/>
        <w:rPr>
          <w:b/>
        </w:rPr>
      </w:pPr>
    </w:p>
    <w:p>
      <w:pPr>
        <w:spacing w:before="0"/>
        <w:ind w:left="360" w:right="0" w:firstLine="0"/>
        <w:jc w:val="left"/>
        <w:rPr>
          <w:b/>
          <w:sz w:val="22"/>
        </w:rPr>
      </w:pPr>
      <w:bookmarkStart w:name="§ 150-2 Improved properties to be connec" w:id="117"/>
      <w:bookmarkEnd w:id="117"/>
      <w:r>
        <w:rPr/>
      </w:r>
      <w:r>
        <w:rPr>
          <w:b/>
          <w:sz w:val="22"/>
        </w:rPr>
        <w:t>§</w:t>
      </w:r>
      <w:r>
        <w:rPr>
          <w:b/>
          <w:spacing w:val="-4"/>
          <w:sz w:val="22"/>
        </w:rPr>
        <w:t> </w:t>
      </w:r>
      <w:r>
        <w:rPr>
          <w:b/>
          <w:sz w:val="22"/>
        </w:rPr>
        <w:t>150-2.</w:t>
      </w:r>
      <w:r>
        <w:rPr>
          <w:b/>
          <w:spacing w:val="58"/>
          <w:sz w:val="22"/>
        </w:rPr>
        <w:t> </w:t>
      </w:r>
      <w:r>
        <w:rPr>
          <w:b/>
          <w:sz w:val="22"/>
        </w:rPr>
        <w:t>Improved</w:t>
      </w:r>
      <w:r>
        <w:rPr>
          <w:b/>
          <w:spacing w:val="-4"/>
          <w:sz w:val="22"/>
        </w:rPr>
        <w:t> </w:t>
      </w:r>
      <w:r>
        <w:rPr>
          <w:b/>
          <w:sz w:val="22"/>
        </w:rPr>
        <w:t>properties</w:t>
      </w:r>
      <w:r>
        <w:rPr>
          <w:b/>
          <w:spacing w:val="-5"/>
          <w:sz w:val="22"/>
        </w:rPr>
        <w:t> </w:t>
      </w:r>
      <w:r>
        <w:rPr>
          <w:b/>
          <w:sz w:val="22"/>
        </w:rPr>
        <w:t>to</w:t>
      </w:r>
      <w:r>
        <w:rPr>
          <w:b/>
          <w:spacing w:val="-3"/>
          <w:sz w:val="22"/>
        </w:rPr>
        <w:t> </w:t>
      </w:r>
      <w:r>
        <w:rPr>
          <w:b/>
          <w:sz w:val="22"/>
        </w:rPr>
        <w:t>be</w:t>
      </w:r>
      <w:r>
        <w:rPr>
          <w:b/>
          <w:spacing w:val="-4"/>
          <w:sz w:val="22"/>
        </w:rPr>
        <w:t> </w:t>
      </w:r>
      <w:r>
        <w:rPr>
          <w:b/>
          <w:sz w:val="22"/>
        </w:rPr>
        <w:t>connected</w:t>
      </w:r>
      <w:r>
        <w:rPr>
          <w:b/>
          <w:spacing w:val="-2"/>
          <w:sz w:val="22"/>
        </w:rPr>
        <w:t> </w:t>
      </w:r>
      <w:r>
        <w:rPr>
          <w:b/>
          <w:sz w:val="22"/>
        </w:rPr>
        <w:t>to</w:t>
      </w:r>
      <w:r>
        <w:rPr>
          <w:b/>
          <w:spacing w:val="-3"/>
          <w:sz w:val="22"/>
        </w:rPr>
        <w:t> </w:t>
      </w:r>
      <w:r>
        <w:rPr>
          <w:b/>
          <w:sz w:val="22"/>
        </w:rPr>
        <w:t>accessible</w:t>
      </w:r>
      <w:r>
        <w:rPr>
          <w:b/>
          <w:spacing w:val="-4"/>
          <w:sz w:val="22"/>
        </w:rPr>
        <w:t> </w:t>
      </w:r>
      <w:r>
        <w:rPr>
          <w:b/>
          <w:spacing w:val="-2"/>
          <w:sz w:val="22"/>
        </w:rPr>
        <w:t>sewers.</w:t>
      </w:r>
    </w:p>
    <w:p>
      <w:pPr>
        <w:pStyle w:val="BodyText"/>
        <w:spacing w:line="247" w:lineRule="auto" w:before="187"/>
        <w:ind w:left="360" w:right="354"/>
        <w:jc w:val="both"/>
      </w:pPr>
      <w:r>
        <w:rPr/>
        <w:t>The</w:t>
      </w:r>
      <w:r>
        <w:rPr>
          <w:spacing w:val="-1"/>
        </w:rPr>
        <w:t> </w:t>
      </w:r>
      <w:r>
        <w:rPr/>
        <w:t>owner</w:t>
      </w:r>
      <w:r>
        <w:rPr>
          <w:spacing w:val="-1"/>
        </w:rPr>
        <w:t> </w:t>
      </w:r>
      <w:r>
        <w:rPr/>
        <w:t>of</w:t>
      </w:r>
      <w:r>
        <w:rPr>
          <w:spacing w:val="-2"/>
        </w:rPr>
        <w:t> </w:t>
      </w:r>
      <w:r>
        <w:rPr/>
        <w:t>any</w:t>
      </w:r>
      <w:r>
        <w:rPr>
          <w:spacing w:val="-1"/>
        </w:rPr>
        <w:t> </w:t>
      </w:r>
      <w:r>
        <w:rPr/>
        <w:t>improved</w:t>
      </w:r>
      <w:r>
        <w:rPr>
          <w:spacing w:val="-1"/>
        </w:rPr>
        <w:t> </w:t>
      </w:r>
      <w:r>
        <w:rPr/>
        <w:t>property</w:t>
      </w:r>
      <w:r>
        <w:rPr>
          <w:spacing w:val="-1"/>
        </w:rPr>
        <w:t> </w:t>
      </w:r>
      <w:r>
        <w:rPr/>
        <w:t>adjoining</w:t>
      </w:r>
      <w:r>
        <w:rPr>
          <w:spacing w:val="-1"/>
        </w:rPr>
        <w:t> </w:t>
      </w:r>
      <w:r>
        <w:rPr/>
        <w:t>and</w:t>
      </w:r>
      <w:r>
        <w:rPr>
          <w:spacing w:val="-1"/>
        </w:rPr>
        <w:t> </w:t>
      </w:r>
      <w:r>
        <w:rPr/>
        <w:t>adjacent</w:t>
      </w:r>
      <w:r>
        <w:rPr>
          <w:spacing w:val="-1"/>
        </w:rPr>
        <w:t> </w:t>
      </w:r>
      <w:r>
        <w:rPr/>
        <w:t>to</w:t>
      </w:r>
      <w:r>
        <w:rPr>
          <w:spacing w:val="-1"/>
        </w:rPr>
        <w:t> </w:t>
      </w:r>
      <w:r>
        <w:rPr/>
        <w:t>the</w:t>
      </w:r>
      <w:r>
        <w:rPr>
          <w:spacing w:val="-1"/>
        </w:rPr>
        <w:t> </w:t>
      </w:r>
      <w:r>
        <w:rPr/>
        <w:t>sewer</w:t>
      </w:r>
      <w:r>
        <w:rPr>
          <w:spacing w:val="-1"/>
        </w:rPr>
        <w:t> </w:t>
      </w:r>
      <w:r>
        <w:rPr/>
        <w:t>system,</w:t>
      </w:r>
      <w:r>
        <w:rPr>
          <w:spacing w:val="-1"/>
        </w:rPr>
        <w:t> </w:t>
      </w:r>
      <w:r>
        <w:rPr/>
        <w:t>the</w:t>
      </w:r>
      <w:r>
        <w:rPr>
          <w:spacing w:val="-1"/>
        </w:rPr>
        <w:t> </w:t>
      </w:r>
      <w:r>
        <w:rPr/>
        <w:t>principal</w:t>
      </w:r>
      <w:r>
        <w:rPr>
          <w:spacing w:val="-1"/>
        </w:rPr>
        <w:t> </w:t>
      </w:r>
      <w:r>
        <w:rPr/>
        <w:t>building</w:t>
      </w:r>
      <w:r>
        <w:rPr>
          <w:spacing w:val="-1"/>
        </w:rPr>
        <w:t> </w:t>
      </w:r>
      <w:r>
        <w:rPr/>
        <w:t>of which</w:t>
      </w:r>
      <w:r>
        <w:rPr>
          <w:spacing w:val="-8"/>
        </w:rPr>
        <w:t> </w:t>
      </w:r>
      <w:r>
        <w:rPr/>
        <w:t>is</w:t>
      </w:r>
      <w:r>
        <w:rPr>
          <w:spacing w:val="-8"/>
        </w:rPr>
        <w:t> </w:t>
      </w:r>
      <w:r>
        <w:rPr/>
        <w:t>within</w:t>
      </w:r>
      <w:r>
        <w:rPr>
          <w:spacing w:val="-8"/>
        </w:rPr>
        <w:t> </w:t>
      </w:r>
      <w:r>
        <w:rPr/>
        <w:t>150</w:t>
      </w:r>
      <w:r>
        <w:rPr>
          <w:spacing w:val="-8"/>
        </w:rPr>
        <w:t> </w:t>
      </w:r>
      <w:r>
        <w:rPr/>
        <w:t>feet</w:t>
      </w:r>
      <w:r>
        <w:rPr>
          <w:spacing w:val="-8"/>
        </w:rPr>
        <w:t> </w:t>
      </w:r>
      <w:r>
        <w:rPr/>
        <w:t>of</w:t>
      </w:r>
      <w:r>
        <w:rPr>
          <w:spacing w:val="-8"/>
        </w:rPr>
        <w:t> </w:t>
      </w:r>
      <w:r>
        <w:rPr/>
        <w:t>the</w:t>
      </w:r>
      <w:r>
        <w:rPr>
          <w:spacing w:val="-8"/>
        </w:rPr>
        <w:t> </w:t>
      </w:r>
      <w:r>
        <w:rPr/>
        <w:t>sewer</w:t>
      </w:r>
      <w:r>
        <w:rPr>
          <w:spacing w:val="-8"/>
        </w:rPr>
        <w:t> </w:t>
      </w:r>
      <w:r>
        <w:rPr/>
        <w:t>right-of-way</w:t>
      </w:r>
      <w:r>
        <w:rPr>
          <w:spacing w:val="-8"/>
        </w:rPr>
        <w:t> </w:t>
      </w:r>
      <w:r>
        <w:rPr/>
        <w:t>or</w:t>
      </w:r>
      <w:r>
        <w:rPr>
          <w:spacing w:val="-8"/>
        </w:rPr>
        <w:t> </w:t>
      </w:r>
      <w:r>
        <w:rPr/>
        <w:t>the</w:t>
      </w:r>
      <w:r>
        <w:rPr>
          <w:spacing w:val="-8"/>
        </w:rPr>
        <w:t> </w:t>
      </w:r>
      <w:r>
        <w:rPr/>
        <w:t>road</w:t>
      </w:r>
      <w:r>
        <w:rPr>
          <w:spacing w:val="-8"/>
        </w:rPr>
        <w:t> </w:t>
      </w:r>
      <w:r>
        <w:rPr/>
        <w:t>right-of-way</w:t>
      </w:r>
      <w:r>
        <w:rPr>
          <w:spacing w:val="-8"/>
        </w:rPr>
        <w:t> </w:t>
      </w:r>
      <w:r>
        <w:rPr/>
        <w:t>in</w:t>
      </w:r>
      <w:r>
        <w:rPr>
          <w:spacing w:val="-8"/>
        </w:rPr>
        <w:t> </w:t>
      </w:r>
      <w:r>
        <w:rPr/>
        <w:t>which</w:t>
      </w:r>
      <w:r>
        <w:rPr>
          <w:spacing w:val="-8"/>
        </w:rPr>
        <w:t> </w:t>
      </w:r>
      <w:r>
        <w:rPr/>
        <w:t>a</w:t>
      </w:r>
      <w:r>
        <w:rPr>
          <w:spacing w:val="-8"/>
        </w:rPr>
        <w:t> </w:t>
      </w:r>
      <w:r>
        <w:rPr/>
        <w:t>sewer</w:t>
      </w:r>
      <w:r>
        <w:rPr>
          <w:spacing w:val="-8"/>
        </w:rPr>
        <w:t> </w:t>
      </w:r>
      <w:r>
        <w:rPr/>
        <w:t>line</w:t>
      </w:r>
      <w:r>
        <w:rPr>
          <w:spacing w:val="-8"/>
        </w:rPr>
        <w:t> </w:t>
      </w:r>
      <w:r>
        <w:rPr/>
        <w:t>is</w:t>
      </w:r>
      <w:r>
        <w:rPr>
          <w:spacing w:val="-8"/>
        </w:rPr>
        <w:t> </w:t>
      </w:r>
      <w:r>
        <w:rPr/>
        <w:t>located, shall connect such improved property to the sewer system, in such manner as the Authority may require, within 90 days after notice to such owner from the Authority to make such connection, for the purpose of discharge</w:t>
      </w:r>
      <w:r>
        <w:rPr>
          <w:spacing w:val="-9"/>
        </w:rPr>
        <w:t> </w:t>
      </w:r>
      <w:r>
        <w:rPr/>
        <w:t>of</w:t>
      </w:r>
      <w:r>
        <w:rPr>
          <w:spacing w:val="-10"/>
        </w:rPr>
        <w:t> </w:t>
      </w:r>
      <w:r>
        <w:rPr/>
        <w:t>all</w:t>
      </w:r>
      <w:r>
        <w:rPr>
          <w:spacing w:val="-9"/>
        </w:rPr>
        <w:t> </w:t>
      </w:r>
      <w:r>
        <w:rPr/>
        <w:t>sewage</w:t>
      </w:r>
      <w:r>
        <w:rPr>
          <w:spacing w:val="-9"/>
        </w:rPr>
        <w:t> </w:t>
      </w:r>
      <w:r>
        <w:rPr/>
        <w:t>and,</w:t>
      </w:r>
      <w:r>
        <w:rPr>
          <w:spacing w:val="-9"/>
        </w:rPr>
        <w:t> </w:t>
      </w:r>
      <w:r>
        <w:rPr/>
        <w:t>to</w:t>
      </w:r>
      <w:r>
        <w:rPr>
          <w:spacing w:val="-9"/>
        </w:rPr>
        <w:t> </w:t>
      </w:r>
      <w:r>
        <w:rPr/>
        <w:t>the</w:t>
      </w:r>
      <w:r>
        <w:rPr>
          <w:spacing w:val="-9"/>
        </w:rPr>
        <w:t> </w:t>
      </w:r>
      <w:r>
        <w:rPr/>
        <w:t>extent</w:t>
      </w:r>
      <w:r>
        <w:rPr>
          <w:spacing w:val="-9"/>
        </w:rPr>
        <w:t> </w:t>
      </w:r>
      <w:r>
        <w:rPr/>
        <w:t>permitted</w:t>
      </w:r>
      <w:r>
        <w:rPr>
          <w:spacing w:val="-8"/>
        </w:rPr>
        <w:t> </w:t>
      </w:r>
      <w:r>
        <w:rPr/>
        <w:t>by</w:t>
      </w:r>
      <w:r>
        <w:rPr>
          <w:spacing w:val="-10"/>
        </w:rPr>
        <w:t> </w:t>
      </w:r>
      <w:r>
        <w:rPr/>
        <w:t>the</w:t>
      </w:r>
      <w:r>
        <w:rPr>
          <w:spacing w:val="-9"/>
        </w:rPr>
        <w:t> </w:t>
      </w:r>
      <w:r>
        <w:rPr/>
        <w:t>Authority,</w:t>
      </w:r>
      <w:r>
        <w:rPr>
          <w:spacing w:val="-9"/>
        </w:rPr>
        <w:t> </w:t>
      </w:r>
      <w:r>
        <w:rPr/>
        <w:t>industrial</w:t>
      </w:r>
      <w:r>
        <w:rPr>
          <w:spacing w:val="-9"/>
        </w:rPr>
        <w:t> </w:t>
      </w:r>
      <w:r>
        <w:rPr/>
        <w:t>wastes</w:t>
      </w:r>
      <w:r>
        <w:rPr>
          <w:spacing w:val="-9"/>
        </w:rPr>
        <w:t> </w:t>
      </w:r>
      <w:r>
        <w:rPr/>
        <w:t>from</w:t>
      </w:r>
      <w:r>
        <w:rPr>
          <w:spacing w:val="-10"/>
        </w:rPr>
        <w:t> </w:t>
      </w:r>
      <w:r>
        <w:rPr/>
        <w:t>such</w:t>
      </w:r>
      <w:r>
        <w:rPr>
          <w:spacing w:val="-9"/>
        </w:rPr>
        <w:t> </w:t>
      </w:r>
      <w:r>
        <w:rPr/>
        <w:t>improved property, subject to such limitations and restrictions as shall be established herein or otherwise shall be established by the Authority from time to time.</w:t>
      </w:r>
    </w:p>
    <w:p>
      <w:pPr>
        <w:pStyle w:val="BodyText"/>
        <w:spacing w:before="17"/>
      </w:pPr>
    </w:p>
    <w:p>
      <w:pPr>
        <w:pStyle w:val="Heading3"/>
      </w:pPr>
      <w:bookmarkStart w:name="§ 150-3 Sewage and certain industrial wa" w:id="118"/>
      <w:bookmarkEnd w:id="118"/>
      <w:r>
        <w:rPr>
          <w:b w:val="0"/>
        </w:rPr>
      </w:r>
      <w:r>
        <w:rPr/>
        <w:t>§</w:t>
      </w:r>
      <w:r>
        <w:rPr>
          <w:spacing w:val="-6"/>
        </w:rPr>
        <w:t> </w:t>
      </w:r>
      <w:r>
        <w:rPr/>
        <w:t>150-3.</w:t>
      </w:r>
      <w:r>
        <w:rPr>
          <w:spacing w:val="59"/>
        </w:rPr>
        <w:t> </w:t>
      </w:r>
      <w:r>
        <w:rPr/>
        <w:t>Sewage</w:t>
      </w:r>
      <w:r>
        <w:rPr>
          <w:spacing w:val="-4"/>
        </w:rPr>
        <w:t> </w:t>
      </w:r>
      <w:r>
        <w:rPr/>
        <w:t>and</w:t>
      </w:r>
      <w:r>
        <w:rPr>
          <w:spacing w:val="-4"/>
        </w:rPr>
        <w:t> </w:t>
      </w:r>
      <w:r>
        <w:rPr/>
        <w:t>certain</w:t>
      </w:r>
      <w:r>
        <w:rPr>
          <w:spacing w:val="-4"/>
        </w:rPr>
        <w:t> </w:t>
      </w:r>
      <w:r>
        <w:rPr/>
        <w:t>industrial</w:t>
      </w:r>
      <w:r>
        <w:rPr>
          <w:spacing w:val="-2"/>
        </w:rPr>
        <w:t> </w:t>
      </w:r>
      <w:r>
        <w:rPr/>
        <w:t>wastes</w:t>
      </w:r>
      <w:r>
        <w:rPr>
          <w:spacing w:val="-4"/>
        </w:rPr>
        <w:t> </w:t>
      </w:r>
      <w:r>
        <w:rPr/>
        <w:t>to</w:t>
      </w:r>
      <w:r>
        <w:rPr>
          <w:spacing w:val="-3"/>
        </w:rPr>
        <w:t> </w:t>
      </w:r>
      <w:r>
        <w:rPr/>
        <w:t>be</w:t>
      </w:r>
      <w:r>
        <w:rPr>
          <w:spacing w:val="-4"/>
        </w:rPr>
        <w:t> </w:t>
      </w:r>
      <w:r>
        <w:rPr/>
        <w:t>discharged</w:t>
      </w:r>
      <w:r>
        <w:rPr>
          <w:spacing w:val="-4"/>
        </w:rPr>
        <w:t> </w:t>
      </w:r>
      <w:r>
        <w:rPr/>
        <w:t>into</w:t>
      </w:r>
      <w:r>
        <w:rPr>
          <w:spacing w:val="-3"/>
        </w:rPr>
        <w:t> </w:t>
      </w:r>
      <w:r>
        <w:rPr>
          <w:spacing w:val="-2"/>
        </w:rPr>
        <w:t>sewers.</w:t>
      </w:r>
    </w:p>
    <w:p>
      <w:pPr>
        <w:pStyle w:val="BodyText"/>
        <w:spacing w:line="247" w:lineRule="auto" w:before="187"/>
        <w:ind w:left="360" w:right="354"/>
        <w:jc w:val="both"/>
      </w:pPr>
      <w:r>
        <w:rPr/>
        <w:t>All sewage and, to the extent permitted by the Authority, industrial wastes from any improved property, after connection of such improved property with a sewer system, shall be discharged into a sewer, subject to such limitations and restrictions as shall be established herein or otherwise shall be established by the Authority, from time to time.</w:t>
      </w:r>
    </w:p>
    <w:p>
      <w:pPr>
        <w:pStyle w:val="BodyText"/>
        <w:spacing w:before="18"/>
      </w:pPr>
    </w:p>
    <w:p>
      <w:pPr>
        <w:pStyle w:val="Heading3"/>
      </w:pPr>
      <w:bookmarkStart w:name="§ 150-4 Unlawful discharge or deposit of" w:id="119"/>
      <w:bookmarkEnd w:id="119"/>
      <w:r>
        <w:rPr>
          <w:b w:val="0"/>
        </w:rPr>
      </w:r>
      <w:r>
        <w:rPr/>
        <w:t>§</w:t>
      </w:r>
      <w:r>
        <w:rPr>
          <w:spacing w:val="-5"/>
        </w:rPr>
        <w:t> </w:t>
      </w:r>
      <w:r>
        <w:rPr/>
        <w:t>150-4.</w:t>
      </w:r>
      <w:r>
        <w:rPr>
          <w:spacing w:val="58"/>
        </w:rPr>
        <w:t> </w:t>
      </w:r>
      <w:r>
        <w:rPr/>
        <w:t>Unlawful</w:t>
      </w:r>
      <w:r>
        <w:rPr>
          <w:spacing w:val="-3"/>
        </w:rPr>
        <w:t> </w:t>
      </w:r>
      <w:r>
        <w:rPr/>
        <w:t>discharge</w:t>
      </w:r>
      <w:r>
        <w:rPr>
          <w:spacing w:val="-4"/>
        </w:rPr>
        <w:t> </w:t>
      </w:r>
      <w:r>
        <w:rPr/>
        <w:t>or</w:t>
      </w:r>
      <w:r>
        <w:rPr>
          <w:spacing w:val="-4"/>
        </w:rPr>
        <w:t> </w:t>
      </w:r>
      <w:r>
        <w:rPr/>
        <w:t>deposit</w:t>
      </w:r>
      <w:r>
        <w:rPr>
          <w:spacing w:val="-1"/>
        </w:rPr>
        <w:t> </w:t>
      </w:r>
      <w:r>
        <w:rPr/>
        <w:t>of</w:t>
      </w:r>
      <w:r>
        <w:rPr>
          <w:spacing w:val="-3"/>
        </w:rPr>
        <w:t> </w:t>
      </w:r>
      <w:r>
        <w:rPr/>
        <w:t>sewage</w:t>
      </w:r>
      <w:r>
        <w:rPr>
          <w:spacing w:val="-4"/>
        </w:rPr>
        <w:t> </w:t>
      </w:r>
      <w:r>
        <w:rPr/>
        <w:t>and</w:t>
      </w:r>
      <w:r>
        <w:rPr>
          <w:spacing w:val="-4"/>
        </w:rPr>
        <w:t> </w:t>
      </w:r>
      <w:r>
        <w:rPr/>
        <w:t>industrial</w:t>
      </w:r>
      <w:r>
        <w:rPr>
          <w:spacing w:val="-3"/>
        </w:rPr>
        <w:t> </w:t>
      </w:r>
      <w:r>
        <w:rPr>
          <w:spacing w:val="-2"/>
        </w:rPr>
        <w:t>wastes.</w:t>
      </w:r>
    </w:p>
    <w:p>
      <w:pPr>
        <w:pStyle w:val="BodyText"/>
        <w:spacing w:line="247" w:lineRule="auto" w:before="187"/>
        <w:ind w:left="360" w:right="356"/>
        <w:jc w:val="both"/>
      </w:pPr>
      <w:r>
        <w:rPr/>
        <w:t>No</w:t>
      </w:r>
      <w:r>
        <w:rPr>
          <w:spacing w:val="-3"/>
        </w:rPr>
        <w:t> </w:t>
      </w:r>
      <w:r>
        <w:rPr/>
        <w:t>person</w:t>
      </w:r>
      <w:r>
        <w:rPr>
          <w:spacing w:val="-3"/>
        </w:rPr>
        <w:t> </w:t>
      </w:r>
      <w:r>
        <w:rPr/>
        <w:t>shall</w:t>
      </w:r>
      <w:r>
        <w:rPr>
          <w:spacing w:val="-3"/>
        </w:rPr>
        <w:t> </w:t>
      </w:r>
      <w:r>
        <w:rPr/>
        <w:t>place</w:t>
      </w:r>
      <w:r>
        <w:rPr>
          <w:spacing w:val="-3"/>
        </w:rPr>
        <w:t> </w:t>
      </w:r>
      <w:r>
        <w:rPr/>
        <w:t>or</w:t>
      </w:r>
      <w:r>
        <w:rPr>
          <w:spacing w:val="-3"/>
        </w:rPr>
        <w:t> </w:t>
      </w:r>
      <w:r>
        <w:rPr/>
        <w:t>deposit</w:t>
      </w:r>
      <w:r>
        <w:rPr>
          <w:spacing w:val="-3"/>
        </w:rPr>
        <w:t> </w:t>
      </w:r>
      <w:r>
        <w:rPr/>
        <w:t>or</w:t>
      </w:r>
      <w:r>
        <w:rPr>
          <w:spacing w:val="-3"/>
        </w:rPr>
        <w:t> </w:t>
      </w:r>
      <w:r>
        <w:rPr/>
        <w:t>permit</w:t>
      </w:r>
      <w:r>
        <w:rPr>
          <w:spacing w:val="-3"/>
        </w:rPr>
        <w:t> </w:t>
      </w:r>
      <w:r>
        <w:rPr/>
        <w:t>to</w:t>
      </w:r>
      <w:r>
        <w:rPr>
          <w:spacing w:val="-3"/>
        </w:rPr>
        <w:t> </w:t>
      </w:r>
      <w:r>
        <w:rPr/>
        <w:t>be</w:t>
      </w:r>
      <w:r>
        <w:rPr>
          <w:spacing w:val="-3"/>
        </w:rPr>
        <w:t> </w:t>
      </w:r>
      <w:r>
        <w:rPr/>
        <w:t>placed</w:t>
      </w:r>
      <w:r>
        <w:rPr>
          <w:spacing w:val="-2"/>
        </w:rPr>
        <w:t> </w:t>
      </w:r>
      <w:r>
        <w:rPr/>
        <w:t>or</w:t>
      </w:r>
      <w:r>
        <w:rPr>
          <w:spacing w:val="-3"/>
        </w:rPr>
        <w:t> </w:t>
      </w:r>
      <w:r>
        <w:rPr/>
        <w:t>deposited</w:t>
      </w:r>
      <w:r>
        <w:rPr>
          <w:spacing w:val="-2"/>
        </w:rPr>
        <w:t> </w:t>
      </w:r>
      <w:r>
        <w:rPr/>
        <w:t>upon</w:t>
      </w:r>
      <w:r>
        <w:rPr>
          <w:spacing w:val="-3"/>
        </w:rPr>
        <w:t> </w:t>
      </w:r>
      <w:r>
        <w:rPr/>
        <w:t>public</w:t>
      </w:r>
      <w:r>
        <w:rPr>
          <w:spacing w:val="-3"/>
        </w:rPr>
        <w:t> </w:t>
      </w:r>
      <w:r>
        <w:rPr/>
        <w:t>or</w:t>
      </w:r>
      <w:r>
        <w:rPr>
          <w:spacing w:val="-3"/>
        </w:rPr>
        <w:t> </w:t>
      </w:r>
      <w:r>
        <w:rPr/>
        <w:t>private</w:t>
      </w:r>
      <w:r>
        <w:rPr>
          <w:spacing w:val="-3"/>
        </w:rPr>
        <w:t> </w:t>
      </w:r>
      <w:r>
        <w:rPr/>
        <w:t>property</w:t>
      </w:r>
      <w:r>
        <w:rPr>
          <w:spacing w:val="-3"/>
        </w:rPr>
        <w:t> </w:t>
      </w:r>
      <w:r>
        <w:rPr/>
        <w:t>within the area served by the Authority any sewage or industrial wastes in violation of the rules, regulations or resolutions of the Authority. No person shall discharge or permit to be discharged to any natural outlet within</w:t>
      </w:r>
      <w:r>
        <w:rPr>
          <w:spacing w:val="-10"/>
        </w:rPr>
        <w:t> </w:t>
      </w:r>
      <w:r>
        <w:rPr/>
        <w:t>the</w:t>
      </w:r>
      <w:r>
        <w:rPr>
          <w:spacing w:val="-10"/>
        </w:rPr>
        <w:t> </w:t>
      </w:r>
      <w:r>
        <w:rPr/>
        <w:t>area</w:t>
      </w:r>
      <w:r>
        <w:rPr>
          <w:spacing w:val="-10"/>
        </w:rPr>
        <w:t> </w:t>
      </w:r>
      <w:r>
        <w:rPr/>
        <w:t>served</w:t>
      </w:r>
      <w:r>
        <w:rPr>
          <w:spacing w:val="-10"/>
        </w:rPr>
        <w:t> </w:t>
      </w:r>
      <w:r>
        <w:rPr/>
        <w:t>by</w:t>
      </w:r>
      <w:r>
        <w:rPr>
          <w:spacing w:val="-11"/>
        </w:rPr>
        <w:t> </w:t>
      </w:r>
      <w:r>
        <w:rPr/>
        <w:t>the</w:t>
      </w:r>
      <w:r>
        <w:rPr>
          <w:spacing w:val="-10"/>
        </w:rPr>
        <w:t> </w:t>
      </w:r>
      <w:r>
        <w:rPr/>
        <w:t>Authority</w:t>
      </w:r>
      <w:r>
        <w:rPr>
          <w:spacing w:val="-10"/>
        </w:rPr>
        <w:t> </w:t>
      </w:r>
      <w:r>
        <w:rPr/>
        <w:t>any</w:t>
      </w:r>
      <w:r>
        <w:rPr>
          <w:spacing w:val="-10"/>
        </w:rPr>
        <w:t> </w:t>
      </w:r>
      <w:r>
        <w:rPr/>
        <w:t>sewage</w:t>
      </w:r>
      <w:r>
        <w:rPr>
          <w:spacing w:val="-10"/>
        </w:rPr>
        <w:t> </w:t>
      </w:r>
      <w:r>
        <w:rPr/>
        <w:t>or</w:t>
      </w:r>
      <w:r>
        <w:rPr>
          <w:spacing w:val="-11"/>
        </w:rPr>
        <w:t> </w:t>
      </w:r>
      <w:r>
        <w:rPr/>
        <w:t>industrial</w:t>
      </w:r>
      <w:r>
        <w:rPr>
          <w:spacing w:val="-10"/>
        </w:rPr>
        <w:t> </w:t>
      </w:r>
      <w:r>
        <w:rPr/>
        <w:t>wastes</w:t>
      </w:r>
      <w:r>
        <w:rPr>
          <w:spacing w:val="-10"/>
        </w:rPr>
        <w:t> </w:t>
      </w:r>
      <w:r>
        <w:rPr/>
        <w:t>in</w:t>
      </w:r>
      <w:r>
        <w:rPr>
          <w:spacing w:val="-10"/>
        </w:rPr>
        <w:t> </w:t>
      </w:r>
      <w:r>
        <w:rPr/>
        <w:t>violation</w:t>
      </w:r>
      <w:r>
        <w:rPr>
          <w:spacing w:val="-10"/>
        </w:rPr>
        <w:t> </w:t>
      </w:r>
      <w:r>
        <w:rPr/>
        <w:t>of</w:t>
      </w:r>
      <w:r>
        <w:rPr>
          <w:spacing w:val="-11"/>
        </w:rPr>
        <w:t> </w:t>
      </w:r>
      <w:r>
        <w:rPr/>
        <w:t>the</w:t>
      </w:r>
      <w:r>
        <w:rPr>
          <w:spacing w:val="-10"/>
        </w:rPr>
        <w:t> </w:t>
      </w:r>
      <w:r>
        <w:rPr/>
        <w:t>rules,</w:t>
      </w:r>
      <w:r>
        <w:rPr>
          <w:spacing w:val="-10"/>
        </w:rPr>
        <w:t> </w:t>
      </w:r>
      <w:r>
        <w:rPr/>
        <w:t>regulations or resolutions of the Authority except where suitable treatment has been provided which is satisfactory to the Authority.</w:t>
      </w:r>
    </w:p>
    <w:p>
      <w:pPr>
        <w:pStyle w:val="BodyText"/>
        <w:spacing w:before="17"/>
      </w:pPr>
    </w:p>
    <w:p>
      <w:pPr>
        <w:pStyle w:val="Heading3"/>
        <w:spacing w:before="1"/>
      </w:pPr>
      <w:bookmarkStart w:name="§ 150-5 Unlawful discharge into sewer." w:id="120"/>
      <w:bookmarkEnd w:id="120"/>
      <w:r>
        <w:rPr>
          <w:b w:val="0"/>
        </w:rPr>
      </w:r>
      <w:r>
        <w:rPr/>
        <w:t>§</w:t>
      </w:r>
      <w:r>
        <w:rPr>
          <w:spacing w:val="-3"/>
        </w:rPr>
        <w:t> </w:t>
      </w:r>
      <w:r>
        <w:rPr/>
        <w:t>150-5.</w:t>
      </w:r>
      <w:r>
        <w:rPr>
          <w:spacing w:val="60"/>
        </w:rPr>
        <w:t> </w:t>
      </w:r>
      <w:r>
        <w:rPr/>
        <w:t>Unlawful</w:t>
      </w:r>
      <w:r>
        <w:rPr>
          <w:spacing w:val="-4"/>
        </w:rPr>
        <w:t> </w:t>
      </w:r>
      <w:r>
        <w:rPr/>
        <w:t>discharge</w:t>
      </w:r>
      <w:r>
        <w:rPr>
          <w:spacing w:val="-3"/>
        </w:rPr>
        <w:t> </w:t>
      </w:r>
      <w:r>
        <w:rPr/>
        <w:t>into</w:t>
      </w:r>
      <w:r>
        <w:rPr>
          <w:spacing w:val="-2"/>
        </w:rPr>
        <w:t> sewer.</w:t>
      </w:r>
    </w:p>
    <w:p>
      <w:pPr>
        <w:pStyle w:val="BodyText"/>
        <w:spacing w:line="247" w:lineRule="auto" w:before="187"/>
        <w:ind w:left="360" w:right="356"/>
        <w:jc w:val="both"/>
      </w:pPr>
      <w:r>
        <w:rPr/>
        <w:t>No person shall discharge or cause to be discharged any stormwater, surface water, groundwater, roof runoff or subsurface drainage into any sewer.</w:t>
      </w:r>
    </w:p>
    <w:p>
      <w:pPr>
        <w:pStyle w:val="BodyText"/>
        <w:spacing w:before="19"/>
      </w:pPr>
    </w:p>
    <w:p>
      <w:pPr>
        <w:pStyle w:val="Heading3"/>
        <w:spacing w:line="247" w:lineRule="auto"/>
        <w:ind w:right="355"/>
        <w:jc w:val="both"/>
      </w:pPr>
      <w:bookmarkStart w:name="§ 150-6 Certain receptacles not to be us" w:id="121"/>
      <w:bookmarkEnd w:id="121"/>
      <w:r>
        <w:rPr>
          <w:b w:val="0"/>
        </w:rPr>
      </w:r>
      <w:r>
        <w:rPr/>
        <w:t>§</w:t>
      </w:r>
      <w:r>
        <w:rPr>
          <w:spacing w:val="-3"/>
        </w:rPr>
        <w:t> </w:t>
      </w:r>
      <w:r>
        <w:rPr/>
        <w:t>150-6.</w:t>
      </w:r>
      <w:r>
        <w:rPr>
          <w:spacing w:val="40"/>
        </w:rPr>
        <w:t> </w:t>
      </w:r>
      <w:r>
        <w:rPr/>
        <w:t>Certain</w:t>
      </w:r>
      <w:r>
        <w:rPr>
          <w:spacing w:val="-5"/>
        </w:rPr>
        <w:t> </w:t>
      </w:r>
      <w:r>
        <w:rPr/>
        <w:t>receptacles</w:t>
      </w:r>
      <w:r>
        <w:rPr>
          <w:spacing w:val="-4"/>
        </w:rPr>
        <w:t> </w:t>
      </w:r>
      <w:r>
        <w:rPr/>
        <w:t>not</w:t>
      </w:r>
      <w:r>
        <w:rPr>
          <w:spacing w:val="-5"/>
        </w:rPr>
        <w:t> </w:t>
      </w:r>
      <w:r>
        <w:rPr/>
        <w:t>to</w:t>
      </w:r>
      <w:r>
        <w:rPr>
          <w:spacing w:val="-5"/>
        </w:rPr>
        <w:t> </w:t>
      </w:r>
      <w:r>
        <w:rPr/>
        <w:t>be</w:t>
      </w:r>
      <w:r>
        <w:rPr>
          <w:spacing w:val="-5"/>
        </w:rPr>
        <w:t> </w:t>
      </w:r>
      <w:r>
        <w:rPr/>
        <w:t>used</w:t>
      </w:r>
      <w:r>
        <w:rPr>
          <w:spacing w:val="-5"/>
        </w:rPr>
        <w:t> </w:t>
      </w:r>
      <w:r>
        <w:rPr/>
        <w:t>on</w:t>
      </w:r>
      <w:r>
        <w:rPr>
          <w:spacing w:val="-5"/>
        </w:rPr>
        <w:t> </w:t>
      </w:r>
      <w:r>
        <w:rPr/>
        <w:t>improved</w:t>
      </w:r>
      <w:r>
        <w:rPr>
          <w:spacing w:val="-5"/>
        </w:rPr>
        <w:t> </w:t>
      </w:r>
      <w:r>
        <w:rPr/>
        <w:t>property</w:t>
      </w:r>
      <w:r>
        <w:rPr>
          <w:spacing w:val="-5"/>
        </w:rPr>
        <w:t> </w:t>
      </w:r>
      <w:r>
        <w:rPr/>
        <w:t>accessible</w:t>
      </w:r>
      <w:r>
        <w:rPr>
          <w:spacing w:val="-4"/>
        </w:rPr>
        <w:t> </w:t>
      </w:r>
      <w:r>
        <w:rPr/>
        <w:t>to</w:t>
      </w:r>
      <w:r>
        <w:rPr>
          <w:spacing w:val="-5"/>
        </w:rPr>
        <w:t> </w:t>
      </w:r>
      <w:r>
        <w:rPr/>
        <w:t>sewer;</w:t>
      </w:r>
      <w:r>
        <w:rPr>
          <w:spacing w:val="-5"/>
        </w:rPr>
        <w:t> </w:t>
      </w:r>
      <w:r>
        <w:rPr/>
        <w:t>abandonment of such receptacles.</w:t>
      </w:r>
    </w:p>
    <w:p>
      <w:pPr>
        <w:pStyle w:val="ListParagraph"/>
        <w:numPr>
          <w:ilvl w:val="0"/>
          <w:numId w:val="17"/>
        </w:numPr>
        <w:tabs>
          <w:tab w:pos="840" w:val="left" w:leader="none"/>
        </w:tabs>
        <w:spacing w:line="247" w:lineRule="auto" w:before="179" w:after="0"/>
        <w:ind w:left="840" w:right="353" w:hanging="480"/>
        <w:jc w:val="both"/>
        <w:rPr>
          <w:sz w:val="22"/>
        </w:rPr>
      </w:pPr>
      <w:r>
        <w:rPr>
          <w:sz w:val="22"/>
        </w:rPr>
        <w:t>No privy vault, cesspool, sinkhole, septic tank or similar receptacle shall be connected to the sewer system,</w:t>
      </w:r>
      <w:r>
        <w:rPr>
          <w:spacing w:val="-2"/>
          <w:sz w:val="22"/>
        </w:rPr>
        <w:t> </w:t>
      </w:r>
      <w:r>
        <w:rPr>
          <w:sz w:val="22"/>
        </w:rPr>
        <w:t>nor</w:t>
      </w:r>
      <w:r>
        <w:rPr>
          <w:spacing w:val="-2"/>
          <w:sz w:val="22"/>
        </w:rPr>
        <w:t> </w:t>
      </w:r>
      <w:r>
        <w:rPr>
          <w:sz w:val="22"/>
        </w:rPr>
        <w:t>used,</w:t>
      </w:r>
      <w:r>
        <w:rPr>
          <w:spacing w:val="-2"/>
          <w:sz w:val="22"/>
        </w:rPr>
        <w:t> </w:t>
      </w:r>
      <w:r>
        <w:rPr>
          <w:sz w:val="22"/>
        </w:rPr>
        <w:t>nor</w:t>
      </w:r>
      <w:r>
        <w:rPr>
          <w:spacing w:val="-2"/>
          <w:sz w:val="22"/>
        </w:rPr>
        <w:t> </w:t>
      </w:r>
      <w:r>
        <w:rPr>
          <w:sz w:val="22"/>
        </w:rPr>
        <w:t>maintained</w:t>
      </w:r>
      <w:r>
        <w:rPr>
          <w:spacing w:val="-1"/>
          <w:sz w:val="22"/>
        </w:rPr>
        <w:t> </w:t>
      </w:r>
      <w:r>
        <w:rPr>
          <w:sz w:val="22"/>
        </w:rPr>
        <w:t>at</w:t>
      </w:r>
      <w:r>
        <w:rPr>
          <w:spacing w:val="-2"/>
          <w:sz w:val="22"/>
        </w:rPr>
        <w:t> </w:t>
      </w:r>
      <w:r>
        <w:rPr>
          <w:sz w:val="22"/>
        </w:rPr>
        <w:t>any</w:t>
      </w:r>
      <w:r>
        <w:rPr>
          <w:spacing w:val="-2"/>
          <w:sz w:val="22"/>
        </w:rPr>
        <w:t> </w:t>
      </w:r>
      <w:r>
        <w:rPr>
          <w:sz w:val="22"/>
        </w:rPr>
        <w:t>time</w:t>
      </w:r>
      <w:r>
        <w:rPr>
          <w:spacing w:val="-2"/>
          <w:sz w:val="22"/>
        </w:rPr>
        <w:t> </w:t>
      </w:r>
      <w:r>
        <w:rPr>
          <w:sz w:val="22"/>
        </w:rPr>
        <w:t>upon</w:t>
      </w:r>
      <w:r>
        <w:rPr>
          <w:spacing w:val="-2"/>
          <w:sz w:val="22"/>
        </w:rPr>
        <w:t> </w:t>
      </w:r>
      <w:r>
        <w:rPr>
          <w:sz w:val="22"/>
        </w:rPr>
        <w:t>any</w:t>
      </w:r>
      <w:r>
        <w:rPr>
          <w:spacing w:val="-2"/>
          <w:sz w:val="22"/>
        </w:rPr>
        <w:t> </w:t>
      </w:r>
      <w:r>
        <w:rPr>
          <w:sz w:val="22"/>
        </w:rPr>
        <w:t>improved</w:t>
      </w:r>
      <w:r>
        <w:rPr>
          <w:spacing w:val="-2"/>
          <w:sz w:val="22"/>
        </w:rPr>
        <w:t> </w:t>
      </w:r>
      <w:r>
        <w:rPr>
          <w:sz w:val="22"/>
        </w:rPr>
        <w:t>property</w:t>
      </w:r>
      <w:r>
        <w:rPr>
          <w:spacing w:val="-2"/>
          <w:sz w:val="22"/>
        </w:rPr>
        <w:t> </w:t>
      </w:r>
      <w:r>
        <w:rPr>
          <w:sz w:val="22"/>
        </w:rPr>
        <w:t>which</w:t>
      </w:r>
      <w:r>
        <w:rPr>
          <w:spacing w:val="-2"/>
          <w:sz w:val="22"/>
        </w:rPr>
        <w:t> </w:t>
      </w:r>
      <w:r>
        <w:rPr>
          <w:sz w:val="22"/>
        </w:rPr>
        <w:t>has</w:t>
      </w:r>
      <w:r>
        <w:rPr>
          <w:spacing w:val="-2"/>
          <w:sz w:val="22"/>
        </w:rPr>
        <w:t> </w:t>
      </w:r>
      <w:r>
        <w:rPr>
          <w:sz w:val="22"/>
        </w:rPr>
        <w:t>been</w:t>
      </w:r>
      <w:r>
        <w:rPr>
          <w:spacing w:val="-2"/>
          <w:sz w:val="22"/>
        </w:rPr>
        <w:t> </w:t>
      </w:r>
      <w:r>
        <w:rPr>
          <w:sz w:val="22"/>
        </w:rPr>
        <w:t>connected to a sewer or which shall be required under § 150-2 to be connected to a sewer.</w:t>
      </w:r>
    </w:p>
    <w:p>
      <w:pPr>
        <w:pStyle w:val="ListParagraph"/>
        <w:numPr>
          <w:ilvl w:val="0"/>
          <w:numId w:val="17"/>
        </w:numPr>
        <w:tabs>
          <w:tab w:pos="840" w:val="left" w:leader="none"/>
        </w:tabs>
        <w:spacing w:line="247" w:lineRule="auto" w:before="178" w:after="0"/>
        <w:ind w:left="840" w:right="353" w:hanging="480"/>
        <w:jc w:val="both"/>
        <w:rPr>
          <w:sz w:val="22"/>
        </w:rPr>
      </w:pPr>
      <w:r>
        <w:rPr>
          <w:sz w:val="22"/>
        </w:rPr>
        <w:t>Every such privy vault, cesspool, sinkhole, septic tank or similar receptacle in existence shall be abandoned and physically removed, or completely emptied and filled with AASHTO No. 8 coarse aggregate</w:t>
      </w:r>
      <w:r>
        <w:rPr>
          <w:spacing w:val="-6"/>
          <w:sz w:val="22"/>
        </w:rPr>
        <w:t> </w:t>
      </w:r>
      <w:r>
        <w:rPr>
          <w:sz w:val="22"/>
        </w:rPr>
        <w:t>stone</w:t>
      </w:r>
      <w:r>
        <w:rPr>
          <w:spacing w:val="-6"/>
          <w:sz w:val="22"/>
        </w:rPr>
        <w:t> </w:t>
      </w:r>
      <w:r>
        <w:rPr>
          <w:sz w:val="22"/>
        </w:rPr>
        <w:t>dust,</w:t>
      </w:r>
      <w:r>
        <w:rPr>
          <w:spacing w:val="-6"/>
          <w:sz w:val="22"/>
        </w:rPr>
        <w:t> </w:t>
      </w:r>
      <w:r>
        <w:rPr>
          <w:sz w:val="22"/>
        </w:rPr>
        <w:t>1B</w:t>
      </w:r>
      <w:r>
        <w:rPr>
          <w:spacing w:val="-6"/>
          <w:sz w:val="22"/>
        </w:rPr>
        <w:t> </w:t>
      </w:r>
      <w:r>
        <w:rPr>
          <w:sz w:val="22"/>
        </w:rPr>
        <w:t>stone,</w:t>
      </w:r>
      <w:r>
        <w:rPr>
          <w:spacing w:val="-6"/>
          <w:sz w:val="22"/>
        </w:rPr>
        <w:t> </w:t>
      </w:r>
      <w:r>
        <w:rPr>
          <w:sz w:val="22"/>
        </w:rPr>
        <w:t>or</w:t>
      </w:r>
      <w:r>
        <w:rPr>
          <w:spacing w:val="-6"/>
          <w:sz w:val="22"/>
        </w:rPr>
        <w:t> </w:t>
      </w:r>
      <w:r>
        <w:rPr>
          <w:sz w:val="22"/>
        </w:rPr>
        <w:t>granular</w:t>
      </w:r>
      <w:r>
        <w:rPr>
          <w:spacing w:val="-6"/>
          <w:sz w:val="22"/>
        </w:rPr>
        <w:t> </w:t>
      </w:r>
      <w:r>
        <w:rPr>
          <w:sz w:val="22"/>
        </w:rPr>
        <w:t>material</w:t>
      </w:r>
      <w:r>
        <w:rPr>
          <w:spacing w:val="-6"/>
          <w:sz w:val="22"/>
        </w:rPr>
        <w:t> </w:t>
      </w:r>
      <w:r>
        <w:rPr>
          <w:sz w:val="22"/>
        </w:rPr>
        <w:t>approved</w:t>
      </w:r>
      <w:r>
        <w:rPr>
          <w:spacing w:val="-6"/>
          <w:sz w:val="22"/>
        </w:rPr>
        <w:t> </w:t>
      </w:r>
      <w:r>
        <w:rPr>
          <w:sz w:val="22"/>
        </w:rPr>
        <w:t>by</w:t>
      </w:r>
      <w:r>
        <w:rPr>
          <w:spacing w:val="-6"/>
          <w:sz w:val="22"/>
        </w:rPr>
        <w:t> </w:t>
      </w:r>
      <w:r>
        <w:rPr>
          <w:sz w:val="22"/>
        </w:rPr>
        <w:t>the</w:t>
      </w:r>
      <w:r>
        <w:rPr>
          <w:spacing w:val="-6"/>
          <w:sz w:val="22"/>
        </w:rPr>
        <w:t> </w:t>
      </w:r>
      <w:r>
        <w:rPr>
          <w:sz w:val="22"/>
        </w:rPr>
        <w:t>inspector.</w:t>
      </w:r>
      <w:r>
        <w:rPr>
          <w:spacing w:val="-6"/>
          <w:sz w:val="22"/>
        </w:rPr>
        <w:t> </w:t>
      </w:r>
      <w:r>
        <w:rPr>
          <w:sz w:val="22"/>
        </w:rPr>
        <w:t>The</w:t>
      </w:r>
      <w:r>
        <w:rPr>
          <w:spacing w:val="-6"/>
          <w:sz w:val="22"/>
        </w:rPr>
        <w:t> </w:t>
      </w:r>
      <w:r>
        <w:rPr>
          <w:sz w:val="22"/>
        </w:rPr>
        <w:t>removal</w:t>
      </w:r>
      <w:r>
        <w:rPr>
          <w:spacing w:val="-6"/>
          <w:sz w:val="22"/>
        </w:rPr>
        <w:t> </w:t>
      </w:r>
      <w:r>
        <w:rPr>
          <w:sz w:val="22"/>
        </w:rPr>
        <w:t>or</w:t>
      </w:r>
      <w:r>
        <w:rPr>
          <w:spacing w:val="-6"/>
          <w:sz w:val="22"/>
        </w:rPr>
        <w:t> </w:t>
      </w:r>
      <w:r>
        <w:rPr>
          <w:sz w:val="22"/>
        </w:rPr>
        <w:t>filling of such receptacles shall be completed within 10 days of the connection of the improved property to the sewer system. The removal or filing of such receptacles shall be inspected by the Authority, before backfilling, and the property owner shall give the Authority 48 hours' notice of when such inspection may be made before any backfilling is done. Any such privy vault, cesspool, sinkhole, septic tank or similar receptacle not so abandoned and removed or filled shall constitute a nuisance, and such nuisance may be abated, as provided by law, at the expense of the owner of such improved property.</w:t>
      </w:r>
      <w:r>
        <w:rPr>
          <w:spacing w:val="39"/>
          <w:sz w:val="22"/>
        </w:rPr>
        <w:t> </w:t>
      </w:r>
      <w:r>
        <w:rPr>
          <w:sz w:val="22"/>
        </w:rPr>
        <w:t>No</w:t>
      </w:r>
      <w:r>
        <w:rPr>
          <w:spacing w:val="38"/>
          <w:sz w:val="22"/>
        </w:rPr>
        <w:t> </w:t>
      </w:r>
      <w:r>
        <w:rPr>
          <w:sz w:val="22"/>
        </w:rPr>
        <w:t>surface</w:t>
      </w:r>
      <w:r>
        <w:rPr>
          <w:spacing w:val="39"/>
          <w:sz w:val="22"/>
        </w:rPr>
        <w:t> </w:t>
      </w:r>
      <w:r>
        <w:rPr>
          <w:sz w:val="22"/>
        </w:rPr>
        <w:t>or</w:t>
      </w:r>
      <w:r>
        <w:rPr>
          <w:spacing w:val="38"/>
          <w:sz w:val="22"/>
        </w:rPr>
        <w:t> </w:t>
      </w:r>
      <w:r>
        <w:rPr>
          <w:sz w:val="22"/>
        </w:rPr>
        <w:t>subsurface</w:t>
      </w:r>
      <w:r>
        <w:rPr>
          <w:spacing w:val="39"/>
          <w:sz w:val="22"/>
        </w:rPr>
        <w:t> </w:t>
      </w:r>
      <w:r>
        <w:rPr>
          <w:sz w:val="22"/>
        </w:rPr>
        <w:t>drainage</w:t>
      </w:r>
      <w:r>
        <w:rPr>
          <w:spacing w:val="39"/>
          <w:sz w:val="22"/>
        </w:rPr>
        <w:t> </w:t>
      </w:r>
      <w:r>
        <w:rPr>
          <w:sz w:val="22"/>
        </w:rPr>
        <w:t>facility</w:t>
      </w:r>
      <w:r>
        <w:rPr>
          <w:spacing w:val="39"/>
          <w:sz w:val="22"/>
        </w:rPr>
        <w:t> </w:t>
      </w:r>
      <w:r>
        <w:rPr>
          <w:sz w:val="22"/>
        </w:rPr>
        <w:t>shall</w:t>
      </w:r>
      <w:r>
        <w:rPr>
          <w:spacing w:val="39"/>
          <w:sz w:val="22"/>
        </w:rPr>
        <w:t> </w:t>
      </w:r>
      <w:r>
        <w:rPr>
          <w:sz w:val="22"/>
        </w:rPr>
        <w:t>at</w:t>
      </w:r>
      <w:r>
        <w:rPr>
          <w:spacing w:val="39"/>
          <w:sz w:val="22"/>
        </w:rPr>
        <w:t> </w:t>
      </w:r>
      <w:r>
        <w:rPr>
          <w:sz w:val="22"/>
        </w:rPr>
        <w:t>any</w:t>
      </w:r>
      <w:r>
        <w:rPr>
          <w:spacing w:val="39"/>
          <w:sz w:val="22"/>
        </w:rPr>
        <w:t> </w:t>
      </w:r>
      <w:r>
        <w:rPr>
          <w:sz w:val="22"/>
        </w:rPr>
        <w:t>time</w:t>
      </w:r>
      <w:r>
        <w:rPr>
          <w:spacing w:val="39"/>
          <w:sz w:val="22"/>
        </w:rPr>
        <w:t> </w:t>
      </w:r>
      <w:r>
        <w:rPr>
          <w:sz w:val="22"/>
        </w:rPr>
        <w:t>be</w:t>
      </w:r>
      <w:r>
        <w:rPr>
          <w:spacing w:val="38"/>
          <w:sz w:val="22"/>
        </w:rPr>
        <w:t> </w:t>
      </w:r>
      <w:r>
        <w:rPr>
          <w:sz w:val="22"/>
        </w:rPr>
        <w:t>connected</w:t>
      </w:r>
      <w:r>
        <w:rPr>
          <w:spacing w:val="39"/>
          <w:sz w:val="22"/>
        </w:rPr>
        <w:t> </w:t>
      </w:r>
      <w:r>
        <w:rPr>
          <w:sz w:val="22"/>
        </w:rPr>
        <w:t>to</w:t>
      </w:r>
      <w:r>
        <w:rPr>
          <w:spacing w:val="39"/>
          <w:sz w:val="22"/>
        </w:rPr>
        <w:t> </w:t>
      </w:r>
      <w:r>
        <w:rPr>
          <w:sz w:val="22"/>
        </w:rPr>
        <w:t>a</w:t>
      </w:r>
      <w:r>
        <w:rPr>
          <w:spacing w:val="38"/>
          <w:sz w:val="22"/>
        </w:rPr>
        <w:t> </w:t>
      </w:r>
      <w:r>
        <w:rPr>
          <w:sz w:val="22"/>
        </w:rPr>
        <w:t>sewer.</w:t>
      </w:r>
    </w:p>
    <w:p>
      <w:pPr>
        <w:pStyle w:val="ListParagraph"/>
        <w:spacing w:after="0" w:line="247" w:lineRule="auto"/>
        <w:jc w:val="both"/>
        <w:rPr>
          <w:sz w:val="22"/>
        </w:rPr>
        <w:sectPr>
          <w:headerReference w:type="default" r:id="rId41"/>
          <w:footerReference w:type="default" r:id="rId42"/>
          <w:pgSz w:w="12240" w:h="15840"/>
          <w:pgMar w:header="631" w:footer="609" w:top="1140" w:bottom="800" w:left="1080" w:right="1080"/>
        </w:sectPr>
      </w:pPr>
    </w:p>
    <w:p>
      <w:pPr>
        <w:pStyle w:val="BodyText"/>
        <w:spacing w:before="37"/>
      </w:pPr>
    </w:p>
    <w:p>
      <w:pPr>
        <w:pStyle w:val="Heading3"/>
        <w:ind w:left="840"/>
      </w:pPr>
      <w:r>
        <w:rPr/>
        <w:t>[Amended</w:t>
      </w:r>
      <w:r>
        <w:rPr>
          <w:spacing w:val="-2"/>
        </w:rPr>
        <w:t> </w:t>
      </w:r>
      <w:r>
        <w:rPr/>
        <w:t>3-23-1993</w:t>
      </w:r>
      <w:r>
        <w:rPr>
          <w:spacing w:val="-1"/>
        </w:rPr>
        <w:t> </w:t>
      </w:r>
      <w:r>
        <w:rPr/>
        <w:t>by</w:t>
      </w:r>
      <w:r>
        <w:rPr>
          <w:spacing w:val="-2"/>
        </w:rPr>
        <w:t> </w:t>
      </w:r>
      <w:r>
        <w:rPr/>
        <w:t>Res.</w:t>
      </w:r>
      <w:r>
        <w:rPr>
          <w:spacing w:val="-1"/>
        </w:rPr>
        <w:t> </w:t>
      </w:r>
      <w:r>
        <w:rPr/>
        <w:t>No.</w:t>
      </w:r>
      <w:r>
        <w:rPr>
          <w:spacing w:val="-1"/>
        </w:rPr>
        <w:t> </w:t>
      </w:r>
      <w:r>
        <w:rPr/>
        <w:t>1993-</w:t>
      </w:r>
      <w:r>
        <w:rPr>
          <w:spacing w:val="-5"/>
        </w:rPr>
        <w:t>4]</w:t>
      </w:r>
    </w:p>
    <w:p>
      <w:pPr>
        <w:pStyle w:val="BodyText"/>
        <w:spacing w:before="28"/>
        <w:rPr>
          <w:b/>
        </w:rPr>
      </w:pPr>
    </w:p>
    <w:p>
      <w:pPr>
        <w:spacing w:before="0"/>
        <w:ind w:left="360" w:right="0" w:firstLine="0"/>
        <w:jc w:val="both"/>
        <w:rPr>
          <w:b/>
          <w:sz w:val="22"/>
        </w:rPr>
      </w:pPr>
      <w:bookmarkStart w:name="§ 150-7 Notice to connect; service." w:id="122"/>
      <w:bookmarkEnd w:id="122"/>
      <w:r>
        <w:rPr/>
      </w:r>
      <w:r>
        <w:rPr>
          <w:b/>
          <w:sz w:val="22"/>
        </w:rPr>
        <w:t>§</w:t>
      </w:r>
      <w:r>
        <w:rPr>
          <w:b/>
          <w:spacing w:val="-1"/>
          <w:sz w:val="22"/>
        </w:rPr>
        <w:t> </w:t>
      </w:r>
      <w:r>
        <w:rPr>
          <w:b/>
          <w:sz w:val="22"/>
        </w:rPr>
        <w:t>150-7.</w:t>
      </w:r>
      <w:r>
        <w:rPr>
          <w:b/>
          <w:spacing w:val="63"/>
          <w:sz w:val="22"/>
        </w:rPr>
        <w:t> </w:t>
      </w:r>
      <w:r>
        <w:rPr>
          <w:b/>
          <w:sz w:val="22"/>
        </w:rPr>
        <w:t>Notice</w:t>
      </w:r>
      <w:r>
        <w:rPr>
          <w:b/>
          <w:spacing w:val="-2"/>
          <w:sz w:val="22"/>
        </w:rPr>
        <w:t> </w:t>
      </w:r>
      <w:r>
        <w:rPr>
          <w:b/>
          <w:sz w:val="22"/>
        </w:rPr>
        <w:t>to</w:t>
      </w:r>
      <w:r>
        <w:rPr>
          <w:b/>
          <w:spacing w:val="-1"/>
          <w:sz w:val="22"/>
        </w:rPr>
        <w:t> </w:t>
      </w:r>
      <w:r>
        <w:rPr>
          <w:b/>
          <w:sz w:val="22"/>
        </w:rPr>
        <w:t>connect; </w:t>
      </w:r>
      <w:r>
        <w:rPr>
          <w:b/>
          <w:spacing w:val="-2"/>
          <w:sz w:val="22"/>
        </w:rPr>
        <w:t>service.</w:t>
      </w:r>
    </w:p>
    <w:p>
      <w:pPr>
        <w:pStyle w:val="BodyText"/>
        <w:spacing w:line="247" w:lineRule="auto" w:before="187"/>
        <w:ind w:left="360" w:right="353"/>
        <w:jc w:val="both"/>
      </w:pPr>
      <w:r>
        <w:rPr/>
        <w:t>The notice by the Authority to make a connection to a sewer, referred to in §</w:t>
      </w:r>
      <w:r>
        <w:rPr>
          <w:spacing w:val="-4"/>
        </w:rPr>
        <w:t> </w:t>
      </w:r>
      <w:r>
        <w:rPr/>
        <w:t>150-2, shall consist of a written</w:t>
      </w:r>
      <w:r>
        <w:rPr>
          <w:spacing w:val="-2"/>
        </w:rPr>
        <w:t> </w:t>
      </w:r>
      <w:r>
        <w:rPr/>
        <w:t>or</w:t>
      </w:r>
      <w:r>
        <w:rPr>
          <w:spacing w:val="-3"/>
        </w:rPr>
        <w:t> </w:t>
      </w:r>
      <w:r>
        <w:rPr/>
        <w:t>printed</w:t>
      </w:r>
      <w:r>
        <w:rPr>
          <w:spacing w:val="-2"/>
        </w:rPr>
        <w:t> </w:t>
      </w:r>
      <w:r>
        <w:rPr/>
        <w:t>document</w:t>
      </w:r>
      <w:r>
        <w:rPr>
          <w:spacing w:val="-2"/>
        </w:rPr>
        <w:t> </w:t>
      </w:r>
      <w:r>
        <w:rPr/>
        <w:t>requiring</w:t>
      </w:r>
      <w:r>
        <w:rPr>
          <w:spacing w:val="-2"/>
        </w:rPr>
        <w:t> </w:t>
      </w:r>
      <w:r>
        <w:rPr/>
        <w:t>the</w:t>
      </w:r>
      <w:r>
        <w:rPr>
          <w:spacing w:val="-3"/>
        </w:rPr>
        <w:t> </w:t>
      </w:r>
      <w:r>
        <w:rPr/>
        <w:t>connection</w:t>
      </w:r>
      <w:r>
        <w:rPr>
          <w:spacing w:val="-2"/>
        </w:rPr>
        <w:t> </w:t>
      </w:r>
      <w:r>
        <w:rPr/>
        <w:t>and</w:t>
      </w:r>
      <w:r>
        <w:rPr>
          <w:spacing w:val="-3"/>
        </w:rPr>
        <w:t> </w:t>
      </w:r>
      <w:r>
        <w:rPr/>
        <w:t>referring</w:t>
      </w:r>
      <w:r>
        <w:rPr>
          <w:spacing w:val="-2"/>
        </w:rPr>
        <w:t> </w:t>
      </w:r>
      <w:r>
        <w:rPr/>
        <w:t>to</w:t>
      </w:r>
      <w:r>
        <w:rPr>
          <w:spacing w:val="-3"/>
        </w:rPr>
        <w:t> </w:t>
      </w:r>
      <w:r>
        <w:rPr/>
        <w:t>this</w:t>
      </w:r>
      <w:r>
        <w:rPr>
          <w:spacing w:val="-2"/>
        </w:rPr>
        <w:t> </w:t>
      </w:r>
      <w:r>
        <w:rPr/>
        <w:t>chapter</w:t>
      </w:r>
      <w:r>
        <w:rPr>
          <w:spacing w:val="-2"/>
        </w:rPr>
        <w:t> </w:t>
      </w:r>
      <w:r>
        <w:rPr/>
        <w:t>and</w:t>
      </w:r>
      <w:r>
        <w:rPr>
          <w:spacing w:val="-3"/>
        </w:rPr>
        <w:t> </w:t>
      </w:r>
      <w:r>
        <w:rPr/>
        <w:t>may</w:t>
      </w:r>
      <w:r>
        <w:rPr>
          <w:spacing w:val="-2"/>
        </w:rPr>
        <w:t> </w:t>
      </w:r>
      <w:r>
        <w:rPr/>
        <w:t>be</w:t>
      </w:r>
      <w:r>
        <w:rPr>
          <w:spacing w:val="-3"/>
        </w:rPr>
        <w:t> </w:t>
      </w:r>
      <w:r>
        <w:rPr/>
        <w:t>given</w:t>
      </w:r>
      <w:r>
        <w:rPr>
          <w:spacing w:val="-2"/>
        </w:rPr>
        <w:t> </w:t>
      </w:r>
      <w:r>
        <w:rPr/>
        <w:t>at</w:t>
      </w:r>
      <w:r>
        <w:rPr>
          <w:spacing w:val="-3"/>
        </w:rPr>
        <w:t> </w:t>
      </w:r>
      <w:r>
        <w:rPr/>
        <w:t>any time after a sewer is in place which can receive and convey sewage and, to the extent permitted by the Authority,</w:t>
      </w:r>
      <w:r>
        <w:rPr>
          <w:spacing w:val="-5"/>
        </w:rPr>
        <w:t> </w:t>
      </w:r>
      <w:r>
        <w:rPr/>
        <w:t>industrial</w:t>
      </w:r>
      <w:r>
        <w:rPr>
          <w:spacing w:val="-5"/>
        </w:rPr>
        <w:t> </w:t>
      </w:r>
      <w:r>
        <w:rPr/>
        <w:t>wastes,</w:t>
      </w:r>
      <w:r>
        <w:rPr>
          <w:spacing w:val="-5"/>
        </w:rPr>
        <w:t> </w:t>
      </w:r>
      <w:r>
        <w:rPr/>
        <w:t>for</w:t>
      </w:r>
      <w:r>
        <w:rPr>
          <w:spacing w:val="-5"/>
        </w:rPr>
        <w:t> </w:t>
      </w:r>
      <w:r>
        <w:rPr/>
        <w:t>treatment</w:t>
      </w:r>
      <w:r>
        <w:rPr>
          <w:spacing w:val="-4"/>
        </w:rPr>
        <w:t> </w:t>
      </w:r>
      <w:r>
        <w:rPr/>
        <w:t>and</w:t>
      </w:r>
      <w:r>
        <w:rPr>
          <w:spacing w:val="-5"/>
        </w:rPr>
        <w:t> </w:t>
      </w:r>
      <w:r>
        <w:rPr/>
        <w:t>disposal</w:t>
      </w:r>
      <w:r>
        <w:rPr>
          <w:spacing w:val="-5"/>
        </w:rPr>
        <w:t> </w:t>
      </w:r>
      <w:r>
        <w:rPr/>
        <w:t>from</w:t>
      </w:r>
      <w:r>
        <w:rPr>
          <w:spacing w:val="-5"/>
        </w:rPr>
        <w:t> </w:t>
      </w:r>
      <w:r>
        <w:rPr/>
        <w:t>the</w:t>
      </w:r>
      <w:r>
        <w:rPr>
          <w:spacing w:val="-5"/>
        </w:rPr>
        <w:t> </w:t>
      </w:r>
      <w:r>
        <w:rPr/>
        <w:t>particular</w:t>
      </w:r>
      <w:r>
        <w:rPr>
          <w:spacing w:val="-4"/>
        </w:rPr>
        <w:t> </w:t>
      </w:r>
      <w:r>
        <w:rPr/>
        <w:t>improved</w:t>
      </w:r>
      <w:r>
        <w:rPr>
          <w:spacing w:val="-5"/>
        </w:rPr>
        <w:t> </w:t>
      </w:r>
      <w:r>
        <w:rPr/>
        <w:t>property.</w:t>
      </w:r>
      <w:r>
        <w:rPr>
          <w:spacing w:val="-5"/>
        </w:rPr>
        <w:t> </w:t>
      </w:r>
      <w:r>
        <w:rPr/>
        <w:t>Such</w:t>
      </w:r>
      <w:r>
        <w:rPr>
          <w:spacing w:val="-5"/>
        </w:rPr>
        <w:t> </w:t>
      </w:r>
      <w:r>
        <w:rPr/>
        <w:t>notice shall</w:t>
      </w:r>
      <w:r>
        <w:rPr>
          <w:spacing w:val="-6"/>
        </w:rPr>
        <w:t> </w:t>
      </w:r>
      <w:r>
        <w:rPr/>
        <w:t>be</w:t>
      </w:r>
      <w:r>
        <w:rPr>
          <w:spacing w:val="-6"/>
        </w:rPr>
        <w:t> </w:t>
      </w:r>
      <w:r>
        <w:rPr/>
        <w:t>served</w:t>
      </w:r>
      <w:r>
        <w:rPr>
          <w:spacing w:val="-6"/>
        </w:rPr>
        <w:t> </w:t>
      </w:r>
      <w:r>
        <w:rPr/>
        <w:t>upon</w:t>
      </w:r>
      <w:r>
        <w:rPr>
          <w:spacing w:val="-6"/>
        </w:rPr>
        <w:t> </w:t>
      </w:r>
      <w:r>
        <w:rPr/>
        <w:t>the</w:t>
      </w:r>
      <w:r>
        <w:rPr>
          <w:spacing w:val="-6"/>
        </w:rPr>
        <w:t> </w:t>
      </w:r>
      <w:r>
        <w:rPr/>
        <w:t>owner</w:t>
      </w:r>
      <w:r>
        <w:rPr>
          <w:spacing w:val="-6"/>
        </w:rPr>
        <w:t> </w:t>
      </w:r>
      <w:r>
        <w:rPr/>
        <w:t>either</w:t>
      </w:r>
      <w:r>
        <w:rPr>
          <w:spacing w:val="-5"/>
        </w:rPr>
        <w:t> </w:t>
      </w:r>
      <w:r>
        <w:rPr/>
        <w:t>by</w:t>
      </w:r>
      <w:r>
        <w:rPr>
          <w:spacing w:val="-6"/>
        </w:rPr>
        <w:t> </w:t>
      </w:r>
      <w:r>
        <w:rPr/>
        <w:t>personal</w:t>
      </w:r>
      <w:r>
        <w:rPr>
          <w:spacing w:val="-6"/>
        </w:rPr>
        <w:t> </w:t>
      </w:r>
      <w:r>
        <w:rPr/>
        <w:t>service</w:t>
      </w:r>
      <w:r>
        <w:rPr>
          <w:spacing w:val="-5"/>
        </w:rPr>
        <w:t> </w:t>
      </w:r>
      <w:r>
        <w:rPr/>
        <w:t>or</w:t>
      </w:r>
      <w:r>
        <w:rPr>
          <w:spacing w:val="-6"/>
        </w:rPr>
        <w:t> </w:t>
      </w:r>
      <w:r>
        <w:rPr/>
        <w:t>by</w:t>
      </w:r>
      <w:r>
        <w:rPr>
          <w:spacing w:val="-6"/>
        </w:rPr>
        <w:t> </w:t>
      </w:r>
      <w:r>
        <w:rPr/>
        <w:t>certified</w:t>
      </w:r>
      <w:r>
        <w:rPr>
          <w:spacing w:val="-5"/>
        </w:rPr>
        <w:t> </w:t>
      </w:r>
      <w:r>
        <w:rPr/>
        <w:t>or</w:t>
      </w:r>
      <w:r>
        <w:rPr>
          <w:spacing w:val="-6"/>
        </w:rPr>
        <w:t> </w:t>
      </w:r>
      <w:r>
        <w:rPr/>
        <w:t>registered</w:t>
      </w:r>
      <w:r>
        <w:rPr>
          <w:spacing w:val="-5"/>
        </w:rPr>
        <w:t> </w:t>
      </w:r>
      <w:r>
        <w:rPr/>
        <w:t>mail</w:t>
      </w:r>
      <w:r>
        <w:rPr>
          <w:spacing w:val="-5"/>
        </w:rPr>
        <w:t> </w:t>
      </w:r>
      <w:r>
        <w:rPr/>
        <w:t>or</w:t>
      </w:r>
      <w:r>
        <w:rPr>
          <w:spacing w:val="-6"/>
        </w:rPr>
        <w:t> </w:t>
      </w:r>
      <w:r>
        <w:rPr/>
        <w:t>by</w:t>
      </w:r>
      <w:r>
        <w:rPr>
          <w:spacing w:val="-6"/>
        </w:rPr>
        <w:t> </w:t>
      </w:r>
      <w:r>
        <w:rPr/>
        <w:t>such</w:t>
      </w:r>
      <w:r>
        <w:rPr>
          <w:spacing w:val="-6"/>
        </w:rPr>
        <w:t> </w:t>
      </w:r>
      <w:r>
        <w:rPr/>
        <w:t>other method as at the time may be provided by law.</w:t>
      </w:r>
    </w:p>
    <w:p>
      <w:pPr>
        <w:pStyle w:val="BodyText"/>
        <w:spacing w:after="0" w:line="247" w:lineRule="auto"/>
        <w:jc w:val="both"/>
        <w:sectPr>
          <w:headerReference w:type="default" r:id="rId43"/>
          <w:footerReference w:type="default" r:id="rId44"/>
          <w:pgSz w:w="12240" w:h="15840"/>
          <w:pgMar w:header="631" w:footer="609" w:top="1140" w:bottom="800" w:left="1080" w:right="1080"/>
        </w:sectPr>
      </w:pPr>
    </w:p>
    <w:p>
      <w:pPr>
        <w:pStyle w:val="BodyText"/>
        <w:spacing w:before="37"/>
      </w:pPr>
    </w:p>
    <w:p>
      <w:pPr>
        <w:spacing w:before="0"/>
        <w:ind w:left="0" w:right="119" w:firstLine="0"/>
        <w:jc w:val="center"/>
        <w:rPr>
          <w:sz w:val="22"/>
        </w:rPr>
      </w:pPr>
      <w:bookmarkStart w:name="§ 150-12 Certain costs payable by proper" w:id="123"/>
      <w:bookmarkEnd w:id="123"/>
      <w:r>
        <w:rPr/>
      </w:r>
      <w:bookmarkStart w:name="article III Building Sewers and Connecti" w:id="124"/>
      <w:bookmarkEnd w:id="124"/>
      <w:r>
        <w:rPr/>
      </w:r>
      <w:r>
        <w:rPr>
          <w:sz w:val="22"/>
        </w:rPr>
        <w:t>ARTICLE</w:t>
      </w:r>
      <w:r>
        <w:rPr>
          <w:spacing w:val="-7"/>
          <w:sz w:val="22"/>
        </w:rPr>
        <w:t> </w:t>
      </w:r>
      <w:r>
        <w:rPr>
          <w:spacing w:val="-5"/>
          <w:sz w:val="22"/>
        </w:rPr>
        <w:t>III</w:t>
      </w:r>
    </w:p>
    <w:p>
      <w:pPr>
        <w:pStyle w:val="Heading3"/>
        <w:spacing w:before="7"/>
        <w:ind w:left="3" w:right="3"/>
        <w:jc w:val="center"/>
      </w:pPr>
      <w:r>
        <w:rPr/>
        <w:t>Building</w:t>
      </w:r>
      <w:r>
        <w:rPr>
          <w:spacing w:val="-3"/>
        </w:rPr>
        <w:t> </w:t>
      </w:r>
      <w:r>
        <w:rPr/>
        <w:t>Sewers</w:t>
      </w:r>
      <w:r>
        <w:rPr>
          <w:spacing w:val="-3"/>
        </w:rPr>
        <w:t> </w:t>
      </w:r>
      <w:r>
        <w:rPr/>
        <w:t>and</w:t>
      </w:r>
      <w:r>
        <w:rPr>
          <w:spacing w:val="-3"/>
        </w:rPr>
        <w:t> </w:t>
      </w:r>
      <w:r>
        <w:rPr>
          <w:spacing w:val="-2"/>
        </w:rPr>
        <w:t>Connections</w:t>
      </w:r>
    </w:p>
    <w:p>
      <w:pPr>
        <w:pStyle w:val="BodyText"/>
        <w:spacing w:before="24"/>
        <w:rPr>
          <w:b/>
        </w:rPr>
      </w:pPr>
    </w:p>
    <w:p>
      <w:pPr>
        <w:spacing w:before="0"/>
        <w:ind w:left="360" w:right="0" w:firstLine="0"/>
        <w:jc w:val="left"/>
        <w:rPr>
          <w:b/>
          <w:sz w:val="22"/>
        </w:rPr>
      </w:pPr>
      <w:bookmarkStart w:name="§ 150-8 Permit to connect to sewer requi" w:id="125"/>
      <w:bookmarkEnd w:id="125"/>
      <w:r>
        <w:rPr/>
      </w:r>
      <w:r>
        <w:rPr>
          <w:b/>
          <w:sz w:val="22"/>
        </w:rPr>
        <w:t>§</w:t>
      </w:r>
      <w:r>
        <w:rPr>
          <w:b/>
          <w:spacing w:val="-1"/>
          <w:sz w:val="22"/>
        </w:rPr>
        <w:t> </w:t>
      </w:r>
      <w:r>
        <w:rPr>
          <w:b/>
          <w:sz w:val="22"/>
        </w:rPr>
        <w:t>150-8.</w:t>
      </w:r>
      <w:r>
        <w:rPr>
          <w:b/>
          <w:spacing w:val="64"/>
          <w:sz w:val="22"/>
        </w:rPr>
        <w:t> </w:t>
      </w:r>
      <w:r>
        <w:rPr>
          <w:b/>
          <w:sz w:val="22"/>
        </w:rPr>
        <w:t>Permit</w:t>
      </w:r>
      <w:r>
        <w:rPr>
          <w:b/>
          <w:spacing w:val="-1"/>
          <w:sz w:val="22"/>
        </w:rPr>
        <w:t> </w:t>
      </w:r>
      <w:r>
        <w:rPr>
          <w:b/>
          <w:sz w:val="22"/>
        </w:rPr>
        <w:t>to connect</w:t>
      </w:r>
      <w:r>
        <w:rPr>
          <w:b/>
          <w:spacing w:val="-1"/>
          <w:sz w:val="22"/>
        </w:rPr>
        <w:t> </w:t>
      </w:r>
      <w:r>
        <w:rPr>
          <w:b/>
          <w:sz w:val="22"/>
        </w:rPr>
        <w:t>to sewer</w:t>
      </w:r>
      <w:r>
        <w:rPr>
          <w:b/>
          <w:spacing w:val="1"/>
          <w:sz w:val="22"/>
        </w:rPr>
        <w:t> </w:t>
      </w:r>
      <w:r>
        <w:rPr>
          <w:b/>
          <w:spacing w:val="-2"/>
          <w:sz w:val="22"/>
        </w:rPr>
        <w:t>required.</w:t>
      </w:r>
    </w:p>
    <w:p>
      <w:pPr>
        <w:pStyle w:val="ListParagraph"/>
        <w:numPr>
          <w:ilvl w:val="0"/>
          <w:numId w:val="18"/>
        </w:numPr>
        <w:tabs>
          <w:tab w:pos="840" w:val="left" w:leader="none"/>
        </w:tabs>
        <w:spacing w:line="247" w:lineRule="auto" w:before="187" w:after="0"/>
        <w:ind w:left="840" w:right="355" w:hanging="480"/>
        <w:jc w:val="both"/>
        <w:rPr>
          <w:sz w:val="22"/>
        </w:rPr>
      </w:pPr>
      <w:r>
        <w:rPr>
          <w:sz w:val="22"/>
        </w:rPr>
        <w:t>No person shall uncover, connect with, make any opening into or use, alter or disturb in any manner any sewer or any part of the sewer system without first obtaining a sewer connection permit, in writing, from the Authority.</w:t>
      </w:r>
    </w:p>
    <w:p>
      <w:pPr>
        <w:pStyle w:val="ListParagraph"/>
        <w:numPr>
          <w:ilvl w:val="0"/>
          <w:numId w:val="18"/>
        </w:numPr>
        <w:tabs>
          <w:tab w:pos="839" w:val="left" w:leader="none"/>
        </w:tabs>
        <w:spacing w:line="240" w:lineRule="auto" w:before="179" w:after="0"/>
        <w:ind w:left="839" w:right="0" w:hanging="479"/>
        <w:jc w:val="left"/>
        <w:rPr>
          <w:sz w:val="22"/>
        </w:rPr>
      </w:pPr>
      <w:r>
        <w:rPr>
          <w:sz w:val="22"/>
        </w:rPr>
        <w:t>Any</w:t>
      </w:r>
      <w:r>
        <w:rPr>
          <w:spacing w:val="-2"/>
          <w:sz w:val="22"/>
        </w:rPr>
        <w:t> </w:t>
      </w:r>
      <w:r>
        <w:rPr>
          <w:sz w:val="22"/>
        </w:rPr>
        <w:t>such</w:t>
      </w:r>
      <w:r>
        <w:rPr>
          <w:spacing w:val="-1"/>
          <w:sz w:val="22"/>
        </w:rPr>
        <w:t> </w:t>
      </w:r>
      <w:r>
        <w:rPr>
          <w:sz w:val="22"/>
        </w:rPr>
        <w:t>sewer</w:t>
      </w:r>
      <w:r>
        <w:rPr>
          <w:spacing w:val="-2"/>
          <w:sz w:val="22"/>
        </w:rPr>
        <w:t> </w:t>
      </w:r>
      <w:r>
        <w:rPr>
          <w:sz w:val="22"/>
        </w:rPr>
        <w:t>connection</w:t>
      </w:r>
      <w:r>
        <w:rPr>
          <w:spacing w:val="-1"/>
          <w:sz w:val="22"/>
        </w:rPr>
        <w:t> </w:t>
      </w:r>
      <w:r>
        <w:rPr>
          <w:sz w:val="22"/>
        </w:rPr>
        <w:t>permit shall</w:t>
      </w:r>
      <w:r>
        <w:rPr>
          <w:spacing w:val="-2"/>
          <w:sz w:val="22"/>
        </w:rPr>
        <w:t> </w:t>
      </w:r>
      <w:r>
        <w:rPr>
          <w:sz w:val="22"/>
        </w:rPr>
        <w:t>be</w:t>
      </w:r>
      <w:r>
        <w:rPr>
          <w:spacing w:val="-3"/>
          <w:sz w:val="22"/>
        </w:rPr>
        <w:t> </w:t>
      </w:r>
      <w:r>
        <w:rPr>
          <w:sz w:val="22"/>
        </w:rPr>
        <w:t>valid</w:t>
      </w:r>
      <w:r>
        <w:rPr>
          <w:spacing w:val="-1"/>
          <w:sz w:val="22"/>
        </w:rPr>
        <w:t> </w:t>
      </w:r>
      <w:r>
        <w:rPr>
          <w:sz w:val="22"/>
        </w:rPr>
        <w:t>for</w:t>
      </w:r>
      <w:r>
        <w:rPr>
          <w:spacing w:val="-2"/>
          <w:sz w:val="22"/>
        </w:rPr>
        <w:t> </w:t>
      </w:r>
      <w:r>
        <w:rPr>
          <w:sz w:val="22"/>
        </w:rPr>
        <w:t>a</w:t>
      </w:r>
      <w:r>
        <w:rPr>
          <w:spacing w:val="-2"/>
          <w:sz w:val="22"/>
        </w:rPr>
        <w:t> </w:t>
      </w:r>
      <w:r>
        <w:rPr>
          <w:sz w:val="22"/>
        </w:rPr>
        <w:t>period</w:t>
      </w:r>
      <w:r>
        <w:rPr>
          <w:spacing w:val="-1"/>
          <w:sz w:val="22"/>
        </w:rPr>
        <w:t> </w:t>
      </w:r>
      <w:r>
        <w:rPr>
          <w:sz w:val="22"/>
        </w:rPr>
        <w:t>of</w:t>
      </w:r>
      <w:r>
        <w:rPr>
          <w:spacing w:val="-2"/>
          <w:sz w:val="22"/>
        </w:rPr>
        <w:t> </w:t>
      </w:r>
      <w:r>
        <w:rPr>
          <w:sz w:val="22"/>
        </w:rPr>
        <w:t>nine</w:t>
      </w:r>
      <w:r>
        <w:rPr>
          <w:spacing w:val="1"/>
          <w:sz w:val="22"/>
        </w:rPr>
        <w:t> </w:t>
      </w:r>
      <w:r>
        <w:rPr>
          <w:sz w:val="22"/>
        </w:rPr>
        <w:t>months</w:t>
      </w:r>
      <w:r>
        <w:rPr>
          <w:spacing w:val="-3"/>
          <w:sz w:val="22"/>
        </w:rPr>
        <w:t> </w:t>
      </w:r>
      <w:r>
        <w:rPr>
          <w:sz w:val="22"/>
        </w:rPr>
        <w:t>from</w:t>
      </w:r>
      <w:r>
        <w:rPr>
          <w:spacing w:val="-2"/>
          <w:sz w:val="22"/>
        </w:rPr>
        <w:t> </w:t>
      </w:r>
      <w:r>
        <w:rPr>
          <w:sz w:val="22"/>
        </w:rPr>
        <w:t>its</w:t>
      </w:r>
      <w:r>
        <w:rPr>
          <w:spacing w:val="-3"/>
          <w:sz w:val="22"/>
        </w:rPr>
        <w:t> </w:t>
      </w:r>
      <w:r>
        <w:rPr>
          <w:sz w:val="22"/>
        </w:rPr>
        <w:t>date</w:t>
      </w:r>
      <w:r>
        <w:rPr>
          <w:spacing w:val="-2"/>
          <w:sz w:val="22"/>
        </w:rPr>
        <w:t> </w:t>
      </w:r>
      <w:r>
        <w:rPr>
          <w:sz w:val="22"/>
        </w:rPr>
        <w:t>of</w:t>
      </w:r>
      <w:r>
        <w:rPr>
          <w:spacing w:val="-1"/>
          <w:sz w:val="22"/>
        </w:rPr>
        <w:t> </w:t>
      </w:r>
      <w:r>
        <w:rPr>
          <w:spacing w:val="-2"/>
          <w:sz w:val="22"/>
        </w:rPr>
        <w:t>issue.</w:t>
      </w:r>
    </w:p>
    <w:p>
      <w:pPr>
        <w:pStyle w:val="ListParagraph"/>
        <w:numPr>
          <w:ilvl w:val="0"/>
          <w:numId w:val="18"/>
        </w:numPr>
        <w:tabs>
          <w:tab w:pos="840" w:val="left" w:leader="none"/>
        </w:tabs>
        <w:spacing w:line="247" w:lineRule="auto" w:before="187" w:after="0"/>
        <w:ind w:left="840" w:right="355" w:hanging="480"/>
        <w:jc w:val="both"/>
        <w:rPr>
          <w:sz w:val="22"/>
        </w:rPr>
      </w:pPr>
      <w:r>
        <w:rPr>
          <w:sz w:val="22"/>
        </w:rPr>
        <w:t>At</w:t>
      </w:r>
      <w:r>
        <w:rPr>
          <w:spacing w:val="-12"/>
          <w:sz w:val="22"/>
        </w:rPr>
        <w:t> </w:t>
      </w:r>
      <w:r>
        <w:rPr>
          <w:sz w:val="22"/>
        </w:rPr>
        <w:t>the</w:t>
      </w:r>
      <w:r>
        <w:rPr>
          <w:spacing w:val="-12"/>
          <w:sz w:val="22"/>
        </w:rPr>
        <w:t> </w:t>
      </w:r>
      <w:r>
        <w:rPr>
          <w:sz w:val="22"/>
        </w:rPr>
        <w:t>time</w:t>
      </w:r>
      <w:r>
        <w:rPr>
          <w:spacing w:val="-12"/>
          <w:sz w:val="22"/>
        </w:rPr>
        <w:t> </w:t>
      </w:r>
      <w:r>
        <w:rPr>
          <w:sz w:val="22"/>
        </w:rPr>
        <w:t>of</w:t>
      </w:r>
      <w:r>
        <w:rPr>
          <w:spacing w:val="-12"/>
          <w:sz w:val="22"/>
        </w:rPr>
        <w:t> </w:t>
      </w:r>
      <w:r>
        <w:rPr>
          <w:sz w:val="22"/>
        </w:rPr>
        <w:t>application</w:t>
      </w:r>
      <w:r>
        <w:rPr>
          <w:spacing w:val="-11"/>
          <w:sz w:val="22"/>
        </w:rPr>
        <w:t> </w:t>
      </w:r>
      <w:r>
        <w:rPr>
          <w:sz w:val="22"/>
        </w:rPr>
        <w:t>for</w:t>
      </w:r>
      <w:r>
        <w:rPr>
          <w:spacing w:val="-12"/>
          <w:sz w:val="22"/>
        </w:rPr>
        <w:t> </w:t>
      </w:r>
      <w:r>
        <w:rPr>
          <w:sz w:val="22"/>
        </w:rPr>
        <w:t>sewer</w:t>
      </w:r>
      <w:r>
        <w:rPr>
          <w:spacing w:val="-12"/>
          <w:sz w:val="22"/>
        </w:rPr>
        <w:t> </w:t>
      </w:r>
      <w:r>
        <w:rPr>
          <w:sz w:val="22"/>
        </w:rPr>
        <w:t>connection</w:t>
      </w:r>
      <w:r>
        <w:rPr>
          <w:spacing w:val="-11"/>
          <w:sz w:val="22"/>
        </w:rPr>
        <w:t> </w:t>
      </w:r>
      <w:r>
        <w:rPr>
          <w:sz w:val="22"/>
        </w:rPr>
        <w:t>permit,</w:t>
      </w:r>
      <w:r>
        <w:rPr>
          <w:spacing w:val="-12"/>
          <w:sz w:val="22"/>
        </w:rPr>
        <w:t> </w:t>
      </w:r>
      <w:r>
        <w:rPr>
          <w:sz w:val="22"/>
        </w:rPr>
        <w:t>the</w:t>
      </w:r>
      <w:r>
        <w:rPr>
          <w:spacing w:val="-12"/>
          <w:sz w:val="22"/>
        </w:rPr>
        <w:t> </w:t>
      </w:r>
      <w:r>
        <w:rPr>
          <w:sz w:val="22"/>
        </w:rPr>
        <w:t>applicant</w:t>
      </w:r>
      <w:r>
        <w:rPr>
          <w:spacing w:val="-11"/>
          <w:sz w:val="22"/>
        </w:rPr>
        <w:t> </w:t>
      </w:r>
      <w:r>
        <w:rPr>
          <w:sz w:val="22"/>
        </w:rPr>
        <w:t>shall</w:t>
      </w:r>
      <w:r>
        <w:rPr>
          <w:spacing w:val="-12"/>
          <w:sz w:val="22"/>
        </w:rPr>
        <w:t> </w:t>
      </w:r>
      <w:r>
        <w:rPr>
          <w:sz w:val="22"/>
        </w:rPr>
        <w:t>enter</w:t>
      </w:r>
      <w:r>
        <w:rPr>
          <w:spacing w:val="-12"/>
          <w:sz w:val="22"/>
        </w:rPr>
        <w:t> </w:t>
      </w:r>
      <w:r>
        <w:rPr>
          <w:sz w:val="22"/>
        </w:rPr>
        <w:t>into</w:t>
      </w:r>
      <w:r>
        <w:rPr>
          <w:spacing w:val="-12"/>
          <w:sz w:val="22"/>
        </w:rPr>
        <w:t> </w:t>
      </w:r>
      <w:r>
        <w:rPr>
          <w:sz w:val="22"/>
        </w:rPr>
        <w:t>a</w:t>
      </w:r>
      <w:r>
        <w:rPr>
          <w:spacing w:val="-12"/>
          <w:sz w:val="22"/>
        </w:rPr>
        <w:t> </w:t>
      </w:r>
      <w:r>
        <w:rPr>
          <w:sz w:val="22"/>
        </w:rPr>
        <w:t>reserve</w:t>
      </w:r>
      <w:r>
        <w:rPr>
          <w:spacing w:val="-12"/>
          <w:sz w:val="22"/>
        </w:rPr>
        <w:t> </w:t>
      </w:r>
      <w:r>
        <w:rPr>
          <w:sz w:val="22"/>
        </w:rPr>
        <w:t>capacity agreement with the Authority for the reservation of the number of EDUs for which the applicant has </w:t>
      </w:r>
      <w:r>
        <w:rPr>
          <w:spacing w:val="-2"/>
          <w:sz w:val="22"/>
        </w:rPr>
        <w:t>applied.</w:t>
      </w:r>
    </w:p>
    <w:p>
      <w:pPr>
        <w:pStyle w:val="BodyText"/>
        <w:spacing w:before="18"/>
      </w:pPr>
    </w:p>
    <w:p>
      <w:pPr>
        <w:pStyle w:val="Heading3"/>
        <w:spacing w:before="1"/>
      </w:pPr>
      <w:bookmarkStart w:name="§ 150-9 Application by owner." w:id="126"/>
      <w:bookmarkEnd w:id="126"/>
      <w:r>
        <w:rPr>
          <w:b w:val="0"/>
        </w:rPr>
      </w:r>
      <w:r>
        <w:rPr/>
        <w:t>§</w:t>
      </w:r>
      <w:r>
        <w:rPr>
          <w:spacing w:val="-2"/>
        </w:rPr>
        <w:t> </w:t>
      </w:r>
      <w:r>
        <w:rPr/>
        <w:t>150-9.</w:t>
      </w:r>
      <w:r>
        <w:rPr>
          <w:spacing w:val="60"/>
        </w:rPr>
        <w:t> </w:t>
      </w:r>
      <w:r>
        <w:rPr/>
        <w:t>Application</w:t>
      </w:r>
      <w:r>
        <w:rPr>
          <w:spacing w:val="-3"/>
        </w:rPr>
        <w:t> </w:t>
      </w:r>
      <w:r>
        <w:rPr/>
        <w:t>by</w:t>
      </w:r>
      <w:r>
        <w:rPr>
          <w:spacing w:val="-1"/>
        </w:rPr>
        <w:t> </w:t>
      </w:r>
      <w:r>
        <w:rPr>
          <w:spacing w:val="-2"/>
        </w:rPr>
        <w:t>owner.</w:t>
      </w:r>
    </w:p>
    <w:p>
      <w:pPr>
        <w:pStyle w:val="BodyText"/>
        <w:spacing w:line="247" w:lineRule="auto" w:before="187"/>
        <w:ind w:left="360"/>
      </w:pPr>
      <w:r>
        <w:rPr/>
        <w:t>Application for a permit required under §</w:t>
      </w:r>
      <w:r>
        <w:rPr>
          <w:spacing w:val="-4"/>
        </w:rPr>
        <w:t> </w:t>
      </w:r>
      <w:r>
        <w:rPr/>
        <w:t>150-8 shall be made by the person who will actually install the lateral for the owner of the improved property served or to be served.</w:t>
      </w:r>
    </w:p>
    <w:p>
      <w:pPr>
        <w:pStyle w:val="BodyText"/>
        <w:spacing w:before="19"/>
      </w:pPr>
    </w:p>
    <w:p>
      <w:pPr>
        <w:pStyle w:val="Heading3"/>
      </w:pPr>
      <w:bookmarkStart w:name="§ 150-10 Certain conditions to be met pr" w:id="127"/>
      <w:bookmarkEnd w:id="127"/>
      <w:r>
        <w:rPr>
          <w:b w:val="0"/>
        </w:rPr>
      </w:r>
      <w:r>
        <w:rPr/>
        <w:t>§</w:t>
      </w:r>
      <w:r>
        <w:rPr>
          <w:spacing w:val="-3"/>
        </w:rPr>
        <w:t> </w:t>
      </w:r>
      <w:r>
        <w:rPr/>
        <w:t>150-10.</w:t>
      </w:r>
      <w:r>
        <w:rPr>
          <w:spacing w:val="60"/>
        </w:rPr>
        <w:t> </w:t>
      </w:r>
      <w:r>
        <w:rPr/>
        <w:t>Certain</w:t>
      </w:r>
      <w:r>
        <w:rPr>
          <w:spacing w:val="-3"/>
        </w:rPr>
        <w:t> </w:t>
      </w:r>
      <w:r>
        <w:rPr/>
        <w:t>conditions</w:t>
      </w:r>
      <w:r>
        <w:rPr>
          <w:spacing w:val="-3"/>
        </w:rPr>
        <w:t> </w:t>
      </w:r>
      <w:r>
        <w:rPr/>
        <w:t>to</w:t>
      </w:r>
      <w:r>
        <w:rPr>
          <w:spacing w:val="-2"/>
        </w:rPr>
        <w:t> </w:t>
      </w:r>
      <w:r>
        <w:rPr/>
        <w:t>be</w:t>
      </w:r>
      <w:r>
        <w:rPr>
          <w:spacing w:val="-3"/>
        </w:rPr>
        <w:t> </w:t>
      </w:r>
      <w:r>
        <w:rPr/>
        <w:t>met</w:t>
      </w:r>
      <w:r>
        <w:rPr>
          <w:spacing w:val="-2"/>
        </w:rPr>
        <w:t> </w:t>
      </w:r>
      <w:r>
        <w:rPr/>
        <w:t>prior</w:t>
      </w:r>
      <w:r>
        <w:rPr>
          <w:spacing w:val="-1"/>
        </w:rPr>
        <w:t> </w:t>
      </w:r>
      <w:r>
        <w:rPr/>
        <w:t>to</w:t>
      </w:r>
      <w:r>
        <w:rPr>
          <w:spacing w:val="-2"/>
        </w:rPr>
        <w:t> </w:t>
      </w:r>
      <w:r>
        <w:rPr/>
        <w:t>making</w:t>
      </w:r>
      <w:r>
        <w:rPr>
          <w:spacing w:val="-2"/>
        </w:rPr>
        <w:t> </w:t>
      </w:r>
      <w:r>
        <w:rPr/>
        <w:t>connection</w:t>
      </w:r>
      <w:r>
        <w:rPr>
          <w:spacing w:val="-3"/>
        </w:rPr>
        <w:t> </w:t>
      </w:r>
      <w:r>
        <w:rPr/>
        <w:t>to</w:t>
      </w:r>
      <w:r>
        <w:rPr>
          <w:spacing w:val="-2"/>
        </w:rPr>
        <w:t> sewer.</w:t>
      </w:r>
    </w:p>
    <w:p>
      <w:pPr>
        <w:pStyle w:val="BodyText"/>
        <w:spacing w:line="247" w:lineRule="auto" w:before="187"/>
        <w:ind w:left="360"/>
      </w:pPr>
      <w:r>
        <w:rPr/>
        <w:t>No person shall make or cause to be made a connection of any improved property with a sewer until such person shall have fulfilled each of the following conditions:</w:t>
      </w:r>
    </w:p>
    <w:p>
      <w:pPr>
        <w:pStyle w:val="ListParagraph"/>
        <w:numPr>
          <w:ilvl w:val="0"/>
          <w:numId w:val="19"/>
        </w:numPr>
        <w:tabs>
          <w:tab w:pos="840" w:val="left" w:leader="none"/>
        </w:tabs>
        <w:spacing w:line="247" w:lineRule="auto" w:before="179" w:after="0"/>
        <w:ind w:left="840" w:right="356" w:hanging="480"/>
        <w:jc w:val="both"/>
        <w:rPr>
          <w:sz w:val="22"/>
        </w:rPr>
      </w:pPr>
      <w:r>
        <w:rPr>
          <w:sz w:val="22"/>
        </w:rPr>
        <w:t>Such person shall have notified the Authority of the desire and intention to connect such improved property to a sewer.</w:t>
      </w:r>
    </w:p>
    <w:p>
      <w:pPr>
        <w:pStyle w:val="ListParagraph"/>
        <w:numPr>
          <w:ilvl w:val="0"/>
          <w:numId w:val="19"/>
        </w:numPr>
        <w:tabs>
          <w:tab w:pos="840" w:val="left" w:leader="none"/>
        </w:tabs>
        <w:spacing w:line="247" w:lineRule="auto" w:before="179" w:after="0"/>
        <w:ind w:left="840" w:right="357" w:hanging="480"/>
        <w:jc w:val="both"/>
        <w:rPr>
          <w:sz w:val="22"/>
        </w:rPr>
      </w:pPr>
      <w:r>
        <w:rPr>
          <w:sz w:val="22"/>
        </w:rPr>
        <w:t>Such person shall have applied for and obtained a permit as required by §</w:t>
      </w:r>
      <w:r>
        <w:rPr>
          <w:spacing w:val="-4"/>
          <w:sz w:val="22"/>
        </w:rPr>
        <w:t> </w:t>
      </w:r>
      <w:r>
        <w:rPr>
          <w:sz w:val="22"/>
        </w:rPr>
        <w:t>150-8 of this chapter and shall have paid all required permit and inspection fees.</w:t>
      </w:r>
    </w:p>
    <w:p>
      <w:pPr>
        <w:pStyle w:val="ListParagraph"/>
        <w:numPr>
          <w:ilvl w:val="0"/>
          <w:numId w:val="19"/>
        </w:numPr>
        <w:tabs>
          <w:tab w:pos="840" w:val="left" w:leader="none"/>
        </w:tabs>
        <w:spacing w:line="247" w:lineRule="auto" w:before="179" w:after="0"/>
        <w:ind w:left="840" w:right="357" w:hanging="480"/>
        <w:jc w:val="both"/>
        <w:rPr>
          <w:sz w:val="22"/>
        </w:rPr>
      </w:pPr>
      <w:r>
        <w:rPr>
          <w:sz w:val="22"/>
        </w:rPr>
        <w:t>Such</w:t>
      </w:r>
      <w:r>
        <w:rPr>
          <w:spacing w:val="-6"/>
          <w:sz w:val="22"/>
        </w:rPr>
        <w:t> </w:t>
      </w:r>
      <w:r>
        <w:rPr>
          <w:sz w:val="22"/>
        </w:rPr>
        <w:t>person</w:t>
      </w:r>
      <w:r>
        <w:rPr>
          <w:spacing w:val="-6"/>
          <w:sz w:val="22"/>
        </w:rPr>
        <w:t> </w:t>
      </w:r>
      <w:r>
        <w:rPr>
          <w:sz w:val="22"/>
        </w:rPr>
        <w:t>shall</w:t>
      </w:r>
      <w:r>
        <w:rPr>
          <w:spacing w:val="-6"/>
          <w:sz w:val="22"/>
        </w:rPr>
        <w:t> </w:t>
      </w:r>
      <w:r>
        <w:rPr>
          <w:sz w:val="22"/>
        </w:rPr>
        <w:t>have</w:t>
      </w:r>
      <w:r>
        <w:rPr>
          <w:spacing w:val="-6"/>
          <w:sz w:val="22"/>
        </w:rPr>
        <w:t> </w:t>
      </w:r>
      <w:r>
        <w:rPr>
          <w:sz w:val="22"/>
        </w:rPr>
        <w:t>given</w:t>
      </w:r>
      <w:r>
        <w:rPr>
          <w:spacing w:val="-6"/>
          <w:sz w:val="22"/>
        </w:rPr>
        <w:t> </w:t>
      </w:r>
      <w:r>
        <w:rPr>
          <w:sz w:val="22"/>
        </w:rPr>
        <w:t>the</w:t>
      </w:r>
      <w:r>
        <w:rPr>
          <w:spacing w:val="-6"/>
          <w:sz w:val="22"/>
        </w:rPr>
        <w:t> </w:t>
      </w:r>
      <w:r>
        <w:rPr>
          <w:sz w:val="22"/>
        </w:rPr>
        <w:t>Authority</w:t>
      </w:r>
      <w:r>
        <w:rPr>
          <w:spacing w:val="-6"/>
          <w:sz w:val="22"/>
        </w:rPr>
        <w:t> </w:t>
      </w:r>
      <w:r>
        <w:rPr>
          <w:sz w:val="22"/>
        </w:rPr>
        <w:t>at</w:t>
      </w:r>
      <w:r>
        <w:rPr>
          <w:spacing w:val="-6"/>
          <w:sz w:val="22"/>
        </w:rPr>
        <w:t> </w:t>
      </w:r>
      <w:r>
        <w:rPr>
          <w:sz w:val="22"/>
        </w:rPr>
        <w:t>least</w:t>
      </w:r>
      <w:r>
        <w:rPr>
          <w:spacing w:val="-6"/>
          <w:sz w:val="22"/>
        </w:rPr>
        <w:t> </w:t>
      </w:r>
      <w:r>
        <w:rPr>
          <w:sz w:val="22"/>
        </w:rPr>
        <w:t>48</w:t>
      </w:r>
      <w:r>
        <w:rPr>
          <w:spacing w:val="-6"/>
          <w:sz w:val="22"/>
        </w:rPr>
        <w:t> </w:t>
      </w:r>
      <w:r>
        <w:rPr>
          <w:sz w:val="22"/>
        </w:rPr>
        <w:t>hours'</w:t>
      </w:r>
      <w:r>
        <w:rPr>
          <w:spacing w:val="-6"/>
          <w:sz w:val="22"/>
        </w:rPr>
        <w:t> </w:t>
      </w:r>
      <w:r>
        <w:rPr>
          <w:sz w:val="22"/>
        </w:rPr>
        <w:t>notice</w:t>
      </w:r>
      <w:r>
        <w:rPr>
          <w:spacing w:val="-6"/>
          <w:sz w:val="22"/>
        </w:rPr>
        <w:t> </w:t>
      </w:r>
      <w:r>
        <w:rPr>
          <w:sz w:val="22"/>
        </w:rPr>
        <w:t>of</w:t>
      </w:r>
      <w:r>
        <w:rPr>
          <w:spacing w:val="-6"/>
          <w:sz w:val="22"/>
        </w:rPr>
        <w:t> </w:t>
      </w:r>
      <w:r>
        <w:rPr>
          <w:sz w:val="22"/>
        </w:rPr>
        <w:t>the</w:t>
      </w:r>
      <w:r>
        <w:rPr>
          <w:spacing w:val="-6"/>
          <w:sz w:val="22"/>
        </w:rPr>
        <w:t> </w:t>
      </w:r>
      <w:r>
        <w:rPr>
          <w:sz w:val="22"/>
        </w:rPr>
        <w:t>time</w:t>
      </w:r>
      <w:r>
        <w:rPr>
          <w:spacing w:val="-6"/>
          <w:sz w:val="22"/>
        </w:rPr>
        <w:t> </w:t>
      </w:r>
      <w:r>
        <w:rPr>
          <w:sz w:val="22"/>
        </w:rPr>
        <w:t>when</w:t>
      </w:r>
      <w:r>
        <w:rPr>
          <w:spacing w:val="-6"/>
          <w:sz w:val="22"/>
        </w:rPr>
        <w:t> </w:t>
      </w:r>
      <w:r>
        <w:rPr>
          <w:sz w:val="22"/>
        </w:rPr>
        <w:t>such</w:t>
      </w:r>
      <w:r>
        <w:rPr>
          <w:spacing w:val="-6"/>
          <w:sz w:val="22"/>
        </w:rPr>
        <w:t> </w:t>
      </w:r>
      <w:r>
        <w:rPr>
          <w:sz w:val="22"/>
        </w:rPr>
        <w:t>connection will be made so that the Authority may observe and inspect the work of connection and necessary </w:t>
      </w:r>
      <w:r>
        <w:rPr>
          <w:spacing w:val="-2"/>
          <w:sz w:val="22"/>
        </w:rPr>
        <w:t>testing.</w:t>
      </w:r>
    </w:p>
    <w:p>
      <w:pPr>
        <w:pStyle w:val="ListParagraph"/>
        <w:numPr>
          <w:ilvl w:val="0"/>
          <w:numId w:val="19"/>
        </w:numPr>
        <w:tabs>
          <w:tab w:pos="840" w:val="left" w:leader="none"/>
        </w:tabs>
        <w:spacing w:line="247" w:lineRule="auto" w:before="178" w:after="0"/>
        <w:ind w:left="840" w:right="354" w:hanging="480"/>
        <w:jc w:val="both"/>
        <w:rPr>
          <w:sz w:val="22"/>
        </w:rPr>
      </w:pPr>
      <w:r>
        <w:rPr>
          <w:sz w:val="22"/>
        </w:rPr>
        <w:t>Such person shall have furnished satisfactory evidence to the Authority that any tapping fee or connection</w:t>
      </w:r>
      <w:r>
        <w:rPr>
          <w:spacing w:val="-5"/>
          <w:sz w:val="22"/>
        </w:rPr>
        <w:t> </w:t>
      </w:r>
      <w:r>
        <w:rPr>
          <w:sz w:val="22"/>
        </w:rPr>
        <w:t>charge</w:t>
      </w:r>
      <w:r>
        <w:rPr>
          <w:spacing w:val="-5"/>
          <w:sz w:val="22"/>
        </w:rPr>
        <w:t> </w:t>
      </w:r>
      <w:r>
        <w:rPr>
          <w:sz w:val="22"/>
        </w:rPr>
        <w:t>imposed</w:t>
      </w:r>
      <w:r>
        <w:rPr>
          <w:spacing w:val="-5"/>
          <w:sz w:val="22"/>
        </w:rPr>
        <w:t> </w:t>
      </w:r>
      <w:r>
        <w:rPr>
          <w:sz w:val="22"/>
        </w:rPr>
        <w:t>by</w:t>
      </w:r>
      <w:r>
        <w:rPr>
          <w:spacing w:val="-6"/>
          <w:sz w:val="22"/>
        </w:rPr>
        <w:t> </w:t>
      </w:r>
      <w:r>
        <w:rPr>
          <w:sz w:val="22"/>
        </w:rPr>
        <w:t>the</w:t>
      </w:r>
      <w:r>
        <w:rPr>
          <w:spacing w:val="-6"/>
          <w:sz w:val="22"/>
        </w:rPr>
        <w:t> </w:t>
      </w:r>
      <w:r>
        <w:rPr>
          <w:sz w:val="22"/>
        </w:rPr>
        <w:t>Authority</w:t>
      </w:r>
      <w:r>
        <w:rPr>
          <w:spacing w:val="-5"/>
          <w:sz w:val="22"/>
        </w:rPr>
        <w:t> </w:t>
      </w:r>
      <w:r>
        <w:rPr>
          <w:sz w:val="22"/>
        </w:rPr>
        <w:t>or</w:t>
      </w:r>
      <w:r>
        <w:rPr>
          <w:spacing w:val="-6"/>
          <w:sz w:val="22"/>
        </w:rPr>
        <w:t> </w:t>
      </w:r>
      <w:r>
        <w:rPr>
          <w:sz w:val="22"/>
        </w:rPr>
        <w:t>reserve</w:t>
      </w:r>
      <w:r>
        <w:rPr>
          <w:spacing w:val="-5"/>
          <w:sz w:val="22"/>
        </w:rPr>
        <w:t> </w:t>
      </w:r>
      <w:r>
        <w:rPr>
          <w:sz w:val="22"/>
        </w:rPr>
        <w:t>capacity</w:t>
      </w:r>
      <w:r>
        <w:rPr>
          <w:spacing w:val="-5"/>
          <w:sz w:val="22"/>
        </w:rPr>
        <w:t> </w:t>
      </w:r>
      <w:r>
        <w:rPr>
          <w:sz w:val="22"/>
        </w:rPr>
        <w:t>charges</w:t>
      </w:r>
      <w:r>
        <w:rPr>
          <w:spacing w:val="-5"/>
          <w:sz w:val="22"/>
        </w:rPr>
        <w:t> </w:t>
      </w:r>
      <w:r>
        <w:rPr>
          <w:sz w:val="22"/>
        </w:rPr>
        <w:t>or</w:t>
      </w:r>
      <w:r>
        <w:rPr>
          <w:spacing w:val="-6"/>
          <w:sz w:val="22"/>
        </w:rPr>
        <w:t> </w:t>
      </w:r>
      <w:r>
        <w:rPr>
          <w:sz w:val="22"/>
        </w:rPr>
        <w:t>other</w:t>
      </w:r>
      <w:r>
        <w:rPr>
          <w:spacing w:val="-5"/>
          <w:sz w:val="22"/>
        </w:rPr>
        <w:t> </w:t>
      </w:r>
      <w:r>
        <w:rPr>
          <w:sz w:val="22"/>
        </w:rPr>
        <w:t>fees</w:t>
      </w:r>
      <w:r>
        <w:rPr>
          <w:spacing w:val="-5"/>
          <w:sz w:val="22"/>
        </w:rPr>
        <w:t> </w:t>
      </w:r>
      <w:r>
        <w:rPr>
          <w:sz w:val="22"/>
        </w:rPr>
        <w:t>imposed</w:t>
      </w:r>
      <w:r>
        <w:rPr>
          <w:spacing w:val="-5"/>
          <w:sz w:val="22"/>
        </w:rPr>
        <w:t> </w:t>
      </w:r>
      <w:r>
        <w:rPr>
          <w:sz w:val="22"/>
        </w:rPr>
        <w:t>by</w:t>
      </w:r>
      <w:r>
        <w:rPr>
          <w:spacing w:val="-6"/>
          <w:sz w:val="22"/>
        </w:rPr>
        <w:t> </w:t>
      </w:r>
      <w:r>
        <w:rPr>
          <w:sz w:val="22"/>
        </w:rPr>
        <w:t>the Authority against the owner of each improved property who connects such improved property to a sewer has been paid, that all required permit and inspection fees to cover the cost of inspection of each improved property so connected have been paid, or that adequate bond or surety has been provided to insure payment thereof.</w:t>
      </w:r>
    </w:p>
    <w:p>
      <w:pPr>
        <w:pStyle w:val="BodyText"/>
        <w:spacing w:before="17"/>
      </w:pPr>
    </w:p>
    <w:p>
      <w:pPr>
        <w:pStyle w:val="Heading3"/>
        <w:jc w:val="both"/>
      </w:pPr>
      <w:bookmarkStart w:name="§ 150-11 Each improved property to be co" w:id="128"/>
      <w:bookmarkEnd w:id="128"/>
      <w:r>
        <w:rPr>
          <w:b w:val="0"/>
        </w:rPr>
      </w:r>
      <w:r>
        <w:rPr/>
        <w:t>§</w:t>
      </w:r>
      <w:r>
        <w:rPr>
          <w:spacing w:val="-2"/>
        </w:rPr>
        <w:t> </w:t>
      </w:r>
      <w:r>
        <w:rPr/>
        <w:t>150-11.</w:t>
      </w:r>
      <w:r>
        <w:rPr>
          <w:spacing w:val="61"/>
        </w:rPr>
        <w:t> </w:t>
      </w:r>
      <w:r>
        <w:rPr/>
        <w:t>Each</w:t>
      </w:r>
      <w:r>
        <w:rPr>
          <w:spacing w:val="-3"/>
        </w:rPr>
        <w:t> </w:t>
      </w:r>
      <w:r>
        <w:rPr/>
        <w:t>improved</w:t>
      </w:r>
      <w:r>
        <w:rPr>
          <w:spacing w:val="-3"/>
        </w:rPr>
        <w:t> </w:t>
      </w:r>
      <w:r>
        <w:rPr/>
        <w:t>property</w:t>
      </w:r>
      <w:r>
        <w:rPr>
          <w:spacing w:val="-2"/>
        </w:rPr>
        <w:t> </w:t>
      </w:r>
      <w:r>
        <w:rPr/>
        <w:t>to</w:t>
      </w:r>
      <w:r>
        <w:rPr>
          <w:spacing w:val="-2"/>
        </w:rPr>
        <w:t> </w:t>
      </w:r>
      <w:r>
        <w:rPr/>
        <w:t>be</w:t>
      </w:r>
      <w:r>
        <w:rPr>
          <w:spacing w:val="-3"/>
        </w:rPr>
        <w:t> </w:t>
      </w:r>
      <w:r>
        <w:rPr/>
        <w:t>connected separately;</w:t>
      </w:r>
      <w:r>
        <w:rPr>
          <w:spacing w:val="-1"/>
        </w:rPr>
        <w:t> </w:t>
      </w:r>
      <w:r>
        <w:rPr>
          <w:spacing w:val="-2"/>
        </w:rPr>
        <w:t>exceptions.</w:t>
      </w:r>
    </w:p>
    <w:p>
      <w:pPr>
        <w:pStyle w:val="BodyText"/>
        <w:spacing w:line="247" w:lineRule="auto" w:before="187"/>
        <w:ind w:left="360" w:right="354"/>
        <w:jc w:val="both"/>
      </w:pPr>
      <w:r>
        <w:rPr/>
        <w:t>Except as otherwise provided in this section, each improved property shall be connected separately and independently with a sewer through a building sewer. Grouping of more than one improved property on one</w:t>
      </w:r>
      <w:r>
        <w:rPr>
          <w:spacing w:val="-12"/>
        </w:rPr>
        <w:t> </w:t>
      </w:r>
      <w:r>
        <w:rPr/>
        <w:t>building</w:t>
      </w:r>
      <w:r>
        <w:rPr>
          <w:spacing w:val="-12"/>
        </w:rPr>
        <w:t> </w:t>
      </w:r>
      <w:r>
        <w:rPr/>
        <w:t>sewer</w:t>
      </w:r>
      <w:r>
        <w:rPr>
          <w:spacing w:val="-12"/>
        </w:rPr>
        <w:t> </w:t>
      </w:r>
      <w:r>
        <w:rPr/>
        <w:t>shall</w:t>
      </w:r>
      <w:r>
        <w:rPr>
          <w:spacing w:val="-12"/>
        </w:rPr>
        <w:t> </w:t>
      </w:r>
      <w:r>
        <w:rPr/>
        <w:t>not</w:t>
      </w:r>
      <w:r>
        <w:rPr>
          <w:spacing w:val="-12"/>
        </w:rPr>
        <w:t> </w:t>
      </w:r>
      <w:r>
        <w:rPr/>
        <w:t>be</w:t>
      </w:r>
      <w:r>
        <w:rPr>
          <w:spacing w:val="-12"/>
        </w:rPr>
        <w:t> </w:t>
      </w:r>
      <w:r>
        <w:rPr/>
        <w:t>permitted,</w:t>
      </w:r>
      <w:r>
        <w:rPr>
          <w:spacing w:val="-11"/>
        </w:rPr>
        <w:t> </w:t>
      </w:r>
      <w:r>
        <w:rPr/>
        <w:t>except</w:t>
      </w:r>
      <w:r>
        <w:rPr>
          <w:spacing w:val="-12"/>
        </w:rPr>
        <w:t> </w:t>
      </w:r>
      <w:r>
        <w:rPr/>
        <w:t>under</w:t>
      </w:r>
      <w:r>
        <w:rPr>
          <w:spacing w:val="-12"/>
        </w:rPr>
        <w:t> </w:t>
      </w:r>
      <w:r>
        <w:rPr/>
        <w:t>special</w:t>
      </w:r>
      <w:r>
        <w:rPr>
          <w:spacing w:val="-12"/>
        </w:rPr>
        <w:t> </w:t>
      </w:r>
      <w:r>
        <w:rPr/>
        <w:t>circumstances</w:t>
      </w:r>
      <w:r>
        <w:rPr>
          <w:spacing w:val="-11"/>
        </w:rPr>
        <w:t> </w:t>
      </w:r>
      <w:r>
        <w:rPr/>
        <w:t>and</w:t>
      </w:r>
      <w:r>
        <w:rPr>
          <w:spacing w:val="-12"/>
        </w:rPr>
        <w:t> </w:t>
      </w:r>
      <w:r>
        <w:rPr/>
        <w:t>for</w:t>
      </w:r>
      <w:r>
        <w:rPr>
          <w:spacing w:val="-12"/>
        </w:rPr>
        <w:t> </w:t>
      </w:r>
      <w:r>
        <w:rPr/>
        <w:t>good</w:t>
      </w:r>
      <w:r>
        <w:rPr>
          <w:spacing w:val="-12"/>
        </w:rPr>
        <w:t> </w:t>
      </w:r>
      <w:r>
        <w:rPr/>
        <w:t>sanitary</w:t>
      </w:r>
      <w:r>
        <w:rPr>
          <w:spacing w:val="-12"/>
        </w:rPr>
        <w:t> </w:t>
      </w:r>
      <w:r>
        <w:rPr/>
        <w:t>reasons or other good cause shown, but then only after special permission of the Authority, in writing, shall have been secured. Each dwelling unit within a structure or within an improved property shall be connected to the sanitary sewer system in accordance with the foregoing section.</w:t>
      </w:r>
    </w:p>
    <w:p>
      <w:pPr>
        <w:pStyle w:val="BodyText"/>
        <w:spacing w:after="0" w:line="247" w:lineRule="auto"/>
        <w:jc w:val="both"/>
        <w:sectPr>
          <w:headerReference w:type="default" r:id="rId45"/>
          <w:footerReference w:type="default" r:id="rId46"/>
          <w:pgSz w:w="12240" w:h="15840"/>
          <w:pgMar w:header="631" w:footer="609" w:top="1140" w:bottom="800" w:left="1080" w:right="1080"/>
        </w:sectPr>
      </w:pPr>
    </w:p>
    <w:p>
      <w:pPr>
        <w:pStyle w:val="BodyText"/>
        <w:spacing w:before="37"/>
      </w:pPr>
    </w:p>
    <w:p>
      <w:pPr>
        <w:pStyle w:val="Heading3"/>
        <w:jc w:val="both"/>
      </w:pPr>
      <w:r>
        <w:rPr/>
        <w:t>§</w:t>
      </w:r>
      <w:r>
        <w:rPr>
          <w:spacing w:val="-2"/>
        </w:rPr>
        <w:t> </w:t>
      </w:r>
      <w:r>
        <w:rPr/>
        <w:t>150-12.</w:t>
      </w:r>
      <w:r>
        <w:rPr>
          <w:spacing w:val="62"/>
        </w:rPr>
        <w:t> </w:t>
      </w:r>
      <w:r>
        <w:rPr/>
        <w:t>Certain</w:t>
      </w:r>
      <w:r>
        <w:rPr>
          <w:spacing w:val="-3"/>
        </w:rPr>
        <w:t> </w:t>
      </w:r>
      <w:r>
        <w:rPr/>
        <w:t>costs</w:t>
      </w:r>
      <w:r>
        <w:rPr>
          <w:spacing w:val="-3"/>
        </w:rPr>
        <w:t> </w:t>
      </w:r>
      <w:r>
        <w:rPr/>
        <w:t>payable</w:t>
      </w:r>
      <w:r>
        <w:rPr>
          <w:spacing w:val="-2"/>
        </w:rPr>
        <w:t> </w:t>
      </w:r>
      <w:r>
        <w:rPr/>
        <w:t>by</w:t>
      </w:r>
      <w:r>
        <w:rPr>
          <w:spacing w:val="-2"/>
        </w:rPr>
        <w:t> </w:t>
      </w:r>
      <w:r>
        <w:rPr/>
        <w:t>property</w:t>
      </w:r>
      <w:r>
        <w:rPr>
          <w:spacing w:val="-1"/>
        </w:rPr>
        <w:t> </w:t>
      </w:r>
      <w:r>
        <w:rPr/>
        <w:t>owner; liability</w:t>
      </w:r>
      <w:r>
        <w:rPr>
          <w:spacing w:val="-1"/>
        </w:rPr>
        <w:t> </w:t>
      </w:r>
      <w:r>
        <w:rPr>
          <w:spacing w:val="-2"/>
        </w:rPr>
        <w:t>thereof.</w:t>
      </w:r>
    </w:p>
    <w:p>
      <w:pPr>
        <w:pStyle w:val="BodyText"/>
        <w:spacing w:line="247" w:lineRule="auto" w:before="187"/>
        <w:ind w:left="360" w:right="353"/>
        <w:jc w:val="both"/>
      </w:pPr>
      <w:r>
        <w:rPr/>
        <w:t>All costs and expenses of construction of a building sewer and all costs and expenses of connection of a building sewer to a sewer, including testing, shall be borne by the owner of the improved property to be connected, and such owner shall indemnify and save harmless the Authority from all loss or damage that may be occasioned, directly or indirectly, as a result of construction of a building sewer or of connection of a building sewer to a sewer.</w:t>
      </w:r>
    </w:p>
    <w:p>
      <w:pPr>
        <w:pStyle w:val="BodyText"/>
        <w:spacing w:before="18"/>
      </w:pPr>
    </w:p>
    <w:p>
      <w:pPr>
        <w:pStyle w:val="Heading3"/>
        <w:jc w:val="both"/>
      </w:pPr>
      <w:bookmarkStart w:name="§ 150-13 Point of connection; manner of " w:id="129"/>
      <w:bookmarkEnd w:id="129"/>
      <w:r>
        <w:rPr>
          <w:b w:val="0"/>
        </w:rPr>
      </w:r>
      <w:r>
        <w:rPr/>
        <w:t>§</w:t>
      </w:r>
      <w:r>
        <w:rPr>
          <w:spacing w:val="-3"/>
        </w:rPr>
        <w:t> </w:t>
      </w:r>
      <w:r>
        <w:rPr/>
        <w:t>150-13.</w:t>
      </w:r>
      <w:r>
        <w:rPr>
          <w:spacing w:val="64"/>
        </w:rPr>
        <w:t> </w:t>
      </w:r>
      <w:r>
        <w:rPr/>
        <w:t>Point</w:t>
      </w:r>
      <w:r>
        <w:rPr>
          <w:spacing w:val="-1"/>
        </w:rPr>
        <w:t> </w:t>
      </w:r>
      <w:r>
        <w:rPr/>
        <w:t>of</w:t>
      </w:r>
      <w:r>
        <w:rPr>
          <w:spacing w:val="-1"/>
        </w:rPr>
        <w:t> </w:t>
      </w:r>
      <w:r>
        <w:rPr/>
        <w:t>connection; manner</w:t>
      </w:r>
      <w:r>
        <w:rPr>
          <w:spacing w:val="-2"/>
        </w:rPr>
        <w:t> </w:t>
      </w:r>
      <w:r>
        <w:rPr/>
        <w:t>of </w:t>
      </w:r>
      <w:r>
        <w:rPr>
          <w:spacing w:val="-2"/>
        </w:rPr>
        <w:t>connection.</w:t>
      </w:r>
    </w:p>
    <w:p>
      <w:pPr>
        <w:pStyle w:val="ListParagraph"/>
        <w:numPr>
          <w:ilvl w:val="0"/>
          <w:numId w:val="20"/>
        </w:numPr>
        <w:tabs>
          <w:tab w:pos="840" w:val="left" w:leader="none"/>
        </w:tabs>
        <w:spacing w:line="247" w:lineRule="auto" w:before="187" w:after="0"/>
        <w:ind w:left="840" w:right="355" w:hanging="480"/>
        <w:jc w:val="both"/>
        <w:rPr>
          <w:sz w:val="22"/>
        </w:rPr>
      </w:pPr>
      <w:r>
        <w:rPr>
          <w:sz w:val="22"/>
        </w:rPr>
        <w:t>A building sewer shall be connected to a sewer at the place designated by the Authority and where the lateral or service connection is provided.</w:t>
      </w:r>
    </w:p>
    <w:p>
      <w:pPr>
        <w:pStyle w:val="ListParagraph"/>
        <w:numPr>
          <w:ilvl w:val="0"/>
          <w:numId w:val="20"/>
        </w:numPr>
        <w:tabs>
          <w:tab w:pos="840" w:val="left" w:leader="none"/>
        </w:tabs>
        <w:spacing w:line="240" w:lineRule="auto" w:before="179" w:after="0"/>
        <w:ind w:left="840" w:right="0" w:hanging="480"/>
        <w:jc w:val="both"/>
        <w:rPr>
          <w:sz w:val="22"/>
        </w:rPr>
      </w:pPr>
      <w:r>
        <w:rPr>
          <w:sz w:val="22"/>
        </w:rPr>
        <w:t>The</w:t>
      </w:r>
      <w:r>
        <w:rPr>
          <w:spacing w:val="-5"/>
          <w:sz w:val="22"/>
        </w:rPr>
        <w:t> </w:t>
      </w:r>
      <w:r>
        <w:rPr>
          <w:sz w:val="22"/>
        </w:rPr>
        <w:t>invert</w:t>
      </w:r>
      <w:r>
        <w:rPr>
          <w:spacing w:val="-2"/>
          <w:sz w:val="22"/>
        </w:rPr>
        <w:t> </w:t>
      </w:r>
      <w:r>
        <w:rPr>
          <w:sz w:val="22"/>
        </w:rPr>
        <w:t>of</w:t>
      </w:r>
      <w:r>
        <w:rPr>
          <w:spacing w:val="-2"/>
          <w:sz w:val="22"/>
        </w:rPr>
        <w:t> </w:t>
      </w:r>
      <w:r>
        <w:rPr>
          <w:sz w:val="22"/>
        </w:rPr>
        <w:t>a</w:t>
      </w:r>
      <w:r>
        <w:rPr>
          <w:spacing w:val="-3"/>
          <w:sz w:val="22"/>
        </w:rPr>
        <w:t> </w:t>
      </w:r>
      <w:r>
        <w:rPr>
          <w:sz w:val="22"/>
        </w:rPr>
        <w:t>building</w:t>
      </w:r>
      <w:r>
        <w:rPr>
          <w:spacing w:val="-1"/>
          <w:sz w:val="22"/>
        </w:rPr>
        <w:t> </w:t>
      </w:r>
      <w:r>
        <w:rPr>
          <w:sz w:val="22"/>
        </w:rPr>
        <w:t>sewer</w:t>
      </w:r>
      <w:r>
        <w:rPr>
          <w:spacing w:val="-2"/>
          <w:sz w:val="22"/>
        </w:rPr>
        <w:t> </w:t>
      </w:r>
      <w:r>
        <w:rPr>
          <w:sz w:val="22"/>
        </w:rPr>
        <w:t>at</w:t>
      </w:r>
      <w:r>
        <w:rPr>
          <w:spacing w:val="-3"/>
          <w:sz w:val="22"/>
        </w:rPr>
        <w:t> </w:t>
      </w:r>
      <w:r>
        <w:rPr>
          <w:sz w:val="22"/>
        </w:rPr>
        <w:t>the</w:t>
      </w:r>
      <w:r>
        <w:rPr>
          <w:spacing w:val="-2"/>
          <w:sz w:val="22"/>
        </w:rPr>
        <w:t> </w:t>
      </w:r>
      <w:r>
        <w:rPr>
          <w:sz w:val="22"/>
        </w:rPr>
        <w:t>point</w:t>
      </w:r>
      <w:r>
        <w:rPr>
          <w:spacing w:val="-2"/>
          <w:sz w:val="22"/>
        </w:rPr>
        <w:t> </w:t>
      </w:r>
      <w:r>
        <w:rPr>
          <w:sz w:val="22"/>
        </w:rPr>
        <w:t>of</w:t>
      </w:r>
      <w:r>
        <w:rPr>
          <w:spacing w:val="-3"/>
          <w:sz w:val="22"/>
        </w:rPr>
        <w:t> </w:t>
      </w:r>
      <w:r>
        <w:rPr>
          <w:sz w:val="22"/>
        </w:rPr>
        <w:t>connection</w:t>
      </w:r>
      <w:r>
        <w:rPr>
          <w:spacing w:val="-1"/>
          <w:sz w:val="22"/>
        </w:rPr>
        <w:t> </w:t>
      </w:r>
      <w:r>
        <w:rPr>
          <w:sz w:val="22"/>
        </w:rPr>
        <w:t>shall</w:t>
      </w:r>
      <w:r>
        <w:rPr>
          <w:spacing w:val="-2"/>
          <w:sz w:val="22"/>
        </w:rPr>
        <w:t> </w:t>
      </w:r>
      <w:r>
        <w:rPr>
          <w:sz w:val="22"/>
        </w:rPr>
        <w:t>be</w:t>
      </w:r>
      <w:r>
        <w:rPr>
          <w:spacing w:val="-3"/>
          <w:sz w:val="22"/>
        </w:rPr>
        <w:t> </w:t>
      </w:r>
      <w:r>
        <w:rPr>
          <w:sz w:val="22"/>
        </w:rPr>
        <w:t>at</w:t>
      </w:r>
      <w:r>
        <w:rPr>
          <w:spacing w:val="-2"/>
          <w:sz w:val="22"/>
        </w:rPr>
        <w:t> </w:t>
      </w:r>
      <w:r>
        <w:rPr>
          <w:sz w:val="22"/>
        </w:rPr>
        <w:t>the</w:t>
      </w:r>
      <w:r>
        <w:rPr>
          <w:spacing w:val="-2"/>
          <w:sz w:val="22"/>
        </w:rPr>
        <w:t> </w:t>
      </w:r>
      <w:r>
        <w:rPr>
          <w:sz w:val="22"/>
        </w:rPr>
        <w:t>same</w:t>
      </w:r>
      <w:r>
        <w:rPr>
          <w:spacing w:val="-3"/>
          <w:sz w:val="22"/>
        </w:rPr>
        <w:t> </w:t>
      </w:r>
      <w:r>
        <w:rPr>
          <w:sz w:val="22"/>
        </w:rPr>
        <w:t>or</w:t>
      </w:r>
      <w:r>
        <w:rPr>
          <w:spacing w:val="-2"/>
          <w:sz w:val="22"/>
        </w:rPr>
        <w:t> </w:t>
      </w:r>
      <w:r>
        <w:rPr>
          <w:sz w:val="22"/>
        </w:rPr>
        <w:t>higher</w:t>
      </w:r>
      <w:r>
        <w:rPr>
          <w:spacing w:val="-2"/>
          <w:sz w:val="22"/>
        </w:rPr>
        <w:t> </w:t>
      </w:r>
      <w:r>
        <w:rPr>
          <w:sz w:val="22"/>
        </w:rPr>
        <w:t>elevation</w:t>
      </w:r>
      <w:r>
        <w:rPr>
          <w:spacing w:val="-1"/>
          <w:sz w:val="22"/>
        </w:rPr>
        <w:t> </w:t>
      </w:r>
      <w:r>
        <w:rPr>
          <w:spacing w:val="-4"/>
          <w:sz w:val="22"/>
        </w:rPr>
        <w:t>than</w:t>
      </w:r>
    </w:p>
    <w:p>
      <w:pPr>
        <w:pStyle w:val="BodyText"/>
        <w:spacing w:line="247" w:lineRule="auto" w:before="68"/>
        <w:ind w:left="840" w:right="356"/>
        <w:jc w:val="both"/>
      </w:pPr>
      <w:r>
        <w:rPr/>
        <w:t>the</w:t>
      </w:r>
      <w:r>
        <w:rPr>
          <w:spacing w:val="-10"/>
        </w:rPr>
        <w:t> </w:t>
      </w:r>
      <w:r>
        <w:rPr/>
        <w:t>invert</w:t>
      </w:r>
      <w:r>
        <w:rPr>
          <w:spacing w:val="-10"/>
        </w:rPr>
        <w:t> </w:t>
      </w:r>
      <w:r>
        <w:rPr/>
        <w:t>of</w:t>
      </w:r>
      <w:r>
        <w:rPr>
          <w:spacing w:val="-10"/>
        </w:rPr>
        <w:t> </w:t>
      </w:r>
      <w:r>
        <w:rPr/>
        <w:t>the</w:t>
      </w:r>
      <w:r>
        <w:rPr>
          <w:spacing w:val="-10"/>
        </w:rPr>
        <w:t> </w:t>
      </w:r>
      <w:r>
        <w:rPr/>
        <w:t>sewer.</w:t>
      </w:r>
      <w:r>
        <w:rPr>
          <w:spacing w:val="-10"/>
        </w:rPr>
        <w:t> </w:t>
      </w:r>
      <w:r>
        <w:rPr/>
        <w:t>A</w:t>
      </w:r>
      <w:r>
        <w:rPr>
          <w:spacing w:val="-10"/>
        </w:rPr>
        <w:t> </w:t>
      </w:r>
      <w:r>
        <w:rPr/>
        <w:t>smooth,</w:t>
      </w:r>
      <w:r>
        <w:rPr>
          <w:spacing w:val="-10"/>
        </w:rPr>
        <w:t> </w:t>
      </w:r>
      <w:r>
        <w:rPr/>
        <w:t>neat</w:t>
      </w:r>
      <w:r>
        <w:rPr>
          <w:spacing w:val="-10"/>
        </w:rPr>
        <w:t> </w:t>
      </w:r>
      <w:r>
        <w:rPr/>
        <w:t>joint</w:t>
      </w:r>
      <w:r>
        <w:rPr>
          <w:spacing w:val="-10"/>
        </w:rPr>
        <w:t> </w:t>
      </w:r>
      <w:r>
        <w:rPr/>
        <w:t>shall</w:t>
      </w:r>
      <w:r>
        <w:rPr>
          <w:spacing w:val="-10"/>
        </w:rPr>
        <w:t> </w:t>
      </w:r>
      <w:r>
        <w:rPr/>
        <w:t>be</w:t>
      </w:r>
      <w:r>
        <w:rPr>
          <w:spacing w:val="-10"/>
        </w:rPr>
        <w:t> </w:t>
      </w:r>
      <w:r>
        <w:rPr/>
        <w:t>made</w:t>
      </w:r>
      <w:r>
        <w:rPr>
          <w:spacing w:val="-10"/>
        </w:rPr>
        <w:t> </w:t>
      </w:r>
      <w:r>
        <w:rPr/>
        <w:t>with</w:t>
      </w:r>
      <w:r>
        <w:rPr>
          <w:spacing w:val="-10"/>
        </w:rPr>
        <w:t> </w:t>
      </w:r>
      <w:r>
        <w:rPr/>
        <w:t>the</w:t>
      </w:r>
      <w:r>
        <w:rPr>
          <w:spacing w:val="-10"/>
        </w:rPr>
        <w:t> </w:t>
      </w:r>
      <w:r>
        <w:rPr/>
        <w:t>use</w:t>
      </w:r>
      <w:r>
        <w:rPr>
          <w:spacing w:val="-10"/>
        </w:rPr>
        <w:t> </w:t>
      </w:r>
      <w:r>
        <w:rPr/>
        <w:t>of</w:t>
      </w:r>
      <w:r>
        <w:rPr>
          <w:spacing w:val="-10"/>
        </w:rPr>
        <w:t> </w:t>
      </w:r>
      <w:r>
        <w:rPr/>
        <w:t>a</w:t>
      </w:r>
      <w:r>
        <w:rPr>
          <w:spacing w:val="-10"/>
        </w:rPr>
        <w:t> </w:t>
      </w:r>
      <w:r>
        <w:rPr/>
        <w:t>Fernco</w:t>
      </w:r>
      <w:r>
        <w:rPr>
          <w:position w:val="10"/>
          <w:sz w:val="11"/>
        </w:rPr>
        <w:t>™</w:t>
      </w:r>
      <w:r>
        <w:rPr>
          <w:spacing w:val="17"/>
          <w:position w:val="10"/>
          <w:sz w:val="11"/>
        </w:rPr>
        <w:t> </w:t>
      </w:r>
      <w:r>
        <w:rPr/>
        <w:t>or</w:t>
      </w:r>
      <w:r>
        <w:rPr>
          <w:spacing w:val="-10"/>
        </w:rPr>
        <w:t> </w:t>
      </w:r>
      <w:r>
        <w:rPr/>
        <w:t>other</w:t>
      </w:r>
      <w:r>
        <w:rPr>
          <w:spacing w:val="-10"/>
        </w:rPr>
        <w:t> </w:t>
      </w:r>
      <w:r>
        <w:rPr/>
        <w:t>approved coupling, and the connection of the building sewer to the lateral or service connection shall be made secure and watertight.</w:t>
      </w:r>
    </w:p>
    <w:p>
      <w:pPr>
        <w:pStyle w:val="BodyText"/>
        <w:spacing w:before="19"/>
      </w:pPr>
    </w:p>
    <w:p>
      <w:pPr>
        <w:pStyle w:val="Heading3"/>
        <w:jc w:val="both"/>
      </w:pPr>
      <w:bookmarkStart w:name="§ 150-14 Authority to make connection an" w:id="130"/>
      <w:bookmarkEnd w:id="130"/>
      <w:r>
        <w:rPr>
          <w:b w:val="0"/>
        </w:rPr>
      </w:r>
      <w:r>
        <w:rPr/>
        <w:t>§</w:t>
      </w:r>
      <w:r>
        <w:rPr>
          <w:spacing w:val="-4"/>
        </w:rPr>
        <w:t> </w:t>
      </w:r>
      <w:r>
        <w:rPr/>
        <w:t>150-14.</w:t>
      </w:r>
      <w:r>
        <w:rPr>
          <w:spacing w:val="61"/>
        </w:rPr>
        <w:t> </w:t>
      </w:r>
      <w:r>
        <w:rPr/>
        <w:t>Authority</w:t>
      </w:r>
      <w:r>
        <w:rPr>
          <w:spacing w:val="-2"/>
        </w:rPr>
        <w:t> </w:t>
      </w:r>
      <w:r>
        <w:rPr/>
        <w:t>to</w:t>
      </w:r>
      <w:r>
        <w:rPr>
          <w:spacing w:val="-2"/>
        </w:rPr>
        <w:t> </w:t>
      </w:r>
      <w:r>
        <w:rPr/>
        <w:t>make</w:t>
      </w:r>
      <w:r>
        <w:rPr>
          <w:spacing w:val="-3"/>
        </w:rPr>
        <w:t> </w:t>
      </w:r>
      <w:r>
        <w:rPr/>
        <w:t>connection</w:t>
      </w:r>
      <w:r>
        <w:rPr>
          <w:spacing w:val="-2"/>
        </w:rPr>
        <w:t> </w:t>
      </w:r>
      <w:r>
        <w:rPr/>
        <w:t>and</w:t>
      </w:r>
      <w:r>
        <w:rPr>
          <w:spacing w:val="-3"/>
        </w:rPr>
        <w:t> </w:t>
      </w:r>
      <w:r>
        <w:rPr/>
        <w:t>collect costs</w:t>
      </w:r>
      <w:r>
        <w:rPr>
          <w:spacing w:val="-3"/>
        </w:rPr>
        <w:t> </w:t>
      </w:r>
      <w:r>
        <w:rPr/>
        <w:t>and</w:t>
      </w:r>
      <w:r>
        <w:rPr>
          <w:spacing w:val="-2"/>
        </w:rPr>
        <w:t> expenses.</w:t>
      </w:r>
    </w:p>
    <w:p>
      <w:pPr>
        <w:pStyle w:val="BodyText"/>
        <w:spacing w:line="247" w:lineRule="auto" w:before="187"/>
        <w:ind w:left="360" w:right="354"/>
        <w:jc w:val="both"/>
      </w:pPr>
      <w:r>
        <w:rPr/>
        <w:t>If the owner of any improved property adjoining or adjacent to the sewer system, the principal building of which is within 150 feet of the sewer right-of-way or the road right-of-way in which the sewer is located, after 90 days' notice from the Authority, in accordance with §</w:t>
      </w:r>
      <w:r>
        <w:rPr>
          <w:spacing w:val="-2"/>
        </w:rPr>
        <w:t> </w:t>
      </w:r>
      <w:r>
        <w:rPr/>
        <w:t>150-2, shall fail to connect such improved property,</w:t>
      </w:r>
      <w:r>
        <w:rPr>
          <w:spacing w:val="-3"/>
        </w:rPr>
        <w:t> </w:t>
      </w:r>
      <w:r>
        <w:rPr/>
        <w:t>as</w:t>
      </w:r>
      <w:r>
        <w:rPr>
          <w:spacing w:val="-3"/>
        </w:rPr>
        <w:t> </w:t>
      </w:r>
      <w:r>
        <w:rPr/>
        <w:t>required,</w:t>
      </w:r>
      <w:r>
        <w:rPr>
          <w:spacing w:val="-3"/>
        </w:rPr>
        <w:t> </w:t>
      </w:r>
      <w:r>
        <w:rPr/>
        <w:t>the</w:t>
      </w:r>
      <w:r>
        <w:rPr>
          <w:spacing w:val="-3"/>
        </w:rPr>
        <w:t> </w:t>
      </w:r>
      <w:r>
        <w:rPr/>
        <w:t>Authority</w:t>
      </w:r>
      <w:r>
        <w:rPr>
          <w:spacing w:val="-3"/>
        </w:rPr>
        <w:t> </w:t>
      </w:r>
      <w:r>
        <w:rPr/>
        <w:t>may</w:t>
      </w:r>
      <w:r>
        <w:rPr>
          <w:spacing w:val="-3"/>
        </w:rPr>
        <w:t> </w:t>
      </w:r>
      <w:r>
        <w:rPr/>
        <w:t>make</w:t>
      </w:r>
      <w:r>
        <w:rPr>
          <w:spacing w:val="-3"/>
        </w:rPr>
        <w:t> </w:t>
      </w:r>
      <w:r>
        <w:rPr/>
        <w:t>such</w:t>
      </w:r>
      <w:r>
        <w:rPr>
          <w:spacing w:val="-3"/>
        </w:rPr>
        <w:t> </w:t>
      </w:r>
      <w:r>
        <w:rPr/>
        <w:t>connection</w:t>
      </w:r>
      <w:r>
        <w:rPr>
          <w:spacing w:val="-3"/>
        </w:rPr>
        <w:t> </w:t>
      </w:r>
      <w:r>
        <w:rPr/>
        <w:t>and</w:t>
      </w:r>
      <w:r>
        <w:rPr>
          <w:spacing w:val="-3"/>
        </w:rPr>
        <w:t> </w:t>
      </w:r>
      <w:r>
        <w:rPr/>
        <w:t>may</w:t>
      </w:r>
      <w:r>
        <w:rPr>
          <w:spacing w:val="-3"/>
        </w:rPr>
        <w:t> </w:t>
      </w:r>
      <w:r>
        <w:rPr/>
        <w:t>collect</w:t>
      </w:r>
      <w:r>
        <w:rPr>
          <w:spacing w:val="-3"/>
        </w:rPr>
        <w:t> </w:t>
      </w:r>
      <w:r>
        <w:rPr/>
        <w:t>from</w:t>
      </w:r>
      <w:r>
        <w:rPr>
          <w:spacing w:val="-3"/>
        </w:rPr>
        <w:t> </w:t>
      </w:r>
      <w:r>
        <w:rPr/>
        <w:t>such</w:t>
      </w:r>
      <w:r>
        <w:rPr>
          <w:spacing w:val="-3"/>
        </w:rPr>
        <w:t> </w:t>
      </w:r>
      <w:r>
        <w:rPr/>
        <w:t>owner</w:t>
      </w:r>
      <w:r>
        <w:rPr>
          <w:spacing w:val="-3"/>
        </w:rPr>
        <w:t> </w:t>
      </w:r>
      <w:r>
        <w:rPr/>
        <w:t>the</w:t>
      </w:r>
      <w:r>
        <w:rPr>
          <w:spacing w:val="-3"/>
        </w:rPr>
        <w:t> </w:t>
      </w:r>
      <w:r>
        <w:rPr/>
        <w:t>costs and expenses thereof, together with an additional sum of 10%, court costs, and attorney's fees, together with a penalty of 1</w:t>
      </w:r>
      <w:r>
        <w:rPr>
          <w:spacing w:val="-4"/>
        </w:rPr>
        <w:t> </w:t>
      </w:r>
      <w:r>
        <w:rPr/>
        <w:t>1/2% per month from the date by which connection was to be made, by the filing of a municipal</w:t>
      </w:r>
      <w:r>
        <w:rPr>
          <w:spacing w:val="-5"/>
        </w:rPr>
        <w:t> </w:t>
      </w:r>
      <w:r>
        <w:rPr/>
        <w:t>claim or</w:t>
      </w:r>
      <w:r>
        <w:rPr>
          <w:spacing w:val="-2"/>
        </w:rPr>
        <w:t> </w:t>
      </w:r>
      <w:r>
        <w:rPr/>
        <w:t>lien,</w:t>
      </w:r>
      <w:r>
        <w:rPr>
          <w:spacing w:val="-1"/>
        </w:rPr>
        <w:t> </w:t>
      </w:r>
      <w:r>
        <w:rPr/>
        <w:t>an</w:t>
      </w:r>
      <w:r>
        <w:rPr>
          <w:spacing w:val="-2"/>
        </w:rPr>
        <w:t> </w:t>
      </w:r>
      <w:r>
        <w:rPr/>
        <w:t>action</w:t>
      </w:r>
      <w:r>
        <w:rPr>
          <w:spacing w:val="-1"/>
        </w:rPr>
        <w:t> </w:t>
      </w:r>
      <w:r>
        <w:rPr/>
        <w:t>in</w:t>
      </w:r>
      <w:r>
        <w:rPr>
          <w:spacing w:val="-2"/>
        </w:rPr>
        <w:t> </w:t>
      </w:r>
      <w:r>
        <w:rPr/>
        <w:t>assumpsit</w:t>
      </w:r>
      <w:r>
        <w:rPr>
          <w:spacing w:val="1"/>
        </w:rPr>
        <w:t> </w:t>
      </w:r>
      <w:r>
        <w:rPr/>
        <w:t>or</w:t>
      </w:r>
      <w:r>
        <w:rPr>
          <w:spacing w:val="-2"/>
        </w:rPr>
        <w:t> </w:t>
      </w:r>
      <w:r>
        <w:rPr/>
        <w:t>such</w:t>
      </w:r>
      <w:r>
        <w:rPr>
          <w:spacing w:val="-1"/>
        </w:rPr>
        <w:t> </w:t>
      </w:r>
      <w:r>
        <w:rPr/>
        <w:t>other</w:t>
      </w:r>
      <w:r>
        <w:rPr>
          <w:spacing w:val="-1"/>
        </w:rPr>
        <w:t> </w:t>
      </w:r>
      <w:r>
        <w:rPr/>
        <w:t>legal</w:t>
      </w:r>
      <w:r>
        <w:rPr>
          <w:spacing w:val="-3"/>
        </w:rPr>
        <w:t> </w:t>
      </w:r>
      <w:r>
        <w:rPr/>
        <w:t>proceeding</w:t>
      </w:r>
      <w:r>
        <w:rPr>
          <w:spacing w:val="1"/>
        </w:rPr>
        <w:t> </w:t>
      </w:r>
      <w:r>
        <w:rPr/>
        <w:t>as</w:t>
      </w:r>
      <w:r>
        <w:rPr>
          <w:spacing w:val="-3"/>
        </w:rPr>
        <w:t> </w:t>
      </w:r>
      <w:r>
        <w:rPr/>
        <w:t>may</w:t>
      </w:r>
      <w:r>
        <w:rPr>
          <w:spacing w:val="-1"/>
        </w:rPr>
        <w:t> </w:t>
      </w:r>
      <w:r>
        <w:rPr/>
        <w:t>be</w:t>
      </w:r>
      <w:r>
        <w:rPr>
          <w:spacing w:val="-3"/>
        </w:rPr>
        <w:t> </w:t>
      </w:r>
      <w:r>
        <w:rPr/>
        <w:t>permitted</w:t>
      </w:r>
      <w:r>
        <w:rPr>
          <w:spacing w:val="-1"/>
        </w:rPr>
        <w:t> </w:t>
      </w:r>
      <w:r>
        <w:rPr/>
        <w:t>by</w:t>
      </w:r>
      <w:r>
        <w:rPr>
          <w:spacing w:val="-1"/>
        </w:rPr>
        <w:t> </w:t>
      </w:r>
      <w:r>
        <w:rPr>
          <w:spacing w:val="-4"/>
        </w:rPr>
        <w:t>law.</w:t>
      </w:r>
    </w:p>
    <w:p>
      <w:pPr>
        <w:pStyle w:val="BodyText"/>
        <w:spacing w:before="16"/>
      </w:pPr>
    </w:p>
    <w:p>
      <w:pPr>
        <w:pStyle w:val="Heading3"/>
        <w:jc w:val="both"/>
      </w:pPr>
      <w:bookmarkStart w:name="§ 150-15 Property owner to pay user fee " w:id="131"/>
      <w:bookmarkEnd w:id="131"/>
      <w:r>
        <w:rPr>
          <w:b w:val="0"/>
        </w:rPr>
      </w:r>
      <w:r>
        <w:rPr/>
        <w:t>§</w:t>
      </w:r>
      <w:r>
        <w:rPr>
          <w:spacing w:val="-2"/>
        </w:rPr>
        <w:t> </w:t>
      </w:r>
      <w:r>
        <w:rPr/>
        <w:t>150-15.</w:t>
      </w:r>
      <w:r>
        <w:rPr>
          <w:spacing w:val="62"/>
        </w:rPr>
        <w:t> </w:t>
      </w:r>
      <w:r>
        <w:rPr/>
        <w:t>Property</w:t>
      </w:r>
      <w:r>
        <w:rPr>
          <w:spacing w:val="-2"/>
        </w:rPr>
        <w:t> </w:t>
      </w:r>
      <w:r>
        <w:rPr/>
        <w:t>owner</w:t>
      </w:r>
      <w:r>
        <w:rPr>
          <w:spacing w:val="-2"/>
        </w:rPr>
        <w:t> </w:t>
      </w:r>
      <w:r>
        <w:rPr/>
        <w:t>to</w:t>
      </w:r>
      <w:r>
        <w:rPr>
          <w:spacing w:val="-2"/>
        </w:rPr>
        <w:t> </w:t>
      </w:r>
      <w:r>
        <w:rPr/>
        <w:t>pay</w:t>
      </w:r>
      <w:r>
        <w:rPr>
          <w:spacing w:val="-1"/>
        </w:rPr>
        <w:t> </w:t>
      </w:r>
      <w:r>
        <w:rPr/>
        <w:t>user</w:t>
      </w:r>
      <w:r>
        <w:rPr>
          <w:spacing w:val="-3"/>
        </w:rPr>
        <w:t> </w:t>
      </w:r>
      <w:r>
        <w:rPr/>
        <w:t>fee after</w:t>
      </w:r>
      <w:r>
        <w:rPr>
          <w:spacing w:val="-3"/>
        </w:rPr>
        <w:t> </w:t>
      </w:r>
      <w:r>
        <w:rPr/>
        <w:t>notice</w:t>
      </w:r>
      <w:r>
        <w:rPr>
          <w:spacing w:val="-2"/>
        </w:rPr>
        <w:t> </w:t>
      </w:r>
      <w:r>
        <w:rPr/>
        <w:t>of</w:t>
      </w:r>
      <w:r>
        <w:rPr>
          <w:spacing w:val="-1"/>
        </w:rPr>
        <w:t> </w:t>
      </w:r>
      <w:r>
        <w:rPr>
          <w:spacing w:val="-2"/>
        </w:rPr>
        <w:t>connection.</w:t>
      </w:r>
    </w:p>
    <w:p>
      <w:pPr>
        <w:pStyle w:val="BodyText"/>
        <w:spacing w:line="247" w:lineRule="auto" w:before="187"/>
        <w:ind w:left="360" w:right="354"/>
        <w:jc w:val="both"/>
      </w:pPr>
      <w:r>
        <w:rPr/>
        <w:t>The owner of any improved property adjoining or adjacent to the sewer system, the principal building of which is within 150 feet of the sewer right-of-way or the road right-of-way in which the sewer is located, shall begin to pay a user fee at such rates as determined by the Authority as of the date of connection, or within 90 days after notice from the Authority to such owner to connect to the sewer system. The initial monthly bill to the owner for sewage treatment shall be prorated for the number of days during the month the improved property is connected to the sewer system.</w:t>
      </w:r>
    </w:p>
    <w:p>
      <w:pPr>
        <w:pStyle w:val="BodyText"/>
        <w:spacing w:after="0" w:line="247" w:lineRule="auto"/>
        <w:jc w:val="both"/>
        <w:sectPr>
          <w:headerReference w:type="default" r:id="rId47"/>
          <w:footerReference w:type="default" r:id="rId48"/>
          <w:pgSz w:w="12240" w:h="15840"/>
          <w:pgMar w:header="631" w:footer="609" w:top="1140" w:bottom="800" w:left="1080" w:right="1080"/>
        </w:sectPr>
      </w:pPr>
    </w:p>
    <w:p>
      <w:pPr>
        <w:pStyle w:val="BodyText"/>
        <w:spacing w:before="37"/>
      </w:pPr>
    </w:p>
    <w:p>
      <w:pPr>
        <w:spacing w:before="0"/>
        <w:ind w:left="0" w:right="119" w:firstLine="0"/>
        <w:jc w:val="center"/>
        <w:rPr>
          <w:sz w:val="22"/>
        </w:rPr>
      </w:pPr>
      <w:bookmarkStart w:name="article IV Rules and Regulations Governi" w:id="132"/>
      <w:bookmarkEnd w:id="132"/>
      <w:r>
        <w:rPr/>
      </w:r>
      <w:r>
        <w:rPr>
          <w:sz w:val="22"/>
        </w:rPr>
        <w:t>ARTICLE</w:t>
      </w:r>
      <w:r>
        <w:rPr>
          <w:spacing w:val="-7"/>
          <w:sz w:val="22"/>
        </w:rPr>
        <w:t> </w:t>
      </w:r>
      <w:r>
        <w:rPr>
          <w:spacing w:val="-5"/>
          <w:sz w:val="22"/>
        </w:rPr>
        <w:t>IV</w:t>
      </w:r>
    </w:p>
    <w:p>
      <w:pPr>
        <w:pStyle w:val="Heading3"/>
        <w:spacing w:before="7"/>
        <w:ind w:left="5" w:right="3"/>
        <w:jc w:val="center"/>
      </w:pPr>
      <w:r>
        <w:rPr/>
        <w:t>Rules</w:t>
      </w:r>
      <w:r>
        <w:rPr>
          <w:spacing w:val="-7"/>
        </w:rPr>
        <w:t> </w:t>
      </w:r>
      <w:r>
        <w:rPr/>
        <w:t>and</w:t>
      </w:r>
      <w:r>
        <w:rPr>
          <w:spacing w:val="-5"/>
        </w:rPr>
        <w:t> </w:t>
      </w:r>
      <w:r>
        <w:rPr/>
        <w:t>Regulations</w:t>
      </w:r>
      <w:r>
        <w:rPr>
          <w:spacing w:val="-4"/>
        </w:rPr>
        <w:t> </w:t>
      </w:r>
      <w:r>
        <w:rPr/>
        <w:t>Governing</w:t>
      </w:r>
      <w:r>
        <w:rPr>
          <w:spacing w:val="-2"/>
        </w:rPr>
        <w:t> </w:t>
      </w:r>
      <w:r>
        <w:rPr/>
        <w:t>Building</w:t>
      </w:r>
      <w:r>
        <w:rPr>
          <w:spacing w:val="-4"/>
        </w:rPr>
        <w:t> </w:t>
      </w:r>
      <w:r>
        <w:rPr/>
        <w:t>Sewers</w:t>
      </w:r>
      <w:r>
        <w:rPr>
          <w:spacing w:val="-4"/>
        </w:rPr>
        <w:t> </w:t>
      </w:r>
      <w:r>
        <w:rPr/>
        <w:t>and</w:t>
      </w:r>
      <w:r>
        <w:rPr>
          <w:spacing w:val="-5"/>
        </w:rPr>
        <w:t> </w:t>
      </w:r>
      <w:r>
        <w:rPr/>
        <w:t>Connections</w:t>
      </w:r>
      <w:r>
        <w:rPr>
          <w:spacing w:val="-2"/>
        </w:rPr>
        <w:t> </w:t>
      </w:r>
      <w:r>
        <w:rPr/>
        <w:t>to</w:t>
      </w:r>
      <w:r>
        <w:rPr>
          <w:spacing w:val="-3"/>
        </w:rPr>
        <w:t> </w:t>
      </w:r>
      <w:r>
        <w:rPr>
          <w:spacing w:val="-2"/>
        </w:rPr>
        <w:t>Sewers</w:t>
      </w:r>
    </w:p>
    <w:p>
      <w:pPr>
        <w:pStyle w:val="BodyText"/>
        <w:spacing w:before="24"/>
        <w:rPr>
          <w:b/>
        </w:rPr>
      </w:pPr>
    </w:p>
    <w:p>
      <w:pPr>
        <w:spacing w:before="0"/>
        <w:ind w:left="360" w:right="0" w:firstLine="0"/>
        <w:jc w:val="left"/>
        <w:rPr>
          <w:b/>
          <w:sz w:val="22"/>
        </w:rPr>
      </w:pPr>
      <w:bookmarkStart w:name="§ 150-16 Conditions for use of existing " w:id="133"/>
      <w:bookmarkEnd w:id="133"/>
      <w:r>
        <w:rPr/>
      </w:r>
      <w:r>
        <w:rPr>
          <w:b/>
          <w:sz w:val="22"/>
        </w:rPr>
        <w:t>§</w:t>
      </w:r>
      <w:r>
        <w:rPr>
          <w:b/>
          <w:spacing w:val="-2"/>
          <w:sz w:val="22"/>
        </w:rPr>
        <w:t> </w:t>
      </w:r>
      <w:r>
        <w:rPr>
          <w:b/>
          <w:sz w:val="22"/>
        </w:rPr>
        <w:t>150-16.</w:t>
      </w:r>
      <w:r>
        <w:rPr>
          <w:b/>
          <w:spacing w:val="62"/>
          <w:sz w:val="22"/>
        </w:rPr>
        <w:t> </w:t>
      </w:r>
      <w:r>
        <w:rPr>
          <w:b/>
          <w:sz w:val="22"/>
        </w:rPr>
        <w:t>Conditions</w:t>
      </w:r>
      <w:r>
        <w:rPr>
          <w:b/>
          <w:spacing w:val="-2"/>
          <w:sz w:val="22"/>
        </w:rPr>
        <w:t> </w:t>
      </w:r>
      <w:r>
        <w:rPr>
          <w:b/>
          <w:sz w:val="22"/>
        </w:rPr>
        <w:t>for</w:t>
      </w:r>
      <w:r>
        <w:rPr>
          <w:b/>
          <w:spacing w:val="-3"/>
          <w:sz w:val="22"/>
        </w:rPr>
        <w:t> </w:t>
      </w:r>
      <w:r>
        <w:rPr>
          <w:b/>
          <w:sz w:val="22"/>
        </w:rPr>
        <w:t>use</w:t>
      </w:r>
      <w:r>
        <w:rPr>
          <w:b/>
          <w:spacing w:val="-2"/>
          <w:sz w:val="22"/>
        </w:rPr>
        <w:t> </w:t>
      </w:r>
      <w:r>
        <w:rPr>
          <w:b/>
          <w:sz w:val="22"/>
        </w:rPr>
        <w:t>of</w:t>
      </w:r>
      <w:r>
        <w:rPr>
          <w:b/>
          <w:spacing w:val="-2"/>
          <w:sz w:val="22"/>
        </w:rPr>
        <w:t> </w:t>
      </w:r>
      <w:r>
        <w:rPr>
          <w:b/>
          <w:sz w:val="22"/>
        </w:rPr>
        <w:t>existing</w:t>
      </w:r>
      <w:r>
        <w:rPr>
          <w:b/>
          <w:spacing w:val="-1"/>
          <w:sz w:val="22"/>
        </w:rPr>
        <w:t> </w:t>
      </w:r>
      <w:r>
        <w:rPr>
          <w:b/>
          <w:sz w:val="22"/>
        </w:rPr>
        <w:t>building</w:t>
      </w:r>
      <w:r>
        <w:rPr>
          <w:b/>
          <w:spacing w:val="1"/>
          <w:sz w:val="22"/>
        </w:rPr>
        <w:t> </w:t>
      </w:r>
      <w:r>
        <w:rPr>
          <w:b/>
          <w:spacing w:val="-2"/>
          <w:sz w:val="22"/>
        </w:rPr>
        <w:t>sewer.</w:t>
      </w:r>
    </w:p>
    <w:p>
      <w:pPr>
        <w:pStyle w:val="BodyText"/>
        <w:spacing w:line="247" w:lineRule="auto" w:before="187"/>
        <w:ind w:left="360" w:right="354"/>
        <w:jc w:val="both"/>
      </w:pPr>
      <w:r>
        <w:rPr/>
        <w:t>Where</w:t>
      </w:r>
      <w:r>
        <w:rPr>
          <w:spacing w:val="-3"/>
        </w:rPr>
        <w:t> </w:t>
      </w:r>
      <w:r>
        <w:rPr/>
        <w:t>the</w:t>
      </w:r>
      <w:r>
        <w:rPr>
          <w:spacing w:val="-3"/>
        </w:rPr>
        <w:t> </w:t>
      </w:r>
      <w:r>
        <w:rPr/>
        <w:t>owner</w:t>
      </w:r>
      <w:r>
        <w:rPr>
          <w:spacing w:val="-3"/>
        </w:rPr>
        <w:t> </w:t>
      </w:r>
      <w:r>
        <w:rPr/>
        <w:t>of</w:t>
      </w:r>
      <w:r>
        <w:rPr>
          <w:spacing w:val="-3"/>
        </w:rPr>
        <w:t> </w:t>
      </w:r>
      <w:r>
        <w:rPr/>
        <w:t>an</w:t>
      </w:r>
      <w:r>
        <w:rPr>
          <w:spacing w:val="-3"/>
        </w:rPr>
        <w:t> </w:t>
      </w:r>
      <w:r>
        <w:rPr/>
        <w:t>improved</w:t>
      </w:r>
      <w:r>
        <w:rPr>
          <w:spacing w:val="-3"/>
        </w:rPr>
        <w:t> </w:t>
      </w:r>
      <w:r>
        <w:rPr/>
        <w:t>property,</w:t>
      </w:r>
      <w:r>
        <w:rPr>
          <w:spacing w:val="-3"/>
        </w:rPr>
        <w:t> </w:t>
      </w:r>
      <w:r>
        <w:rPr/>
        <w:t>at</w:t>
      </w:r>
      <w:r>
        <w:rPr>
          <w:spacing w:val="-3"/>
        </w:rPr>
        <w:t> </w:t>
      </w:r>
      <w:r>
        <w:rPr/>
        <w:t>the</w:t>
      </w:r>
      <w:r>
        <w:rPr>
          <w:spacing w:val="-3"/>
        </w:rPr>
        <w:t> </w:t>
      </w:r>
      <w:r>
        <w:rPr/>
        <w:t>time</w:t>
      </w:r>
      <w:r>
        <w:rPr>
          <w:spacing w:val="-3"/>
        </w:rPr>
        <w:t> </w:t>
      </w:r>
      <w:r>
        <w:rPr/>
        <w:t>connection</w:t>
      </w:r>
      <w:r>
        <w:rPr>
          <w:spacing w:val="-2"/>
        </w:rPr>
        <w:t> </w:t>
      </w:r>
      <w:r>
        <w:rPr/>
        <w:t>to</w:t>
      </w:r>
      <w:r>
        <w:rPr>
          <w:spacing w:val="-3"/>
        </w:rPr>
        <w:t> </w:t>
      </w:r>
      <w:r>
        <w:rPr/>
        <w:t>a</w:t>
      </w:r>
      <w:r>
        <w:rPr>
          <w:spacing w:val="-3"/>
        </w:rPr>
        <w:t> </w:t>
      </w:r>
      <w:r>
        <w:rPr/>
        <w:t>sewer</w:t>
      </w:r>
      <w:r>
        <w:rPr>
          <w:spacing w:val="-3"/>
        </w:rPr>
        <w:t> </w:t>
      </w:r>
      <w:r>
        <w:rPr/>
        <w:t>is</w:t>
      </w:r>
      <w:r>
        <w:rPr>
          <w:spacing w:val="-3"/>
        </w:rPr>
        <w:t> </w:t>
      </w:r>
      <w:r>
        <w:rPr/>
        <w:t>required,</w:t>
      </w:r>
      <w:r>
        <w:rPr>
          <w:spacing w:val="-3"/>
        </w:rPr>
        <w:t> </w:t>
      </w:r>
      <w:r>
        <w:rPr/>
        <w:t>desires</w:t>
      </w:r>
      <w:r>
        <w:rPr>
          <w:spacing w:val="-3"/>
        </w:rPr>
        <w:t> </w:t>
      </w:r>
      <w:r>
        <w:rPr/>
        <w:t>to</w:t>
      </w:r>
      <w:r>
        <w:rPr>
          <w:spacing w:val="-3"/>
        </w:rPr>
        <w:t> </w:t>
      </w:r>
      <w:r>
        <w:rPr/>
        <w:t>use</w:t>
      </w:r>
      <w:r>
        <w:rPr>
          <w:spacing w:val="-3"/>
        </w:rPr>
        <w:t> </w:t>
      </w:r>
      <w:r>
        <w:rPr/>
        <w:t>any portion of the existing building sewer, such existing building sewer shall be inspected by the Authority's inspector</w:t>
      </w:r>
      <w:r>
        <w:rPr>
          <w:spacing w:val="-9"/>
        </w:rPr>
        <w:t> </w:t>
      </w:r>
      <w:r>
        <w:rPr/>
        <w:t>and</w:t>
      </w:r>
      <w:r>
        <w:rPr>
          <w:spacing w:val="-10"/>
        </w:rPr>
        <w:t> </w:t>
      </w:r>
      <w:r>
        <w:rPr/>
        <w:t>must</w:t>
      </w:r>
      <w:r>
        <w:rPr>
          <w:spacing w:val="-10"/>
        </w:rPr>
        <w:t> </w:t>
      </w:r>
      <w:r>
        <w:rPr/>
        <w:t>be</w:t>
      </w:r>
      <w:r>
        <w:rPr>
          <w:spacing w:val="-10"/>
        </w:rPr>
        <w:t> </w:t>
      </w:r>
      <w:r>
        <w:rPr/>
        <w:t>approved</w:t>
      </w:r>
      <w:r>
        <w:rPr>
          <w:spacing w:val="-9"/>
        </w:rPr>
        <w:t> </w:t>
      </w:r>
      <w:r>
        <w:rPr/>
        <w:t>by</w:t>
      </w:r>
      <w:r>
        <w:rPr>
          <w:spacing w:val="-10"/>
        </w:rPr>
        <w:t> </w:t>
      </w:r>
      <w:r>
        <w:rPr/>
        <w:t>such</w:t>
      </w:r>
      <w:r>
        <w:rPr>
          <w:spacing w:val="-10"/>
        </w:rPr>
        <w:t> </w:t>
      </w:r>
      <w:r>
        <w:rPr/>
        <w:t>inspector</w:t>
      </w:r>
      <w:r>
        <w:rPr>
          <w:spacing w:val="-9"/>
        </w:rPr>
        <w:t> </w:t>
      </w:r>
      <w:r>
        <w:rPr/>
        <w:t>as</w:t>
      </w:r>
      <w:r>
        <w:rPr>
          <w:spacing w:val="-10"/>
        </w:rPr>
        <w:t> </w:t>
      </w:r>
      <w:r>
        <w:rPr/>
        <w:t>being</w:t>
      </w:r>
      <w:r>
        <w:rPr>
          <w:spacing w:val="-9"/>
        </w:rPr>
        <w:t> </w:t>
      </w:r>
      <w:r>
        <w:rPr/>
        <w:t>in</w:t>
      </w:r>
      <w:r>
        <w:rPr>
          <w:spacing w:val="-10"/>
        </w:rPr>
        <w:t> </w:t>
      </w:r>
      <w:r>
        <w:rPr/>
        <w:t>good</w:t>
      </w:r>
      <w:r>
        <w:rPr>
          <w:spacing w:val="-10"/>
        </w:rPr>
        <w:t> </w:t>
      </w:r>
      <w:r>
        <w:rPr/>
        <w:t>and</w:t>
      </w:r>
      <w:r>
        <w:rPr>
          <w:spacing w:val="-10"/>
        </w:rPr>
        <w:t> </w:t>
      </w:r>
      <w:r>
        <w:rPr/>
        <w:t>serviceable</w:t>
      </w:r>
      <w:r>
        <w:rPr>
          <w:spacing w:val="-9"/>
        </w:rPr>
        <w:t> </w:t>
      </w:r>
      <w:r>
        <w:rPr/>
        <w:t>condition.</w:t>
      </w:r>
      <w:r>
        <w:rPr>
          <w:spacing w:val="-9"/>
        </w:rPr>
        <w:t> </w:t>
      </w:r>
      <w:r>
        <w:rPr/>
        <w:t>Upon</w:t>
      </w:r>
      <w:r>
        <w:rPr>
          <w:spacing w:val="-10"/>
        </w:rPr>
        <w:t> </w:t>
      </w:r>
      <w:r>
        <w:rPr/>
        <w:t>written notice from the Authority's inspector that the portion of the building sewer to be utilized is in good and serviceable condition, the building sewer line may be connected at the construction line of such improved property</w:t>
      </w:r>
      <w:r>
        <w:rPr>
          <w:spacing w:val="-2"/>
        </w:rPr>
        <w:t> </w:t>
      </w:r>
      <w:r>
        <w:rPr/>
        <w:t>and</w:t>
      </w:r>
      <w:r>
        <w:rPr>
          <w:spacing w:val="-2"/>
        </w:rPr>
        <w:t> </w:t>
      </w:r>
      <w:r>
        <w:rPr/>
        <w:t>attachment</w:t>
      </w:r>
      <w:r>
        <w:rPr>
          <w:spacing w:val="-1"/>
        </w:rPr>
        <w:t> </w:t>
      </w:r>
      <w:r>
        <w:rPr/>
        <w:t>may</w:t>
      </w:r>
      <w:r>
        <w:rPr>
          <w:spacing w:val="-2"/>
        </w:rPr>
        <w:t> </w:t>
      </w:r>
      <w:r>
        <w:rPr/>
        <w:t>be</w:t>
      </w:r>
      <w:r>
        <w:rPr>
          <w:spacing w:val="-2"/>
        </w:rPr>
        <w:t> </w:t>
      </w:r>
      <w:r>
        <w:rPr/>
        <w:t>made</w:t>
      </w:r>
      <w:r>
        <w:rPr>
          <w:spacing w:val="-2"/>
        </w:rPr>
        <w:t> </w:t>
      </w:r>
      <w:r>
        <w:rPr/>
        <w:t>at</w:t>
      </w:r>
      <w:r>
        <w:rPr>
          <w:spacing w:val="-2"/>
        </w:rPr>
        <w:t> </w:t>
      </w:r>
      <w:r>
        <w:rPr/>
        <w:t>that</w:t>
      </w:r>
      <w:r>
        <w:rPr>
          <w:spacing w:val="-2"/>
        </w:rPr>
        <w:t> </w:t>
      </w:r>
      <w:r>
        <w:rPr/>
        <w:t>point,</w:t>
      </w:r>
      <w:r>
        <w:rPr>
          <w:spacing w:val="-2"/>
        </w:rPr>
        <w:t> </w:t>
      </w:r>
      <w:r>
        <w:rPr/>
        <w:t>with</w:t>
      </w:r>
      <w:r>
        <w:rPr>
          <w:spacing w:val="-2"/>
        </w:rPr>
        <w:t> </w:t>
      </w:r>
      <w:r>
        <w:rPr/>
        <w:t>proper</w:t>
      </w:r>
      <w:r>
        <w:rPr>
          <w:spacing w:val="-2"/>
        </w:rPr>
        <w:t> </w:t>
      </w:r>
      <w:r>
        <w:rPr/>
        <w:t>fittings</w:t>
      </w:r>
      <w:r>
        <w:rPr>
          <w:spacing w:val="-1"/>
        </w:rPr>
        <w:t> </w:t>
      </w:r>
      <w:r>
        <w:rPr/>
        <w:t>to</w:t>
      </w:r>
      <w:r>
        <w:rPr>
          <w:spacing w:val="-2"/>
        </w:rPr>
        <w:t> </w:t>
      </w:r>
      <w:r>
        <w:rPr/>
        <w:t>be</w:t>
      </w:r>
      <w:r>
        <w:rPr>
          <w:spacing w:val="-2"/>
        </w:rPr>
        <w:t> </w:t>
      </w:r>
      <w:r>
        <w:rPr/>
        <w:t>used.</w:t>
      </w:r>
      <w:r>
        <w:rPr>
          <w:spacing w:val="-2"/>
        </w:rPr>
        <w:t> </w:t>
      </w:r>
      <w:r>
        <w:rPr/>
        <w:t>Such</w:t>
      </w:r>
      <w:r>
        <w:rPr>
          <w:spacing w:val="-2"/>
        </w:rPr>
        <w:t> </w:t>
      </w:r>
      <w:r>
        <w:rPr/>
        <w:t>connections</w:t>
      </w:r>
      <w:r>
        <w:rPr>
          <w:spacing w:val="-1"/>
        </w:rPr>
        <w:t> </w:t>
      </w:r>
      <w:r>
        <w:rPr/>
        <w:t>shall be subject to inspection as set forth in § 150-17 of this chapter.</w:t>
      </w:r>
    </w:p>
    <w:p>
      <w:pPr>
        <w:pStyle w:val="BodyText"/>
        <w:spacing w:before="17"/>
      </w:pPr>
    </w:p>
    <w:p>
      <w:pPr>
        <w:pStyle w:val="Heading3"/>
      </w:pPr>
      <w:bookmarkStart w:name="§ 150-17 Building sewer to be inspected " w:id="134"/>
      <w:bookmarkEnd w:id="134"/>
      <w:r>
        <w:rPr>
          <w:b w:val="0"/>
        </w:rPr>
      </w:r>
      <w:r>
        <w:rPr/>
        <w:t>§</w:t>
      </w:r>
      <w:r>
        <w:rPr>
          <w:spacing w:val="-2"/>
        </w:rPr>
        <w:t> </w:t>
      </w:r>
      <w:r>
        <w:rPr/>
        <w:t>150-17.</w:t>
      </w:r>
      <w:r>
        <w:rPr>
          <w:spacing w:val="60"/>
        </w:rPr>
        <w:t> </w:t>
      </w:r>
      <w:r>
        <w:rPr/>
        <w:t>Building</w:t>
      </w:r>
      <w:r>
        <w:rPr>
          <w:spacing w:val="-2"/>
        </w:rPr>
        <w:t> </w:t>
      </w:r>
      <w:r>
        <w:rPr/>
        <w:t>sewer</w:t>
      </w:r>
      <w:r>
        <w:rPr>
          <w:spacing w:val="-3"/>
        </w:rPr>
        <w:t> </w:t>
      </w:r>
      <w:r>
        <w:rPr/>
        <w:t>to</w:t>
      </w:r>
      <w:r>
        <w:rPr>
          <w:spacing w:val="-2"/>
        </w:rPr>
        <w:t> </w:t>
      </w:r>
      <w:r>
        <w:rPr/>
        <w:t>be</w:t>
      </w:r>
      <w:r>
        <w:rPr>
          <w:spacing w:val="-3"/>
        </w:rPr>
        <w:t> </w:t>
      </w:r>
      <w:r>
        <w:rPr/>
        <w:t>inspected before</w:t>
      </w:r>
      <w:r>
        <w:rPr>
          <w:spacing w:val="-2"/>
        </w:rPr>
        <w:t> covering.</w:t>
      </w:r>
    </w:p>
    <w:p>
      <w:pPr>
        <w:pStyle w:val="BodyText"/>
        <w:spacing w:line="247" w:lineRule="auto" w:before="187"/>
        <w:ind w:left="360" w:right="355"/>
        <w:jc w:val="both"/>
      </w:pPr>
      <w:r>
        <w:rPr/>
        <w:t>No building sewer shall be covered until it has been inspected and approved by the Authority. If any part of</w:t>
      </w:r>
      <w:r>
        <w:rPr>
          <w:spacing w:val="-5"/>
        </w:rPr>
        <w:t> </w:t>
      </w:r>
      <w:r>
        <w:rPr/>
        <w:t>a</w:t>
      </w:r>
      <w:r>
        <w:rPr>
          <w:spacing w:val="-5"/>
        </w:rPr>
        <w:t> </w:t>
      </w:r>
      <w:r>
        <w:rPr/>
        <w:t>building</w:t>
      </w:r>
      <w:r>
        <w:rPr>
          <w:spacing w:val="-4"/>
        </w:rPr>
        <w:t> </w:t>
      </w:r>
      <w:r>
        <w:rPr/>
        <w:t>sewer</w:t>
      </w:r>
      <w:r>
        <w:rPr>
          <w:spacing w:val="-4"/>
        </w:rPr>
        <w:t> </w:t>
      </w:r>
      <w:r>
        <w:rPr/>
        <w:t>is</w:t>
      </w:r>
      <w:r>
        <w:rPr>
          <w:spacing w:val="-4"/>
        </w:rPr>
        <w:t> </w:t>
      </w:r>
      <w:r>
        <w:rPr/>
        <w:t>covered</w:t>
      </w:r>
      <w:r>
        <w:rPr>
          <w:spacing w:val="-4"/>
        </w:rPr>
        <w:t> </w:t>
      </w:r>
      <w:r>
        <w:rPr/>
        <w:t>before</w:t>
      </w:r>
      <w:r>
        <w:rPr>
          <w:spacing w:val="-4"/>
        </w:rPr>
        <w:t> </w:t>
      </w:r>
      <w:r>
        <w:rPr/>
        <w:t>so</w:t>
      </w:r>
      <w:r>
        <w:rPr>
          <w:spacing w:val="-5"/>
        </w:rPr>
        <w:t> </w:t>
      </w:r>
      <w:r>
        <w:rPr/>
        <w:t>being</w:t>
      </w:r>
      <w:r>
        <w:rPr>
          <w:spacing w:val="-4"/>
        </w:rPr>
        <w:t> </w:t>
      </w:r>
      <w:r>
        <w:rPr/>
        <w:t>inspected</w:t>
      </w:r>
      <w:r>
        <w:rPr>
          <w:spacing w:val="-4"/>
        </w:rPr>
        <w:t> </w:t>
      </w:r>
      <w:r>
        <w:rPr/>
        <w:t>and</w:t>
      </w:r>
      <w:r>
        <w:rPr>
          <w:spacing w:val="-4"/>
        </w:rPr>
        <w:t> </w:t>
      </w:r>
      <w:r>
        <w:rPr/>
        <w:t>approved,</w:t>
      </w:r>
      <w:r>
        <w:rPr>
          <w:spacing w:val="-4"/>
        </w:rPr>
        <w:t> </w:t>
      </w:r>
      <w:r>
        <w:rPr/>
        <w:t>it</w:t>
      </w:r>
      <w:r>
        <w:rPr>
          <w:spacing w:val="-4"/>
        </w:rPr>
        <w:t> </w:t>
      </w:r>
      <w:r>
        <w:rPr/>
        <w:t>shall</w:t>
      </w:r>
      <w:r>
        <w:rPr>
          <w:spacing w:val="-4"/>
        </w:rPr>
        <w:t> </w:t>
      </w:r>
      <w:r>
        <w:rPr/>
        <w:t>be</w:t>
      </w:r>
      <w:r>
        <w:rPr>
          <w:spacing w:val="-5"/>
        </w:rPr>
        <w:t> </w:t>
      </w:r>
      <w:r>
        <w:rPr/>
        <w:t>uncovered</w:t>
      </w:r>
      <w:r>
        <w:rPr>
          <w:spacing w:val="-4"/>
        </w:rPr>
        <w:t> </w:t>
      </w:r>
      <w:r>
        <w:rPr/>
        <w:t>for</w:t>
      </w:r>
      <w:r>
        <w:rPr>
          <w:spacing w:val="-5"/>
        </w:rPr>
        <w:t> </w:t>
      </w:r>
      <w:r>
        <w:rPr/>
        <w:t>inspection at the cost and expense of the owner of the improved property to be connected to the sewer.</w:t>
      </w:r>
    </w:p>
    <w:p>
      <w:pPr>
        <w:pStyle w:val="BodyText"/>
        <w:spacing w:before="19"/>
      </w:pPr>
    </w:p>
    <w:p>
      <w:pPr>
        <w:pStyle w:val="Heading3"/>
      </w:pPr>
      <w:bookmarkStart w:name="§ 150-18 Building sewer piping." w:id="135"/>
      <w:bookmarkEnd w:id="135"/>
      <w:r>
        <w:rPr>
          <w:b w:val="0"/>
        </w:rPr>
      </w:r>
      <w:r>
        <w:rPr/>
        <w:t>§</w:t>
      </w:r>
      <w:r>
        <w:rPr>
          <w:spacing w:val="-3"/>
        </w:rPr>
        <w:t> </w:t>
      </w:r>
      <w:r>
        <w:rPr/>
        <w:t>150-18.</w:t>
      </w:r>
      <w:r>
        <w:rPr>
          <w:spacing w:val="63"/>
        </w:rPr>
        <w:t> </w:t>
      </w:r>
      <w:r>
        <w:rPr/>
        <w:t>Building</w:t>
      </w:r>
      <w:r>
        <w:rPr>
          <w:spacing w:val="-1"/>
        </w:rPr>
        <w:t> </w:t>
      </w:r>
      <w:r>
        <w:rPr/>
        <w:t>sewer</w:t>
      </w:r>
      <w:r>
        <w:rPr>
          <w:spacing w:val="-1"/>
        </w:rPr>
        <w:t> </w:t>
      </w:r>
      <w:r>
        <w:rPr>
          <w:spacing w:val="-2"/>
        </w:rPr>
        <w:t>piping.</w:t>
      </w:r>
    </w:p>
    <w:p>
      <w:pPr>
        <w:pStyle w:val="ListParagraph"/>
        <w:numPr>
          <w:ilvl w:val="0"/>
          <w:numId w:val="21"/>
        </w:numPr>
        <w:tabs>
          <w:tab w:pos="840" w:val="left" w:leader="none"/>
        </w:tabs>
        <w:spacing w:line="247" w:lineRule="auto" w:before="187" w:after="0"/>
        <w:ind w:left="840" w:right="355" w:hanging="480"/>
        <w:jc w:val="both"/>
        <w:rPr>
          <w:sz w:val="22"/>
        </w:rPr>
      </w:pPr>
      <w:r>
        <w:rPr>
          <w:sz w:val="22"/>
        </w:rPr>
        <w:t>The building sewer shall be SDR 35 PVC pipe with rubber gasketed joints, Schedule 40 PVC pipe with</w:t>
      </w:r>
      <w:r>
        <w:rPr>
          <w:spacing w:val="-1"/>
          <w:sz w:val="22"/>
        </w:rPr>
        <w:t> </w:t>
      </w:r>
      <w:r>
        <w:rPr>
          <w:sz w:val="22"/>
        </w:rPr>
        <w:t>solvent</w:t>
      </w:r>
      <w:r>
        <w:rPr>
          <w:spacing w:val="-1"/>
          <w:sz w:val="22"/>
        </w:rPr>
        <w:t> </w:t>
      </w:r>
      <w:r>
        <w:rPr>
          <w:sz w:val="22"/>
        </w:rPr>
        <w:t>welded</w:t>
      </w:r>
      <w:r>
        <w:rPr>
          <w:spacing w:val="-1"/>
          <w:sz w:val="22"/>
        </w:rPr>
        <w:t> </w:t>
      </w:r>
      <w:r>
        <w:rPr>
          <w:sz w:val="22"/>
        </w:rPr>
        <w:t>joints,</w:t>
      </w:r>
      <w:r>
        <w:rPr>
          <w:spacing w:val="-1"/>
          <w:sz w:val="22"/>
        </w:rPr>
        <w:t> </w:t>
      </w:r>
      <w:r>
        <w:rPr>
          <w:sz w:val="22"/>
        </w:rPr>
        <w:t>Class</w:t>
      </w:r>
      <w:r>
        <w:rPr>
          <w:spacing w:val="-1"/>
          <w:sz w:val="22"/>
        </w:rPr>
        <w:t> </w:t>
      </w:r>
      <w:r>
        <w:rPr>
          <w:sz w:val="22"/>
        </w:rPr>
        <w:t>50</w:t>
      </w:r>
      <w:r>
        <w:rPr>
          <w:spacing w:val="-1"/>
          <w:sz w:val="22"/>
        </w:rPr>
        <w:t> </w:t>
      </w:r>
      <w:r>
        <w:rPr>
          <w:sz w:val="22"/>
        </w:rPr>
        <w:t>ductile</w:t>
      </w:r>
      <w:r>
        <w:rPr>
          <w:spacing w:val="-1"/>
          <w:sz w:val="22"/>
        </w:rPr>
        <w:t> </w:t>
      </w:r>
      <w:r>
        <w:rPr>
          <w:sz w:val="22"/>
        </w:rPr>
        <w:t>iron</w:t>
      </w:r>
      <w:r>
        <w:rPr>
          <w:spacing w:val="-1"/>
          <w:sz w:val="22"/>
        </w:rPr>
        <w:t> </w:t>
      </w:r>
      <w:r>
        <w:rPr>
          <w:sz w:val="22"/>
        </w:rPr>
        <w:t>pipe</w:t>
      </w:r>
      <w:r>
        <w:rPr>
          <w:spacing w:val="-1"/>
          <w:sz w:val="22"/>
        </w:rPr>
        <w:t> </w:t>
      </w:r>
      <w:r>
        <w:rPr>
          <w:sz w:val="22"/>
        </w:rPr>
        <w:t>or</w:t>
      </w:r>
      <w:r>
        <w:rPr>
          <w:spacing w:val="-1"/>
          <w:sz w:val="22"/>
        </w:rPr>
        <w:t> </w:t>
      </w:r>
      <w:r>
        <w:rPr>
          <w:sz w:val="22"/>
        </w:rPr>
        <w:t>cast-iron</w:t>
      </w:r>
      <w:r>
        <w:rPr>
          <w:spacing w:val="-1"/>
          <w:sz w:val="22"/>
        </w:rPr>
        <w:t> </w:t>
      </w:r>
      <w:r>
        <w:rPr>
          <w:sz w:val="22"/>
        </w:rPr>
        <w:t>soil</w:t>
      </w:r>
      <w:r>
        <w:rPr>
          <w:spacing w:val="-1"/>
          <w:sz w:val="22"/>
        </w:rPr>
        <w:t> </w:t>
      </w:r>
      <w:r>
        <w:rPr>
          <w:sz w:val="22"/>
        </w:rPr>
        <w:t>pipe,</w:t>
      </w:r>
      <w:r>
        <w:rPr>
          <w:spacing w:val="-1"/>
          <w:sz w:val="22"/>
        </w:rPr>
        <w:t> </w:t>
      </w:r>
      <w:r>
        <w:rPr>
          <w:sz w:val="22"/>
        </w:rPr>
        <w:t>conforming</w:t>
      </w:r>
      <w:r>
        <w:rPr>
          <w:spacing w:val="-1"/>
          <w:sz w:val="22"/>
        </w:rPr>
        <w:t> </w:t>
      </w:r>
      <w:r>
        <w:rPr>
          <w:sz w:val="22"/>
        </w:rPr>
        <w:t>to</w:t>
      </w:r>
      <w:r>
        <w:rPr>
          <w:spacing w:val="-1"/>
          <w:sz w:val="22"/>
        </w:rPr>
        <w:t> </w:t>
      </w:r>
      <w:r>
        <w:rPr>
          <w:sz w:val="22"/>
        </w:rPr>
        <w:t>ASTM</w:t>
      </w:r>
      <w:r>
        <w:rPr>
          <w:spacing w:val="-1"/>
          <w:sz w:val="22"/>
        </w:rPr>
        <w:t> </w:t>
      </w:r>
      <w:r>
        <w:rPr>
          <w:sz w:val="22"/>
        </w:rPr>
        <w:t>74 service class. The pipe shall have a minimum inside diameter of four inches.</w:t>
      </w:r>
    </w:p>
    <w:p>
      <w:pPr>
        <w:pStyle w:val="ListParagraph"/>
        <w:numPr>
          <w:ilvl w:val="0"/>
          <w:numId w:val="21"/>
        </w:numPr>
        <w:tabs>
          <w:tab w:pos="840" w:val="left" w:leader="none"/>
        </w:tabs>
        <w:spacing w:line="247" w:lineRule="auto" w:before="178" w:after="0"/>
        <w:ind w:left="840" w:right="354" w:hanging="480"/>
        <w:jc w:val="both"/>
        <w:rPr>
          <w:sz w:val="22"/>
        </w:rPr>
      </w:pPr>
      <w:r>
        <w:rPr>
          <w:sz w:val="22"/>
        </w:rPr>
        <w:t>Owners wanting to connect the new building sewer to an existing building sewer, shall demonstrate to the Authority the satisfactory condition of the existing building sewer through visual inspection and air testing. Approval to connect to the existing building sewer shall be noted on the connection permit. If the existing building sewer does not meet the Authority's requirements for inspection and air testing, connection of the new building sewer shall be made as close to the structure as possible. Connection of the new building sewer to the existing building sewer shall be made with approved transition fittings resulting in infiltration free construction.</w:t>
      </w:r>
    </w:p>
    <w:p>
      <w:pPr>
        <w:pStyle w:val="ListParagraph"/>
        <w:numPr>
          <w:ilvl w:val="0"/>
          <w:numId w:val="21"/>
        </w:numPr>
        <w:tabs>
          <w:tab w:pos="840" w:val="left" w:leader="none"/>
        </w:tabs>
        <w:spacing w:line="247" w:lineRule="auto" w:before="176" w:after="0"/>
        <w:ind w:left="840" w:right="357" w:hanging="480"/>
        <w:jc w:val="both"/>
        <w:rPr>
          <w:sz w:val="22"/>
        </w:rPr>
      </w:pPr>
      <w:r>
        <w:rPr>
          <w:sz w:val="22"/>
        </w:rPr>
        <w:t>Pipe shall be installed to prevent the admission of groundwater, shall be laid at a minimum grade of 1/4</w:t>
      </w:r>
      <w:r>
        <w:rPr>
          <w:spacing w:val="-4"/>
          <w:sz w:val="22"/>
        </w:rPr>
        <w:t> </w:t>
      </w:r>
      <w:r>
        <w:rPr>
          <w:sz w:val="22"/>
        </w:rPr>
        <w:t>inch</w:t>
      </w:r>
      <w:r>
        <w:rPr>
          <w:spacing w:val="-4"/>
          <w:sz w:val="22"/>
        </w:rPr>
        <w:t> </w:t>
      </w:r>
      <w:r>
        <w:rPr>
          <w:sz w:val="22"/>
        </w:rPr>
        <w:t>per</w:t>
      </w:r>
      <w:r>
        <w:rPr>
          <w:spacing w:val="-4"/>
          <w:sz w:val="22"/>
        </w:rPr>
        <w:t> </w:t>
      </w:r>
      <w:r>
        <w:rPr>
          <w:sz w:val="22"/>
        </w:rPr>
        <w:t>foot</w:t>
      </w:r>
      <w:r>
        <w:rPr>
          <w:spacing w:val="-4"/>
          <w:sz w:val="22"/>
        </w:rPr>
        <w:t> </w:t>
      </w:r>
      <w:r>
        <w:rPr>
          <w:sz w:val="22"/>
        </w:rPr>
        <w:t>with</w:t>
      </w:r>
      <w:r>
        <w:rPr>
          <w:spacing w:val="-4"/>
          <w:sz w:val="22"/>
        </w:rPr>
        <w:t> </w:t>
      </w:r>
      <w:r>
        <w:rPr>
          <w:sz w:val="22"/>
        </w:rPr>
        <w:t>the</w:t>
      </w:r>
      <w:r>
        <w:rPr>
          <w:spacing w:val="-4"/>
          <w:sz w:val="22"/>
        </w:rPr>
        <w:t> </w:t>
      </w:r>
      <w:r>
        <w:rPr>
          <w:sz w:val="22"/>
        </w:rPr>
        <w:t>best</w:t>
      </w:r>
      <w:r>
        <w:rPr>
          <w:spacing w:val="-4"/>
          <w:sz w:val="22"/>
        </w:rPr>
        <w:t> </w:t>
      </w:r>
      <w:r>
        <w:rPr>
          <w:sz w:val="22"/>
        </w:rPr>
        <w:t>possible</w:t>
      </w:r>
      <w:r>
        <w:rPr>
          <w:spacing w:val="-4"/>
          <w:sz w:val="22"/>
        </w:rPr>
        <w:t> </w:t>
      </w:r>
      <w:r>
        <w:rPr>
          <w:sz w:val="22"/>
        </w:rPr>
        <w:t>alignment,</w:t>
      </w:r>
      <w:r>
        <w:rPr>
          <w:spacing w:val="-3"/>
          <w:sz w:val="22"/>
        </w:rPr>
        <w:t> </w:t>
      </w:r>
      <w:r>
        <w:rPr>
          <w:sz w:val="22"/>
        </w:rPr>
        <w:t>and</w:t>
      </w:r>
      <w:r>
        <w:rPr>
          <w:spacing w:val="-4"/>
          <w:sz w:val="22"/>
        </w:rPr>
        <w:t> </w:t>
      </w:r>
      <w:r>
        <w:rPr>
          <w:sz w:val="22"/>
        </w:rPr>
        <w:t>shall</w:t>
      </w:r>
      <w:r>
        <w:rPr>
          <w:spacing w:val="-4"/>
          <w:sz w:val="22"/>
        </w:rPr>
        <w:t> </w:t>
      </w:r>
      <w:r>
        <w:rPr>
          <w:sz w:val="22"/>
        </w:rPr>
        <w:t>have</w:t>
      </w:r>
      <w:r>
        <w:rPr>
          <w:spacing w:val="-4"/>
          <w:sz w:val="22"/>
        </w:rPr>
        <w:t> </w:t>
      </w:r>
      <w:r>
        <w:rPr>
          <w:sz w:val="22"/>
        </w:rPr>
        <w:t>a</w:t>
      </w:r>
      <w:r>
        <w:rPr>
          <w:spacing w:val="-4"/>
          <w:sz w:val="22"/>
        </w:rPr>
        <w:t> </w:t>
      </w:r>
      <w:r>
        <w:rPr>
          <w:sz w:val="22"/>
        </w:rPr>
        <w:t>minimum</w:t>
      </w:r>
      <w:r>
        <w:rPr>
          <w:spacing w:val="-4"/>
          <w:sz w:val="22"/>
        </w:rPr>
        <w:t> </w:t>
      </w:r>
      <w:r>
        <w:rPr>
          <w:sz w:val="22"/>
        </w:rPr>
        <w:t>of</w:t>
      </w:r>
      <w:r>
        <w:rPr>
          <w:spacing w:val="-4"/>
          <w:sz w:val="22"/>
        </w:rPr>
        <w:t> </w:t>
      </w:r>
      <w:r>
        <w:rPr>
          <w:sz w:val="22"/>
        </w:rPr>
        <w:t>2</w:t>
      </w:r>
      <w:r>
        <w:rPr>
          <w:spacing w:val="-2"/>
          <w:sz w:val="22"/>
        </w:rPr>
        <w:t> </w:t>
      </w:r>
      <w:r>
        <w:rPr>
          <w:sz w:val="22"/>
        </w:rPr>
        <w:t>1/2</w:t>
      </w:r>
      <w:r>
        <w:rPr>
          <w:spacing w:val="-4"/>
          <w:sz w:val="22"/>
        </w:rPr>
        <w:t> </w:t>
      </w:r>
      <w:r>
        <w:rPr>
          <w:sz w:val="22"/>
        </w:rPr>
        <w:t>feet</w:t>
      </w:r>
      <w:r>
        <w:rPr>
          <w:spacing w:val="-4"/>
          <w:sz w:val="22"/>
        </w:rPr>
        <w:t> </w:t>
      </w:r>
      <w:r>
        <w:rPr>
          <w:sz w:val="22"/>
        </w:rPr>
        <w:t>of</w:t>
      </w:r>
      <w:r>
        <w:rPr>
          <w:spacing w:val="-4"/>
          <w:sz w:val="22"/>
        </w:rPr>
        <w:t> </w:t>
      </w:r>
      <w:r>
        <w:rPr>
          <w:sz w:val="22"/>
        </w:rPr>
        <w:t>cover</w:t>
      </w:r>
      <w:r>
        <w:rPr>
          <w:spacing w:val="-4"/>
          <w:sz w:val="22"/>
        </w:rPr>
        <w:t> </w:t>
      </w:r>
      <w:r>
        <w:rPr>
          <w:sz w:val="22"/>
        </w:rPr>
        <w:t>to protect the pipe from frost or crushing from surface activity.</w:t>
      </w:r>
    </w:p>
    <w:p>
      <w:pPr>
        <w:pStyle w:val="ListParagraph"/>
        <w:numPr>
          <w:ilvl w:val="0"/>
          <w:numId w:val="21"/>
        </w:numPr>
        <w:tabs>
          <w:tab w:pos="840" w:val="left" w:leader="none"/>
        </w:tabs>
        <w:spacing w:line="247" w:lineRule="auto" w:before="179" w:after="0"/>
        <w:ind w:left="840" w:right="354" w:hanging="480"/>
        <w:jc w:val="both"/>
        <w:rPr>
          <w:sz w:val="22"/>
        </w:rPr>
      </w:pPr>
      <w:r>
        <w:rPr>
          <w:sz w:val="22"/>
        </w:rPr>
        <w:t>No</w:t>
      </w:r>
      <w:r>
        <w:rPr>
          <w:spacing w:val="-10"/>
          <w:sz w:val="22"/>
        </w:rPr>
        <w:t> </w:t>
      </w:r>
      <w:r>
        <w:rPr>
          <w:sz w:val="22"/>
        </w:rPr>
        <w:t>transition</w:t>
      </w:r>
      <w:r>
        <w:rPr>
          <w:spacing w:val="-9"/>
          <w:sz w:val="22"/>
        </w:rPr>
        <w:t> </w:t>
      </w:r>
      <w:r>
        <w:rPr>
          <w:sz w:val="22"/>
        </w:rPr>
        <w:t>from</w:t>
      </w:r>
      <w:r>
        <w:rPr>
          <w:spacing w:val="-10"/>
          <w:sz w:val="22"/>
        </w:rPr>
        <w:t> </w:t>
      </w:r>
      <w:r>
        <w:rPr>
          <w:sz w:val="22"/>
        </w:rPr>
        <w:t>one</w:t>
      </w:r>
      <w:r>
        <w:rPr>
          <w:spacing w:val="-10"/>
          <w:sz w:val="22"/>
        </w:rPr>
        <w:t> </w:t>
      </w:r>
      <w:r>
        <w:rPr>
          <w:sz w:val="22"/>
        </w:rPr>
        <w:t>pipe</w:t>
      </w:r>
      <w:r>
        <w:rPr>
          <w:spacing w:val="-10"/>
          <w:sz w:val="22"/>
        </w:rPr>
        <w:t> </w:t>
      </w:r>
      <w:r>
        <w:rPr>
          <w:sz w:val="22"/>
        </w:rPr>
        <w:t>size</w:t>
      </w:r>
      <w:r>
        <w:rPr>
          <w:spacing w:val="-10"/>
          <w:sz w:val="22"/>
        </w:rPr>
        <w:t> </w:t>
      </w:r>
      <w:r>
        <w:rPr>
          <w:sz w:val="22"/>
        </w:rPr>
        <w:t>to</w:t>
      </w:r>
      <w:r>
        <w:rPr>
          <w:spacing w:val="-10"/>
          <w:sz w:val="22"/>
        </w:rPr>
        <w:t> </w:t>
      </w:r>
      <w:r>
        <w:rPr>
          <w:sz w:val="22"/>
        </w:rPr>
        <w:t>another</w:t>
      </w:r>
      <w:r>
        <w:rPr>
          <w:spacing w:val="-10"/>
          <w:sz w:val="22"/>
        </w:rPr>
        <w:t> </w:t>
      </w:r>
      <w:r>
        <w:rPr>
          <w:sz w:val="22"/>
        </w:rPr>
        <w:t>or</w:t>
      </w:r>
      <w:r>
        <w:rPr>
          <w:spacing w:val="-10"/>
          <w:sz w:val="22"/>
        </w:rPr>
        <w:t> </w:t>
      </w:r>
      <w:r>
        <w:rPr>
          <w:sz w:val="22"/>
        </w:rPr>
        <w:t>from</w:t>
      </w:r>
      <w:r>
        <w:rPr>
          <w:spacing w:val="-10"/>
          <w:sz w:val="22"/>
        </w:rPr>
        <w:t> </w:t>
      </w:r>
      <w:r>
        <w:rPr>
          <w:sz w:val="22"/>
        </w:rPr>
        <w:t>one</w:t>
      </w:r>
      <w:r>
        <w:rPr>
          <w:spacing w:val="-10"/>
          <w:sz w:val="22"/>
        </w:rPr>
        <w:t> </w:t>
      </w:r>
      <w:r>
        <w:rPr>
          <w:sz w:val="22"/>
        </w:rPr>
        <w:t>pipe</w:t>
      </w:r>
      <w:r>
        <w:rPr>
          <w:spacing w:val="-10"/>
          <w:sz w:val="22"/>
        </w:rPr>
        <w:t> </w:t>
      </w:r>
      <w:r>
        <w:rPr>
          <w:sz w:val="22"/>
        </w:rPr>
        <w:t>material</w:t>
      </w:r>
      <w:r>
        <w:rPr>
          <w:spacing w:val="-9"/>
          <w:sz w:val="22"/>
        </w:rPr>
        <w:t> </w:t>
      </w:r>
      <w:r>
        <w:rPr>
          <w:sz w:val="22"/>
        </w:rPr>
        <w:t>to</w:t>
      </w:r>
      <w:r>
        <w:rPr>
          <w:spacing w:val="-10"/>
          <w:sz w:val="22"/>
        </w:rPr>
        <w:t> </w:t>
      </w:r>
      <w:r>
        <w:rPr>
          <w:sz w:val="22"/>
        </w:rPr>
        <w:t>another</w:t>
      </w:r>
      <w:r>
        <w:rPr>
          <w:spacing w:val="-10"/>
          <w:sz w:val="22"/>
        </w:rPr>
        <w:t> </w:t>
      </w:r>
      <w:r>
        <w:rPr>
          <w:sz w:val="22"/>
        </w:rPr>
        <w:t>shall</w:t>
      </w:r>
      <w:r>
        <w:rPr>
          <w:spacing w:val="-10"/>
          <w:sz w:val="22"/>
        </w:rPr>
        <w:t> </w:t>
      </w:r>
      <w:r>
        <w:rPr>
          <w:sz w:val="22"/>
        </w:rPr>
        <w:t>be</w:t>
      </w:r>
      <w:r>
        <w:rPr>
          <w:spacing w:val="-10"/>
          <w:sz w:val="22"/>
        </w:rPr>
        <w:t> </w:t>
      </w:r>
      <w:r>
        <w:rPr>
          <w:sz w:val="22"/>
        </w:rPr>
        <w:t>made</w:t>
      </w:r>
      <w:r>
        <w:rPr>
          <w:spacing w:val="-10"/>
          <w:sz w:val="22"/>
        </w:rPr>
        <w:t> </w:t>
      </w:r>
      <w:r>
        <w:rPr>
          <w:sz w:val="22"/>
        </w:rPr>
        <w:t>without the</w:t>
      </w:r>
      <w:r>
        <w:rPr>
          <w:spacing w:val="-8"/>
          <w:sz w:val="22"/>
        </w:rPr>
        <w:t> </w:t>
      </w:r>
      <w:r>
        <w:rPr>
          <w:sz w:val="22"/>
        </w:rPr>
        <w:t>use</w:t>
      </w:r>
      <w:r>
        <w:rPr>
          <w:spacing w:val="-8"/>
          <w:sz w:val="22"/>
        </w:rPr>
        <w:t> </w:t>
      </w:r>
      <w:r>
        <w:rPr>
          <w:sz w:val="22"/>
        </w:rPr>
        <w:t>of</w:t>
      </w:r>
      <w:r>
        <w:rPr>
          <w:spacing w:val="-8"/>
          <w:sz w:val="22"/>
        </w:rPr>
        <w:t> </w:t>
      </w:r>
      <w:r>
        <w:rPr>
          <w:sz w:val="22"/>
        </w:rPr>
        <w:t>manufactured</w:t>
      </w:r>
      <w:r>
        <w:rPr>
          <w:spacing w:val="-7"/>
          <w:sz w:val="22"/>
        </w:rPr>
        <w:t> </w:t>
      </w:r>
      <w:r>
        <w:rPr>
          <w:sz w:val="22"/>
        </w:rPr>
        <w:t>adapters</w:t>
      </w:r>
      <w:r>
        <w:rPr>
          <w:spacing w:val="-8"/>
          <w:sz w:val="22"/>
        </w:rPr>
        <w:t> </w:t>
      </w:r>
      <w:r>
        <w:rPr>
          <w:sz w:val="22"/>
        </w:rPr>
        <w:t>designed</w:t>
      </w:r>
      <w:r>
        <w:rPr>
          <w:spacing w:val="-8"/>
          <w:sz w:val="22"/>
        </w:rPr>
        <w:t> </w:t>
      </w:r>
      <w:r>
        <w:rPr>
          <w:sz w:val="22"/>
        </w:rPr>
        <w:t>specifically</w:t>
      </w:r>
      <w:r>
        <w:rPr>
          <w:spacing w:val="-7"/>
          <w:sz w:val="22"/>
        </w:rPr>
        <w:t> </w:t>
      </w:r>
      <w:r>
        <w:rPr>
          <w:sz w:val="22"/>
        </w:rPr>
        <w:t>for</w:t>
      </w:r>
      <w:r>
        <w:rPr>
          <w:spacing w:val="-8"/>
          <w:sz w:val="22"/>
        </w:rPr>
        <w:t> </w:t>
      </w:r>
      <w:r>
        <w:rPr>
          <w:sz w:val="22"/>
        </w:rPr>
        <w:t>that</w:t>
      </w:r>
      <w:r>
        <w:rPr>
          <w:spacing w:val="-8"/>
          <w:sz w:val="22"/>
        </w:rPr>
        <w:t> </w:t>
      </w:r>
      <w:r>
        <w:rPr>
          <w:sz w:val="22"/>
        </w:rPr>
        <w:t>purpose.</w:t>
      </w:r>
      <w:r>
        <w:rPr>
          <w:spacing w:val="-8"/>
          <w:sz w:val="22"/>
        </w:rPr>
        <w:t> </w:t>
      </w:r>
      <w:r>
        <w:rPr>
          <w:sz w:val="22"/>
        </w:rPr>
        <w:t>All</w:t>
      </w:r>
      <w:r>
        <w:rPr>
          <w:spacing w:val="-8"/>
          <w:sz w:val="22"/>
        </w:rPr>
        <w:t> </w:t>
      </w:r>
      <w:r>
        <w:rPr>
          <w:sz w:val="22"/>
        </w:rPr>
        <w:t>changes</w:t>
      </w:r>
      <w:r>
        <w:rPr>
          <w:spacing w:val="-8"/>
          <w:sz w:val="22"/>
        </w:rPr>
        <w:t> </w:t>
      </w:r>
      <w:r>
        <w:rPr>
          <w:sz w:val="22"/>
        </w:rPr>
        <w:t>in</w:t>
      </w:r>
      <w:r>
        <w:rPr>
          <w:spacing w:val="-8"/>
          <w:sz w:val="22"/>
        </w:rPr>
        <w:t> </w:t>
      </w:r>
      <w:r>
        <w:rPr>
          <w:sz w:val="22"/>
        </w:rPr>
        <w:t>direction</w:t>
      </w:r>
      <w:r>
        <w:rPr>
          <w:spacing w:val="-8"/>
          <w:sz w:val="22"/>
        </w:rPr>
        <w:t> </w:t>
      </w:r>
      <w:r>
        <w:rPr>
          <w:sz w:val="22"/>
        </w:rPr>
        <w:t>shall be</w:t>
      </w:r>
      <w:r>
        <w:rPr>
          <w:spacing w:val="-3"/>
          <w:sz w:val="22"/>
        </w:rPr>
        <w:t> </w:t>
      </w:r>
      <w:r>
        <w:rPr>
          <w:sz w:val="22"/>
        </w:rPr>
        <w:t>made</w:t>
      </w:r>
      <w:r>
        <w:rPr>
          <w:spacing w:val="-3"/>
          <w:sz w:val="22"/>
        </w:rPr>
        <w:t> </w:t>
      </w:r>
      <w:r>
        <w:rPr>
          <w:sz w:val="22"/>
        </w:rPr>
        <w:t>with</w:t>
      </w:r>
      <w:r>
        <w:rPr>
          <w:spacing w:val="-3"/>
          <w:sz w:val="22"/>
        </w:rPr>
        <w:t> </w:t>
      </w:r>
      <w:r>
        <w:rPr>
          <w:sz w:val="22"/>
        </w:rPr>
        <w:t>pipe</w:t>
      </w:r>
      <w:r>
        <w:rPr>
          <w:spacing w:val="-3"/>
          <w:sz w:val="22"/>
        </w:rPr>
        <w:t> </w:t>
      </w:r>
      <w:r>
        <w:rPr>
          <w:sz w:val="22"/>
        </w:rPr>
        <w:t>fittings</w:t>
      </w:r>
      <w:r>
        <w:rPr>
          <w:spacing w:val="-3"/>
          <w:sz w:val="22"/>
        </w:rPr>
        <w:t> </w:t>
      </w:r>
      <w:r>
        <w:rPr>
          <w:sz w:val="22"/>
        </w:rPr>
        <w:t>not</w:t>
      </w:r>
      <w:r>
        <w:rPr>
          <w:spacing w:val="-3"/>
          <w:sz w:val="22"/>
        </w:rPr>
        <w:t> </w:t>
      </w:r>
      <w:r>
        <w:rPr>
          <w:sz w:val="22"/>
        </w:rPr>
        <w:t>greater</w:t>
      </w:r>
      <w:r>
        <w:rPr>
          <w:spacing w:val="-3"/>
          <w:sz w:val="22"/>
        </w:rPr>
        <w:t> </w:t>
      </w:r>
      <w:r>
        <w:rPr>
          <w:sz w:val="22"/>
        </w:rPr>
        <w:t>than</w:t>
      </w:r>
      <w:r>
        <w:rPr>
          <w:spacing w:val="-3"/>
          <w:sz w:val="22"/>
        </w:rPr>
        <w:t> </w:t>
      </w:r>
      <w:r>
        <w:rPr>
          <w:sz w:val="22"/>
        </w:rPr>
        <w:t>45°.</w:t>
      </w:r>
      <w:r>
        <w:rPr>
          <w:spacing w:val="-3"/>
          <w:sz w:val="22"/>
        </w:rPr>
        <w:t> </w:t>
      </w:r>
      <w:r>
        <w:rPr>
          <w:sz w:val="22"/>
        </w:rPr>
        <w:t>Under</w:t>
      </w:r>
      <w:r>
        <w:rPr>
          <w:spacing w:val="-3"/>
          <w:sz w:val="22"/>
        </w:rPr>
        <w:t> </w:t>
      </w:r>
      <w:r>
        <w:rPr>
          <w:sz w:val="22"/>
        </w:rPr>
        <w:t>certain</w:t>
      </w:r>
      <w:r>
        <w:rPr>
          <w:spacing w:val="-3"/>
          <w:sz w:val="22"/>
        </w:rPr>
        <w:t> </w:t>
      </w:r>
      <w:r>
        <w:rPr>
          <w:sz w:val="22"/>
        </w:rPr>
        <w:t>conditions</w:t>
      </w:r>
      <w:r>
        <w:rPr>
          <w:spacing w:val="-3"/>
          <w:sz w:val="22"/>
        </w:rPr>
        <w:t> </w:t>
      </w:r>
      <w:r>
        <w:rPr>
          <w:sz w:val="22"/>
        </w:rPr>
        <w:t>acceptable</w:t>
      </w:r>
      <w:r>
        <w:rPr>
          <w:spacing w:val="-2"/>
          <w:sz w:val="22"/>
        </w:rPr>
        <w:t> </w:t>
      </w:r>
      <w:r>
        <w:rPr>
          <w:sz w:val="22"/>
        </w:rPr>
        <w:t>to</w:t>
      </w:r>
      <w:r>
        <w:rPr>
          <w:spacing w:val="-3"/>
          <w:sz w:val="22"/>
        </w:rPr>
        <w:t> </w:t>
      </w:r>
      <w:r>
        <w:rPr>
          <w:sz w:val="22"/>
        </w:rPr>
        <w:t>the</w:t>
      </w:r>
      <w:r>
        <w:rPr>
          <w:spacing w:val="-3"/>
          <w:sz w:val="22"/>
        </w:rPr>
        <w:t> </w:t>
      </w:r>
      <w:r>
        <w:rPr>
          <w:sz w:val="22"/>
        </w:rPr>
        <w:t>Authority, sweep 90° bends may be used and shall be so noted on the connection permit.</w:t>
      </w:r>
    </w:p>
    <w:p>
      <w:pPr>
        <w:pStyle w:val="BodyText"/>
        <w:spacing w:before="18"/>
      </w:pPr>
    </w:p>
    <w:p>
      <w:pPr>
        <w:pStyle w:val="Heading3"/>
      </w:pPr>
      <w:bookmarkStart w:name="§ 150-19 Connection requirements." w:id="136"/>
      <w:bookmarkEnd w:id="136"/>
      <w:r>
        <w:rPr>
          <w:b w:val="0"/>
        </w:rPr>
      </w:r>
      <w:r>
        <w:rPr/>
        <w:t>§</w:t>
      </w:r>
      <w:r>
        <w:rPr>
          <w:spacing w:val="-3"/>
        </w:rPr>
        <w:t> </w:t>
      </w:r>
      <w:r>
        <w:rPr/>
        <w:t>150-19.</w:t>
      </w:r>
      <w:r>
        <w:rPr>
          <w:spacing w:val="61"/>
        </w:rPr>
        <w:t> </w:t>
      </w:r>
      <w:r>
        <w:rPr/>
        <w:t>Connection</w:t>
      </w:r>
      <w:r>
        <w:rPr>
          <w:spacing w:val="-3"/>
        </w:rPr>
        <w:t> </w:t>
      </w:r>
      <w:r>
        <w:rPr>
          <w:spacing w:val="-2"/>
        </w:rPr>
        <w:t>requirements.</w:t>
      </w:r>
    </w:p>
    <w:p>
      <w:pPr>
        <w:pStyle w:val="BodyText"/>
        <w:spacing w:line="247" w:lineRule="auto" w:before="187"/>
        <w:ind w:left="360" w:right="354"/>
        <w:jc w:val="both"/>
      </w:pPr>
      <w:r>
        <w:rPr/>
        <w:t>The</w:t>
      </w:r>
      <w:r>
        <w:rPr>
          <w:spacing w:val="-1"/>
        </w:rPr>
        <w:t> </w:t>
      </w:r>
      <w:r>
        <w:rPr/>
        <w:t>building sewer shall</w:t>
      </w:r>
      <w:r>
        <w:rPr>
          <w:spacing w:val="-1"/>
        </w:rPr>
        <w:t> </w:t>
      </w:r>
      <w:r>
        <w:rPr/>
        <w:t>be</w:t>
      </w:r>
      <w:r>
        <w:rPr>
          <w:spacing w:val="-1"/>
        </w:rPr>
        <w:t> </w:t>
      </w:r>
      <w:r>
        <w:rPr/>
        <w:t>continued (except for</w:t>
      </w:r>
      <w:r>
        <w:rPr>
          <w:spacing w:val="-1"/>
        </w:rPr>
        <w:t> </w:t>
      </w:r>
      <w:r>
        <w:rPr/>
        <w:t>traps</w:t>
      </w:r>
      <w:r>
        <w:rPr>
          <w:spacing w:val="-1"/>
        </w:rPr>
        <w:t> </w:t>
      </w:r>
      <w:r>
        <w:rPr/>
        <w:t>required in</w:t>
      </w:r>
      <w:r>
        <w:rPr>
          <w:spacing w:val="-1"/>
        </w:rPr>
        <w:t> </w:t>
      </w:r>
      <w:r>
        <w:rPr/>
        <w:t>§</w:t>
      </w:r>
      <w:r>
        <w:rPr>
          <w:spacing w:val="-4"/>
        </w:rPr>
        <w:t> </w:t>
      </w:r>
      <w:r>
        <w:rPr/>
        <w:t>150-21</w:t>
      </w:r>
      <w:r>
        <w:rPr>
          <w:spacing w:val="-1"/>
        </w:rPr>
        <w:t> </w:t>
      </w:r>
      <w:r>
        <w:rPr/>
        <w:t>and</w:t>
      </w:r>
      <w:r>
        <w:rPr>
          <w:spacing w:val="-1"/>
        </w:rPr>
        <w:t> </w:t>
      </w:r>
      <w:r>
        <w:rPr/>
        <w:t>cleanouts in</w:t>
      </w:r>
      <w:r>
        <w:rPr>
          <w:spacing w:val="-1"/>
        </w:rPr>
        <w:t> </w:t>
      </w:r>
      <w:r>
        <w:rPr/>
        <w:t>§</w:t>
      </w:r>
      <w:r>
        <w:rPr>
          <w:spacing w:val="-4"/>
        </w:rPr>
        <w:t> </w:t>
      </w:r>
      <w:r>
        <w:rPr/>
        <w:t>150-22)</w:t>
      </w:r>
      <w:r>
        <w:rPr>
          <w:spacing w:val="-1"/>
        </w:rPr>
        <w:t> </w:t>
      </w:r>
      <w:r>
        <w:rPr/>
        <w:t>to the</w:t>
      </w:r>
      <w:r>
        <w:rPr>
          <w:spacing w:val="-11"/>
        </w:rPr>
        <w:t> </w:t>
      </w:r>
      <w:r>
        <w:rPr/>
        <w:t>point</w:t>
      </w:r>
      <w:r>
        <w:rPr>
          <w:spacing w:val="-11"/>
        </w:rPr>
        <w:t> </w:t>
      </w:r>
      <w:r>
        <w:rPr/>
        <w:t>of</w:t>
      </w:r>
      <w:r>
        <w:rPr>
          <w:spacing w:val="-12"/>
        </w:rPr>
        <w:t> </w:t>
      </w:r>
      <w:r>
        <w:rPr/>
        <w:t>connection</w:t>
      </w:r>
      <w:r>
        <w:rPr>
          <w:spacing w:val="-11"/>
        </w:rPr>
        <w:t> </w:t>
      </w:r>
      <w:r>
        <w:rPr/>
        <w:t>to</w:t>
      </w:r>
      <w:r>
        <w:rPr>
          <w:spacing w:val="-11"/>
        </w:rPr>
        <w:t> </w:t>
      </w:r>
      <w:r>
        <w:rPr/>
        <w:t>the</w:t>
      </w:r>
      <w:r>
        <w:rPr>
          <w:spacing w:val="-11"/>
        </w:rPr>
        <w:t> </w:t>
      </w:r>
      <w:r>
        <w:rPr/>
        <w:t>sanitary</w:t>
      </w:r>
      <w:r>
        <w:rPr>
          <w:spacing w:val="-11"/>
        </w:rPr>
        <w:t> </w:t>
      </w:r>
      <w:r>
        <w:rPr/>
        <w:t>sewer</w:t>
      </w:r>
      <w:r>
        <w:rPr>
          <w:spacing w:val="-11"/>
        </w:rPr>
        <w:t> </w:t>
      </w:r>
      <w:r>
        <w:rPr/>
        <w:t>system</w:t>
      </w:r>
      <w:r>
        <w:rPr>
          <w:spacing w:val="-11"/>
        </w:rPr>
        <w:t> </w:t>
      </w:r>
      <w:r>
        <w:rPr/>
        <w:t>using</w:t>
      </w:r>
      <w:r>
        <w:rPr>
          <w:spacing w:val="-11"/>
        </w:rPr>
        <w:t> </w:t>
      </w:r>
      <w:r>
        <w:rPr/>
        <w:t>proper</w:t>
      </w:r>
      <w:r>
        <w:rPr>
          <w:spacing w:val="-11"/>
        </w:rPr>
        <w:t> </w:t>
      </w:r>
      <w:r>
        <w:rPr/>
        <w:t>fittings.</w:t>
      </w:r>
      <w:r>
        <w:rPr>
          <w:spacing w:val="-11"/>
        </w:rPr>
        <w:t> </w:t>
      </w:r>
      <w:r>
        <w:rPr/>
        <w:t>All</w:t>
      </w:r>
      <w:r>
        <w:rPr>
          <w:spacing w:val="-11"/>
        </w:rPr>
        <w:t> </w:t>
      </w:r>
      <w:r>
        <w:rPr/>
        <w:t>trap</w:t>
      </w:r>
      <w:r>
        <w:rPr>
          <w:spacing w:val="-11"/>
        </w:rPr>
        <w:t> </w:t>
      </w:r>
      <w:r>
        <w:rPr/>
        <w:t>and</w:t>
      </w:r>
      <w:r>
        <w:rPr>
          <w:spacing w:val="-11"/>
        </w:rPr>
        <w:t> </w:t>
      </w:r>
      <w:r>
        <w:rPr/>
        <w:t>venting</w:t>
      </w:r>
      <w:r>
        <w:rPr>
          <w:spacing w:val="-11"/>
        </w:rPr>
        <w:t> </w:t>
      </w:r>
      <w:r>
        <w:rPr/>
        <w:t>requirements shall be observed as hereinafter described. Connection of the building sewer to the Authority's gravity sewer system shall only be permitted between manholes.</w:t>
      </w:r>
    </w:p>
    <w:p>
      <w:pPr>
        <w:pStyle w:val="BodyText"/>
        <w:spacing w:before="18"/>
      </w:pPr>
    </w:p>
    <w:p>
      <w:pPr>
        <w:pStyle w:val="Heading3"/>
      </w:pPr>
      <w:bookmarkStart w:name="§ 150-20 Bedding." w:id="137"/>
      <w:bookmarkEnd w:id="137"/>
      <w:r>
        <w:rPr>
          <w:b w:val="0"/>
        </w:rPr>
      </w:r>
      <w:r>
        <w:rPr/>
        <w:t>§ 150-20.</w:t>
      </w:r>
      <w:r>
        <w:rPr>
          <w:spacing w:val="65"/>
        </w:rPr>
        <w:t> </w:t>
      </w:r>
      <w:r>
        <w:rPr>
          <w:spacing w:val="-2"/>
        </w:rPr>
        <w:t>Bedding.</w:t>
      </w:r>
    </w:p>
    <w:p>
      <w:pPr>
        <w:pStyle w:val="BodyText"/>
        <w:spacing w:before="187"/>
        <w:ind w:left="360"/>
      </w:pPr>
      <w:r>
        <w:rPr/>
        <w:t>Building</w:t>
      </w:r>
      <w:r>
        <w:rPr>
          <w:spacing w:val="9"/>
        </w:rPr>
        <w:t> </w:t>
      </w:r>
      <w:r>
        <w:rPr/>
        <w:t>sewers</w:t>
      </w:r>
      <w:r>
        <w:rPr>
          <w:spacing w:val="9"/>
        </w:rPr>
        <w:t> </w:t>
      </w:r>
      <w:r>
        <w:rPr/>
        <w:t>shall</w:t>
      </w:r>
      <w:r>
        <w:rPr>
          <w:spacing w:val="10"/>
        </w:rPr>
        <w:t> </w:t>
      </w:r>
      <w:r>
        <w:rPr/>
        <w:t>be</w:t>
      </w:r>
      <w:r>
        <w:rPr>
          <w:spacing w:val="8"/>
        </w:rPr>
        <w:t> </w:t>
      </w:r>
      <w:r>
        <w:rPr/>
        <w:t>provided</w:t>
      </w:r>
      <w:r>
        <w:rPr>
          <w:spacing w:val="10"/>
        </w:rPr>
        <w:t> </w:t>
      </w:r>
      <w:r>
        <w:rPr/>
        <w:t>with</w:t>
      </w:r>
      <w:r>
        <w:rPr>
          <w:spacing w:val="9"/>
        </w:rPr>
        <w:t> </w:t>
      </w:r>
      <w:r>
        <w:rPr/>
        <w:t>stone</w:t>
      </w:r>
      <w:r>
        <w:rPr>
          <w:spacing w:val="9"/>
        </w:rPr>
        <w:t> </w:t>
      </w:r>
      <w:r>
        <w:rPr/>
        <w:t>bedding</w:t>
      </w:r>
      <w:r>
        <w:rPr>
          <w:spacing w:val="10"/>
        </w:rPr>
        <w:t> </w:t>
      </w:r>
      <w:r>
        <w:rPr/>
        <w:t>consisting</w:t>
      </w:r>
      <w:r>
        <w:rPr>
          <w:spacing w:val="9"/>
        </w:rPr>
        <w:t> </w:t>
      </w:r>
      <w:r>
        <w:rPr/>
        <w:t>of</w:t>
      </w:r>
      <w:r>
        <w:rPr>
          <w:spacing w:val="9"/>
        </w:rPr>
        <w:t> </w:t>
      </w:r>
      <w:r>
        <w:rPr/>
        <w:t>AASHTO</w:t>
      </w:r>
      <w:r>
        <w:rPr>
          <w:spacing w:val="9"/>
        </w:rPr>
        <w:t> </w:t>
      </w:r>
      <w:r>
        <w:rPr/>
        <w:t>No.</w:t>
      </w:r>
      <w:r>
        <w:rPr>
          <w:spacing w:val="9"/>
        </w:rPr>
        <w:t> </w:t>
      </w:r>
      <w:r>
        <w:rPr/>
        <w:t>8</w:t>
      </w:r>
      <w:r>
        <w:rPr>
          <w:spacing w:val="9"/>
        </w:rPr>
        <w:t> </w:t>
      </w:r>
      <w:r>
        <w:rPr/>
        <w:t>coarse</w:t>
      </w:r>
      <w:r>
        <w:rPr>
          <w:spacing w:val="9"/>
        </w:rPr>
        <w:t> </w:t>
      </w:r>
      <w:r>
        <w:rPr/>
        <w:t>aggregate.</w:t>
      </w:r>
      <w:r>
        <w:rPr>
          <w:spacing w:val="10"/>
        </w:rPr>
        <w:t> </w:t>
      </w:r>
      <w:r>
        <w:rPr>
          <w:spacing w:val="-12"/>
        </w:rPr>
        <w:t>A</w:t>
      </w:r>
    </w:p>
    <w:p>
      <w:pPr>
        <w:pStyle w:val="BodyText"/>
        <w:spacing w:after="0"/>
        <w:sectPr>
          <w:headerReference w:type="default" r:id="rId49"/>
          <w:footerReference w:type="default" r:id="rId50"/>
          <w:pgSz w:w="12240" w:h="15840"/>
          <w:pgMar w:header="631" w:footer="609" w:top="1140" w:bottom="800" w:left="1080" w:right="1080"/>
        </w:sectPr>
      </w:pPr>
    </w:p>
    <w:p>
      <w:pPr>
        <w:pStyle w:val="BodyText"/>
        <w:spacing w:before="37"/>
      </w:pPr>
    </w:p>
    <w:p>
      <w:pPr>
        <w:pStyle w:val="BodyText"/>
        <w:spacing w:line="247" w:lineRule="auto"/>
        <w:ind w:left="360" w:right="354"/>
        <w:jc w:val="both"/>
      </w:pPr>
      <w:bookmarkStart w:name="§ 150-25 Inspection of trenches." w:id="138"/>
      <w:bookmarkEnd w:id="138"/>
      <w:r>
        <w:rPr/>
      </w:r>
      <w:r>
        <w:rPr/>
        <w:t>minimum of four inches of stone shall be placed underneath the pipe. Stone backfill shall be placed to a minimum</w:t>
      </w:r>
      <w:r>
        <w:rPr>
          <w:spacing w:val="-6"/>
        </w:rPr>
        <w:t> </w:t>
      </w:r>
      <w:r>
        <w:rPr/>
        <w:t>of</w:t>
      </w:r>
      <w:r>
        <w:rPr>
          <w:spacing w:val="-7"/>
        </w:rPr>
        <w:t> </w:t>
      </w:r>
      <w:r>
        <w:rPr/>
        <w:t>one</w:t>
      </w:r>
      <w:r>
        <w:rPr>
          <w:spacing w:val="-7"/>
        </w:rPr>
        <w:t> </w:t>
      </w:r>
      <w:r>
        <w:rPr/>
        <w:t>foot</w:t>
      </w:r>
      <w:r>
        <w:rPr>
          <w:spacing w:val="-7"/>
        </w:rPr>
        <w:t> </w:t>
      </w:r>
      <w:r>
        <w:rPr/>
        <w:t>above</w:t>
      </w:r>
      <w:r>
        <w:rPr>
          <w:spacing w:val="-7"/>
        </w:rPr>
        <w:t> </w:t>
      </w:r>
      <w:r>
        <w:rPr/>
        <w:t>the</w:t>
      </w:r>
      <w:r>
        <w:rPr>
          <w:spacing w:val="-7"/>
        </w:rPr>
        <w:t> </w:t>
      </w:r>
      <w:r>
        <w:rPr/>
        <w:t>top</w:t>
      </w:r>
      <w:r>
        <w:rPr>
          <w:spacing w:val="-7"/>
        </w:rPr>
        <w:t> </w:t>
      </w:r>
      <w:r>
        <w:rPr/>
        <w:t>of</w:t>
      </w:r>
      <w:r>
        <w:rPr>
          <w:spacing w:val="-7"/>
        </w:rPr>
        <w:t> </w:t>
      </w:r>
      <w:r>
        <w:rPr/>
        <w:t>the</w:t>
      </w:r>
      <w:r>
        <w:rPr>
          <w:spacing w:val="-7"/>
        </w:rPr>
        <w:t> </w:t>
      </w:r>
      <w:r>
        <w:rPr/>
        <w:t>pipe</w:t>
      </w:r>
      <w:r>
        <w:rPr>
          <w:spacing w:val="-7"/>
        </w:rPr>
        <w:t> </w:t>
      </w:r>
      <w:r>
        <w:rPr/>
        <w:t>in</w:t>
      </w:r>
      <w:r>
        <w:rPr>
          <w:spacing w:val="-7"/>
        </w:rPr>
        <w:t> </w:t>
      </w:r>
      <w:r>
        <w:rPr/>
        <w:t>such</w:t>
      </w:r>
      <w:r>
        <w:rPr>
          <w:spacing w:val="-7"/>
        </w:rPr>
        <w:t> </w:t>
      </w:r>
      <w:r>
        <w:rPr/>
        <w:t>a</w:t>
      </w:r>
      <w:r>
        <w:rPr>
          <w:spacing w:val="-7"/>
        </w:rPr>
        <w:t> </w:t>
      </w:r>
      <w:r>
        <w:rPr/>
        <w:t>manner</w:t>
      </w:r>
      <w:r>
        <w:rPr>
          <w:spacing w:val="-7"/>
        </w:rPr>
        <w:t> </w:t>
      </w:r>
      <w:r>
        <w:rPr/>
        <w:t>as</w:t>
      </w:r>
      <w:r>
        <w:rPr>
          <w:spacing w:val="-7"/>
        </w:rPr>
        <w:t> </w:t>
      </w:r>
      <w:r>
        <w:rPr/>
        <w:t>not</w:t>
      </w:r>
      <w:r>
        <w:rPr>
          <w:spacing w:val="-7"/>
        </w:rPr>
        <w:t> </w:t>
      </w:r>
      <w:r>
        <w:rPr/>
        <w:t>to</w:t>
      </w:r>
      <w:r>
        <w:rPr>
          <w:spacing w:val="-7"/>
        </w:rPr>
        <w:t> </w:t>
      </w:r>
      <w:r>
        <w:rPr/>
        <w:t>disturb</w:t>
      </w:r>
      <w:r>
        <w:rPr>
          <w:spacing w:val="-7"/>
        </w:rPr>
        <w:t> </w:t>
      </w:r>
      <w:r>
        <w:rPr/>
        <w:t>the</w:t>
      </w:r>
      <w:r>
        <w:rPr>
          <w:spacing w:val="-7"/>
        </w:rPr>
        <w:t> </w:t>
      </w:r>
      <w:r>
        <w:rPr/>
        <w:t>pipe.</w:t>
      </w:r>
      <w:r>
        <w:rPr>
          <w:spacing w:val="-7"/>
        </w:rPr>
        <w:t> </w:t>
      </w:r>
      <w:r>
        <w:rPr/>
        <w:t>Earth</w:t>
      </w:r>
      <w:r>
        <w:rPr>
          <w:spacing w:val="-7"/>
        </w:rPr>
        <w:t> </w:t>
      </w:r>
      <w:r>
        <w:rPr/>
        <w:t>dams</w:t>
      </w:r>
      <w:r>
        <w:rPr>
          <w:spacing w:val="-7"/>
        </w:rPr>
        <w:t> </w:t>
      </w:r>
      <w:r>
        <w:rPr/>
        <w:t>shall be</w:t>
      </w:r>
      <w:r>
        <w:rPr>
          <w:spacing w:val="-8"/>
        </w:rPr>
        <w:t> </w:t>
      </w:r>
      <w:r>
        <w:rPr/>
        <w:t>provided</w:t>
      </w:r>
      <w:r>
        <w:rPr>
          <w:spacing w:val="-7"/>
        </w:rPr>
        <w:t> </w:t>
      </w:r>
      <w:r>
        <w:rPr/>
        <w:t>in</w:t>
      </w:r>
      <w:r>
        <w:rPr>
          <w:spacing w:val="-8"/>
        </w:rPr>
        <w:t> </w:t>
      </w:r>
      <w:r>
        <w:rPr/>
        <w:t>the</w:t>
      </w:r>
      <w:r>
        <w:rPr>
          <w:spacing w:val="-8"/>
        </w:rPr>
        <w:t> </w:t>
      </w:r>
      <w:r>
        <w:rPr/>
        <w:t>building</w:t>
      </w:r>
      <w:r>
        <w:rPr>
          <w:spacing w:val="-7"/>
        </w:rPr>
        <w:t> </w:t>
      </w:r>
      <w:r>
        <w:rPr/>
        <w:t>sewer</w:t>
      </w:r>
      <w:r>
        <w:rPr>
          <w:spacing w:val="-7"/>
        </w:rPr>
        <w:t> </w:t>
      </w:r>
      <w:r>
        <w:rPr/>
        <w:t>trench</w:t>
      </w:r>
      <w:r>
        <w:rPr>
          <w:spacing w:val="-7"/>
        </w:rPr>
        <w:t> </w:t>
      </w:r>
      <w:r>
        <w:rPr/>
        <w:t>at</w:t>
      </w:r>
      <w:r>
        <w:rPr>
          <w:spacing w:val="-7"/>
        </w:rPr>
        <w:t> </w:t>
      </w:r>
      <w:r>
        <w:rPr/>
        <w:t>locations</w:t>
      </w:r>
      <w:r>
        <w:rPr>
          <w:spacing w:val="-7"/>
        </w:rPr>
        <w:t> </w:t>
      </w:r>
      <w:r>
        <w:rPr/>
        <w:t>required</w:t>
      </w:r>
      <w:r>
        <w:rPr>
          <w:spacing w:val="-7"/>
        </w:rPr>
        <w:t> </w:t>
      </w:r>
      <w:r>
        <w:rPr/>
        <w:t>by</w:t>
      </w:r>
      <w:r>
        <w:rPr>
          <w:spacing w:val="-8"/>
        </w:rPr>
        <w:t> </w:t>
      </w:r>
      <w:r>
        <w:rPr/>
        <w:t>the</w:t>
      </w:r>
      <w:r>
        <w:rPr>
          <w:spacing w:val="-8"/>
        </w:rPr>
        <w:t> </w:t>
      </w:r>
      <w:r>
        <w:rPr/>
        <w:t>Authority's</w:t>
      </w:r>
      <w:r>
        <w:rPr>
          <w:spacing w:val="-7"/>
        </w:rPr>
        <w:t> </w:t>
      </w:r>
      <w:r>
        <w:rPr/>
        <w:t>inspector,</w:t>
      </w:r>
      <w:r>
        <w:rPr>
          <w:spacing w:val="-7"/>
        </w:rPr>
        <w:t> </w:t>
      </w:r>
      <w:r>
        <w:rPr/>
        <w:t>with</w:t>
      </w:r>
      <w:r>
        <w:rPr>
          <w:spacing w:val="-7"/>
        </w:rPr>
        <w:t> </w:t>
      </w:r>
      <w:r>
        <w:rPr/>
        <w:t>at</w:t>
      </w:r>
      <w:r>
        <w:rPr>
          <w:spacing w:val="-7"/>
        </w:rPr>
        <w:t> </w:t>
      </w:r>
      <w:r>
        <w:rPr/>
        <w:t>least</w:t>
      </w:r>
      <w:r>
        <w:rPr>
          <w:spacing w:val="-7"/>
        </w:rPr>
        <w:t> </w:t>
      </w:r>
      <w:r>
        <w:rPr/>
        <w:t>one located 10 feet from the edge of the curbline, or sewer right-of-way line.</w:t>
      </w:r>
    </w:p>
    <w:p>
      <w:pPr>
        <w:pStyle w:val="BodyText"/>
        <w:spacing w:before="18"/>
      </w:pPr>
    </w:p>
    <w:p>
      <w:pPr>
        <w:pStyle w:val="Heading3"/>
        <w:spacing w:before="1"/>
        <w:jc w:val="both"/>
      </w:pPr>
      <w:bookmarkStart w:name="§ 150-21 Traps and vents." w:id="139"/>
      <w:bookmarkEnd w:id="139"/>
      <w:r>
        <w:rPr>
          <w:b w:val="0"/>
        </w:rPr>
      </w:r>
      <w:r>
        <w:rPr/>
        <w:t>§</w:t>
      </w:r>
      <w:r>
        <w:rPr>
          <w:spacing w:val="-2"/>
        </w:rPr>
        <w:t> </w:t>
      </w:r>
      <w:r>
        <w:rPr/>
        <w:t>150-21.</w:t>
      </w:r>
      <w:r>
        <w:rPr>
          <w:spacing w:val="63"/>
        </w:rPr>
        <w:t> </w:t>
      </w:r>
      <w:r>
        <w:rPr/>
        <w:t>Traps</w:t>
      </w:r>
      <w:r>
        <w:rPr>
          <w:spacing w:val="-2"/>
        </w:rPr>
        <w:t> </w:t>
      </w:r>
      <w:r>
        <w:rPr/>
        <w:t>and</w:t>
      </w:r>
      <w:r>
        <w:rPr>
          <w:spacing w:val="-2"/>
        </w:rPr>
        <w:t> vents.</w:t>
      </w:r>
    </w:p>
    <w:p>
      <w:pPr>
        <w:pStyle w:val="ListParagraph"/>
        <w:numPr>
          <w:ilvl w:val="0"/>
          <w:numId w:val="22"/>
        </w:numPr>
        <w:tabs>
          <w:tab w:pos="840" w:val="left" w:leader="none"/>
        </w:tabs>
        <w:spacing w:line="247" w:lineRule="auto" w:before="187" w:after="0"/>
        <w:ind w:left="840" w:right="356" w:hanging="480"/>
        <w:jc w:val="both"/>
        <w:rPr>
          <w:sz w:val="22"/>
        </w:rPr>
      </w:pPr>
      <w:r>
        <w:rPr>
          <w:sz w:val="22"/>
        </w:rPr>
        <w:t>The</w:t>
      </w:r>
      <w:r>
        <w:rPr>
          <w:spacing w:val="-8"/>
          <w:sz w:val="22"/>
        </w:rPr>
        <w:t> </w:t>
      </w:r>
      <w:r>
        <w:rPr>
          <w:sz w:val="22"/>
        </w:rPr>
        <w:t>main</w:t>
      </w:r>
      <w:r>
        <w:rPr>
          <w:spacing w:val="-7"/>
          <w:sz w:val="22"/>
        </w:rPr>
        <w:t> </w:t>
      </w:r>
      <w:r>
        <w:rPr>
          <w:sz w:val="22"/>
        </w:rPr>
        <w:t>trap</w:t>
      </w:r>
      <w:r>
        <w:rPr>
          <w:spacing w:val="-8"/>
          <w:sz w:val="22"/>
        </w:rPr>
        <w:t> </w:t>
      </w:r>
      <w:r>
        <w:rPr>
          <w:sz w:val="22"/>
        </w:rPr>
        <w:t>shall</w:t>
      </w:r>
      <w:r>
        <w:rPr>
          <w:spacing w:val="-7"/>
          <w:sz w:val="22"/>
        </w:rPr>
        <w:t> </w:t>
      </w:r>
      <w:r>
        <w:rPr>
          <w:sz w:val="22"/>
        </w:rPr>
        <w:t>be</w:t>
      </w:r>
      <w:r>
        <w:rPr>
          <w:spacing w:val="-8"/>
          <w:sz w:val="22"/>
        </w:rPr>
        <w:t> </w:t>
      </w:r>
      <w:r>
        <w:rPr>
          <w:sz w:val="22"/>
        </w:rPr>
        <w:t>located,</w:t>
      </w:r>
      <w:r>
        <w:rPr>
          <w:spacing w:val="-7"/>
          <w:sz w:val="22"/>
        </w:rPr>
        <w:t> </w:t>
      </w:r>
      <w:r>
        <w:rPr>
          <w:sz w:val="22"/>
        </w:rPr>
        <w:t>whenever</w:t>
      </w:r>
      <w:r>
        <w:rPr>
          <w:spacing w:val="-7"/>
          <w:sz w:val="22"/>
        </w:rPr>
        <w:t> </w:t>
      </w:r>
      <w:r>
        <w:rPr>
          <w:sz w:val="22"/>
        </w:rPr>
        <w:t>possible,</w:t>
      </w:r>
      <w:r>
        <w:rPr>
          <w:spacing w:val="-7"/>
          <w:sz w:val="22"/>
        </w:rPr>
        <w:t> </w:t>
      </w:r>
      <w:r>
        <w:rPr>
          <w:sz w:val="22"/>
        </w:rPr>
        <w:t>within</w:t>
      </w:r>
      <w:r>
        <w:rPr>
          <w:spacing w:val="-7"/>
          <w:sz w:val="22"/>
        </w:rPr>
        <w:t> </w:t>
      </w:r>
      <w:r>
        <w:rPr>
          <w:sz w:val="22"/>
        </w:rPr>
        <w:t>the</w:t>
      </w:r>
      <w:r>
        <w:rPr>
          <w:spacing w:val="-8"/>
          <w:sz w:val="22"/>
        </w:rPr>
        <w:t> </w:t>
      </w:r>
      <w:r>
        <w:rPr>
          <w:sz w:val="22"/>
        </w:rPr>
        <w:t>basement</w:t>
      </w:r>
      <w:r>
        <w:rPr>
          <w:spacing w:val="-7"/>
          <w:sz w:val="22"/>
        </w:rPr>
        <w:t> </w:t>
      </w:r>
      <w:r>
        <w:rPr>
          <w:sz w:val="22"/>
        </w:rPr>
        <w:t>of</w:t>
      </w:r>
      <w:r>
        <w:rPr>
          <w:spacing w:val="-8"/>
          <w:sz w:val="22"/>
        </w:rPr>
        <w:t> </w:t>
      </w:r>
      <w:r>
        <w:rPr>
          <w:sz w:val="22"/>
        </w:rPr>
        <w:t>the</w:t>
      </w:r>
      <w:r>
        <w:rPr>
          <w:spacing w:val="-8"/>
          <w:sz w:val="22"/>
        </w:rPr>
        <w:t> </w:t>
      </w:r>
      <w:r>
        <w:rPr>
          <w:sz w:val="22"/>
        </w:rPr>
        <w:t>building.</w:t>
      </w:r>
      <w:r>
        <w:rPr>
          <w:spacing w:val="-7"/>
          <w:sz w:val="22"/>
        </w:rPr>
        <w:t> </w:t>
      </w:r>
      <w:r>
        <w:rPr>
          <w:sz w:val="22"/>
        </w:rPr>
        <w:t>The</w:t>
      </w:r>
      <w:r>
        <w:rPr>
          <w:spacing w:val="-8"/>
          <w:sz w:val="22"/>
        </w:rPr>
        <w:t> </w:t>
      </w:r>
      <w:r>
        <w:rPr>
          <w:sz w:val="22"/>
        </w:rPr>
        <w:t>trap</w:t>
      </w:r>
      <w:r>
        <w:rPr>
          <w:spacing w:val="-8"/>
          <w:sz w:val="22"/>
        </w:rPr>
        <w:t> </w:t>
      </w:r>
      <w:r>
        <w:rPr>
          <w:sz w:val="22"/>
        </w:rPr>
        <w:t>shall be a single plug running trap.</w:t>
      </w:r>
    </w:p>
    <w:p>
      <w:pPr>
        <w:pStyle w:val="ListParagraph"/>
        <w:numPr>
          <w:ilvl w:val="0"/>
          <w:numId w:val="22"/>
        </w:numPr>
        <w:tabs>
          <w:tab w:pos="840" w:val="left" w:leader="none"/>
        </w:tabs>
        <w:spacing w:line="247" w:lineRule="auto" w:before="178" w:after="0"/>
        <w:ind w:left="840" w:right="355" w:hanging="480"/>
        <w:jc w:val="both"/>
        <w:rPr>
          <w:sz w:val="22"/>
        </w:rPr>
      </w:pPr>
      <w:r>
        <w:rPr>
          <w:sz w:val="22"/>
        </w:rPr>
        <w:t>Where no basement exists or the above construction is undesirable, the building sewer shall be provided with a single vented running trap as specified by the Authority. The trap shall be located immediately outside the building.</w:t>
      </w:r>
    </w:p>
    <w:p>
      <w:pPr>
        <w:pStyle w:val="ListParagraph"/>
        <w:numPr>
          <w:ilvl w:val="0"/>
          <w:numId w:val="22"/>
        </w:numPr>
        <w:tabs>
          <w:tab w:pos="840" w:val="left" w:leader="none"/>
        </w:tabs>
        <w:spacing w:line="247" w:lineRule="auto" w:before="179" w:after="0"/>
        <w:ind w:left="840" w:right="356" w:hanging="480"/>
        <w:jc w:val="both"/>
        <w:rPr>
          <w:sz w:val="22"/>
        </w:rPr>
      </w:pPr>
      <w:r>
        <w:rPr>
          <w:sz w:val="22"/>
        </w:rPr>
        <w:t>Each building sewer shall be equipped with a separate vent for venting the grinder pump basin. The vent shall be connected to the building sewer with a wye or tee.</w:t>
      </w:r>
    </w:p>
    <w:p>
      <w:pPr>
        <w:pStyle w:val="ListParagraph"/>
        <w:numPr>
          <w:ilvl w:val="0"/>
          <w:numId w:val="22"/>
        </w:numPr>
        <w:tabs>
          <w:tab w:pos="840" w:val="left" w:leader="none"/>
        </w:tabs>
        <w:spacing w:line="247" w:lineRule="auto" w:before="179" w:after="0"/>
        <w:ind w:left="840" w:right="355" w:hanging="480"/>
        <w:jc w:val="both"/>
        <w:rPr>
          <w:sz w:val="22"/>
        </w:rPr>
      </w:pPr>
      <w:r>
        <w:rPr>
          <w:sz w:val="22"/>
        </w:rPr>
        <w:t>A</w:t>
      </w:r>
      <w:r>
        <w:rPr>
          <w:spacing w:val="-2"/>
          <w:sz w:val="22"/>
        </w:rPr>
        <w:t> </w:t>
      </w:r>
      <w:r>
        <w:rPr>
          <w:sz w:val="22"/>
        </w:rPr>
        <w:t>vent</w:t>
      </w:r>
      <w:r>
        <w:rPr>
          <w:spacing w:val="-2"/>
          <w:sz w:val="22"/>
        </w:rPr>
        <w:t> </w:t>
      </w:r>
      <w:r>
        <w:rPr>
          <w:sz w:val="22"/>
        </w:rPr>
        <w:t>shall</w:t>
      </w:r>
      <w:r>
        <w:rPr>
          <w:spacing w:val="-2"/>
          <w:sz w:val="22"/>
        </w:rPr>
        <w:t> </w:t>
      </w:r>
      <w:r>
        <w:rPr>
          <w:sz w:val="22"/>
        </w:rPr>
        <w:t>be</w:t>
      </w:r>
      <w:r>
        <w:rPr>
          <w:spacing w:val="-2"/>
          <w:sz w:val="22"/>
        </w:rPr>
        <w:t> </w:t>
      </w:r>
      <w:r>
        <w:rPr>
          <w:sz w:val="22"/>
        </w:rPr>
        <w:t>placed</w:t>
      </w:r>
      <w:r>
        <w:rPr>
          <w:spacing w:val="-2"/>
          <w:sz w:val="22"/>
        </w:rPr>
        <w:t> </w:t>
      </w:r>
      <w:r>
        <w:rPr>
          <w:sz w:val="22"/>
        </w:rPr>
        <w:t>as</w:t>
      </w:r>
      <w:r>
        <w:rPr>
          <w:spacing w:val="-2"/>
          <w:sz w:val="22"/>
        </w:rPr>
        <w:t> </w:t>
      </w:r>
      <w:r>
        <w:rPr>
          <w:sz w:val="22"/>
        </w:rPr>
        <w:t>close</w:t>
      </w:r>
      <w:r>
        <w:rPr>
          <w:spacing w:val="-2"/>
          <w:sz w:val="22"/>
        </w:rPr>
        <w:t> </w:t>
      </w:r>
      <w:r>
        <w:rPr>
          <w:sz w:val="22"/>
        </w:rPr>
        <w:t>to</w:t>
      </w:r>
      <w:r>
        <w:rPr>
          <w:spacing w:val="-2"/>
          <w:sz w:val="22"/>
        </w:rPr>
        <w:t> </w:t>
      </w:r>
      <w:r>
        <w:rPr>
          <w:sz w:val="22"/>
        </w:rPr>
        <w:t>the</w:t>
      </w:r>
      <w:r>
        <w:rPr>
          <w:spacing w:val="-2"/>
          <w:sz w:val="22"/>
        </w:rPr>
        <w:t> </w:t>
      </w:r>
      <w:r>
        <w:rPr>
          <w:sz w:val="22"/>
        </w:rPr>
        <w:t>building</w:t>
      </w:r>
      <w:r>
        <w:rPr>
          <w:spacing w:val="-2"/>
          <w:sz w:val="22"/>
        </w:rPr>
        <w:t> </w:t>
      </w:r>
      <w:r>
        <w:rPr>
          <w:sz w:val="22"/>
        </w:rPr>
        <w:t>as</w:t>
      </w:r>
      <w:r>
        <w:rPr>
          <w:spacing w:val="-2"/>
          <w:sz w:val="22"/>
        </w:rPr>
        <w:t> </w:t>
      </w:r>
      <w:r>
        <w:rPr>
          <w:sz w:val="22"/>
        </w:rPr>
        <w:t>possible,</w:t>
      </w:r>
      <w:r>
        <w:rPr>
          <w:spacing w:val="-2"/>
          <w:sz w:val="22"/>
        </w:rPr>
        <w:t> </w:t>
      </w:r>
      <w:r>
        <w:rPr>
          <w:sz w:val="22"/>
        </w:rPr>
        <w:t>in</w:t>
      </w:r>
      <w:r>
        <w:rPr>
          <w:spacing w:val="-2"/>
          <w:sz w:val="22"/>
        </w:rPr>
        <w:t> </w:t>
      </w:r>
      <w:r>
        <w:rPr>
          <w:sz w:val="22"/>
        </w:rPr>
        <w:t>the</w:t>
      </w:r>
      <w:r>
        <w:rPr>
          <w:spacing w:val="-2"/>
          <w:sz w:val="22"/>
        </w:rPr>
        <w:t> </w:t>
      </w:r>
      <w:r>
        <w:rPr>
          <w:sz w:val="22"/>
        </w:rPr>
        <w:t>case</w:t>
      </w:r>
      <w:r>
        <w:rPr>
          <w:spacing w:val="-2"/>
          <w:sz w:val="22"/>
        </w:rPr>
        <w:t> </w:t>
      </w:r>
      <w:r>
        <w:rPr>
          <w:sz w:val="22"/>
        </w:rPr>
        <w:t>of</w:t>
      </w:r>
      <w:r>
        <w:rPr>
          <w:spacing w:val="-2"/>
          <w:sz w:val="22"/>
        </w:rPr>
        <w:t> </w:t>
      </w:r>
      <w:r>
        <w:rPr>
          <w:sz w:val="22"/>
        </w:rPr>
        <w:t>existing</w:t>
      </w:r>
      <w:r>
        <w:rPr>
          <w:spacing w:val="-2"/>
          <w:sz w:val="22"/>
        </w:rPr>
        <w:t> </w:t>
      </w:r>
      <w:r>
        <w:rPr>
          <w:sz w:val="22"/>
        </w:rPr>
        <w:t>construction,</w:t>
      </w:r>
      <w:r>
        <w:rPr>
          <w:spacing w:val="-1"/>
          <w:sz w:val="22"/>
        </w:rPr>
        <w:t> </w:t>
      </w:r>
      <w:r>
        <w:rPr>
          <w:sz w:val="22"/>
        </w:rPr>
        <w:t>and</w:t>
      </w:r>
      <w:r>
        <w:rPr>
          <w:spacing w:val="-2"/>
          <w:sz w:val="22"/>
        </w:rPr>
        <w:t> </w:t>
      </w:r>
      <w:r>
        <w:rPr>
          <w:sz w:val="22"/>
        </w:rPr>
        <w:t>in the case of new construction when, in the opinion of the Authority, adequate venting has not been provided for.</w:t>
      </w:r>
      <w:r>
        <w:rPr>
          <w:spacing w:val="-1"/>
          <w:sz w:val="22"/>
        </w:rPr>
        <w:t> </w:t>
      </w:r>
      <w:r>
        <w:rPr>
          <w:sz w:val="22"/>
        </w:rPr>
        <w:t>Vent risers shall extend a</w:t>
      </w:r>
      <w:r>
        <w:rPr>
          <w:spacing w:val="-1"/>
          <w:sz w:val="22"/>
        </w:rPr>
        <w:t> </w:t>
      </w:r>
      <w:r>
        <w:rPr>
          <w:sz w:val="22"/>
        </w:rPr>
        <w:t>minimum of</w:t>
      </w:r>
      <w:r>
        <w:rPr>
          <w:spacing w:val="-1"/>
          <w:sz w:val="22"/>
        </w:rPr>
        <w:t> </w:t>
      </w:r>
      <w:r>
        <w:rPr>
          <w:sz w:val="22"/>
        </w:rPr>
        <w:t>12</w:t>
      </w:r>
      <w:r>
        <w:rPr>
          <w:spacing w:val="-1"/>
          <w:sz w:val="22"/>
        </w:rPr>
        <w:t> </w:t>
      </w:r>
      <w:r>
        <w:rPr>
          <w:sz w:val="22"/>
        </w:rPr>
        <w:t>inches above the ground</w:t>
      </w:r>
      <w:r>
        <w:rPr>
          <w:spacing w:val="-1"/>
          <w:sz w:val="22"/>
        </w:rPr>
        <w:t> </w:t>
      </w:r>
      <w:r>
        <w:rPr>
          <w:sz w:val="22"/>
        </w:rPr>
        <w:t>surface and shall be capped</w:t>
      </w:r>
      <w:r>
        <w:rPr>
          <w:spacing w:val="-8"/>
          <w:sz w:val="22"/>
        </w:rPr>
        <w:t> </w:t>
      </w:r>
      <w:r>
        <w:rPr>
          <w:sz w:val="22"/>
        </w:rPr>
        <w:t>with</w:t>
      </w:r>
      <w:r>
        <w:rPr>
          <w:spacing w:val="-8"/>
          <w:sz w:val="22"/>
        </w:rPr>
        <w:t> </w:t>
      </w:r>
      <w:r>
        <w:rPr>
          <w:sz w:val="22"/>
        </w:rPr>
        <w:t>a</w:t>
      </w:r>
      <w:r>
        <w:rPr>
          <w:spacing w:val="-8"/>
          <w:sz w:val="22"/>
        </w:rPr>
        <w:t> </w:t>
      </w:r>
      <w:r>
        <w:rPr>
          <w:sz w:val="22"/>
        </w:rPr>
        <w:t>mushroom</w:t>
      </w:r>
      <w:r>
        <w:rPr>
          <w:spacing w:val="-8"/>
          <w:sz w:val="22"/>
        </w:rPr>
        <w:t> </w:t>
      </w:r>
      <w:r>
        <w:rPr>
          <w:sz w:val="22"/>
        </w:rPr>
        <w:t>vent</w:t>
      </w:r>
      <w:r>
        <w:rPr>
          <w:spacing w:val="-8"/>
          <w:sz w:val="22"/>
        </w:rPr>
        <w:t> </w:t>
      </w:r>
      <w:r>
        <w:rPr>
          <w:sz w:val="22"/>
        </w:rPr>
        <w:t>or</w:t>
      </w:r>
      <w:r>
        <w:rPr>
          <w:spacing w:val="-8"/>
          <w:sz w:val="22"/>
        </w:rPr>
        <w:t> </w:t>
      </w:r>
      <w:r>
        <w:rPr>
          <w:sz w:val="22"/>
        </w:rPr>
        <w:t>double</w:t>
      </w:r>
      <w:r>
        <w:rPr>
          <w:spacing w:val="-8"/>
          <w:sz w:val="22"/>
        </w:rPr>
        <w:t> </w:t>
      </w:r>
      <w:r>
        <w:rPr>
          <w:sz w:val="22"/>
        </w:rPr>
        <w:t>bend.</w:t>
      </w:r>
      <w:r>
        <w:rPr>
          <w:spacing w:val="-8"/>
          <w:sz w:val="22"/>
        </w:rPr>
        <w:t> </w:t>
      </w:r>
      <w:r>
        <w:rPr>
          <w:sz w:val="22"/>
        </w:rPr>
        <w:t>Fresh</w:t>
      </w:r>
      <w:r>
        <w:rPr>
          <w:spacing w:val="-8"/>
          <w:sz w:val="22"/>
        </w:rPr>
        <w:t> </w:t>
      </w:r>
      <w:r>
        <w:rPr>
          <w:sz w:val="22"/>
        </w:rPr>
        <w:t>air</w:t>
      </w:r>
      <w:r>
        <w:rPr>
          <w:spacing w:val="-8"/>
          <w:sz w:val="22"/>
        </w:rPr>
        <w:t> </w:t>
      </w:r>
      <w:r>
        <w:rPr>
          <w:sz w:val="22"/>
        </w:rPr>
        <w:t>vents</w:t>
      </w:r>
      <w:r>
        <w:rPr>
          <w:spacing w:val="-8"/>
          <w:sz w:val="22"/>
        </w:rPr>
        <w:t> </w:t>
      </w:r>
      <w:r>
        <w:rPr>
          <w:sz w:val="22"/>
        </w:rPr>
        <w:t>shall</w:t>
      </w:r>
      <w:r>
        <w:rPr>
          <w:spacing w:val="-8"/>
          <w:sz w:val="22"/>
        </w:rPr>
        <w:t> </w:t>
      </w:r>
      <w:r>
        <w:rPr>
          <w:sz w:val="22"/>
        </w:rPr>
        <w:t>be</w:t>
      </w:r>
      <w:r>
        <w:rPr>
          <w:spacing w:val="-8"/>
          <w:sz w:val="22"/>
        </w:rPr>
        <w:t> </w:t>
      </w:r>
      <w:r>
        <w:rPr>
          <w:sz w:val="22"/>
        </w:rPr>
        <w:t>at</w:t>
      </w:r>
      <w:r>
        <w:rPr>
          <w:spacing w:val="-8"/>
          <w:sz w:val="22"/>
        </w:rPr>
        <w:t> </w:t>
      </w:r>
      <w:r>
        <w:rPr>
          <w:sz w:val="22"/>
        </w:rPr>
        <w:t>least</w:t>
      </w:r>
      <w:r>
        <w:rPr>
          <w:spacing w:val="-8"/>
          <w:sz w:val="22"/>
        </w:rPr>
        <w:t> </w:t>
      </w:r>
      <w:r>
        <w:rPr>
          <w:sz w:val="22"/>
        </w:rPr>
        <w:t>four</w:t>
      </w:r>
      <w:r>
        <w:rPr>
          <w:spacing w:val="-8"/>
          <w:sz w:val="22"/>
        </w:rPr>
        <w:t> </w:t>
      </w:r>
      <w:r>
        <w:rPr>
          <w:sz w:val="22"/>
        </w:rPr>
        <w:t>inches</w:t>
      </w:r>
      <w:r>
        <w:rPr>
          <w:spacing w:val="-8"/>
          <w:sz w:val="22"/>
        </w:rPr>
        <w:t> </w:t>
      </w:r>
      <w:r>
        <w:rPr>
          <w:sz w:val="22"/>
        </w:rPr>
        <w:t>in</w:t>
      </w:r>
      <w:r>
        <w:rPr>
          <w:spacing w:val="-8"/>
          <w:sz w:val="22"/>
        </w:rPr>
        <w:t> </w:t>
      </w:r>
      <w:r>
        <w:rPr>
          <w:sz w:val="22"/>
        </w:rPr>
        <w:t>diameter.</w:t>
      </w:r>
    </w:p>
    <w:p>
      <w:pPr>
        <w:pStyle w:val="BodyText"/>
        <w:spacing w:before="18"/>
      </w:pPr>
    </w:p>
    <w:p>
      <w:pPr>
        <w:pStyle w:val="Heading3"/>
      </w:pPr>
      <w:bookmarkStart w:name="§ 150-22 Cleanouts." w:id="140"/>
      <w:bookmarkEnd w:id="140"/>
      <w:r>
        <w:rPr>
          <w:b w:val="0"/>
        </w:rPr>
      </w:r>
      <w:r>
        <w:rPr/>
        <w:t>§ 150-22.</w:t>
      </w:r>
      <w:r>
        <w:rPr>
          <w:spacing w:val="65"/>
        </w:rPr>
        <w:t> </w:t>
      </w:r>
      <w:r>
        <w:rPr>
          <w:spacing w:val="-2"/>
        </w:rPr>
        <w:t>Cleanouts.</w:t>
      </w:r>
    </w:p>
    <w:p>
      <w:pPr>
        <w:pStyle w:val="BodyText"/>
        <w:spacing w:line="247" w:lineRule="auto" w:before="187"/>
        <w:ind w:left="360" w:right="354"/>
        <w:jc w:val="both"/>
      </w:pPr>
      <w:r>
        <w:rPr/>
        <w:t>Unless otherwise authorized by the Authority or its representative, cleanouts shall be provided for each building</w:t>
      </w:r>
      <w:r>
        <w:rPr>
          <w:spacing w:val="-9"/>
        </w:rPr>
        <w:t> </w:t>
      </w:r>
      <w:r>
        <w:rPr/>
        <w:t>sewer</w:t>
      </w:r>
      <w:r>
        <w:rPr>
          <w:spacing w:val="-10"/>
        </w:rPr>
        <w:t> </w:t>
      </w:r>
      <w:r>
        <w:rPr/>
        <w:t>at</w:t>
      </w:r>
      <w:r>
        <w:rPr>
          <w:spacing w:val="-10"/>
        </w:rPr>
        <w:t> </w:t>
      </w:r>
      <w:r>
        <w:rPr/>
        <w:t>such</w:t>
      </w:r>
      <w:r>
        <w:rPr>
          <w:spacing w:val="-10"/>
        </w:rPr>
        <w:t> </w:t>
      </w:r>
      <w:r>
        <w:rPr/>
        <w:t>intervals</w:t>
      </w:r>
      <w:r>
        <w:rPr>
          <w:spacing w:val="-9"/>
        </w:rPr>
        <w:t> </w:t>
      </w:r>
      <w:r>
        <w:rPr/>
        <w:t>to</w:t>
      </w:r>
      <w:r>
        <w:rPr>
          <w:spacing w:val="-10"/>
        </w:rPr>
        <w:t> </w:t>
      </w:r>
      <w:r>
        <w:rPr/>
        <w:t>permit</w:t>
      </w:r>
      <w:r>
        <w:rPr>
          <w:spacing w:val="-9"/>
        </w:rPr>
        <w:t> </w:t>
      </w:r>
      <w:r>
        <w:rPr/>
        <w:t>complete</w:t>
      </w:r>
      <w:r>
        <w:rPr>
          <w:spacing w:val="-9"/>
        </w:rPr>
        <w:t> </w:t>
      </w:r>
      <w:r>
        <w:rPr/>
        <w:t>rodding</w:t>
      </w:r>
      <w:r>
        <w:rPr>
          <w:spacing w:val="-10"/>
        </w:rPr>
        <w:t> </w:t>
      </w:r>
      <w:r>
        <w:rPr/>
        <w:t>with</w:t>
      </w:r>
      <w:r>
        <w:rPr>
          <w:spacing w:val="-10"/>
        </w:rPr>
        <w:t> </w:t>
      </w:r>
      <w:r>
        <w:rPr/>
        <w:t>a</w:t>
      </w:r>
      <w:r>
        <w:rPr>
          <w:spacing w:val="-10"/>
        </w:rPr>
        <w:t> </w:t>
      </w:r>
      <w:r>
        <w:rPr/>
        <w:t>fifty-foot-long</w:t>
      </w:r>
      <w:r>
        <w:rPr>
          <w:spacing w:val="-9"/>
        </w:rPr>
        <w:t> </w:t>
      </w:r>
      <w:r>
        <w:rPr/>
        <w:t>auger</w:t>
      </w:r>
      <w:r>
        <w:rPr>
          <w:spacing w:val="-10"/>
        </w:rPr>
        <w:t> </w:t>
      </w:r>
      <w:r>
        <w:rPr/>
        <w:t>or</w:t>
      </w:r>
      <w:r>
        <w:rPr>
          <w:spacing w:val="-10"/>
        </w:rPr>
        <w:t> </w:t>
      </w:r>
      <w:r>
        <w:rPr/>
        <w:t>tape.</w:t>
      </w:r>
      <w:r>
        <w:rPr>
          <w:spacing w:val="-9"/>
        </w:rPr>
        <w:t> </w:t>
      </w:r>
      <w:r>
        <w:rPr/>
        <w:t>Exceptions to these requirements shall be so noted on the connection permit. Such intervals shall include the length</w:t>
      </w:r>
      <w:r>
        <w:rPr>
          <w:spacing w:val="80"/>
        </w:rPr>
        <w:t> </w:t>
      </w:r>
      <w:r>
        <w:rPr/>
        <w:t>of lateral installed by the Authority. Cleanouts shall also be required at every change in direction greater than</w:t>
      </w:r>
      <w:r>
        <w:rPr>
          <w:spacing w:val="-5"/>
        </w:rPr>
        <w:t> </w:t>
      </w:r>
      <w:r>
        <w:rPr/>
        <w:t>45°.</w:t>
      </w:r>
      <w:r>
        <w:rPr>
          <w:spacing w:val="-5"/>
        </w:rPr>
        <w:t> </w:t>
      </w:r>
      <w:r>
        <w:rPr/>
        <w:t>Cleanouts</w:t>
      </w:r>
      <w:r>
        <w:rPr>
          <w:spacing w:val="-5"/>
        </w:rPr>
        <w:t> </w:t>
      </w:r>
      <w:r>
        <w:rPr/>
        <w:t>shall</w:t>
      </w:r>
      <w:r>
        <w:rPr>
          <w:spacing w:val="-5"/>
        </w:rPr>
        <w:t> </w:t>
      </w:r>
      <w:r>
        <w:rPr/>
        <w:t>be</w:t>
      </w:r>
      <w:r>
        <w:rPr>
          <w:spacing w:val="-6"/>
        </w:rPr>
        <w:t> </w:t>
      </w:r>
      <w:r>
        <w:rPr/>
        <w:t>constructed</w:t>
      </w:r>
      <w:r>
        <w:rPr>
          <w:spacing w:val="-5"/>
        </w:rPr>
        <w:t> </w:t>
      </w:r>
      <w:r>
        <w:rPr/>
        <w:t>using</w:t>
      </w:r>
      <w:r>
        <w:rPr>
          <w:spacing w:val="-5"/>
        </w:rPr>
        <w:t> </w:t>
      </w:r>
      <w:r>
        <w:rPr/>
        <w:t>a</w:t>
      </w:r>
      <w:r>
        <w:rPr>
          <w:spacing w:val="-6"/>
        </w:rPr>
        <w:t> </w:t>
      </w:r>
      <w:r>
        <w:rPr/>
        <w:t>Y-fitting</w:t>
      </w:r>
      <w:r>
        <w:rPr>
          <w:spacing w:val="-5"/>
        </w:rPr>
        <w:t> </w:t>
      </w:r>
      <w:r>
        <w:rPr/>
        <w:t>in</w:t>
      </w:r>
      <w:r>
        <w:rPr>
          <w:spacing w:val="-5"/>
        </w:rPr>
        <w:t> </w:t>
      </w:r>
      <w:r>
        <w:rPr/>
        <w:t>the</w:t>
      </w:r>
      <w:r>
        <w:rPr>
          <w:spacing w:val="-5"/>
        </w:rPr>
        <w:t> </w:t>
      </w:r>
      <w:r>
        <w:rPr/>
        <w:t>run</w:t>
      </w:r>
      <w:r>
        <w:rPr>
          <w:spacing w:val="-6"/>
        </w:rPr>
        <w:t> </w:t>
      </w:r>
      <w:r>
        <w:rPr/>
        <w:t>of</w:t>
      </w:r>
      <w:r>
        <w:rPr>
          <w:spacing w:val="-6"/>
        </w:rPr>
        <w:t> </w:t>
      </w:r>
      <w:r>
        <w:rPr/>
        <w:t>pipe</w:t>
      </w:r>
      <w:r>
        <w:rPr>
          <w:spacing w:val="-5"/>
        </w:rPr>
        <w:t> </w:t>
      </w:r>
      <w:r>
        <w:rPr/>
        <w:t>with</w:t>
      </w:r>
      <w:r>
        <w:rPr>
          <w:spacing w:val="-5"/>
        </w:rPr>
        <w:t> </w:t>
      </w:r>
      <w:r>
        <w:rPr/>
        <w:t>a</w:t>
      </w:r>
      <w:r>
        <w:rPr>
          <w:spacing w:val="-6"/>
        </w:rPr>
        <w:t> </w:t>
      </w:r>
      <w:r>
        <w:rPr/>
        <w:t>45°</w:t>
      </w:r>
      <w:r>
        <w:rPr>
          <w:spacing w:val="-6"/>
        </w:rPr>
        <w:t> </w:t>
      </w:r>
      <w:r>
        <w:rPr/>
        <w:t>bend</w:t>
      </w:r>
      <w:r>
        <w:rPr>
          <w:spacing w:val="-5"/>
        </w:rPr>
        <w:t> </w:t>
      </w:r>
      <w:r>
        <w:rPr/>
        <w:t>and</w:t>
      </w:r>
      <w:r>
        <w:rPr>
          <w:spacing w:val="-5"/>
        </w:rPr>
        <w:t> </w:t>
      </w:r>
      <w:r>
        <w:rPr/>
        <w:t>riser</w:t>
      </w:r>
      <w:r>
        <w:rPr>
          <w:spacing w:val="-5"/>
        </w:rPr>
        <w:t> </w:t>
      </w:r>
      <w:r>
        <w:rPr/>
        <w:t>to</w:t>
      </w:r>
      <w:r>
        <w:rPr>
          <w:spacing w:val="-5"/>
        </w:rPr>
        <w:t> </w:t>
      </w:r>
      <w:r>
        <w:rPr/>
        <w:t>the ground surface. The riser pipe shall be provided with a standard four-inch screw-type ferrule and shall be watertight.</w:t>
      </w:r>
      <w:r>
        <w:rPr>
          <w:spacing w:val="-5"/>
        </w:rPr>
        <w:t> </w:t>
      </w:r>
      <w:r>
        <w:rPr/>
        <w:t>Each</w:t>
      </w:r>
      <w:r>
        <w:rPr>
          <w:spacing w:val="-5"/>
        </w:rPr>
        <w:t> </w:t>
      </w:r>
      <w:r>
        <w:rPr/>
        <w:t>building</w:t>
      </w:r>
      <w:r>
        <w:rPr>
          <w:spacing w:val="-5"/>
        </w:rPr>
        <w:t> </w:t>
      </w:r>
      <w:r>
        <w:rPr/>
        <w:t>sewer</w:t>
      </w:r>
      <w:r>
        <w:rPr>
          <w:spacing w:val="-5"/>
        </w:rPr>
        <w:t> </w:t>
      </w:r>
      <w:r>
        <w:rPr/>
        <w:t>shall</w:t>
      </w:r>
      <w:r>
        <w:rPr>
          <w:spacing w:val="-5"/>
        </w:rPr>
        <w:t> </w:t>
      </w:r>
      <w:r>
        <w:rPr/>
        <w:t>have</w:t>
      </w:r>
      <w:r>
        <w:rPr>
          <w:spacing w:val="-5"/>
        </w:rPr>
        <w:t> </w:t>
      </w:r>
      <w:r>
        <w:rPr/>
        <w:t>at</w:t>
      </w:r>
      <w:r>
        <w:rPr>
          <w:spacing w:val="-5"/>
        </w:rPr>
        <w:t> </w:t>
      </w:r>
      <w:r>
        <w:rPr/>
        <w:t>least</w:t>
      </w:r>
      <w:r>
        <w:rPr>
          <w:spacing w:val="-5"/>
        </w:rPr>
        <w:t> </w:t>
      </w:r>
      <w:r>
        <w:rPr/>
        <w:t>two</w:t>
      </w:r>
      <w:r>
        <w:rPr>
          <w:spacing w:val="-5"/>
        </w:rPr>
        <w:t> </w:t>
      </w:r>
      <w:r>
        <w:rPr/>
        <w:t>cleanouts,</w:t>
      </w:r>
      <w:r>
        <w:rPr>
          <w:spacing w:val="-5"/>
        </w:rPr>
        <w:t> </w:t>
      </w:r>
      <w:r>
        <w:rPr/>
        <w:t>one</w:t>
      </w:r>
      <w:r>
        <w:rPr>
          <w:spacing w:val="-5"/>
        </w:rPr>
        <w:t> </w:t>
      </w:r>
      <w:r>
        <w:rPr/>
        <w:t>such</w:t>
      </w:r>
      <w:r>
        <w:rPr>
          <w:spacing w:val="-5"/>
        </w:rPr>
        <w:t> </w:t>
      </w:r>
      <w:r>
        <w:rPr/>
        <w:t>element</w:t>
      </w:r>
      <w:r>
        <w:rPr>
          <w:spacing w:val="-5"/>
        </w:rPr>
        <w:t> </w:t>
      </w:r>
      <w:r>
        <w:rPr/>
        <w:t>may</w:t>
      </w:r>
      <w:r>
        <w:rPr>
          <w:spacing w:val="-5"/>
        </w:rPr>
        <w:t> </w:t>
      </w:r>
      <w:r>
        <w:rPr/>
        <w:t>be</w:t>
      </w:r>
      <w:r>
        <w:rPr>
          <w:spacing w:val="-5"/>
        </w:rPr>
        <w:t> </w:t>
      </w:r>
      <w:r>
        <w:rPr/>
        <w:t>installed</w:t>
      </w:r>
      <w:r>
        <w:rPr>
          <w:spacing w:val="-5"/>
        </w:rPr>
        <w:t> </w:t>
      </w:r>
      <w:r>
        <w:rPr/>
        <w:t>inside the building being served or outside as close as practical to the building line. Immediately adjacent to the end of the lateral provided by the Authority, or as close thereto as possible.</w:t>
      </w:r>
    </w:p>
    <w:p>
      <w:pPr>
        <w:pStyle w:val="BodyText"/>
        <w:spacing w:before="15"/>
      </w:pPr>
    </w:p>
    <w:p>
      <w:pPr>
        <w:pStyle w:val="Heading3"/>
        <w:spacing w:before="1"/>
      </w:pPr>
      <w:bookmarkStart w:name="§ 150-23 Warning tape in trench." w:id="141"/>
      <w:bookmarkEnd w:id="141"/>
      <w:r>
        <w:rPr>
          <w:b w:val="0"/>
        </w:rPr>
      </w:r>
      <w:r>
        <w:rPr/>
        <w:t>§</w:t>
      </w:r>
      <w:r>
        <w:rPr>
          <w:spacing w:val="-1"/>
        </w:rPr>
        <w:t> </w:t>
      </w:r>
      <w:r>
        <w:rPr/>
        <w:t>150-23.</w:t>
      </w:r>
      <w:r>
        <w:rPr>
          <w:spacing w:val="63"/>
        </w:rPr>
        <w:t> </w:t>
      </w:r>
      <w:r>
        <w:rPr/>
        <w:t>Warning tape</w:t>
      </w:r>
      <w:r>
        <w:rPr>
          <w:spacing w:val="-2"/>
        </w:rPr>
        <w:t> </w:t>
      </w:r>
      <w:r>
        <w:rPr/>
        <w:t>in</w:t>
      </w:r>
      <w:r>
        <w:rPr>
          <w:spacing w:val="-1"/>
        </w:rPr>
        <w:t> </w:t>
      </w:r>
      <w:r>
        <w:rPr>
          <w:spacing w:val="-2"/>
        </w:rPr>
        <w:t>trench.</w:t>
      </w:r>
    </w:p>
    <w:p>
      <w:pPr>
        <w:pStyle w:val="BodyText"/>
        <w:spacing w:line="247" w:lineRule="auto" w:before="187"/>
        <w:ind w:left="360" w:right="354"/>
        <w:jc w:val="both"/>
      </w:pPr>
      <w:r>
        <w:rPr/>
        <w:t>For the purposes of early warning and identification of buried pipes during future trenching or other excavation,</w:t>
      </w:r>
      <w:r>
        <w:rPr>
          <w:spacing w:val="17"/>
        </w:rPr>
        <w:t> </w:t>
      </w:r>
      <w:r>
        <w:rPr/>
        <w:t>continuous</w:t>
      </w:r>
      <w:r>
        <w:rPr>
          <w:spacing w:val="16"/>
        </w:rPr>
        <w:t> </w:t>
      </w:r>
      <w:r>
        <w:rPr/>
        <w:t>warning</w:t>
      </w:r>
      <w:r>
        <w:rPr>
          <w:spacing w:val="16"/>
        </w:rPr>
        <w:t> </w:t>
      </w:r>
      <w:r>
        <w:rPr/>
        <w:t>tapes</w:t>
      </w:r>
      <w:r>
        <w:rPr>
          <w:spacing w:val="16"/>
        </w:rPr>
        <w:t> </w:t>
      </w:r>
      <w:r>
        <w:rPr/>
        <w:t>shall</w:t>
      </w:r>
      <w:r>
        <w:rPr>
          <w:spacing w:val="16"/>
        </w:rPr>
        <w:t> </w:t>
      </w:r>
      <w:r>
        <w:rPr/>
        <w:t>be</w:t>
      </w:r>
      <w:r>
        <w:rPr>
          <w:spacing w:val="16"/>
        </w:rPr>
        <w:t> </w:t>
      </w:r>
      <w:r>
        <w:rPr/>
        <w:t>provided</w:t>
      </w:r>
      <w:r>
        <w:rPr>
          <w:spacing w:val="16"/>
        </w:rPr>
        <w:t> </w:t>
      </w:r>
      <w:r>
        <w:rPr/>
        <w:t>in</w:t>
      </w:r>
      <w:r>
        <w:rPr>
          <w:spacing w:val="16"/>
        </w:rPr>
        <w:t> </w:t>
      </w:r>
      <w:r>
        <w:rPr/>
        <w:t>all</w:t>
      </w:r>
      <w:r>
        <w:rPr>
          <w:spacing w:val="16"/>
        </w:rPr>
        <w:t> </w:t>
      </w:r>
      <w:r>
        <w:rPr/>
        <w:t>trenches.</w:t>
      </w:r>
      <w:r>
        <w:rPr>
          <w:spacing w:val="17"/>
        </w:rPr>
        <w:t> </w:t>
      </w:r>
      <w:r>
        <w:rPr/>
        <w:t>Tapes</w:t>
      </w:r>
      <w:r>
        <w:rPr>
          <w:spacing w:val="16"/>
        </w:rPr>
        <w:t> </w:t>
      </w:r>
      <w:r>
        <w:rPr/>
        <w:t>shall</w:t>
      </w:r>
      <w:r>
        <w:rPr>
          <w:spacing w:val="16"/>
        </w:rPr>
        <w:t> </w:t>
      </w:r>
      <w:r>
        <w:rPr/>
        <w:t>be</w:t>
      </w:r>
      <w:r>
        <w:rPr>
          <w:spacing w:val="16"/>
        </w:rPr>
        <w:t> </w:t>
      </w:r>
      <w:r>
        <w:rPr/>
        <w:t>buried</w:t>
      </w:r>
      <w:r>
        <w:rPr>
          <w:spacing w:val="16"/>
        </w:rPr>
        <w:t> </w:t>
      </w:r>
      <w:r>
        <w:rPr/>
        <w:t>at</w:t>
      </w:r>
      <w:r>
        <w:rPr>
          <w:spacing w:val="16"/>
        </w:rPr>
        <w:t> </w:t>
      </w:r>
      <w:r>
        <w:rPr/>
        <w:t>a</w:t>
      </w:r>
      <w:r>
        <w:rPr>
          <w:spacing w:val="16"/>
        </w:rPr>
        <w:t> </w:t>
      </w:r>
      <w:r>
        <w:rPr/>
        <w:t>depth of 12 inches below grade. In pavement, tapes shall be buried 12 inches below the top of the subgrade.</w:t>
      </w:r>
      <w:r>
        <w:rPr>
          <w:spacing w:val="80"/>
        </w:rPr>
        <w:t> </w:t>
      </w:r>
      <w:r>
        <w:rPr/>
        <w:t>The</w:t>
      </w:r>
      <w:r>
        <w:rPr>
          <w:spacing w:val="-4"/>
        </w:rPr>
        <w:t> </w:t>
      </w:r>
      <w:r>
        <w:rPr/>
        <w:t>underground</w:t>
      </w:r>
      <w:r>
        <w:rPr>
          <w:spacing w:val="-4"/>
        </w:rPr>
        <w:t> </w:t>
      </w:r>
      <w:r>
        <w:rPr/>
        <w:t>warning</w:t>
      </w:r>
      <w:r>
        <w:rPr>
          <w:spacing w:val="-4"/>
        </w:rPr>
        <w:t> </w:t>
      </w:r>
      <w:r>
        <w:rPr/>
        <w:t>tape</w:t>
      </w:r>
      <w:r>
        <w:rPr>
          <w:spacing w:val="-4"/>
        </w:rPr>
        <w:t> </w:t>
      </w:r>
      <w:r>
        <w:rPr/>
        <w:t>shall</w:t>
      </w:r>
      <w:r>
        <w:rPr>
          <w:spacing w:val="-4"/>
        </w:rPr>
        <w:t> </w:t>
      </w:r>
      <w:r>
        <w:rPr/>
        <w:t>be</w:t>
      </w:r>
      <w:r>
        <w:rPr>
          <w:spacing w:val="-4"/>
        </w:rPr>
        <w:t> </w:t>
      </w:r>
      <w:r>
        <w:rPr/>
        <w:t>a</w:t>
      </w:r>
      <w:r>
        <w:rPr>
          <w:spacing w:val="-4"/>
        </w:rPr>
        <w:t> </w:t>
      </w:r>
      <w:r>
        <w:rPr/>
        <w:t>magnetic</w:t>
      </w:r>
      <w:r>
        <w:rPr>
          <w:spacing w:val="-3"/>
        </w:rPr>
        <w:t> </w:t>
      </w:r>
      <w:r>
        <w:rPr/>
        <w:t>polyethylene</w:t>
      </w:r>
      <w:r>
        <w:rPr>
          <w:spacing w:val="-3"/>
        </w:rPr>
        <w:t> </w:t>
      </w:r>
      <w:r>
        <w:rPr/>
        <w:t>tape,</w:t>
      </w:r>
      <w:r>
        <w:rPr>
          <w:spacing w:val="-4"/>
        </w:rPr>
        <w:t> </w:t>
      </w:r>
      <w:r>
        <w:rPr/>
        <w:t>three</w:t>
      </w:r>
      <w:r>
        <w:rPr>
          <w:spacing w:val="-4"/>
        </w:rPr>
        <w:t> </w:t>
      </w:r>
      <w:r>
        <w:rPr/>
        <w:t>inches</w:t>
      </w:r>
      <w:r>
        <w:rPr>
          <w:spacing w:val="-4"/>
        </w:rPr>
        <w:t> </w:t>
      </w:r>
      <w:r>
        <w:rPr/>
        <w:t>in</w:t>
      </w:r>
      <w:r>
        <w:rPr>
          <w:spacing w:val="-4"/>
        </w:rPr>
        <w:t> </w:t>
      </w:r>
      <w:r>
        <w:rPr/>
        <w:t>width</w:t>
      </w:r>
      <w:r>
        <w:rPr>
          <w:spacing w:val="-4"/>
        </w:rPr>
        <w:t> </w:t>
      </w:r>
      <w:r>
        <w:rPr/>
        <w:t>with</w:t>
      </w:r>
      <w:r>
        <w:rPr>
          <w:spacing w:val="-4"/>
        </w:rPr>
        <w:t> </w:t>
      </w:r>
      <w:r>
        <w:rPr/>
        <w:t>one-inch- minimum lettering.</w:t>
      </w:r>
    </w:p>
    <w:p>
      <w:pPr>
        <w:pStyle w:val="BodyText"/>
        <w:spacing w:before="17"/>
      </w:pPr>
    </w:p>
    <w:p>
      <w:pPr>
        <w:pStyle w:val="Heading3"/>
      </w:pPr>
      <w:bookmarkStart w:name="§ 150-24 Joint occupancy of sewer trench" w:id="142"/>
      <w:bookmarkEnd w:id="142"/>
      <w:r>
        <w:rPr>
          <w:b w:val="0"/>
        </w:rPr>
      </w:r>
      <w:r>
        <w:rPr/>
        <w:t>§</w:t>
      </w:r>
      <w:r>
        <w:rPr>
          <w:spacing w:val="-3"/>
        </w:rPr>
        <w:t> </w:t>
      </w:r>
      <w:r>
        <w:rPr/>
        <w:t>150-24.</w:t>
      </w:r>
      <w:r>
        <w:rPr>
          <w:spacing w:val="64"/>
        </w:rPr>
        <w:t> </w:t>
      </w:r>
      <w:r>
        <w:rPr/>
        <w:t>Joint</w:t>
      </w:r>
      <w:r>
        <w:rPr>
          <w:spacing w:val="-1"/>
        </w:rPr>
        <w:t> </w:t>
      </w:r>
      <w:r>
        <w:rPr/>
        <w:t>occupancy of</w:t>
      </w:r>
      <w:r>
        <w:rPr>
          <w:spacing w:val="-1"/>
        </w:rPr>
        <w:t> </w:t>
      </w:r>
      <w:r>
        <w:rPr/>
        <w:t>sewer</w:t>
      </w:r>
      <w:r>
        <w:rPr>
          <w:spacing w:val="-1"/>
        </w:rPr>
        <w:t> </w:t>
      </w:r>
      <w:r>
        <w:rPr>
          <w:spacing w:val="-2"/>
        </w:rPr>
        <w:t>trench.</w:t>
      </w:r>
    </w:p>
    <w:p>
      <w:pPr>
        <w:pStyle w:val="ListParagraph"/>
        <w:numPr>
          <w:ilvl w:val="0"/>
          <w:numId w:val="23"/>
        </w:numPr>
        <w:tabs>
          <w:tab w:pos="840" w:val="left" w:leader="none"/>
        </w:tabs>
        <w:spacing w:line="247" w:lineRule="auto" w:before="187" w:after="0"/>
        <w:ind w:left="840" w:right="354" w:hanging="480"/>
        <w:jc w:val="both"/>
        <w:rPr>
          <w:sz w:val="22"/>
        </w:rPr>
      </w:pPr>
      <w:r>
        <w:rPr>
          <w:sz w:val="22"/>
        </w:rPr>
        <w:t>Each building shall be served by its own building sewer and shall include its own trap installed in accordance with the Authority's requirements.</w:t>
      </w:r>
    </w:p>
    <w:p>
      <w:pPr>
        <w:pStyle w:val="ListParagraph"/>
        <w:numPr>
          <w:ilvl w:val="0"/>
          <w:numId w:val="23"/>
        </w:numPr>
        <w:tabs>
          <w:tab w:pos="840" w:val="left" w:leader="none"/>
        </w:tabs>
        <w:spacing w:line="247" w:lineRule="auto" w:before="179" w:after="0"/>
        <w:ind w:left="840" w:right="354" w:hanging="480"/>
        <w:jc w:val="both"/>
        <w:rPr>
          <w:sz w:val="22"/>
        </w:rPr>
      </w:pPr>
      <w:r>
        <w:rPr>
          <w:sz w:val="22"/>
        </w:rPr>
        <w:t>The building sewer serving one dwelling unit may occupy the same trench as the building sewer of an adjoining property, provided that the common trench is on the common property line and each building sewer is on the property being sewered. The joint occupancy shall be by mutual agreement of the property owners concerned and shall be so noted on the connection permit.</w:t>
      </w:r>
    </w:p>
    <w:p>
      <w:pPr>
        <w:pStyle w:val="ListParagraph"/>
        <w:spacing w:after="0" w:line="247" w:lineRule="auto"/>
        <w:jc w:val="both"/>
        <w:rPr>
          <w:sz w:val="22"/>
        </w:rPr>
        <w:sectPr>
          <w:headerReference w:type="default" r:id="rId51"/>
          <w:footerReference w:type="default" r:id="rId52"/>
          <w:pgSz w:w="12240" w:h="15840"/>
          <w:pgMar w:header="631" w:footer="609" w:top="1140" w:bottom="800" w:left="1080" w:right="1080"/>
        </w:sectPr>
      </w:pPr>
    </w:p>
    <w:p>
      <w:pPr>
        <w:pStyle w:val="BodyText"/>
        <w:spacing w:before="37"/>
      </w:pPr>
    </w:p>
    <w:p>
      <w:pPr>
        <w:pStyle w:val="Heading3"/>
        <w:jc w:val="both"/>
      </w:pPr>
      <w:r>
        <w:rPr/>
        <w:t>§</w:t>
      </w:r>
      <w:r>
        <w:rPr>
          <w:spacing w:val="-2"/>
        </w:rPr>
        <w:t> </w:t>
      </w:r>
      <w:r>
        <w:rPr/>
        <w:t>150-25.</w:t>
      </w:r>
      <w:r>
        <w:rPr>
          <w:spacing w:val="61"/>
        </w:rPr>
        <w:t> </w:t>
      </w:r>
      <w:r>
        <w:rPr/>
        <w:t>Inspection</w:t>
      </w:r>
      <w:r>
        <w:rPr>
          <w:spacing w:val="-3"/>
        </w:rPr>
        <w:t> </w:t>
      </w:r>
      <w:r>
        <w:rPr/>
        <w:t>of</w:t>
      </w:r>
      <w:r>
        <w:rPr>
          <w:spacing w:val="-1"/>
        </w:rPr>
        <w:t> </w:t>
      </w:r>
      <w:r>
        <w:rPr>
          <w:spacing w:val="-2"/>
        </w:rPr>
        <w:t>trenches.</w:t>
      </w:r>
    </w:p>
    <w:p>
      <w:pPr>
        <w:pStyle w:val="BodyText"/>
        <w:spacing w:line="247" w:lineRule="auto" w:before="187"/>
        <w:ind w:left="360" w:right="354"/>
        <w:jc w:val="both"/>
      </w:pPr>
      <w:r>
        <w:rPr/>
        <w:t>No connection shall be made to the sewer system or the pipe trench covered or trench backfilled unless and until the sewer lateral and building sewer installation have been inspected and approved (at the times required herein) by the Authority's representative. The approval to close the trench to a depth of two feet over the pipe shall be noted in writing on the permit and no other evidence of such approval shall be </w:t>
      </w:r>
      <w:r>
        <w:rPr>
          <w:spacing w:val="-2"/>
        </w:rPr>
        <w:t>accepted.</w:t>
      </w:r>
    </w:p>
    <w:p>
      <w:pPr>
        <w:pStyle w:val="BodyText"/>
        <w:spacing w:before="18"/>
      </w:pPr>
    </w:p>
    <w:p>
      <w:pPr>
        <w:pStyle w:val="Heading3"/>
        <w:jc w:val="both"/>
      </w:pPr>
      <w:bookmarkStart w:name="§ 150-26 Backfilling of trenches." w:id="143"/>
      <w:bookmarkEnd w:id="143"/>
      <w:r>
        <w:rPr>
          <w:b w:val="0"/>
        </w:rPr>
      </w:r>
      <w:r>
        <w:rPr/>
        <w:t>§ 150-26.</w:t>
      </w:r>
      <w:r>
        <w:rPr>
          <w:spacing w:val="65"/>
        </w:rPr>
        <w:t> </w:t>
      </w:r>
      <w:r>
        <w:rPr/>
        <w:t>Backfilling of </w:t>
      </w:r>
      <w:r>
        <w:rPr>
          <w:spacing w:val="-2"/>
        </w:rPr>
        <w:t>trenches.</w:t>
      </w:r>
    </w:p>
    <w:p>
      <w:pPr>
        <w:pStyle w:val="ListParagraph"/>
        <w:numPr>
          <w:ilvl w:val="0"/>
          <w:numId w:val="24"/>
        </w:numPr>
        <w:tabs>
          <w:tab w:pos="840" w:val="left" w:leader="none"/>
        </w:tabs>
        <w:spacing w:line="247" w:lineRule="auto" w:before="187" w:after="0"/>
        <w:ind w:left="840" w:right="352" w:hanging="480"/>
        <w:jc w:val="both"/>
        <w:rPr>
          <w:sz w:val="22"/>
        </w:rPr>
      </w:pPr>
      <w:r>
        <w:rPr>
          <w:sz w:val="22"/>
        </w:rPr>
        <w:t>After</w:t>
      </w:r>
      <w:r>
        <w:rPr>
          <w:spacing w:val="-8"/>
          <w:sz w:val="22"/>
        </w:rPr>
        <w:t> </w:t>
      </w:r>
      <w:r>
        <w:rPr>
          <w:sz w:val="22"/>
        </w:rPr>
        <w:t>the</w:t>
      </w:r>
      <w:r>
        <w:rPr>
          <w:spacing w:val="-8"/>
          <w:sz w:val="22"/>
        </w:rPr>
        <w:t> </w:t>
      </w:r>
      <w:r>
        <w:rPr>
          <w:sz w:val="22"/>
        </w:rPr>
        <w:t>building</w:t>
      </w:r>
      <w:r>
        <w:rPr>
          <w:spacing w:val="-8"/>
          <w:sz w:val="22"/>
        </w:rPr>
        <w:t> </w:t>
      </w:r>
      <w:r>
        <w:rPr>
          <w:sz w:val="22"/>
        </w:rPr>
        <w:t>sewer,</w:t>
      </w:r>
      <w:r>
        <w:rPr>
          <w:spacing w:val="-8"/>
          <w:sz w:val="22"/>
        </w:rPr>
        <w:t> </w:t>
      </w:r>
      <w:r>
        <w:rPr>
          <w:sz w:val="22"/>
        </w:rPr>
        <w:t>service</w:t>
      </w:r>
      <w:r>
        <w:rPr>
          <w:spacing w:val="-8"/>
          <w:sz w:val="22"/>
        </w:rPr>
        <w:t> </w:t>
      </w:r>
      <w:r>
        <w:rPr>
          <w:sz w:val="22"/>
        </w:rPr>
        <w:t>lateral,</w:t>
      </w:r>
      <w:r>
        <w:rPr>
          <w:spacing w:val="-7"/>
          <w:sz w:val="22"/>
        </w:rPr>
        <w:t> </w:t>
      </w:r>
      <w:r>
        <w:rPr>
          <w:sz w:val="22"/>
        </w:rPr>
        <w:t>and</w:t>
      </w:r>
      <w:r>
        <w:rPr>
          <w:spacing w:val="-8"/>
          <w:sz w:val="22"/>
        </w:rPr>
        <w:t> </w:t>
      </w:r>
      <w:r>
        <w:rPr>
          <w:sz w:val="22"/>
        </w:rPr>
        <w:t>appurtenances</w:t>
      </w:r>
      <w:r>
        <w:rPr>
          <w:spacing w:val="-7"/>
          <w:sz w:val="22"/>
        </w:rPr>
        <w:t> </w:t>
      </w:r>
      <w:r>
        <w:rPr>
          <w:sz w:val="22"/>
        </w:rPr>
        <w:t>have</w:t>
      </w:r>
      <w:r>
        <w:rPr>
          <w:spacing w:val="-8"/>
          <w:sz w:val="22"/>
        </w:rPr>
        <w:t> </w:t>
      </w:r>
      <w:r>
        <w:rPr>
          <w:sz w:val="22"/>
        </w:rPr>
        <w:t>been</w:t>
      </w:r>
      <w:r>
        <w:rPr>
          <w:spacing w:val="-8"/>
          <w:sz w:val="22"/>
        </w:rPr>
        <w:t> </w:t>
      </w:r>
      <w:r>
        <w:rPr>
          <w:sz w:val="22"/>
        </w:rPr>
        <w:t>installed,</w:t>
      </w:r>
      <w:r>
        <w:rPr>
          <w:spacing w:val="-7"/>
          <w:sz w:val="22"/>
        </w:rPr>
        <w:t> </w:t>
      </w:r>
      <w:r>
        <w:rPr>
          <w:sz w:val="22"/>
        </w:rPr>
        <w:t>backfilled</w:t>
      </w:r>
      <w:r>
        <w:rPr>
          <w:spacing w:val="-7"/>
          <w:sz w:val="22"/>
        </w:rPr>
        <w:t> </w:t>
      </w:r>
      <w:r>
        <w:rPr>
          <w:sz w:val="22"/>
        </w:rPr>
        <w:t>as</w:t>
      </w:r>
      <w:r>
        <w:rPr>
          <w:spacing w:val="-8"/>
          <w:sz w:val="22"/>
        </w:rPr>
        <w:t> </w:t>
      </w:r>
      <w:r>
        <w:rPr>
          <w:sz w:val="22"/>
        </w:rPr>
        <w:t>detailed in §</w:t>
      </w:r>
      <w:r>
        <w:rPr>
          <w:spacing w:val="-3"/>
          <w:sz w:val="22"/>
        </w:rPr>
        <w:t> </w:t>
      </w:r>
      <w:r>
        <w:rPr>
          <w:sz w:val="22"/>
        </w:rPr>
        <w:t>150-20, and inspected, the pipe must be carefully covered with 12 inches of AASHTO No. 8 coarse</w:t>
      </w:r>
      <w:r>
        <w:rPr>
          <w:spacing w:val="-2"/>
          <w:sz w:val="22"/>
        </w:rPr>
        <w:t> </w:t>
      </w:r>
      <w:r>
        <w:rPr>
          <w:sz w:val="22"/>
        </w:rPr>
        <w:t>aggregate.</w:t>
      </w:r>
      <w:r>
        <w:rPr>
          <w:spacing w:val="-2"/>
          <w:sz w:val="22"/>
        </w:rPr>
        <w:t> </w:t>
      </w:r>
      <w:r>
        <w:rPr>
          <w:sz w:val="22"/>
        </w:rPr>
        <w:t>The</w:t>
      </w:r>
      <w:r>
        <w:rPr>
          <w:spacing w:val="-2"/>
          <w:sz w:val="22"/>
        </w:rPr>
        <w:t> </w:t>
      </w:r>
      <w:r>
        <w:rPr>
          <w:sz w:val="22"/>
        </w:rPr>
        <w:t>trench</w:t>
      </w:r>
      <w:r>
        <w:rPr>
          <w:spacing w:val="-2"/>
          <w:sz w:val="22"/>
        </w:rPr>
        <w:t> </w:t>
      </w:r>
      <w:r>
        <w:rPr>
          <w:sz w:val="22"/>
        </w:rPr>
        <w:t>shall</w:t>
      </w:r>
      <w:r>
        <w:rPr>
          <w:spacing w:val="-2"/>
          <w:sz w:val="22"/>
        </w:rPr>
        <w:t> </w:t>
      </w:r>
      <w:r>
        <w:rPr>
          <w:sz w:val="22"/>
        </w:rPr>
        <w:t>be</w:t>
      </w:r>
      <w:r>
        <w:rPr>
          <w:spacing w:val="-3"/>
          <w:sz w:val="22"/>
        </w:rPr>
        <w:t> </w:t>
      </w:r>
      <w:r>
        <w:rPr>
          <w:sz w:val="22"/>
        </w:rPr>
        <w:t>refilled</w:t>
      </w:r>
      <w:r>
        <w:rPr>
          <w:spacing w:val="-2"/>
          <w:sz w:val="22"/>
        </w:rPr>
        <w:t> </w:t>
      </w:r>
      <w:r>
        <w:rPr>
          <w:sz w:val="22"/>
        </w:rPr>
        <w:t>with</w:t>
      </w:r>
      <w:r>
        <w:rPr>
          <w:spacing w:val="-2"/>
          <w:sz w:val="22"/>
        </w:rPr>
        <w:t> </w:t>
      </w:r>
      <w:r>
        <w:rPr>
          <w:sz w:val="22"/>
        </w:rPr>
        <w:t>clean</w:t>
      </w:r>
      <w:r>
        <w:rPr>
          <w:spacing w:val="-2"/>
          <w:sz w:val="22"/>
        </w:rPr>
        <w:t> </w:t>
      </w:r>
      <w:r>
        <w:rPr>
          <w:sz w:val="22"/>
        </w:rPr>
        <w:t>earth</w:t>
      </w:r>
      <w:r>
        <w:rPr>
          <w:spacing w:val="-2"/>
          <w:sz w:val="22"/>
        </w:rPr>
        <w:t> </w:t>
      </w:r>
      <w:r>
        <w:rPr>
          <w:sz w:val="22"/>
        </w:rPr>
        <w:t>(no</w:t>
      </w:r>
      <w:r>
        <w:rPr>
          <w:spacing w:val="-3"/>
          <w:sz w:val="22"/>
        </w:rPr>
        <w:t> </w:t>
      </w:r>
      <w:r>
        <w:rPr>
          <w:sz w:val="22"/>
        </w:rPr>
        <w:t>rocks)</w:t>
      </w:r>
      <w:r>
        <w:rPr>
          <w:spacing w:val="-2"/>
          <w:sz w:val="22"/>
        </w:rPr>
        <w:t> </w:t>
      </w:r>
      <w:r>
        <w:rPr>
          <w:sz w:val="22"/>
        </w:rPr>
        <w:t>to</w:t>
      </w:r>
      <w:r>
        <w:rPr>
          <w:spacing w:val="-2"/>
          <w:sz w:val="22"/>
        </w:rPr>
        <w:t> </w:t>
      </w:r>
      <w:r>
        <w:rPr>
          <w:sz w:val="22"/>
        </w:rPr>
        <w:t>a</w:t>
      </w:r>
      <w:r>
        <w:rPr>
          <w:spacing w:val="-3"/>
          <w:sz w:val="22"/>
        </w:rPr>
        <w:t> </w:t>
      </w:r>
      <w:r>
        <w:rPr>
          <w:sz w:val="22"/>
        </w:rPr>
        <w:t>minimum</w:t>
      </w:r>
      <w:r>
        <w:rPr>
          <w:spacing w:val="-2"/>
          <w:sz w:val="22"/>
        </w:rPr>
        <w:t> </w:t>
      </w:r>
      <w:r>
        <w:rPr>
          <w:sz w:val="22"/>
        </w:rPr>
        <w:t>height</w:t>
      </w:r>
      <w:r>
        <w:rPr>
          <w:spacing w:val="-2"/>
          <w:sz w:val="22"/>
        </w:rPr>
        <w:t> </w:t>
      </w:r>
      <w:r>
        <w:rPr>
          <w:sz w:val="22"/>
        </w:rPr>
        <w:t>of</w:t>
      </w:r>
      <w:r>
        <w:rPr>
          <w:spacing w:val="-3"/>
          <w:sz w:val="22"/>
        </w:rPr>
        <w:t> </w:t>
      </w:r>
      <w:r>
        <w:rPr>
          <w:sz w:val="22"/>
        </w:rPr>
        <w:t>two feet above the top of the pipe, at which time the contractor shall perform and the Authority's representative shall witness an air test performed on the line being installed from the point of connection at the building to the point of connection at the service lateral or sewer main. Both ends of the building sewer or the service lateral shall remain uncovered until the air testing has been completed and</w:t>
      </w:r>
      <w:r>
        <w:rPr>
          <w:spacing w:val="-1"/>
          <w:sz w:val="22"/>
        </w:rPr>
        <w:t> </w:t>
      </w:r>
      <w:r>
        <w:rPr>
          <w:sz w:val="22"/>
        </w:rPr>
        <w:t>the</w:t>
      </w:r>
      <w:r>
        <w:rPr>
          <w:spacing w:val="-1"/>
          <w:sz w:val="22"/>
        </w:rPr>
        <w:t> </w:t>
      </w:r>
      <w:r>
        <w:rPr>
          <w:sz w:val="22"/>
        </w:rPr>
        <w:t>installation approved.</w:t>
      </w:r>
      <w:r>
        <w:rPr>
          <w:spacing w:val="-1"/>
          <w:sz w:val="22"/>
        </w:rPr>
        <w:t> </w:t>
      </w:r>
      <w:r>
        <w:rPr>
          <w:sz w:val="22"/>
        </w:rPr>
        <w:t>Such</w:t>
      </w:r>
      <w:r>
        <w:rPr>
          <w:spacing w:val="-1"/>
          <w:sz w:val="22"/>
        </w:rPr>
        <w:t> </w:t>
      </w:r>
      <w:r>
        <w:rPr>
          <w:sz w:val="22"/>
        </w:rPr>
        <w:t>approval</w:t>
      </w:r>
      <w:r>
        <w:rPr>
          <w:spacing w:val="-1"/>
          <w:sz w:val="22"/>
        </w:rPr>
        <w:t> </w:t>
      </w:r>
      <w:r>
        <w:rPr>
          <w:sz w:val="22"/>
        </w:rPr>
        <w:t>shall</w:t>
      </w:r>
      <w:r>
        <w:rPr>
          <w:spacing w:val="-1"/>
          <w:sz w:val="22"/>
        </w:rPr>
        <w:t> </w:t>
      </w:r>
      <w:r>
        <w:rPr>
          <w:sz w:val="22"/>
        </w:rPr>
        <w:t>again</w:t>
      </w:r>
      <w:r>
        <w:rPr>
          <w:spacing w:val="-1"/>
          <w:sz w:val="22"/>
        </w:rPr>
        <w:t> </w:t>
      </w:r>
      <w:r>
        <w:rPr>
          <w:sz w:val="22"/>
        </w:rPr>
        <w:t>be</w:t>
      </w:r>
      <w:r>
        <w:rPr>
          <w:spacing w:val="-1"/>
          <w:sz w:val="22"/>
        </w:rPr>
        <w:t> </w:t>
      </w:r>
      <w:r>
        <w:rPr>
          <w:sz w:val="22"/>
        </w:rPr>
        <w:t>noted</w:t>
      </w:r>
      <w:r>
        <w:rPr>
          <w:spacing w:val="-1"/>
          <w:sz w:val="22"/>
        </w:rPr>
        <w:t> </w:t>
      </w:r>
      <w:r>
        <w:rPr>
          <w:sz w:val="22"/>
        </w:rPr>
        <w:t>in</w:t>
      </w:r>
      <w:r>
        <w:rPr>
          <w:spacing w:val="-1"/>
          <w:sz w:val="22"/>
        </w:rPr>
        <w:t> </w:t>
      </w:r>
      <w:r>
        <w:rPr>
          <w:sz w:val="22"/>
        </w:rPr>
        <w:t>writing</w:t>
      </w:r>
      <w:r>
        <w:rPr>
          <w:spacing w:val="-1"/>
          <w:sz w:val="22"/>
        </w:rPr>
        <w:t> </w:t>
      </w:r>
      <w:r>
        <w:rPr>
          <w:sz w:val="22"/>
        </w:rPr>
        <w:t>on</w:t>
      </w:r>
      <w:r>
        <w:rPr>
          <w:spacing w:val="-1"/>
          <w:sz w:val="22"/>
        </w:rPr>
        <w:t> </w:t>
      </w:r>
      <w:r>
        <w:rPr>
          <w:sz w:val="22"/>
        </w:rPr>
        <w:t>the</w:t>
      </w:r>
      <w:r>
        <w:rPr>
          <w:spacing w:val="-1"/>
          <w:sz w:val="22"/>
        </w:rPr>
        <w:t> </w:t>
      </w:r>
      <w:r>
        <w:rPr>
          <w:sz w:val="22"/>
        </w:rPr>
        <w:t>permit and no other evidence of such approval shall be accepted.</w:t>
      </w:r>
    </w:p>
    <w:p>
      <w:pPr>
        <w:pStyle w:val="ListParagraph"/>
        <w:numPr>
          <w:ilvl w:val="0"/>
          <w:numId w:val="24"/>
        </w:numPr>
        <w:tabs>
          <w:tab w:pos="840" w:val="left" w:leader="none"/>
        </w:tabs>
        <w:spacing w:line="247" w:lineRule="auto" w:before="175" w:after="0"/>
        <w:ind w:left="840" w:right="353" w:hanging="480"/>
        <w:jc w:val="both"/>
        <w:rPr>
          <w:sz w:val="22"/>
        </w:rPr>
      </w:pPr>
      <w:r>
        <w:rPr>
          <w:sz w:val="22"/>
        </w:rPr>
        <w:t>After the building sewer and its appurtenances have been installed and backfilled with stone as detailed in §</w:t>
      </w:r>
      <w:r>
        <w:rPr>
          <w:spacing w:val="-4"/>
          <w:sz w:val="22"/>
        </w:rPr>
        <w:t> </w:t>
      </w:r>
      <w:r>
        <w:rPr>
          <w:sz w:val="22"/>
        </w:rPr>
        <w:t>150-20, the remaining portion of the trench, except as described below, shall be filled with earth to the required height. The earth shall be compacted as required. Care shall be taken to bring the fill up evenly on opposite sides of the sewer and care taken not to disturb the pipe. Large rock, wood, or other debris shall not be used as backfill in any portion of the trench.</w:t>
      </w:r>
    </w:p>
    <w:p>
      <w:pPr>
        <w:pStyle w:val="ListParagraph"/>
        <w:numPr>
          <w:ilvl w:val="0"/>
          <w:numId w:val="24"/>
        </w:numPr>
        <w:tabs>
          <w:tab w:pos="840" w:val="left" w:leader="none"/>
        </w:tabs>
        <w:spacing w:line="247" w:lineRule="auto" w:before="177" w:after="0"/>
        <w:ind w:left="840" w:right="355" w:hanging="480"/>
        <w:jc w:val="both"/>
        <w:rPr>
          <w:sz w:val="22"/>
        </w:rPr>
      </w:pPr>
      <w:r>
        <w:rPr>
          <w:sz w:val="22"/>
        </w:rPr>
        <w:t>Use of a new connection to the sewer system will not be permitted until the installation has been inspected, tested, and approved in accordance with the Authority's procedures.</w:t>
      </w:r>
    </w:p>
    <w:p>
      <w:pPr>
        <w:pStyle w:val="BodyText"/>
        <w:spacing w:before="19"/>
      </w:pPr>
    </w:p>
    <w:p>
      <w:pPr>
        <w:pStyle w:val="Heading3"/>
        <w:spacing w:before="1"/>
      </w:pPr>
      <w:bookmarkStart w:name="§ 150-27 Inspection of building faciliti" w:id="144"/>
      <w:bookmarkEnd w:id="144"/>
      <w:r>
        <w:rPr>
          <w:b w:val="0"/>
        </w:rPr>
      </w:r>
      <w:r>
        <w:rPr/>
        <w:t>§</w:t>
      </w:r>
      <w:r>
        <w:rPr>
          <w:spacing w:val="-2"/>
        </w:rPr>
        <w:t> </w:t>
      </w:r>
      <w:r>
        <w:rPr/>
        <w:t>150-27.</w:t>
      </w:r>
      <w:r>
        <w:rPr>
          <w:spacing w:val="62"/>
        </w:rPr>
        <w:t> </w:t>
      </w:r>
      <w:r>
        <w:rPr/>
        <w:t>Inspection</w:t>
      </w:r>
      <w:r>
        <w:rPr>
          <w:spacing w:val="-3"/>
        </w:rPr>
        <w:t> </w:t>
      </w:r>
      <w:r>
        <w:rPr/>
        <w:t>of</w:t>
      </w:r>
      <w:r>
        <w:rPr>
          <w:spacing w:val="-1"/>
        </w:rPr>
        <w:t> </w:t>
      </w:r>
      <w:r>
        <w:rPr/>
        <w:t>building</w:t>
      </w:r>
      <w:r>
        <w:rPr>
          <w:spacing w:val="-1"/>
        </w:rPr>
        <w:t> </w:t>
      </w:r>
      <w:r>
        <w:rPr>
          <w:spacing w:val="-2"/>
        </w:rPr>
        <w:t>facilities.</w:t>
      </w:r>
    </w:p>
    <w:p>
      <w:pPr>
        <w:pStyle w:val="ListParagraph"/>
        <w:numPr>
          <w:ilvl w:val="0"/>
          <w:numId w:val="25"/>
        </w:numPr>
        <w:tabs>
          <w:tab w:pos="840" w:val="left" w:leader="none"/>
        </w:tabs>
        <w:spacing w:line="247" w:lineRule="auto" w:before="187" w:after="0"/>
        <w:ind w:left="840" w:right="356" w:hanging="480"/>
        <w:jc w:val="both"/>
        <w:rPr>
          <w:sz w:val="22"/>
        </w:rPr>
      </w:pPr>
      <w:r>
        <w:rPr>
          <w:sz w:val="22"/>
        </w:rPr>
        <w:t>At the time of the inspection of the building sewer, the Authority's representatives will also inspect the facilities within the home to determine that the facilities to be connected to the sewer system are in conformance with the Authority's rules and regulations.</w:t>
      </w:r>
    </w:p>
    <w:p>
      <w:pPr>
        <w:pStyle w:val="ListParagraph"/>
        <w:numPr>
          <w:ilvl w:val="0"/>
          <w:numId w:val="25"/>
        </w:numPr>
        <w:tabs>
          <w:tab w:pos="840" w:val="left" w:leader="none"/>
        </w:tabs>
        <w:spacing w:line="247" w:lineRule="auto" w:before="178" w:after="0"/>
        <w:ind w:left="840" w:right="354" w:hanging="480"/>
        <w:jc w:val="both"/>
        <w:rPr>
          <w:sz w:val="22"/>
        </w:rPr>
      </w:pPr>
      <w:r>
        <w:rPr>
          <w:sz w:val="22"/>
        </w:rPr>
        <w:t>All water contaminated by use must be discharged into the sewer, including water from sinks and washing machines. Conversely, the discharge of roof water, stormwater, surface water, or building foundation water or drainage is expressly prohibited. Floor drains in basements subject to groundwater infiltration or flooding must be removed or permanently and thoroughly sealed.</w:t>
      </w:r>
    </w:p>
    <w:p>
      <w:pPr>
        <w:pStyle w:val="BodyText"/>
        <w:spacing w:before="18"/>
      </w:pPr>
    </w:p>
    <w:p>
      <w:pPr>
        <w:pStyle w:val="Heading3"/>
      </w:pPr>
      <w:bookmarkStart w:name="§ 150-28 Costs of construction and conne" w:id="145"/>
      <w:bookmarkEnd w:id="145"/>
      <w:r>
        <w:rPr>
          <w:b w:val="0"/>
        </w:rPr>
      </w:r>
      <w:r>
        <w:rPr/>
        <w:t>§</w:t>
      </w:r>
      <w:r>
        <w:rPr>
          <w:spacing w:val="-3"/>
        </w:rPr>
        <w:t> </w:t>
      </w:r>
      <w:r>
        <w:rPr/>
        <w:t>150-28.</w:t>
      </w:r>
      <w:r>
        <w:rPr>
          <w:spacing w:val="59"/>
        </w:rPr>
        <w:t> </w:t>
      </w:r>
      <w:r>
        <w:rPr/>
        <w:t>Costs</w:t>
      </w:r>
      <w:r>
        <w:rPr>
          <w:spacing w:val="-3"/>
        </w:rPr>
        <w:t> </w:t>
      </w:r>
      <w:r>
        <w:rPr/>
        <w:t>of</w:t>
      </w:r>
      <w:r>
        <w:rPr>
          <w:spacing w:val="-3"/>
        </w:rPr>
        <w:t> </w:t>
      </w:r>
      <w:r>
        <w:rPr/>
        <w:t>construction</w:t>
      </w:r>
      <w:r>
        <w:rPr>
          <w:spacing w:val="-3"/>
        </w:rPr>
        <w:t> </w:t>
      </w:r>
      <w:r>
        <w:rPr/>
        <w:t>and</w:t>
      </w:r>
      <w:r>
        <w:rPr>
          <w:spacing w:val="-4"/>
        </w:rPr>
        <w:t> </w:t>
      </w:r>
      <w:r>
        <w:rPr/>
        <w:t>connection</w:t>
      </w:r>
      <w:r>
        <w:rPr>
          <w:spacing w:val="-3"/>
        </w:rPr>
        <w:t> </w:t>
      </w:r>
      <w:r>
        <w:rPr/>
        <w:t>to</w:t>
      </w:r>
      <w:r>
        <w:rPr>
          <w:spacing w:val="-3"/>
        </w:rPr>
        <w:t> </w:t>
      </w:r>
      <w:r>
        <w:rPr/>
        <w:t>be</w:t>
      </w:r>
      <w:r>
        <w:rPr>
          <w:spacing w:val="-1"/>
        </w:rPr>
        <w:t> </w:t>
      </w:r>
      <w:r>
        <w:rPr/>
        <w:t>borne</w:t>
      </w:r>
      <w:r>
        <w:rPr>
          <w:spacing w:val="-4"/>
        </w:rPr>
        <w:t> </w:t>
      </w:r>
      <w:r>
        <w:rPr/>
        <w:t>by</w:t>
      </w:r>
      <w:r>
        <w:rPr>
          <w:spacing w:val="-2"/>
        </w:rPr>
        <w:t> owner.</w:t>
      </w:r>
    </w:p>
    <w:p>
      <w:pPr>
        <w:pStyle w:val="BodyText"/>
        <w:spacing w:line="247" w:lineRule="auto" w:before="187"/>
        <w:ind w:left="360" w:right="352"/>
        <w:jc w:val="both"/>
      </w:pPr>
      <w:r>
        <w:rPr/>
        <w:t>All costs and expenses for the construction of a building sewer and all costs and expenses of connecting a building</w:t>
      </w:r>
      <w:r>
        <w:rPr>
          <w:spacing w:val="-2"/>
        </w:rPr>
        <w:t> </w:t>
      </w:r>
      <w:r>
        <w:rPr/>
        <w:t>sewer</w:t>
      </w:r>
      <w:r>
        <w:rPr>
          <w:spacing w:val="-2"/>
        </w:rPr>
        <w:t> </w:t>
      </w:r>
      <w:r>
        <w:rPr/>
        <w:t>to</w:t>
      </w:r>
      <w:r>
        <w:rPr>
          <w:spacing w:val="-2"/>
        </w:rPr>
        <w:t> </w:t>
      </w:r>
      <w:r>
        <w:rPr/>
        <w:t>a</w:t>
      </w:r>
      <w:r>
        <w:rPr>
          <w:spacing w:val="-2"/>
        </w:rPr>
        <w:t> </w:t>
      </w:r>
      <w:r>
        <w:rPr/>
        <w:t>service</w:t>
      </w:r>
      <w:r>
        <w:rPr>
          <w:spacing w:val="-2"/>
        </w:rPr>
        <w:t> </w:t>
      </w:r>
      <w:r>
        <w:rPr/>
        <w:t>lateral,</w:t>
      </w:r>
      <w:r>
        <w:rPr>
          <w:spacing w:val="-1"/>
        </w:rPr>
        <w:t> </w:t>
      </w:r>
      <w:r>
        <w:rPr/>
        <w:t>including</w:t>
      </w:r>
      <w:r>
        <w:rPr>
          <w:spacing w:val="-1"/>
        </w:rPr>
        <w:t> </w:t>
      </w:r>
      <w:r>
        <w:rPr/>
        <w:t>testing,</w:t>
      </w:r>
      <w:r>
        <w:rPr>
          <w:spacing w:val="-1"/>
        </w:rPr>
        <w:t> </w:t>
      </w:r>
      <w:r>
        <w:rPr/>
        <w:t>shall</w:t>
      </w:r>
      <w:r>
        <w:rPr>
          <w:spacing w:val="-2"/>
        </w:rPr>
        <w:t> </w:t>
      </w:r>
      <w:r>
        <w:rPr/>
        <w:t>be</w:t>
      </w:r>
      <w:r>
        <w:rPr>
          <w:spacing w:val="-2"/>
        </w:rPr>
        <w:t> </w:t>
      </w:r>
      <w:r>
        <w:rPr/>
        <w:t>borne</w:t>
      </w:r>
      <w:r>
        <w:rPr>
          <w:spacing w:val="-2"/>
        </w:rPr>
        <w:t> </w:t>
      </w:r>
      <w:r>
        <w:rPr/>
        <w:t>by</w:t>
      </w:r>
      <w:r>
        <w:rPr>
          <w:spacing w:val="-2"/>
        </w:rPr>
        <w:t> </w:t>
      </w:r>
      <w:r>
        <w:rPr/>
        <w:t>the</w:t>
      </w:r>
      <w:r>
        <w:rPr>
          <w:spacing w:val="-2"/>
        </w:rPr>
        <w:t> </w:t>
      </w:r>
      <w:r>
        <w:rPr/>
        <w:t>owner</w:t>
      </w:r>
      <w:r>
        <w:rPr>
          <w:spacing w:val="-2"/>
        </w:rPr>
        <w:t> </w:t>
      </w:r>
      <w:r>
        <w:rPr/>
        <w:t>of</w:t>
      </w:r>
      <w:r>
        <w:rPr>
          <w:spacing w:val="-2"/>
        </w:rPr>
        <w:t> </w:t>
      </w:r>
      <w:r>
        <w:rPr/>
        <w:t>the</w:t>
      </w:r>
      <w:r>
        <w:rPr>
          <w:spacing w:val="-2"/>
        </w:rPr>
        <w:t> </w:t>
      </w:r>
      <w:r>
        <w:rPr/>
        <w:t>improved</w:t>
      </w:r>
      <w:r>
        <w:rPr>
          <w:spacing w:val="-2"/>
        </w:rPr>
        <w:t> </w:t>
      </w:r>
      <w:r>
        <w:rPr/>
        <w:t>property to be connected, and such owner shall indemnify and save harmless the Authority from all loss or damage which may be occasioned, directly or indirectly, as a result of construction of a building sewer or of connection of a building sewer to a service lateral. If required for service to an improved property and not already constructed, the service lateral shall be constructed by and at the expense of the Authority.</w:t>
      </w:r>
    </w:p>
    <w:p>
      <w:pPr>
        <w:pStyle w:val="BodyText"/>
        <w:spacing w:before="17"/>
      </w:pPr>
    </w:p>
    <w:p>
      <w:pPr>
        <w:pStyle w:val="Heading3"/>
        <w:spacing w:before="1"/>
      </w:pPr>
      <w:bookmarkStart w:name="§ 150-29 Special conditions requiring mo" w:id="146"/>
      <w:bookmarkEnd w:id="146"/>
      <w:r>
        <w:rPr>
          <w:b w:val="0"/>
        </w:rPr>
      </w:r>
      <w:r>
        <w:rPr/>
        <w:t>§</w:t>
      </w:r>
      <w:r>
        <w:rPr>
          <w:spacing w:val="-3"/>
        </w:rPr>
        <w:t> </w:t>
      </w:r>
      <w:r>
        <w:rPr/>
        <w:t>150-29.</w:t>
      </w:r>
      <w:r>
        <w:rPr>
          <w:spacing w:val="60"/>
        </w:rPr>
        <w:t> </w:t>
      </w:r>
      <w:r>
        <w:rPr/>
        <w:t>Special</w:t>
      </w:r>
      <w:r>
        <w:rPr>
          <w:spacing w:val="-3"/>
        </w:rPr>
        <w:t> </w:t>
      </w:r>
      <w:r>
        <w:rPr/>
        <w:t>conditions</w:t>
      </w:r>
      <w:r>
        <w:rPr>
          <w:spacing w:val="-3"/>
        </w:rPr>
        <w:t> </w:t>
      </w:r>
      <w:r>
        <w:rPr/>
        <w:t>requiring more</w:t>
      </w:r>
      <w:r>
        <w:rPr>
          <w:spacing w:val="-3"/>
        </w:rPr>
        <w:t> </w:t>
      </w:r>
      <w:r>
        <w:rPr/>
        <w:t>stringent</w:t>
      </w:r>
      <w:r>
        <w:rPr>
          <w:spacing w:val="-2"/>
        </w:rPr>
        <w:t> specifications.</w:t>
      </w:r>
    </w:p>
    <w:p>
      <w:pPr>
        <w:pStyle w:val="BodyText"/>
        <w:spacing w:before="187"/>
        <w:ind w:left="360"/>
      </w:pPr>
      <w:r>
        <w:rPr/>
        <w:t>Whenever, in</w:t>
      </w:r>
      <w:r>
        <w:rPr>
          <w:spacing w:val="2"/>
        </w:rPr>
        <w:t> </w:t>
      </w:r>
      <w:r>
        <w:rPr/>
        <w:t>the</w:t>
      </w:r>
      <w:r>
        <w:rPr>
          <w:spacing w:val="2"/>
        </w:rPr>
        <w:t> </w:t>
      </w:r>
      <w:r>
        <w:rPr/>
        <w:t>opinion</w:t>
      </w:r>
      <w:r>
        <w:rPr>
          <w:spacing w:val="2"/>
        </w:rPr>
        <w:t> </w:t>
      </w:r>
      <w:r>
        <w:rPr/>
        <w:t>of</w:t>
      </w:r>
      <w:r>
        <w:rPr>
          <w:spacing w:val="2"/>
        </w:rPr>
        <w:t> </w:t>
      </w:r>
      <w:r>
        <w:rPr/>
        <w:t>the</w:t>
      </w:r>
      <w:r>
        <w:rPr>
          <w:spacing w:val="2"/>
        </w:rPr>
        <w:t> </w:t>
      </w:r>
      <w:r>
        <w:rPr/>
        <w:t>Engineer</w:t>
      </w:r>
      <w:r>
        <w:rPr>
          <w:spacing w:val="3"/>
        </w:rPr>
        <w:t> </w:t>
      </w:r>
      <w:r>
        <w:rPr/>
        <w:t>or</w:t>
      </w:r>
      <w:r>
        <w:rPr>
          <w:spacing w:val="1"/>
        </w:rPr>
        <w:t> </w:t>
      </w:r>
      <w:r>
        <w:rPr/>
        <w:t>other</w:t>
      </w:r>
      <w:r>
        <w:rPr>
          <w:spacing w:val="3"/>
        </w:rPr>
        <w:t> </w:t>
      </w:r>
      <w:r>
        <w:rPr/>
        <w:t>duly</w:t>
      </w:r>
      <w:r>
        <w:rPr>
          <w:spacing w:val="2"/>
        </w:rPr>
        <w:t> </w:t>
      </w:r>
      <w:r>
        <w:rPr/>
        <w:t>authorized</w:t>
      </w:r>
      <w:r>
        <w:rPr>
          <w:spacing w:val="3"/>
        </w:rPr>
        <w:t> </w:t>
      </w:r>
      <w:r>
        <w:rPr/>
        <w:t>representative</w:t>
      </w:r>
      <w:r>
        <w:rPr>
          <w:spacing w:val="3"/>
        </w:rPr>
        <w:t> </w:t>
      </w:r>
      <w:r>
        <w:rPr/>
        <w:t>of</w:t>
      </w:r>
      <w:r>
        <w:rPr>
          <w:spacing w:val="2"/>
        </w:rPr>
        <w:t> </w:t>
      </w:r>
      <w:r>
        <w:rPr/>
        <w:t>the</w:t>
      </w:r>
      <w:r>
        <w:rPr>
          <w:spacing w:val="2"/>
        </w:rPr>
        <w:t> </w:t>
      </w:r>
      <w:r>
        <w:rPr/>
        <w:t>Authority,</w:t>
      </w:r>
      <w:r>
        <w:rPr>
          <w:spacing w:val="3"/>
        </w:rPr>
        <w:t> </w:t>
      </w:r>
      <w:r>
        <w:rPr>
          <w:spacing w:val="-2"/>
        </w:rPr>
        <w:t>special</w:t>
      </w:r>
    </w:p>
    <w:p>
      <w:pPr>
        <w:pStyle w:val="BodyText"/>
        <w:spacing w:after="0"/>
        <w:sectPr>
          <w:headerReference w:type="default" r:id="rId53"/>
          <w:footerReference w:type="default" r:id="rId54"/>
          <w:pgSz w:w="12240" w:h="15840"/>
          <w:pgMar w:header="631" w:footer="609" w:top="1140" w:bottom="800" w:left="1080" w:right="1080"/>
        </w:sectPr>
      </w:pPr>
    </w:p>
    <w:p>
      <w:pPr>
        <w:pStyle w:val="BodyText"/>
        <w:spacing w:before="37"/>
      </w:pPr>
    </w:p>
    <w:p>
      <w:pPr>
        <w:pStyle w:val="BodyText"/>
        <w:spacing w:line="247" w:lineRule="auto"/>
        <w:ind w:left="360" w:right="353"/>
        <w:jc w:val="both"/>
      </w:pPr>
      <w:r>
        <w:rPr/>
        <w:t>conditions require additional safeguards or more stringent specifications to be observed, then and in that event, notwithstanding any other provisions of this chapter or requirements of the Township Plumbing Code,</w:t>
      </w:r>
      <w:r>
        <w:rPr>
          <w:spacing w:val="-2"/>
        </w:rPr>
        <w:t> </w:t>
      </w:r>
      <w:r>
        <w:rPr/>
        <w:t>if</w:t>
      </w:r>
      <w:r>
        <w:rPr>
          <w:spacing w:val="-3"/>
        </w:rPr>
        <w:t> </w:t>
      </w:r>
      <w:r>
        <w:rPr/>
        <w:t>any,</w:t>
      </w:r>
      <w:r>
        <w:rPr>
          <w:spacing w:val="-3"/>
        </w:rPr>
        <w:t> </w:t>
      </w:r>
      <w:r>
        <w:rPr/>
        <w:t>the</w:t>
      </w:r>
      <w:r>
        <w:rPr>
          <w:spacing w:val="-3"/>
        </w:rPr>
        <w:t> </w:t>
      </w:r>
      <w:r>
        <w:rPr/>
        <w:t>Authority</w:t>
      </w:r>
      <w:r>
        <w:rPr>
          <w:spacing w:val="-2"/>
        </w:rPr>
        <w:t> </w:t>
      </w:r>
      <w:r>
        <w:rPr/>
        <w:t>specifically</w:t>
      </w:r>
      <w:r>
        <w:rPr>
          <w:spacing w:val="-1"/>
        </w:rPr>
        <w:t> </w:t>
      </w:r>
      <w:r>
        <w:rPr/>
        <w:t>reserves</w:t>
      </w:r>
      <w:r>
        <w:rPr>
          <w:spacing w:val="-2"/>
        </w:rPr>
        <w:t> </w:t>
      </w:r>
      <w:r>
        <w:rPr/>
        <w:t>the</w:t>
      </w:r>
      <w:r>
        <w:rPr>
          <w:spacing w:val="-3"/>
        </w:rPr>
        <w:t> </w:t>
      </w:r>
      <w:r>
        <w:rPr/>
        <w:t>right</w:t>
      </w:r>
      <w:r>
        <w:rPr>
          <w:spacing w:val="-3"/>
        </w:rPr>
        <w:t> </w:t>
      </w:r>
      <w:r>
        <w:rPr/>
        <w:t>to</w:t>
      </w:r>
      <w:r>
        <w:rPr>
          <w:spacing w:val="-3"/>
        </w:rPr>
        <w:t> </w:t>
      </w:r>
      <w:r>
        <w:rPr/>
        <w:t>refuse</w:t>
      </w:r>
      <w:r>
        <w:rPr>
          <w:spacing w:val="-3"/>
        </w:rPr>
        <w:t> </w:t>
      </w:r>
      <w:r>
        <w:rPr/>
        <w:t>to</w:t>
      </w:r>
      <w:r>
        <w:rPr>
          <w:spacing w:val="-3"/>
        </w:rPr>
        <w:t> </w:t>
      </w:r>
      <w:r>
        <w:rPr/>
        <w:t>permit</w:t>
      </w:r>
      <w:r>
        <w:rPr>
          <w:spacing w:val="-2"/>
        </w:rPr>
        <w:t> </w:t>
      </w:r>
      <w:r>
        <w:rPr/>
        <w:t>a</w:t>
      </w:r>
      <w:r>
        <w:rPr>
          <w:spacing w:val="-3"/>
        </w:rPr>
        <w:t> </w:t>
      </w:r>
      <w:r>
        <w:rPr/>
        <w:t>connection</w:t>
      </w:r>
      <w:r>
        <w:rPr>
          <w:spacing w:val="-2"/>
        </w:rPr>
        <w:t> </w:t>
      </w:r>
      <w:r>
        <w:rPr/>
        <w:t>to</w:t>
      </w:r>
      <w:r>
        <w:rPr>
          <w:spacing w:val="-3"/>
        </w:rPr>
        <w:t> </w:t>
      </w:r>
      <w:r>
        <w:rPr/>
        <w:t>be</w:t>
      </w:r>
      <w:r>
        <w:rPr>
          <w:spacing w:val="-3"/>
        </w:rPr>
        <w:t> </w:t>
      </w:r>
      <w:r>
        <w:rPr/>
        <w:t>made</w:t>
      </w:r>
      <w:r>
        <w:rPr>
          <w:spacing w:val="-2"/>
        </w:rPr>
        <w:t> </w:t>
      </w:r>
      <w:r>
        <w:rPr/>
        <w:t>to</w:t>
      </w:r>
      <w:r>
        <w:rPr>
          <w:spacing w:val="-3"/>
        </w:rPr>
        <w:t> </w:t>
      </w:r>
      <w:r>
        <w:rPr/>
        <w:t>its sewer</w:t>
      </w:r>
      <w:r>
        <w:rPr>
          <w:spacing w:val="-1"/>
        </w:rPr>
        <w:t> </w:t>
      </w:r>
      <w:r>
        <w:rPr/>
        <w:t>system</w:t>
      </w:r>
      <w:r>
        <w:rPr>
          <w:spacing w:val="-1"/>
        </w:rPr>
        <w:t> </w:t>
      </w:r>
      <w:r>
        <w:rPr/>
        <w:t>until</w:t>
      </w:r>
      <w:r>
        <w:rPr>
          <w:spacing w:val="-1"/>
        </w:rPr>
        <w:t> </w:t>
      </w:r>
      <w:r>
        <w:rPr/>
        <w:t>such</w:t>
      </w:r>
      <w:r>
        <w:rPr>
          <w:spacing w:val="-1"/>
        </w:rPr>
        <w:t> </w:t>
      </w:r>
      <w:r>
        <w:rPr/>
        <w:t>special requirements or</w:t>
      </w:r>
      <w:r>
        <w:rPr>
          <w:spacing w:val="-1"/>
        </w:rPr>
        <w:t> </w:t>
      </w:r>
      <w:r>
        <w:rPr/>
        <w:t>specifications as</w:t>
      </w:r>
      <w:r>
        <w:rPr>
          <w:spacing w:val="-1"/>
        </w:rPr>
        <w:t> </w:t>
      </w:r>
      <w:r>
        <w:rPr/>
        <w:t>may</w:t>
      </w:r>
      <w:r>
        <w:rPr>
          <w:spacing w:val="-1"/>
        </w:rPr>
        <w:t> </w:t>
      </w:r>
      <w:r>
        <w:rPr/>
        <w:t>be</w:t>
      </w:r>
      <w:r>
        <w:rPr>
          <w:spacing w:val="-1"/>
        </w:rPr>
        <w:t> </w:t>
      </w:r>
      <w:r>
        <w:rPr/>
        <w:t>stipulated by</w:t>
      </w:r>
      <w:r>
        <w:rPr>
          <w:spacing w:val="-1"/>
        </w:rPr>
        <w:t> </w:t>
      </w:r>
      <w:r>
        <w:rPr/>
        <w:t>the</w:t>
      </w:r>
      <w:r>
        <w:rPr>
          <w:spacing w:val="-1"/>
        </w:rPr>
        <w:t> </w:t>
      </w:r>
      <w:r>
        <w:rPr/>
        <w:t>Authority</w:t>
      </w:r>
      <w:r>
        <w:rPr>
          <w:spacing w:val="-1"/>
        </w:rPr>
        <w:t> </w:t>
      </w:r>
      <w:r>
        <w:rPr/>
        <w:t>or</w:t>
      </w:r>
      <w:r>
        <w:rPr>
          <w:spacing w:val="-1"/>
        </w:rPr>
        <w:t> </w:t>
      </w:r>
      <w:r>
        <w:rPr/>
        <w:t>its Engineer have been satisfied.</w:t>
      </w:r>
    </w:p>
    <w:p>
      <w:pPr>
        <w:pStyle w:val="BodyText"/>
        <w:spacing w:before="18"/>
      </w:pPr>
    </w:p>
    <w:p>
      <w:pPr>
        <w:pStyle w:val="Heading3"/>
        <w:jc w:val="both"/>
      </w:pPr>
      <w:bookmarkStart w:name="§ 150-30 Installers of building sewers, " w:id="147"/>
      <w:bookmarkEnd w:id="147"/>
      <w:r>
        <w:rPr>
          <w:b w:val="0"/>
        </w:rPr>
      </w:r>
      <w:r>
        <w:rPr/>
        <w:t>§</w:t>
      </w:r>
      <w:r>
        <w:rPr>
          <w:spacing w:val="-2"/>
        </w:rPr>
        <w:t> </w:t>
      </w:r>
      <w:r>
        <w:rPr/>
        <w:t>150-30.</w:t>
      </w:r>
      <w:r>
        <w:rPr>
          <w:spacing w:val="60"/>
        </w:rPr>
        <w:t> </w:t>
      </w:r>
      <w:r>
        <w:rPr/>
        <w:t>Installers</w:t>
      </w:r>
      <w:r>
        <w:rPr>
          <w:spacing w:val="-3"/>
        </w:rPr>
        <w:t> </w:t>
      </w:r>
      <w:r>
        <w:rPr/>
        <w:t>of</w:t>
      </w:r>
      <w:r>
        <w:rPr>
          <w:spacing w:val="-2"/>
        </w:rPr>
        <w:t> </w:t>
      </w:r>
      <w:r>
        <w:rPr/>
        <w:t>building</w:t>
      </w:r>
      <w:r>
        <w:rPr>
          <w:spacing w:val="-2"/>
        </w:rPr>
        <w:t> </w:t>
      </w:r>
      <w:r>
        <w:rPr/>
        <w:t>sewers, service</w:t>
      </w:r>
      <w:r>
        <w:rPr>
          <w:spacing w:val="-3"/>
        </w:rPr>
        <w:t> </w:t>
      </w:r>
      <w:r>
        <w:rPr/>
        <w:t>laterals,</w:t>
      </w:r>
      <w:r>
        <w:rPr>
          <w:spacing w:val="-2"/>
        </w:rPr>
        <w:t> </w:t>
      </w:r>
      <w:r>
        <w:rPr/>
        <w:t>or</w:t>
      </w:r>
      <w:r>
        <w:rPr>
          <w:spacing w:val="-2"/>
        </w:rPr>
        <w:t> </w:t>
      </w:r>
      <w:r>
        <w:rPr/>
        <w:t>grinder </w:t>
      </w:r>
      <w:r>
        <w:rPr>
          <w:spacing w:val="-2"/>
        </w:rPr>
        <w:t>stations.</w:t>
      </w:r>
    </w:p>
    <w:p>
      <w:pPr>
        <w:pStyle w:val="ListParagraph"/>
        <w:numPr>
          <w:ilvl w:val="0"/>
          <w:numId w:val="26"/>
        </w:numPr>
        <w:tabs>
          <w:tab w:pos="840" w:val="left" w:leader="none"/>
        </w:tabs>
        <w:spacing w:line="247" w:lineRule="auto" w:before="187" w:after="0"/>
        <w:ind w:left="840" w:right="355" w:hanging="480"/>
        <w:jc w:val="left"/>
        <w:rPr>
          <w:sz w:val="22"/>
        </w:rPr>
      </w:pPr>
      <w:r>
        <w:rPr>
          <w:sz w:val="22"/>
        </w:rPr>
        <w:t>The</w:t>
      </w:r>
      <w:r>
        <w:rPr>
          <w:spacing w:val="22"/>
          <w:sz w:val="22"/>
        </w:rPr>
        <w:t> </w:t>
      </w:r>
      <w:r>
        <w:rPr>
          <w:sz w:val="22"/>
        </w:rPr>
        <w:t>actual</w:t>
      </w:r>
      <w:r>
        <w:rPr>
          <w:spacing w:val="23"/>
          <w:sz w:val="22"/>
        </w:rPr>
        <w:t> </w:t>
      </w:r>
      <w:r>
        <w:rPr>
          <w:sz w:val="22"/>
        </w:rPr>
        <w:t>installation</w:t>
      </w:r>
      <w:r>
        <w:rPr>
          <w:spacing w:val="23"/>
          <w:sz w:val="22"/>
        </w:rPr>
        <w:t> </w:t>
      </w:r>
      <w:r>
        <w:rPr>
          <w:sz w:val="22"/>
        </w:rPr>
        <w:t>of</w:t>
      </w:r>
      <w:r>
        <w:rPr>
          <w:spacing w:val="22"/>
          <w:sz w:val="22"/>
        </w:rPr>
        <w:t> </w:t>
      </w:r>
      <w:r>
        <w:rPr>
          <w:sz w:val="22"/>
        </w:rPr>
        <w:t>the</w:t>
      </w:r>
      <w:r>
        <w:rPr>
          <w:spacing w:val="22"/>
          <w:sz w:val="22"/>
        </w:rPr>
        <w:t> </w:t>
      </w:r>
      <w:r>
        <w:rPr>
          <w:sz w:val="22"/>
        </w:rPr>
        <w:t>building</w:t>
      </w:r>
      <w:r>
        <w:rPr>
          <w:spacing w:val="23"/>
          <w:sz w:val="22"/>
        </w:rPr>
        <w:t> </w:t>
      </w:r>
      <w:r>
        <w:rPr>
          <w:sz w:val="22"/>
        </w:rPr>
        <w:t>sewer</w:t>
      </w:r>
      <w:r>
        <w:rPr>
          <w:spacing w:val="22"/>
          <w:sz w:val="22"/>
        </w:rPr>
        <w:t> </w:t>
      </w:r>
      <w:r>
        <w:rPr>
          <w:sz w:val="22"/>
        </w:rPr>
        <w:t>or</w:t>
      </w:r>
      <w:r>
        <w:rPr>
          <w:spacing w:val="22"/>
          <w:sz w:val="22"/>
        </w:rPr>
        <w:t> </w:t>
      </w:r>
      <w:r>
        <w:rPr>
          <w:sz w:val="22"/>
        </w:rPr>
        <w:t>grinder</w:t>
      </w:r>
      <w:r>
        <w:rPr>
          <w:spacing w:val="22"/>
          <w:sz w:val="22"/>
        </w:rPr>
        <w:t> </w:t>
      </w:r>
      <w:r>
        <w:rPr>
          <w:sz w:val="22"/>
        </w:rPr>
        <w:t>stations</w:t>
      </w:r>
      <w:r>
        <w:rPr>
          <w:spacing w:val="23"/>
          <w:sz w:val="22"/>
        </w:rPr>
        <w:t> </w:t>
      </w:r>
      <w:r>
        <w:rPr>
          <w:sz w:val="22"/>
        </w:rPr>
        <w:t>shall</w:t>
      </w:r>
      <w:r>
        <w:rPr>
          <w:spacing w:val="22"/>
          <w:sz w:val="22"/>
        </w:rPr>
        <w:t> </w:t>
      </w:r>
      <w:r>
        <w:rPr>
          <w:sz w:val="22"/>
        </w:rPr>
        <w:t>be</w:t>
      </w:r>
      <w:r>
        <w:rPr>
          <w:spacing w:val="22"/>
          <w:sz w:val="22"/>
        </w:rPr>
        <w:t> </w:t>
      </w:r>
      <w:r>
        <w:rPr>
          <w:sz w:val="22"/>
        </w:rPr>
        <w:t>performed</w:t>
      </w:r>
      <w:r>
        <w:rPr>
          <w:spacing w:val="23"/>
          <w:sz w:val="22"/>
        </w:rPr>
        <w:t> </w:t>
      </w:r>
      <w:r>
        <w:rPr>
          <w:sz w:val="22"/>
        </w:rPr>
        <w:t>by</w:t>
      </w:r>
      <w:r>
        <w:rPr>
          <w:spacing w:val="22"/>
          <w:sz w:val="22"/>
        </w:rPr>
        <w:t> </w:t>
      </w:r>
      <w:r>
        <w:rPr>
          <w:sz w:val="22"/>
        </w:rPr>
        <w:t>a</w:t>
      </w:r>
      <w:r>
        <w:rPr>
          <w:spacing w:val="22"/>
          <w:sz w:val="22"/>
        </w:rPr>
        <w:t> </w:t>
      </w:r>
      <w:r>
        <w:rPr>
          <w:sz w:val="22"/>
        </w:rPr>
        <w:t>qualified person, as that term may be defined by the Authority from time to time by resolution.</w:t>
      </w:r>
    </w:p>
    <w:p>
      <w:pPr>
        <w:pStyle w:val="ListParagraph"/>
        <w:numPr>
          <w:ilvl w:val="0"/>
          <w:numId w:val="26"/>
        </w:numPr>
        <w:tabs>
          <w:tab w:pos="839" w:val="left" w:leader="none"/>
        </w:tabs>
        <w:spacing w:line="240" w:lineRule="auto" w:before="179" w:after="0"/>
        <w:ind w:left="839" w:right="0" w:hanging="479"/>
        <w:jc w:val="left"/>
        <w:rPr>
          <w:sz w:val="22"/>
        </w:rPr>
      </w:pPr>
      <w:r>
        <w:rPr>
          <w:sz w:val="22"/>
        </w:rPr>
        <w:t>The</w:t>
      </w:r>
      <w:r>
        <w:rPr>
          <w:spacing w:val="-5"/>
          <w:sz w:val="22"/>
        </w:rPr>
        <w:t> </w:t>
      </w:r>
      <w:r>
        <w:rPr>
          <w:sz w:val="22"/>
        </w:rPr>
        <w:t>installation</w:t>
      </w:r>
      <w:r>
        <w:rPr>
          <w:spacing w:val="-1"/>
          <w:sz w:val="22"/>
        </w:rPr>
        <w:t> </w:t>
      </w:r>
      <w:r>
        <w:rPr>
          <w:sz w:val="22"/>
        </w:rPr>
        <w:t>of</w:t>
      </w:r>
      <w:r>
        <w:rPr>
          <w:spacing w:val="-2"/>
          <w:sz w:val="22"/>
        </w:rPr>
        <w:t> </w:t>
      </w:r>
      <w:r>
        <w:rPr>
          <w:sz w:val="22"/>
        </w:rPr>
        <w:t>a service</w:t>
      </w:r>
      <w:r>
        <w:rPr>
          <w:spacing w:val="-3"/>
          <w:sz w:val="22"/>
        </w:rPr>
        <w:t> </w:t>
      </w:r>
      <w:r>
        <w:rPr>
          <w:sz w:val="22"/>
        </w:rPr>
        <w:t>lateral</w:t>
      </w:r>
      <w:r>
        <w:rPr>
          <w:spacing w:val="-2"/>
          <w:sz w:val="22"/>
        </w:rPr>
        <w:t> </w:t>
      </w:r>
      <w:r>
        <w:rPr>
          <w:sz w:val="22"/>
        </w:rPr>
        <w:t>shall be</w:t>
      </w:r>
      <w:r>
        <w:rPr>
          <w:spacing w:val="-2"/>
          <w:sz w:val="22"/>
        </w:rPr>
        <w:t> </w:t>
      </w:r>
      <w:r>
        <w:rPr>
          <w:sz w:val="22"/>
        </w:rPr>
        <w:t>by</w:t>
      </w:r>
      <w:r>
        <w:rPr>
          <w:spacing w:val="-2"/>
          <w:sz w:val="22"/>
        </w:rPr>
        <w:t> </w:t>
      </w:r>
      <w:r>
        <w:rPr>
          <w:sz w:val="22"/>
        </w:rPr>
        <w:t>a</w:t>
      </w:r>
      <w:r>
        <w:rPr>
          <w:spacing w:val="-2"/>
          <w:sz w:val="22"/>
        </w:rPr>
        <w:t> </w:t>
      </w:r>
      <w:r>
        <w:rPr>
          <w:sz w:val="22"/>
        </w:rPr>
        <w:t>contractor</w:t>
      </w:r>
      <w:r>
        <w:rPr>
          <w:spacing w:val="-2"/>
          <w:sz w:val="22"/>
        </w:rPr>
        <w:t> </w:t>
      </w:r>
      <w:r>
        <w:rPr>
          <w:sz w:val="22"/>
        </w:rPr>
        <w:t>approved</w:t>
      </w:r>
      <w:r>
        <w:rPr>
          <w:spacing w:val="-1"/>
          <w:sz w:val="22"/>
        </w:rPr>
        <w:t> </w:t>
      </w:r>
      <w:r>
        <w:rPr>
          <w:sz w:val="22"/>
        </w:rPr>
        <w:t>by</w:t>
      </w:r>
      <w:r>
        <w:rPr>
          <w:spacing w:val="-2"/>
          <w:sz w:val="22"/>
        </w:rPr>
        <w:t> </w:t>
      </w:r>
      <w:r>
        <w:rPr>
          <w:sz w:val="22"/>
        </w:rPr>
        <w:t>the </w:t>
      </w:r>
      <w:r>
        <w:rPr>
          <w:spacing w:val="-2"/>
          <w:sz w:val="22"/>
        </w:rPr>
        <w:t>Authority.</w:t>
      </w:r>
    </w:p>
    <w:p>
      <w:pPr>
        <w:pStyle w:val="BodyText"/>
        <w:spacing w:before="27"/>
      </w:pPr>
    </w:p>
    <w:p>
      <w:pPr>
        <w:pStyle w:val="Heading3"/>
        <w:spacing w:before="1"/>
      </w:pPr>
      <w:bookmarkStart w:name="§ 150-31 Interceptors and separators." w:id="148"/>
      <w:bookmarkEnd w:id="148"/>
      <w:r>
        <w:rPr>
          <w:b w:val="0"/>
        </w:rPr>
      </w:r>
      <w:r>
        <w:rPr/>
        <w:t>§</w:t>
      </w:r>
      <w:r>
        <w:rPr>
          <w:spacing w:val="-3"/>
        </w:rPr>
        <w:t> </w:t>
      </w:r>
      <w:r>
        <w:rPr/>
        <w:t>150-31.</w:t>
      </w:r>
      <w:r>
        <w:rPr>
          <w:spacing w:val="59"/>
        </w:rPr>
        <w:t> </w:t>
      </w:r>
      <w:r>
        <w:rPr/>
        <w:t>Interceptors</w:t>
      </w:r>
      <w:r>
        <w:rPr>
          <w:spacing w:val="-3"/>
        </w:rPr>
        <w:t> </w:t>
      </w:r>
      <w:r>
        <w:rPr/>
        <w:t>and</w:t>
      </w:r>
      <w:r>
        <w:rPr>
          <w:spacing w:val="-3"/>
        </w:rPr>
        <w:t> </w:t>
      </w:r>
      <w:r>
        <w:rPr>
          <w:spacing w:val="-2"/>
        </w:rPr>
        <w:t>separators.</w:t>
      </w:r>
    </w:p>
    <w:p>
      <w:pPr>
        <w:pStyle w:val="ListParagraph"/>
        <w:numPr>
          <w:ilvl w:val="0"/>
          <w:numId w:val="27"/>
        </w:numPr>
        <w:tabs>
          <w:tab w:pos="840" w:val="left" w:leader="none"/>
        </w:tabs>
        <w:spacing w:line="247" w:lineRule="auto" w:before="187" w:after="0"/>
        <w:ind w:left="840" w:right="352" w:hanging="480"/>
        <w:jc w:val="both"/>
        <w:rPr>
          <w:sz w:val="22"/>
        </w:rPr>
      </w:pPr>
      <w:r>
        <w:rPr>
          <w:sz w:val="22"/>
        </w:rPr>
        <w:t>Interceptors. Interceptors (including grease, oil, and sand interceptors, etc.) shall be provided when, in</w:t>
      </w:r>
      <w:r>
        <w:rPr>
          <w:spacing w:val="-6"/>
          <w:sz w:val="22"/>
        </w:rPr>
        <w:t> </w:t>
      </w:r>
      <w:r>
        <w:rPr>
          <w:sz w:val="22"/>
        </w:rPr>
        <w:t>the</w:t>
      </w:r>
      <w:r>
        <w:rPr>
          <w:spacing w:val="-6"/>
          <w:sz w:val="22"/>
        </w:rPr>
        <w:t> </w:t>
      </w:r>
      <w:r>
        <w:rPr>
          <w:sz w:val="22"/>
        </w:rPr>
        <w:t>opinion</w:t>
      </w:r>
      <w:r>
        <w:rPr>
          <w:spacing w:val="-6"/>
          <w:sz w:val="22"/>
        </w:rPr>
        <w:t> </w:t>
      </w:r>
      <w:r>
        <w:rPr>
          <w:sz w:val="22"/>
        </w:rPr>
        <w:t>of</w:t>
      </w:r>
      <w:r>
        <w:rPr>
          <w:spacing w:val="-6"/>
          <w:sz w:val="22"/>
        </w:rPr>
        <w:t> </w:t>
      </w:r>
      <w:r>
        <w:rPr>
          <w:sz w:val="22"/>
        </w:rPr>
        <w:t>the</w:t>
      </w:r>
      <w:r>
        <w:rPr>
          <w:spacing w:val="-6"/>
          <w:sz w:val="22"/>
        </w:rPr>
        <w:t> </w:t>
      </w:r>
      <w:r>
        <w:rPr>
          <w:sz w:val="22"/>
        </w:rPr>
        <w:t>Authority,</w:t>
      </w:r>
      <w:r>
        <w:rPr>
          <w:spacing w:val="-6"/>
          <w:sz w:val="22"/>
        </w:rPr>
        <w:t> </w:t>
      </w:r>
      <w:r>
        <w:rPr>
          <w:sz w:val="22"/>
        </w:rPr>
        <w:t>they</w:t>
      </w:r>
      <w:r>
        <w:rPr>
          <w:spacing w:val="-6"/>
          <w:sz w:val="22"/>
        </w:rPr>
        <w:t> </w:t>
      </w:r>
      <w:r>
        <w:rPr>
          <w:sz w:val="22"/>
        </w:rPr>
        <w:t>are</w:t>
      </w:r>
      <w:r>
        <w:rPr>
          <w:spacing w:val="-6"/>
          <w:sz w:val="22"/>
        </w:rPr>
        <w:t> </w:t>
      </w:r>
      <w:r>
        <w:rPr>
          <w:sz w:val="22"/>
        </w:rPr>
        <w:t>necessary</w:t>
      </w:r>
      <w:r>
        <w:rPr>
          <w:spacing w:val="-5"/>
          <w:sz w:val="22"/>
        </w:rPr>
        <w:t> </w:t>
      </w:r>
      <w:r>
        <w:rPr>
          <w:sz w:val="22"/>
        </w:rPr>
        <w:t>for</w:t>
      </w:r>
      <w:r>
        <w:rPr>
          <w:spacing w:val="-6"/>
          <w:sz w:val="22"/>
        </w:rPr>
        <w:t> </w:t>
      </w:r>
      <w:r>
        <w:rPr>
          <w:sz w:val="22"/>
        </w:rPr>
        <w:t>the</w:t>
      </w:r>
      <w:r>
        <w:rPr>
          <w:spacing w:val="-6"/>
          <w:sz w:val="22"/>
        </w:rPr>
        <w:t> </w:t>
      </w:r>
      <w:r>
        <w:rPr>
          <w:sz w:val="22"/>
        </w:rPr>
        <w:t>proper</w:t>
      </w:r>
      <w:r>
        <w:rPr>
          <w:spacing w:val="-6"/>
          <w:sz w:val="22"/>
        </w:rPr>
        <w:t> </w:t>
      </w:r>
      <w:r>
        <w:rPr>
          <w:sz w:val="22"/>
        </w:rPr>
        <w:t>handling</w:t>
      </w:r>
      <w:r>
        <w:rPr>
          <w:spacing w:val="-6"/>
          <w:sz w:val="22"/>
        </w:rPr>
        <w:t> </w:t>
      </w:r>
      <w:r>
        <w:rPr>
          <w:sz w:val="22"/>
        </w:rPr>
        <w:t>of</w:t>
      </w:r>
      <w:r>
        <w:rPr>
          <w:spacing w:val="-6"/>
          <w:sz w:val="22"/>
        </w:rPr>
        <w:t> </w:t>
      </w:r>
      <w:r>
        <w:rPr>
          <w:sz w:val="22"/>
        </w:rPr>
        <w:t>liquid</w:t>
      </w:r>
      <w:r>
        <w:rPr>
          <w:spacing w:val="-6"/>
          <w:sz w:val="22"/>
        </w:rPr>
        <w:t> </w:t>
      </w:r>
      <w:r>
        <w:rPr>
          <w:sz w:val="22"/>
        </w:rPr>
        <w:t>wastes</w:t>
      </w:r>
      <w:r>
        <w:rPr>
          <w:spacing w:val="-6"/>
          <w:sz w:val="22"/>
        </w:rPr>
        <w:t> </w:t>
      </w:r>
      <w:r>
        <w:rPr>
          <w:sz w:val="22"/>
        </w:rPr>
        <w:t>containing grease, flammable wastes, sand and other ingredients harmful to the building drainage system, the public sewer or sewage treatment plant or processes.</w:t>
      </w:r>
    </w:p>
    <w:p>
      <w:pPr>
        <w:pStyle w:val="ListParagraph"/>
        <w:numPr>
          <w:ilvl w:val="0"/>
          <w:numId w:val="27"/>
        </w:numPr>
        <w:tabs>
          <w:tab w:pos="840" w:val="left" w:leader="none"/>
        </w:tabs>
        <w:spacing w:line="247" w:lineRule="auto" w:before="177" w:after="0"/>
        <w:ind w:left="840" w:right="355" w:hanging="480"/>
        <w:jc w:val="both"/>
        <w:rPr>
          <w:sz w:val="22"/>
        </w:rPr>
      </w:pPr>
      <w:r>
        <w:rPr>
          <w:sz w:val="22"/>
        </w:rPr>
        <w:t>Approval. The size, type, and location of each interceptor or separator shall be approved by the Authority, and no wastes other than those requiring treatment or separation shall be discharged into any separator or interceptor.</w:t>
      </w:r>
    </w:p>
    <w:p>
      <w:pPr>
        <w:pStyle w:val="ListParagraph"/>
        <w:numPr>
          <w:ilvl w:val="0"/>
          <w:numId w:val="27"/>
        </w:numPr>
        <w:tabs>
          <w:tab w:pos="840" w:val="left" w:leader="none"/>
        </w:tabs>
        <w:spacing w:line="247" w:lineRule="auto" w:before="179" w:after="0"/>
        <w:ind w:left="840" w:right="354" w:hanging="480"/>
        <w:jc w:val="both"/>
        <w:rPr>
          <w:sz w:val="22"/>
        </w:rPr>
      </w:pPr>
      <w:r>
        <w:rPr>
          <w:sz w:val="22"/>
        </w:rPr>
        <w:t>Grease interceptor. No grease interceptor shall be hereinafter installed which does not comply in all respects</w:t>
      </w:r>
      <w:r>
        <w:rPr>
          <w:spacing w:val="-3"/>
          <w:sz w:val="22"/>
        </w:rPr>
        <w:t> </w:t>
      </w:r>
      <w:r>
        <w:rPr>
          <w:sz w:val="22"/>
        </w:rPr>
        <w:t>with</w:t>
      </w:r>
      <w:r>
        <w:rPr>
          <w:spacing w:val="-4"/>
          <w:sz w:val="22"/>
        </w:rPr>
        <w:t> </w:t>
      </w:r>
      <w:r>
        <w:rPr>
          <w:sz w:val="22"/>
        </w:rPr>
        <w:t>the</w:t>
      </w:r>
      <w:r>
        <w:rPr>
          <w:spacing w:val="-4"/>
          <w:sz w:val="22"/>
        </w:rPr>
        <w:t> </w:t>
      </w:r>
      <w:r>
        <w:rPr>
          <w:sz w:val="22"/>
        </w:rPr>
        <w:t>type</w:t>
      </w:r>
      <w:r>
        <w:rPr>
          <w:spacing w:val="-4"/>
          <w:sz w:val="22"/>
        </w:rPr>
        <w:t> </w:t>
      </w:r>
      <w:r>
        <w:rPr>
          <w:sz w:val="22"/>
        </w:rPr>
        <w:t>or</w:t>
      </w:r>
      <w:r>
        <w:rPr>
          <w:spacing w:val="-4"/>
          <w:sz w:val="22"/>
        </w:rPr>
        <w:t> </w:t>
      </w:r>
      <w:r>
        <w:rPr>
          <w:sz w:val="22"/>
        </w:rPr>
        <w:t>model</w:t>
      </w:r>
      <w:r>
        <w:rPr>
          <w:spacing w:val="-4"/>
          <w:sz w:val="22"/>
        </w:rPr>
        <w:t> </w:t>
      </w:r>
      <w:r>
        <w:rPr>
          <w:sz w:val="22"/>
        </w:rPr>
        <w:t>approved</w:t>
      </w:r>
      <w:r>
        <w:rPr>
          <w:spacing w:val="-4"/>
          <w:sz w:val="22"/>
        </w:rPr>
        <w:t> </w:t>
      </w:r>
      <w:r>
        <w:rPr>
          <w:sz w:val="22"/>
        </w:rPr>
        <w:t>by</w:t>
      </w:r>
      <w:r>
        <w:rPr>
          <w:spacing w:val="-4"/>
          <w:sz w:val="22"/>
        </w:rPr>
        <w:t> </w:t>
      </w:r>
      <w:r>
        <w:rPr>
          <w:sz w:val="22"/>
        </w:rPr>
        <w:t>the</w:t>
      </w:r>
      <w:r>
        <w:rPr>
          <w:spacing w:val="-4"/>
          <w:sz w:val="22"/>
        </w:rPr>
        <w:t> </w:t>
      </w:r>
      <w:r>
        <w:rPr>
          <w:sz w:val="22"/>
        </w:rPr>
        <w:t>Authority.</w:t>
      </w:r>
      <w:r>
        <w:rPr>
          <w:spacing w:val="-3"/>
          <w:sz w:val="22"/>
        </w:rPr>
        <w:t> </w:t>
      </w:r>
      <w:r>
        <w:rPr>
          <w:sz w:val="22"/>
        </w:rPr>
        <w:t>When</w:t>
      </w:r>
      <w:r>
        <w:rPr>
          <w:spacing w:val="-4"/>
          <w:sz w:val="22"/>
        </w:rPr>
        <w:t> </w:t>
      </w:r>
      <w:r>
        <w:rPr>
          <w:sz w:val="22"/>
        </w:rPr>
        <w:t>a</w:t>
      </w:r>
      <w:r>
        <w:rPr>
          <w:spacing w:val="-4"/>
          <w:sz w:val="22"/>
        </w:rPr>
        <w:t> </w:t>
      </w:r>
      <w:r>
        <w:rPr>
          <w:sz w:val="22"/>
        </w:rPr>
        <w:t>grease</w:t>
      </w:r>
      <w:r>
        <w:rPr>
          <w:spacing w:val="-4"/>
          <w:sz w:val="22"/>
        </w:rPr>
        <w:t> </w:t>
      </w:r>
      <w:r>
        <w:rPr>
          <w:sz w:val="22"/>
        </w:rPr>
        <w:t>trap</w:t>
      </w:r>
      <w:r>
        <w:rPr>
          <w:spacing w:val="-4"/>
          <w:sz w:val="22"/>
        </w:rPr>
        <w:t> </w:t>
      </w:r>
      <w:r>
        <w:rPr>
          <w:sz w:val="22"/>
        </w:rPr>
        <w:t>is</w:t>
      </w:r>
      <w:r>
        <w:rPr>
          <w:spacing w:val="-4"/>
          <w:sz w:val="22"/>
        </w:rPr>
        <w:t> </w:t>
      </w:r>
      <w:r>
        <w:rPr>
          <w:sz w:val="22"/>
        </w:rPr>
        <w:t>installed,</w:t>
      </w:r>
      <w:r>
        <w:rPr>
          <w:spacing w:val="-3"/>
          <w:sz w:val="22"/>
        </w:rPr>
        <w:t> </w:t>
      </w:r>
      <w:r>
        <w:rPr>
          <w:sz w:val="22"/>
        </w:rPr>
        <w:t>it</w:t>
      </w:r>
      <w:r>
        <w:rPr>
          <w:spacing w:val="-4"/>
          <w:sz w:val="22"/>
        </w:rPr>
        <w:t> </w:t>
      </w:r>
      <w:r>
        <w:rPr>
          <w:sz w:val="22"/>
        </w:rPr>
        <w:t>shall</w:t>
      </w:r>
      <w:r>
        <w:rPr>
          <w:spacing w:val="-4"/>
          <w:sz w:val="22"/>
        </w:rPr>
        <w:t> </w:t>
      </w:r>
      <w:r>
        <w:rPr>
          <w:sz w:val="22"/>
        </w:rPr>
        <w:t>be placed</w:t>
      </w:r>
      <w:r>
        <w:rPr>
          <w:spacing w:val="-3"/>
          <w:sz w:val="22"/>
        </w:rPr>
        <w:t> </w:t>
      </w:r>
      <w:r>
        <w:rPr>
          <w:sz w:val="22"/>
        </w:rPr>
        <w:t>as</w:t>
      </w:r>
      <w:r>
        <w:rPr>
          <w:spacing w:val="-4"/>
          <w:sz w:val="22"/>
        </w:rPr>
        <w:t> </w:t>
      </w:r>
      <w:r>
        <w:rPr>
          <w:sz w:val="22"/>
        </w:rPr>
        <w:t>near</w:t>
      </w:r>
      <w:r>
        <w:rPr>
          <w:spacing w:val="-4"/>
          <w:sz w:val="22"/>
        </w:rPr>
        <w:t> </w:t>
      </w:r>
      <w:r>
        <w:rPr>
          <w:sz w:val="22"/>
        </w:rPr>
        <w:t>as</w:t>
      </w:r>
      <w:r>
        <w:rPr>
          <w:spacing w:val="-4"/>
          <w:sz w:val="22"/>
        </w:rPr>
        <w:t> </w:t>
      </w:r>
      <w:r>
        <w:rPr>
          <w:sz w:val="22"/>
        </w:rPr>
        <w:t>practical</w:t>
      </w:r>
      <w:r>
        <w:rPr>
          <w:spacing w:val="-3"/>
          <w:sz w:val="22"/>
        </w:rPr>
        <w:t> </w:t>
      </w:r>
      <w:r>
        <w:rPr>
          <w:sz w:val="22"/>
        </w:rPr>
        <w:t>to</w:t>
      </w:r>
      <w:r>
        <w:rPr>
          <w:spacing w:val="-4"/>
          <w:sz w:val="22"/>
        </w:rPr>
        <w:t> </w:t>
      </w:r>
      <w:r>
        <w:rPr>
          <w:sz w:val="22"/>
        </w:rPr>
        <w:t>the</w:t>
      </w:r>
      <w:r>
        <w:rPr>
          <w:spacing w:val="-4"/>
          <w:sz w:val="22"/>
        </w:rPr>
        <w:t> </w:t>
      </w:r>
      <w:r>
        <w:rPr>
          <w:sz w:val="22"/>
        </w:rPr>
        <w:t>fixture</w:t>
      </w:r>
      <w:r>
        <w:rPr>
          <w:spacing w:val="-4"/>
          <w:sz w:val="22"/>
        </w:rPr>
        <w:t> </w:t>
      </w:r>
      <w:r>
        <w:rPr>
          <w:sz w:val="22"/>
        </w:rPr>
        <w:t>from</w:t>
      </w:r>
      <w:r>
        <w:rPr>
          <w:spacing w:val="-4"/>
          <w:sz w:val="22"/>
        </w:rPr>
        <w:t> </w:t>
      </w:r>
      <w:r>
        <w:rPr>
          <w:sz w:val="22"/>
        </w:rPr>
        <w:t>which</w:t>
      </w:r>
      <w:r>
        <w:rPr>
          <w:spacing w:val="-4"/>
          <w:sz w:val="22"/>
        </w:rPr>
        <w:t> </w:t>
      </w:r>
      <w:r>
        <w:rPr>
          <w:sz w:val="22"/>
        </w:rPr>
        <w:t>it</w:t>
      </w:r>
      <w:r>
        <w:rPr>
          <w:spacing w:val="-4"/>
          <w:sz w:val="22"/>
        </w:rPr>
        <w:t> </w:t>
      </w:r>
      <w:r>
        <w:rPr>
          <w:sz w:val="22"/>
        </w:rPr>
        <w:t>receives</w:t>
      </w:r>
      <w:r>
        <w:rPr>
          <w:spacing w:val="-3"/>
          <w:sz w:val="22"/>
        </w:rPr>
        <w:t> </w:t>
      </w:r>
      <w:r>
        <w:rPr>
          <w:sz w:val="22"/>
        </w:rPr>
        <w:t>the</w:t>
      </w:r>
      <w:r>
        <w:rPr>
          <w:spacing w:val="-4"/>
          <w:sz w:val="22"/>
        </w:rPr>
        <w:t> </w:t>
      </w:r>
      <w:r>
        <w:rPr>
          <w:sz w:val="22"/>
        </w:rPr>
        <w:t>discharge</w:t>
      </w:r>
      <w:r>
        <w:rPr>
          <w:spacing w:val="-3"/>
          <w:sz w:val="22"/>
        </w:rPr>
        <w:t> </w:t>
      </w:r>
      <w:r>
        <w:rPr>
          <w:sz w:val="22"/>
        </w:rPr>
        <w:t>and</w:t>
      </w:r>
      <w:r>
        <w:rPr>
          <w:spacing w:val="-4"/>
          <w:sz w:val="22"/>
        </w:rPr>
        <w:t> </w:t>
      </w:r>
      <w:r>
        <w:rPr>
          <w:sz w:val="22"/>
        </w:rPr>
        <w:t>shall</w:t>
      </w:r>
      <w:r>
        <w:rPr>
          <w:spacing w:val="-4"/>
          <w:sz w:val="22"/>
        </w:rPr>
        <w:t> </w:t>
      </w:r>
      <w:r>
        <w:rPr>
          <w:sz w:val="22"/>
        </w:rPr>
        <w:t>have</w:t>
      </w:r>
      <w:r>
        <w:rPr>
          <w:spacing w:val="-4"/>
          <w:sz w:val="22"/>
        </w:rPr>
        <w:t> </w:t>
      </w:r>
      <w:r>
        <w:rPr>
          <w:sz w:val="22"/>
        </w:rPr>
        <w:t>twice</w:t>
      </w:r>
      <w:r>
        <w:rPr>
          <w:spacing w:val="-3"/>
          <w:sz w:val="22"/>
        </w:rPr>
        <w:t> </w:t>
      </w:r>
      <w:r>
        <w:rPr>
          <w:sz w:val="22"/>
        </w:rPr>
        <w:t>the capacity</w:t>
      </w:r>
      <w:r>
        <w:rPr>
          <w:spacing w:val="-11"/>
          <w:sz w:val="22"/>
        </w:rPr>
        <w:t> </w:t>
      </w:r>
      <w:r>
        <w:rPr>
          <w:sz w:val="22"/>
        </w:rPr>
        <w:t>of</w:t>
      </w:r>
      <w:r>
        <w:rPr>
          <w:spacing w:val="-12"/>
          <w:sz w:val="22"/>
        </w:rPr>
        <w:t> </w:t>
      </w:r>
      <w:r>
        <w:rPr>
          <w:sz w:val="22"/>
        </w:rPr>
        <w:t>the</w:t>
      </w:r>
      <w:r>
        <w:rPr>
          <w:spacing w:val="-12"/>
          <w:sz w:val="22"/>
        </w:rPr>
        <w:t> </w:t>
      </w:r>
      <w:r>
        <w:rPr>
          <w:sz w:val="22"/>
        </w:rPr>
        <w:t>total</w:t>
      </w:r>
      <w:r>
        <w:rPr>
          <w:spacing w:val="-11"/>
          <w:sz w:val="22"/>
        </w:rPr>
        <w:t> </w:t>
      </w:r>
      <w:r>
        <w:rPr>
          <w:sz w:val="22"/>
        </w:rPr>
        <w:t>daily</w:t>
      </w:r>
      <w:r>
        <w:rPr>
          <w:spacing w:val="-11"/>
          <w:sz w:val="22"/>
        </w:rPr>
        <w:t> </w:t>
      </w:r>
      <w:r>
        <w:rPr>
          <w:sz w:val="22"/>
        </w:rPr>
        <w:t>fixture</w:t>
      </w:r>
      <w:r>
        <w:rPr>
          <w:spacing w:val="-11"/>
          <w:sz w:val="22"/>
        </w:rPr>
        <w:t> </w:t>
      </w:r>
      <w:r>
        <w:rPr>
          <w:sz w:val="22"/>
        </w:rPr>
        <w:t>discharge.</w:t>
      </w:r>
      <w:r>
        <w:rPr>
          <w:spacing w:val="-11"/>
          <w:sz w:val="22"/>
        </w:rPr>
        <w:t> </w:t>
      </w:r>
      <w:r>
        <w:rPr>
          <w:sz w:val="22"/>
        </w:rPr>
        <w:t>Grease</w:t>
      </w:r>
      <w:r>
        <w:rPr>
          <w:spacing w:val="-11"/>
          <w:sz w:val="22"/>
        </w:rPr>
        <w:t> </w:t>
      </w:r>
      <w:r>
        <w:rPr>
          <w:sz w:val="22"/>
        </w:rPr>
        <w:t>traps</w:t>
      </w:r>
      <w:r>
        <w:rPr>
          <w:spacing w:val="-11"/>
          <w:sz w:val="22"/>
        </w:rPr>
        <w:t> </w:t>
      </w:r>
      <w:r>
        <w:rPr>
          <w:sz w:val="22"/>
        </w:rPr>
        <w:t>shall</w:t>
      </w:r>
      <w:r>
        <w:rPr>
          <w:spacing w:val="-11"/>
          <w:sz w:val="22"/>
        </w:rPr>
        <w:t> </w:t>
      </w:r>
      <w:r>
        <w:rPr>
          <w:sz w:val="22"/>
        </w:rPr>
        <w:t>be</w:t>
      </w:r>
      <w:r>
        <w:rPr>
          <w:spacing w:val="-12"/>
          <w:sz w:val="22"/>
        </w:rPr>
        <w:t> </w:t>
      </w:r>
      <w:r>
        <w:rPr>
          <w:sz w:val="22"/>
        </w:rPr>
        <w:t>York</w:t>
      </w:r>
      <w:r>
        <w:rPr>
          <w:spacing w:val="-12"/>
          <w:sz w:val="22"/>
        </w:rPr>
        <w:t> </w:t>
      </w:r>
      <w:r>
        <w:rPr>
          <w:sz w:val="22"/>
        </w:rPr>
        <w:t>Concrete</w:t>
      </w:r>
      <w:r>
        <w:rPr>
          <w:spacing w:val="-11"/>
          <w:sz w:val="22"/>
        </w:rPr>
        <w:t> </w:t>
      </w:r>
      <w:r>
        <w:rPr>
          <w:sz w:val="22"/>
        </w:rPr>
        <w:t>Products</w:t>
      </w:r>
      <w:r>
        <w:rPr>
          <w:spacing w:val="-11"/>
          <w:sz w:val="22"/>
        </w:rPr>
        <w:t> </w:t>
      </w:r>
      <w:r>
        <w:rPr>
          <w:sz w:val="22"/>
        </w:rPr>
        <w:t>or</w:t>
      </w:r>
      <w:r>
        <w:rPr>
          <w:spacing w:val="-12"/>
          <w:sz w:val="22"/>
        </w:rPr>
        <w:t> </w:t>
      </w:r>
      <w:r>
        <w:rPr>
          <w:sz w:val="22"/>
        </w:rPr>
        <w:t>approved </w:t>
      </w:r>
      <w:r>
        <w:rPr>
          <w:spacing w:val="-2"/>
          <w:sz w:val="22"/>
        </w:rPr>
        <w:t>equal.</w:t>
      </w:r>
    </w:p>
    <w:p>
      <w:pPr>
        <w:pStyle w:val="ListParagraph"/>
        <w:numPr>
          <w:ilvl w:val="0"/>
          <w:numId w:val="27"/>
        </w:numPr>
        <w:tabs>
          <w:tab w:pos="840" w:val="left" w:leader="none"/>
        </w:tabs>
        <w:spacing w:line="247" w:lineRule="auto" w:before="177" w:after="0"/>
        <w:ind w:left="840" w:right="354" w:hanging="480"/>
        <w:jc w:val="both"/>
        <w:rPr>
          <w:sz w:val="22"/>
        </w:rPr>
      </w:pPr>
      <w:r>
        <w:rPr>
          <w:sz w:val="22"/>
        </w:rPr>
        <w:t>Oil separators. An oil separator shall be installed in the drainage system or section of the system where, in the opinion of the Authority a hazard exists or where oils or other flammables can be introduced or admitted into the drainage system by accident or otherwise.</w:t>
      </w:r>
    </w:p>
    <w:p>
      <w:pPr>
        <w:pStyle w:val="ListParagraph"/>
        <w:numPr>
          <w:ilvl w:val="0"/>
          <w:numId w:val="27"/>
        </w:numPr>
        <w:tabs>
          <w:tab w:pos="840" w:val="left" w:leader="none"/>
        </w:tabs>
        <w:spacing w:line="247" w:lineRule="auto" w:before="178" w:after="0"/>
        <w:ind w:left="840" w:right="357" w:hanging="480"/>
        <w:jc w:val="both"/>
        <w:rPr>
          <w:sz w:val="22"/>
        </w:rPr>
      </w:pPr>
      <w:r>
        <w:rPr>
          <w:sz w:val="22"/>
        </w:rPr>
        <w:t>Where required. Oil separators shall be installed when required by the Authority and shall conform to requirements of minimum dimension.</w:t>
      </w:r>
    </w:p>
    <w:p>
      <w:pPr>
        <w:pStyle w:val="ListParagraph"/>
        <w:numPr>
          <w:ilvl w:val="0"/>
          <w:numId w:val="27"/>
        </w:numPr>
        <w:tabs>
          <w:tab w:pos="840" w:val="left" w:leader="none"/>
        </w:tabs>
        <w:spacing w:line="247" w:lineRule="auto" w:before="179" w:after="0"/>
        <w:ind w:left="840" w:right="357" w:hanging="480"/>
        <w:jc w:val="both"/>
        <w:rPr>
          <w:sz w:val="22"/>
        </w:rPr>
      </w:pPr>
      <w:r>
        <w:rPr>
          <w:sz w:val="22"/>
        </w:rPr>
        <w:t>Minimum dimension. Oil separators shall have a depth of not less than two feet below the invert of the discharge drain.</w:t>
      </w:r>
    </w:p>
    <w:p>
      <w:pPr>
        <w:pStyle w:val="ListParagraph"/>
        <w:numPr>
          <w:ilvl w:val="0"/>
          <w:numId w:val="27"/>
        </w:numPr>
        <w:tabs>
          <w:tab w:pos="840" w:val="left" w:leader="none"/>
        </w:tabs>
        <w:spacing w:line="247" w:lineRule="auto" w:before="179" w:after="0"/>
        <w:ind w:left="840" w:right="357" w:hanging="480"/>
        <w:jc w:val="both"/>
        <w:rPr>
          <w:sz w:val="22"/>
        </w:rPr>
      </w:pPr>
      <w:r>
        <w:rPr>
          <w:sz w:val="22"/>
        </w:rPr>
        <w:t>Motor vehicle storage. Interceptors shall have a capacity of six cubic feet where not more than three vehicles</w:t>
      </w:r>
      <w:r>
        <w:rPr>
          <w:spacing w:val="-2"/>
          <w:sz w:val="22"/>
        </w:rPr>
        <w:t> </w:t>
      </w:r>
      <w:r>
        <w:rPr>
          <w:sz w:val="22"/>
        </w:rPr>
        <w:t>are</w:t>
      </w:r>
      <w:r>
        <w:rPr>
          <w:spacing w:val="-3"/>
          <w:sz w:val="22"/>
        </w:rPr>
        <w:t> </w:t>
      </w:r>
      <w:r>
        <w:rPr>
          <w:sz w:val="22"/>
        </w:rPr>
        <w:t>serviced,</w:t>
      </w:r>
      <w:r>
        <w:rPr>
          <w:spacing w:val="-2"/>
          <w:sz w:val="22"/>
        </w:rPr>
        <w:t> </w:t>
      </w:r>
      <w:r>
        <w:rPr>
          <w:sz w:val="22"/>
        </w:rPr>
        <w:t>and</w:t>
      </w:r>
      <w:r>
        <w:rPr>
          <w:spacing w:val="-3"/>
          <w:sz w:val="22"/>
        </w:rPr>
        <w:t> </w:t>
      </w:r>
      <w:r>
        <w:rPr>
          <w:sz w:val="22"/>
        </w:rPr>
        <w:t>one</w:t>
      </w:r>
      <w:r>
        <w:rPr>
          <w:spacing w:val="-3"/>
          <w:sz w:val="22"/>
        </w:rPr>
        <w:t> </w:t>
      </w:r>
      <w:r>
        <w:rPr>
          <w:sz w:val="22"/>
        </w:rPr>
        <w:t>cubic</w:t>
      </w:r>
      <w:r>
        <w:rPr>
          <w:spacing w:val="-3"/>
          <w:sz w:val="22"/>
        </w:rPr>
        <w:t> </w:t>
      </w:r>
      <w:r>
        <w:rPr>
          <w:sz w:val="22"/>
        </w:rPr>
        <w:t>foot</w:t>
      </w:r>
      <w:r>
        <w:rPr>
          <w:spacing w:val="-3"/>
          <w:sz w:val="22"/>
        </w:rPr>
        <w:t> </w:t>
      </w:r>
      <w:r>
        <w:rPr>
          <w:sz w:val="22"/>
        </w:rPr>
        <w:t>shall</w:t>
      </w:r>
      <w:r>
        <w:rPr>
          <w:spacing w:val="-3"/>
          <w:sz w:val="22"/>
        </w:rPr>
        <w:t> </w:t>
      </w:r>
      <w:r>
        <w:rPr>
          <w:sz w:val="22"/>
        </w:rPr>
        <w:t>be</w:t>
      </w:r>
      <w:r>
        <w:rPr>
          <w:spacing w:val="-3"/>
          <w:sz w:val="22"/>
        </w:rPr>
        <w:t> </w:t>
      </w:r>
      <w:r>
        <w:rPr>
          <w:sz w:val="22"/>
        </w:rPr>
        <w:t>added</w:t>
      </w:r>
      <w:r>
        <w:rPr>
          <w:spacing w:val="-3"/>
          <w:sz w:val="22"/>
        </w:rPr>
        <w:t> </w:t>
      </w:r>
      <w:r>
        <w:rPr>
          <w:sz w:val="22"/>
        </w:rPr>
        <w:t>for</w:t>
      </w:r>
      <w:r>
        <w:rPr>
          <w:spacing w:val="-3"/>
          <w:sz w:val="22"/>
        </w:rPr>
        <w:t> </w:t>
      </w:r>
      <w:r>
        <w:rPr>
          <w:sz w:val="22"/>
        </w:rPr>
        <w:t>each</w:t>
      </w:r>
      <w:r>
        <w:rPr>
          <w:spacing w:val="-2"/>
          <w:sz w:val="22"/>
        </w:rPr>
        <w:t> </w:t>
      </w:r>
      <w:r>
        <w:rPr>
          <w:sz w:val="22"/>
        </w:rPr>
        <w:t>additional</w:t>
      </w:r>
      <w:r>
        <w:rPr>
          <w:spacing w:val="-2"/>
          <w:sz w:val="22"/>
        </w:rPr>
        <w:t> </w:t>
      </w:r>
      <w:r>
        <w:rPr>
          <w:sz w:val="22"/>
        </w:rPr>
        <w:t>vehicle</w:t>
      </w:r>
      <w:r>
        <w:rPr>
          <w:spacing w:val="-2"/>
          <w:sz w:val="22"/>
        </w:rPr>
        <w:t> </w:t>
      </w:r>
      <w:r>
        <w:rPr>
          <w:sz w:val="22"/>
        </w:rPr>
        <w:t>up</w:t>
      </w:r>
      <w:r>
        <w:rPr>
          <w:spacing w:val="-3"/>
          <w:sz w:val="22"/>
        </w:rPr>
        <w:t> </w:t>
      </w:r>
      <w:r>
        <w:rPr>
          <w:sz w:val="22"/>
        </w:rPr>
        <w:t>to</w:t>
      </w:r>
      <w:r>
        <w:rPr>
          <w:spacing w:val="-3"/>
          <w:sz w:val="22"/>
        </w:rPr>
        <w:t> </w:t>
      </w:r>
      <w:r>
        <w:rPr>
          <w:sz w:val="22"/>
        </w:rPr>
        <w:t>10</w:t>
      </w:r>
      <w:r>
        <w:rPr>
          <w:spacing w:val="-3"/>
          <w:sz w:val="22"/>
        </w:rPr>
        <w:t> </w:t>
      </w:r>
      <w:r>
        <w:rPr>
          <w:sz w:val="22"/>
        </w:rPr>
        <w:t>vehicles. Where more than 10 vehicles are serviced and stored, the Authority shall determine the size of the separator required.</w:t>
      </w:r>
    </w:p>
    <w:p>
      <w:pPr>
        <w:pStyle w:val="ListParagraph"/>
        <w:numPr>
          <w:ilvl w:val="0"/>
          <w:numId w:val="27"/>
        </w:numPr>
        <w:tabs>
          <w:tab w:pos="840" w:val="left" w:leader="none"/>
        </w:tabs>
        <w:spacing w:line="247" w:lineRule="auto" w:before="178" w:after="0"/>
        <w:ind w:left="840" w:right="355" w:hanging="480"/>
        <w:jc w:val="both"/>
        <w:rPr>
          <w:sz w:val="22"/>
        </w:rPr>
      </w:pPr>
      <w:r>
        <w:rPr>
          <w:sz w:val="22"/>
        </w:rPr>
        <w:t>Motor vehicle servicing. Where storage facilities are not maintained as in repair shops, the capacity of</w:t>
      </w:r>
      <w:r>
        <w:rPr>
          <w:spacing w:val="-1"/>
          <w:sz w:val="22"/>
        </w:rPr>
        <w:t> </w:t>
      </w:r>
      <w:r>
        <w:rPr>
          <w:sz w:val="22"/>
        </w:rPr>
        <w:t>the</w:t>
      </w:r>
      <w:r>
        <w:rPr>
          <w:spacing w:val="-1"/>
          <w:sz w:val="22"/>
        </w:rPr>
        <w:t> </w:t>
      </w:r>
      <w:r>
        <w:rPr>
          <w:sz w:val="22"/>
        </w:rPr>
        <w:t>separator shall be</w:t>
      </w:r>
      <w:r>
        <w:rPr>
          <w:spacing w:val="-1"/>
          <w:sz w:val="22"/>
        </w:rPr>
        <w:t> </w:t>
      </w:r>
      <w:r>
        <w:rPr>
          <w:sz w:val="22"/>
        </w:rPr>
        <w:t>based on</w:t>
      </w:r>
      <w:r>
        <w:rPr>
          <w:spacing w:val="-1"/>
          <w:sz w:val="22"/>
        </w:rPr>
        <w:t> </w:t>
      </w:r>
      <w:r>
        <w:rPr>
          <w:sz w:val="22"/>
        </w:rPr>
        <w:t>a</w:t>
      </w:r>
      <w:r>
        <w:rPr>
          <w:spacing w:val="-1"/>
          <w:sz w:val="22"/>
        </w:rPr>
        <w:t> </w:t>
      </w:r>
      <w:r>
        <w:rPr>
          <w:sz w:val="22"/>
        </w:rPr>
        <w:t>net</w:t>
      </w:r>
      <w:r>
        <w:rPr>
          <w:spacing w:val="-1"/>
          <w:sz w:val="22"/>
        </w:rPr>
        <w:t> </w:t>
      </w:r>
      <w:r>
        <w:rPr>
          <w:sz w:val="22"/>
        </w:rPr>
        <w:t>capacity of</w:t>
      </w:r>
      <w:r>
        <w:rPr>
          <w:spacing w:val="-1"/>
          <w:sz w:val="22"/>
        </w:rPr>
        <w:t> </w:t>
      </w:r>
      <w:r>
        <w:rPr>
          <w:sz w:val="22"/>
        </w:rPr>
        <w:t>one</w:t>
      </w:r>
      <w:r>
        <w:rPr>
          <w:spacing w:val="-1"/>
          <w:sz w:val="22"/>
        </w:rPr>
        <w:t> </w:t>
      </w:r>
      <w:r>
        <w:rPr>
          <w:sz w:val="22"/>
        </w:rPr>
        <w:t>cubic foot</w:t>
      </w:r>
      <w:r>
        <w:rPr>
          <w:spacing w:val="-1"/>
          <w:sz w:val="22"/>
        </w:rPr>
        <w:t> </w:t>
      </w:r>
      <w:r>
        <w:rPr>
          <w:sz w:val="22"/>
        </w:rPr>
        <w:t>for</w:t>
      </w:r>
      <w:r>
        <w:rPr>
          <w:spacing w:val="-1"/>
          <w:sz w:val="22"/>
        </w:rPr>
        <w:t> </w:t>
      </w:r>
      <w:r>
        <w:rPr>
          <w:sz w:val="22"/>
        </w:rPr>
        <w:t>each 100</w:t>
      </w:r>
      <w:r>
        <w:rPr>
          <w:spacing w:val="-1"/>
          <w:sz w:val="22"/>
        </w:rPr>
        <w:t> </w:t>
      </w:r>
      <w:r>
        <w:rPr>
          <w:sz w:val="22"/>
        </w:rPr>
        <w:t>square</w:t>
      </w:r>
      <w:r>
        <w:rPr>
          <w:spacing w:val="-1"/>
          <w:sz w:val="22"/>
        </w:rPr>
        <w:t> </w:t>
      </w:r>
      <w:r>
        <w:rPr>
          <w:sz w:val="22"/>
        </w:rPr>
        <w:t>feet of</w:t>
      </w:r>
      <w:r>
        <w:rPr>
          <w:spacing w:val="-1"/>
          <w:sz w:val="22"/>
        </w:rPr>
        <w:t> </w:t>
      </w:r>
      <w:r>
        <w:rPr>
          <w:sz w:val="22"/>
        </w:rPr>
        <w:t>surface to be drained into the interceptor with a minimum capacity of six cubic feet.</w:t>
      </w:r>
    </w:p>
    <w:p>
      <w:pPr>
        <w:pStyle w:val="ListParagraph"/>
        <w:numPr>
          <w:ilvl w:val="0"/>
          <w:numId w:val="27"/>
        </w:numPr>
        <w:tabs>
          <w:tab w:pos="840" w:val="left" w:leader="none"/>
        </w:tabs>
        <w:spacing w:line="247" w:lineRule="auto" w:before="178" w:after="0"/>
        <w:ind w:left="840" w:right="356" w:hanging="480"/>
        <w:jc w:val="both"/>
        <w:rPr>
          <w:sz w:val="22"/>
        </w:rPr>
      </w:pPr>
      <w:r>
        <w:rPr>
          <w:sz w:val="22"/>
        </w:rPr>
        <w:t>Special-type</w:t>
      </w:r>
      <w:r>
        <w:rPr>
          <w:spacing w:val="-11"/>
          <w:sz w:val="22"/>
        </w:rPr>
        <w:t> </w:t>
      </w:r>
      <w:r>
        <w:rPr>
          <w:sz w:val="22"/>
        </w:rPr>
        <w:t>separators.</w:t>
      </w:r>
      <w:r>
        <w:rPr>
          <w:spacing w:val="-11"/>
          <w:sz w:val="22"/>
        </w:rPr>
        <w:t> </w:t>
      </w:r>
      <w:r>
        <w:rPr>
          <w:sz w:val="22"/>
        </w:rPr>
        <w:t>Before</w:t>
      </w:r>
      <w:r>
        <w:rPr>
          <w:spacing w:val="-12"/>
          <w:sz w:val="22"/>
        </w:rPr>
        <w:t> </w:t>
      </w:r>
      <w:r>
        <w:rPr>
          <w:sz w:val="22"/>
        </w:rPr>
        <w:t>installing</w:t>
      </w:r>
      <w:r>
        <w:rPr>
          <w:spacing w:val="-11"/>
          <w:sz w:val="22"/>
        </w:rPr>
        <w:t> </w:t>
      </w:r>
      <w:r>
        <w:rPr>
          <w:sz w:val="22"/>
        </w:rPr>
        <w:t>any</w:t>
      </w:r>
      <w:r>
        <w:rPr>
          <w:spacing w:val="-12"/>
          <w:sz w:val="22"/>
        </w:rPr>
        <w:t> </w:t>
      </w:r>
      <w:r>
        <w:rPr>
          <w:sz w:val="22"/>
        </w:rPr>
        <w:t>special-type</w:t>
      </w:r>
      <w:r>
        <w:rPr>
          <w:spacing w:val="-11"/>
          <w:sz w:val="22"/>
        </w:rPr>
        <w:t> </w:t>
      </w:r>
      <w:r>
        <w:rPr>
          <w:sz w:val="22"/>
        </w:rPr>
        <w:t>separator,</w:t>
      </w:r>
      <w:r>
        <w:rPr>
          <w:spacing w:val="-11"/>
          <w:sz w:val="22"/>
        </w:rPr>
        <w:t> </w:t>
      </w:r>
      <w:r>
        <w:rPr>
          <w:sz w:val="22"/>
        </w:rPr>
        <w:t>a</w:t>
      </w:r>
      <w:r>
        <w:rPr>
          <w:spacing w:val="-12"/>
          <w:sz w:val="22"/>
        </w:rPr>
        <w:t> </w:t>
      </w:r>
      <w:r>
        <w:rPr>
          <w:sz w:val="22"/>
        </w:rPr>
        <w:t>drawing</w:t>
      </w:r>
      <w:r>
        <w:rPr>
          <w:spacing w:val="-12"/>
          <w:sz w:val="22"/>
        </w:rPr>
        <w:t> </w:t>
      </w:r>
      <w:r>
        <w:rPr>
          <w:sz w:val="22"/>
        </w:rPr>
        <w:t>including</w:t>
      </w:r>
      <w:r>
        <w:rPr>
          <w:spacing w:val="-11"/>
          <w:sz w:val="22"/>
        </w:rPr>
        <w:t> </w:t>
      </w:r>
      <w:r>
        <w:rPr>
          <w:sz w:val="22"/>
        </w:rPr>
        <w:t>all</w:t>
      </w:r>
      <w:r>
        <w:rPr>
          <w:spacing w:val="-12"/>
          <w:sz w:val="22"/>
        </w:rPr>
        <w:t> </w:t>
      </w:r>
      <w:r>
        <w:rPr>
          <w:sz w:val="22"/>
        </w:rPr>
        <w:t>pertinent information shall be submitted for approval of the Authority Engineer as being in accordance with this Code.</w:t>
      </w:r>
    </w:p>
    <w:p>
      <w:pPr>
        <w:pStyle w:val="ListParagraph"/>
        <w:spacing w:after="0" w:line="247" w:lineRule="auto"/>
        <w:jc w:val="both"/>
        <w:rPr>
          <w:sz w:val="22"/>
        </w:rPr>
        <w:sectPr>
          <w:headerReference w:type="default" r:id="rId55"/>
          <w:footerReference w:type="default" r:id="rId56"/>
          <w:pgSz w:w="12240" w:h="15840"/>
          <w:pgMar w:header="631" w:footer="609" w:top="1140" w:bottom="800" w:left="1080" w:right="1080"/>
        </w:sectPr>
      </w:pPr>
    </w:p>
    <w:p>
      <w:pPr>
        <w:pStyle w:val="BodyText"/>
        <w:spacing w:before="37"/>
      </w:pPr>
    </w:p>
    <w:p>
      <w:pPr>
        <w:pStyle w:val="ListParagraph"/>
        <w:numPr>
          <w:ilvl w:val="0"/>
          <w:numId w:val="27"/>
        </w:numPr>
        <w:tabs>
          <w:tab w:pos="840" w:val="left" w:leader="none"/>
        </w:tabs>
        <w:spacing w:line="247" w:lineRule="auto" w:before="0" w:after="0"/>
        <w:ind w:left="840" w:right="356" w:hanging="480"/>
        <w:jc w:val="both"/>
        <w:rPr>
          <w:sz w:val="22"/>
        </w:rPr>
      </w:pPr>
      <w:r>
        <w:rPr>
          <w:sz w:val="22"/>
        </w:rPr>
        <w:t>The Authority reserves the right to inspect at any time any separator or interceptor after initial </w:t>
      </w:r>
      <w:r>
        <w:rPr>
          <w:spacing w:val="-2"/>
          <w:sz w:val="22"/>
        </w:rPr>
        <w:t>installation.</w:t>
      </w:r>
    </w:p>
    <w:p>
      <w:pPr>
        <w:pStyle w:val="ListParagraph"/>
        <w:numPr>
          <w:ilvl w:val="0"/>
          <w:numId w:val="27"/>
        </w:numPr>
        <w:tabs>
          <w:tab w:pos="840" w:val="left" w:leader="none"/>
        </w:tabs>
        <w:spacing w:line="247" w:lineRule="auto" w:before="179" w:after="0"/>
        <w:ind w:left="840" w:right="353" w:hanging="480"/>
        <w:jc w:val="both"/>
        <w:rPr>
          <w:b/>
          <w:sz w:val="22"/>
        </w:rPr>
      </w:pPr>
      <w:r>
        <w:rPr>
          <w:sz w:val="22"/>
        </w:rPr>
        <w:t>In addition to the foregoing, and without limitation of the Authority to require the installation of interceptors or separators, the Authority specifically requires garages, car washes, vehicle repair facilities and fueling facilities to install oil interceptors that conform to the specifications attached hereto and made a part hereof as Exhibit "A."</w:t>
      </w:r>
      <w:r>
        <w:rPr>
          <w:b/>
          <w:sz w:val="22"/>
          <w:vertAlign w:val="superscript"/>
        </w:rPr>
        <w:t>5</w:t>
      </w:r>
      <w:r>
        <w:rPr>
          <w:b/>
          <w:sz w:val="22"/>
          <w:vertAlign w:val="baseline"/>
        </w:rPr>
        <w:t> [Added 3-23-1993 by Res. No. 1993-4]</w:t>
      </w:r>
    </w:p>
    <w:p>
      <w:pPr>
        <w:pStyle w:val="ListParagraph"/>
        <w:numPr>
          <w:ilvl w:val="0"/>
          <w:numId w:val="27"/>
        </w:numPr>
        <w:tabs>
          <w:tab w:pos="840" w:val="left" w:leader="none"/>
        </w:tabs>
        <w:spacing w:line="247" w:lineRule="auto" w:before="178" w:after="0"/>
        <w:ind w:left="840" w:right="352" w:hanging="480"/>
        <w:jc w:val="both"/>
        <w:rPr>
          <w:b/>
          <w:sz w:val="22"/>
        </w:rPr>
      </w:pPr>
      <w:r>
        <w:rPr>
          <w:sz w:val="22"/>
        </w:rPr>
        <w:t>In addition to the foregoing, and without limitation of the Authority to require the installation of interceptors or separators, the Authority specifically requires that restaurants, bars, churches, food preparation areas, commercial kitchens, industrial kitchens, and other similar facilities shall install grease interceptors that conform with the specifications set forth on Exhibit "B," attached hereto and made a part hereof.</w:t>
      </w:r>
      <w:r>
        <w:rPr>
          <w:b/>
          <w:sz w:val="22"/>
          <w:vertAlign w:val="superscript"/>
        </w:rPr>
        <w:t>6</w:t>
      </w:r>
      <w:r>
        <w:rPr>
          <w:b/>
          <w:sz w:val="22"/>
          <w:vertAlign w:val="baseline"/>
        </w:rPr>
        <w:t> [Added 3-23-1993 by Res. No. 1993-4]</w:t>
      </w:r>
    </w:p>
    <w:p>
      <w:pPr>
        <w:pStyle w:val="ListParagraph"/>
        <w:numPr>
          <w:ilvl w:val="0"/>
          <w:numId w:val="27"/>
        </w:numPr>
        <w:tabs>
          <w:tab w:pos="840" w:val="left" w:leader="none"/>
        </w:tabs>
        <w:spacing w:line="247" w:lineRule="auto" w:before="177" w:after="0"/>
        <w:ind w:left="840" w:right="352" w:hanging="480"/>
        <w:jc w:val="both"/>
        <w:rPr>
          <w:b/>
          <w:sz w:val="22"/>
        </w:rPr>
      </w:pPr>
      <w:r>
        <w:rPr>
          <w:sz w:val="22"/>
        </w:rPr>
        <w:t>In addition to the foregoing, and without limitation of the Authority to require the installation of interceptors or separators, the Authority specifically requires of all industrial facilities, car washes, garages,</w:t>
      </w:r>
      <w:r>
        <w:rPr>
          <w:spacing w:val="-12"/>
          <w:sz w:val="22"/>
        </w:rPr>
        <w:t> </w:t>
      </w:r>
      <w:r>
        <w:rPr>
          <w:sz w:val="22"/>
        </w:rPr>
        <w:t>vehicle</w:t>
      </w:r>
      <w:r>
        <w:rPr>
          <w:spacing w:val="-11"/>
          <w:sz w:val="22"/>
        </w:rPr>
        <w:t> </w:t>
      </w:r>
      <w:r>
        <w:rPr>
          <w:sz w:val="22"/>
        </w:rPr>
        <w:t>repair</w:t>
      </w:r>
      <w:r>
        <w:rPr>
          <w:spacing w:val="-12"/>
          <w:sz w:val="22"/>
        </w:rPr>
        <w:t> </w:t>
      </w:r>
      <w:r>
        <w:rPr>
          <w:sz w:val="22"/>
        </w:rPr>
        <w:t>facilities,</w:t>
      </w:r>
      <w:r>
        <w:rPr>
          <w:spacing w:val="-11"/>
          <w:sz w:val="22"/>
        </w:rPr>
        <w:t> </w:t>
      </w:r>
      <w:r>
        <w:rPr>
          <w:sz w:val="22"/>
        </w:rPr>
        <w:t>fueling</w:t>
      </w:r>
      <w:r>
        <w:rPr>
          <w:spacing w:val="-12"/>
          <w:sz w:val="22"/>
        </w:rPr>
        <w:t> </w:t>
      </w:r>
      <w:r>
        <w:rPr>
          <w:sz w:val="22"/>
        </w:rPr>
        <w:t>facilities</w:t>
      </w:r>
      <w:r>
        <w:rPr>
          <w:spacing w:val="-11"/>
          <w:sz w:val="22"/>
        </w:rPr>
        <w:t> </w:t>
      </w:r>
      <w:r>
        <w:rPr>
          <w:sz w:val="22"/>
        </w:rPr>
        <w:t>and</w:t>
      </w:r>
      <w:r>
        <w:rPr>
          <w:spacing w:val="-12"/>
          <w:sz w:val="22"/>
        </w:rPr>
        <w:t> </w:t>
      </w:r>
      <w:r>
        <w:rPr>
          <w:sz w:val="22"/>
        </w:rPr>
        <w:t>other</w:t>
      </w:r>
      <w:r>
        <w:rPr>
          <w:spacing w:val="-12"/>
          <w:sz w:val="22"/>
        </w:rPr>
        <w:t> </w:t>
      </w:r>
      <w:r>
        <w:rPr>
          <w:sz w:val="22"/>
        </w:rPr>
        <w:t>commercial</w:t>
      </w:r>
      <w:r>
        <w:rPr>
          <w:spacing w:val="-11"/>
          <w:sz w:val="22"/>
        </w:rPr>
        <w:t> </w:t>
      </w:r>
      <w:r>
        <w:rPr>
          <w:sz w:val="22"/>
        </w:rPr>
        <w:t>facilities,</w:t>
      </w:r>
      <w:r>
        <w:rPr>
          <w:spacing w:val="-11"/>
          <w:sz w:val="22"/>
        </w:rPr>
        <w:t> </w:t>
      </w:r>
      <w:r>
        <w:rPr>
          <w:sz w:val="22"/>
        </w:rPr>
        <w:t>when</w:t>
      </w:r>
      <w:r>
        <w:rPr>
          <w:spacing w:val="-12"/>
          <w:sz w:val="22"/>
        </w:rPr>
        <w:t> </w:t>
      </w:r>
      <w:r>
        <w:rPr>
          <w:sz w:val="22"/>
        </w:rPr>
        <w:t>in</w:t>
      </w:r>
      <w:r>
        <w:rPr>
          <w:spacing w:val="-12"/>
          <w:sz w:val="22"/>
        </w:rPr>
        <w:t> </w:t>
      </w:r>
      <w:r>
        <w:rPr>
          <w:sz w:val="22"/>
        </w:rPr>
        <w:t>the</w:t>
      </w:r>
      <w:r>
        <w:rPr>
          <w:spacing w:val="-12"/>
          <w:sz w:val="22"/>
        </w:rPr>
        <w:t> </w:t>
      </w:r>
      <w:r>
        <w:rPr>
          <w:sz w:val="22"/>
        </w:rPr>
        <w:t>opinion of the Authority it is necessary, a control manhole shall be installed in accordance with the specifications</w:t>
      </w:r>
      <w:r>
        <w:rPr>
          <w:spacing w:val="-7"/>
          <w:sz w:val="22"/>
        </w:rPr>
        <w:t> </w:t>
      </w:r>
      <w:r>
        <w:rPr>
          <w:sz w:val="22"/>
        </w:rPr>
        <w:t>as</w:t>
      </w:r>
      <w:r>
        <w:rPr>
          <w:spacing w:val="-8"/>
          <w:sz w:val="22"/>
        </w:rPr>
        <w:t> </w:t>
      </w:r>
      <w:r>
        <w:rPr>
          <w:sz w:val="22"/>
        </w:rPr>
        <w:t>set</w:t>
      </w:r>
      <w:r>
        <w:rPr>
          <w:spacing w:val="-8"/>
          <w:sz w:val="22"/>
        </w:rPr>
        <w:t> </w:t>
      </w:r>
      <w:r>
        <w:rPr>
          <w:sz w:val="22"/>
        </w:rPr>
        <w:t>forth</w:t>
      </w:r>
      <w:r>
        <w:rPr>
          <w:spacing w:val="-8"/>
          <w:sz w:val="22"/>
        </w:rPr>
        <w:t> </w:t>
      </w:r>
      <w:r>
        <w:rPr>
          <w:sz w:val="22"/>
        </w:rPr>
        <w:t>on</w:t>
      </w:r>
      <w:r>
        <w:rPr>
          <w:spacing w:val="-8"/>
          <w:sz w:val="22"/>
        </w:rPr>
        <w:t> </w:t>
      </w:r>
      <w:r>
        <w:rPr>
          <w:sz w:val="22"/>
        </w:rPr>
        <w:t>Exhibit</w:t>
      </w:r>
      <w:r>
        <w:rPr>
          <w:spacing w:val="-8"/>
          <w:sz w:val="22"/>
        </w:rPr>
        <w:t> </w:t>
      </w:r>
      <w:r>
        <w:rPr>
          <w:sz w:val="22"/>
        </w:rPr>
        <w:t>"C,"</w:t>
      </w:r>
      <w:r>
        <w:rPr>
          <w:spacing w:val="-8"/>
          <w:sz w:val="22"/>
        </w:rPr>
        <w:t> </w:t>
      </w:r>
      <w:r>
        <w:rPr>
          <w:sz w:val="22"/>
        </w:rPr>
        <w:t>attached</w:t>
      </w:r>
      <w:r>
        <w:rPr>
          <w:spacing w:val="-7"/>
          <w:sz w:val="22"/>
        </w:rPr>
        <w:t> </w:t>
      </w:r>
      <w:r>
        <w:rPr>
          <w:sz w:val="22"/>
        </w:rPr>
        <w:t>hereto</w:t>
      </w:r>
      <w:r>
        <w:rPr>
          <w:spacing w:val="-8"/>
          <w:sz w:val="22"/>
        </w:rPr>
        <w:t> </w:t>
      </w:r>
      <w:r>
        <w:rPr>
          <w:sz w:val="22"/>
        </w:rPr>
        <w:t>and</w:t>
      </w:r>
      <w:r>
        <w:rPr>
          <w:spacing w:val="-8"/>
          <w:sz w:val="22"/>
        </w:rPr>
        <w:t> </w:t>
      </w:r>
      <w:r>
        <w:rPr>
          <w:sz w:val="22"/>
        </w:rPr>
        <w:t>made</w:t>
      </w:r>
      <w:r>
        <w:rPr>
          <w:spacing w:val="-8"/>
          <w:sz w:val="22"/>
        </w:rPr>
        <w:t> </w:t>
      </w:r>
      <w:r>
        <w:rPr>
          <w:sz w:val="22"/>
        </w:rPr>
        <w:t>a</w:t>
      </w:r>
      <w:r>
        <w:rPr>
          <w:spacing w:val="-8"/>
          <w:sz w:val="22"/>
        </w:rPr>
        <w:t> </w:t>
      </w:r>
      <w:r>
        <w:rPr>
          <w:sz w:val="22"/>
        </w:rPr>
        <w:t>part</w:t>
      </w:r>
      <w:r>
        <w:rPr>
          <w:spacing w:val="-8"/>
          <w:sz w:val="22"/>
        </w:rPr>
        <w:t> </w:t>
      </w:r>
      <w:r>
        <w:rPr>
          <w:sz w:val="22"/>
        </w:rPr>
        <w:t>hereof.</w:t>
      </w:r>
      <w:r>
        <w:rPr>
          <w:b/>
          <w:sz w:val="22"/>
          <w:vertAlign w:val="superscript"/>
        </w:rPr>
        <w:t>7</w:t>
      </w:r>
      <w:r>
        <w:rPr>
          <w:b/>
          <w:spacing w:val="-8"/>
          <w:sz w:val="22"/>
          <w:vertAlign w:val="baseline"/>
        </w:rPr>
        <w:t> </w:t>
      </w:r>
      <w:r>
        <w:rPr>
          <w:b/>
          <w:sz w:val="22"/>
          <w:vertAlign w:val="baseline"/>
        </w:rPr>
        <w:t>[Added</w:t>
      </w:r>
      <w:r>
        <w:rPr>
          <w:b/>
          <w:spacing w:val="-8"/>
          <w:sz w:val="22"/>
          <w:vertAlign w:val="baseline"/>
        </w:rPr>
        <w:t> </w:t>
      </w:r>
      <w:r>
        <w:rPr>
          <w:b/>
          <w:sz w:val="22"/>
          <w:vertAlign w:val="baseline"/>
        </w:rPr>
        <w:t>3-23-1993 by Res. No. 1993-4]</w:t>
      </w:r>
    </w:p>
    <w:p>
      <w:pPr>
        <w:pStyle w:val="BodyText"/>
        <w:spacing w:before="17"/>
        <w:rPr>
          <w:b/>
        </w:rPr>
      </w:pPr>
    </w:p>
    <w:p>
      <w:pPr>
        <w:pStyle w:val="Heading3"/>
        <w:jc w:val="both"/>
      </w:pPr>
      <w:bookmarkStart w:name="§ 150-32 Responsibility for maintenance " w:id="149"/>
      <w:bookmarkEnd w:id="149"/>
      <w:r>
        <w:rPr>
          <w:b w:val="0"/>
        </w:rPr>
      </w:r>
      <w:r>
        <w:rPr/>
        <w:t>§</w:t>
      </w:r>
      <w:r>
        <w:rPr>
          <w:spacing w:val="-2"/>
        </w:rPr>
        <w:t> </w:t>
      </w:r>
      <w:r>
        <w:rPr/>
        <w:t>150-32.</w:t>
      </w:r>
      <w:r>
        <w:rPr>
          <w:spacing w:val="62"/>
        </w:rPr>
        <w:t> </w:t>
      </w:r>
      <w:r>
        <w:rPr/>
        <w:t>Responsibility</w:t>
      </w:r>
      <w:r>
        <w:rPr>
          <w:spacing w:val="-2"/>
        </w:rPr>
        <w:t> </w:t>
      </w:r>
      <w:r>
        <w:rPr/>
        <w:t>for</w:t>
      </w:r>
      <w:r>
        <w:rPr>
          <w:spacing w:val="-2"/>
        </w:rPr>
        <w:t> </w:t>
      </w:r>
      <w:r>
        <w:rPr/>
        <w:t>maintenance</w:t>
      </w:r>
      <w:r>
        <w:rPr>
          <w:spacing w:val="-1"/>
        </w:rPr>
        <w:t> </w:t>
      </w:r>
      <w:r>
        <w:rPr/>
        <w:t>of</w:t>
      </w:r>
      <w:r>
        <w:rPr>
          <w:spacing w:val="-1"/>
        </w:rPr>
        <w:t> </w:t>
      </w:r>
      <w:r>
        <w:rPr/>
        <w:t>building</w:t>
      </w:r>
      <w:r>
        <w:rPr>
          <w:spacing w:val="-1"/>
        </w:rPr>
        <w:t> </w:t>
      </w:r>
      <w:r>
        <w:rPr>
          <w:spacing w:val="-2"/>
        </w:rPr>
        <w:t>sewers.</w:t>
      </w:r>
    </w:p>
    <w:p>
      <w:pPr>
        <w:pStyle w:val="BodyText"/>
        <w:spacing w:line="247" w:lineRule="auto" w:before="187"/>
        <w:ind w:left="360" w:right="353"/>
        <w:jc w:val="both"/>
      </w:pPr>
      <w:r>
        <w:rPr/>
        <w:t>Every building sewer of any improved property shall be maintained in a sanitary and safe operating condition at the cost and expense of the owner of such improved property.</w:t>
      </w:r>
    </w:p>
    <w:p>
      <w:pPr>
        <w:pStyle w:val="BodyText"/>
        <w:spacing w:before="20"/>
      </w:pPr>
    </w:p>
    <w:p>
      <w:pPr>
        <w:pStyle w:val="Heading3"/>
        <w:jc w:val="both"/>
      </w:pPr>
      <w:bookmarkStart w:name="§ 150-33 Ownership and responsibility of" w:id="150"/>
      <w:bookmarkEnd w:id="150"/>
      <w:r>
        <w:rPr>
          <w:b w:val="0"/>
        </w:rPr>
      </w:r>
      <w:r>
        <w:rPr/>
        <w:t>§</w:t>
      </w:r>
      <w:r>
        <w:rPr>
          <w:spacing w:val="-2"/>
        </w:rPr>
        <w:t> </w:t>
      </w:r>
      <w:r>
        <w:rPr/>
        <w:t>150-33.</w:t>
      </w:r>
      <w:r>
        <w:rPr>
          <w:spacing w:val="60"/>
        </w:rPr>
        <w:t> </w:t>
      </w:r>
      <w:r>
        <w:rPr/>
        <w:t>Ownership</w:t>
      </w:r>
      <w:r>
        <w:rPr>
          <w:spacing w:val="-3"/>
        </w:rPr>
        <w:t> </w:t>
      </w:r>
      <w:r>
        <w:rPr/>
        <w:t>and</w:t>
      </w:r>
      <w:r>
        <w:rPr>
          <w:spacing w:val="-3"/>
        </w:rPr>
        <w:t> </w:t>
      </w:r>
      <w:r>
        <w:rPr/>
        <w:t>responsibility of</w:t>
      </w:r>
      <w:r>
        <w:rPr>
          <w:spacing w:val="-2"/>
        </w:rPr>
        <w:t> </w:t>
      </w:r>
      <w:r>
        <w:rPr/>
        <w:t>grinder</w:t>
      </w:r>
      <w:r>
        <w:rPr>
          <w:spacing w:val="-2"/>
        </w:rPr>
        <w:t> stations.</w:t>
      </w:r>
    </w:p>
    <w:p>
      <w:pPr>
        <w:pStyle w:val="BodyText"/>
        <w:spacing w:line="247" w:lineRule="auto" w:before="187"/>
        <w:ind w:left="360" w:right="352"/>
        <w:jc w:val="both"/>
      </w:pPr>
      <w:r>
        <w:rPr/>
        <w:t>The</w:t>
      </w:r>
      <w:r>
        <w:rPr>
          <w:spacing w:val="26"/>
        </w:rPr>
        <w:t> </w:t>
      </w:r>
      <w:r>
        <w:rPr/>
        <w:t>Authority</w:t>
      </w:r>
      <w:r>
        <w:rPr>
          <w:spacing w:val="26"/>
        </w:rPr>
        <w:t> </w:t>
      </w:r>
      <w:r>
        <w:rPr/>
        <w:t>shall</w:t>
      </w:r>
      <w:r>
        <w:rPr>
          <w:spacing w:val="26"/>
        </w:rPr>
        <w:t> </w:t>
      </w:r>
      <w:r>
        <w:rPr/>
        <w:t>own</w:t>
      </w:r>
      <w:r>
        <w:rPr>
          <w:spacing w:val="26"/>
        </w:rPr>
        <w:t> </w:t>
      </w:r>
      <w:r>
        <w:rPr/>
        <w:t>and</w:t>
      </w:r>
      <w:r>
        <w:rPr>
          <w:spacing w:val="26"/>
        </w:rPr>
        <w:t> </w:t>
      </w:r>
      <w:r>
        <w:rPr/>
        <w:t>maintain</w:t>
      </w:r>
      <w:r>
        <w:rPr>
          <w:spacing w:val="27"/>
        </w:rPr>
        <w:t> </w:t>
      </w:r>
      <w:r>
        <w:rPr/>
        <w:t>grinder</w:t>
      </w:r>
      <w:r>
        <w:rPr>
          <w:spacing w:val="26"/>
        </w:rPr>
        <w:t> </w:t>
      </w:r>
      <w:r>
        <w:rPr/>
        <w:t>stations</w:t>
      </w:r>
      <w:r>
        <w:rPr>
          <w:spacing w:val="26"/>
        </w:rPr>
        <w:t> </w:t>
      </w:r>
      <w:r>
        <w:rPr/>
        <w:t>installed</w:t>
      </w:r>
      <w:r>
        <w:rPr>
          <w:spacing w:val="27"/>
        </w:rPr>
        <w:t> </w:t>
      </w:r>
      <w:r>
        <w:rPr/>
        <w:t>in</w:t>
      </w:r>
      <w:r>
        <w:rPr>
          <w:spacing w:val="26"/>
        </w:rPr>
        <w:t> </w:t>
      </w:r>
      <w:r>
        <w:rPr/>
        <w:t>any</w:t>
      </w:r>
      <w:r>
        <w:rPr>
          <w:spacing w:val="26"/>
        </w:rPr>
        <w:t> </w:t>
      </w:r>
      <w:r>
        <w:rPr/>
        <w:t>portion</w:t>
      </w:r>
      <w:r>
        <w:rPr>
          <w:spacing w:val="26"/>
        </w:rPr>
        <w:t> </w:t>
      </w:r>
      <w:r>
        <w:rPr/>
        <w:t>of</w:t>
      </w:r>
      <w:r>
        <w:rPr>
          <w:spacing w:val="26"/>
        </w:rPr>
        <w:t> </w:t>
      </w:r>
      <w:r>
        <w:rPr/>
        <w:t>the</w:t>
      </w:r>
      <w:r>
        <w:rPr>
          <w:spacing w:val="26"/>
        </w:rPr>
        <w:t> </w:t>
      </w:r>
      <w:r>
        <w:rPr/>
        <w:t>system</w:t>
      </w:r>
      <w:r>
        <w:rPr>
          <w:spacing w:val="26"/>
        </w:rPr>
        <w:t> </w:t>
      </w:r>
      <w:r>
        <w:rPr/>
        <w:t>in</w:t>
      </w:r>
      <w:r>
        <w:rPr>
          <w:spacing w:val="26"/>
        </w:rPr>
        <w:t> </w:t>
      </w:r>
      <w:r>
        <w:rPr/>
        <w:t>which the plans and specifications of the Authority's collection system provides for grinder stations to service improved property of individual owners. After the initial construction of the sanitary sewer collection system, individual property owners shall be required to purchase grinder stations from the Authority and shall install the same in accordance with the specifications of the Authority. Except for ordinary wear and tear the property owner shall be charged with the cost of any repairs or replacement of any grinder station damaged by the introduction of any foreign material or matter into such grinder station or any repair or replacement caused by any negligence or intentional act. The property owner shall be charged for service calls made by the Authority where no repair was required, or where repairs are required by abuse or other than ordinary wear and tear.</w:t>
      </w:r>
    </w:p>
    <w:p>
      <w:pPr>
        <w:pStyle w:val="BodyText"/>
        <w:spacing w:before="15"/>
      </w:pPr>
    </w:p>
    <w:p>
      <w:pPr>
        <w:pStyle w:val="Heading3"/>
        <w:spacing w:line="247" w:lineRule="auto"/>
        <w:ind w:right="356"/>
        <w:jc w:val="both"/>
      </w:pPr>
      <w:bookmarkStart w:name="§ 150-34 Guarding of excavations; restor" w:id="151"/>
      <w:bookmarkEnd w:id="151"/>
      <w:r>
        <w:rPr>
          <w:b w:val="0"/>
        </w:rPr>
      </w:r>
      <w:r>
        <w:rPr/>
        <w:t>§</w:t>
      </w:r>
      <w:r>
        <w:rPr>
          <w:spacing w:val="-2"/>
        </w:rPr>
        <w:t> </w:t>
      </w:r>
      <w:r>
        <w:rPr/>
        <w:t>150-34. Guarding of excavations; restoration of streets, sidewalks and other public property </w:t>
      </w:r>
      <w:r>
        <w:rPr>
          <w:spacing w:val="-2"/>
        </w:rPr>
        <w:t>disturbed.</w:t>
      </w:r>
    </w:p>
    <w:p>
      <w:pPr>
        <w:pStyle w:val="BodyText"/>
        <w:spacing w:line="247" w:lineRule="auto" w:before="179"/>
        <w:ind w:left="360" w:right="354"/>
        <w:jc w:val="both"/>
      </w:pPr>
      <w:r>
        <w:rPr/>
        <w:t>Every excavation for a building sewer shall be guarded adequately with barricades and lights to protect</w:t>
      </w:r>
      <w:r>
        <w:rPr>
          <w:spacing w:val="80"/>
        </w:rPr>
        <w:t> </w:t>
      </w:r>
      <w:r>
        <w:rPr/>
        <w:t>all persons from damage and injury. Streets, sidewalks and other public property disturbed in the course</w:t>
      </w:r>
      <w:r>
        <w:rPr>
          <w:spacing w:val="40"/>
        </w:rPr>
        <w:t> </w:t>
      </w:r>
      <w:r>
        <w:rPr/>
        <w:t>of installation of a building sewer shall be restored, at the cost and expense of the owner of the improved property being connected, in a manner satisfactory to the Authority.</w:t>
      </w:r>
    </w:p>
    <w:p>
      <w:pPr>
        <w:pStyle w:val="BodyText"/>
        <w:rPr>
          <w:sz w:val="20"/>
        </w:rPr>
      </w:pPr>
    </w:p>
    <w:p>
      <w:pPr>
        <w:pStyle w:val="BodyText"/>
        <w:spacing w:before="102"/>
        <w:rPr>
          <w:sz w:val="20"/>
        </w:rPr>
      </w:pPr>
      <w:r>
        <w:rPr>
          <w:sz w:val="20"/>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226515</wp:posOffset>
                </wp:positionV>
                <wp:extent cx="5943600" cy="762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7.835854pt;width:468pt;height:.5625pt;mso-position-horizontal-relative:page;mso-position-vertical-relative:paragraph;z-index:-15726592;mso-wrap-distance-left:0;mso-wrap-distance-right:0" id="docshape98" filled="true" fillcolor="#000000" stroked="false">
                <v:fill type="solid"/>
                <w10:wrap type="topAndBottom"/>
              </v:rect>
            </w:pict>
          </mc:Fallback>
        </mc:AlternateContent>
      </w:r>
    </w:p>
    <w:p>
      <w:pPr>
        <w:pStyle w:val="ListParagraph"/>
        <w:numPr>
          <w:ilvl w:val="0"/>
          <w:numId w:val="10"/>
        </w:numPr>
        <w:tabs>
          <w:tab w:pos="648" w:val="left" w:leader="none"/>
        </w:tabs>
        <w:spacing w:line="240" w:lineRule="auto" w:before="134" w:after="0"/>
        <w:ind w:left="648" w:right="0" w:hanging="288"/>
        <w:jc w:val="left"/>
        <w:rPr>
          <w:b/>
          <w:sz w:val="16"/>
        </w:rPr>
      </w:pPr>
      <w:bookmarkStart w:name="§ 150-35 Effect of failure to remedy uns" w:id="152"/>
      <w:bookmarkEnd w:id="152"/>
      <w:r>
        <w:rPr/>
      </w:r>
      <w:r>
        <w:rPr>
          <w:b/>
          <w:sz w:val="16"/>
        </w:rPr>
        <w:t>Editor's</w:t>
      </w:r>
      <w:r>
        <w:rPr>
          <w:b/>
          <w:spacing w:val="-6"/>
          <w:sz w:val="16"/>
        </w:rPr>
        <w:t> </w:t>
      </w:r>
      <w:r>
        <w:rPr>
          <w:b/>
          <w:sz w:val="16"/>
        </w:rPr>
        <w:t>Note:</w:t>
      </w:r>
      <w:r>
        <w:rPr>
          <w:b/>
          <w:spacing w:val="-2"/>
          <w:sz w:val="16"/>
        </w:rPr>
        <w:t> </w:t>
      </w:r>
      <w:r>
        <w:rPr>
          <w:b/>
          <w:sz w:val="16"/>
        </w:rPr>
        <w:t>Exhibit</w:t>
      </w:r>
      <w:r>
        <w:rPr>
          <w:b/>
          <w:spacing w:val="-3"/>
          <w:sz w:val="16"/>
        </w:rPr>
        <w:t> </w:t>
      </w:r>
      <w:r>
        <w:rPr>
          <w:b/>
          <w:sz w:val="16"/>
        </w:rPr>
        <w:t>"A,"</w:t>
      </w:r>
      <w:r>
        <w:rPr>
          <w:b/>
          <w:spacing w:val="-3"/>
          <w:sz w:val="16"/>
        </w:rPr>
        <w:t> </w:t>
      </w:r>
      <w:r>
        <w:rPr>
          <w:b/>
          <w:sz w:val="16"/>
        </w:rPr>
        <w:t>Oil</w:t>
      </w:r>
      <w:r>
        <w:rPr>
          <w:b/>
          <w:spacing w:val="-4"/>
          <w:sz w:val="16"/>
        </w:rPr>
        <w:t> </w:t>
      </w:r>
      <w:r>
        <w:rPr>
          <w:b/>
          <w:sz w:val="16"/>
        </w:rPr>
        <w:t>Interceptor</w:t>
      </w:r>
      <w:r>
        <w:rPr>
          <w:b/>
          <w:spacing w:val="-1"/>
          <w:sz w:val="16"/>
        </w:rPr>
        <w:t> </w:t>
      </w:r>
      <w:r>
        <w:rPr>
          <w:b/>
          <w:sz w:val="16"/>
        </w:rPr>
        <w:t>Detail,</w:t>
      </w:r>
      <w:r>
        <w:rPr>
          <w:b/>
          <w:spacing w:val="-2"/>
          <w:sz w:val="16"/>
        </w:rPr>
        <w:t> </w:t>
      </w:r>
      <w:r>
        <w:rPr>
          <w:b/>
          <w:sz w:val="16"/>
        </w:rPr>
        <w:t>is</w:t>
      </w:r>
      <w:r>
        <w:rPr>
          <w:b/>
          <w:spacing w:val="-4"/>
          <w:sz w:val="16"/>
        </w:rPr>
        <w:t> </w:t>
      </w:r>
      <w:r>
        <w:rPr>
          <w:b/>
          <w:sz w:val="16"/>
        </w:rPr>
        <w:t>included</w:t>
      </w:r>
      <w:r>
        <w:rPr>
          <w:b/>
          <w:spacing w:val="-3"/>
          <w:sz w:val="16"/>
        </w:rPr>
        <w:t> </w:t>
      </w:r>
      <w:r>
        <w:rPr>
          <w:b/>
          <w:sz w:val="16"/>
        </w:rPr>
        <w:t>as</w:t>
      </w:r>
      <w:r>
        <w:rPr>
          <w:b/>
          <w:spacing w:val="-4"/>
          <w:sz w:val="16"/>
        </w:rPr>
        <w:t> </w:t>
      </w:r>
      <w:r>
        <w:rPr>
          <w:b/>
          <w:sz w:val="16"/>
        </w:rPr>
        <w:t>an</w:t>
      </w:r>
      <w:r>
        <w:rPr>
          <w:b/>
          <w:spacing w:val="-3"/>
          <w:sz w:val="16"/>
        </w:rPr>
        <w:t> </w:t>
      </w:r>
      <w:r>
        <w:rPr>
          <w:b/>
          <w:sz w:val="16"/>
        </w:rPr>
        <w:t>attachment</w:t>
      </w:r>
      <w:r>
        <w:rPr>
          <w:b/>
          <w:spacing w:val="-2"/>
          <w:sz w:val="16"/>
        </w:rPr>
        <w:t> </w:t>
      </w:r>
      <w:r>
        <w:rPr>
          <w:b/>
          <w:sz w:val="16"/>
        </w:rPr>
        <w:t>to</w:t>
      </w:r>
      <w:r>
        <w:rPr>
          <w:b/>
          <w:spacing w:val="-3"/>
          <w:sz w:val="16"/>
        </w:rPr>
        <w:t> </w:t>
      </w:r>
      <w:r>
        <w:rPr>
          <w:b/>
          <w:sz w:val="16"/>
        </w:rPr>
        <w:t>this</w:t>
      </w:r>
      <w:r>
        <w:rPr>
          <w:b/>
          <w:spacing w:val="-3"/>
          <w:sz w:val="16"/>
        </w:rPr>
        <w:t> </w:t>
      </w:r>
      <w:r>
        <w:rPr>
          <w:b/>
          <w:spacing w:val="-2"/>
          <w:sz w:val="16"/>
        </w:rPr>
        <w:t>chapter.</w:t>
      </w:r>
    </w:p>
    <w:p>
      <w:pPr>
        <w:pStyle w:val="ListParagraph"/>
        <w:numPr>
          <w:ilvl w:val="0"/>
          <w:numId w:val="10"/>
        </w:numPr>
        <w:tabs>
          <w:tab w:pos="648" w:val="left" w:leader="none"/>
        </w:tabs>
        <w:spacing w:line="240" w:lineRule="auto" w:before="76" w:after="0"/>
        <w:ind w:left="648" w:right="0" w:hanging="288"/>
        <w:jc w:val="left"/>
        <w:rPr>
          <w:b/>
          <w:sz w:val="16"/>
        </w:rPr>
      </w:pPr>
      <w:r>
        <w:rPr>
          <w:b/>
          <w:sz w:val="16"/>
        </w:rPr>
        <w:t>Editor's</w:t>
      </w:r>
      <w:r>
        <w:rPr>
          <w:b/>
          <w:spacing w:val="-6"/>
          <w:sz w:val="16"/>
        </w:rPr>
        <w:t> </w:t>
      </w:r>
      <w:r>
        <w:rPr>
          <w:b/>
          <w:sz w:val="16"/>
        </w:rPr>
        <w:t>Note:</w:t>
      </w:r>
      <w:r>
        <w:rPr>
          <w:b/>
          <w:spacing w:val="-3"/>
          <w:sz w:val="16"/>
        </w:rPr>
        <w:t> </w:t>
      </w:r>
      <w:r>
        <w:rPr>
          <w:b/>
          <w:sz w:val="16"/>
        </w:rPr>
        <w:t>Exhibit</w:t>
      </w:r>
      <w:r>
        <w:rPr>
          <w:b/>
          <w:spacing w:val="-3"/>
          <w:sz w:val="16"/>
        </w:rPr>
        <w:t> </w:t>
      </w:r>
      <w:r>
        <w:rPr>
          <w:b/>
          <w:sz w:val="16"/>
        </w:rPr>
        <w:t>"B,"</w:t>
      </w:r>
      <w:r>
        <w:rPr>
          <w:b/>
          <w:spacing w:val="-3"/>
          <w:sz w:val="16"/>
        </w:rPr>
        <w:t> </w:t>
      </w:r>
      <w:r>
        <w:rPr>
          <w:b/>
          <w:sz w:val="16"/>
        </w:rPr>
        <w:t>Grease</w:t>
      </w:r>
      <w:r>
        <w:rPr>
          <w:b/>
          <w:spacing w:val="-2"/>
          <w:sz w:val="16"/>
        </w:rPr>
        <w:t> </w:t>
      </w:r>
      <w:r>
        <w:rPr>
          <w:b/>
          <w:sz w:val="16"/>
        </w:rPr>
        <w:t>Interceptor</w:t>
      </w:r>
      <w:r>
        <w:rPr>
          <w:b/>
          <w:spacing w:val="-4"/>
          <w:sz w:val="16"/>
        </w:rPr>
        <w:t> </w:t>
      </w:r>
      <w:r>
        <w:rPr>
          <w:b/>
          <w:sz w:val="16"/>
        </w:rPr>
        <w:t>Detail,</w:t>
      </w:r>
      <w:r>
        <w:rPr>
          <w:b/>
          <w:spacing w:val="-3"/>
          <w:sz w:val="16"/>
        </w:rPr>
        <w:t> </w:t>
      </w:r>
      <w:r>
        <w:rPr>
          <w:b/>
          <w:sz w:val="16"/>
        </w:rPr>
        <w:t>is</w:t>
      </w:r>
      <w:r>
        <w:rPr>
          <w:b/>
          <w:spacing w:val="-2"/>
          <w:sz w:val="16"/>
        </w:rPr>
        <w:t> </w:t>
      </w:r>
      <w:r>
        <w:rPr>
          <w:b/>
          <w:sz w:val="16"/>
        </w:rPr>
        <w:t>included</w:t>
      </w:r>
      <w:r>
        <w:rPr>
          <w:b/>
          <w:spacing w:val="-4"/>
          <w:sz w:val="16"/>
        </w:rPr>
        <w:t> </w:t>
      </w:r>
      <w:r>
        <w:rPr>
          <w:b/>
          <w:sz w:val="16"/>
        </w:rPr>
        <w:t>as</w:t>
      </w:r>
      <w:r>
        <w:rPr>
          <w:b/>
          <w:spacing w:val="-4"/>
          <w:sz w:val="16"/>
        </w:rPr>
        <w:t> </w:t>
      </w:r>
      <w:r>
        <w:rPr>
          <w:b/>
          <w:sz w:val="16"/>
        </w:rPr>
        <w:t>an</w:t>
      </w:r>
      <w:r>
        <w:rPr>
          <w:b/>
          <w:spacing w:val="-3"/>
          <w:sz w:val="16"/>
        </w:rPr>
        <w:t> </w:t>
      </w:r>
      <w:r>
        <w:rPr>
          <w:b/>
          <w:sz w:val="16"/>
        </w:rPr>
        <w:t>attachment</w:t>
      </w:r>
      <w:r>
        <w:rPr>
          <w:b/>
          <w:spacing w:val="-3"/>
          <w:sz w:val="16"/>
        </w:rPr>
        <w:t> </w:t>
      </w:r>
      <w:r>
        <w:rPr>
          <w:b/>
          <w:sz w:val="16"/>
        </w:rPr>
        <w:t>to</w:t>
      </w:r>
      <w:r>
        <w:rPr>
          <w:b/>
          <w:spacing w:val="-3"/>
          <w:sz w:val="16"/>
        </w:rPr>
        <w:t> </w:t>
      </w:r>
      <w:r>
        <w:rPr>
          <w:b/>
          <w:sz w:val="16"/>
        </w:rPr>
        <w:t>this</w:t>
      </w:r>
      <w:r>
        <w:rPr>
          <w:b/>
          <w:spacing w:val="-3"/>
          <w:sz w:val="16"/>
        </w:rPr>
        <w:t> </w:t>
      </w:r>
      <w:r>
        <w:rPr>
          <w:b/>
          <w:spacing w:val="-2"/>
          <w:sz w:val="16"/>
        </w:rPr>
        <w:t>chapter.</w:t>
      </w:r>
    </w:p>
    <w:p>
      <w:pPr>
        <w:pStyle w:val="ListParagraph"/>
        <w:numPr>
          <w:ilvl w:val="0"/>
          <w:numId w:val="10"/>
        </w:numPr>
        <w:tabs>
          <w:tab w:pos="648" w:val="left" w:leader="none"/>
        </w:tabs>
        <w:spacing w:line="240" w:lineRule="auto" w:before="76" w:after="0"/>
        <w:ind w:left="648" w:right="0" w:hanging="288"/>
        <w:jc w:val="left"/>
        <w:rPr>
          <w:b/>
          <w:sz w:val="16"/>
        </w:rPr>
      </w:pPr>
      <w:r>
        <w:rPr>
          <w:b/>
          <w:sz w:val="16"/>
        </w:rPr>
        <w:t>Editor's</w:t>
      </w:r>
      <w:r>
        <w:rPr>
          <w:b/>
          <w:spacing w:val="-6"/>
          <w:sz w:val="16"/>
        </w:rPr>
        <w:t> </w:t>
      </w:r>
      <w:r>
        <w:rPr>
          <w:b/>
          <w:sz w:val="16"/>
        </w:rPr>
        <w:t>Note:</w:t>
      </w:r>
      <w:r>
        <w:rPr>
          <w:b/>
          <w:spacing w:val="-2"/>
          <w:sz w:val="16"/>
        </w:rPr>
        <w:t> </w:t>
      </w:r>
      <w:r>
        <w:rPr>
          <w:b/>
          <w:sz w:val="16"/>
        </w:rPr>
        <w:t>Exhibit</w:t>
      </w:r>
      <w:r>
        <w:rPr>
          <w:b/>
          <w:spacing w:val="-3"/>
          <w:sz w:val="16"/>
        </w:rPr>
        <w:t> </w:t>
      </w:r>
      <w:r>
        <w:rPr>
          <w:b/>
          <w:sz w:val="16"/>
        </w:rPr>
        <w:t>"C,"</w:t>
      </w:r>
      <w:r>
        <w:rPr>
          <w:b/>
          <w:spacing w:val="-3"/>
          <w:sz w:val="16"/>
        </w:rPr>
        <w:t> </w:t>
      </w:r>
      <w:r>
        <w:rPr>
          <w:b/>
          <w:sz w:val="16"/>
        </w:rPr>
        <w:t>Control</w:t>
      </w:r>
      <w:r>
        <w:rPr>
          <w:b/>
          <w:spacing w:val="-4"/>
          <w:sz w:val="16"/>
        </w:rPr>
        <w:t> </w:t>
      </w:r>
      <w:r>
        <w:rPr>
          <w:b/>
          <w:sz w:val="16"/>
        </w:rPr>
        <w:t>Manhole</w:t>
      </w:r>
      <w:r>
        <w:rPr>
          <w:b/>
          <w:spacing w:val="-2"/>
          <w:sz w:val="16"/>
        </w:rPr>
        <w:t> </w:t>
      </w:r>
      <w:r>
        <w:rPr>
          <w:b/>
          <w:sz w:val="16"/>
        </w:rPr>
        <w:t>Detail,</w:t>
      </w:r>
      <w:r>
        <w:rPr>
          <w:b/>
          <w:spacing w:val="-2"/>
          <w:sz w:val="16"/>
        </w:rPr>
        <w:t> </w:t>
      </w:r>
      <w:r>
        <w:rPr>
          <w:b/>
          <w:sz w:val="16"/>
        </w:rPr>
        <w:t>is</w:t>
      </w:r>
      <w:r>
        <w:rPr>
          <w:b/>
          <w:spacing w:val="-3"/>
          <w:sz w:val="16"/>
        </w:rPr>
        <w:t> </w:t>
      </w:r>
      <w:r>
        <w:rPr>
          <w:b/>
          <w:sz w:val="16"/>
        </w:rPr>
        <w:t>included</w:t>
      </w:r>
      <w:r>
        <w:rPr>
          <w:b/>
          <w:spacing w:val="-3"/>
          <w:sz w:val="16"/>
        </w:rPr>
        <w:t> </w:t>
      </w:r>
      <w:r>
        <w:rPr>
          <w:b/>
          <w:sz w:val="16"/>
        </w:rPr>
        <w:t>as</w:t>
      </w:r>
      <w:r>
        <w:rPr>
          <w:b/>
          <w:spacing w:val="-4"/>
          <w:sz w:val="16"/>
        </w:rPr>
        <w:t> </w:t>
      </w:r>
      <w:r>
        <w:rPr>
          <w:b/>
          <w:sz w:val="16"/>
        </w:rPr>
        <w:t>an</w:t>
      </w:r>
      <w:r>
        <w:rPr>
          <w:b/>
          <w:spacing w:val="-3"/>
          <w:sz w:val="16"/>
        </w:rPr>
        <w:t> </w:t>
      </w:r>
      <w:r>
        <w:rPr>
          <w:b/>
          <w:sz w:val="16"/>
        </w:rPr>
        <w:t>attachment</w:t>
      </w:r>
      <w:r>
        <w:rPr>
          <w:b/>
          <w:spacing w:val="-2"/>
          <w:sz w:val="16"/>
        </w:rPr>
        <w:t> </w:t>
      </w:r>
      <w:r>
        <w:rPr>
          <w:b/>
          <w:sz w:val="16"/>
        </w:rPr>
        <w:t>to</w:t>
      </w:r>
      <w:r>
        <w:rPr>
          <w:b/>
          <w:spacing w:val="-3"/>
          <w:sz w:val="16"/>
        </w:rPr>
        <w:t> </w:t>
      </w:r>
      <w:r>
        <w:rPr>
          <w:b/>
          <w:sz w:val="16"/>
        </w:rPr>
        <w:t>this</w:t>
      </w:r>
      <w:r>
        <w:rPr>
          <w:b/>
          <w:spacing w:val="-3"/>
          <w:sz w:val="16"/>
        </w:rPr>
        <w:t> </w:t>
      </w:r>
      <w:r>
        <w:rPr>
          <w:b/>
          <w:spacing w:val="-2"/>
          <w:sz w:val="16"/>
        </w:rPr>
        <w:t>chapter.</w:t>
      </w:r>
    </w:p>
    <w:p>
      <w:pPr>
        <w:pStyle w:val="ListParagraph"/>
        <w:spacing w:after="0" w:line="240" w:lineRule="auto"/>
        <w:jc w:val="left"/>
        <w:rPr>
          <w:b/>
          <w:sz w:val="16"/>
        </w:rPr>
        <w:sectPr>
          <w:headerReference w:type="default" r:id="rId57"/>
          <w:footerReference w:type="default" r:id="rId58"/>
          <w:pgSz w:w="12240" w:h="15840"/>
          <w:pgMar w:header="631" w:footer="609" w:top="1140" w:bottom="800" w:left="1080" w:right="1080"/>
        </w:sectPr>
      </w:pPr>
    </w:p>
    <w:p>
      <w:pPr>
        <w:pStyle w:val="BodyText"/>
        <w:spacing w:before="37"/>
        <w:rPr>
          <w:b/>
        </w:rPr>
      </w:pPr>
    </w:p>
    <w:p>
      <w:pPr>
        <w:pStyle w:val="Heading3"/>
        <w:spacing w:line="247" w:lineRule="auto"/>
        <w:ind w:right="358"/>
      </w:pPr>
      <w:r>
        <w:rPr/>
        <w:t>§</w:t>
      </w:r>
      <w:r>
        <w:rPr>
          <w:spacing w:val="-3"/>
        </w:rPr>
        <w:t> </w:t>
      </w:r>
      <w:r>
        <w:rPr/>
        <w:t>150-35.</w:t>
      </w:r>
      <w:r>
        <w:rPr>
          <w:spacing w:val="40"/>
        </w:rPr>
        <w:t> </w:t>
      </w:r>
      <w:r>
        <w:rPr/>
        <w:t>Effect of failure to remedy unsatisfactory conditions; inspections authorized. [Amended</w:t>
      </w:r>
      <w:r>
        <w:rPr>
          <w:spacing w:val="40"/>
        </w:rPr>
        <w:t> </w:t>
      </w:r>
      <w:r>
        <w:rPr/>
        <w:t>5-23-2023 by Res. No. 2023-1]</w:t>
      </w:r>
    </w:p>
    <w:p>
      <w:pPr>
        <w:pStyle w:val="ListParagraph"/>
        <w:numPr>
          <w:ilvl w:val="0"/>
          <w:numId w:val="28"/>
        </w:numPr>
        <w:tabs>
          <w:tab w:pos="840" w:val="left" w:leader="none"/>
        </w:tabs>
        <w:spacing w:line="247" w:lineRule="auto" w:before="179" w:after="0"/>
        <w:ind w:left="840" w:right="354" w:hanging="480"/>
        <w:jc w:val="both"/>
        <w:rPr>
          <w:sz w:val="22"/>
        </w:rPr>
      </w:pPr>
      <w:r>
        <w:rPr>
          <w:sz w:val="22"/>
        </w:rPr>
        <w:t>If any person shall fail or refuse, upon receipt of a notice from the Authority, in writing, to remedy any</w:t>
      </w:r>
      <w:r>
        <w:rPr>
          <w:spacing w:val="-6"/>
          <w:sz w:val="22"/>
        </w:rPr>
        <w:t> </w:t>
      </w:r>
      <w:r>
        <w:rPr>
          <w:sz w:val="22"/>
        </w:rPr>
        <w:t>unsatisfactory</w:t>
      </w:r>
      <w:r>
        <w:rPr>
          <w:spacing w:val="-5"/>
          <w:sz w:val="22"/>
        </w:rPr>
        <w:t> </w:t>
      </w:r>
      <w:r>
        <w:rPr>
          <w:sz w:val="22"/>
        </w:rPr>
        <w:t>condition</w:t>
      </w:r>
      <w:r>
        <w:rPr>
          <w:spacing w:val="-5"/>
          <w:sz w:val="22"/>
        </w:rPr>
        <w:t> </w:t>
      </w:r>
      <w:r>
        <w:rPr>
          <w:sz w:val="22"/>
        </w:rPr>
        <w:t>with</w:t>
      </w:r>
      <w:r>
        <w:rPr>
          <w:spacing w:val="-6"/>
          <w:sz w:val="22"/>
        </w:rPr>
        <w:t> </w:t>
      </w:r>
      <w:r>
        <w:rPr>
          <w:sz w:val="22"/>
        </w:rPr>
        <w:t>respect</w:t>
      </w:r>
      <w:r>
        <w:rPr>
          <w:spacing w:val="-6"/>
          <w:sz w:val="22"/>
        </w:rPr>
        <w:t> </w:t>
      </w:r>
      <w:r>
        <w:rPr>
          <w:sz w:val="22"/>
        </w:rPr>
        <w:t>to</w:t>
      </w:r>
      <w:r>
        <w:rPr>
          <w:spacing w:val="-6"/>
          <w:sz w:val="22"/>
        </w:rPr>
        <w:t> </w:t>
      </w:r>
      <w:r>
        <w:rPr>
          <w:sz w:val="22"/>
        </w:rPr>
        <w:t>a</w:t>
      </w:r>
      <w:r>
        <w:rPr>
          <w:spacing w:val="-6"/>
          <w:sz w:val="22"/>
        </w:rPr>
        <w:t> </w:t>
      </w:r>
      <w:r>
        <w:rPr>
          <w:sz w:val="22"/>
        </w:rPr>
        <w:t>building</w:t>
      </w:r>
      <w:r>
        <w:rPr>
          <w:spacing w:val="-6"/>
          <w:sz w:val="22"/>
        </w:rPr>
        <w:t> </w:t>
      </w:r>
      <w:r>
        <w:rPr>
          <w:sz w:val="22"/>
        </w:rPr>
        <w:t>sewer</w:t>
      </w:r>
      <w:r>
        <w:rPr>
          <w:spacing w:val="-6"/>
          <w:sz w:val="22"/>
        </w:rPr>
        <w:t> </w:t>
      </w:r>
      <w:r>
        <w:rPr>
          <w:sz w:val="22"/>
        </w:rPr>
        <w:t>within</w:t>
      </w:r>
      <w:r>
        <w:rPr>
          <w:spacing w:val="-6"/>
          <w:sz w:val="22"/>
        </w:rPr>
        <w:t> </w:t>
      </w:r>
      <w:r>
        <w:rPr>
          <w:sz w:val="22"/>
        </w:rPr>
        <w:t>45</w:t>
      </w:r>
      <w:r>
        <w:rPr>
          <w:spacing w:val="-6"/>
          <w:sz w:val="22"/>
        </w:rPr>
        <w:t> </w:t>
      </w:r>
      <w:r>
        <w:rPr>
          <w:sz w:val="22"/>
        </w:rPr>
        <w:t>days</w:t>
      </w:r>
      <w:r>
        <w:rPr>
          <w:spacing w:val="-6"/>
          <w:sz w:val="22"/>
        </w:rPr>
        <w:t> </w:t>
      </w:r>
      <w:r>
        <w:rPr>
          <w:sz w:val="22"/>
        </w:rPr>
        <w:t>of</w:t>
      </w:r>
      <w:r>
        <w:rPr>
          <w:spacing w:val="-6"/>
          <w:sz w:val="22"/>
        </w:rPr>
        <w:t> </w:t>
      </w:r>
      <w:r>
        <w:rPr>
          <w:sz w:val="22"/>
        </w:rPr>
        <w:t>receipt</w:t>
      </w:r>
      <w:r>
        <w:rPr>
          <w:spacing w:val="-5"/>
          <w:sz w:val="22"/>
        </w:rPr>
        <w:t> </w:t>
      </w:r>
      <w:r>
        <w:rPr>
          <w:sz w:val="22"/>
        </w:rPr>
        <w:t>of</w:t>
      </w:r>
      <w:r>
        <w:rPr>
          <w:spacing w:val="-6"/>
          <w:sz w:val="22"/>
        </w:rPr>
        <w:t> </w:t>
      </w:r>
      <w:r>
        <w:rPr>
          <w:sz w:val="22"/>
        </w:rPr>
        <w:t>such</w:t>
      </w:r>
      <w:r>
        <w:rPr>
          <w:spacing w:val="-6"/>
          <w:sz w:val="22"/>
        </w:rPr>
        <w:t> </w:t>
      </w:r>
      <w:r>
        <w:rPr>
          <w:sz w:val="22"/>
        </w:rPr>
        <w:t>notice, the Authority may refuse to permit such person to discharge sewage and industrial wastes into the sewer system until such unsatisfactory conditions shall have been remedied to the satisfaction of the Township and the Authority.</w:t>
      </w:r>
    </w:p>
    <w:p>
      <w:pPr>
        <w:pStyle w:val="ListParagraph"/>
        <w:numPr>
          <w:ilvl w:val="0"/>
          <w:numId w:val="28"/>
        </w:numPr>
        <w:tabs>
          <w:tab w:pos="840" w:val="left" w:leader="none"/>
        </w:tabs>
        <w:spacing w:line="247" w:lineRule="auto" w:before="177" w:after="0"/>
        <w:ind w:left="840" w:right="354" w:hanging="480"/>
        <w:jc w:val="both"/>
        <w:rPr>
          <w:sz w:val="22"/>
        </w:rPr>
      </w:pPr>
      <w:r>
        <w:rPr>
          <w:sz w:val="22"/>
        </w:rPr>
        <w:t>The Authority engineer, operator and/or other authorized agent is authorized to make inspections of the</w:t>
      </w:r>
      <w:r>
        <w:rPr>
          <w:spacing w:val="-4"/>
          <w:sz w:val="22"/>
        </w:rPr>
        <w:t> </w:t>
      </w:r>
      <w:r>
        <w:rPr>
          <w:sz w:val="22"/>
        </w:rPr>
        <w:t>sewer</w:t>
      </w:r>
      <w:r>
        <w:rPr>
          <w:spacing w:val="-4"/>
          <w:sz w:val="22"/>
        </w:rPr>
        <w:t> </w:t>
      </w:r>
      <w:r>
        <w:rPr>
          <w:sz w:val="22"/>
        </w:rPr>
        <w:t>facilities</w:t>
      </w:r>
      <w:r>
        <w:rPr>
          <w:spacing w:val="-3"/>
          <w:sz w:val="22"/>
        </w:rPr>
        <w:t> </w:t>
      </w:r>
      <w:r>
        <w:rPr>
          <w:sz w:val="22"/>
        </w:rPr>
        <w:t>and</w:t>
      </w:r>
      <w:r>
        <w:rPr>
          <w:spacing w:val="-4"/>
          <w:sz w:val="22"/>
        </w:rPr>
        <w:t> </w:t>
      </w:r>
      <w:r>
        <w:rPr>
          <w:sz w:val="22"/>
        </w:rPr>
        <w:t>appurtenances</w:t>
      </w:r>
      <w:r>
        <w:rPr>
          <w:spacing w:val="-3"/>
          <w:sz w:val="22"/>
        </w:rPr>
        <w:t> </w:t>
      </w:r>
      <w:r>
        <w:rPr>
          <w:sz w:val="22"/>
        </w:rPr>
        <w:t>of</w:t>
      </w:r>
      <w:r>
        <w:rPr>
          <w:spacing w:val="-4"/>
          <w:sz w:val="22"/>
        </w:rPr>
        <w:t> </w:t>
      </w:r>
      <w:r>
        <w:rPr>
          <w:sz w:val="22"/>
        </w:rPr>
        <w:t>any</w:t>
      </w:r>
      <w:r>
        <w:rPr>
          <w:spacing w:val="-4"/>
          <w:sz w:val="22"/>
        </w:rPr>
        <w:t> </w:t>
      </w:r>
      <w:r>
        <w:rPr>
          <w:sz w:val="22"/>
        </w:rPr>
        <w:t>person</w:t>
      </w:r>
      <w:r>
        <w:rPr>
          <w:spacing w:val="-4"/>
          <w:sz w:val="22"/>
        </w:rPr>
        <w:t> </w:t>
      </w:r>
      <w:r>
        <w:rPr>
          <w:sz w:val="22"/>
        </w:rPr>
        <w:t>or</w:t>
      </w:r>
      <w:r>
        <w:rPr>
          <w:spacing w:val="-4"/>
          <w:sz w:val="22"/>
        </w:rPr>
        <w:t> </w:t>
      </w:r>
      <w:r>
        <w:rPr>
          <w:sz w:val="22"/>
        </w:rPr>
        <w:t>entity</w:t>
      </w:r>
      <w:r>
        <w:rPr>
          <w:spacing w:val="-4"/>
          <w:sz w:val="22"/>
        </w:rPr>
        <w:t> </w:t>
      </w:r>
      <w:r>
        <w:rPr>
          <w:sz w:val="22"/>
        </w:rPr>
        <w:t>to</w:t>
      </w:r>
      <w:r>
        <w:rPr>
          <w:spacing w:val="-4"/>
          <w:sz w:val="22"/>
        </w:rPr>
        <w:t> </w:t>
      </w:r>
      <w:r>
        <w:rPr>
          <w:sz w:val="22"/>
        </w:rPr>
        <w:t>confirm</w:t>
      </w:r>
      <w:r>
        <w:rPr>
          <w:spacing w:val="-4"/>
          <w:sz w:val="22"/>
        </w:rPr>
        <w:t> </w:t>
      </w:r>
      <w:r>
        <w:rPr>
          <w:sz w:val="22"/>
        </w:rPr>
        <w:t>compliance</w:t>
      </w:r>
      <w:r>
        <w:rPr>
          <w:spacing w:val="-3"/>
          <w:sz w:val="22"/>
        </w:rPr>
        <w:t> </w:t>
      </w:r>
      <w:r>
        <w:rPr>
          <w:sz w:val="22"/>
        </w:rPr>
        <w:t>with</w:t>
      </w:r>
      <w:r>
        <w:rPr>
          <w:spacing w:val="-4"/>
          <w:sz w:val="22"/>
        </w:rPr>
        <w:t> </w:t>
      </w:r>
      <w:r>
        <w:rPr>
          <w:sz w:val="22"/>
        </w:rPr>
        <w:t>any</w:t>
      </w:r>
      <w:r>
        <w:rPr>
          <w:spacing w:val="-4"/>
          <w:sz w:val="22"/>
        </w:rPr>
        <w:t> </w:t>
      </w:r>
      <w:r>
        <w:rPr>
          <w:sz w:val="22"/>
        </w:rPr>
        <w:t>and</w:t>
      </w:r>
      <w:r>
        <w:rPr>
          <w:spacing w:val="-4"/>
          <w:sz w:val="22"/>
        </w:rPr>
        <w:t> </w:t>
      </w:r>
      <w:r>
        <w:rPr>
          <w:sz w:val="22"/>
        </w:rPr>
        <w:t>all Authority</w:t>
      </w:r>
      <w:r>
        <w:rPr>
          <w:spacing w:val="-6"/>
          <w:sz w:val="22"/>
        </w:rPr>
        <w:t> </w:t>
      </w:r>
      <w:r>
        <w:rPr>
          <w:sz w:val="22"/>
        </w:rPr>
        <w:t>rules</w:t>
      </w:r>
      <w:r>
        <w:rPr>
          <w:spacing w:val="-7"/>
          <w:sz w:val="22"/>
        </w:rPr>
        <w:t> </w:t>
      </w:r>
      <w:r>
        <w:rPr>
          <w:sz w:val="22"/>
        </w:rPr>
        <w:t>and</w:t>
      </w:r>
      <w:r>
        <w:rPr>
          <w:spacing w:val="-7"/>
          <w:sz w:val="22"/>
        </w:rPr>
        <w:t> </w:t>
      </w:r>
      <w:r>
        <w:rPr>
          <w:sz w:val="22"/>
        </w:rPr>
        <w:t>regulations</w:t>
      </w:r>
      <w:r>
        <w:rPr>
          <w:spacing w:val="-6"/>
          <w:sz w:val="22"/>
        </w:rPr>
        <w:t> </w:t>
      </w:r>
      <w:r>
        <w:rPr>
          <w:sz w:val="22"/>
        </w:rPr>
        <w:t>upon</w:t>
      </w:r>
      <w:r>
        <w:rPr>
          <w:spacing w:val="-7"/>
          <w:sz w:val="22"/>
        </w:rPr>
        <w:t> </w:t>
      </w:r>
      <w:r>
        <w:rPr>
          <w:sz w:val="22"/>
        </w:rPr>
        <w:t>receipt</w:t>
      </w:r>
      <w:r>
        <w:rPr>
          <w:spacing w:val="-6"/>
          <w:sz w:val="22"/>
        </w:rPr>
        <w:t> </w:t>
      </w:r>
      <w:r>
        <w:rPr>
          <w:sz w:val="22"/>
        </w:rPr>
        <w:t>of</w:t>
      </w:r>
      <w:r>
        <w:rPr>
          <w:spacing w:val="-7"/>
          <w:sz w:val="22"/>
        </w:rPr>
        <w:t> </w:t>
      </w:r>
      <w:r>
        <w:rPr>
          <w:sz w:val="22"/>
        </w:rPr>
        <w:t>a</w:t>
      </w:r>
      <w:r>
        <w:rPr>
          <w:spacing w:val="-7"/>
          <w:sz w:val="22"/>
        </w:rPr>
        <w:t> </w:t>
      </w:r>
      <w:r>
        <w:rPr>
          <w:sz w:val="22"/>
        </w:rPr>
        <w:t>complaint</w:t>
      </w:r>
      <w:r>
        <w:rPr>
          <w:spacing w:val="-6"/>
          <w:sz w:val="22"/>
        </w:rPr>
        <w:t> </w:t>
      </w:r>
      <w:r>
        <w:rPr>
          <w:sz w:val="22"/>
        </w:rPr>
        <w:t>by</w:t>
      </w:r>
      <w:r>
        <w:rPr>
          <w:spacing w:val="-7"/>
          <w:sz w:val="22"/>
        </w:rPr>
        <w:t> </w:t>
      </w:r>
      <w:r>
        <w:rPr>
          <w:sz w:val="22"/>
        </w:rPr>
        <w:t>the</w:t>
      </w:r>
      <w:r>
        <w:rPr>
          <w:spacing w:val="-7"/>
          <w:sz w:val="22"/>
        </w:rPr>
        <w:t> </w:t>
      </w:r>
      <w:r>
        <w:rPr>
          <w:sz w:val="22"/>
        </w:rPr>
        <w:t>Authority,</w:t>
      </w:r>
      <w:r>
        <w:rPr>
          <w:spacing w:val="-6"/>
          <w:sz w:val="22"/>
        </w:rPr>
        <w:t> </w:t>
      </w:r>
      <w:r>
        <w:rPr>
          <w:sz w:val="22"/>
        </w:rPr>
        <w:t>or</w:t>
      </w:r>
      <w:r>
        <w:rPr>
          <w:spacing w:val="-7"/>
          <w:sz w:val="22"/>
        </w:rPr>
        <w:t> </w:t>
      </w:r>
      <w:r>
        <w:rPr>
          <w:sz w:val="22"/>
        </w:rPr>
        <w:t>upon</w:t>
      </w:r>
      <w:r>
        <w:rPr>
          <w:spacing w:val="-7"/>
          <w:sz w:val="22"/>
        </w:rPr>
        <w:t> </w:t>
      </w:r>
      <w:r>
        <w:rPr>
          <w:sz w:val="22"/>
        </w:rPr>
        <w:t>visual</w:t>
      </w:r>
      <w:r>
        <w:rPr>
          <w:spacing w:val="-7"/>
          <w:sz w:val="22"/>
        </w:rPr>
        <w:t> </w:t>
      </w:r>
      <w:r>
        <w:rPr>
          <w:sz w:val="22"/>
        </w:rPr>
        <w:t>evidence that</w:t>
      </w:r>
      <w:r>
        <w:rPr>
          <w:spacing w:val="-3"/>
          <w:sz w:val="22"/>
        </w:rPr>
        <w:t> </w:t>
      </w:r>
      <w:r>
        <w:rPr>
          <w:sz w:val="22"/>
        </w:rPr>
        <w:t>a</w:t>
      </w:r>
      <w:r>
        <w:rPr>
          <w:spacing w:val="-3"/>
          <w:sz w:val="22"/>
        </w:rPr>
        <w:t> </w:t>
      </w:r>
      <w:r>
        <w:rPr>
          <w:sz w:val="22"/>
        </w:rPr>
        <w:t>violation</w:t>
      </w:r>
      <w:r>
        <w:rPr>
          <w:spacing w:val="-2"/>
          <w:sz w:val="22"/>
        </w:rPr>
        <w:t> </w:t>
      </w:r>
      <w:r>
        <w:rPr>
          <w:sz w:val="22"/>
        </w:rPr>
        <w:t>of</w:t>
      </w:r>
      <w:r>
        <w:rPr>
          <w:spacing w:val="-3"/>
          <w:sz w:val="22"/>
        </w:rPr>
        <w:t> </w:t>
      </w:r>
      <w:r>
        <w:rPr>
          <w:sz w:val="22"/>
        </w:rPr>
        <w:t>any</w:t>
      </w:r>
      <w:r>
        <w:rPr>
          <w:spacing w:val="-3"/>
          <w:sz w:val="22"/>
        </w:rPr>
        <w:t> </w:t>
      </w:r>
      <w:r>
        <w:rPr>
          <w:sz w:val="22"/>
        </w:rPr>
        <w:t>rule</w:t>
      </w:r>
      <w:r>
        <w:rPr>
          <w:spacing w:val="-3"/>
          <w:sz w:val="22"/>
        </w:rPr>
        <w:t> </w:t>
      </w:r>
      <w:r>
        <w:rPr>
          <w:sz w:val="22"/>
        </w:rPr>
        <w:t>or</w:t>
      </w:r>
      <w:r>
        <w:rPr>
          <w:spacing w:val="-3"/>
          <w:sz w:val="22"/>
        </w:rPr>
        <w:t> </w:t>
      </w:r>
      <w:r>
        <w:rPr>
          <w:sz w:val="22"/>
        </w:rPr>
        <w:t>regulation</w:t>
      </w:r>
      <w:r>
        <w:rPr>
          <w:spacing w:val="-2"/>
          <w:sz w:val="22"/>
        </w:rPr>
        <w:t> </w:t>
      </w:r>
      <w:r>
        <w:rPr>
          <w:sz w:val="22"/>
        </w:rPr>
        <w:t>may</w:t>
      </w:r>
      <w:r>
        <w:rPr>
          <w:spacing w:val="-3"/>
          <w:sz w:val="22"/>
        </w:rPr>
        <w:t> </w:t>
      </w:r>
      <w:r>
        <w:rPr>
          <w:sz w:val="22"/>
        </w:rPr>
        <w:t>have</w:t>
      </w:r>
      <w:r>
        <w:rPr>
          <w:spacing w:val="-3"/>
          <w:sz w:val="22"/>
        </w:rPr>
        <w:t> </w:t>
      </w:r>
      <w:r>
        <w:rPr>
          <w:sz w:val="22"/>
        </w:rPr>
        <w:t>occurred.</w:t>
      </w:r>
      <w:r>
        <w:rPr>
          <w:spacing w:val="-3"/>
          <w:sz w:val="22"/>
        </w:rPr>
        <w:t> </w:t>
      </w:r>
      <w:r>
        <w:rPr>
          <w:sz w:val="22"/>
        </w:rPr>
        <w:t>The</w:t>
      </w:r>
      <w:r>
        <w:rPr>
          <w:spacing w:val="-3"/>
          <w:sz w:val="22"/>
        </w:rPr>
        <w:t> </w:t>
      </w:r>
      <w:r>
        <w:rPr>
          <w:sz w:val="22"/>
        </w:rPr>
        <w:t>Authority</w:t>
      </w:r>
      <w:r>
        <w:rPr>
          <w:spacing w:val="-3"/>
          <w:sz w:val="22"/>
        </w:rPr>
        <w:t> </w:t>
      </w:r>
      <w:r>
        <w:rPr>
          <w:sz w:val="22"/>
        </w:rPr>
        <w:t>engineer,</w:t>
      </w:r>
      <w:r>
        <w:rPr>
          <w:spacing w:val="-2"/>
          <w:sz w:val="22"/>
        </w:rPr>
        <w:t> </w:t>
      </w:r>
      <w:r>
        <w:rPr>
          <w:sz w:val="22"/>
        </w:rPr>
        <w:t>operator</w:t>
      </w:r>
      <w:r>
        <w:rPr>
          <w:spacing w:val="-3"/>
          <w:sz w:val="22"/>
        </w:rPr>
        <w:t> </w:t>
      </w:r>
      <w:r>
        <w:rPr>
          <w:sz w:val="22"/>
        </w:rPr>
        <w:t>and/or other authorized agent is also authorized to make routine periodic inspections of any commercial or industrial sewer facilities annually to confirm compliance with the Authority rules and regulations, including, but not limited to, the presence and maintenance of traps, vents and cleanouts.</w:t>
      </w:r>
    </w:p>
    <w:p>
      <w:pPr>
        <w:pStyle w:val="ListParagraph"/>
        <w:numPr>
          <w:ilvl w:val="0"/>
          <w:numId w:val="28"/>
        </w:numPr>
        <w:tabs>
          <w:tab w:pos="840" w:val="left" w:leader="none"/>
        </w:tabs>
        <w:spacing w:line="247" w:lineRule="auto" w:before="176" w:after="0"/>
        <w:ind w:left="840" w:right="354" w:hanging="480"/>
        <w:jc w:val="both"/>
        <w:rPr>
          <w:sz w:val="22"/>
        </w:rPr>
      </w:pPr>
      <w:r>
        <w:rPr>
          <w:sz w:val="22"/>
        </w:rPr>
        <w:t>In the event any inspections described above identify a violation of the Authority rules and regulations,</w:t>
      </w:r>
      <w:r>
        <w:rPr>
          <w:spacing w:val="-2"/>
          <w:sz w:val="22"/>
        </w:rPr>
        <w:t> </w:t>
      </w:r>
      <w:r>
        <w:rPr>
          <w:sz w:val="22"/>
        </w:rPr>
        <w:t>and,</w:t>
      </w:r>
      <w:r>
        <w:rPr>
          <w:spacing w:val="-3"/>
          <w:sz w:val="22"/>
        </w:rPr>
        <w:t> </w:t>
      </w:r>
      <w:r>
        <w:rPr>
          <w:sz w:val="22"/>
        </w:rPr>
        <w:t>to</w:t>
      </w:r>
      <w:r>
        <w:rPr>
          <w:spacing w:val="-3"/>
          <w:sz w:val="22"/>
        </w:rPr>
        <w:t> </w:t>
      </w:r>
      <w:r>
        <w:rPr>
          <w:sz w:val="22"/>
        </w:rPr>
        <w:t>the</w:t>
      </w:r>
      <w:r>
        <w:rPr>
          <w:spacing w:val="-3"/>
          <w:sz w:val="22"/>
        </w:rPr>
        <w:t> </w:t>
      </w:r>
      <w:r>
        <w:rPr>
          <w:sz w:val="22"/>
        </w:rPr>
        <w:t>extent</w:t>
      </w:r>
      <w:r>
        <w:rPr>
          <w:spacing w:val="-2"/>
          <w:sz w:val="22"/>
        </w:rPr>
        <w:t> </w:t>
      </w:r>
      <w:r>
        <w:rPr>
          <w:sz w:val="22"/>
        </w:rPr>
        <w:t>necessary,</w:t>
      </w:r>
      <w:r>
        <w:rPr>
          <w:spacing w:val="-2"/>
          <w:sz w:val="22"/>
        </w:rPr>
        <w:t> </w:t>
      </w:r>
      <w:r>
        <w:rPr>
          <w:sz w:val="22"/>
        </w:rPr>
        <w:t>follow-up</w:t>
      </w:r>
      <w:r>
        <w:rPr>
          <w:spacing w:val="-2"/>
          <w:sz w:val="22"/>
        </w:rPr>
        <w:t> </w:t>
      </w:r>
      <w:r>
        <w:rPr>
          <w:sz w:val="22"/>
        </w:rPr>
        <w:t>inspections</w:t>
      </w:r>
      <w:r>
        <w:rPr>
          <w:spacing w:val="-2"/>
          <w:sz w:val="22"/>
        </w:rPr>
        <w:t> </w:t>
      </w:r>
      <w:r>
        <w:rPr>
          <w:sz w:val="22"/>
        </w:rPr>
        <w:t>to</w:t>
      </w:r>
      <w:r>
        <w:rPr>
          <w:spacing w:val="-3"/>
          <w:sz w:val="22"/>
        </w:rPr>
        <w:t> </w:t>
      </w:r>
      <w:r>
        <w:rPr>
          <w:sz w:val="22"/>
        </w:rPr>
        <w:t>confirm</w:t>
      </w:r>
      <w:r>
        <w:rPr>
          <w:spacing w:val="-2"/>
          <w:sz w:val="22"/>
        </w:rPr>
        <w:t> </w:t>
      </w:r>
      <w:r>
        <w:rPr>
          <w:sz w:val="22"/>
        </w:rPr>
        <w:t>compliance,</w:t>
      </w:r>
      <w:r>
        <w:rPr>
          <w:spacing w:val="-1"/>
          <w:sz w:val="22"/>
        </w:rPr>
        <w:t> </w:t>
      </w:r>
      <w:r>
        <w:rPr>
          <w:sz w:val="22"/>
        </w:rPr>
        <w:t>the</w:t>
      </w:r>
      <w:r>
        <w:rPr>
          <w:spacing w:val="-3"/>
          <w:sz w:val="22"/>
        </w:rPr>
        <w:t> </w:t>
      </w:r>
      <w:r>
        <w:rPr>
          <w:sz w:val="22"/>
        </w:rPr>
        <w:t>Authority may charge the owner for such inspection(s) at the then-current inspection fee charged by the </w:t>
      </w:r>
      <w:r>
        <w:rPr>
          <w:spacing w:val="-2"/>
          <w:sz w:val="22"/>
        </w:rPr>
        <w:t>Authority.</w:t>
      </w:r>
    </w:p>
    <w:p>
      <w:pPr>
        <w:pStyle w:val="BodyText"/>
        <w:spacing w:before="18"/>
      </w:pPr>
    </w:p>
    <w:p>
      <w:pPr>
        <w:pStyle w:val="Heading3"/>
        <w:spacing w:before="1"/>
      </w:pPr>
      <w:bookmarkStart w:name="§ 150-36 Installation of a building sewe" w:id="153"/>
      <w:bookmarkEnd w:id="153"/>
      <w:r>
        <w:rPr>
          <w:b w:val="0"/>
        </w:rPr>
      </w:r>
      <w:r>
        <w:rPr/>
        <w:t>§</w:t>
      </w:r>
      <w:r>
        <w:rPr>
          <w:spacing w:val="-2"/>
        </w:rPr>
        <w:t> </w:t>
      </w:r>
      <w:r>
        <w:rPr/>
        <w:t>150-36.</w:t>
      </w:r>
      <w:r>
        <w:rPr>
          <w:spacing w:val="62"/>
        </w:rPr>
        <w:t> </w:t>
      </w:r>
      <w:r>
        <w:rPr/>
        <w:t>Installation</w:t>
      </w:r>
      <w:r>
        <w:rPr>
          <w:spacing w:val="-3"/>
        </w:rPr>
        <w:t> </w:t>
      </w:r>
      <w:r>
        <w:rPr/>
        <w:t>of</w:t>
      </w:r>
      <w:r>
        <w:rPr>
          <w:spacing w:val="-1"/>
        </w:rPr>
        <w:t> </w:t>
      </w:r>
      <w:r>
        <w:rPr/>
        <w:t>a</w:t>
      </w:r>
      <w:r>
        <w:rPr>
          <w:spacing w:val="-2"/>
        </w:rPr>
        <w:t> </w:t>
      </w:r>
      <w:r>
        <w:rPr/>
        <w:t>building</w:t>
      </w:r>
      <w:r>
        <w:rPr>
          <w:spacing w:val="-1"/>
        </w:rPr>
        <w:t> </w:t>
      </w:r>
      <w:r>
        <w:rPr>
          <w:spacing w:val="-2"/>
        </w:rPr>
        <w:t>sewer.</w:t>
      </w:r>
    </w:p>
    <w:p>
      <w:pPr>
        <w:pStyle w:val="BodyText"/>
        <w:spacing w:line="247" w:lineRule="auto" w:before="187"/>
        <w:ind w:left="360" w:right="351"/>
        <w:jc w:val="both"/>
      </w:pPr>
      <w:r>
        <w:rPr/>
        <w:t>The installation of a building sewer shall be the responsibility of the owner and shall be installed at the cost and expense of</w:t>
      </w:r>
      <w:r>
        <w:rPr>
          <w:spacing w:val="-1"/>
        </w:rPr>
        <w:t> </w:t>
      </w:r>
      <w:r>
        <w:rPr/>
        <w:t>the owner. Building sewers shall be</w:t>
      </w:r>
      <w:r>
        <w:rPr>
          <w:spacing w:val="-1"/>
        </w:rPr>
        <w:t> </w:t>
      </w:r>
      <w:r>
        <w:rPr/>
        <w:t>installed in accordance with rules and regulations regarding</w:t>
      </w:r>
      <w:r>
        <w:rPr>
          <w:spacing w:val="-6"/>
        </w:rPr>
        <w:t> </w:t>
      </w:r>
      <w:r>
        <w:rPr/>
        <w:t>the</w:t>
      </w:r>
      <w:r>
        <w:rPr>
          <w:spacing w:val="-7"/>
        </w:rPr>
        <w:t> </w:t>
      </w:r>
      <w:r>
        <w:rPr/>
        <w:t>installation</w:t>
      </w:r>
      <w:r>
        <w:rPr>
          <w:spacing w:val="-6"/>
        </w:rPr>
        <w:t> </w:t>
      </w:r>
      <w:r>
        <w:rPr/>
        <w:t>of</w:t>
      </w:r>
      <w:r>
        <w:rPr>
          <w:spacing w:val="-7"/>
        </w:rPr>
        <w:t> </w:t>
      </w:r>
      <w:r>
        <w:rPr/>
        <w:t>building</w:t>
      </w:r>
      <w:r>
        <w:rPr>
          <w:spacing w:val="-6"/>
        </w:rPr>
        <w:t> </w:t>
      </w:r>
      <w:r>
        <w:rPr/>
        <w:t>sewers,</w:t>
      </w:r>
      <w:r>
        <w:rPr>
          <w:spacing w:val="-7"/>
        </w:rPr>
        <w:t> </w:t>
      </w:r>
      <w:r>
        <w:rPr/>
        <w:t>which</w:t>
      </w:r>
      <w:r>
        <w:rPr>
          <w:spacing w:val="-7"/>
        </w:rPr>
        <w:t> </w:t>
      </w:r>
      <w:r>
        <w:rPr/>
        <w:t>are</w:t>
      </w:r>
      <w:r>
        <w:rPr>
          <w:spacing w:val="-7"/>
        </w:rPr>
        <w:t> </w:t>
      </w:r>
      <w:r>
        <w:rPr/>
        <w:t>attached</w:t>
      </w:r>
      <w:r>
        <w:rPr>
          <w:spacing w:val="-6"/>
        </w:rPr>
        <w:t> </w:t>
      </w:r>
      <w:r>
        <w:rPr/>
        <w:t>to</w:t>
      </w:r>
      <w:r>
        <w:rPr>
          <w:spacing w:val="-7"/>
        </w:rPr>
        <w:t> </w:t>
      </w:r>
      <w:r>
        <w:rPr/>
        <w:t>or</w:t>
      </w:r>
      <w:r>
        <w:rPr>
          <w:spacing w:val="-7"/>
        </w:rPr>
        <w:t> </w:t>
      </w:r>
      <w:r>
        <w:rPr/>
        <w:t>appended</w:t>
      </w:r>
      <w:r>
        <w:rPr>
          <w:spacing w:val="-6"/>
        </w:rPr>
        <w:t> </w:t>
      </w:r>
      <w:r>
        <w:rPr/>
        <w:t>to</w:t>
      </w:r>
      <w:r>
        <w:rPr>
          <w:spacing w:val="-7"/>
        </w:rPr>
        <w:t> </w:t>
      </w:r>
      <w:r>
        <w:rPr/>
        <w:t>this</w:t>
      </w:r>
      <w:r>
        <w:rPr>
          <w:spacing w:val="-7"/>
        </w:rPr>
        <w:t> </w:t>
      </w:r>
      <w:r>
        <w:rPr/>
        <w:t>chapter,</w:t>
      </w:r>
      <w:r>
        <w:rPr>
          <w:spacing w:val="-6"/>
        </w:rPr>
        <w:t> </w:t>
      </w:r>
      <w:r>
        <w:rPr/>
        <w:t>which</w:t>
      </w:r>
      <w:r>
        <w:rPr>
          <w:spacing w:val="-7"/>
        </w:rPr>
        <w:t> </w:t>
      </w:r>
      <w:r>
        <w:rPr/>
        <w:t>rules and regulations are incorporated as a part of this chapter and made a part hereof.</w:t>
      </w:r>
    </w:p>
    <w:p>
      <w:pPr>
        <w:pStyle w:val="BodyText"/>
        <w:spacing w:before="18"/>
      </w:pPr>
    </w:p>
    <w:p>
      <w:pPr>
        <w:pStyle w:val="Heading3"/>
      </w:pPr>
      <w:bookmarkStart w:name="§ 150-37 Additional rules and regulation" w:id="154"/>
      <w:bookmarkEnd w:id="154"/>
      <w:r>
        <w:rPr>
          <w:b w:val="0"/>
        </w:rPr>
      </w:r>
      <w:r>
        <w:rPr/>
        <w:t>§</w:t>
      </w:r>
      <w:r>
        <w:rPr>
          <w:spacing w:val="-4"/>
        </w:rPr>
        <w:t> </w:t>
      </w:r>
      <w:r>
        <w:rPr/>
        <w:t>150-37.</w:t>
      </w:r>
      <w:r>
        <w:rPr>
          <w:spacing w:val="57"/>
        </w:rPr>
        <w:t> </w:t>
      </w:r>
      <w:r>
        <w:rPr/>
        <w:t>Additional</w:t>
      </w:r>
      <w:r>
        <w:rPr>
          <w:spacing w:val="-4"/>
        </w:rPr>
        <w:t> </w:t>
      </w:r>
      <w:r>
        <w:rPr/>
        <w:t>rules</w:t>
      </w:r>
      <w:r>
        <w:rPr>
          <w:spacing w:val="-4"/>
        </w:rPr>
        <w:t> </w:t>
      </w:r>
      <w:r>
        <w:rPr/>
        <w:t>and</w:t>
      </w:r>
      <w:r>
        <w:rPr>
          <w:spacing w:val="-5"/>
        </w:rPr>
        <w:t> </w:t>
      </w:r>
      <w:r>
        <w:rPr/>
        <w:t>regulations</w:t>
      </w:r>
      <w:r>
        <w:rPr>
          <w:spacing w:val="-1"/>
        </w:rPr>
        <w:t> </w:t>
      </w:r>
      <w:r>
        <w:rPr>
          <w:spacing w:val="-2"/>
        </w:rPr>
        <w:t>authorized.</w:t>
      </w:r>
    </w:p>
    <w:p>
      <w:pPr>
        <w:pStyle w:val="BodyText"/>
        <w:spacing w:line="247" w:lineRule="auto" w:before="187"/>
        <w:ind w:left="360" w:right="354"/>
        <w:jc w:val="both"/>
      </w:pPr>
      <w:r>
        <w:rPr/>
        <w:t>The Authority reserves the right to amend the rules and regulations regarding the installation of building sewers attached or appended to this chapter from time to time, and to adopt, from time to time, additional rules and regulations as it shall deem necessary and proper relating to connections with the sewer and the sewer system, and all of which rules, regulations, conditions and obligations shall become and shall be construed as part of this chapter.</w:t>
      </w:r>
    </w:p>
    <w:p>
      <w:pPr>
        <w:pStyle w:val="BodyText"/>
        <w:spacing w:before="18"/>
      </w:pPr>
    </w:p>
    <w:p>
      <w:pPr>
        <w:pStyle w:val="Heading3"/>
      </w:pPr>
      <w:bookmarkStart w:name="§ 150-38 Administrative procedures for a" w:id="155"/>
      <w:bookmarkEnd w:id="155"/>
      <w:r>
        <w:rPr>
          <w:b w:val="0"/>
        </w:rPr>
      </w:r>
      <w:r>
        <w:rPr/>
        <w:t>§</w:t>
      </w:r>
      <w:r>
        <w:rPr>
          <w:spacing w:val="-7"/>
        </w:rPr>
        <w:t> </w:t>
      </w:r>
      <w:r>
        <w:rPr/>
        <w:t>150-38.</w:t>
      </w:r>
      <w:r>
        <w:rPr>
          <w:spacing w:val="57"/>
        </w:rPr>
        <w:t> </w:t>
      </w:r>
      <w:r>
        <w:rPr/>
        <w:t>Administrative</w:t>
      </w:r>
      <w:r>
        <w:rPr>
          <w:spacing w:val="-5"/>
        </w:rPr>
        <w:t> </w:t>
      </w:r>
      <w:r>
        <w:rPr/>
        <w:t>procedures</w:t>
      </w:r>
      <w:r>
        <w:rPr>
          <w:spacing w:val="-2"/>
        </w:rPr>
        <w:t> </w:t>
      </w:r>
      <w:r>
        <w:rPr/>
        <w:t>for</w:t>
      </w:r>
      <w:r>
        <w:rPr>
          <w:spacing w:val="-5"/>
        </w:rPr>
        <w:t> </w:t>
      </w:r>
      <w:r>
        <w:rPr/>
        <w:t>approval</w:t>
      </w:r>
      <w:r>
        <w:rPr>
          <w:spacing w:val="-5"/>
        </w:rPr>
        <w:t> </w:t>
      </w:r>
      <w:r>
        <w:rPr/>
        <w:t>and</w:t>
      </w:r>
      <w:r>
        <w:rPr>
          <w:spacing w:val="-5"/>
        </w:rPr>
        <w:t> </w:t>
      </w:r>
      <w:r>
        <w:rPr/>
        <w:t>construction</w:t>
      </w:r>
      <w:r>
        <w:rPr>
          <w:spacing w:val="-5"/>
        </w:rPr>
        <w:t> </w:t>
      </w:r>
      <w:r>
        <w:rPr/>
        <w:t>of</w:t>
      </w:r>
      <w:r>
        <w:rPr>
          <w:spacing w:val="-4"/>
        </w:rPr>
        <w:t> </w:t>
      </w:r>
      <w:r>
        <w:rPr/>
        <w:t>sewage</w:t>
      </w:r>
      <w:r>
        <w:rPr>
          <w:spacing w:val="-3"/>
        </w:rPr>
        <w:t> </w:t>
      </w:r>
      <w:r>
        <w:rPr/>
        <w:t>facility</w:t>
      </w:r>
      <w:r>
        <w:rPr>
          <w:spacing w:val="-4"/>
        </w:rPr>
        <w:t> </w:t>
      </w:r>
      <w:r>
        <w:rPr>
          <w:spacing w:val="-2"/>
        </w:rPr>
        <w:t>extensions.</w:t>
      </w:r>
    </w:p>
    <w:p>
      <w:pPr>
        <w:pStyle w:val="ListParagraph"/>
        <w:numPr>
          <w:ilvl w:val="0"/>
          <w:numId w:val="29"/>
        </w:numPr>
        <w:tabs>
          <w:tab w:pos="840" w:val="left" w:leader="none"/>
        </w:tabs>
        <w:spacing w:line="247" w:lineRule="auto" w:before="187" w:after="0"/>
        <w:ind w:left="840" w:right="354" w:hanging="480"/>
        <w:jc w:val="both"/>
        <w:rPr>
          <w:sz w:val="22"/>
        </w:rPr>
      </w:pPr>
      <w:r>
        <w:rPr>
          <w:sz w:val="22"/>
        </w:rPr>
        <w:t>General policy. The sewerage facilities built to extend sanitary sewage services to a new area are intended to serve the public for many years. The facilities, upon final acceptance, will become the property of the Conewago Township Sewer Authority, and the Authority will own, maintain, and operate them for the use of the public.</w:t>
      </w:r>
    </w:p>
    <w:p>
      <w:pPr>
        <w:pStyle w:val="ListParagraph"/>
        <w:numPr>
          <w:ilvl w:val="1"/>
          <w:numId w:val="29"/>
        </w:numPr>
        <w:tabs>
          <w:tab w:pos="1320" w:val="left" w:leader="none"/>
        </w:tabs>
        <w:spacing w:line="247" w:lineRule="auto" w:before="178" w:after="0"/>
        <w:ind w:left="1320" w:right="355" w:hanging="480"/>
        <w:jc w:val="both"/>
        <w:rPr>
          <w:sz w:val="22"/>
        </w:rPr>
      </w:pPr>
      <w:r>
        <w:rPr>
          <w:sz w:val="22"/>
        </w:rPr>
        <w:t>The sewerage facilities must be designed and constructed in accordance with the technical specifications</w:t>
      </w:r>
      <w:r>
        <w:rPr>
          <w:spacing w:val="-1"/>
          <w:sz w:val="22"/>
        </w:rPr>
        <w:t> </w:t>
      </w:r>
      <w:r>
        <w:rPr>
          <w:sz w:val="22"/>
        </w:rPr>
        <w:t>covered</w:t>
      </w:r>
      <w:r>
        <w:rPr>
          <w:spacing w:val="-2"/>
          <w:sz w:val="22"/>
        </w:rPr>
        <w:t> </w:t>
      </w:r>
      <w:r>
        <w:rPr>
          <w:sz w:val="22"/>
        </w:rPr>
        <w:t>herein.</w:t>
      </w:r>
      <w:r>
        <w:rPr>
          <w:spacing w:val="-2"/>
          <w:sz w:val="22"/>
        </w:rPr>
        <w:t> </w:t>
      </w:r>
      <w:r>
        <w:rPr>
          <w:sz w:val="22"/>
        </w:rPr>
        <w:t>The</w:t>
      </w:r>
      <w:r>
        <w:rPr>
          <w:spacing w:val="-2"/>
          <w:sz w:val="22"/>
        </w:rPr>
        <w:t> </w:t>
      </w:r>
      <w:r>
        <w:rPr>
          <w:sz w:val="22"/>
        </w:rPr>
        <w:t>facility</w:t>
      </w:r>
      <w:r>
        <w:rPr>
          <w:spacing w:val="-1"/>
          <w:sz w:val="22"/>
        </w:rPr>
        <w:t> </w:t>
      </w:r>
      <w:r>
        <w:rPr>
          <w:sz w:val="22"/>
        </w:rPr>
        <w:t>design</w:t>
      </w:r>
      <w:r>
        <w:rPr>
          <w:spacing w:val="-2"/>
          <w:sz w:val="22"/>
        </w:rPr>
        <w:t> </w:t>
      </w:r>
      <w:r>
        <w:rPr>
          <w:sz w:val="22"/>
        </w:rPr>
        <w:t>must</w:t>
      </w:r>
      <w:r>
        <w:rPr>
          <w:spacing w:val="-2"/>
          <w:sz w:val="22"/>
        </w:rPr>
        <w:t> </w:t>
      </w:r>
      <w:r>
        <w:rPr>
          <w:sz w:val="22"/>
        </w:rPr>
        <w:t>minimize</w:t>
      </w:r>
      <w:r>
        <w:rPr>
          <w:spacing w:val="-1"/>
          <w:sz w:val="22"/>
        </w:rPr>
        <w:t> </w:t>
      </w:r>
      <w:r>
        <w:rPr>
          <w:sz w:val="22"/>
        </w:rPr>
        <w:t>any</w:t>
      </w:r>
      <w:r>
        <w:rPr>
          <w:spacing w:val="-2"/>
          <w:sz w:val="22"/>
        </w:rPr>
        <w:t> </w:t>
      </w:r>
      <w:r>
        <w:rPr>
          <w:sz w:val="22"/>
        </w:rPr>
        <w:t>detrimental</w:t>
      </w:r>
      <w:r>
        <w:rPr>
          <w:spacing w:val="-1"/>
          <w:sz w:val="22"/>
        </w:rPr>
        <w:t> </w:t>
      </w:r>
      <w:r>
        <w:rPr>
          <w:sz w:val="22"/>
        </w:rPr>
        <w:t>impact</w:t>
      </w:r>
      <w:r>
        <w:rPr>
          <w:spacing w:val="-2"/>
          <w:sz w:val="22"/>
        </w:rPr>
        <w:t> </w:t>
      </w:r>
      <w:r>
        <w:rPr>
          <w:sz w:val="22"/>
        </w:rPr>
        <w:t>on</w:t>
      </w:r>
      <w:r>
        <w:rPr>
          <w:spacing w:val="-2"/>
          <w:sz w:val="22"/>
        </w:rPr>
        <w:t> </w:t>
      </w:r>
      <w:r>
        <w:rPr>
          <w:sz w:val="22"/>
        </w:rPr>
        <w:t>the environment.</w:t>
      </w:r>
      <w:r>
        <w:rPr>
          <w:spacing w:val="-7"/>
          <w:sz w:val="22"/>
        </w:rPr>
        <w:t> </w:t>
      </w:r>
      <w:r>
        <w:rPr>
          <w:sz w:val="22"/>
        </w:rPr>
        <w:t>The</w:t>
      </w:r>
      <w:r>
        <w:rPr>
          <w:spacing w:val="-8"/>
          <w:sz w:val="22"/>
        </w:rPr>
        <w:t> </w:t>
      </w:r>
      <w:r>
        <w:rPr>
          <w:sz w:val="22"/>
        </w:rPr>
        <w:t>facility</w:t>
      </w:r>
      <w:r>
        <w:rPr>
          <w:spacing w:val="-7"/>
          <w:sz w:val="22"/>
        </w:rPr>
        <w:t> </w:t>
      </w:r>
      <w:r>
        <w:rPr>
          <w:sz w:val="22"/>
        </w:rPr>
        <w:t>must</w:t>
      </w:r>
      <w:r>
        <w:rPr>
          <w:spacing w:val="-8"/>
          <w:sz w:val="22"/>
        </w:rPr>
        <w:t> </w:t>
      </w:r>
      <w:r>
        <w:rPr>
          <w:sz w:val="22"/>
        </w:rPr>
        <w:t>avoid</w:t>
      </w:r>
      <w:r>
        <w:rPr>
          <w:spacing w:val="-8"/>
          <w:sz w:val="22"/>
        </w:rPr>
        <w:t> </w:t>
      </w:r>
      <w:r>
        <w:rPr>
          <w:sz w:val="22"/>
        </w:rPr>
        <w:t>or</w:t>
      </w:r>
      <w:r>
        <w:rPr>
          <w:spacing w:val="-8"/>
          <w:sz w:val="22"/>
        </w:rPr>
        <w:t> </w:t>
      </w:r>
      <w:r>
        <w:rPr>
          <w:sz w:val="22"/>
        </w:rPr>
        <w:t>minimize</w:t>
      </w:r>
      <w:r>
        <w:rPr>
          <w:spacing w:val="-7"/>
          <w:sz w:val="22"/>
        </w:rPr>
        <w:t> </w:t>
      </w:r>
      <w:r>
        <w:rPr>
          <w:sz w:val="22"/>
        </w:rPr>
        <w:t>impacts</w:t>
      </w:r>
      <w:r>
        <w:rPr>
          <w:spacing w:val="-7"/>
          <w:sz w:val="22"/>
        </w:rPr>
        <w:t> </w:t>
      </w:r>
      <w:r>
        <w:rPr>
          <w:sz w:val="22"/>
        </w:rPr>
        <w:t>to</w:t>
      </w:r>
      <w:r>
        <w:rPr>
          <w:spacing w:val="-8"/>
          <w:sz w:val="22"/>
        </w:rPr>
        <w:t> </w:t>
      </w:r>
      <w:r>
        <w:rPr>
          <w:sz w:val="22"/>
        </w:rPr>
        <w:t>valuable</w:t>
      </w:r>
      <w:r>
        <w:rPr>
          <w:spacing w:val="-7"/>
          <w:sz w:val="22"/>
        </w:rPr>
        <w:t> </w:t>
      </w:r>
      <w:r>
        <w:rPr>
          <w:sz w:val="22"/>
        </w:rPr>
        <w:t>natural</w:t>
      </w:r>
      <w:r>
        <w:rPr>
          <w:spacing w:val="-8"/>
          <w:sz w:val="22"/>
        </w:rPr>
        <w:t> </w:t>
      </w:r>
      <w:r>
        <w:rPr>
          <w:sz w:val="22"/>
        </w:rPr>
        <w:t>resources,</w:t>
      </w:r>
      <w:r>
        <w:rPr>
          <w:spacing w:val="-8"/>
          <w:sz w:val="22"/>
        </w:rPr>
        <w:t> </w:t>
      </w:r>
      <w:r>
        <w:rPr>
          <w:sz w:val="22"/>
        </w:rPr>
        <w:t>such</w:t>
      </w:r>
      <w:r>
        <w:rPr>
          <w:spacing w:val="-8"/>
          <w:sz w:val="22"/>
        </w:rPr>
        <w:t> </w:t>
      </w:r>
      <w:r>
        <w:rPr>
          <w:sz w:val="22"/>
        </w:rPr>
        <w:t>as wetlands and high quality streams.</w:t>
      </w:r>
    </w:p>
    <w:p>
      <w:pPr>
        <w:pStyle w:val="ListParagraph"/>
        <w:numPr>
          <w:ilvl w:val="1"/>
          <w:numId w:val="29"/>
        </w:numPr>
        <w:tabs>
          <w:tab w:pos="1320" w:val="left" w:leader="none"/>
        </w:tabs>
        <w:spacing w:line="247" w:lineRule="auto" w:before="177" w:after="0"/>
        <w:ind w:left="1320" w:right="356" w:hanging="480"/>
        <w:jc w:val="both"/>
        <w:rPr>
          <w:sz w:val="22"/>
        </w:rPr>
      </w:pPr>
      <w:r>
        <w:rPr>
          <w:sz w:val="22"/>
        </w:rPr>
        <w:t>Sewerage facilities proposed to serve new developments shall be</w:t>
      </w:r>
      <w:r>
        <w:rPr>
          <w:spacing w:val="-1"/>
          <w:sz w:val="22"/>
        </w:rPr>
        <w:t> </w:t>
      </w:r>
      <w:r>
        <w:rPr>
          <w:sz w:val="22"/>
        </w:rPr>
        <w:t>properly sized to consider the ultimate needs of the area to be served, as designated by the Act 537 Sewerage Facilities Plan for the respective Township. Sewerage facility extensions shall be designed to utilize gravity</w:t>
      </w:r>
    </w:p>
    <w:p>
      <w:pPr>
        <w:pStyle w:val="ListParagraph"/>
        <w:spacing w:after="0" w:line="247" w:lineRule="auto"/>
        <w:jc w:val="both"/>
        <w:rPr>
          <w:sz w:val="22"/>
        </w:rPr>
        <w:sectPr>
          <w:headerReference w:type="default" r:id="rId59"/>
          <w:footerReference w:type="default" r:id="rId60"/>
          <w:pgSz w:w="12240" w:h="15840"/>
          <w:pgMar w:header="631" w:footer="609" w:top="1140" w:bottom="800" w:left="1080" w:right="1080"/>
        </w:sectPr>
      </w:pPr>
    </w:p>
    <w:p>
      <w:pPr>
        <w:pStyle w:val="BodyText"/>
        <w:spacing w:before="37"/>
      </w:pPr>
    </w:p>
    <w:p>
      <w:pPr>
        <w:pStyle w:val="BodyText"/>
        <w:spacing w:line="247" w:lineRule="auto"/>
        <w:ind w:left="1320"/>
      </w:pPr>
      <w:r>
        <w:rPr/>
        <w:t>interceptors.</w:t>
      </w:r>
      <w:r>
        <w:rPr>
          <w:spacing w:val="-2"/>
        </w:rPr>
        <w:t> </w:t>
      </w:r>
      <w:r>
        <w:rPr/>
        <w:t>The</w:t>
      </w:r>
      <w:r>
        <w:rPr>
          <w:spacing w:val="-3"/>
        </w:rPr>
        <w:t> </w:t>
      </w:r>
      <w:r>
        <w:rPr/>
        <w:t>applicant</w:t>
      </w:r>
      <w:r>
        <w:rPr>
          <w:spacing w:val="-2"/>
        </w:rPr>
        <w:t> </w:t>
      </w:r>
      <w:r>
        <w:rPr/>
        <w:t>shall</w:t>
      </w:r>
      <w:r>
        <w:rPr>
          <w:spacing w:val="-3"/>
        </w:rPr>
        <w:t> </w:t>
      </w:r>
      <w:r>
        <w:rPr/>
        <w:t>bear</w:t>
      </w:r>
      <w:r>
        <w:rPr>
          <w:spacing w:val="-3"/>
        </w:rPr>
        <w:t> </w:t>
      </w:r>
      <w:r>
        <w:rPr/>
        <w:t>all</w:t>
      </w:r>
      <w:r>
        <w:rPr>
          <w:spacing w:val="-3"/>
        </w:rPr>
        <w:t> </w:t>
      </w:r>
      <w:r>
        <w:rPr/>
        <w:t>costs</w:t>
      </w:r>
      <w:r>
        <w:rPr>
          <w:spacing w:val="-3"/>
        </w:rPr>
        <w:t> </w:t>
      </w:r>
      <w:r>
        <w:rPr/>
        <w:t>incident</w:t>
      </w:r>
      <w:r>
        <w:rPr>
          <w:spacing w:val="-2"/>
        </w:rPr>
        <w:t> </w:t>
      </w:r>
      <w:r>
        <w:rPr/>
        <w:t>to</w:t>
      </w:r>
      <w:r>
        <w:rPr>
          <w:spacing w:val="-3"/>
        </w:rPr>
        <w:t> </w:t>
      </w:r>
      <w:r>
        <w:rPr/>
        <w:t>the</w:t>
      </w:r>
      <w:r>
        <w:rPr>
          <w:spacing w:val="-3"/>
        </w:rPr>
        <w:t> </w:t>
      </w:r>
      <w:r>
        <w:rPr/>
        <w:t>application,</w:t>
      </w:r>
      <w:r>
        <w:rPr>
          <w:spacing w:val="-2"/>
        </w:rPr>
        <w:t> </w:t>
      </w:r>
      <w:r>
        <w:rPr/>
        <w:t>permits,</w:t>
      </w:r>
      <w:r>
        <w:rPr>
          <w:spacing w:val="-2"/>
        </w:rPr>
        <w:t> </w:t>
      </w:r>
      <w:r>
        <w:rPr/>
        <w:t>construction, inspection and dedication of the facilities.</w:t>
      </w:r>
    </w:p>
    <w:p>
      <w:pPr>
        <w:pStyle w:val="ListParagraph"/>
        <w:numPr>
          <w:ilvl w:val="1"/>
          <w:numId w:val="29"/>
        </w:numPr>
        <w:tabs>
          <w:tab w:pos="1319" w:val="left" w:leader="none"/>
        </w:tabs>
        <w:spacing w:line="240" w:lineRule="auto" w:before="179" w:after="0"/>
        <w:ind w:left="1319" w:right="0" w:hanging="479"/>
        <w:jc w:val="left"/>
        <w:rPr>
          <w:sz w:val="22"/>
        </w:rPr>
      </w:pPr>
      <w:r>
        <w:rPr>
          <w:sz w:val="22"/>
        </w:rPr>
        <w:t>The</w:t>
      </w:r>
      <w:r>
        <w:rPr>
          <w:spacing w:val="-7"/>
          <w:sz w:val="22"/>
        </w:rPr>
        <w:t> </w:t>
      </w:r>
      <w:r>
        <w:rPr>
          <w:sz w:val="22"/>
        </w:rPr>
        <w:t>applicant</w:t>
      </w:r>
      <w:r>
        <w:rPr>
          <w:spacing w:val="-5"/>
          <w:sz w:val="22"/>
        </w:rPr>
        <w:t> </w:t>
      </w:r>
      <w:r>
        <w:rPr>
          <w:sz w:val="22"/>
        </w:rPr>
        <w:t>must</w:t>
      </w:r>
      <w:r>
        <w:rPr>
          <w:spacing w:val="-4"/>
          <w:sz w:val="22"/>
        </w:rPr>
        <w:t> </w:t>
      </w:r>
      <w:r>
        <w:rPr>
          <w:sz w:val="22"/>
        </w:rPr>
        <w:t>execute</w:t>
      </w:r>
      <w:r>
        <w:rPr>
          <w:spacing w:val="-2"/>
          <w:sz w:val="22"/>
        </w:rPr>
        <w:t> </w:t>
      </w:r>
      <w:r>
        <w:rPr>
          <w:sz w:val="22"/>
        </w:rPr>
        <w:t>a</w:t>
      </w:r>
      <w:r>
        <w:rPr>
          <w:spacing w:val="-4"/>
          <w:sz w:val="22"/>
        </w:rPr>
        <w:t> </w:t>
      </w:r>
      <w:r>
        <w:rPr>
          <w:sz w:val="22"/>
        </w:rPr>
        <w:t>reserve</w:t>
      </w:r>
      <w:r>
        <w:rPr>
          <w:spacing w:val="-5"/>
          <w:sz w:val="22"/>
        </w:rPr>
        <w:t> </w:t>
      </w:r>
      <w:r>
        <w:rPr>
          <w:sz w:val="22"/>
        </w:rPr>
        <w:t>capacity</w:t>
      </w:r>
      <w:r>
        <w:rPr>
          <w:spacing w:val="-3"/>
          <w:sz w:val="22"/>
        </w:rPr>
        <w:t> </w:t>
      </w:r>
      <w:r>
        <w:rPr>
          <w:spacing w:val="-2"/>
          <w:sz w:val="22"/>
        </w:rPr>
        <w:t>agreement.</w:t>
      </w:r>
    </w:p>
    <w:p>
      <w:pPr>
        <w:pStyle w:val="ListParagraph"/>
        <w:numPr>
          <w:ilvl w:val="1"/>
          <w:numId w:val="29"/>
        </w:numPr>
        <w:tabs>
          <w:tab w:pos="1320" w:val="left" w:leader="none"/>
        </w:tabs>
        <w:spacing w:line="247" w:lineRule="auto" w:before="187" w:after="0"/>
        <w:ind w:left="1320" w:right="356" w:hanging="480"/>
        <w:jc w:val="both"/>
        <w:rPr>
          <w:sz w:val="22"/>
        </w:rPr>
      </w:pPr>
      <w:r>
        <w:rPr>
          <w:sz w:val="22"/>
        </w:rPr>
        <w:t>The applicant is also responsible for all costs in upgrading limiting capacities in existing downstream sewerage facilities to serve the ultimate needs of the designated area.</w:t>
      </w:r>
    </w:p>
    <w:p>
      <w:pPr>
        <w:pStyle w:val="ListParagraph"/>
        <w:numPr>
          <w:ilvl w:val="1"/>
          <w:numId w:val="29"/>
        </w:numPr>
        <w:tabs>
          <w:tab w:pos="1320" w:val="left" w:leader="none"/>
        </w:tabs>
        <w:spacing w:line="247" w:lineRule="auto" w:before="179" w:after="0"/>
        <w:ind w:left="1320" w:right="354" w:hanging="480"/>
        <w:jc w:val="both"/>
        <w:rPr>
          <w:sz w:val="22"/>
        </w:rPr>
      </w:pPr>
      <w:r>
        <w:rPr>
          <w:sz w:val="22"/>
        </w:rPr>
        <w:t>The following procedures are intended to facilitate proper design and installation of new sewerage facilities. When followed, they will benefit the builder by minimizing the cost for maintenance during the warranty period and protect the public interests after the system is turned over to the Authority.</w:t>
      </w:r>
    </w:p>
    <w:p>
      <w:pPr>
        <w:pStyle w:val="ListParagraph"/>
        <w:numPr>
          <w:ilvl w:val="0"/>
          <w:numId w:val="29"/>
        </w:numPr>
        <w:tabs>
          <w:tab w:pos="840" w:val="left" w:leader="none"/>
        </w:tabs>
        <w:spacing w:line="247" w:lineRule="auto" w:before="178" w:after="0"/>
        <w:ind w:left="840" w:right="355" w:hanging="480"/>
        <w:jc w:val="right"/>
        <w:rPr>
          <w:sz w:val="22"/>
        </w:rPr>
      </w:pPr>
      <w:r>
        <w:rPr>
          <w:sz w:val="22"/>
        </w:rPr>
        <w:t>Application</w:t>
      </w:r>
      <w:r>
        <w:rPr>
          <w:spacing w:val="-8"/>
          <w:sz w:val="22"/>
        </w:rPr>
        <w:t> </w:t>
      </w:r>
      <w:r>
        <w:rPr>
          <w:sz w:val="22"/>
        </w:rPr>
        <w:t>phase.</w:t>
      </w:r>
      <w:r>
        <w:rPr>
          <w:spacing w:val="-8"/>
          <w:sz w:val="22"/>
        </w:rPr>
        <w:t> </w:t>
      </w:r>
      <w:r>
        <w:rPr>
          <w:sz w:val="22"/>
        </w:rPr>
        <w:t>Any</w:t>
      </w:r>
      <w:r>
        <w:rPr>
          <w:spacing w:val="-8"/>
          <w:sz w:val="22"/>
        </w:rPr>
        <w:t> </w:t>
      </w:r>
      <w:r>
        <w:rPr>
          <w:sz w:val="22"/>
        </w:rPr>
        <w:t>applicant</w:t>
      </w:r>
      <w:r>
        <w:rPr>
          <w:spacing w:val="-8"/>
          <w:sz w:val="22"/>
        </w:rPr>
        <w:t> </w:t>
      </w:r>
      <w:r>
        <w:rPr>
          <w:sz w:val="22"/>
        </w:rPr>
        <w:t>desiring</w:t>
      </w:r>
      <w:r>
        <w:rPr>
          <w:spacing w:val="-8"/>
          <w:sz w:val="22"/>
        </w:rPr>
        <w:t> </w:t>
      </w:r>
      <w:r>
        <w:rPr>
          <w:sz w:val="22"/>
        </w:rPr>
        <w:t>extension</w:t>
      </w:r>
      <w:r>
        <w:rPr>
          <w:spacing w:val="-8"/>
          <w:sz w:val="22"/>
        </w:rPr>
        <w:t> </w:t>
      </w:r>
      <w:r>
        <w:rPr>
          <w:sz w:val="22"/>
        </w:rPr>
        <w:t>of</w:t>
      </w:r>
      <w:r>
        <w:rPr>
          <w:spacing w:val="-8"/>
          <w:sz w:val="22"/>
        </w:rPr>
        <w:t> </w:t>
      </w:r>
      <w:r>
        <w:rPr>
          <w:sz w:val="22"/>
        </w:rPr>
        <w:t>the</w:t>
      </w:r>
      <w:r>
        <w:rPr>
          <w:spacing w:val="-8"/>
          <w:sz w:val="22"/>
        </w:rPr>
        <w:t> </w:t>
      </w:r>
      <w:r>
        <w:rPr>
          <w:sz w:val="22"/>
        </w:rPr>
        <w:t>sewerage</w:t>
      </w:r>
      <w:r>
        <w:rPr>
          <w:spacing w:val="-8"/>
          <w:sz w:val="22"/>
        </w:rPr>
        <w:t> </w:t>
      </w:r>
      <w:r>
        <w:rPr>
          <w:sz w:val="22"/>
        </w:rPr>
        <w:t>facilities</w:t>
      </w:r>
      <w:r>
        <w:rPr>
          <w:spacing w:val="-8"/>
          <w:sz w:val="22"/>
        </w:rPr>
        <w:t> </w:t>
      </w:r>
      <w:r>
        <w:rPr>
          <w:sz w:val="22"/>
        </w:rPr>
        <w:t>shall</w:t>
      </w:r>
      <w:r>
        <w:rPr>
          <w:spacing w:val="-8"/>
          <w:sz w:val="22"/>
        </w:rPr>
        <w:t> </w:t>
      </w:r>
      <w:r>
        <w:rPr>
          <w:sz w:val="22"/>
        </w:rPr>
        <w:t>make</w:t>
      </w:r>
      <w:r>
        <w:rPr>
          <w:spacing w:val="-8"/>
          <w:sz w:val="22"/>
        </w:rPr>
        <w:t> </w:t>
      </w:r>
      <w:r>
        <w:rPr>
          <w:sz w:val="22"/>
        </w:rPr>
        <w:t>preliminary application,</w:t>
      </w:r>
      <w:r>
        <w:rPr>
          <w:spacing w:val="-4"/>
          <w:sz w:val="22"/>
        </w:rPr>
        <w:t> </w:t>
      </w:r>
      <w:r>
        <w:rPr>
          <w:sz w:val="22"/>
        </w:rPr>
        <w:t>in</w:t>
      </w:r>
      <w:r>
        <w:rPr>
          <w:spacing w:val="-5"/>
          <w:sz w:val="22"/>
        </w:rPr>
        <w:t> </w:t>
      </w:r>
      <w:r>
        <w:rPr>
          <w:sz w:val="22"/>
        </w:rPr>
        <w:t>writing,</w:t>
      </w:r>
      <w:r>
        <w:rPr>
          <w:spacing w:val="-5"/>
          <w:sz w:val="22"/>
        </w:rPr>
        <w:t> </w:t>
      </w:r>
      <w:r>
        <w:rPr>
          <w:sz w:val="22"/>
        </w:rPr>
        <w:t>to</w:t>
      </w:r>
      <w:r>
        <w:rPr>
          <w:spacing w:val="-5"/>
          <w:sz w:val="22"/>
        </w:rPr>
        <w:t> </w:t>
      </w:r>
      <w:r>
        <w:rPr>
          <w:sz w:val="22"/>
        </w:rPr>
        <w:t>the</w:t>
      </w:r>
      <w:r>
        <w:rPr>
          <w:spacing w:val="-5"/>
          <w:sz w:val="22"/>
        </w:rPr>
        <w:t> </w:t>
      </w:r>
      <w:r>
        <w:rPr>
          <w:sz w:val="22"/>
        </w:rPr>
        <w:t>Authority</w:t>
      </w:r>
      <w:r>
        <w:rPr>
          <w:spacing w:val="-4"/>
          <w:sz w:val="22"/>
        </w:rPr>
        <w:t> </w:t>
      </w:r>
      <w:r>
        <w:rPr>
          <w:sz w:val="22"/>
        </w:rPr>
        <w:t>on</w:t>
      </w:r>
      <w:r>
        <w:rPr>
          <w:spacing w:val="-6"/>
          <w:sz w:val="22"/>
        </w:rPr>
        <w:t> </w:t>
      </w:r>
      <w:r>
        <w:rPr>
          <w:sz w:val="22"/>
        </w:rPr>
        <w:t>the</w:t>
      </w:r>
      <w:r>
        <w:rPr>
          <w:spacing w:val="-5"/>
          <w:sz w:val="22"/>
        </w:rPr>
        <w:t> </w:t>
      </w:r>
      <w:r>
        <w:rPr>
          <w:sz w:val="22"/>
        </w:rPr>
        <w:t>form</w:t>
      </w:r>
      <w:r>
        <w:rPr>
          <w:spacing w:val="-6"/>
          <w:sz w:val="22"/>
        </w:rPr>
        <w:t> </w:t>
      </w:r>
      <w:r>
        <w:rPr>
          <w:sz w:val="22"/>
        </w:rPr>
        <w:t>attached</w:t>
      </w:r>
      <w:r>
        <w:rPr>
          <w:spacing w:val="-4"/>
          <w:sz w:val="22"/>
        </w:rPr>
        <w:t> </w:t>
      </w:r>
      <w:r>
        <w:rPr>
          <w:sz w:val="22"/>
        </w:rPr>
        <w:t>hereto</w:t>
      </w:r>
      <w:r>
        <w:rPr>
          <w:spacing w:val="-5"/>
          <w:sz w:val="22"/>
        </w:rPr>
        <w:t> </w:t>
      </w:r>
      <w:r>
        <w:rPr>
          <w:sz w:val="22"/>
        </w:rPr>
        <w:t>and</w:t>
      </w:r>
      <w:r>
        <w:rPr>
          <w:spacing w:val="-4"/>
          <w:sz w:val="22"/>
        </w:rPr>
        <w:t> </w:t>
      </w:r>
      <w:r>
        <w:rPr>
          <w:sz w:val="22"/>
        </w:rPr>
        <w:t>made</w:t>
      </w:r>
      <w:r>
        <w:rPr>
          <w:spacing w:val="-5"/>
          <w:sz w:val="22"/>
        </w:rPr>
        <w:t> </w:t>
      </w:r>
      <w:r>
        <w:rPr>
          <w:sz w:val="22"/>
        </w:rPr>
        <w:t>a</w:t>
      </w:r>
      <w:r>
        <w:rPr>
          <w:spacing w:val="-6"/>
          <w:sz w:val="22"/>
        </w:rPr>
        <w:t> </w:t>
      </w:r>
      <w:r>
        <w:rPr>
          <w:sz w:val="22"/>
        </w:rPr>
        <w:t>part</w:t>
      </w:r>
      <w:r>
        <w:rPr>
          <w:spacing w:val="-5"/>
          <w:sz w:val="22"/>
        </w:rPr>
        <w:t> </w:t>
      </w:r>
      <w:r>
        <w:rPr>
          <w:sz w:val="22"/>
        </w:rPr>
        <w:t>hereof</w:t>
      </w:r>
      <w:r>
        <w:rPr>
          <w:spacing w:val="-5"/>
          <w:sz w:val="22"/>
        </w:rPr>
        <w:t> </w:t>
      </w:r>
      <w:r>
        <w:rPr>
          <w:sz w:val="22"/>
        </w:rPr>
        <w:t>as</w:t>
      </w:r>
      <w:r>
        <w:rPr>
          <w:spacing w:val="-4"/>
          <w:sz w:val="22"/>
        </w:rPr>
        <w:t> </w:t>
      </w:r>
      <w:r>
        <w:rPr>
          <w:spacing w:val="-2"/>
          <w:sz w:val="22"/>
        </w:rPr>
        <w:t>Exhibit</w:t>
      </w:r>
    </w:p>
    <w:p>
      <w:pPr>
        <w:pStyle w:val="BodyText"/>
        <w:spacing w:line="252" w:lineRule="exact"/>
        <w:ind w:right="354"/>
        <w:jc w:val="right"/>
      </w:pPr>
      <w:r>
        <w:rPr/>
        <w:t>A.</w:t>
      </w:r>
      <w:r>
        <w:rPr>
          <w:b/>
          <w:position w:val="10"/>
          <w:sz w:val="13"/>
        </w:rPr>
        <w:t>8</w:t>
      </w:r>
      <w:r>
        <w:rPr>
          <w:b/>
          <w:spacing w:val="36"/>
          <w:position w:val="10"/>
          <w:sz w:val="13"/>
        </w:rPr>
        <w:t> </w:t>
      </w:r>
      <w:r>
        <w:rPr/>
        <w:t>The</w:t>
      </w:r>
      <w:r>
        <w:rPr>
          <w:spacing w:val="14"/>
        </w:rPr>
        <w:t> </w:t>
      </w:r>
      <w:r>
        <w:rPr/>
        <w:t>initial</w:t>
      </w:r>
      <w:r>
        <w:rPr>
          <w:spacing w:val="16"/>
        </w:rPr>
        <w:t> </w:t>
      </w:r>
      <w:r>
        <w:rPr/>
        <w:t>application</w:t>
      </w:r>
      <w:r>
        <w:rPr>
          <w:spacing w:val="15"/>
        </w:rPr>
        <w:t> </w:t>
      </w:r>
      <w:r>
        <w:rPr/>
        <w:t>documents</w:t>
      </w:r>
      <w:r>
        <w:rPr>
          <w:spacing w:val="15"/>
        </w:rPr>
        <w:t> </w:t>
      </w:r>
      <w:r>
        <w:rPr/>
        <w:t>shall</w:t>
      </w:r>
      <w:r>
        <w:rPr>
          <w:spacing w:val="15"/>
        </w:rPr>
        <w:t> </w:t>
      </w:r>
      <w:r>
        <w:rPr/>
        <w:t>be</w:t>
      </w:r>
      <w:r>
        <w:rPr>
          <w:spacing w:val="15"/>
        </w:rPr>
        <w:t> </w:t>
      </w:r>
      <w:r>
        <w:rPr/>
        <w:t>submitted</w:t>
      </w:r>
      <w:r>
        <w:rPr>
          <w:spacing w:val="15"/>
        </w:rPr>
        <w:t> </w:t>
      </w:r>
      <w:r>
        <w:rPr/>
        <w:t>to</w:t>
      </w:r>
      <w:r>
        <w:rPr>
          <w:spacing w:val="14"/>
        </w:rPr>
        <w:t> </w:t>
      </w:r>
      <w:r>
        <w:rPr/>
        <w:t>the</w:t>
      </w:r>
      <w:r>
        <w:rPr>
          <w:spacing w:val="15"/>
        </w:rPr>
        <w:t> </w:t>
      </w:r>
      <w:r>
        <w:rPr/>
        <w:t>Authority</w:t>
      </w:r>
      <w:r>
        <w:rPr>
          <w:spacing w:val="15"/>
        </w:rPr>
        <w:t> </w:t>
      </w:r>
      <w:r>
        <w:rPr/>
        <w:t>by</w:t>
      </w:r>
      <w:r>
        <w:rPr>
          <w:spacing w:val="14"/>
        </w:rPr>
        <w:t> </w:t>
      </w:r>
      <w:r>
        <w:rPr/>
        <w:t>Conewago</w:t>
      </w:r>
      <w:r>
        <w:rPr>
          <w:spacing w:val="16"/>
        </w:rPr>
        <w:t> </w:t>
      </w:r>
      <w:r>
        <w:rPr>
          <w:spacing w:val="-2"/>
        </w:rPr>
        <w:t>Township.</w:t>
      </w:r>
    </w:p>
    <w:p>
      <w:pPr>
        <w:pStyle w:val="BodyText"/>
        <w:spacing w:line="247" w:lineRule="auto" w:before="7"/>
        <w:ind w:left="840"/>
      </w:pPr>
      <w:r>
        <w:rPr/>
        <w:t>After</w:t>
      </w:r>
      <w:r>
        <w:rPr>
          <w:spacing w:val="29"/>
        </w:rPr>
        <w:t> </w:t>
      </w:r>
      <w:r>
        <w:rPr/>
        <w:t>the</w:t>
      </w:r>
      <w:r>
        <w:rPr>
          <w:spacing w:val="28"/>
        </w:rPr>
        <w:t> </w:t>
      </w:r>
      <w:r>
        <w:rPr/>
        <w:t>initial</w:t>
      </w:r>
      <w:r>
        <w:rPr>
          <w:spacing w:val="29"/>
        </w:rPr>
        <w:t> </w:t>
      </w:r>
      <w:r>
        <w:rPr/>
        <w:t>submission,</w:t>
      </w:r>
      <w:r>
        <w:rPr>
          <w:spacing w:val="29"/>
        </w:rPr>
        <w:t> </w:t>
      </w:r>
      <w:r>
        <w:rPr/>
        <w:t>all</w:t>
      </w:r>
      <w:r>
        <w:rPr>
          <w:spacing w:val="29"/>
        </w:rPr>
        <w:t> </w:t>
      </w:r>
      <w:r>
        <w:rPr/>
        <w:t>subsequent</w:t>
      </w:r>
      <w:r>
        <w:rPr>
          <w:spacing w:val="29"/>
        </w:rPr>
        <w:t> </w:t>
      </w:r>
      <w:r>
        <w:rPr/>
        <w:t>application</w:t>
      </w:r>
      <w:r>
        <w:rPr>
          <w:spacing w:val="29"/>
        </w:rPr>
        <w:t> </w:t>
      </w:r>
      <w:r>
        <w:rPr/>
        <w:t>submissions</w:t>
      </w:r>
      <w:r>
        <w:rPr>
          <w:spacing w:val="29"/>
        </w:rPr>
        <w:t> </w:t>
      </w:r>
      <w:r>
        <w:rPr/>
        <w:t>shall</w:t>
      </w:r>
      <w:r>
        <w:rPr>
          <w:spacing w:val="29"/>
        </w:rPr>
        <w:t> </w:t>
      </w:r>
      <w:r>
        <w:rPr/>
        <w:t>be</w:t>
      </w:r>
      <w:r>
        <w:rPr>
          <w:spacing w:val="28"/>
        </w:rPr>
        <w:t> </w:t>
      </w:r>
      <w:r>
        <w:rPr/>
        <w:t>made</w:t>
      </w:r>
      <w:r>
        <w:rPr>
          <w:spacing w:val="29"/>
        </w:rPr>
        <w:t> </w:t>
      </w:r>
      <w:r>
        <w:rPr/>
        <w:t>directly</w:t>
      </w:r>
      <w:r>
        <w:rPr>
          <w:spacing w:val="29"/>
        </w:rPr>
        <w:t> </w:t>
      </w:r>
      <w:r>
        <w:rPr/>
        <w:t>to</w:t>
      </w:r>
      <w:r>
        <w:rPr>
          <w:spacing w:val="28"/>
        </w:rPr>
        <w:t> </w:t>
      </w:r>
      <w:r>
        <w:rPr/>
        <w:t>the </w:t>
      </w:r>
      <w:r>
        <w:rPr>
          <w:spacing w:val="-2"/>
        </w:rPr>
        <w:t>Authority.</w:t>
      </w:r>
    </w:p>
    <w:p>
      <w:pPr>
        <w:pStyle w:val="ListParagraph"/>
        <w:numPr>
          <w:ilvl w:val="0"/>
          <w:numId w:val="30"/>
        </w:numPr>
        <w:tabs>
          <w:tab w:pos="1319" w:val="left" w:leader="none"/>
        </w:tabs>
        <w:spacing w:line="240" w:lineRule="auto" w:before="179" w:after="0"/>
        <w:ind w:left="1319" w:right="0" w:hanging="479"/>
        <w:jc w:val="left"/>
        <w:rPr>
          <w:sz w:val="22"/>
        </w:rPr>
      </w:pPr>
      <w:r>
        <w:rPr>
          <w:sz w:val="22"/>
        </w:rPr>
        <w:t>Sketch </w:t>
      </w:r>
      <w:r>
        <w:rPr>
          <w:spacing w:val="-2"/>
          <w:sz w:val="22"/>
        </w:rPr>
        <w:t>plan.</w:t>
      </w:r>
    </w:p>
    <w:p>
      <w:pPr>
        <w:pStyle w:val="ListParagraph"/>
        <w:numPr>
          <w:ilvl w:val="1"/>
          <w:numId w:val="30"/>
        </w:numPr>
        <w:tabs>
          <w:tab w:pos="1800" w:val="left" w:leader="none"/>
        </w:tabs>
        <w:spacing w:line="247" w:lineRule="auto" w:before="187" w:after="0"/>
        <w:ind w:left="1800" w:right="354" w:hanging="480"/>
        <w:jc w:val="both"/>
        <w:rPr>
          <w:sz w:val="22"/>
        </w:rPr>
      </w:pPr>
      <w:r>
        <w:rPr>
          <w:sz w:val="22"/>
        </w:rPr>
        <w:t>When the subdivision sketch plan is submitted to the Township, four copies shall also be submitted to the Authority, via the Township. The sketch plan submitted to the Authority shall show the approximate sewer layout and the point of connection to the Authority's system. The number of the connecting sewer should be stated.</w:t>
      </w:r>
    </w:p>
    <w:p>
      <w:pPr>
        <w:pStyle w:val="ListParagraph"/>
        <w:numPr>
          <w:ilvl w:val="1"/>
          <w:numId w:val="30"/>
        </w:numPr>
        <w:tabs>
          <w:tab w:pos="1800" w:val="left" w:leader="none"/>
        </w:tabs>
        <w:spacing w:line="247" w:lineRule="auto" w:before="177" w:after="0"/>
        <w:ind w:left="1800" w:right="355" w:hanging="480"/>
        <w:jc w:val="both"/>
        <w:rPr>
          <w:sz w:val="22"/>
        </w:rPr>
      </w:pPr>
      <w:r>
        <w:rPr>
          <w:sz w:val="22"/>
        </w:rPr>
        <w:t>The principal purpose of the sketch plan is to provide the Authority with information on proposed additions to the sewerage facilities and to afford the opportunity for the prospective</w:t>
      </w:r>
      <w:r>
        <w:rPr>
          <w:spacing w:val="-3"/>
          <w:sz w:val="22"/>
        </w:rPr>
        <w:t> </w:t>
      </w:r>
      <w:r>
        <w:rPr>
          <w:sz w:val="22"/>
        </w:rPr>
        <w:t>developer(s)</w:t>
      </w:r>
      <w:r>
        <w:rPr>
          <w:spacing w:val="-3"/>
          <w:sz w:val="22"/>
        </w:rPr>
        <w:t> </w:t>
      </w:r>
      <w:r>
        <w:rPr>
          <w:sz w:val="22"/>
        </w:rPr>
        <w:t>and</w:t>
      </w:r>
      <w:r>
        <w:rPr>
          <w:spacing w:val="-4"/>
          <w:sz w:val="22"/>
        </w:rPr>
        <w:t> </w:t>
      </w:r>
      <w:r>
        <w:rPr>
          <w:sz w:val="22"/>
        </w:rPr>
        <w:t>the</w:t>
      </w:r>
      <w:r>
        <w:rPr>
          <w:spacing w:val="-4"/>
          <w:sz w:val="22"/>
        </w:rPr>
        <w:t> </w:t>
      </w:r>
      <w:r>
        <w:rPr>
          <w:sz w:val="22"/>
        </w:rPr>
        <w:t>Authority</w:t>
      </w:r>
      <w:r>
        <w:rPr>
          <w:spacing w:val="-3"/>
          <w:sz w:val="22"/>
        </w:rPr>
        <w:t> </w:t>
      </w:r>
      <w:r>
        <w:rPr>
          <w:sz w:val="22"/>
        </w:rPr>
        <w:t>to</w:t>
      </w:r>
      <w:r>
        <w:rPr>
          <w:spacing w:val="-4"/>
          <w:sz w:val="22"/>
        </w:rPr>
        <w:t> </w:t>
      </w:r>
      <w:r>
        <w:rPr>
          <w:sz w:val="22"/>
        </w:rPr>
        <w:t>work</w:t>
      </w:r>
      <w:r>
        <w:rPr>
          <w:spacing w:val="-4"/>
          <w:sz w:val="22"/>
        </w:rPr>
        <w:t> </w:t>
      </w:r>
      <w:r>
        <w:rPr>
          <w:sz w:val="22"/>
        </w:rPr>
        <w:t>out</w:t>
      </w:r>
      <w:r>
        <w:rPr>
          <w:spacing w:val="-4"/>
          <w:sz w:val="22"/>
        </w:rPr>
        <w:t> </w:t>
      </w:r>
      <w:r>
        <w:rPr>
          <w:sz w:val="22"/>
        </w:rPr>
        <w:t>problems</w:t>
      </w:r>
      <w:r>
        <w:rPr>
          <w:spacing w:val="-3"/>
          <w:sz w:val="22"/>
        </w:rPr>
        <w:t> </w:t>
      </w:r>
      <w:r>
        <w:rPr>
          <w:sz w:val="22"/>
        </w:rPr>
        <w:t>related</w:t>
      </w:r>
      <w:r>
        <w:rPr>
          <w:spacing w:val="-3"/>
          <w:sz w:val="22"/>
        </w:rPr>
        <w:t> </w:t>
      </w:r>
      <w:r>
        <w:rPr>
          <w:sz w:val="22"/>
        </w:rPr>
        <w:t>to</w:t>
      </w:r>
      <w:r>
        <w:rPr>
          <w:spacing w:val="-4"/>
          <w:sz w:val="22"/>
        </w:rPr>
        <w:t> </w:t>
      </w:r>
      <w:r>
        <w:rPr>
          <w:sz w:val="22"/>
        </w:rPr>
        <w:t>the</w:t>
      </w:r>
      <w:r>
        <w:rPr>
          <w:spacing w:val="-4"/>
          <w:sz w:val="22"/>
        </w:rPr>
        <w:t> </w:t>
      </w:r>
      <w:r>
        <w:rPr>
          <w:sz w:val="22"/>
        </w:rPr>
        <w:t>timing</w:t>
      </w:r>
      <w:r>
        <w:rPr>
          <w:spacing w:val="-3"/>
          <w:sz w:val="22"/>
        </w:rPr>
        <w:t> </w:t>
      </w:r>
      <w:r>
        <w:rPr>
          <w:sz w:val="22"/>
        </w:rPr>
        <w:t>and location of service and determine whether an easement is needed to serve adjacent properties. This stage of planning is not intended to provide information with regard to final location and grades of sewers.</w:t>
      </w:r>
    </w:p>
    <w:p>
      <w:pPr>
        <w:pStyle w:val="ListParagraph"/>
        <w:numPr>
          <w:ilvl w:val="1"/>
          <w:numId w:val="30"/>
        </w:numPr>
        <w:tabs>
          <w:tab w:pos="1800" w:val="left" w:leader="none"/>
        </w:tabs>
        <w:spacing w:line="247" w:lineRule="auto" w:before="177" w:after="0"/>
        <w:ind w:left="1800" w:right="356" w:hanging="480"/>
        <w:jc w:val="both"/>
        <w:rPr>
          <w:sz w:val="22"/>
        </w:rPr>
      </w:pPr>
      <w:r>
        <w:rPr>
          <w:sz w:val="22"/>
        </w:rPr>
        <w:t>Along with the sketch plan, a readable photocopy of the appropriate soils and wetland mapping</w:t>
      </w:r>
      <w:r>
        <w:rPr>
          <w:spacing w:val="-8"/>
          <w:sz w:val="22"/>
        </w:rPr>
        <w:t> </w:t>
      </w:r>
      <w:r>
        <w:rPr>
          <w:sz w:val="22"/>
        </w:rPr>
        <w:t>shall</w:t>
      </w:r>
      <w:r>
        <w:rPr>
          <w:spacing w:val="-9"/>
          <w:sz w:val="22"/>
        </w:rPr>
        <w:t> </w:t>
      </w:r>
      <w:r>
        <w:rPr>
          <w:sz w:val="22"/>
        </w:rPr>
        <w:t>be</w:t>
      </w:r>
      <w:r>
        <w:rPr>
          <w:spacing w:val="-9"/>
          <w:sz w:val="22"/>
        </w:rPr>
        <w:t> </w:t>
      </w:r>
      <w:r>
        <w:rPr>
          <w:sz w:val="22"/>
        </w:rPr>
        <w:t>included.</w:t>
      </w:r>
      <w:r>
        <w:rPr>
          <w:spacing w:val="-8"/>
          <w:sz w:val="22"/>
        </w:rPr>
        <w:t> </w:t>
      </w:r>
      <w:r>
        <w:rPr>
          <w:sz w:val="22"/>
        </w:rPr>
        <w:t>The</w:t>
      </w:r>
      <w:r>
        <w:rPr>
          <w:spacing w:val="-9"/>
          <w:sz w:val="22"/>
        </w:rPr>
        <w:t> </w:t>
      </w:r>
      <w:r>
        <w:rPr>
          <w:sz w:val="22"/>
        </w:rPr>
        <w:t>sources</w:t>
      </w:r>
      <w:r>
        <w:rPr>
          <w:spacing w:val="-9"/>
          <w:sz w:val="22"/>
        </w:rPr>
        <w:t> </w:t>
      </w:r>
      <w:r>
        <w:rPr>
          <w:sz w:val="22"/>
        </w:rPr>
        <w:t>for</w:t>
      </w:r>
      <w:r>
        <w:rPr>
          <w:spacing w:val="-9"/>
          <w:sz w:val="22"/>
        </w:rPr>
        <w:t> </w:t>
      </w:r>
      <w:r>
        <w:rPr>
          <w:sz w:val="22"/>
        </w:rPr>
        <w:t>this</w:t>
      </w:r>
      <w:r>
        <w:rPr>
          <w:spacing w:val="-9"/>
          <w:sz w:val="22"/>
        </w:rPr>
        <w:t> </w:t>
      </w:r>
      <w:r>
        <w:rPr>
          <w:sz w:val="22"/>
        </w:rPr>
        <w:t>information</w:t>
      </w:r>
      <w:r>
        <w:rPr>
          <w:spacing w:val="-8"/>
          <w:sz w:val="22"/>
        </w:rPr>
        <w:t> </w:t>
      </w:r>
      <w:r>
        <w:rPr>
          <w:sz w:val="22"/>
        </w:rPr>
        <w:t>shall</w:t>
      </w:r>
      <w:r>
        <w:rPr>
          <w:spacing w:val="-9"/>
          <w:sz w:val="22"/>
        </w:rPr>
        <w:t> </w:t>
      </w:r>
      <w:r>
        <w:rPr>
          <w:sz w:val="22"/>
        </w:rPr>
        <w:t>be</w:t>
      </w:r>
      <w:r>
        <w:rPr>
          <w:spacing w:val="-9"/>
          <w:sz w:val="22"/>
        </w:rPr>
        <w:t> </w:t>
      </w:r>
      <w:r>
        <w:rPr>
          <w:sz w:val="22"/>
        </w:rPr>
        <w:t>the</w:t>
      </w:r>
      <w:r>
        <w:rPr>
          <w:spacing w:val="-9"/>
          <w:sz w:val="22"/>
        </w:rPr>
        <w:t> </w:t>
      </w:r>
      <w:r>
        <w:rPr>
          <w:sz w:val="22"/>
        </w:rPr>
        <w:t>Natural</w:t>
      </w:r>
      <w:r>
        <w:rPr>
          <w:spacing w:val="-8"/>
          <w:sz w:val="22"/>
        </w:rPr>
        <w:t> </w:t>
      </w:r>
      <w:r>
        <w:rPr>
          <w:sz w:val="22"/>
        </w:rPr>
        <w:t>Resources Conservation Service's County Soil Survey and the U.S. Fish and Wildlife Service's National Wetland Inventory Map(s). The copies shall be 8 1/2 inches by 11 inches in size with</w:t>
      </w:r>
      <w:r>
        <w:rPr>
          <w:spacing w:val="-4"/>
          <w:sz w:val="22"/>
        </w:rPr>
        <w:t> </w:t>
      </w:r>
      <w:r>
        <w:rPr>
          <w:sz w:val="22"/>
        </w:rPr>
        <w:t>the</w:t>
      </w:r>
      <w:r>
        <w:rPr>
          <w:spacing w:val="-5"/>
          <w:sz w:val="22"/>
        </w:rPr>
        <w:t> </w:t>
      </w:r>
      <w:r>
        <w:rPr>
          <w:sz w:val="22"/>
        </w:rPr>
        <w:t>proposed</w:t>
      </w:r>
      <w:r>
        <w:rPr>
          <w:spacing w:val="-5"/>
          <w:sz w:val="22"/>
        </w:rPr>
        <w:t> </w:t>
      </w:r>
      <w:r>
        <w:rPr>
          <w:sz w:val="22"/>
        </w:rPr>
        <w:t>project</w:t>
      </w:r>
      <w:r>
        <w:rPr>
          <w:spacing w:val="-4"/>
          <w:sz w:val="22"/>
        </w:rPr>
        <w:t> </w:t>
      </w:r>
      <w:r>
        <w:rPr>
          <w:sz w:val="22"/>
        </w:rPr>
        <w:t>area</w:t>
      </w:r>
      <w:r>
        <w:rPr>
          <w:spacing w:val="-5"/>
          <w:sz w:val="22"/>
        </w:rPr>
        <w:t> </w:t>
      </w:r>
      <w:r>
        <w:rPr>
          <w:sz w:val="22"/>
        </w:rPr>
        <w:t>highlighted</w:t>
      </w:r>
      <w:r>
        <w:rPr>
          <w:spacing w:val="-4"/>
          <w:sz w:val="22"/>
        </w:rPr>
        <w:t> </w:t>
      </w:r>
      <w:r>
        <w:rPr>
          <w:sz w:val="22"/>
        </w:rPr>
        <w:t>or</w:t>
      </w:r>
      <w:r>
        <w:rPr>
          <w:spacing w:val="-5"/>
          <w:sz w:val="22"/>
        </w:rPr>
        <w:t> </w:t>
      </w:r>
      <w:r>
        <w:rPr>
          <w:sz w:val="22"/>
        </w:rPr>
        <w:t>outlined</w:t>
      </w:r>
      <w:r>
        <w:rPr>
          <w:spacing w:val="-4"/>
          <w:sz w:val="22"/>
        </w:rPr>
        <w:t> </w:t>
      </w:r>
      <w:r>
        <w:rPr>
          <w:sz w:val="22"/>
        </w:rPr>
        <w:t>so</w:t>
      </w:r>
      <w:r>
        <w:rPr>
          <w:spacing w:val="-5"/>
          <w:sz w:val="22"/>
        </w:rPr>
        <w:t> </w:t>
      </w:r>
      <w:r>
        <w:rPr>
          <w:sz w:val="22"/>
        </w:rPr>
        <w:t>as</w:t>
      </w:r>
      <w:r>
        <w:rPr>
          <w:spacing w:val="-5"/>
          <w:sz w:val="22"/>
        </w:rPr>
        <w:t> </w:t>
      </w:r>
      <w:r>
        <w:rPr>
          <w:sz w:val="22"/>
        </w:rPr>
        <w:t>not</w:t>
      </w:r>
      <w:r>
        <w:rPr>
          <w:spacing w:val="-5"/>
          <w:sz w:val="22"/>
        </w:rPr>
        <w:t> </w:t>
      </w:r>
      <w:r>
        <w:rPr>
          <w:sz w:val="22"/>
        </w:rPr>
        <w:t>to</w:t>
      </w:r>
      <w:r>
        <w:rPr>
          <w:spacing w:val="-5"/>
          <w:sz w:val="22"/>
        </w:rPr>
        <w:t> </w:t>
      </w:r>
      <w:r>
        <w:rPr>
          <w:sz w:val="22"/>
        </w:rPr>
        <w:t>alter</w:t>
      </w:r>
      <w:r>
        <w:rPr>
          <w:spacing w:val="-4"/>
          <w:sz w:val="22"/>
        </w:rPr>
        <w:t> </w:t>
      </w:r>
      <w:r>
        <w:rPr>
          <w:sz w:val="22"/>
        </w:rPr>
        <w:t>or</w:t>
      </w:r>
      <w:r>
        <w:rPr>
          <w:spacing w:val="-5"/>
          <w:sz w:val="22"/>
        </w:rPr>
        <w:t> </w:t>
      </w:r>
      <w:r>
        <w:rPr>
          <w:sz w:val="22"/>
        </w:rPr>
        <w:t>conceal</w:t>
      </w:r>
      <w:r>
        <w:rPr>
          <w:spacing w:val="-4"/>
          <w:sz w:val="22"/>
        </w:rPr>
        <w:t> </w:t>
      </w:r>
      <w:r>
        <w:rPr>
          <w:sz w:val="22"/>
        </w:rPr>
        <w:t>any</w:t>
      </w:r>
      <w:r>
        <w:rPr>
          <w:spacing w:val="-5"/>
          <w:sz w:val="22"/>
        </w:rPr>
        <w:t> </w:t>
      </w:r>
      <w:r>
        <w:rPr>
          <w:sz w:val="22"/>
        </w:rPr>
        <w:t>soil group(s), streams, springs, wetlands, or other distinguishing features.</w:t>
      </w:r>
    </w:p>
    <w:p>
      <w:pPr>
        <w:pStyle w:val="ListParagraph"/>
        <w:numPr>
          <w:ilvl w:val="0"/>
          <w:numId w:val="31"/>
        </w:numPr>
        <w:tabs>
          <w:tab w:pos="2280" w:val="left" w:leader="none"/>
        </w:tabs>
        <w:spacing w:line="247" w:lineRule="auto" w:before="177" w:after="0"/>
        <w:ind w:left="2280" w:right="352" w:hanging="480"/>
        <w:jc w:val="both"/>
        <w:rPr>
          <w:sz w:val="22"/>
        </w:rPr>
      </w:pPr>
      <w:r>
        <w:rPr>
          <w:sz w:val="22"/>
        </w:rPr>
        <w:t>The principal purpose of providing the soil and wetland maps is to insure early recognition of potential wetlands involvement. According to Section 404 of the Clean Water Act,</w:t>
      </w:r>
      <w:r>
        <w:rPr>
          <w:b/>
          <w:sz w:val="22"/>
          <w:vertAlign w:val="superscript"/>
        </w:rPr>
        <w:t>9</w:t>
      </w:r>
      <w:r>
        <w:rPr>
          <w:b/>
          <w:sz w:val="22"/>
          <w:vertAlign w:val="baseline"/>
        </w:rPr>
        <w:t> </w:t>
      </w:r>
      <w:r>
        <w:rPr>
          <w:sz w:val="22"/>
          <w:vertAlign w:val="baseline"/>
        </w:rPr>
        <w:t>the discharge of dredged or fill material into waters of the United States,</w:t>
      </w:r>
      <w:r>
        <w:rPr>
          <w:spacing w:val="-6"/>
          <w:sz w:val="22"/>
          <w:vertAlign w:val="baseline"/>
        </w:rPr>
        <w:t> </w:t>
      </w:r>
      <w:r>
        <w:rPr>
          <w:sz w:val="22"/>
          <w:vertAlign w:val="baseline"/>
        </w:rPr>
        <w:t>including</w:t>
      </w:r>
      <w:r>
        <w:rPr>
          <w:spacing w:val="-6"/>
          <w:sz w:val="22"/>
          <w:vertAlign w:val="baseline"/>
        </w:rPr>
        <w:t> </w:t>
      </w:r>
      <w:r>
        <w:rPr>
          <w:sz w:val="22"/>
          <w:vertAlign w:val="baseline"/>
        </w:rPr>
        <w:t>adjacent</w:t>
      </w:r>
      <w:r>
        <w:rPr>
          <w:spacing w:val="-6"/>
          <w:sz w:val="22"/>
          <w:vertAlign w:val="baseline"/>
        </w:rPr>
        <w:t> </w:t>
      </w:r>
      <w:r>
        <w:rPr>
          <w:sz w:val="22"/>
          <w:vertAlign w:val="baseline"/>
        </w:rPr>
        <w:t>and</w:t>
      </w:r>
      <w:r>
        <w:rPr>
          <w:spacing w:val="-6"/>
          <w:sz w:val="22"/>
          <w:vertAlign w:val="baseline"/>
        </w:rPr>
        <w:t> </w:t>
      </w:r>
      <w:r>
        <w:rPr>
          <w:sz w:val="22"/>
          <w:vertAlign w:val="baseline"/>
        </w:rPr>
        <w:t>isolated</w:t>
      </w:r>
      <w:r>
        <w:rPr>
          <w:spacing w:val="-6"/>
          <w:sz w:val="22"/>
          <w:vertAlign w:val="baseline"/>
        </w:rPr>
        <w:t> </w:t>
      </w:r>
      <w:r>
        <w:rPr>
          <w:sz w:val="22"/>
          <w:vertAlign w:val="baseline"/>
        </w:rPr>
        <w:t>wetlands,</w:t>
      </w:r>
      <w:r>
        <w:rPr>
          <w:spacing w:val="-6"/>
          <w:sz w:val="22"/>
          <w:vertAlign w:val="baseline"/>
        </w:rPr>
        <w:t> </w:t>
      </w:r>
      <w:r>
        <w:rPr>
          <w:sz w:val="22"/>
          <w:vertAlign w:val="baseline"/>
        </w:rPr>
        <w:t>is</w:t>
      </w:r>
      <w:r>
        <w:rPr>
          <w:spacing w:val="-6"/>
          <w:sz w:val="22"/>
          <w:vertAlign w:val="baseline"/>
        </w:rPr>
        <w:t> </w:t>
      </w:r>
      <w:r>
        <w:rPr>
          <w:sz w:val="22"/>
          <w:vertAlign w:val="baseline"/>
        </w:rPr>
        <w:t>an</w:t>
      </w:r>
      <w:r>
        <w:rPr>
          <w:spacing w:val="-6"/>
          <w:sz w:val="22"/>
          <w:vertAlign w:val="baseline"/>
        </w:rPr>
        <w:t> </w:t>
      </w:r>
      <w:r>
        <w:rPr>
          <w:sz w:val="22"/>
          <w:vertAlign w:val="baseline"/>
        </w:rPr>
        <w:t>activity</w:t>
      </w:r>
      <w:r>
        <w:rPr>
          <w:spacing w:val="-6"/>
          <w:sz w:val="22"/>
          <w:vertAlign w:val="baseline"/>
        </w:rPr>
        <w:t> </w:t>
      </w:r>
      <w:r>
        <w:rPr>
          <w:sz w:val="22"/>
          <w:vertAlign w:val="baseline"/>
        </w:rPr>
        <w:t>regulated</w:t>
      </w:r>
      <w:r>
        <w:rPr>
          <w:spacing w:val="-6"/>
          <w:sz w:val="22"/>
          <w:vertAlign w:val="baseline"/>
        </w:rPr>
        <w:t> </w:t>
      </w:r>
      <w:r>
        <w:rPr>
          <w:sz w:val="22"/>
          <w:vertAlign w:val="baseline"/>
        </w:rPr>
        <w:t>by</w:t>
      </w:r>
      <w:r>
        <w:rPr>
          <w:spacing w:val="-7"/>
          <w:sz w:val="22"/>
          <w:vertAlign w:val="baseline"/>
        </w:rPr>
        <w:t> </w:t>
      </w:r>
      <w:r>
        <w:rPr>
          <w:sz w:val="22"/>
          <w:vertAlign w:val="baseline"/>
        </w:rPr>
        <w:t>the</w:t>
      </w:r>
      <w:r>
        <w:rPr>
          <w:spacing w:val="-6"/>
          <w:sz w:val="22"/>
          <w:vertAlign w:val="baseline"/>
        </w:rPr>
        <w:t> </w:t>
      </w:r>
      <w:r>
        <w:rPr>
          <w:sz w:val="22"/>
          <w:vertAlign w:val="baseline"/>
        </w:rPr>
        <w:t>Army Corps</w:t>
      </w:r>
      <w:r>
        <w:rPr>
          <w:spacing w:val="-3"/>
          <w:sz w:val="22"/>
          <w:vertAlign w:val="baseline"/>
        </w:rPr>
        <w:t> </w:t>
      </w:r>
      <w:r>
        <w:rPr>
          <w:sz w:val="22"/>
          <w:vertAlign w:val="baseline"/>
        </w:rPr>
        <w:t>of</w:t>
      </w:r>
      <w:r>
        <w:rPr>
          <w:spacing w:val="-3"/>
          <w:sz w:val="22"/>
          <w:vertAlign w:val="baseline"/>
        </w:rPr>
        <w:t> </w:t>
      </w:r>
      <w:r>
        <w:rPr>
          <w:sz w:val="22"/>
          <w:vertAlign w:val="baseline"/>
        </w:rPr>
        <w:t>Engineers.</w:t>
      </w:r>
      <w:r>
        <w:rPr>
          <w:spacing w:val="-2"/>
          <w:sz w:val="22"/>
          <w:vertAlign w:val="baseline"/>
        </w:rPr>
        <w:t> </w:t>
      </w:r>
      <w:r>
        <w:rPr>
          <w:sz w:val="22"/>
          <w:vertAlign w:val="baseline"/>
        </w:rPr>
        <w:t>Responsibility</w:t>
      </w:r>
      <w:r>
        <w:rPr>
          <w:spacing w:val="-2"/>
          <w:sz w:val="22"/>
          <w:vertAlign w:val="baseline"/>
        </w:rPr>
        <w:t> </w:t>
      </w:r>
      <w:r>
        <w:rPr>
          <w:sz w:val="22"/>
          <w:vertAlign w:val="baseline"/>
        </w:rPr>
        <w:t>for</w:t>
      </w:r>
      <w:r>
        <w:rPr>
          <w:spacing w:val="-3"/>
          <w:sz w:val="22"/>
          <w:vertAlign w:val="baseline"/>
        </w:rPr>
        <w:t> </w:t>
      </w:r>
      <w:r>
        <w:rPr>
          <w:sz w:val="22"/>
          <w:vertAlign w:val="baseline"/>
        </w:rPr>
        <w:t>knowledge</w:t>
      </w:r>
      <w:r>
        <w:rPr>
          <w:spacing w:val="-3"/>
          <w:sz w:val="22"/>
          <w:vertAlign w:val="baseline"/>
        </w:rPr>
        <w:t> </w:t>
      </w:r>
      <w:r>
        <w:rPr>
          <w:sz w:val="22"/>
          <w:vertAlign w:val="baseline"/>
        </w:rPr>
        <w:t>of</w:t>
      </w:r>
      <w:r>
        <w:rPr>
          <w:spacing w:val="-3"/>
          <w:sz w:val="22"/>
          <w:vertAlign w:val="baseline"/>
        </w:rPr>
        <w:t> </w:t>
      </w:r>
      <w:r>
        <w:rPr>
          <w:sz w:val="22"/>
          <w:vertAlign w:val="baseline"/>
        </w:rPr>
        <w:t>and</w:t>
      </w:r>
      <w:r>
        <w:rPr>
          <w:spacing w:val="-3"/>
          <w:sz w:val="22"/>
          <w:vertAlign w:val="baseline"/>
        </w:rPr>
        <w:t> </w:t>
      </w:r>
      <w:r>
        <w:rPr>
          <w:sz w:val="22"/>
          <w:vertAlign w:val="baseline"/>
        </w:rPr>
        <w:t>compliance</w:t>
      </w:r>
      <w:r>
        <w:rPr>
          <w:spacing w:val="-2"/>
          <w:sz w:val="22"/>
          <w:vertAlign w:val="baseline"/>
        </w:rPr>
        <w:t> </w:t>
      </w:r>
      <w:r>
        <w:rPr>
          <w:sz w:val="22"/>
          <w:vertAlign w:val="baseline"/>
        </w:rPr>
        <w:t>with</w:t>
      </w:r>
      <w:r>
        <w:rPr>
          <w:spacing w:val="-3"/>
          <w:sz w:val="22"/>
          <w:vertAlign w:val="baseline"/>
        </w:rPr>
        <w:t> </w:t>
      </w:r>
      <w:r>
        <w:rPr>
          <w:sz w:val="22"/>
          <w:vertAlign w:val="baseline"/>
        </w:rPr>
        <w:t>the</w:t>
      </w:r>
      <w:r>
        <w:rPr>
          <w:spacing w:val="-3"/>
          <w:sz w:val="22"/>
          <w:vertAlign w:val="baseline"/>
        </w:rPr>
        <w:t> </w:t>
      </w:r>
      <w:r>
        <w:rPr>
          <w:sz w:val="22"/>
          <w:vertAlign w:val="baseline"/>
        </w:rPr>
        <w:t>law</w:t>
      </w:r>
      <w:r>
        <w:rPr>
          <w:spacing w:val="-3"/>
          <w:sz w:val="22"/>
          <w:vertAlign w:val="baseline"/>
        </w:rPr>
        <w:t> </w:t>
      </w:r>
      <w:r>
        <w:rPr>
          <w:sz w:val="22"/>
          <w:vertAlign w:val="baseline"/>
        </w:rPr>
        <w:t>is the responsibility of the property owner or project proponent. Any landowner who wishes to fill, construct in, or otherwise disturb a wetland must apply to the Army Corps of Engineers for a 404 permit.</w:t>
      </w:r>
    </w:p>
    <w:p>
      <w:pPr>
        <w:pStyle w:val="BodyText"/>
        <w:rPr>
          <w:sz w:val="20"/>
        </w:rPr>
      </w:pPr>
    </w:p>
    <w:p>
      <w:pPr>
        <w:pStyle w:val="BodyText"/>
        <w:spacing w:before="121"/>
        <w:rPr>
          <w:sz w:val="20"/>
        </w:rPr>
      </w:pPr>
      <w:r>
        <w:rPr>
          <w:sz w:val="20"/>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238278</wp:posOffset>
                </wp:positionV>
                <wp:extent cx="5943600" cy="762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762098pt;width:468pt;height:.5625pt;mso-position-horizontal-relative:page;mso-position-vertical-relative:paragraph;z-index:-15726080;mso-wrap-distance-left:0;mso-wrap-distance-right:0" id="docshape107" filled="true" fillcolor="#000000" stroked="false">
                <v:fill type="solid"/>
                <w10:wrap type="topAndBottom"/>
              </v:rect>
            </w:pict>
          </mc:Fallback>
        </mc:AlternateContent>
      </w:r>
    </w:p>
    <w:p>
      <w:pPr>
        <w:pStyle w:val="ListParagraph"/>
        <w:numPr>
          <w:ilvl w:val="0"/>
          <w:numId w:val="10"/>
        </w:numPr>
        <w:tabs>
          <w:tab w:pos="648" w:val="left" w:leader="none"/>
        </w:tabs>
        <w:spacing w:line="240" w:lineRule="auto" w:before="134" w:after="0"/>
        <w:ind w:left="648" w:right="0" w:hanging="288"/>
        <w:jc w:val="left"/>
        <w:rPr>
          <w:b/>
          <w:sz w:val="16"/>
        </w:rPr>
      </w:pPr>
      <w:r>
        <w:rPr>
          <w:b/>
          <w:sz w:val="16"/>
        </w:rPr>
        <w:t>Editor's</w:t>
      </w:r>
      <w:r>
        <w:rPr>
          <w:b/>
          <w:spacing w:val="-6"/>
          <w:sz w:val="16"/>
        </w:rPr>
        <w:t> </w:t>
      </w:r>
      <w:r>
        <w:rPr>
          <w:b/>
          <w:sz w:val="16"/>
        </w:rPr>
        <w:t>Note:</w:t>
      </w:r>
      <w:r>
        <w:rPr>
          <w:b/>
          <w:spacing w:val="-2"/>
          <w:sz w:val="16"/>
        </w:rPr>
        <w:t> </w:t>
      </w:r>
      <w:r>
        <w:rPr>
          <w:b/>
          <w:sz w:val="16"/>
        </w:rPr>
        <w:t>Exhibit</w:t>
      </w:r>
      <w:r>
        <w:rPr>
          <w:b/>
          <w:spacing w:val="-2"/>
          <w:sz w:val="16"/>
        </w:rPr>
        <w:t> </w:t>
      </w:r>
      <w:r>
        <w:rPr>
          <w:b/>
          <w:sz w:val="16"/>
        </w:rPr>
        <w:t>A,</w:t>
      </w:r>
      <w:r>
        <w:rPr>
          <w:b/>
          <w:spacing w:val="-3"/>
          <w:sz w:val="16"/>
        </w:rPr>
        <w:t> </w:t>
      </w:r>
      <w:r>
        <w:rPr>
          <w:b/>
          <w:sz w:val="16"/>
        </w:rPr>
        <w:t>Application</w:t>
      </w:r>
      <w:r>
        <w:rPr>
          <w:b/>
          <w:spacing w:val="-3"/>
          <w:sz w:val="16"/>
        </w:rPr>
        <w:t> </w:t>
      </w:r>
      <w:r>
        <w:rPr>
          <w:b/>
          <w:sz w:val="16"/>
        </w:rPr>
        <w:t>to</w:t>
      </w:r>
      <w:r>
        <w:rPr>
          <w:b/>
          <w:spacing w:val="-2"/>
          <w:sz w:val="16"/>
        </w:rPr>
        <w:t> </w:t>
      </w:r>
      <w:r>
        <w:rPr>
          <w:b/>
          <w:sz w:val="16"/>
        </w:rPr>
        <w:t>Construct</w:t>
      </w:r>
      <w:r>
        <w:rPr>
          <w:b/>
          <w:spacing w:val="-1"/>
          <w:sz w:val="16"/>
        </w:rPr>
        <w:t> </w:t>
      </w:r>
      <w:r>
        <w:rPr>
          <w:b/>
          <w:sz w:val="16"/>
        </w:rPr>
        <w:t>Sewerage</w:t>
      </w:r>
      <w:r>
        <w:rPr>
          <w:b/>
          <w:spacing w:val="-3"/>
          <w:sz w:val="16"/>
        </w:rPr>
        <w:t> </w:t>
      </w:r>
      <w:r>
        <w:rPr>
          <w:b/>
          <w:sz w:val="16"/>
        </w:rPr>
        <w:t>Facilities,</w:t>
      </w:r>
      <w:r>
        <w:rPr>
          <w:b/>
          <w:spacing w:val="-2"/>
          <w:sz w:val="16"/>
        </w:rPr>
        <w:t> </w:t>
      </w:r>
      <w:r>
        <w:rPr>
          <w:b/>
          <w:sz w:val="16"/>
        </w:rPr>
        <w:t>is</w:t>
      </w:r>
      <w:r>
        <w:rPr>
          <w:b/>
          <w:spacing w:val="-4"/>
          <w:sz w:val="16"/>
        </w:rPr>
        <w:t> </w:t>
      </w:r>
      <w:r>
        <w:rPr>
          <w:b/>
          <w:sz w:val="16"/>
        </w:rPr>
        <w:t>included</w:t>
      </w:r>
      <w:r>
        <w:rPr>
          <w:b/>
          <w:spacing w:val="-3"/>
          <w:sz w:val="16"/>
        </w:rPr>
        <w:t> </w:t>
      </w:r>
      <w:r>
        <w:rPr>
          <w:b/>
          <w:sz w:val="16"/>
        </w:rPr>
        <w:t>as</w:t>
      </w:r>
      <w:r>
        <w:rPr>
          <w:b/>
          <w:spacing w:val="-3"/>
          <w:sz w:val="16"/>
        </w:rPr>
        <w:t> </w:t>
      </w:r>
      <w:r>
        <w:rPr>
          <w:b/>
          <w:sz w:val="16"/>
        </w:rPr>
        <w:t>an</w:t>
      </w:r>
      <w:r>
        <w:rPr>
          <w:b/>
          <w:spacing w:val="-4"/>
          <w:sz w:val="16"/>
        </w:rPr>
        <w:t> </w:t>
      </w:r>
      <w:r>
        <w:rPr>
          <w:b/>
          <w:sz w:val="16"/>
        </w:rPr>
        <w:t>attachment</w:t>
      </w:r>
      <w:r>
        <w:rPr>
          <w:b/>
          <w:spacing w:val="-2"/>
          <w:sz w:val="16"/>
        </w:rPr>
        <w:t> </w:t>
      </w:r>
      <w:r>
        <w:rPr>
          <w:b/>
          <w:sz w:val="16"/>
        </w:rPr>
        <w:t>to</w:t>
      </w:r>
      <w:r>
        <w:rPr>
          <w:b/>
          <w:spacing w:val="-2"/>
          <w:sz w:val="16"/>
        </w:rPr>
        <w:t> </w:t>
      </w:r>
      <w:r>
        <w:rPr>
          <w:b/>
          <w:sz w:val="16"/>
        </w:rPr>
        <w:t>this</w:t>
      </w:r>
      <w:r>
        <w:rPr>
          <w:b/>
          <w:spacing w:val="-3"/>
          <w:sz w:val="16"/>
        </w:rPr>
        <w:t> </w:t>
      </w:r>
      <w:r>
        <w:rPr>
          <w:b/>
          <w:spacing w:val="-2"/>
          <w:sz w:val="16"/>
        </w:rPr>
        <w:t>chapter.</w:t>
      </w:r>
    </w:p>
    <w:p>
      <w:pPr>
        <w:pStyle w:val="ListParagraph"/>
        <w:numPr>
          <w:ilvl w:val="0"/>
          <w:numId w:val="10"/>
        </w:numPr>
        <w:tabs>
          <w:tab w:pos="648" w:val="left" w:leader="none"/>
        </w:tabs>
        <w:spacing w:line="240" w:lineRule="auto" w:before="76" w:after="0"/>
        <w:ind w:left="648" w:right="0" w:hanging="288"/>
        <w:jc w:val="left"/>
        <w:rPr>
          <w:b/>
          <w:sz w:val="16"/>
        </w:rPr>
      </w:pPr>
      <w:r>
        <w:rPr>
          <w:b/>
          <w:sz w:val="16"/>
        </w:rPr>
        <w:t>Editor's</w:t>
      </w:r>
      <w:r>
        <w:rPr>
          <w:b/>
          <w:spacing w:val="-5"/>
          <w:sz w:val="16"/>
        </w:rPr>
        <w:t> </w:t>
      </w:r>
      <w:r>
        <w:rPr>
          <w:b/>
          <w:sz w:val="16"/>
        </w:rPr>
        <w:t>Note:</w:t>
      </w:r>
      <w:r>
        <w:rPr>
          <w:b/>
          <w:spacing w:val="-1"/>
          <w:sz w:val="16"/>
        </w:rPr>
        <w:t> </w:t>
      </w:r>
      <w:r>
        <w:rPr>
          <w:b/>
          <w:sz w:val="16"/>
        </w:rPr>
        <w:t>See</w:t>
      </w:r>
      <w:r>
        <w:rPr>
          <w:b/>
          <w:spacing w:val="-3"/>
          <w:sz w:val="16"/>
        </w:rPr>
        <w:t> </w:t>
      </w:r>
      <w:r>
        <w:rPr>
          <w:b/>
          <w:sz w:val="16"/>
        </w:rPr>
        <w:t>33</w:t>
      </w:r>
      <w:r>
        <w:rPr>
          <w:b/>
          <w:spacing w:val="-1"/>
          <w:sz w:val="16"/>
        </w:rPr>
        <w:t> </w:t>
      </w:r>
      <w:r>
        <w:rPr>
          <w:b/>
          <w:sz w:val="16"/>
        </w:rPr>
        <w:t>U.S.C.</w:t>
      </w:r>
      <w:r>
        <w:rPr>
          <w:b/>
          <w:spacing w:val="-2"/>
          <w:sz w:val="16"/>
        </w:rPr>
        <w:t> </w:t>
      </w:r>
      <w:r>
        <w:rPr>
          <w:b/>
          <w:sz w:val="16"/>
        </w:rPr>
        <w:t>§</w:t>
      </w:r>
      <w:r>
        <w:rPr>
          <w:b/>
          <w:spacing w:val="-1"/>
          <w:sz w:val="16"/>
        </w:rPr>
        <w:t> </w:t>
      </w:r>
      <w:r>
        <w:rPr>
          <w:b/>
          <w:spacing w:val="-2"/>
          <w:sz w:val="16"/>
        </w:rPr>
        <w:t>1344.</w:t>
      </w:r>
    </w:p>
    <w:p>
      <w:pPr>
        <w:pStyle w:val="ListParagraph"/>
        <w:spacing w:after="0" w:line="240" w:lineRule="auto"/>
        <w:jc w:val="left"/>
        <w:rPr>
          <w:b/>
          <w:sz w:val="16"/>
        </w:rPr>
        <w:sectPr>
          <w:headerReference w:type="default" r:id="rId61"/>
          <w:footerReference w:type="default" r:id="rId62"/>
          <w:pgSz w:w="12240" w:h="15840"/>
          <w:pgMar w:header="631" w:footer="609" w:top="1140" w:bottom="800" w:left="1080" w:right="1080"/>
        </w:sectPr>
      </w:pPr>
    </w:p>
    <w:p>
      <w:pPr>
        <w:spacing w:before="64"/>
        <w:ind w:left="0" w:right="0" w:firstLine="0"/>
        <w:jc w:val="left"/>
        <w:rPr>
          <w:sz w:val="16"/>
        </w:rPr>
      </w:pPr>
      <w:r>
        <w:rPr>
          <w:sz w:val="16"/>
        </w:rPr>
        <w:t>Conewago Township Sewer Authority, </w:t>
      </w:r>
      <w:r>
        <w:rPr>
          <w:spacing w:val="-5"/>
          <w:sz w:val="16"/>
        </w:rPr>
        <w:t>PA</w:t>
      </w:r>
    </w:p>
    <w:p>
      <w:pPr>
        <w:pStyle w:val="Heading4"/>
        <w:tabs>
          <w:tab w:pos="4071" w:val="left" w:leader="none"/>
          <w:tab w:pos="8931" w:val="left" w:leader="none"/>
        </w:tabs>
        <w:spacing w:before="87"/>
        <w:ind w:left="360"/>
      </w:pPr>
      <w:r>
        <w:rPr/>
        <w:t>§ 150-</w:t>
      </w:r>
      <w:r>
        <w:rPr>
          <w:spacing w:val="-5"/>
        </w:rPr>
        <w:t>38</w:t>
      </w:r>
      <w:r>
        <w:rPr/>
        <w:tab/>
        <w:t>CONEWAGO</w:t>
      </w:r>
      <w:r>
        <w:rPr>
          <w:spacing w:val="-8"/>
        </w:rPr>
        <w:t> </w:t>
      </w:r>
      <w:r>
        <w:rPr>
          <w:spacing w:val="-4"/>
        </w:rPr>
        <w:t>CODE</w:t>
      </w:r>
      <w:r>
        <w:rPr/>
        <w:tab/>
        <w:t>§ 150-</w:t>
      </w:r>
      <w:r>
        <w:rPr>
          <w:spacing w:val="-5"/>
        </w:rPr>
        <w:t>38</w:t>
      </w:r>
    </w:p>
    <w:p>
      <w:pPr>
        <w:pStyle w:val="BodyText"/>
        <w:spacing w:before="37"/>
      </w:pPr>
    </w:p>
    <w:p>
      <w:pPr>
        <w:pStyle w:val="ListParagraph"/>
        <w:numPr>
          <w:ilvl w:val="0"/>
          <w:numId w:val="31"/>
        </w:numPr>
        <w:tabs>
          <w:tab w:pos="2280" w:val="left" w:leader="none"/>
        </w:tabs>
        <w:spacing w:line="247" w:lineRule="auto" w:before="1" w:after="0"/>
        <w:ind w:left="2280" w:right="353" w:hanging="480"/>
        <w:jc w:val="both"/>
        <w:rPr>
          <w:sz w:val="22"/>
        </w:rPr>
      </w:pPr>
      <w:r>
        <w:rPr>
          <w:sz w:val="22"/>
        </w:rPr>
        <w:t>The Pennsylvania DEP also has regulations in effect which address waterways and wetlands in the commonwealth. Chapter 105, entitled Dam Safety and Waterway Management,</w:t>
      </w:r>
      <w:r>
        <w:rPr>
          <w:b/>
          <w:sz w:val="22"/>
          <w:vertAlign w:val="superscript"/>
        </w:rPr>
        <w:t>10</w:t>
      </w:r>
      <w:r>
        <w:rPr>
          <w:b/>
          <w:sz w:val="22"/>
          <w:vertAlign w:val="baseline"/>
        </w:rPr>
        <w:t> </w:t>
      </w:r>
      <w:r>
        <w:rPr>
          <w:sz w:val="22"/>
          <w:vertAlign w:val="baseline"/>
        </w:rPr>
        <w:t>requires that any landowner who wishes to construct in or alter a Pennsylvania</w:t>
      </w:r>
      <w:r>
        <w:rPr>
          <w:spacing w:val="-9"/>
          <w:sz w:val="22"/>
          <w:vertAlign w:val="baseline"/>
        </w:rPr>
        <w:t> </w:t>
      </w:r>
      <w:r>
        <w:rPr>
          <w:sz w:val="22"/>
          <w:vertAlign w:val="baseline"/>
        </w:rPr>
        <w:t>waterway,</w:t>
      </w:r>
      <w:r>
        <w:rPr>
          <w:spacing w:val="-9"/>
          <w:sz w:val="22"/>
          <w:vertAlign w:val="baseline"/>
        </w:rPr>
        <w:t> </w:t>
      </w:r>
      <w:r>
        <w:rPr>
          <w:sz w:val="22"/>
          <w:vertAlign w:val="baseline"/>
        </w:rPr>
        <w:t>floodway,</w:t>
      </w:r>
      <w:r>
        <w:rPr>
          <w:spacing w:val="-9"/>
          <w:sz w:val="22"/>
          <w:vertAlign w:val="baseline"/>
        </w:rPr>
        <w:t> </w:t>
      </w:r>
      <w:r>
        <w:rPr>
          <w:sz w:val="22"/>
          <w:vertAlign w:val="baseline"/>
        </w:rPr>
        <w:t>or</w:t>
      </w:r>
      <w:r>
        <w:rPr>
          <w:spacing w:val="-10"/>
          <w:sz w:val="22"/>
          <w:vertAlign w:val="baseline"/>
        </w:rPr>
        <w:t> </w:t>
      </w:r>
      <w:r>
        <w:rPr>
          <w:sz w:val="22"/>
          <w:vertAlign w:val="baseline"/>
        </w:rPr>
        <w:t>body</w:t>
      </w:r>
      <w:r>
        <w:rPr>
          <w:spacing w:val="-10"/>
          <w:sz w:val="22"/>
          <w:vertAlign w:val="baseline"/>
        </w:rPr>
        <w:t> </w:t>
      </w:r>
      <w:r>
        <w:rPr>
          <w:sz w:val="22"/>
          <w:vertAlign w:val="baseline"/>
        </w:rPr>
        <w:t>of</w:t>
      </w:r>
      <w:r>
        <w:rPr>
          <w:spacing w:val="-10"/>
          <w:sz w:val="22"/>
          <w:vertAlign w:val="baseline"/>
        </w:rPr>
        <w:t> </w:t>
      </w:r>
      <w:r>
        <w:rPr>
          <w:sz w:val="22"/>
          <w:vertAlign w:val="baseline"/>
        </w:rPr>
        <w:t>water</w:t>
      </w:r>
      <w:r>
        <w:rPr>
          <w:spacing w:val="-9"/>
          <w:sz w:val="22"/>
          <w:vertAlign w:val="baseline"/>
        </w:rPr>
        <w:t> </w:t>
      </w:r>
      <w:r>
        <w:rPr>
          <w:sz w:val="22"/>
          <w:vertAlign w:val="baseline"/>
        </w:rPr>
        <w:t>(including</w:t>
      </w:r>
      <w:r>
        <w:rPr>
          <w:spacing w:val="-9"/>
          <w:sz w:val="22"/>
          <w:vertAlign w:val="baseline"/>
        </w:rPr>
        <w:t> </w:t>
      </w:r>
      <w:r>
        <w:rPr>
          <w:sz w:val="22"/>
          <w:vertAlign w:val="baseline"/>
        </w:rPr>
        <w:t>wetlands)</w:t>
      </w:r>
      <w:r>
        <w:rPr>
          <w:spacing w:val="-9"/>
          <w:sz w:val="22"/>
          <w:vertAlign w:val="baseline"/>
        </w:rPr>
        <w:t> </w:t>
      </w:r>
      <w:r>
        <w:rPr>
          <w:sz w:val="22"/>
          <w:vertAlign w:val="baseline"/>
        </w:rPr>
        <w:t>must</w:t>
      </w:r>
      <w:r>
        <w:rPr>
          <w:spacing w:val="-9"/>
          <w:sz w:val="22"/>
          <w:vertAlign w:val="baseline"/>
        </w:rPr>
        <w:t> </w:t>
      </w:r>
      <w:r>
        <w:rPr>
          <w:sz w:val="22"/>
          <w:vertAlign w:val="baseline"/>
        </w:rPr>
        <w:t>apply to DEP for a water obstruction permit.</w:t>
      </w:r>
    </w:p>
    <w:p>
      <w:pPr>
        <w:pStyle w:val="ListParagraph"/>
        <w:numPr>
          <w:ilvl w:val="0"/>
          <w:numId w:val="31"/>
        </w:numPr>
        <w:tabs>
          <w:tab w:pos="2280" w:val="left" w:leader="none"/>
        </w:tabs>
        <w:spacing w:line="247" w:lineRule="auto" w:before="177" w:after="0"/>
        <w:ind w:left="2280" w:right="357" w:hanging="480"/>
        <w:jc w:val="both"/>
        <w:rPr>
          <w:sz w:val="22"/>
        </w:rPr>
      </w:pPr>
      <w:r>
        <w:rPr>
          <w:sz w:val="22"/>
        </w:rPr>
        <w:t>This submission is designed to call out potential wetland involvement and, if possible, allow for the avoidance of these valuable natural areas.</w:t>
      </w:r>
    </w:p>
    <w:p>
      <w:pPr>
        <w:pStyle w:val="ListParagraph"/>
        <w:numPr>
          <w:ilvl w:val="1"/>
          <w:numId w:val="30"/>
        </w:numPr>
        <w:tabs>
          <w:tab w:pos="1800" w:val="left" w:leader="none"/>
        </w:tabs>
        <w:spacing w:line="247" w:lineRule="auto" w:before="179" w:after="0"/>
        <w:ind w:left="1800" w:right="354" w:hanging="480"/>
        <w:jc w:val="both"/>
        <w:rPr>
          <w:sz w:val="22"/>
        </w:rPr>
      </w:pPr>
      <w:r>
        <w:rPr>
          <w:sz w:val="22"/>
        </w:rPr>
        <w:t>An</w:t>
      </w:r>
      <w:r>
        <w:rPr>
          <w:spacing w:val="-8"/>
          <w:sz w:val="22"/>
        </w:rPr>
        <w:t> </w:t>
      </w:r>
      <w:r>
        <w:rPr>
          <w:sz w:val="22"/>
        </w:rPr>
        <w:t>application</w:t>
      </w:r>
      <w:r>
        <w:rPr>
          <w:spacing w:val="-6"/>
          <w:sz w:val="22"/>
        </w:rPr>
        <w:t> </w:t>
      </w:r>
      <w:r>
        <w:rPr>
          <w:sz w:val="22"/>
        </w:rPr>
        <w:t>fee</w:t>
      </w:r>
      <w:r>
        <w:rPr>
          <w:spacing w:val="-8"/>
          <w:sz w:val="22"/>
        </w:rPr>
        <w:t> </w:t>
      </w:r>
      <w:r>
        <w:rPr>
          <w:sz w:val="22"/>
        </w:rPr>
        <w:t>is</w:t>
      </w:r>
      <w:r>
        <w:rPr>
          <w:spacing w:val="-8"/>
          <w:sz w:val="22"/>
        </w:rPr>
        <w:t> </w:t>
      </w:r>
      <w:r>
        <w:rPr>
          <w:sz w:val="22"/>
        </w:rPr>
        <w:t>required</w:t>
      </w:r>
      <w:r>
        <w:rPr>
          <w:spacing w:val="-7"/>
          <w:sz w:val="22"/>
        </w:rPr>
        <w:t> </w:t>
      </w:r>
      <w:r>
        <w:rPr>
          <w:sz w:val="22"/>
        </w:rPr>
        <w:t>by</w:t>
      </w:r>
      <w:r>
        <w:rPr>
          <w:spacing w:val="-8"/>
          <w:sz w:val="22"/>
        </w:rPr>
        <w:t> </w:t>
      </w:r>
      <w:r>
        <w:rPr>
          <w:sz w:val="22"/>
        </w:rPr>
        <w:t>the</w:t>
      </w:r>
      <w:r>
        <w:rPr>
          <w:spacing w:val="-8"/>
          <w:sz w:val="22"/>
        </w:rPr>
        <w:t> </w:t>
      </w:r>
      <w:r>
        <w:rPr>
          <w:sz w:val="22"/>
        </w:rPr>
        <w:t>Authority</w:t>
      </w:r>
      <w:r>
        <w:rPr>
          <w:spacing w:val="-7"/>
          <w:sz w:val="22"/>
        </w:rPr>
        <w:t> </w:t>
      </w:r>
      <w:r>
        <w:rPr>
          <w:sz w:val="22"/>
        </w:rPr>
        <w:t>at</w:t>
      </w:r>
      <w:r>
        <w:rPr>
          <w:spacing w:val="-8"/>
          <w:sz w:val="22"/>
        </w:rPr>
        <w:t> </w:t>
      </w:r>
      <w:r>
        <w:rPr>
          <w:sz w:val="22"/>
        </w:rPr>
        <w:t>the</w:t>
      </w:r>
      <w:r>
        <w:rPr>
          <w:spacing w:val="-8"/>
          <w:sz w:val="22"/>
        </w:rPr>
        <w:t> </w:t>
      </w:r>
      <w:r>
        <w:rPr>
          <w:sz w:val="22"/>
        </w:rPr>
        <w:t>time</w:t>
      </w:r>
      <w:r>
        <w:rPr>
          <w:spacing w:val="-7"/>
          <w:sz w:val="22"/>
        </w:rPr>
        <w:t> </w:t>
      </w:r>
      <w:r>
        <w:rPr>
          <w:sz w:val="22"/>
        </w:rPr>
        <w:t>of</w:t>
      </w:r>
      <w:r>
        <w:rPr>
          <w:spacing w:val="-8"/>
          <w:sz w:val="22"/>
        </w:rPr>
        <w:t> </w:t>
      </w:r>
      <w:r>
        <w:rPr>
          <w:sz w:val="22"/>
        </w:rPr>
        <w:t>submission</w:t>
      </w:r>
      <w:r>
        <w:rPr>
          <w:spacing w:val="-7"/>
          <w:sz w:val="22"/>
        </w:rPr>
        <w:t> </w:t>
      </w:r>
      <w:r>
        <w:rPr>
          <w:sz w:val="22"/>
        </w:rPr>
        <w:t>of</w:t>
      </w:r>
      <w:r>
        <w:rPr>
          <w:spacing w:val="-8"/>
          <w:sz w:val="22"/>
        </w:rPr>
        <w:t> </w:t>
      </w:r>
      <w:r>
        <w:rPr>
          <w:sz w:val="22"/>
        </w:rPr>
        <w:t>the</w:t>
      </w:r>
      <w:r>
        <w:rPr>
          <w:spacing w:val="-8"/>
          <w:sz w:val="22"/>
        </w:rPr>
        <w:t> </w:t>
      </w:r>
      <w:r>
        <w:rPr>
          <w:sz w:val="22"/>
        </w:rPr>
        <w:t>sketch</w:t>
      </w:r>
      <w:r>
        <w:rPr>
          <w:spacing w:val="-7"/>
          <w:sz w:val="22"/>
        </w:rPr>
        <w:t> </w:t>
      </w:r>
      <w:r>
        <w:rPr>
          <w:sz w:val="22"/>
        </w:rPr>
        <w:t>plan and the application. The amount to cover the application processing shall be:</w:t>
      </w:r>
    </w:p>
    <w:p>
      <w:pPr>
        <w:pStyle w:val="ListParagraph"/>
        <w:numPr>
          <w:ilvl w:val="0"/>
          <w:numId w:val="32"/>
        </w:numPr>
        <w:tabs>
          <w:tab w:pos="2279" w:val="left" w:leader="none"/>
        </w:tabs>
        <w:spacing w:line="240" w:lineRule="auto" w:before="178" w:after="0"/>
        <w:ind w:left="2279" w:right="0" w:hanging="479"/>
        <w:jc w:val="left"/>
        <w:rPr>
          <w:sz w:val="22"/>
        </w:rPr>
      </w:pPr>
      <w:r>
        <w:rPr>
          <w:sz w:val="22"/>
        </w:rPr>
        <w:t>$250</w:t>
      </w:r>
      <w:r>
        <w:rPr>
          <w:spacing w:val="-4"/>
          <w:sz w:val="22"/>
        </w:rPr>
        <w:t> </w:t>
      </w:r>
      <w:r>
        <w:rPr>
          <w:sz w:val="22"/>
        </w:rPr>
        <w:t>for</w:t>
      </w:r>
      <w:r>
        <w:rPr>
          <w:spacing w:val="-2"/>
          <w:sz w:val="22"/>
        </w:rPr>
        <w:t> </w:t>
      </w:r>
      <w:r>
        <w:rPr>
          <w:sz w:val="22"/>
        </w:rPr>
        <w:t>projects</w:t>
      </w:r>
      <w:r>
        <w:rPr>
          <w:spacing w:val="-3"/>
          <w:sz w:val="22"/>
        </w:rPr>
        <w:t> </w:t>
      </w:r>
      <w:r>
        <w:rPr>
          <w:sz w:val="22"/>
        </w:rPr>
        <w:t>involving</w:t>
      </w:r>
      <w:r>
        <w:rPr>
          <w:spacing w:val="-2"/>
          <w:sz w:val="22"/>
        </w:rPr>
        <w:t> </w:t>
      </w:r>
      <w:r>
        <w:rPr>
          <w:sz w:val="22"/>
        </w:rPr>
        <w:t>less</w:t>
      </w:r>
      <w:r>
        <w:rPr>
          <w:spacing w:val="-2"/>
          <w:sz w:val="22"/>
        </w:rPr>
        <w:t> </w:t>
      </w:r>
      <w:r>
        <w:rPr>
          <w:sz w:val="22"/>
        </w:rPr>
        <w:t>than a</w:t>
      </w:r>
      <w:r>
        <w:rPr>
          <w:spacing w:val="-3"/>
          <w:sz w:val="22"/>
        </w:rPr>
        <w:t> </w:t>
      </w:r>
      <w:r>
        <w:rPr>
          <w:sz w:val="22"/>
        </w:rPr>
        <w:t>ten-lot</w:t>
      </w:r>
      <w:r>
        <w:rPr>
          <w:spacing w:val="-3"/>
          <w:sz w:val="22"/>
        </w:rPr>
        <w:t> </w:t>
      </w:r>
      <w:r>
        <w:rPr>
          <w:sz w:val="22"/>
        </w:rPr>
        <w:t>subdivision</w:t>
      </w:r>
      <w:r>
        <w:rPr>
          <w:spacing w:val="-1"/>
          <w:sz w:val="22"/>
        </w:rPr>
        <w:t> </w:t>
      </w:r>
      <w:r>
        <w:rPr>
          <w:spacing w:val="-2"/>
          <w:sz w:val="22"/>
        </w:rPr>
        <w:t>(residential).</w:t>
      </w:r>
    </w:p>
    <w:p>
      <w:pPr>
        <w:pStyle w:val="ListParagraph"/>
        <w:numPr>
          <w:ilvl w:val="0"/>
          <w:numId w:val="32"/>
        </w:numPr>
        <w:tabs>
          <w:tab w:pos="2279" w:val="left" w:leader="none"/>
        </w:tabs>
        <w:spacing w:line="240" w:lineRule="auto" w:before="188" w:after="0"/>
        <w:ind w:left="2279" w:right="0" w:hanging="479"/>
        <w:jc w:val="left"/>
        <w:rPr>
          <w:sz w:val="22"/>
        </w:rPr>
      </w:pPr>
      <w:r>
        <w:rPr>
          <w:sz w:val="22"/>
        </w:rPr>
        <w:t>$500</w:t>
      </w:r>
      <w:r>
        <w:rPr>
          <w:spacing w:val="-2"/>
          <w:sz w:val="22"/>
        </w:rPr>
        <w:t> </w:t>
      </w:r>
      <w:r>
        <w:rPr>
          <w:sz w:val="22"/>
        </w:rPr>
        <w:t>for</w:t>
      </w:r>
      <w:r>
        <w:rPr>
          <w:spacing w:val="-1"/>
          <w:sz w:val="22"/>
        </w:rPr>
        <w:t> </w:t>
      </w:r>
      <w:r>
        <w:rPr>
          <w:sz w:val="22"/>
        </w:rPr>
        <w:t>all</w:t>
      </w:r>
      <w:r>
        <w:rPr>
          <w:spacing w:val="-3"/>
          <w:sz w:val="22"/>
        </w:rPr>
        <w:t> </w:t>
      </w:r>
      <w:r>
        <w:rPr>
          <w:sz w:val="22"/>
        </w:rPr>
        <w:t>other</w:t>
      </w:r>
      <w:r>
        <w:rPr>
          <w:spacing w:val="-1"/>
          <w:sz w:val="22"/>
        </w:rPr>
        <w:t> </w:t>
      </w:r>
      <w:r>
        <w:rPr>
          <w:sz w:val="22"/>
        </w:rPr>
        <w:t>residential,</w:t>
      </w:r>
      <w:r>
        <w:rPr>
          <w:spacing w:val="1"/>
          <w:sz w:val="22"/>
        </w:rPr>
        <w:t> </w:t>
      </w:r>
      <w:r>
        <w:rPr>
          <w:sz w:val="22"/>
        </w:rPr>
        <w:t>commercial,</w:t>
      </w:r>
      <w:r>
        <w:rPr>
          <w:spacing w:val="-2"/>
          <w:sz w:val="22"/>
        </w:rPr>
        <w:t> </w:t>
      </w:r>
      <w:r>
        <w:rPr>
          <w:sz w:val="22"/>
        </w:rPr>
        <w:t>or</w:t>
      </w:r>
      <w:r>
        <w:rPr>
          <w:spacing w:val="-1"/>
          <w:sz w:val="22"/>
        </w:rPr>
        <w:t> </w:t>
      </w:r>
      <w:r>
        <w:rPr>
          <w:sz w:val="22"/>
        </w:rPr>
        <w:t>industrial</w:t>
      </w:r>
      <w:r>
        <w:rPr>
          <w:spacing w:val="1"/>
          <w:sz w:val="22"/>
        </w:rPr>
        <w:t> </w:t>
      </w:r>
      <w:r>
        <w:rPr>
          <w:spacing w:val="-2"/>
          <w:sz w:val="22"/>
        </w:rPr>
        <w:t>projects.</w:t>
      </w:r>
    </w:p>
    <w:p>
      <w:pPr>
        <w:pStyle w:val="ListParagraph"/>
        <w:numPr>
          <w:ilvl w:val="1"/>
          <w:numId w:val="30"/>
        </w:numPr>
        <w:tabs>
          <w:tab w:pos="1800" w:val="left" w:leader="none"/>
        </w:tabs>
        <w:spacing w:line="247" w:lineRule="auto" w:before="187" w:after="0"/>
        <w:ind w:left="1800" w:right="356" w:hanging="480"/>
        <w:jc w:val="both"/>
        <w:rPr>
          <w:sz w:val="22"/>
        </w:rPr>
      </w:pPr>
      <w:r>
        <w:rPr>
          <w:sz w:val="22"/>
        </w:rPr>
        <w:t>From the information provided, the Authority's Engineer shall preliminarily evaluate the existing sewerage facilities and available capacities to serve the applicant's request and determine whether an easement is needed to serve adjacent properties. If further study is deemed appropriate in the sole discretion of the Authority, the applicant will be advised that</w:t>
      </w:r>
      <w:r>
        <w:rPr>
          <w:spacing w:val="-11"/>
          <w:sz w:val="22"/>
        </w:rPr>
        <w:t> </w:t>
      </w:r>
      <w:r>
        <w:rPr>
          <w:sz w:val="22"/>
        </w:rPr>
        <w:t>a</w:t>
      </w:r>
      <w:r>
        <w:rPr>
          <w:spacing w:val="-11"/>
          <w:sz w:val="22"/>
        </w:rPr>
        <w:t> </w:t>
      </w:r>
      <w:r>
        <w:rPr>
          <w:sz w:val="22"/>
        </w:rPr>
        <w:t>feasibility</w:t>
      </w:r>
      <w:r>
        <w:rPr>
          <w:spacing w:val="-10"/>
          <w:sz w:val="22"/>
        </w:rPr>
        <w:t> </w:t>
      </w:r>
      <w:r>
        <w:rPr>
          <w:sz w:val="22"/>
        </w:rPr>
        <w:t>study</w:t>
      </w:r>
      <w:r>
        <w:rPr>
          <w:spacing w:val="-11"/>
          <w:sz w:val="22"/>
        </w:rPr>
        <w:t> </w:t>
      </w:r>
      <w:r>
        <w:rPr>
          <w:sz w:val="22"/>
        </w:rPr>
        <w:t>of</w:t>
      </w:r>
      <w:r>
        <w:rPr>
          <w:spacing w:val="-11"/>
          <w:sz w:val="22"/>
        </w:rPr>
        <w:t> </w:t>
      </w:r>
      <w:r>
        <w:rPr>
          <w:sz w:val="22"/>
        </w:rPr>
        <w:t>extensions</w:t>
      </w:r>
      <w:r>
        <w:rPr>
          <w:spacing w:val="-10"/>
          <w:sz w:val="22"/>
        </w:rPr>
        <w:t> </w:t>
      </w:r>
      <w:r>
        <w:rPr>
          <w:sz w:val="22"/>
        </w:rPr>
        <w:t>of</w:t>
      </w:r>
      <w:r>
        <w:rPr>
          <w:spacing w:val="-11"/>
          <w:sz w:val="22"/>
        </w:rPr>
        <w:t> </w:t>
      </w:r>
      <w:r>
        <w:rPr>
          <w:sz w:val="22"/>
        </w:rPr>
        <w:t>the</w:t>
      </w:r>
      <w:r>
        <w:rPr>
          <w:spacing w:val="-11"/>
          <w:sz w:val="22"/>
        </w:rPr>
        <w:t> </w:t>
      </w:r>
      <w:r>
        <w:rPr>
          <w:sz w:val="22"/>
        </w:rPr>
        <w:t>system</w:t>
      </w:r>
      <w:r>
        <w:rPr>
          <w:spacing w:val="-11"/>
          <w:sz w:val="22"/>
        </w:rPr>
        <w:t> </w:t>
      </w:r>
      <w:r>
        <w:rPr>
          <w:sz w:val="22"/>
        </w:rPr>
        <w:t>beyond</w:t>
      </w:r>
      <w:r>
        <w:rPr>
          <w:spacing w:val="-11"/>
          <w:sz w:val="22"/>
        </w:rPr>
        <w:t> </w:t>
      </w:r>
      <w:r>
        <w:rPr>
          <w:sz w:val="22"/>
        </w:rPr>
        <w:t>the</w:t>
      </w:r>
      <w:r>
        <w:rPr>
          <w:spacing w:val="-11"/>
          <w:sz w:val="22"/>
        </w:rPr>
        <w:t> </w:t>
      </w:r>
      <w:r>
        <w:rPr>
          <w:sz w:val="22"/>
        </w:rPr>
        <w:t>planned</w:t>
      </w:r>
      <w:r>
        <w:rPr>
          <w:spacing w:val="-11"/>
          <w:sz w:val="22"/>
        </w:rPr>
        <w:t> </w:t>
      </w:r>
      <w:r>
        <w:rPr>
          <w:sz w:val="22"/>
        </w:rPr>
        <w:t>area</w:t>
      </w:r>
      <w:r>
        <w:rPr>
          <w:spacing w:val="-11"/>
          <w:sz w:val="22"/>
        </w:rPr>
        <w:t> </w:t>
      </w:r>
      <w:r>
        <w:rPr>
          <w:sz w:val="22"/>
        </w:rPr>
        <w:t>of</w:t>
      </w:r>
      <w:r>
        <w:rPr>
          <w:spacing w:val="-11"/>
          <w:sz w:val="22"/>
        </w:rPr>
        <w:t> </w:t>
      </w:r>
      <w:r>
        <w:rPr>
          <w:sz w:val="22"/>
        </w:rPr>
        <w:t>development will be conducted by the Authority's Engineer. An estimate of the cost of the feasibility study will be provided to the applicant for establishment of an escrow to reimburse the Authority for work conducted by its Engineer.</w:t>
      </w:r>
    </w:p>
    <w:p>
      <w:pPr>
        <w:pStyle w:val="ListParagraph"/>
        <w:numPr>
          <w:ilvl w:val="1"/>
          <w:numId w:val="30"/>
        </w:numPr>
        <w:tabs>
          <w:tab w:pos="1800" w:val="left" w:leader="none"/>
        </w:tabs>
        <w:spacing w:line="247" w:lineRule="auto" w:before="175" w:after="0"/>
        <w:ind w:left="1800" w:right="355" w:hanging="480"/>
        <w:jc w:val="both"/>
        <w:rPr>
          <w:sz w:val="22"/>
        </w:rPr>
      </w:pPr>
      <w:r>
        <w:rPr>
          <w:sz w:val="22"/>
        </w:rPr>
        <w:t>The Authority will make such comments, if any, as it deems appropriate. A copy of these comments will be sent to the representative Township by the Authority.</w:t>
      </w:r>
    </w:p>
    <w:p>
      <w:pPr>
        <w:pStyle w:val="ListParagraph"/>
        <w:numPr>
          <w:ilvl w:val="0"/>
          <w:numId w:val="30"/>
        </w:numPr>
        <w:tabs>
          <w:tab w:pos="1319" w:val="left" w:leader="none"/>
        </w:tabs>
        <w:spacing w:line="240" w:lineRule="auto" w:before="179" w:after="0"/>
        <w:ind w:left="1319" w:right="0" w:hanging="479"/>
        <w:jc w:val="left"/>
        <w:rPr>
          <w:sz w:val="22"/>
        </w:rPr>
      </w:pPr>
      <w:r>
        <w:rPr>
          <w:sz w:val="22"/>
        </w:rPr>
        <w:t>Preliminary </w:t>
      </w:r>
      <w:r>
        <w:rPr>
          <w:spacing w:val="-2"/>
          <w:sz w:val="22"/>
        </w:rPr>
        <w:t>plans.</w:t>
      </w:r>
    </w:p>
    <w:p>
      <w:pPr>
        <w:pStyle w:val="ListParagraph"/>
        <w:numPr>
          <w:ilvl w:val="1"/>
          <w:numId w:val="30"/>
        </w:numPr>
        <w:tabs>
          <w:tab w:pos="1800" w:val="left" w:leader="none"/>
        </w:tabs>
        <w:spacing w:line="247" w:lineRule="auto" w:before="187" w:after="0"/>
        <w:ind w:left="1800" w:right="353" w:hanging="480"/>
        <w:jc w:val="both"/>
        <w:rPr>
          <w:sz w:val="22"/>
        </w:rPr>
      </w:pPr>
      <w:r>
        <w:rPr>
          <w:sz w:val="22"/>
        </w:rPr>
        <w:t>The applicant is required to submit four sets of preliminary plans to the Authority. The preliminary</w:t>
      </w:r>
      <w:r>
        <w:rPr>
          <w:spacing w:val="-6"/>
          <w:sz w:val="22"/>
        </w:rPr>
        <w:t> </w:t>
      </w:r>
      <w:r>
        <w:rPr>
          <w:sz w:val="22"/>
        </w:rPr>
        <w:t>plans</w:t>
      </w:r>
      <w:r>
        <w:rPr>
          <w:spacing w:val="-6"/>
          <w:sz w:val="22"/>
        </w:rPr>
        <w:t> </w:t>
      </w:r>
      <w:r>
        <w:rPr>
          <w:sz w:val="22"/>
        </w:rPr>
        <w:t>shall</w:t>
      </w:r>
      <w:r>
        <w:rPr>
          <w:spacing w:val="-6"/>
          <w:sz w:val="22"/>
        </w:rPr>
        <w:t> </w:t>
      </w:r>
      <w:r>
        <w:rPr>
          <w:sz w:val="22"/>
        </w:rPr>
        <w:t>include</w:t>
      </w:r>
      <w:r>
        <w:rPr>
          <w:spacing w:val="-6"/>
          <w:sz w:val="22"/>
        </w:rPr>
        <w:t> </w:t>
      </w:r>
      <w:r>
        <w:rPr>
          <w:sz w:val="22"/>
        </w:rPr>
        <w:t>the</w:t>
      </w:r>
      <w:r>
        <w:rPr>
          <w:spacing w:val="-7"/>
          <w:sz w:val="22"/>
        </w:rPr>
        <w:t> </w:t>
      </w:r>
      <w:r>
        <w:rPr>
          <w:sz w:val="22"/>
        </w:rPr>
        <w:t>detailed</w:t>
      </w:r>
      <w:r>
        <w:rPr>
          <w:spacing w:val="-6"/>
          <w:sz w:val="22"/>
        </w:rPr>
        <w:t> </w:t>
      </w:r>
      <w:r>
        <w:rPr>
          <w:sz w:val="22"/>
        </w:rPr>
        <w:t>design</w:t>
      </w:r>
      <w:r>
        <w:rPr>
          <w:spacing w:val="-6"/>
          <w:sz w:val="22"/>
        </w:rPr>
        <w:t> </w:t>
      </w:r>
      <w:r>
        <w:rPr>
          <w:sz w:val="22"/>
        </w:rPr>
        <w:t>of</w:t>
      </w:r>
      <w:r>
        <w:rPr>
          <w:spacing w:val="-7"/>
          <w:sz w:val="22"/>
        </w:rPr>
        <w:t> </w:t>
      </w:r>
      <w:r>
        <w:rPr>
          <w:sz w:val="22"/>
        </w:rPr>
        <w:t>sewerage</w:t>
      </w:r>
      <w:r>
        <w:rPr>
          <w:spacing w:val="-6"/>
          <w:sz w:val="22"/>
        </w:rPr>
        <w:t> </w:t>
      </w:r>
      <w:r>
        <w:rPr>
          <w:sz w:val="22"/>
        </w:rPr>
        <w:t>facilities</w:t>
      </w:r>
      <w:r>
        <w:rPr>
          <w:spacing w:val="-6"/>
          <w:sz w:val="22"/>
        </w:rPr>
        <w:t> </w:t>
      </w:r>
      <w:r>
        <w:rPr>
          <w:sz w:val="22"/>
        </w:rPr>
        <w:t>including,</w:t>
      </w:r>
      <w:r>
        <w:rPr>
          <w:spacing w:val="-6"/>
          <w:sz w:val="22"/>
        </w:rPr>
        <w:t> </w:t>
      </w:r>
      <w:r>
        <w:rPr>
          <w:sz w:val="22"/>
        </w:rPr>
        <w:t>but</w:t>
      </w:r>
      <w:r>
        <w:rPr>
          <w:spacing w:val="-7"/>
          <w:sz w:val="22"/>
        </w:rPr>
        <w:t> </w:t>
      </w:r>
      <w:r>
        <w:rPr>
          <w:sz w:val="22"/>
        </w:rPr>
        <w:t>not limited to, the location and grade of sewers. The checklist for developers plans, as shown on Exhibit B, attached hereto and made a part hereof,</w:t>
      </w:r>
      <w:r>
        <w:rPr>
          <w:b/>
          <w:sz w:val="22"/>
          <w:vertAlign w:val="superscript"/>
        </w:rPr>
        <w:t>11</w:t>
      </w:r>
      <w:r>
        <w:rPr>
          <w:b/>
          <w:sz w:val="22"/>
          <w:vertAlign w:val="baseline"/>
        </w:rPr>
        <w:t> </w:t>
      </w:r>
      <w:r>
        <w:rPr>
          <w:sz w:val="22"/>
          <w:vertAlign w:val="baseline"/>
        </w:rPr>
        <w:t>shall serve as a guide for application preparation. In general the plans must be prepared under the supervision of or by a Pennsylvania registered professional engineer acceptable to the Authority, whose seal, signature and registration number shall appear on each sheet of the plans. All plans must meet the current requirements of Pennsylvania Department of Environmental Protection, Conewago Township Sewer Authority and other controlling agencies where deemed appropriate by the Authority. A preliminary plan will not be accepted prior to completion of the sketch plan phase.</w:t>
      </w:r>
    </w:p>
    <w:p>
      <w:pPr>
        <w:pStyle w:val="ListParagraph"/>
        <w:numPr>
          <w:ilvl w:val="1"/>
          <w:numId w:val="30"/>
        </w:numPr>
        <w:tabs>
          <w:tab w:pos="1799" w:val="left" w:leader="none"/>
        </w:tabs>
        <w:spacing w:line="240" w:lineRule="auto" w:before="174" w:after="0"/>
        <w:ind w:left="1799" w:right="0" w:hanging="479"/>
        <w:jc w:val="left"/>
        <w:rPr>
          <w:sz w:val="22"/>
        </w:rPr>
      </w:pPr>
      <w:r>
        <w:rPr>
          <w:sz w:val="22"/>
        </w:rPr>
        <w:t>The</w:t>
      </w:r>
      <w:r>
        <w:rPr>
          <w:spacing w:val="-4"/>
          <w:sz w:val="22"/>
        </w:rPr>
        <w:t> </w:t>
      </w:r>
      <w:r>
        <w:rPr>
          <w:sz w:val="22"/>
        </w:rPr>
        <w:t>following</w:t>
      </w:r>
      <w:r>
        <w:rPr>
          <w:spacing w:val="-2"/>
          <w:sz w:val="22"/>
        </w:rPr>
        <w:t> </w:t>
      </w:r>
      <w:r>
        <w:rPr>
          <w:sz w:val="22"/>
        </w:rPr>
        <w:t>specific</w:t>
      </w:r>
      <w:r>
        <w:rPr>
          <w:spacing w:val="-4"/>
          <w:sz w:val="22"/>
        </w:rPr>
        <w:t> </w:t>
      </w:r>
      <w:r>
        <w:rPr>
          <w:sz w:val="22"/>
        </w:rPr>
        <w:t>submittals are</w:t>
      </w:r>
      <w:r>
        <w:rPr>
          <w:spacing w:val="-3"/>
          <w:sz w:val="22"/>
        </w:rPr>
        <w:t> </w:t>
      </w:r>
      <w:r>
        <w:rPr>
          <w:sz w:val="22"/>
        </w:rPr>
        <w:t>also</w:t>
      </w:r>
      <w:r>
        <w:rPr>
          <w:spacing w:val="-2"/>
          <w:sz w:val="22"/>
        </w:rPr>
        <w:t> </w:t>
      </w:r>
      <w:r>
        <w:rPr>
          <w:sz w:val="22"/>
        </w:rPr>
        <w:t>required,</w:t>
      </w:r>
      <w:r>
        <w:rPr>
          <w:spacing w:val="-3"/>
          <w:sz w:val="22"/>
        </w:rPr>
        <w:t> </w:t>
      </w:r>
      <w:r>
        <w:rPr>
          <w:sz w:val="22"/>
        </w:rPr>
        <w:t>if</w:t>
      </w:r>
      <w:r>
        <w:rPr>
          <w:spacing w:val="-2"/>
          <w:sz w:val="22"/>
        </w:rPr>
        <w:t> applicable:</w:t>
      </w:r>
    </w:p>
    <w:p>
      <w:pPr>
        <w:pStyle w:val="ListParagraph"/>
        <w:numPr>
          <w:ilvl w:val="0"/>
          <w:numId w:val="33"/>
        </w:numPr>
        <w:tabs>
          <w:tab w:pos="2280" w:val="left" w:leader="none"/>
        </w:tabs>
        <w:spacing w:line="247" w:lineRule="auto" w:before="187" w:after="0"/>
        <w:ind w:left="2280" w:right="353" w:hanging="480"/>
        <w:jc w:val="both"/>
        <w:rPr>
          <w:sz w:val="22"/>
        </w:rPr>
      </w:pPr>
      <w:r>
        <w:rPr>
          <w:sz w:val="22"/>
        </w:rPr>
        <w:t>If any sewer lines are routed through publicly dedicated areas within the development, the plans shall note that such rights-of-way are also reserved for the benefit</w:t>
      </w:r>
      <w:r>
        <w:rPr>
          <w:spacing w:val="-5"/>
          <w:sz w:val="22"/>
        </w:rPr>
        <w:t> </w:t>
      </w:r>
      <w:r>
        <w:rPr>
          <w:sz w:val="22"/>
        </w:rPr>
        <w:t>of</w:t>
      </w:r>
      <w:r>
        <w:rPr>
          <w:spacing w:val="-6"/>
          <w:sz w:val="22"/>
        </w:rPr>
        <w:t> </w:t>
      </w:r>
      <w:r>
        <w:rPr>
          <w:sz w:val="22"/>
        </w:rPr>
        <w:t>the</w:t>
      </w:r>
      <w:r>
        <w:rPr>
          <w:spacing w:val="-6"/>
          <w:sz w:val="22"/>
        </w:rPr>
        <w:t> </w:t>
      </w:r>
      <w:r>
        <w:rPr>
          <w:sz w:val="22"/>
        </w:rPr>
        <w:t>Authority.</w:t>
      </w:r>
      <w:r>
        <w:rPr>
          <w:spacing w:val="-5"/>
          <w:sz w:val="22"/>
        </w:rPr>
        <w:t> </w:t>
      </w:r>
      <w:r>
        <w:rPr>
          <w:sz w:val="22"/>
        </w:rPr>
        <w:t>For</w:t>
      </w:r>
      <w:r>
        <w:rPr>
          <w:spacing w:val="-6"/>
          <w:sz w:val="22"/>
        </w:rPr>
        <w:t> </w:t>
      </w:r>
      <w:r>
        <w:rPr>
          <w:sz w:val="22"/>
        </w:rPr>
        <w:t>lines</w:t>
      </w:r>
      <w:r>
        <w:rPr>
          <w:spacing w:val="-5"/>
          <w:sz w:val="22"/>
        </w:rPr>
        <w:t> </w:t>
      </w:r>
      <w:r>
        <w:rPr>
          <w:sz w:val="22"/>
        </w:rPr>
        <w:t>within</w:t>
      </w:r>
      <w:r>
        <w:rPr>
          <w:spacing w:val="-5"/>
          <w:sz w:val="22"/>
        </w:rPr>
        <w:t> </w:t>
      </w:r>
      <w:r>
        <w:rPr>
          <w:sz w:val="22"/>
        </w:rPr>
        <w:t>the</w:t>
      </w:r>
      <w:r>
        <w:rPr>
          <w:spacing w:val="-6"/>
          <w:sz w:val="22"/>
        </w:rPr>
        <w:t> </w:t>
      </w:r>
      <w:r>
        <w:rPr>
          <w:sz w:val="22"/>
        </w:rPr>
        <w:t>development</w:t>
      </w:r>
      <w:r>
        <w:rPr>
          <w:spacing w:val="-5"/>
          <w:sz w:val="22"/>
        </w:rPr>
        <w:t> </w:t>
      </w:r>
      <w:r>
        <w:rPr>
          <w:sz w:val="22"/>
        </w:rPr>
        <w:t>that</w:t>
      </w:r>
      <w:r>
        <w:rPr>
          <w:spacing w:val="-5"/>
          <w:sz w:val="22"/>
        </w:rPr>
        <w:t> </w:t>
      </w:r>
      <w:r>
        <w:rPr>
          <w:sz w:val="22"/>
        </w:rPr>
        <w:t>are</w:t>
      </w:r>
      <w:r>
        <w:rPr>
          <w:spacing w:val="-6"/>
          <w:sz w:val="22"/>
        </w:rPr>
        <w:t> </w:t>
      </w:r>
      <w:r>
        <w:rPr>
          <w:sz w:val="22"/>
        </w:rPr>
        <w:t>outside</w:t>
      </w:r>
      <w:r>
        <w:rPr>
          <w:spacing w:val="-5"/>
          <w:sz w:val="22"/>
        </w:rPr>
        <w:t> </w:t>
      </w:r>
      <w:r>
        <w:rPr>
          <w:sz w:val="22"/>
        </w:rPr>
        <w:t>of</w:t>
      </w:r>
      <w:r>
        <w:rPr>
          <w:spacing w:val="-6"/>
          <w:sz w:val="22"/>
        </w:rPr>
        <w:t> </w:t>
      </w:r>
      <w:r>
        <w:rPr>
          <w:sz w:val="22"/>
        </w:rPr>
        <w:t>areas</w:t>
      </w:r>
      <w:r>
        <w:rPr>
          <w:spacing w:val="-5"/>
          <w:sz w:val="22"/>
        </w:rPr>
        <w:t> </w:t>
      </w:r>
      <w:r>
        <w:rPr>
          <w:sz w:val="22"/>
        </w:rPr>
        <w:t>to be publicly dedicated or where off-site rights-of-way are involved, such property plats</w:t>
      </w:r>
      <w:r>
        <w:rPr>
          <w:spacing w:val="19"/>
          <w:sz w:val="22"/>
        </w:rPr>
        <w:t> </w:t>
      </w:r>
      <w:r>
        <w:rPr>
          <w:sz w:val="22"/>
        </w:rPr>
        <w:t>and</w:t>
      </w:r>
      <w:r>
        <w:rPr>
          <w:spacing w:val="19"/>
          <w:sz w:val="22"/>
        </w:rPr>
        <w:t> </w:t>
      </w:r>
      <w:r>
        <w:rPr>
          <w:sz w:val="22"/>
        </w:rPr>
        <w:t>legal</w:t>
      </w:r>
      <w:r>
        <w:rPr>
          <w:spacing w:val="19"/>
          <w:sz w:val="22"/>
        </w:rPr>
        <w:t> </w:t>
      </w:r>
      <w:r>
        <w:rPr>
          <w:sz w:val="22"/>
        </w:rPr>
        <w:t>descriptions,</w:t>
      </w:r>
      <w:r>
        <w:rPr>
          <w:spacing w:val="20"/>
          <w:sz w:val="22"/>
        </w:rPr>
        <w:t> </w:t>
      </w:r>
      <w:r>
        <w:rPr>
          <w:sz w:val="22"/>
        </w:rPr>
        <w:t>indication</w:t>
      </w:r>
      <w:r>
        <w:rPr>
          <w:spacing w:val="20"/>
          <w:sz w:val="22"/>
        </w:rPr>
        <w:t> </w:t>
      </w:r>
      <w:r>
        <w:rPr>
          <w:sz w:val="22"/>
        </w:rPr>
        <w:t>of</w:t>
      </w:r>
      <w:r>
        <w:rPr>
          <w:spacing w:val="19"/>
          <w:sz w:val="22"/>
        </w:rPr>
        <w:t> </w:t>
      </w:r>
      <w:r>
        <w:rPr>
          <w:sz w:val="22"/>
        </w:rPr>
        <w:t>ownership,</w:t>
      </w:r>
      <w:r>
        <w:rPr>
          <w:spacing w:val="19"/>
          <w:sz w:val="22"/>
        </w:rPr>
        <w:t> </w:t>
      </w:r>
      <w:r>
        <w:rPr>
          <w:sz w:val="22"/>
        </w:rPr>
        <w:t>or</w:t>
      </w:r>
      <w:r>
        <w:rPr>
          <w:spacing w:val="19"/>
          <w:sz w:val="22"/>
        </w:rPr>
        <w:t> </w:t>
      </w:r>
      <w:r>
        <w:rPr>
          <w:sz w:val="22"/>
        </w:rPr>
        <w:t>transfer</w:t>
      </w:r>
      <w:r>
        <w:rPr>
          <w:spacing w:val="19"/>
          <w:sz w:val="22"/>
        </w:rPr>
        <w:t> </w:t>
      </w:r>
      <w:r>
        <w:rPr>
          <w:sz w:val="22"/>
        </w:rPr>
        <w:t>negotiation</w:t>
      </w:r>
      <w:r>
        <w:rPr>
          <w:spacing w:val="20"/>
          <w:sz w:val="22"/>
        </w:rPr>
        <w:t> </w:t>
      </w:r>
      <w:r>
        <w:rPr>
          <w:sz w:val="22"/>
        </w:rPr>
        <w:t>status</w:t>
      </w:r>
    </w:p>
    <w:p>
      <w:pPr>
        <w:pStyle w:val="BodyText"/>
        <w:spacing w:before="173"/>
        <w:rPr>
          <w:sz w:val="20"/>
        </w:rPr>
      </w:pPr>
      <w:r>
        <w:rPr>
          <w:sz w:val="20"/>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271157</wp:posOffset>
                </wp:positionV>
                <wp:extent cx="5943600" cy="762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1.350952pt;width:468pt;height:.5625pt;mso-position-horizontal-relative:page;mso-position-vertical-relative:paragraph;z-index:-15725568;mso-wrap-distance-left:0;mso-wrap-distance-right:0" id="docshape109" filled="true" fillcolor="#000000" stroked="false">
                <v:fill type="solid"/>
                <w10:wrap type="topAndBottom"/>
              </v:rect>
            </w:pict>
          </mc:Fallback>
        </mc:AlternateContent>
      </w:r>
    </w:p>
    <w:p>
      <w:pPr>
        <w:pStyle w:val="ListParagraph"/>
        <w:numPr>
          <w:ilvl w:val="0"/>
          <w:numId w:val="10"/>
        </w:numPr>
        <w:tabs>
          <w:tab w:pos="648" w:val="left" w:leader="none"/>
        </w:tabs>
        <w:spacing w:line="240" w:lineRule="auto" w:before="134" w:after="0"/>
        <w:ind w:left="648" w:right="0" w:hanging="288"/>
        <w:jc w:val="left"/>
        <w:rPr>
          <w:b/>
          <w:sz w:val="16"/>
        </w:rPr>
      </w:pPr>
      <w:r>
        <w:rPr>
          <w:b/>
          <w:sz w:val="16"/>
        </w:rPr>
        <w:t>Editor's</w:t>
      </w:r>
      <w:r>
        <w:rPr>
          <w:b/>
          <w:spacing w:val="-3"/>
          <w:sz w:val="16"/>
        </w:rPr>
        <w:t> </w:t>
      </w:r>
      <w:r>
        <w:rPr>
          <w:b/>
          <w:sz w:val="16"/>
        </w:rPr>
        <w:t>Note:</w:t>
      </w:r>
      <w:r>
        <w:rPr>
          <w:b/>
          <w:spacing w:val="-2"/>
          <w:sz w:val="16"/>
        </w:rPr>
        <w:t> </w:t>
      </w:r>
      <w:r>
        <w:rPr>
          <w:b/>
          <w:sz w:val="16"/>
        </w:rPr>
        <w:t>See</w:t>
      </w:r>
      <w:r>
        <w:rPr>
          <w:b/>
          <w:spacing w:val="-3"/>
          <w:sz w:val="16"/>
        </w:rPr>
        <w:t> </w:t>
      </w:r>
      <w:r>
        <w:rPr>
          <w:b/>
          <w:sz w:val="16"/>
        </w:rPr>
        <w:t>25</w:t>
      </w:r>
      <w:r>
        <w:rPr>
          <w:b/>
          <w:spacing w:val="-1"/>
          <w:sz w:val="16"/>
        </w:rPr>
        <w:t> </w:t>
      </w:r>
      <w:r>
        <w:rPr>
          <w:b/>
          <w:sz w:val="16"/>
        </w:rPr>
        <w:t>Pa.</w:t>
      </w:r>
      <w:r>
        <w:rPr>
          <w:b/>
          <w:spacing w:val="-2"/>
          <w:sz w:val="16"/>
        </w:rPr>
        <w:t> </w:t>
      </w:r>
      <w:r>
        <w:rPr>
          <w:b/>
          <w:sz w:val="16"/>
        </w:rPr>
        <w:t>Code</w:t>
      </w:r>
      <w:r>
        <w:rPr>
          <w:b/>
          <w:spacing w:val="-3"/>
          <w:sz w:val="16"/>
        </w:rPr>
        <w:t> </w:t>
      </w:r>
      <w:r>
        <w:rPr>
          <w:b/>
          <w:sz w:val="16"/>
        </w:rPr>
        <w:t>Ch.</w:t>
      </w:r>
      <w:r>
        <w:rPr>
          <w:b/>
          <w:spacing w:val="-1"/>
          <w:sz w:val="16"/>
        </w:rPr>
        <w:t> </w:t>
      </w:r>
      <w:r>
        <w:rPr>
          <w:b/>
          <w:spacing w:val="-4"/>
          <w:sz w:val="16"/>
        </w:rPr>
        <w:t>105.</w:t>
      </w:r>
    </w:p>
    <w:p>
      <w:pPr>
        <w:pStyle w:val="ListParagraph"/>
        <w:numPr>
          <w:ilvl w:val="0"/>
          <w:numId w:val="10"/>
        </w:numPr>
        <w:tabs>
          <w:tab w:pos="648" w:val="left" w:leader="none"/>
        </w:tabs>
        <w:spacing w:line="240" w:lineRule="auto" w:before="76" w:after="0"/>
        <w:ind w:left="648" w:right="0" w:hanging="288"/>
        <w:jc w:val="left"/>
        <w:rPr>
          <w:b/>
          <w:sz w:val="16"/>
        </w:rPr>
      </w:pPr>
      <w:r>
        <w:rPr>
          <w:b/>
          <w:sz w:val="16"/>
        </w:rPr>
        <w:t>Editor's</w:t>
      </w:r>
      <w:r>
        <w:rPr>
          <w:b/>
          <w:spacing w:val="-6"/>
          <w:sz w:val="16"/>
        </w:rPr>
        <w:t> </w:t>
      </w:r>
      <w:r>
        <w:rPr>
          <w:b/>
          <w:sz w:val="16"/>
        </w:rPr>
        <w:t>Note:</w:t>
      </w:r>
      <w:r>
        <w:rPr>
          <w:b/>
          <w:spacing w:val="-2"/>
          <w:sz w:val="16"/>
        </w:rPr>
        <w:t> </w:t>
      </w:r>
      <w:r>
        <w:rPr>
          <w:b/>
          <w:sz w:val="16"/>
        </w:rPr>
        <w:t>Exhibit</w:t>
      </w:r>
      <w:r>
        <w:rPr>
          <w:b/>
          <w:spacing w:val="-2"/>
          <w:sz w:val="16"/>
        </w:rPr>
        <w:t> </w:t>
      </w:r>
      <w:r>
        <w:rPr>
          <w:b/>
          <w:sz w:val="16"/>
        </w:rPr>
        <w:t>B,</w:t>
      </w:r>
      <w:r>
        <w:rPr>
          <w:b/>
          <w:spacing w:val="-2"/>
          <w:sz w:val="16"/>
        </w:rPr>
        <w:t> </w:t>
      </w:r>
      <w:r>
        <w:rPr>
          <w:b/>
          <w:sz w:val="16"/>
        </w:rPr>
        <w:t>Checklist for</w:t>
      </w:r>
      <w:r>
        <w:rPr>
          <w:b/>
          <w:spacing w:val="-3"/>
          <w:sz w:val="16"/>
        </w:rPr>
        <w:t> </w:t>
      </w:r>
      <w:r>
        <w:rPr>
          <w:b/>
          <w:sz w:val="16"/>
        </w:rPr>
        <w:t>Developers</w:t>
      </w:r>
      <w:r>
        <w:rPr>
          <w:b/>
          <w:spacing w:val="-3"/>
          <w:sz w:val="16"/>
        </w:rPr>
        <w:t> </w:t>
      </w:r>
      <w:r>
        <w:rPr>
          <w:b/>
          <w:sz w:val="16"/>
        </w:rPr>
        <w:t>Plans,</w:t>
      </w:r>
      <w:r>
        <w:rPr>
          <w:b/>
          <w:spacing w:val="-2"/>
          <w:sz w:val="16"/>
        </w:rPr>
        <w:t> </w:t>
      </w:r>
      <w:r>
        <w:rPr>
          <w:b/>
          <w:sz w:val="16"/>
        </w:rPr>
        <w:t>is</w:t>
      </w:r>
      <w:r>
        <w:rPr>
          <w:b/>
          <w:spacing w:val="-4"/>
          <w:sz w:val="16"/>
        </w:rPr>
        <w:t> </w:t>
      </w:r>
      <w:r>
        <w:rPr>
          <w:b/>
          <w:sz w:val="16"/>
        </w:rPr>
        <w:t>included</w:t>
      </w:r>
      <w:r>
        <w:rPr>
          <w:b/>
          <w:spacing w:val="-3"/>
          <w:sz w:val="16"/>
        </w:rPr>
        <w:t> </w:t>
      </w:r>
      <w:r>
        <w:rPr>
          <w:b/>
          <w:sz w:val="16"/>
        </w:rPr>
        <w:t>as</w:t>
      </w:r>
      <w:r>
        <w:rPr>
          <w:b/>
          <w:spacing w:val="-3"/>
          <w:sz w:val="16"/>
        </w:rPr>
        <w:t> </w:t>
      </w:r>
      <w:r>
        <w:rPr>
          <w:b/>
          <w:sz w:val="16"/>
        </w:rPr>
        <w:t>an</w:t>
      </w:r>
      <w:r>
        <w:rPr>
          <w:b/>
          <w:spacing w:val="-3"/>
          <w:sz w:val="16"/>
        </w:rPr>
        <w:t> </w:t>
      </w:r>
      <w:r>
        <w:rPr>
          <w:b/>
          <w:sz w:val="16"/>
        </w:rPr>
        <w:t>attachment</w:t>
      </w:r>
      <w:r>
        <w:rPr>
          <w:b/>
          <w:spacing w:val="-2"/>
          <w:sz w:val="16"/>
        </w:rPr>
        <w:t> </w:t>
      </w:r>
      <w:r>
        <w:rPr>
          <w:b/>
          <w:sz w:val="16"/>
        </w:rPr>
        <w:t>to</w:t>
      </w:r>
      <w:r>
        <w:rPr>
          <w:b/>
          <w:spacing w:val="-2"/>
          <w:sz w:val="16"/>
        </w:rPr>
        <w:t> </w:t>
      </w:r>
      <w:r>
        <w:rPr>
          <w:b/>
          <w:sz w:val="16"/>
        </w:rPr>
        <w:t>this</w:t>
      </w:r>
      <w:r>
        <w:rPr>
          <w:b/>
          <w:spacing w:val="-3"/>
          <w:sz w:val="16"/>
        </w:rPr>
        <w:t> </w:t>
      </w:r>
      <w:r>
        <w:rPr>
          <w:b/>
          <w:spacing w:val="-2"/>
          <w:sz w:val="16"/>
        </w:rPr>
        <w:t>chapter.</w:t>
      </w:r>
    </w:p>
    <w:p>
      <w:pPr>
        <w:pStyle w:val="ListParagraph"/>
        <w:spacing w:after="0" w:line="240" w:lineRule="auto"/>
        <w:jc w:val="left"/>
        <w:rPr>
          <w:b/>
          <w:sz w:val="16"/>
        </w:rPr>
        <w:sectPr>
          <w:headerReference w:type="default" r:id="rId63"/>
          <w:footerReference w:type="default" r:id="rId64"/>
          <w:pgSz w:w="12240" w:h="15840"/>
          <w:pgMar w:header="0" w:footer="609" w:top="560" w:bottom="800" w:left="1080" w:right="1080"/>
        </w:sectPr>
      </w:pPr>
    </w:p>
    <w:p>
      <w:pPr>
        <w:spacing w:before="64"/>
        <w:ind w:left="0" w:right="0" w:firstLine="0"/>
        <w:jc w:val="left"/>
        <w:rPr>
          <w:sz w:val="16"/>
        </w:rPr>
      </w:pPr>
      <w:r>
        <w:rPr>
          <w:sz w:val="16"/>
        </w:rPr>
        <w:t>Conewago Township Sewer Authority, </w:t>
      </w:r>
      <w:r>
        <w:rPr>
          <w:spacing w:val="-5"/>
          <w:sz w:val="16"/>
        </w:rPr>
        <w:t>PA</w:t>
      </w:r>
    </w:p>
    <w:p>
      <w:pPr>
        <w:pStyle w:val="Heading4"/>
        <w:tabs>
          <w:tab w:pos="3228" w:val="left" w:leader="none"/>
          <w:tab w:pos="8931" w:val="left" w:leader="none"/>
        </w:tabs>
        <w:spacing w:before="87"/>
        <w:ind w:left="360"/>
      </w:pPr>
      <w:r>
        <w:rPr/>
        <w:t>§ 150-</w:t>
      </w:r>
      <w:r>
        <w:rPr>
          <w:spacing w:val="-5"/>
        </w:rPr>
        <w:t>38</w:t>
      </w:r>
      <w:r>
        <w:rPr/>
        <w:tab/>
        <w:t>SEWER</w:t>
      </w:r>
      <w:r>
        <w:rPr>
          <w:spacing w:val="-7"/>
        </w:rPr>
        <w:t> </w:t>
      </w:r>
      <w:r>
        <w:rPr/>
        <w:t>RULES</w:t>
      </w:r>
      <w:r>
        <w:rPr>
          <w:spacing w:val="-4"/>
        </w:rPr>
        <w:t> </w:t>
      </w:r>
      <w:r>
        <w:rPr/>
        <w:t>AND</w:t>
      </w:r>
      <w:r>
        <w:rPr>
          <w:spacing w:val="-4"/>
        </w:rPr>
        <w:t> </w:t>
      </w:r>
      <w:r>
        <w:rPr>
          <w:spacing w:val="-2"/>
        </w:rPr>
        <w:t>REGULATIONS</w:t>
      </w:r>
      <w:r>
        <w:rPr/>
        <w:tab/>
        <w:t>§ 150-</w:t>
      </w:r>
      <w:r>
        <w:rPr>
          <w:spacing w:val="-5"/>
        </w:rPr>
        <w:t>38</w:t>
      </w:r>
    </w:p>
    <w:p>
      <w:pPr>
        <w:pStyle w:val="BodyText"/>
        <w:spacing w:before="37"/>
      </w:pPr>
    </w:p>
    <w:p>
      <w:pPr>
        <w:pStyle w:val="BodyText"/>
        <w:spacing w:line="247" w:lineRule="auto" w:before="1"/>
        <w:ind w:left="2280" w:right="356"/>
        <w:jc w:val="both"/>
      </w:pPr>
      <w:r>
        <w:rPr/>
        <w:t>shall</w:t>
      </w:r>
      <w:r>
        <w:rPr>
          <w:spacing w:val="-3"/>
        </w:rPr>
        <w:t> </w:t>
      </w:r>
      <w:r>
        <w:rPr/>
        <w:t>be</w:t>
      </w:r>
      <w:r>
        <w:rPr>
          <w:spacing w:val="-3"/>
        </w:rPr>
        <w:t> </w:t>
      </w:r>
      <w:r>
        <w:rPr/>
        <w:t>included.</w:t>
      </w:r>
      <w:r>
        <w:rPr>
          <w:spacing w:val="-2"/>
        </w:rPr>
        <w:t> </w:t>
      </w:r>
      <w:r>
        <w:rPr/>
        <w:t>Provide</w:t>
      </w:r>
      <w:r>
        <w:rPr>
          <w:spacing w:val="-3"/>
        </w:rPr>
        <w:t> </w:t>
      </w:r>
      <w:r>
        <w:rPr/>
        <w:t>minimum</w:t>
      </w:r>
      <w:r>
        <w:rPr>
          <w:spacing w:val="-2"/>
        </w:rPr>
        <w:t> </w:t>
      </w:r>
      <w:r>
        <w:rPr/>
        <w:t>twenty-foot-wide</w:t>
      </w:r>
      <w:r>
        <w:rPr>
          <w:spacing w:val="-2"/>
        </w:rPr>
        <w:t> </w:t>
      </w:r>
      <w:r>
        <w:rPr/>
        <w:t>sanitary</w:t>
      </w:r>
      <w:r>
        <w:rPr>
          <w:spacing w:val="-2"/>
        </w:rPr>
        <w:t> </w:t>
      </w:r>
      <w:r>
        <w:rPr/>
        <w:t>sewer</w:t>
      </w:r>
      <w:r>
        <w:rPr>
          <w:spacing w:val="-2"/>
        </w:rPr>
        <w:t> </w:t>
      </w:r>
      <w:r>
        <w:rPr/>
        <w:t>easement</w:t>
      </w:r>
      <w:r>
        <w:rPr>
          <w:spacing w:val="-2"/>
        </w:rPr>
        <w:t> </w:t>
      </w:r>
      <w:r>
        <w:rPr/>
        <w:t>with main</w:t>
      </w:r>
      <w:r>
        <w:rPr>
          <w:spacing w:val="31"/>
        </w:rPr>
        <w:t> </w:t>
      </w:r>
      <w:r>
        <w:rPr/>
        <w:t>centered</w:t>
      </w:r>
      <w:r>
        <w:rPr>
          <w:spacing w:val="32"/>
        </w:rPr>
        <w:t> </w:t>
      </w:r>
      <w:r>
        <w:rPr/>
        <w:t>in</w:t>
      </w:r>
      <w:r>
        <w:rPr>
          <w:spacing w:val="31"/>
        </w:rPr>
        <w:t> </w:t>
      </w:r>
      <w:r>
        <w:rPr/>
        <w:t>the</w:t>
      </w:r>
      <w:r>
        <w:rPr>
          <w:spacing w:val="31"/>
        </w:rPr>
        <w:t> </w:t>
      </w:r>
      <w:r>
        <w:rPr/>
        <w:t>middle.</w:t>
      </w:r>
      <w:r>
        <w:rPr>
          <w:spacing w:val="31"/>
        </w:rPr>
        <w:t> </w:t>
      </w:r>
      <w:r>
        <w:rPr/>
        <w:t>The</w:t>
      </w:r>
      <w:r>
        <w:rPr>
          <w:spacing w:val="31"/>
        </w:rPr>
        <w:t> </w:t>
      </w:r>
      <w:r>
        <w:rPr/>
        <w:t>width</w:t>
      </w:r>
      <w:r>
        <w:rPr>
          <w:spacing w:val="31"/>
        </w:rPr>
        <w:t> </w:t>
      </w:r>
      <w:r>
        <w:rPr/>
        <w:t>of</w:t>
      </w:r>
      <w:r>
        <w:rPr>
          <w:spacing w:val="31"/>
        </w:rPr>
        <w:t> </w:t>
      </w:r>
      <w:r>
        <w:rPr/>
        <w:t>easement</w:t>
      </w:r>
      <w:r>
        <w:rPr>
          <w:spacing w:val="32"/>
        </w:rPr>
        <w:t> </w:t>
      </w:r>
      <w:r>
        <w:rPr/>
        <w:t>may</w:t>
      </w:r>
      <w:r>
        <w:rPr>
          <w:spacing w:val="31"/>
        </w:rPr>
        <w:t> </w:t>
      </w:r>
      <w:r>
        <w:rPr/>
        <w:t>increase</w:t>
      </w:r>
      <w:r>
        <w:rPr>
          <w:spacing w:val="31"/>
        </w:rPr>
        <w:t> </w:t>
      </w:r>
      <w:r>
        <w:rPr/>
        <w:t>dependant</w:t>
      </w:r>
      <w:r>
        <w:rPr>
          <w:spacing w:val="31"/>
        </w:rPr>
        <w:t> </w:t>
      </w:r>
      <w:r>
        <w:rPr/>
        <w:t>on the depth of the sewer. Additionally, should the easement be required for future construction of utilities, a forty-foot easement may be required.</w:t>
      </w:r>
    </w:p>
    <w:p>
      <w:pPr>
        <w:pStyle w:val="ListParagraph"/>
        <w:numPr>
          <w:ilvl w:val="0"/>
          <w:numId w:val="33"/>
        </w:numPr>
        <w:tabs>
          <w:tab w:pos="2280" w:val="left" w:leader="none"/>
        </w:tabs>
        <w:spacing w:line="247" w:lineRule="auto" w:before="177" w:after="0"/>
        <w:ind w:left="2280" w:right="358" w:hanging="480"/>
        <w:jc w:val="both"/>
        <w:rPr>
          <w:b/>
          <w:sz w:val="22"/>
        </w:rPr>
      </w:pPr>
      <w:r>
        <w:rPr>
          <w:sz w:val="22"/>
        </w:rPr>
        <w:t>If any sewerage other than domestic waste is to be discharged, refer to the specific application procedures for procurement of an industrial waste discharge permit discussed in Exhibit C, attached hereto and made a part hereof.</w:t>
      </w:r>
      <w:r>
        <w:rPr>
          <w:b/>
          <w:sz w:val="22"/>
          <w:vertAlign w:val="superscript"/>
        </w:rPr>
        <w:t>12</w:t>
      </w:r>
    </w:p>
    <w:p>
      <w:pPr>
        <w:pStyle w:val="ListParagraph"/>
        <w:numPr>
          <w:ilvl w:val="0"/>
          <w:numId w:val="33"/>
        </w:numPr>
        <w:tabs>
          <w:tab w:pos="2280" w:val="left" w:leader="none"/>
        </w:tabs>
        <w:spacing w:line="247" w:lineRule="auto" w:before="179" w:after="0"/>
        <w:ind w:left="2280" w:right="355" w:hanging="480"/>
        <w:jc w:val="both"/>
        <w:rPr>
          <w:sz w:val="22"/>
        </w:rPr>
      </w:pPr>
      <w:r>
        <w:rPr>
          <w:sz w:val="22"/>
        </w:rPr>
        <w:t>If</w:t>
      </w:r>
      <w:r>
        <w:rPr>
          <w:spacing w:val="-1"/>
          <w:sz w:val="22"/>
        </w:rPr>
        <w:t> </w:t>
      </w:r>
      <w:r>
        <w:rPr>
          <w:sz w:val="22"/>
        </w:rPr>
        <w:t>wetlands or</w:t>
      </w:r>
      <w:r>
        <w:rPr>
          <w:spacing w:val="-1"/>
          <w:sz w:val="22"/>
        </w:rPr>
        <w:t> </w:t>
      </w:r>
      <w:r>
        <w:rPr>
          <w:sz w:val="22"/>
        </w:rPr>
        <w:t>other valuable natural resources are</w:t>
      </w:r>
      <w:r>
        <w:rPr>
          <w:spacing w:val="-1"/>
          <w:sz w:val="22"/>
        </w:rPr>
        <w:t> </w:t>
      </w:r>
      <w:r>
        <w:rPr>
          <w:sz w:val="22"/>
        </w:rPr>
        <w:t>involved, or</w:t>
      </w:r>
      <w:r>
        <w:rPr>
          <w:spacing w:val="-1"/>
          <w:sz w:val="22"/>
        </w:rPr>
        <w:t> </w:t>
      </w:r>
      <w:r>
        <w:rPr>
          <w:sz w:val="22"/>
        </w:rPr>
        <w:t>in</w:t>
      </w:r>
      <w:r>
        <w:rPr>
          <w:spacing w:val="-1"/>
          <w:sz w:val="22"/>
        </w:rPr>
        <w:t> </w:t>
      </w:r>
      <w:r>
        <w:rPr>
          <w:sz w:val="22"/>
        </w:rPr>
        <w:t>close proximity to the</w:t>
      </w:r>
      <w:r>
        <w:rPr>
          <w:spacing w:val="-9"/>
          <w:sz w:val="22"/>
        </w:rPr>
        <w:t> </w:t>
      </w:r>
      <w:r>
        <w:rPr>
          <w:sz w:val="22"/>
        </w:rPr>
        <w:t>proposed</w:t>
      </w:r>
      <w:r>
        <w:rPr>
          <w:spacing w:val="-9"/>
          <w:sz w:val="22"/>
        </w:rPr>
        <w:t> </w:t>
      </w:r>
      <w:r>
        <w:rPr>
          <w:sz w:val="22"/>
        </w:rPr>
        <w:t>project</w:t>
      </w:r>
      <w:r>
        <w:rPr>
          <w:spacing w:val="-8"/>
          <w:sz w:val="22"/>
        </w:rPr>
        <w:t> </w:t>
      </w:r>
      <w:r>
        <w:rPr>
          <w:sz w:val="22"/>
        </w:rPr>
        <w:t>area,</w:t>
      </w:r>
      <w:r>
        <w:rPr>
          <w:spacing w:val="-8"/>
          <w:sz w:val="22"/>
        </w:rPr>
        <w:t> </w:t>
      </w:r>
      <w:r>
        <w:rPr>
          <w:sz w:val="22"/>
        </w:rPr>
        <w:t>boundaries</w:t>
      </w:r>
      <w:r>
        <w:rPr>
          <w:spacing w:val="-8"/>
          <w:sz w:val="22"/>
        </w:rPr>
        <w:t> </w:t>
      </w:r>
      <w:r>
        <w:rPr>
          <w:sz w:val="22"/>
        </w:rPr>
        <w:t>of</w:t>
      </w:r>
      <w:r>
        <w:rPr>
          <w:spacing w:val="-9"/>
          <w:sz w:val="22"/>
        </w:rPr>
        <w:t> </w:t>
      </w:r>
      <w:r>
        <w:rPr>
          <w:sz w:val="22"/>
        </w:rPr>
        <w:t>these</w:t>
      </w:r>
      <w:r>
        <w:rPr>
          <w:spacing w:val="-8"/>
          <w:sz w:val="22"/>
        </w:rPr>
        <w:t> </w:t>
      </w:r>
      <w:r>
        <w:rPr>
          <w:sz w:val="22"/>
        </w:rPr>
        <w:t>area(s)</w:t>
      </w:r>
      <w:r>
        <w:rPr>
          <w:spacing w:val="-8"/>
          <w:sz w:val="22"/>
        </w:rPr>
        <w:t> </w:t>
      </w:r>
      <w:r>
        <w:rPr>
          <w:sz w:val="22"/>
        </w:rPr>
        <w:t>must</w:t>
      </w:r>
      <w:r>
        <w:rPr>
          <w:spacing w:val="-9"/>
          <w:sz w:val="22"/>
        </w:rPr>
        <w:t> </w:t>
      </w:r>
      <w:r>
        <w:rPr>
          <w:sz w:val="22"/>
        </w:rPr>
        <w:t>be</w:t>
      </w:r>
      <w:r>
        <w:rPr>
          <w:spacing w:val="-9"/>
          <w:sz w:val="22"/>
        </w:rPr>
        <w:t> </w:t>
      </w:r>
      <w:r>
        <w:rPr>
          <w:sz w:val="22"/>
        </w:rPr>
        <w:t>shown</w:t>
      </w:r>
      <w:r>
        <w:rPr>
          <w:spacing w:val="-9"/>
          <w:sz w:val="22"/>
        </w:rPr>
        <w:t> </w:t>
      </w:r>
      <w:r>
        <w:rPr>
          <w:sz w:val="22"/>
        </w:rPr>
        <w:t>on</w:t>
      </w:r>
      <w:r>
        <w:rPr>
          <w:spacing w:val="-9"/>
          <w:sz w:val="22"/>
        </w:rPr>
        <w:t> </w:t>
      </w:r>
      <w:r>
        <w:rPr>
          <w:sz w:val="22"/>
        </w:rPr>
        <w:t>the</w:t>
      </w:r>
      <w:r>
        <w:rPr>
          <w:spacing w:val="-9"/>
          <w:sz w:val="22"/>
        </w:rPr>
        <w:t> </w:t>
      </w:r>
      <w:r>
        <w:rPr>
          <w:sz w:val="22"/>
        </w:rPr>
        <w:t>site</w:t>
      </w:r>
      <w:r>
        <w:rPr>
          <w:spacing w:val="-8"/>
          <w:sz w:val="22"/>
        </w:rPr>
        <w:t> </w:t>
      </w:r>
      <w:r>
        <w:rPr>
          <w:sz w:val="22"/>
        </w:rPr>
        <w:t>plan. Also, if permits are required in association with the natural resources delineated above, a list of permits applied for shall be provided to the Authority. This list shall include, but not be limited to, the following information:</w:t>
      </w:r>
    </w:p>
    <w:p>
      <w:pPr>
        <w:pStyle w:val="ListParagraph"/>
        <w:numPr>
          <w:ilvl w:val="1"/>
          <w:numId w:val="33"/>
        </w:numPr>
        <w:tabs>
          <w:tab w:pos="2759" w:val="left" w:leader="none"/>
        </w:tabs>
        <w:spacing w:line="240" w:lineRule="auto" w:before="177" w:after="0"/>
        <w:ind w:left="2759" w:right="0" w:hanging="479"/>
        <w:jc w:val="left"/>
        <w:rPr>
          <w:sz w:val="22"/>
        </w:rPr>
      </w:pPr>
      <w:r>
        <w:rPr>
          <w:sz w:val="22"/>
        </w:rPr>
        <w:t>Type(s) of permit(s) applied </w:t>
      </w:r>
      <w:r>
        <w:rPr>
          <w:spacing w:val="-4"/>
          <w:sz w:val="22"/>
        </w:rPr>
        <w:t>for.</w:t>
      </w:r>
    </w:p>
    <w:p>
      <w:pPr>
        <w:pStyle w:val="ListParagraph"/>
        <w:numPr>
          <w:ilvl w:val="1"/>
          <w:numId w:val="33"/>
        </w:numPr>
        <w:tabs>
          <w:tab w:pos="2759" w:val="left" w:leader="none"/>
        </w:tabs>
        <w:spacing w:line="240" w:lineRule="auto" w:before="187" w:after="0"/>
        <w:ind w:left="2759" w:right="0" w:hanging="479"/>
        <w:jc w:val="left"/>
        <w:rPr>
          <w:sz w:val="22"/>
        </w:rPr>
      </w:pPr>
      <w:r>
        <w:rPr>
          <w:sz w:val="22"/>
        </w:rPr>
        <w:t>Agency(ies) </w:t>
      </w:r>
      <w:r>
        <w:rPr>
          <w:spacing w:val="-2"/>
          <w:sz w:val="22"/>
        </w:rPr>
        <w:t>involved.</w:t>
      </w:r>
    </w:p>
    <w:p>
      <w:pPr>
        <w:pStyle w:val="ListParagraph"/>
        <w:numPr>
          <w:ilvl w:val="1"/>
          <w:numId w:val="33"/>
        </w:numPr>
        <w:tabs>
          <w:tab w:pos="2759" w:val="left" w:leader="none"/>
        </w:tabs>
        <w:spacing w:line="240" w:lineRule="auto" w:before="187" w:after="0"/>
        <w:ind w:left="2759" w:right="0" w:hanging="479"/>
        <w:jc w:val="left"/>
        <w:rPr>
          <w:sz w:val="22"/>
        </w:rPr>
      </w:pPr>
      <w:r>
        <w:rPr>
          <w:sz w:val="22"/>
        </w:rPr>
        <w:t>Date(s) application(s) </w:t>
      </w:r>
      <w:r>
        <w:rPr>
          <w:spacing w:val="-2"/>
          <w:sz w:val="22"/>
        </w:rPr>
        <w:t>submitted.</w:t>
      </w:r>
    </w:p>
    <w:p>
      <w:pPr>
        <w:pStyle w:val="ListParagraph"/>
        <w:numPr>
          <w:ilvl w:val="1"/>
          <w:numId w:val="33"/>
        </w:numPr>
        <w:tabs>
          <w:tab w:pos="2759" w:val="left" w:leader="none"/>
        </w:tabs>
        <w:spacing w:line="240" w:lineRule="auto" w:before="187" w:after="0"/>
        <w:ind w:left="2759" w:right="0" w:hanging="479"/>
        <w:jc w:val="left"/>
        <w:rPr>
          <w:sz w:val="22"/>
        </w:rPr>
      </w:pPr>
      <w:r>
        <w:rPr>
          <w:sz w:val="22"/>
        </w:rPr>
        <w:t>Agency(ies)</w:t>
      </w:r>
      <w:r>
        <w:rPr>
          <w:spacing w:val="-2"/>
          <w:sz w:val="22"/>
        </w:rPr>
        <w:t> </w:t>
      </w:r>
      <w:r>
        <w:rPr>
          <w:sz w:val="22"/>
        </w:rPr>
        <w:t>reference</w:t>
      </w:r>
      <w:r>
        <w:rPr>
          <w:spacing w:val="-3"/>
          <w:sz w:val="22"/>
        </w:rPr>
        <w:t> </w:t>
      </w:r>
      <w:r>
        <w:rPr>
          <w:sz w:val="22"/>
        </w:rPr>
        <w:t>number, if</w:t>
      </w:r>
      <w:r>
        <w:rPr>
          <w:spacing w:val="-2"/>
          <w:sz w:val="22"/>
        </w:rPr>
        <w:t> known.</w:t>
      </w:r>
    </w:p>
    <w:p>
      <w:pPr>
        <w:pStyle w:val="ListParagraph"/>
        <w:numPr>
          <w:ilvl w:val="1"/>
          <w:numId w:val="33"/>
        </w:numPr>
        <w:tabs>
          <w:tab w:pos="2759" w:val="left" w:leader="none"/>
        </w:tabs>
        <w:spacing w:line="240" w:lineRule="auto" w:before="187" w:after="0"/>
        <w:ind w:left="2759" w:right="0" w:hanging="479"/>
        <w:jc w:val="left"/>
        <w:rPr>
          <w:sz w:val="22"/>
        </w:rPr>
      </w:pPr>
      <w:r>
        <w:rPr>
          <w:sz w:val="22"/>
        </w:rPr>
        <w:t>Agency(ies)</w:t>
      </w:r>
      <w:r>
        <w:rPr>
          <w:spacing w:val="-4"/>
          <w:sz w:val="22"/>
        </w:rPr>
        <w:t> </w:t>
      </w:r>
      <w:r>
        <w:rPr>
          <w:sz w:val="22"/>
        </w:rPr>
        <w:t>contact</w:t>
      </w:r>
      <w:r>
        <w:rPr>
          <w:spacing w:val="-2"/>
          <w:sz w:val="22"/>
        </w:rPr>
        <w:t> </w:t>
      </w:r>
      <w:r>
        <w:rPr>
          <w:sz w:val="22"/>
        </w:rPr>
        <w:t>person,</w:t>
      </w:r>
      <w:r>
        <w:rPr>
          <w:spacing w:val="-2"/>
          <w:sz w:val="22"/>
        </w:rPr>
        <w:t> </w:t>
      </w:r>
      <w:r>
        <w:rPr>
          <w:sz w:val="22"/>
        </w:rPr>
        <w:t>if</w:t>
      </w:r>
      <w:r>
        <w:rPr>
          <w:spacing w:val="1"/>
          <w:sz w:val="22"/>
        </w:rPr>
        <w:t> </w:t>
      </w:r>
      <w:r>
        <w:rPr>
          <w:spacing w:val="-2"/>
          <w:sz w:val="22"/>
        </w:rPr>
        <w:t>known.</w:t>
      </w:r>
    </w:p>
    <w:p>
      <w:pPr>
        <w:pStyle w:val="ListParagraph"/>
        <w:numPr>
          <w:ilvl w:val="0"/>
          <w:numId w:val="30"/>
        </w:numPr>
        <w:tabs>
          <w:tab w:pos="1319" w:val="left" w:leader="none"/>
        </w:tabs>
        <w:spacing w:line="240" w:lineRule="auto" w:before="187" w:after="0"/>
        <w:ind w:left="1319" w:right="0" w:hanging="479"/>
        <w:jc w:val="left"/>
        <w:rPr>
          <w:sz w:val="22"/>
        </w:rPr>
      </w:pPr>
      <w:r>
        <w:rPr>
          <w:sz w:val="22"/>
        </w:rPr>
        <w:t>Planning</w:t>
      </w:r>
      <w:r>
        <w:rPr>
          <w:spacing w:val="-3"/>
          <w:sz w:val="22"/>
        </w:rPr>
        <w:t> </w:t>
      </w:r>
      <w:r>
        <w:rPr>
          <w:sz w:val="22"/>
        </w:rPr>
        <w:t>module</w:t>
      </w:r>
      <w:r>
        <w:rPr>
          <w:spacing w:val="-3"/>
          <w:sz w:val="22"/>
        </w:rPr>
        <w:t> </w:t>
      </w:r>
      <w:r>
        <w:rPr>
          <w:sz w:val="22"/>
        </w:rPr>
        <w:t>-</w:t>
      </w:r>
      <w:r>
        <w:rPr>
          <w:spacing w:val="-3"/>
          <w:sz w:val="22"/>
        </w:rPr>
        <w:t> </w:t>
      </w:r>
      <w:r>
        <w:rPr>
          <w:sz w:val="22"/>
        </w:rPr>
        <w:t>permit</w:t>
      </w:r>
      <w:r>
        <w:rPr>
          <w:spacing w:val="-3"/>
          <w:sz w:val="22"/>
        </w:rPr>
        <w:t> </w:t>
      </w:r>
      <w:r>
        <w:rPr>
          <w:spacing w:val="-2"/>
          <w:sz w:val="22"/>
        </w:rPr>
        <w:t>procedure.</w:t>
      </w:r>
    </w:p>
    <w:p>
      <w:pPr>
        <w:pStyle w:val="ListParagraph"/>
        <w:numPr>
          <w:ilvl w:val="1"/>
          <w:numId w:val="30"/>
        </w:numPr>
        <w:tabs>
          <w:tab w:pos="1800" w:val="left" w:leader="none"/>
        </w:tabs>
        <w:spacing w:line="247" w:lineRule="auto" w:before="187" w:after="0"/>
        <w:ind w:left="1800" w:right="358" w:hanging="480"/>
        <w:jc w:val="both"/>
        <w:rPr>
          <w:sz w:val="22"/>
        </w:rPr>
      </w:pPr>
      <w:r>
        <w:rPr>
          <w:sz w:val="22"/>
        </w:rPr>
        <w:t>Any person planning to construct or modify a sanitary sewerage system must seek approval from the Township, the Authority and DEP. The applicant must first obtain a postcard application from the Township and submit the application to DEP.</w:t>
      </w:r>
    </w:p>
    <w:p>
      <w:pPr>
        <w:pStyle w:val="ListParagraph"/>
        <w:numPr>
          <w:ilvl w:val="1"/>
          <w:numId w:val="30"/>
        </w:numPr>
        <w:tabs>
          <w:tab w:pos="1800" w:val="left" w:leader="none"/>
        </w:tabs>
        <w:spacing w:line="247" w:lineRule="auto" w:before="178" w:after="0"/>
        <w:ind w:left="1800" w:right="355" w:hanging="480"/>
        <w:jc w:val="both"/>
        <w:rPr>
          <w:sz w:val="22"/>
        </w:rPr>
      </w:pPr>
      <w:r>
        <w:rPr>
          <w:sz w:val="22"/>
        </w:rPr>
        <w:t>DEP will instruct the applicant as to which components of the planning module are required. The applicant will prepare the applicable planning module component for submission to the Township in the name of Conewago Township Sewer Authority. Evidence that this step has been completed must be furnished to the Authority at the time of preliminary plan submission.</w:t>
      </w:r>
    </w:p>
    <w:p>
      <w:pPr>
        <w:pStyle w:val="ListParagraph"/>
        <w:numPr>
          <w:ilvl w:val="1"/>
          <w:numId w:val="30"/>
        </w:numPr>
        <w:tabs>
          <w:tab w:pos="1800" w:val="left" w:leader="none"/>
        </w:tabs>
        <w:spacing w:line="247" w:lineRule="auto" w:before="177" w:after="0"/>
        <w:ind w:left="1800" w:right="354" w:hanging="480"/>
        <w:jc w:val="both"/>
        <w:rPr>
          <w:sz w:val="22"/>
        </w:rPr>
      </w:pPr>
      <w:r>
        <w:rPr>
          <w:sz w:val="22"/>
        </w:rPr>
        <w:t>If the Township, the authority and DEP approve the planning modules, the applicant will be notified by mail. The applicant will then proceed with preparation of a water quality management permit application, if applicable.</w:t>
      </w:r>
    </w:p>
    <w:p>
      <w:pPr>
        <w:pStyle w:val="ListParagraph"/>
        <w:numPr>
          <w:ilvl w:val="0"/>
          <w:numId w:val="30"/>
        </w:numPr>
        <w:tabs>
          <w:tab w:pos="1320" w:val="left" w:leader="none"/>
        </w:tabs>
        <w:spacing w:line="247" w:lineRule="auto" w:before="179" w:after="0"/>
        <w:ind w:left="1320" w:right="354" w:hanging="480"/>
        <w:jc w:val="left"/>
        <w:rPr>
          <w:sz w:val="22"/>
        </w:rPr>
      </w:pPr>
      <w:r>
        <w:rPr>
          <w:sz w:val="22"/>
        </w:rPr>
        <w:t>Supplemental</w:t>
      </w:r>
      <w:r>
        <w:rPr>
          <w:spacing w:val="40"/>
          <w:sz w:val="22"/>
        </w:rPr>
        <w:t> </w:t>
      </w:r>
      <w:r>
        <w:rPr>
          <w:sz w:val="22"/>
        </w:rPr>
        <w:t>application</w:t>
      </w:r>
      <w:r>
        <w:rPr>
          <w:spacing w:val="40"/>
          <w:sz w:val="22"/>
        </w:rPr>
        <w:t> </w:t>
      </w:r>
      <w:r>
        <w:rPr>
          <w:sz w:val="22"/>
        </w:rPr>
        <w:t>submittals.</w:t>
      </w:r>
      <w:r>
        <w:rPr>
          <w:spacing w:val="40"/>
          <w:sz w:val="22"/>
        </w:rPr>
        <w:t> </w:t>
      </w:r>
      <w:r>
        <w:rPr>
          <w:sz w:val="22"/>
        </w:rPr>
        <w:t>Also</w:t>
      </w:r>
      <w:r>
        <w:rPr>
          <w:spacing w:val="40"/>
          <w:sz w:val="22"/>
        </w:rPr>
        <w:t> </w:t>
      </w:r>
      <w:r>
        <w:rPr>
          <w:sz w:val="22"/>
        </w:rPr>
        <w:t>to</w:t>
      </w:r>
      <w:r>
        <w:rPr>
          <w:spacing w:val="40"/>
          <w:sz w:val="22"/>
        </w:rPr>
        <w:t> </w:t>
      </w:r>
      <w:r>
        <w:rPr>
          <w:sz w:val="22"/>
        </w:rPr>
        <w:t>be</w:t>
      </w:r>
      <w:r>
        <w:rPr>
          <w:spacing w:val="40"/>
          <w:sz w:val="22"/>
        </w:rPr>
        <w:t> </w:t>
      </w:r>
      <w:r>
        <w:rPr>
          <w:sz w:val="22"/>
        </w:rPr>
        <w:t>submitted</w:t>
      </w:r>
      <w:r>
        <w:rPr>
          <w:spacing w:val="40"/>
          <w:sz w:val="22"/>
        </w:rPr>
        <w:t> </w:t>
      </w:r>
      <w:r>
        <w:rPr>
          <w:sz w:val="22"/>
        </w:rPr>
        <w:t>to</w:t>
      </w:r>
      <w:r>
        <w:rPr>
          <w:spacing w:val="40"/>
          <w:sz w:val="22"/>
        </w:rPr>
        <w:t> </w:t>
      </w:r>
      <w:r>
        <w:rPr>
          <w:sz w:val="22"/>
        </w:rPr>
        <w:t>the</w:t>
      </w:r>
      <w:r>
        <w:rPr>
          <w:spacing w:val="40"/>
          <w:sz w:val="22"/>
        </w:rPr>
        <w:t> </w:t>
      </w:r>
      <w:r>
        <w:rPr>
          <w:sz w:val="22"/>
        </w:rPr>
        <w:t>Authority</w:t>
      </w:r>
      <w:r>
        <w:rPr>
          <w:spacing w:val="40"/>
          <w:sz w:val="22"/>
        </w:rPr>
        <w:t> </w:t>
      </w:r>
      <w:r>
        <w:rPr>
          <w:sz w:val="22"/>
        </w:rPr>
        <w:t>at</w:t>
      </w:r>
      <w:r>
        <w:rPr>
          <w:spacing w:val="40"/>
          <w:sz w:val="22"/>
        </w:rPr>
        <w:t> </w:t>
      </w:r>
      <w:r>
        <w:rPr>
          <w:sz w:val="22"/>
        </w:rPr>
        <w:t>the</w:t>
      </w:r>
      <w:r>
        <w:rPr>
          <w:spacing w:val="40"/>
          <w:sz w:val="22"/>
        </w:rPr>
        <w:t> </w:t>
      </w:r>
      <w:r>
        <w:rPr>
          <w:sz w:val="22"/>
        </w:rPr>
        <w:t>time</w:t>
      </w:r>
      <w:r>
        <w:rPr>
          <w:spacing w:val="40"/>
          <w:sz w:val="22"/>
        </w:rPr>
        <w:t> </w:t>
      </w:r>
      <w:r>
        <w:rPr>
          <w:sz w:val="22"/>
        </w:rPr>
        <w:t>of preliminary plan submission are the following:</w:t>
      </w:r>
    </w:p>
    <w:p>
      <w:pPr>
        <w:pStyle w:val="ListParagraph"/>
        <w:numPr>
          <w:ilvl w:val="1"/>
          <w:numId w:val="30"/>
        </w:numPr>
        <w:tabs>
          <w:tab w:pos="1800" w:val="left" w:leader="none"/>
        </w:tabs>
        <w:spacing w:line="247" w:lineRule="auto" w:before="179" w:after="0"/>
        <w:ind w:left="1800" w:right="357" w:hanging="480"/>
        <w:jc w:val="both"/>
        <w:rPr>
          <w:sz w:val="22"/>
        </w:rPr>
      </w:pPr>
      <w:r>
        <w:rPr>
          <w:sz w:val="22"/>
        </w:rPr>
        <w:t>An itemized estimate of cost of the sewerage project (materials, cost of installation, including excavation and restoration of unpaved surfaces and repaving of existing roads).</w:t>
      </w:r>
    </w:p>
    <w:p>
      <w:pPr>
        <w:pStyle w:val="ListParagraph"/>
        <w:numPr>
          <w:ilvl w:val="1"/>
          <w:numId w:val="30"/>
        </w:numPr>
        <w:tabs>
          <w:tab w:pos="1800" w:val="left" w:leader="none"/>
        </w:tabs>
        <w:spacing w:line="247" w:lineRule="auto" w:before="178" w:after="0"/>
        <w:ind w:left="1800" w:right="354" w:hanging="480"/>
        <w:jc w:val="both"/>
        <w:rPr>
          <w:sz w:val="22"/>
        </w:rPr>
      </w:pPr>
      <w:r>
        <w:rPr>
          <w:sz w:val="22"/>
        </w:rPr>
        <w:t>Escrow</w:t>
      </w:r>
      <w:r>
        <w:rPr>
          <w:spacing w:val="-7"/>
          <w:sz w:val="22"/>
        </w:rPr>
        <w:t> </w:t>
      </w:r>
      <w:r>
        <w:rPr>
          <w:sz w:val="22"/>
        </w:rPr>
        <w:t>deposit</w:t>
      </w:r>
      <w:r>
        <w:rPr>
          <w:spacing w:val="-7"/>
          <w:sz w:val="22"/>
        </w:rPr>
        <w:t> </w:t>
      </w:r>
      <w:r>
        <w:rPr>
          <w:sz w:val="22"/>
        </w:rPr>
        <w:t>in</w:t>
      </w:r>
      <w:r>
        <w:rPr>
          <w:spacing w:val="-7"/>
          <w:sz w:val="22"/>
        </w:rPr>
        <w:t> </w:t>
      </w:r>
      <w:r>
        <w:rPr>
          <w:sz w:val="22"/>
        </w:rPr>
        <w:t>the</w:t>
      </w:r>
      <w:r>
        <w:rPr>
          <w:spacing w:val="-7"/>
          <w:sz w:val="22"/>
        </w:rPr>
        <w:t> </w:t>
      </w:r>
      <w:r>
        <w:rPr>
          <w:sz w:val="22"/>
        </w:rPr>
        <w:t>amount</w:t>
      </w:r>
      <w:r>
        <w:rPr>
          <w:spacing w:val="-7"/>
          <w:sz w:val="22"/>
        </w:rPr>
        <w:t> </w:t>
      </w:r>
      <w:r>
        <w:rPr>
          <w:sz w:val="22"/>
        </w:rPr>
        <w:t>of</w:t>
      </w:r>
      <w:r>
        <w:rPr>
          <w:spacing w:val="-7"/>
          <w:sz w:val="22"/>
        </w:rPr>
        <w:t> </w:t>
      </w:r>
      <w:r>
        <w:rPr>
          <w:sz w:val="22"/>
        </w:rPr>
        <w:t>2%</w:t>
      </w:r>
      <w:r>
        <w:rPr>
          <w:spacing w:val="-7"/>
          <w:sz w:val="22"/>
        </w:rPr>
        <w:t> </w:t>
      </w:r>
      <w:r>
        <w:rPr>
          <w:sz w:val="22"/>
        </w:rPr>
        <w:t>of</w:t>
      </w:r>
      <w:r>
        <w:rPr>
          <w:spacing w:val="-7"/>
          <w:sz w:val="22"/>
        </w:rPr>
        <w:t> </w:t>
      </w:r>
      <w:r>
        <w:rPr>
          <w:sz w:val="22"/>
        </w:rPr>
        <w:t>the</w:t>
      </w:r>
      <w:r>
        <w:rPr>
          <w:spacing w:val="-7"/>
          <w:sz w:val="22"/>
        </w:rPr>
        <w:t> </w:t>
      </w:r>
      <w:r>
        <w:rPr>
          <w:sz w:val="22"/>
        </w:rPr>
        <w:t>estimated</w:t>
      </w:r>
      <w:r>
        <w:rPr>
          <w:spacing w:val="-6"/>
          <w:sz w:val="22"/>
        </w:rPr>
        <w:t> </w:t>
      </w:r>
      <w:r>
        <w:rPr>
          <w:sz w:val="22"/>
        </w:rPr>
        <w:t>cost</w:t>
      </w:r>
      <w:r>
        <w:rPr>
          <w:spacing w:val="-7"/>
          <w:sz w:val="22"/>
        </w:rPr>
        <w:t> </w:t>
      </w:r>
      <w:r>
        <w:rPr>
          <w:sz w:val="22"/>
        </w:rPr>
        <w:t>of</w:t>
      </w:r>
      <w:r>
        <w:rPr>
          <w:spacing w:val="-7"/>
          <w:sz w:val="22"/>
        </w:rPr>
        <w:t> </w:t>
      </w:r>
      <w:r>
        <w:rPr>
          <w:sz w:val="22"/>
        </w:rPr>
        <w:t>the</w:t>
      </w:r>
      <w:r>
        <w:rPr>
          <w:spacing w:val="-7"/>
          <w:sz w:val="22"/>
        </w:rPr>
        <w:t> </w:t>
      </w:r>
      <w:r>
        <w:rPr>
          <w:sz w:val="22"/>
        </w:rPr>
        <w:t>project</w:t>
      </w:r>
      <w:r>
        <w:rPr>
          <w:spacing w:val="-7"/>
          <w:sz w:val="22"/>
        </w:rPr>
        <w:t> </w:t>
      </w:r>
      <w:r>
        <w:rPr>
          <w:sz w:val="22"/>
        </w:rPr>
        <w:t>for</w:t>
      </w:r>
      <w:r>
        <w:rPr>
          <w:spacing w:val="-7"/>
          <w:sz w:val="22"/>
        </w:rPr>
        <w:t> </w:t>
      </w:r>
      <w:r>
        <w:rPr>
          <w:sz w:val="22"/>
        </w:rPr>
        <w:t>reimbursement of the Authority for engineering service in reviewing the application, plans and modules. In</w:t>
      </w:r>
      <w:r>
        <w:rPr>
          <w:spacing w:val="-8"/>
          <w:sz w:val="22"/>
        </w:rPr>
        <w:t> </w:t>
      </w:r>
      <w:r>
        <w:rPr>
          <w:sz w:val="22"/>
        </w:rPr>
        <w:t>the</w:t>
      </w:r>
      <w:r>
        <w:rPr>
          <w:spacing w:val="-8"/>
          <w:sz w:val="22"/>
        </w:rPr>
        <w:t> </w:t>
      </w:r>
      <w:r>
        <w:rPr>
          <w:sz w:val="22"/>
        </w:rPr>
        <w:t>event</w:t>
      </w:r>
      <w:r>
        <w:rPr>
          <w:spacing w:val="-8"/>
          <w:sz w:val="22"/>
        </w:rPr>
        <w:t> </w:t>
      </w:r>
      <w:r>
        <w:rPr>
          <w:sz w:val="22"/>
        </w:rPr>
        <w:t>that</w:t>
      </w:r>
      <w:r>
        <w:rPr>
          <w:spacing w:val="-8"/>
          <w:sz w:val="22"/>
        </w:rPr>
        <w:t> </w:t>
      </w:r>
      <w:r>
        <w:rPr>
          <w:sz w:val="22"/>
        </w:rPr>
        <w:t>the</w:t>
      </w:r>
      <w:r>
        <w:rPr>
          <w:spacing w:val="-8"/>
          <w:sz w:val="22"/>
        </w:rPr>
        <w:t> </w:t>
      </w:r>
      <w:r>
        <w:rPr>
          <w:sz w:val="22"/>
        </w:rPr>
        <w:t>charges</w:t>
      </w:r>
      <w:r>
        <w:rPr>
          <w:spacing w:val="-7"/>
          <w:sz w:val="22"/>
        </w:rPr>
        <w:t> </w:t>
      </w:r>
      <w:r>
        <w:rPr>
          <w:sz w:val="22"/>
        </w:rPr>
        <w:t>against</w:t>
      </w:r>
      <w:r>
        <w:rPr>
          <w:spacing w:val="-7"/>
          <w:sz w:val="22"/>
        </w:rPr>
        <w:t> </w:t>
      </w:r>
      <w:r>
        <w:rPr>
          <w:sz w:val="22"/>
        </w:rPr>
        <w:t>the</w:t>
      </w:r>
      <w:r>
        <w:rPr>
          <w:spacing w:val="-8"/>
          <w:sz w:val="22"/>
        </w:rPr>
        <w:t> </w:t>
      </w:r>
      <w:r>
        <w:rPr>
          <w:sz w:val="22"/>
        </w:rPr>
        <w:t>escrow</w:t>
      </w:r>
      <w:r>
        <w:rPr>
          <w:spacing w:val="-8"/>
          <w:sz w:val="22"/>
        </w:rPr>
        <w:t> </w:t>
      </w:r>
      <w:r>
        <w:rPr>
          <w:sz w:val="22"/>
        </w:rPr>
        <w:t>are</w:t>
      </w:r>
      <w:r>
        <w:rPr>
          <w:spacing w:val="-8"/>
          <w:sz w:val="22"/>
        </w:rPr>
        <w:t> </w:t>
      </w:r>
      <w:r>
        <w:rPr>
          <w:sz w:val="22"/>
        </w:rPr>
        <w:t>projected</w:t>
      </w:r>
      <w:r>
        <w:rPr>
          <w:spacing w:val="-7"/>
          <w:sz w:val="22"/>
        </w:rPr>
        <w:t> </w:t>
      </w:r>
      <w:r>
        <w:rPr>
          <w:sz w:val="22"/>
        </w:rPr>
        <w:t>to</w:t>
      </w:r>
      <w:r>
        <w:rPr>
          <w:spacing w:val="-8"/>
          <w:sz w:val="22"/>
        </w:rPr>
        <w:t> </w:t>
      </w:r>
      <w:r>
        <w:rPr>
          <w:sz w:val="22"/>
        </w:rPr>
        <w:t>exceed</w:t>
      </w:r>
      <w:r>
        <w:rPr>
          <w:spacing w:val="-7"/>
          <w:sz w:val="22"/>
        </w:rPr>
        <w:t> </w:t>
      </w:r>
      <w:r>
        <w:rPr>
          <w:sz w:val="22"/>
        </w:rPr>
        <w:t>85%</w:t>
      </w:r>
      <w:r>
        <w:rPr>
          <w:spacing w:val="-8"/>
          <w:sz w:val="22"/>
        </w:rPr>
        <w:t> </w:t>
      </w:r>
      <w:r>
        <w:rPr>
          <w:sz w:val="22"/>
        </w:rPr>
        <w:t>of</w:t>
      </w:r>
      <w:r>
        <w:rPr>
          <w:spacing w:val="-8"/>
          <w:sz w:val="22"/>
        </w:rPr>
        <w:t> </w:t>
      </w:r>
      <w:r>
        <w:rPr>
          <w:sz w:val="22"/>
        </w:rPr>
        <w:t>the</w:t>
      </w:r>
      <w:r>
        <w:rPr>
          <w:spacing w:val="-8"/>
          <w:sz w:val="22"/>
        </w:rPr>
        <w:t> </w:t>
      </w:r>
      <w:r>
        <w:rPr>
          <w:sz w:val="22"/>
        </w:rPr>
        <w:t>deposit, the applicant will be required to supplement the amount to cover the projected balance of charges.</w:t>
      </w:r>
      <w:r>
        <w:rPr>
          <w:spacing w:val="19"/>
          <w:sz w:val="22"/>
        </w:rPr>
        <w:t> </w:t>
      </w:r>
      <w:r>
        <w:rPr>
          <w:sz w:val="22"/>
        </w:rPr>
        <w:t>Any</w:t>
      </w:r>
      <w:r>
        <w:rPr>
          <w:spacing w:val="18"/>
          <w:sz w:val="22"/>
        </w:rPr>
        <w:t> </w:t>
      </w:r>
      <w:r>
        <w:rPr>
          <w:sz w:val="22"/>
        </w:rPr>
        <w:t>unused</w:t>
      </w:r>
      <w:r>
        <w:rPr>
          <w:spacing w:val="18"/>
          <w:sz w:val="22"/>
        </w:rPr>
        <w:t> </w:t>
      </w:r>
      <w:r>
        <w:rPr>
          <w:sz w:val="22"/>
        </w:rPr>
        <w:t>portion</w:t>
      </w:r>
      <w:r>
        <w:rPr>
          <w:spacing w:val="18"/>
          <w:sz w:val="22"/>
        </w:rPr>
        <w:t> </w:t>
      </w:r>
      <w:r>
        <w:rPr>
          <w:sz w:val="22"/>
        </w:rPr>
        <w:t>of</w:t>
      </w:r>
      <w:r>
        <w:rPr>
          <w:spacing w:val="18"/>
          <w:sz w:val="22"/>
        </w:rPr>
        <w:t> </w:t>
      </w:r>
      <w:r>
        <w:rPr>
          <w:sz w:val="22"/>
        </w:rPr>
        <w:t>the</w:t>
      </w:r>
      <w:r>
        <w:rPr>
          <w:spacing w:val="18"/>
          <w:sz w:val="22"/>
        </w:rPr>
        <w:t> </w:t>
      </w:r>
      <w:r>
        <w:rPr>
          <w:sz w:val="22"/>
        </w:rPr>
        <w:t>escrowed</w:t>
      </w:r>
      <w:r>
        <w:rPr>
          <w:spacing w:val="19"/>
          <w:sz w:val="22"/>
        </w:rPr>
        <w:t> </w:t>
      </w:r>
      <w:r>
        <w:rPr>
          <w:sz w:val="22"/>
        </w:rPr>
        <w:t>amount</w:t>
      </w:r>
      <w:r>
        <w:rPr>
          <w:spacing w:val="18"/>
          <w:sz w:val="22"/>
        </w:rPr>
        <w:t> </w:t>
      </w:r>
      <w:r>
        <w:rPr>
          <w:sz w:val="22"/>
        </w:rPr>
        <w:t>will</w:t>
      </w:r>
      <w:r>
        <w:rPr>
          <w:spacing w:val="18"/>
          <w:sz w:val="22"/>
        </w:rPr>
        <w:t> </w:t>
      </w:r>
      <w:r>
        <w:rPr>
          <w:sz w:val="22"/>
        </w:rPr>
        <w:t>be</w:t>
      </w:r>
      <w:r>
        <w:rPr>
          <w:spacing w:val="18"/>
          <w:sz w:val="22"/>
        </w:rPr>
        <w:t> </w:t>
      </w:r>
      <w:r>
        <w:rPr>
          <w:sz w:val="22"/>
        </w:rPr>
        <w:t>applied</w:t>
      </w:r>
      <w:r>
        <w:rPr>
          <w:spacing w:val="19"/>
          <w:sz w:val="22"/>
        </w:rPr>
        <w:t> </w:t>
      </w:r>
      <w:r>
        <w:rPr>
          <w:sz w:val="22"/>
        </w:rPr>
        <w:t>to</w:t>
      </w:r>
      <w:r>
        <w:rPr>
          <w:spacing w:val="18"/>
          <w:sz w:val="22"/>
        </w:rPr>
        <w:t> </w:t>
      </w:r>
      <w:r>
        <w:rPr>
          <w:sz w:val="22"/>
        </w:rPr>
        <w:t>the</w:t>
      </w:r>
      <w:r>
        <w:rPr>
          <w:spacing w:val="18"/>
          <w:sz w:val="22"/>
        </w:rPr>
        <w:t> </w:t>
      </w:r>
      <w:r>
        <w:rPr>
          <w:sz w:val="22"/>
        </w:rPr>
        <w:t>Authority's</w:t>
      </w:r>
    </w:p>
    <w:p>
      <w:pPr>
        <w:pStyle w:val="BodyText"/>
        <w:spacing w:before="8"/>
        <w:rPr>
          <w:sz w:val="17"/>
        </w:rPr>
      </w:pPr>
      <w:r>
        <w:rPr>
          <w:sz w:val="17"/>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144631</wp:posOffset>
                </wp:positionV>
                <wp:extent cx="5943600" cy="7620"/>
                <wp:effectExtent l="0" t="0" r="0" b="0"/>
                <wp:wrapTopAndBottom/>
                <wp:docPr id="111" name="Graphic 111"/>
                <wp:cNvGraphicFramePr>
                  <a:graphicFrameLocks/>
                </wp:cNvGraphicFramePr>
                <a:graphic>
                  <a:graphicData uri="http://schemas.microsoft.com/office/word/2010/wordprocessingShape">
                    <wps:wsp>
                      <wps:cNvPr id="111" name="Graphic 111"/>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1.388281pt;width:468pt;height:.5625pt;mso-position-horizontal-relative:page;mso-position-vertical-relative:paragraph;z-index:-15725056;mso-wrap-distance-left:0;mso-wrap-distance-right:0" id="docshape111" filled="true" fillcolor="#000000" stroked="false">
                <v:fill type="solid"/>
                <w10:wrap type="topAndBottom"/>
              </v:rect>
            </w:pict>
          </mc:Fallback>
        </mc:AlternateContent>
      </w:r>
    </w:p>
    <w:p>
      <w:pPr>
        <w:pStyle w:val="ListParagraph"/>
        <w:numPr>
          <w:ilvl w:val="0"/>
          <w:numId w:val="10"/>
        </w:numPr>
        <w:tabs>
          <w:tab w:pos="648" w:val="left" w:leader="none"/>
        </w:tabs>
        <w:spacing w:line="240" w:lineRule="auto" w:before="134" w:after="0"/>
        <w:ind w:left="648" w:right="0" w:hanging="288"/>
        <w:jc w:val="left"/>
        <w:rPr>
          <w:b/>
          <w:sz w:val="16"/>
        </w:rPr>
      </w:pPr>
      <w:r>
        <w:rPr>
          <w:b/>
          <w:sz w:val="16"/>
        </w:rPr>
        <w:t>Editor's</w:t>
      </w:r>
      <w:r>
        <w:rPr>
          <w:b/>
          <w:spacing w:val="-5"/>
          <w:sz w:val="16"/>
        </w:rPr>
        <w:t> </w:t>
      </w:r>
      <w:r>
        <w:rPr>
          <w:b/>
          <w:sz w:val="16"/>
        </w:rPr>
        <w:t>Note:</w:t>
      </w:r>
      <w:r>
        <w:rPr>
          <w:b/>
          <w:spacing w:val="-2"/>
          <w:sz w:val="16"/>
        </w:rPr>
        <w:t> </w:t>
      </w:r>
      <w:r>
        <w:rPr>
          <w:b/>
          <w:sz w:val="16"/>
        </w:rPr>
        <w:t>Exhibit</w:t>
      </w:r>
      <w:r>
        <w:rPr>
          <w:b/>
          <w:spacing w:val="-2"/>
          <w:sz w:val="16"/>
        </w:rPr>
        <w:t> </w:t>
      </w:r>
      <w:r>
        <w:rPr>
          <w:b/>
          <w:sz w:val="16"/>
        </w:rPr>
        <w:t>C</w:t>
      </w:r>
      <w:r>
        <w:rPr>
          <w:b/>
          <w:spacing w:val="-3"/>
          <w:sz w:val="16"/>
        </w:rPr>
        <w:t> </w:t>
      </w:r>
      <w:r>
        <w:rPr>
          <w:b/>
          <w:sz w:val="16"/>
        </w:rPr>
        <w:t>is</w:t>
      </w:r>
      <w:r>
        <w:rPr>
          <w:b/>
          <w:spacing w:val="-2"/>
          <w:sz w:val="16"/>
        </w:rPr>
        <w:t> </w:t>
      </w:r>
      <w:r>
        <w:rPr>
          <w:b/>
          <w:sz w:val="16"/>
        </w:rPr>
        <w:t>included</w:t>
      </w:r>
      <w:r>
        <w:rPr>
          <w:b/>
          <w:spacing w:val="-2"/>
          <w:sz w:val="16"/>
        </w:rPr>
        <w:t> </w:t>
      </w:r>
      <w:r>
        <w:rPr>
          <w:b/>
          <w:sz w:val="16"/>
        </w:rPr>
        <w:t>as</w:t>
      </w:r>
      <w:r>
        <w:rPr>
          <w:b/>
          <w:spacing w:val="-3"/>
          <w:sz w:val="16"/>
        </w:rPr>
        <w:t> </w:t>
      </w:r>
      <w:r>
        <w:rPr>
          <w:b/>
          <w:sz w:val="16"/>
        </w:rPr>
        <w:t>an</w:t>
      </w:r>
      <w:r>
        <w:rPr>
          <w:b/>
          <w:spacing w:val="-3"/>
          <w:sz w:val="16"/>
        </w:rPr>
        <w:t> </w:t>
      </w:r>
      <w:r>
        <w:rPr>
          <w:b/>
          <w:sz w:val="16"/>
        </w:rPr>
        <w:t>attachment</w:t>
      </w:r>
      <w:r>
        <w:rPr>
          <w:b/>
          <w:spacing w:val="-2"/>
          <w:sz w:val="16"/>
        </w:rPr>
        <w:t> </w:t>
      </w:r>
      <w:r>
        <w:rPr>
          <w:b/>
          <w:sz w:val="16"/>
        </w:rPr>
        <w:t>to</w:t>
      </w:r>
      <w:r>
        <w:rPr>
          <w:b/>
          <w:spacing w:val="-2"/>
          <w:sz w:val="16"/>
        </w:rPr>
        <w:t> </w:t>
      </w:r>
      <w:r>
        <w:rPr>
          <w:b/>
          <w:sz w:val="16"/>
        </w:rPr>
        <w:t>this</w:t>
      </w:r>
      <w:r>
        <w:rPr>
          <w:b/>
          <w:spacing w:val="-2"/>
          <w:sz w:val="16"/>
        </w:rPr>
        <w:t> chapter.</w:t>
      </w:r>
    </w:p>
    <w:p>
      <w:pPr>
        <w:pStyle w:val="ListParagraph"/>
        <w:spacing w:after="0" w:line="240" w:lineRule="auto"/>
        <w:jc w:val="left"/>
        <w:rPr>
          <w:b/>
          <w:sz w:val="16"/>
        </w:rPr>
        <w:sectPr>
          <w:headerReference w:type="default" r:id="rId65"/>
          <w:footerReference w:type="default" r:id="rId66"/>
          <w:pgSz w:w="12240" w:h="15840"/>
          <w:pgMar w:header="0" w:footer="609" w:top="560" w:bottom="800" w:left="1080" w:right="1080"/>
        </w:sectPr>
      </w:pPr>
    </w:p>
    <w:p>
      <w:pPr>
        <w:spacing w:before="64"/>
        <w:ind w:left="0" w:right="0" w:firstLine="0"/>
        <w:jc w:val="left"/>
        <w:rPr>
          <w:sz w:val="16"/>
        </w:rPr>
      </w:pPr>
      <w:r>
        <w:rPr>
          <w:sz w:val="16"/>
        </w:rPr>
        <w:t>Conewago Township Sewer Authority, </w:t>
      </w:r>
      <w:r>
        <w:rPr>
          <w:spacing w:val="-5"/>
          <w:sz w:val="16"/>
        </w:rPr>
        <w:t>PA</w:t>
      </w:r>
    </w:p>
    <w:p>
      <w:pPr>
        <w:pStyle w:val="Heading4"/>
        <w:tabs>
          <w:tab w:pos="4071" w:val="left" w:leader="none"/>
          <w:tab w:pos="8931" w:val="left" w:leader="none"/>
        </w:tabs>
        <w:spacing w:before="87"/>
        <w:ind w:left="360"/>
      </w:pPr>
      <w:r>
        <w:rPr/>
        <w:t>§ 150-</w:t>
      </w:r>
      <w:r>
        <w:rPr>
          <w:spacing w:val="-5"/>
        </w:rPr>
        <w:t>38</w:t>
      </w:r>
      <w:r>
        <w:rPr/>
        <w:tab/>
        <w:t>CONEWAGO</w:t>
      </w:r>
      <w:r>
        <w:rPr>
          <w:spacing w:val="-8"/>
        </w:rPr>
        <w:t> </w:t>
      </w:r>
      <w:r>
        <w:rPr>
          <w:spacing w:val="-4"/>
        </w:rPr>
        <w:t>CODE</w:t>
      </w:r>
      <w:r>
        <w:rPr/>
        <w:tab/>
        <w:t>§ 150-</w:t>
      </w:r>
      <w:r>
        <w:rPr>
          <w:spacing w:val="-5"/>
        </w:rPr>
        <w:t>38</w:t>
      </w:r>
    </w:p>
    <w:p>
      <w:pPr>
        <w:pStyle w:val="BodyText"/>
        <w:spacing w:before="37"/>
      </w:pPr>
    </w:p>
    <w:p>
      <w:pPr>
        <w:pStyle w:val="BodyText"/>
        <w:spacing w:line="247" w:lineRule="auto" w:before="1"/>
        <w:ind w:left="1800"/>
      </w:pPr>
      <w:r>
        <w:rPr/>
        <w:t>costs</w:t>
      </w:r>
      <w:r>
        <w:rPr>
          <w:spacing w:val="40"/>
        </w:rPr>
        <w:t> </w:t>
      </w:r>
      <w:r>
        <w:rPr/>
        <w:t>for</w:t>
      </w:r>
      <w:r>
        <w:rPr>
          <w:spacing w:val="40"/>
        </w:rPr>
        <w:t> </w:t>
      </w:r>
      <w:r>
        <w:rPr/>
        <w:t>inspection</w:t>
      </w:r>
      <w:r>
        <w:rPr>
          <w:spacing w:val="40"/>
        </w:rPr>
        <w:t> </w:t>
      </w:r>
      <w:r>
        <w:rPr/>
        <w:t>during</w:t>
      </w:r>
      <w:r>
        <w:rPr>
          <w:spacing w:val="40"/>
        </w:rPr>
        <w:t> </w:t>
      </w:r>
      <w:r>
        <w:rPr/>
        <w:t>construction,</w:t>
      </w:r>
      <w:r>
        <w:rPr>
          <w:spacing w:val="40"/>
        </w:rPr>
        <w:t> </w:t>
      </w:r>
      <w:r>
        <w:rPr/>
        <w:t>testing</w:t>
      </w:r>
      <w:r>
        <w:rPr>
          <w:spacing w:val="40"/>
        </w:rPr>
        <w:t> </w:t>
      </w:r>
      <w:r>
        <w:rPr/>
        <w:t>and</w:t>
      </w:r>
      <w:r>
        <w:rPr>
          <w:spacing w:val="40"/>
        </w:rPr>
        <w:t> </w:t>
      </w:r>
      <w:r>
        <w:rPr/>
        <w:t>inspection</w:t>
      </w:r>
      <w:r>
        <w:rPr>
          <w:spacing w:val="40"/>
        </w:rPr>
        <w:t> </w:t>
      </w:r>
      <w:r>
        <w:rPr/>
        <w:t>after</w:t>
      </w:r>
      <w:r>
        <w:rPr>
          <w:spacing w:val="40"/>
        </w:rPr>
        <w:t> </w:t>
      </w:r>
      <w:r>
        <w:rPr/>
        <w:t>construction</w:t>
      </w:r>
      <w:r>
        <w:rPr>
          <w:spacing w:val="40"/>
        </w:rPr>
        <w:t> </w:t>
      </w:r>
      <w:r>
        <w:rPr/>
        <w:t>is completed, and preparation of record drawings.</w:t>
      </w:r>
    </w:p>
    <w:p>
      <w:pPr>
        <w:pStyle w:val="ListParagraph"/>
        <w:numPr>
          <w:ilvl w:val="1"/>
          <w:numId w:val="30"/>
        </w:numPr>
        <w:tabs>
          <w:tab w:pos="1800" w:val="left" w:leader="none"/>
        </w:tabs>
        <w:spacing w:line="247" w:lineRule="auto" w:before="178" w:after="0"/>
        <w:ind w:left="1800" w:right="355" w:hanging="480"/>
        <w:jc w:val="both"/>
        <w:rPr>
          <w:sz w:val="22"/>
        </w:rPr>
      </w:pPr>
      <w:r>
        <w:rPr>
          <w:sz w:val="22"/>
        </w:rPr>
        <w:t>Written</w:t>
      </w:r>
      <w:r>
        <w:rPr>
          <w:spacing w:val="-7"/>
          <w:sz w:val="22"/>
        </w:rPr>
        <w:t> </w:t>
      </w:r>
      <w:r>
        <w:rPr>
          <w:sz w:val="22"/>
        </w:rPr>
        <w:t>application</w:t>
      </w:r>
      <w:r>
        <w:rPr>
          <w:spacing w:val="-6"/>
          <w:sz w:val="22"/>
        </w:rPr>
        <w:t> </w:t>
      </w:r>
      <w:r>
        <w:rPr>
          <w:sz w:val="22"/>
        </w:rPr>
        <w:t>requesting</w:t>
      </w:r>
      <w:r>
        <w:rPr>
          <w:spacing w:val="-7"/>
          <w:sz w:val="22"/>
        </w:rPr>
        <w:t> </w:t>
      </w:r>
      <w:r>
        <w:rPr>
          <w:sz w:val="22"/>
        </w:rPr>
        <w:t>reserve</w:t>
      </w:r>
      <w:r>
        <w:rPr>
          <w:spacing w:val="-7"/>
          <w:sz w:val="22"/>
        </w:rPr>
        <w:t> </w:t>
      </w:r>
      <w:r>
        <w:rPr>
          <w:sz w:val="22"/>
        </w:rPr>
        <w:t>capacity</w:t>
      </w:r>
      <w:r>
        <w:rPr>
          <w:spacing w:val="-6"/>
          <w:sz w:val="22"/>
        </w:rPr>
        <w:t> </w:t>
      </w:r>
      <w:r>
        <w:rPr>
          <w:sz w:val="22"/>
        </w:rPr>
        <w:t>shall</w:t>
      </w:r>
      <w:r>
        <w:rPr>
          <w:spacing w:val="-7"/>
          <w:sz w:val="22"/>
        </w:rPr>
        <w:t> </w:t>
      </w:r>
      <w:r>
        <w:rPr>
          <w:sz w:val="22"/>
        </w:rPr>
        <w:t>be</w:t>
      </w:r>
      <w:r>
        <w:rPr>
          <w:spacing w:val="-7"/>
          <w:sz w:val="22"/>
        </w:rPr>
        <w:t> </w:t>
      </w:r>
      <w:r>
        <w:rPr>
          <w:sz w:val="22"/>
        </w:rPr>
        <w:t>made</w:t>
      </w:r>
      <w:r>
        <w:rPr>
          <w:spacing w:val="-7"/>
          <w:sz w:val="22"/>
        </w:rPr>
        <w:t> </w:t>
      </w:r>
      <w:r>
        <w:rPr>
          <w:sz w:val="22"/>
        </w:rPr>
        <w:t>on</w:t>
      </w:r>
      <w:r>
        <w:rPr>
          <w:spacing w:val="-7"/>
          <w:sz w:val="22"/>
        </w:rPr>
        <w:t> </w:t>
      </w:r>
      <w:r>
        <w:rPr>
          <w:sz w:val="22"/>
        </w:rPr>
        <w:t>a</w:t>
      </w:r>
      <w:r>
        <w:rPr>
          <w:spacing w:val="-7"/>
          <w:sz w:val="22"/>
        </w:rPr>
        <w:t> </w:t>
      </w:r>
      <w:r>
        <w:rPr>
          <w:sz w:val="22"/>
        </w:rPr>
        <w:t>form</w:t>
      </w:r>
      <w:r>
        <w:rPr>
          <w:spacing w:val="-7"/>
          <w:sz w:val="22"/>
        </w:rPr>
        <w:t> </w:t>
      </w:r>
      <w:r>
        <w:rPr>
          <w:sz w:val="22"/>
        </w:rPr>
        <w:t>agreement</w:t>
      </w:r>
      <w:r>
        <w:rPr>
          <w:spacing w:val="-7"/>
          <w:sz w:val="22"/>
        </w:rPr>
        <w:t> </w:t>
      </w:r>
      <w:r>
        <w:rPr>
          <w:sz w:val="22"/>
        </w:rPr>
        <w:t>as</w:t>
      </w:r>
      <w:r>
        <w:rPr>
          <w:spacing w:val="-7"/>
          <w:sz w:val="22"/>
        </w:rPr>
        <w:t> </w:t>
      </w:r>
      <w:r>
        <w:rPr>
          <w:sz w:val="22"/>
        </w:rPr>
        <w:t>may be approved by the Authority from time to time. Such application shall not be approved until preliminary plan approval by the applicable Township is given. The first monthly payment of the annual charge shall be prorated based upon the number of calendar days remaining</w:t>
      </w:r>
      <w:r>
        <w:rPr>
          <w:spacing w:val="-7"/>
          <w:sz w:val="22"/>
        </w:rPr>
        <w:t> </w:t>
      </w:r>
      <w:r>
        <w:rPr>
          <w:sz w:val="22"/>
        </w:rPr>
        <w:t>in</w:t>
      </w:r>
      <w:r>
        <w:rPr>
          <w:spacing w:val="-7"/>
          <w:sz w:val="22"/>
        </w:rPr>
        <w:t> </w:t>
      </w:r>
      <w:r>
        <w:rPr>
          <w:sz w:val="22"/>
        </w:rPr>
        <w:t>the</w:t>
      </w:r>
      <w:r>
        <w:rPr>
          <w:spacing w:val="-7"/>
          <w:sz w:val="22"/>
        </w:rPr>
        <w:t> </w:t>
      </w:r>
      <w:r>
        <w:rPr>
          <w:sz w:val="22"/>
        </w:rPr>
        <w:t>monthly</w:t>
      </w:r>
      <w:r>
        <w:rPr>
          <w:spacing w:val="-7"/>
          <w:sz w:val="22"/>
        </w:rPr>
        <w:t> </w:t>
      </w:r>
      <w:r>
        <w:rPr>
          <w:sz w:val="22"/>
        </w:rPr>
        <w:t>billing</w:t>
      </w:r>
      <w:r>
        <w:rPr>
          <w:spacing w:val="-7"/>
          <w:sz w:val="22"/>
        </w:rPr>
        <w:t> </w:t>
      </w:r>
      <w:r>
        <w:rPr>
          <w:sz w:val="22"/>
        </w:rPr>
        <w:t>period,</w:t>
      </w:r>
      <w:r>
        <w:rPr>
          <w:spacing w:val="-7"/>
          <w:sz w:val="22"/>
        </w:rPr>
        <w:t> </w:t>
      </w:r>
      <w:r>
        <w:rPr>
          <w:sz w:val="22"/>
        </w:rPr>
        <w:t>and</w:t>
      </w:r>
      <w:r>
        <w:rPr>
          <w:spacing w:val="-7"/>
          <w:sz w:val="22"/>
        </w:rPr>
        <w:t> </w:t>
      </w:r>
      <w:r>
        <w:rPr>
          <w:sz w:val="22"/>
        </w:rPr>
        <w:t>shall</w:t>
      </w:r>
      <w:r>
        <w:rPr>
          <w:spacing w:val="-7"/>
          <w:sz w:val="22"/>
        </w:rPr>
        <w:t> </w:t>
      </w:r>
      <w:r>
        <w:rPr>
          <w:sz w:val="22"/>
        </w:rPr>
        <w:t>be</w:t>
      </w:r>
      <w:r>
        <w:rPr>
          <w:spacing w:val="-8"/>
          <w:sz w:val="22"/>
        </w:rPr>
        <w:t> </w:t>
      </w:r>
      <w:r>
        <w:rPr>
          <w:sz w:val="22"/>
        </w:rPr>
        <w:t>due</w:t>
      </w:r>
      <w:r>
        <w:rPr>
          <w:spacing w:val="-8"/>
          <w:sz w:val="22"/>
        </w:rPr>
        <w:t> </w:t>
      </w:r>
      <w:r>
        <w:rPr>
          <w:sz w:val="22"/>
        </w:rPr>
        <w:t>and</w:t>
      </w:r>
      <w:r>
        <w:rPr>
          <w:spacing w:val="-7"/>
          <w:sz w:val="22"/>
        </w:rPr>
        <w:t> </w:t>
      </w:r>
      <w:r>
        <w:rPr>
          <w:sz w:val="22"/>
        </w:rPr>
        <w:t>owing</w:t>
      </w:r>
      <w:r>
        <w:rPr>
          <w:spacing w:val="-7"/>
          <w:sz w:val="22"/>
        </w:rPr>
        <w:t> </w:t>
      </w:r>
      <w:r>
        <w:rPr>
          <w:sz w:val="22"/>
        </w:rPr>
        <w:t>to</w:t>
      </w:r>
      <w:r>
        <w:rPr>
          <w:spacing w:val="-7"/>
          <w:sz w:val="22"/>
        </w:rPr>
        <w:t> </w:t>
      </w:r>
      <w:r>
        <w:rPr>
          <w:sz w:val="22"/>
        </w:rPr>
        <w:t>the</w:t>
      </w:r>
      <w:r>
        <w:rPr>
          <w:spacing w:val="-7"/>
          <w:sz w:val="22"/>
        </w:rPr>
        <w:t> </w:t>
      </w:r>
      <w:r>
        <w:rPr>
          <w:sz w:val="22"/>
        </w:rPr>
        <w:t>Authority</w:t>
      </w:r>
      <w:r>
        <w:rPr>
          <w:spacing w:val="-7"/>
          <w:sz w:val="22"/>
        </w:rPr>
        <w:t> </w:t>
      </w:r>
      <w:r>
        <w:rPr>
          <w:sz w:val="22"/>
        </w:rPr>
        <w:t>at</w:t>
      </w:r>
      <w:r>
        <w:rPr>
          <w:spacing w:val="-7"/>
          <w:sz w:val="22"/>
        </w:rPr>
        <w:t> </w:t>
      </w:r>
      <w:r>
        <w:rPr>
          <w:sz w:val="22"/>
        </w:rPr>
        <w:t>the time of the approval of the final application by the Authority. The Authority shall, in its sole</w:t>
      </w:r>
      <w:r>
        <w:rPr>
          <w:spacing w:val="-5"/>
          <w:sz w:val="22"/>
        </w:rPr>
        <w:t> </w:t>
      </w:r>
      <w:r>
        <w:rPr>
          <w:sz w:val="22"/>
        </w:rPr>
        <w:t>discretion,</w:t>
      </w:r>
      <w:r>
        <w:rPr>
          <w:spacing w:val="-4"/>
          <w:sz w:val="22"/>
        </w:rPr>
        <w:t> </w:t>
      </w:r>
      <w:r>
        <w:rPr>
          <w:sz w:val="22"/>
        </w:rPr>
        <w:t>based</w:t>
      </w:r>
      <w:r>
        <w:rPr>
          <w:spacing w:val="-4"/>
          <w:sz w:val="22"/>
        </w:rPr>
        <w:t> </w:t>
      </w:r>
      <w:r>
        <w:rPr>
          <w:sz w:val="22"/>
        </w:rPr>
        <w:t>upon</w:t>
      </w:r>
      <w:r>
        <w:rPr>
          <w:spacing w:val="-5"/>
          <w:sz w:val="22"/>
        </w:rPr>
        <w:t> </w:t>
      </w:r>
      <w:r>
        <w:rPr>
          <w:sz w:val="22"/>
        </w:rPr>
        <w:t>engineering</w:t>
      </w:r>
      <w:r>
        <w:rPr>
          <w:spacing w:val="-4"/>
          <w:sz w:val="22"/>
        </w:rPr>
        <w:t> </w:t>
      </w:r>
      <w:r>
        <w:rPr>
          <w:sz w:val="22"/>
        </w:rPr>
        <w:t>advice</w:t>
      </w:r>
      <w:r>
        <w:rPr>
          <w:spacing w:val="-4"/>
          <w:sz w:val="22"/>
        </w:rPr>
        <w:t> </w:t>
      </w:r>
      <w:r>
        <w:rPr>
          <w:sz w:val="22"/>
        </w:rPr>
        <w:t>and</w:t>
      </w:r>
      <w:r>
        <w:rPr>
          <w:spacing w:val="-5"/>
          <w:sz w:val="22"/>
        </w:rPr>
        <w:t> </w:t>
      </w:r>
      <w:r>
        <w:rPr>
          <w:sz w:val="22"/>
        </w:rPr>
        <w:t>other</w:t>
      </w:r>
      <w:r>
        <w:rPr>
          <w:spacing w:val="-4"/>
          <w:sz w:val="22"/>
        </w:rPr>
        <w:t> </w:t>
      </w:r>
      <w:r>
        <w:rPr>
          <w:sz w:val="22"/>
        </w:rPr>
        <w:t>factors</w:t>
      </w:r>
      <w:r>
        <w:rPr>
          <w:spacing w:val="-4"/>
          <w:sz w:val="22"/>
        </w:rPr>
        <w:t> </w:t>
      </w:r>
      <w:r>
        <w:rPr>
          <w:sz w:val="22"/>
        </w:rPr>
        <w:t>and</w:t>
      </w:r>
      <w:r>
        <w:rPr>
          <w:spacing w:val="-5"/>
          <w:sz w:val="22"/>
        </w:rPr>
        <w:t> </w:t>
      </w:r>
      <w:r>
        <w:rPr>
          <w:sz w:val="22"/>
        </w:rPr>
        <w:t>conditions</w:t>
      </w:r>
      <w:r>
        <w:rPr>
          <w:spacing w:val="-4"/>
          <w:sz w:val="22"/>
        </w:rPr>
        <w:t> </w:t>
      </w:r>
      <w:r>
        <w:rPr>
          <w:sz w:val="22"/>
        </w:rPr>
        <w:t>relating</w:t>
      </w:r>
      <w:r>
        <w:rPr>
          <w:spacing w:val="-4"/>
          <w:sz w:val="22"/>
        </w:rPr>
        <w:t> </w:t>
      </w:r>
      <w:r>
        <w:rPr>
          <w:sz w:val="22"/>
        </w:rPr>
        <w:t>to the sewerage system existing at the time of approval, determine the allocated capacity for the project.</w:t>
      </w:r>
    </w:p>
    <w:p>
      <w:pPr>
        <w:pStyle w:val="ListParagraph"/>
        <w:numPr>
          <w:ilvl w:val="1"/>
          <w:numId w:val="30"/>
        </w:numPr>
        <w:tabs>
          <w:tab w:pos="1800" w:val="left" w:leader="none"/>
        </w:tabs>
        <w:spacing w:line="247" w:lineRule="auto" w:before="175" w:after="0"/>
        <w:ind w:left="1800" w:right="353" w:hanging="480"/>
        <w:jc w:val="both"/>
        <w:rPr>
          <w:sz w:val="22"/>
        </w:rPr>
      </w:pPr>
      <w:r>
        <w:rPr>
          <w:sz w:val="22"/>
        </w:rPr>
        <w:t>Upon receipt of the preliminary application and required supplemental data, and escrow deposit, the Authority will submit the same to the Authority's Engineer for review and comment. An incomplete submittal will not be accepted. Upon receipt of the Authority Engineer's recommendations, the Authority will review the preliminary application and advise the requesting party of the results of the review.</w:t>
      </w:r>
    </w:p>
    <w:p>
      <w:pPr>
        <w:pStyle w:val="ListParagraph"/>
        <w:numPr>
          <w:ilvl w:val="1"/>
          <w:numId w:val="30"/>
        </w:numPr>
        <w:tabs>
          <w:tab w:pos="1800" w:val="left" w:leader="none"/>
        </w:tabs>
        <w:spacing w:line="247" w:lineRule="auto" w:before="178" w:after="0"/>
        <w:ind w:left="1800" w:right="357" w:hanging="480"/>
        <w:jc w:val="both"/>
        <w:rPr>
          <w:sz w:val="22"/>
        </w:rPr>
      </w:pPr>
      <w:r>
        <w:rPr>
          <w:sz w:val="22"/>
        </w:rPr>
        <w:t>A letter report from the Authority's Engineer, including the checklist for development plans and a marked-up set of plans, will be provided to the applicant for use by his engineer in revising the preliminary plans for final submission.</w:t>
      </w:r>
    </w:p>
    <w:p>
      <w:pPr>
        <w:pStyle w:val="ListParagraph"/>
        <w:numPr>
          <w:ilvl w:val="0"/>
          <w:numId w:val="30"/>
        </w:numPr>
        <w:tabs>
          <w:tab w:pos="1319" w:val="left" w:leader="none"/>
        </w:tabs>
        <w:spacing w:line="240" w:lineRule="auto" w:before="178" w:after="0"/>
        <w:ind w:left="1319" w:right="0" w:hanging="479"/>
        <w:jc w:val="left"/>
        <w:rPr>
          <w:sz w:val="22"/>
        </w:rPr>
      </w:pPr>
      <w:r>
        <w:rPr>
          <w:sz w:val="22"/>
        </w:rPr>
        <w:t>Final</w:t>
      </w:r>
      <w:r>
        <w:rPr>
          <w:spacing w:val="-5"/>
          <w:sz w:val="22"/>
        </w:rPr>
        <w:t> </w:t>
      </w:r>
      <w:r>
        <w:rPr>
          <w:spacing w:val="-2"/>
          <w:sz w:val="22"/>
        </w:rPr>
        <w:t>plans.</w:t>
      </w:r>
    </w:p>
    <w:p>
      <w:pPr>
        <w:pStyle w:val="ListParagraph"/>
        <w:numPr>
          <w:ilvl w:val="1"/>
          <w:numId w:val="30"/>
        </w:numPr>
        <w:tabs>
          <w:tab w:pos="1799" w:val="left" w:leader="none"/>
        </w:tabs>
        <w:spacing w:line="240" w:lineRule="auto" w:before="187" w:after="0"/>
        <w:ind w:left="1799" w:right="0" w:hanging="479"/>
        <w:jc w:val="left"/>
        <w:rPr>
          <w:sz w:val="22"/>
        </w:rPr>
      </w:pPr>
      <w:r>
        <w:rPr>
          <w:sz w:val="22"/>
        </w:rPr>
        <w:t>Each</w:t>
      </w:r>
      <w:r>
        <w:rPr>
          <w:spacing w:val="-2"/>
          <w:sz w:val="22"/>
        </w:rPr>
        <w:t> </w:t>
      </w:r>
      <w:r>
        <w:rPr>
          <w:sz w:val="22"/>
        </w:rPr>
        <w:t>application</w:t>
      </w:r>
      <w:r>
        <w:rPr>
          <w:spacing w:val="-2"/>
          <w:sz w:val="22"/>
        </w:rPr>
        <w:t> </w:t>
      </w:r>
      <w:r>
        <w:rPr>
          <w:sz w:val="22"/>
        </w:rPr>
        <w:t>shall</w:t>
      </w:r>
      <w:r>
        <w:rPr>
          <w:spacing w:val="-1"/>
          <w:sz w:val="22"/>
        </w:rPr>
        <w:t> </w:t>
      </w:r>
      <w:r>
        <w:rPr>
          <w:sz w:val="22"/>
        </w:rPr>
        <w:t>include</w:t>
      </w:r>
      <w:r>
        <w:rPr>
          <w:spacing w:val="-3"/>
          <w:sz w:val="22"/>
        </w:rPr>
        <w:t> </w:t>
      </w:r>
      <w:r>
        <w:rPr>
          <w:sz w:val="22"/>
        </w:rPr>
        <w:t>a</w:t>
      </w:r>
      <w:r>
        <w:rPr>
          <w:spacing w:val="-2"/>
          <w:sz w:val="22"/>
        </w:rPr>
        <w:t> </w:t>
      </w:r>
      <w:r>
        <w:rPr>
          <w:sz w:val="22"/>
        </w:rPr>
        <w:t>time</w:t>
      </w:r>
      <w:r>
        <w:rPr>
          <w:spacing w:val="-3"/>
          <w:sz w:val="22"/>
        </w:rPr>
        <w:t> </w:t>
      </w:r>
      <w:r>
        <w:rPr>
          <w:sz w:val="22"/>
        </w:rPr>
        <w:t>schedule</w:t>
      </w:r>
      <w:r>
        <w:rPr>
          <w:spacing w:val="-1"/>
          <w:sz w:val="22"/>
        </w:rPr>
        <w:t> </w:t>
      </w:r>
      <w:r>
        <w:rPr>
          <w:sz w:val="22"/>
        </w:rPr>
        <w:t>for</w:t>
      </w:r>
      <w:r>
        <w:rPr>
          <w:spacing w:val="-1"/>
          <w:sz w:val="22"/>
        </w:rPr>
        <w:t> </w:t>
      </w:r>
      <w:r>
        <w:rPr>
          <w:sz w:val="22"/>
        </w:rPr>
        <w:t>construction</w:t>
      </w:r>
      <w:r>
        <w:rPr>
          <w:spacing w:val="-2"/>
          <w:sz w:val="22"/>
        </w:rPr>
        <w:t> </w:t>
      </w:r>
      <w:r>
        <w:rPr>
          <w:sz w:val="22"/>
        </w:rPr>
        <w:t>and</w:t>
      </w:r>
      <w:r>
        <w:rPr>
          <w:spacing w:val="-2"/>
          <w:sz w:val="22"/>
        </w:rPr>
        <w:t> connection.</w:t>
      </w:r>
    </w:p>
    <w:p>
      <w:pPr>
        <w:pStyle w:val="ListParagraph"/>
        <w:numPr>
          <w:ilvl w:val="1"/>
          <w:numId w:val="30"/>
        </w:numPr>
        <w:tabs>
          <w:tab w:pos="1800" w:val="left" w:leader="none"/>
        </w:tabs>
        <w:spacing w:line="247" w:lineRule="auto" w:before="187" w:after="0"/>
        <w:ind w:left="1800" w:right="353" w:hanging="480"/>
        <w:jc w:val="both"/>
        <w:rPr>
          <w:sz w:val="22"/>
        </w:rPr>
      </w:pPr>
      <w:r>
        <w:rPr>
          <w:sz w:val="22"/>
        </w:rPr>
        <w:t>The final plans, which may be prepared in conjunction with final subdivision plans, shall contain the completed design for all sewers or other facilities required. They shall be prepared in compliance with orders of the Authority resulting from the review of preliminary plans. One reproducible set of drawings shall be provided to the Authority in addition to the four copies of submitted sets required.</w:t>
      </w:r>
    </w:p>
    <w:p>
      <w:pPr>
        <w:pStyle w:val="ListParagraph"/>
        <w:numPr>
          <w:ilvl w:val="1"/>
          <w:numId w:val="30"/>
        </w:numPr>
        <w:tabs>
          <w:tab w:pos="1800" w:val="left" w:leader="none"/>
        </w:tabs>
        <w:spacing w:line="247" w:lineRule="auto" w:before="177" w:after="0"/>
        <w:ind w:left="1800" w:right="353" w:hanging="480"/>
        <w:jc w:val="both"/>
        <w:rPr>
          <w:sz w:val="22"/>
        </w:rPr>
      </w:pPr>
      <w:r>
        <w:rPr>
          <w:sz w:val="22"/>
        </w:rPr>
        <w:t>If wetlands (or other natural resources) are involved, evidence of permit(s) approval shall be</w:t>
      </w:r>
      <w:r>
        <w:rPr>
          <w:spacing w:val="-5"/>
          <w:sz w:val="22"/>
        </w:rPr>
        <w:t> </w:t>
      </w:r>
      <w:r>
        <w:rPr>
          <w:sz w:val="22"/>
        </w:rPr>
        <w:t>submitted</w:t>
      </w:r>
      <w:r>
        <w:rPr>
          <w:spacing w:val="-4"/>
          <w:sz w:val="22"/>
        </w:rPr>
        <w:t> </w:t>
      </w:r>
      <w:r>
        <w:rPr>
          <w:sz w:val="22"/>
        </w:rPr>
        <w:t>to</w:t>
      </w:r>
      <w:r>
        <w:rPr>
          <w:spacing w:val="-4"/>
          <w:sz w:val="22"/>
        </w:rPr>
        <w:t> </w:t>
      </w:r>
      <w:r>
        <w:rPr>
          <w:sz w:val="22"/>
        </w:rPr>
        <w:t>the</w:t>
      </w:r>
      <w:r>
        <w:rPr>
          <w:spacing w:val="-4"/>
          <w:sz w:val="22"/>
        </w:rPr>
        <w:t> </w:t>
      </w:r>
      <w:r>
        <w:rPr>
          <w:sz w:val="22"/>
        </w:rPr>
        <w:t>Authority.</w:t>
      </w:r>
      <w:r>
        <w:rPr>
          <w:spacing w:val="-4"/>
          <w:sz w:val="22"/>
        </w:rPr>
        <w:t> </w:t>
      </w:r>
      <w:r>
        <w:rPr>
          <w:sz w:val="22"/>
        </w:rPr>
        <w:t>All</w:t>
      </w:r>
      <w:r>
        <w:rPr>
          <w:spacing w:val="-4"/>
          <w:sz w:val="22"/>
        </w:rPr>
        <w:t> </w:t>
      </w:r>
      <w:r>
        <w:rPr>
          <w:sz w:val="22"/>
        </w:rPr>
        <w:t>permit(s)</w:t>
      </w:r>
      <w:r>
        <w:rPr>
          <w:spacing w:val="-4"/>
          <w:sz w:val="22"/>
        </w:rPr>
        <w:t> </w:t>
      </w:r>
      <w:r>
        <w:rPr>
          <w:sz w:val="22"/>
        </w:rPr>
        <w:t>applied</w:t>
      </w:r>
      <w:r>
        <w:rPr>
          <w:spacing w:val="-4"/>
          <w:sz w:val="22"/>
        </w:rPr>
        <w:t> </w:t>
      </w:r>
      <w:r>
        <w:rPr>
          <w:sz w:val="22"/>
        </w:rPr>
        <w:t>for</w:t>
      </w:r>
      <w:r>
        <w:rPr>
          <w:spacing w:val="-5"/>
          <w:sz w:val="22"/>
        </w:rPr>
        <w:t> </w:t>
      </w:r>
      <w:r>
        <w:rPr>
          <w:sz w:val="22"/>
        </w:rPr>
        <w:t>as</w:t>
      </w:r>
      <w:r>
        <w:rPr>
          <w:spacing w:val="-4"/>
          <w:sz w:val="22"/>
        </w:rPr>
        <w:t> </w:t>
      </w:r>
      <w:r>
        <w:rPr>
          <w:sz w:val="22"/>
        </w:rPr>
        <w:t>outlined</w:t>
      </w:r>
      <w:r>
        <w:rPr>
          <w:spacing w:val="-4"/>
          <w:sz w:val="22"/>
        </w:rPr>
        <w:t> </w:t>
      </w:r>
      <w:r>
        <w:rPr>
          <w:sz w:val="22"/>
        </w:rPr>
        <w:t>in</w:t>
      </w:r>
      <w:r>
        <w:rPr>
          <w:spacing w:val="-4"/>
          <w:sz w:val="22"/>
        </w:rPr>
        <w:t> </w:t>
      </w:r>
      <w:r>
        <w:rPr>
          <w:sz w:val="22"/>
        </w:rPr>
        <w:t>the</w:t>
      </w:r>
      <w:r>
        <w:rPr>
          <w:spacing w:val="-4"/>
          <w:sz w:val="22"/>
        </w:rPr>
        <w:t> </w:t>
      </w:r>
      <w:r>
        <w:rPr>
          <w:sz w:val="22"/>
        </w:rPr>
        <w:t>preliminary</w:t>
      </w:r>
      <w:r>
        <w:rPr>
          <w:spacing w:val="-4"/>
          <w:sz w:val="22"/>
        </w:rPr>
        <w:t> </w:t>
      </w:r>
      <w:r>
        <w:rPr>
          <w:sz w:val="22"/>
        </w:rPr>
        <w:t>plan must be addressed by either providing evidence of approval or written explanation indicating why the permit(s) were not applied for.</w:t>
      </w:r>
    </w:p>
    <w:p>
      <w:pPr>
        <w:pStyle w:val="ListParagraph"/>
        <w:numPr>
          <w:ilvl w:val="1"/>
          <w:numId w:val="30"/>
        </w:numPr>
        <w:tabs>
          <w:tab w:pos="1800" w:val="left" w:leader="none"/>
        </w:tabs>
        <w:spacing w:line="247" w:lineRule="auto" w:before="178" w:after="0"/>
        <w:ind w:left="1800" w:right="354" w:hanging="480"/>
        <w:jc w:val="both"/>
        <w:rPr>
          <w:sz w:val="22"/>
        </w:rPr>
      </w:pPr>
      <w:r>
        <w:rPr>
          <w:sz w:val="22"/>
        </w:rPr>
        <w:t>If rights-of-way are involved, property plats and legal descriptions of the easement conveyed to the Authority must be submitted together with executed deeds of dedication in the form prescribed by the Authority.</w:t>
      </w:r>
    </w:p>
    <w:p>
      <w:pPr>
        <w:pStyle w:val="ListParagraph"/>
        <w:numPr>
          <w:ilvl w:val="1"/>
          <w:numId w:val="30"/>
        </w:numPr>
        <w:tabs>
          <w:tab w:pos="1800" w:val="left" w:leader="none"/>
        </w:tabs>
        <w:spacing w:line="247" w:lineRule="auto" w:before="178" w:after="0"/>
        <w:ind w:left="1800" w:right="355" w:hanging="480"/>
        <w:jc w:val="both"/>
        <w:rPr>
          <w:sz w:val="22"/>
        </w:rPr>
      </w:pPr>
      <w:r>
        <w:rPr>
          <w:sz w:val="22"/>
        </w:rPr>
        <w:t>Final plans shall be accompanied by a completed water quality management permit application, if so required by the Pennsylvania Department of Environmental Protection, prepared in the name of the Conewago Township Sewer Authority, and be accompanied by two sets of final plans as required by the Pennsylvania Department of Environmental </w:t>
      </w:r>
      <w:r>
        <w:rPr>
          <w:spacing w:val="-2"/>
          <w:sz w:val="22"/>
        </w:rPr>
        <w:t>Protection.</w:t>
      </w:r>
    </w:p>
    <w:p>
      <w:pPr>
        <w:pStyle w:val="ListParagraph"/>
        <w:numPr>
          <w:ilvl w:val="1"/>
          <w:numId w:val="30"/>
        </w:numPr>
        <w:tabs>
          <w:tab w:pos="1800" w:val="left" w:leader="none"/>
        </w:tabs>
        <w:spacing w:line="247" w:lineRule="auto" w:before="177" w:after="0"/>
        <w:ind w:left="1800" w:right="354" w:hanging="480"/>
        <w:jc w:val="both"/>
        <w:rPr>
          <w:sz w:val="22"/>
        </w:rPr>
      </w:pPr>
      <w:r>
        <w:rPr>
          <w:sz w:val="22"/>
        </w:rPr>
        <w:t>The following standard agreements, if applicable, must be executed by the applicant and returned to the Authority before final plan approval may be granted:</w:t>
      </w:r>
    </w:p>
    <w:p>
      <w:pPr>
        <w:pStyle w:val="ListParagraph"/>
        <w:numPr>
          <w:ilvl w:val="0"/>
          <w:numId w:val="34"/>
        </w:numPr>
        <w:tabs>
          <w:tab w:pos="2279" w:val="left" w:leader="none"/>
        </w:tabs>
        <w:spacing w:line="240" w:lineRule="auto" w:before="179" w:after="0"/>
        <w:ind w:left="2279" w:right="0" w:hanging="479"/>
        <w:jc w:val="left"/>
        <w:rPr>
          <w:sz w:val="22"/>
        </w:rPr>
      </w:pPr>
      <w:r>
        <w:rPr>
          <w:sz w:val="22"/>
        </w:rPr>
        <w:t>Tapping </w:t>
      </w:r>
      <w:r>
        <w:rPr>
          <w:spacing w:val="-2"/>
          <w:sz w:val="22"/>
        </w:rPr>
        <w:t>agreement.</w:t>
      </w:r>
    </w:p>
    <w:p>
      <w:pPr>
        <w:pStyle w:val="ListParagraph"/>
        <w:spacing w:after="0" w:line="240" w:lineRule="auto"/>
        <w:jc w:val="left"/>
        <w:rPr>
          <w:sz w:val="22"/>
        </w:rPr>
        <w:sectPr>
          <w:headerReference w:type="default" r:id="rId67"/>
          <w:footerReference w:type="default" r:id="rId68"/>
          <w:pgSz w:w="12240" w:h="15840"/>
          <w:pgMar w:header="0" w:footer="609" w:top="560" w:bottom="800" w:left="1080" w:right="1080"/>
        </w:sectPr>
      </w:pPr>
    </w:p>
    <w:p>
      <w:pPr>
        <w:pStyle w:val="BodyText"/>
        <w:spacing w:before="37"/>
      </w:pPr>
    </w:p>
    <w:p>
      <w:pPr>
        <w:pStyle w:val="ListParagraph"/>
        <w:numPr>
          <w:ilvl w:val="0"/>
          <w:numId w:val="34"/>
        </w:numPr>
        <w:tabs>
          <w:tab w:pos="2279" w:val="left" w:leader="none"/>
        </w:tabs>
        <w:spacing w:line="240" w:lineRule="auto" w:before="0" w:after="0"/>
        <w:ind w:left="2279" w:right="0" w:hanging="479"/>
        <w:jc w:val="left"/>
        <w:rPr>
          <w:sz w:val="22"/>
        </w:rPr>
      </w:pPr>
      <w:r>
        <w:rPr>
          <w:sz w:val="22"/>
        </w:rPr>
        <w:t>Sewer extension </w:t>
      </w:r>
      <w:r>
        <w:rPr>
          <w:spacing w:val="-2"/>
          <w:sz w:val="22"/>
        </w:rPr>
        <w:t>agreement.</w:t>
      </w:r>
    </w:p>
    <w:p>
      <w:pPr>
        <w:pStyle w:val="ListParagraph"/>
        <w:numPr>
          <w:ilvl w:val="0"/>
          <w:numId w:val="34"/>
        </w:numPr>
        <w:tabs>
          <w:tab w:pos="2279" w:val="left" w:leader="none"/>
        </w:tabs>
        <w:spacing w:line="240" w:lineRule="auto" w:before="187" w:after="0"/>
        <w:ind w:left="2279" w:right="0" w:hanging="479"/>
        <w:jc w:val="left"/>
        <w:rPr>
          <w:sz w:val="22"/>
        </w:rPr>
      </w:pPr>
      <w:r>
        <w:rPr>
          <w:sz w:val="22"/>
        </w:rPr>
        <w:t>Right-of-way </w:t>
      </w:r>
      <w:r>
        <w:rPr>
          <w:spacing w:val="-2"/>
          <w:sz w:val="22"/>
        </w:rPr>
        <w:t>agreement.</w:t>
      </w:r>
    </w:p>
    <w:p>
      <w:pPr>
        <w:pStyle w:val="ListParagraph"/>
        <w:numPr>
          <w:ilvl w:val="0"/>
          <w:numId w:val="34"/>
        </w:numPr>
        <w:tabs>
          <w:tab w:pos="2279" w:val="left" w:leader="none"/>
        </w:tabs>
        <w:spacing w:line="240" w:lineRule="auto" w:before="187" w:after="0"/>
        <w:ind w:left="2279" w:right="0" w:hanging="479"/>
        <w:jc w:val="left"/>
        <w:rPr>
          <w:sz w:val="22"/>
        </w:rPr>
      </w:pPr>
      <w:r>
        <w:rPr>
          <w:sz w:val="22"/>
        </w:rPr>
        <w:t>Construction</w:t>
      </w:r>
      <w:r>
        <w:rPr>
          <w:spacing w:val="-3"/>
          <w:sz w:val="22"/>
        </w:rPr>
        <w:t> </w:t>
      </w:r>
      <w:r>
        <w:rPr>
          <w:sz w:val="22"/>
        </w:rPr>
        <w:t>escrow</w:t>
      </w:r>
      <w:r>
        <w:rPr>
          <w:spacing w:val="-3"/>
          <w:sz w:val="22"/>
        </w:rPr>
        <w:t> </w:t>
      </w:r>
      <w:r>
        <w:rPr>
          <w:spacing w:val="-2"/>
          <w:sz w:val="22"/>
        </w:rPr>
        <w:t>agreement.</w:t>
      </w:r>
    </w:p>
    <w:p>
      <w:pPr>
        <w:pStyle w:val="ListParagraph"/>
        <w:numPr>
          <w:ilvl w:val="0"/>
          <w:numId w:val="34"/>
        </w:numPr>
        <w:tabs>
          <w:tab w:pos="2279" w:val="left" w:leader="none"/>
        </w:tabs>
        <w:spacing w:line="240" w:lineRule="auto" w:before="187" w:after="0"/>
        <w:ind w:left="2279" w:right="0" w:hanging="479"/>
        <w:jc w:val="left"/>
        <w:rPr>
          <w:sz w:val="22"/>
        </w:rPr>
      </w:pPr>
      <w:r>
        <w:rPr>
          <w:sz w:val="22"/>
        </w:rPr>
        <w:t>Reserve</w:t>
      </w:r>
      <w:r>
        <w:rPr>
          <w:spacing w:val="-4"/>
          <w:sz w:val="22"/>
        </w:rPr>
        <w:t> </w:t>
      </w:r>
      <w:r>
        <w:rPr>
          <w:sz w:val="22"/>
        </w:rPr>
        <w:t>capacity</w:t>
      </w:r>
      <w:r>
        <w:rPr>
          <w:spacing w:val="-3"/>
          <w:sz w:val="22"/>
        </w:rPr>
        <w:t> </w:t>
      </w:r>
      <w:r>
        <w:rPr>
          <w:spacing w:val="-2"/>
          <w:sz w:val="22"/>
        </w:rPr>
        <w:t>agreement.</w:t>
      </w:r>
    </w:p>
    <w:p>
      <w:pPr>
        <w:pStyle w:val="ListParagraph"/>
        <w:numPr>
          <w:ilvl w:val="0"/>
          <w:numId w:val="34"/>
        </w:numPr>
        <w:tabs>
          <w:tab w:pos="2279" w:val="left" w:leader="none"/>
        </w:tabs>
        <w:spacing w:line="240" w:lineRule="auto" w:before="187" w:after="0"/>
        <w:ind w:left="2279" w:right="0" w:hanging="479"/>
        <w:jc w:val="left"/>
        <w:rPr>
          <w:sz w:val="22"/>
        </w:rPr>
      </w:pPr>
      <w:r>
        <w:rPr>
          <w:sz w:val="22"/>
        </w:rPr>
        <w:t>Industrial</w:t>
      </w:r>
      <w:r>
        <w:rPr>
          <w:spacing w:val="-8"/>
          <w:sz w:val="22"/>
        </w:rPr>
        <w:t> </w:t>
      </w:r>
      <w:r>
        <w:rPr>
          <w:sz w:val="22"/>
        </w:rPr>
        <w:t>waste</w:t>
      </w:r>
      <w:r>
        <w:rPr>
          <w:spacing w:val="-8"/>
          <w:sz w:val="22"/>
        </w:rPr>
        <w:t> </w:t>
      </w:r>
      <w:r>
        <w:rPr>
          <w:sz w:val="22"/>
        </w:rPr>
        <w:t>discharge</w:t>
      </w:r>
      <w:r>
        <w:rPr>
          <w:spacing w:val="-5"/>
          <w:sz w:val="22"/>
        </w:rPr>
        <w:t> </w:t>
      </w:r>
      <w:r>
        <w:rPr>
          <w:spacing w:val="-2"/>
          <w:sz w:val="22"/>
        </w:rPr>
        <w:t>agreement.</w:t>
      </w:r>
    </w:p>
    <w:p>
      <w:pPr>
        <w:pStyle w:val="ListParagraph"/>
        <w:numPr>
          <w:ilvl w:val="0"/>
          <w:numId w:val="34"/>
        </w:numPr>
        <w:tabs>
          <w:tab w:pos="2279" w:val="left" w:leader="none"/>
        </w:tabs>
        <w:spacing w:line="240" w:lineRule="auto" w:before="187" w:after="0"/>
        <w:ind w:left="2279" w:right="0" w:hanging="479"/>
        <w:jc w:val="left"/>
        <w:rPr>
          <w:sz w:val="22"/>
        </w:rPr>
      </w:pPr>
      <w:r>
        <w:rPr>
          <w:sz w:val="22"/>
        </w:rPr>
        <w:t>A</w:t>
      </w:r>
      <w:r>
        <w:rPr>
          <w:spacing w:val="-4"/>
          <w:sz w:val="22"/>
        </w:rPr>
        <w:t> </w:t>
      </w:r>
      <w:r>
        <w:rPr>
          <w:sz w:val="22"/>
        </w:rPr>
        <w:t>waiver</w:t>
      </w:r>
      <w:r>
        <w:rPr>
          <w:spacing w:val="-1"/>
          <w:sz w:val="22"/>
        </w:rPr>
        <w:t> </w:t>
      </w:r>
      <w:r>
        <w:rPr>
          <w:sz w:val="22"/>
        </w:rPr>
        <w:t>of</w:t>
      </w:r>
      <w:r>
        <w:rPr>
          <w:spacing w:val="-1"/>
          <w:sz w:val="22"/>
        </w:rPr>
        <w:t> </w:t>
      </w:r>
      <w:r>
        <w:rPr>
          <w:sz w:val="22"/>
        </w:rPr>
        <w:t>liens</w:t>
      </w:r>
      <w:r>
        <w:rPr>
          <w:spacing w:val="-2"/>
          <w:sz w:val="22"/>
        </w:rPr>
        <w:t> </w:t>
      </w:r>
      <w:r>
        <w:rPr>
          <w:sz w:val="22"/>
        </w:rPr>
        <w:t>satisfactory</w:t>
      </w:r>
      <w:r>
        <w:rPr>
          <w:spacing w:val="1"/>
          <w:sz w:val="22"/>
        </w:rPr>
        <w:t> </w:t>
      </w:r>
      <w:r>
        <w:rPr>
          <w:sz w:val="22"/>
        </w:rPr>
        <w:t>to</w:t>
      </w:r>
      <w:r>
        <w:rPr>
          <w:spacing w:val="-1"/>
          <w:sz w:val="22"/>
        </w:rPr>
        <w:t> </w:t>
      </w:r>
      <w:r>
        <w:rPr>
          <w:sz w:val="22"/>
        </w:rPr>
        <w:t>the</w:t>
      </w:r>
      <w:r>
        <w:rPr>
          <w:spacing w:val="-1"/>
          <w:sz w:val="22"/>
        </w:rPr>
        <w:t> </w:t>
      </w:r>
      <w:r>
        <w:rPr>
          <w:spacing w:val="-2"/>
          <w:sz w:val="22"/>
        </w:rPr>
        <w:t>authority.</w:t>
      </w:r>
    </w:p>
    <w:p>
      <w:pPr>
        <w:pStyle w:val="ListParagraph"/>
        <w:numPr>
          <w:ilvl w:val="1"/>
          <w:numId w:val="30"/>
        </w:numPr>
        <w:tabs>
          <w:tab w:pos="479" w:val="left" w:leader="none"/>
        </w:tabs>
        <w:spacing w:line="240" w:lineRule="auto" w:before="187" w:after="0"/>
        <w:ind w:left="479" w:right="3276" w:hanging="479"/>
        <w:jc w:val="right"/>
        <w:rPr>
          <w:sz w:val="22"/>
        </w:rPr>
      </w:pPr>
      <w:r>
        <w:rPr>
          <w:sz w:val="22"/>
        </w:rPr>
        <w:t>Final</w:t>
      </w:r>
      <w:r>
        <w:rPr>
          <w:spacing w:val="-3"/>
          <w:sz w:val="22"/>
        </w:rPr>
        <w:t> </w:t>
      </w:r>
      <w:r>
        <w:rPr>
          <w:sz w:val="22"/>
        </w:rPr>
        <w:t>application</w:t>
      </w:r>
      <w:r>
        <w:rPr>
          <w:spacing w:val="-2"/>
          <w:sz w:val="22"/>
        </w:rPr>
        <w:t> </w:t>
      </w:r>
      <w:r>
        <w:rPr>
          <w:sz w:val="22"/>
        </w:rPr>
        <w:t>shall</w:t>
      </w:r>
      <w:r>
        <w:rPr>
          <w:spacing w:val="1"/>
          <w:sz w:val="22"/>
        </w:rPr>
        <w:t> </w:t>
      </w:r>
      <w:r>
        <w:rPr>
          <w:sz w:val="22"/>
        </w:rPr>
        <w:t>be</w:t>
      </w:r>
      <w:r>
        <w:rPr>
          <w:spacing w:val="-3"/>
          <w:sz w:val="22"/>
        </w:rPr>
        <w:t> </w:t>
      </w:r>
      <w:r>
        <w:rPr>
          <w:sz w:val="22"/>
        </w:rPr>
        <w:t>accompanied</w:t>
      </w:r>
      <w:r>
        <w:rPr>
          <w:spacing w:val="-1"/>
          <w:sz w:val="22"/>
        </w:rPr>
        <w:t> </w:t>
      </w:r>
      <w:r>
        <w:rPr>
          <w:sz w:val="22"/>
        </w:rPr>
        <w:t>by</w:t>
      </w:r>
      <w:r>
        <w:rPr>
          <w:spacing w:val="-2"/>
          <w:sz w:val="22"/>
        </w:rPr>
        <w:t> </w:t>
      </w:r>
      <w:r>
        <w:rPr>
          <w:sz w:val="22"/>
        </w:rPr>
        <w:t>the</w:t>
      </w:r>
      <w:r>
        <w:rPr>
          <w:spacing w:val="-2"/>
          <w:sz w:val="22"/>
        </w:rPr>
        <w:t> following:</w:t>
      </w:r>
    </w:p>
    <w:p>
      <w:pPr>
        <w:pStyle w:val="ListParagraph"/>
        <w:numPr>
          <w:ilvl w:val="0"/>
          <w:numId w:val="35"/>
        </w:numPr>
        <w:tabs>
          <w:tab w:pos="2279" w:val="left" w:leader="none"/>
        </w:tabs>
        <w:spacing w:line="240" w:lineRule="auto" w:before="187" w:after="0"/>
        <w:ind w:left="2279" w:right="0" w:hanging="479"/>
        <w:jc w:val="left"/>
        <w:rPr>
          <w:sz w:val="22"/>
        </w:rPr>
      </w:pPr>
      <w:r>
        <w:rPr>
          <w:sz w:val="22"/>
        </w:rPr>
        <w:t>Financial</w:t>
      </w:r>
      <w:r>
        <w:rPr>
          <w:spacing w:val="-9"/>
          <w:sz w:val="22"/>
        </w:rPr>
        <w:t> </w:t>
      </w:r>
      <w:r>
        <w:rPr>
          <w:spacing w:val="-2"/>
          <w:sz w:val="22"/>
        </w:rPr>
        <w:t>security.</w:t>
      </w:r>
    </w:p>
    <w:p>
      <w:pPr>
        <w:pStyle w:val="ListParagraph"/>
        <w:numPr>
          <w:ilvl w:val="1"/>
          <w:numId w:val="35"/>
        </w:numPr>
        <w:tabs>
          <w:tab w:pos="2760" w:val="left" w:leader="none"/>
        </w:tabs>
        <w:spacing w:line="247" w:lineRule="auto" w:before="187" w:after="0"/>
        <w:ind w:left="2760" w:right="352" w:hanging="480"/>
        <w:jc w:val="both"/>
        <w:rPr>
          <w:sz w:val="22"/>
        </w:rPr>
      </w:pPr>
      <w:r>
        <w:rPr>
          <w:sz w:val="22"/>
        </w:rPr>
        <w:t>The posting of financial security to ensure completion of the construction in accordance</w:t>
      </w:r>
      <w:r>
        <w:rPr>
          <w:spacing w:val="-2"/>
          <w:sz w:val="22"/>
        </w:rPr>
        <w:t> </w:t>
      </w:r>
      <w:r>
        <w:rPr>
          <w:sz w:val="22"/>
        </w:rPr>
        <w:t>with</w:t>
      </w:r>
      <w:r>
        <w:rPr>
          <w:spacing w:val="-2"/>
          <w:sz w:val="22"/>
        </w:rPr>
        <w:t> </w:t>
      </w:r>
      <w:r>
        <w:rPr>
          <w:sz w:val="22"/>
        </w:rPr>
        <w:t>approved</w:t>
      </w:r>
      <w:r>
        <w:rPr>
          <w:spacing w:val="-2"/>
          <w:sz w:val="22"/>
        </w:rPr>
        <w:t> </w:t>
      </w:r>
      <w:r>
        <w:rPr>
          <w:sz w:val="22"/>
        </w:rPr>
        <w:t>plans</w:t>
      </w:r>
      <w:r>
        <w:rPr>
          <w:spacing w:val="-2"/>
          <w:sz w:val="22"/>
        </w:rPr>
        <w:t> </w:t>
      </w:r>
      <w:r>
        <w:rPr>
          <w:sz w:val="22"/>
        </w:rPr>
        <w:t>and</w:t>
      </w:r>
      <w:r>
        <w:rPr>
          <w:spacing w:val="-2"/>
          <w:sz w:val="22"/>
        </w:rPr>
        <w:t> </w:t>
      </w:r>
      <w:r>
        <w:rPr>
          <w:sz w:val="22"/>
        </w:rPr>
        <w:t>the</w:t>
      </w:r>
      <w:r>
        <w:rPr>
          <w:spacing w:val="-2"/>
          <w:sz w:val="22"/>
        </w:rPr>
        <w:t> </w:t>
      </w:r>
      <w:r>
        <w:rPr>
          <w:sz w:val="22"/>
        </w:rPr>
        <w:t>rules</w:t>
      </w:r>
      <w:r>
        <w:rPr>
          <w:spacing w:val="-2"/>
          <w:sz w:val="22"/>
        </w:rPr>
        <w:t> </w:t>
      </w:r>
      <w:r>
        <w:rPr>
          <w:sz w:val="22"/>
        </w:rPr>
        <w:t>and</w:t>
      </w:r>
      <w:r>
        <w:rPr>
          <w:spacing w:val="-2"/>
          <w:sz w:val="22"/>
        </w:rPr>
        <w:t> </w:t>
      </w:r>
      <w:r>
        <w:rPr>
          <w:sz w:val="22"/>
        </w:rPr>
        <w:t>regulations</w:t>
      </w:r>
      <w:r>
        <w:rPr>
          <w:spacing w:val="-2"/>
          <w:sz w:val="22"/>
        </w:rPr>
        <w:t> </w:t>
      </w:r>
      <w:r>
        <w:rPr>
          <w:sz w:val="22"/>
        </w:rPr>
        <w:t>of</w:t>
      </w:r>
      <w:r>
        <w:rPr>
          <w:spacing w:val="-2"/>
          <w:sz w:val="22"/>
        </w:rPr>
        <w:t> </w:t>
      </w:r>
      <w:r>
        <w:rPr>
          <w:sz w:val="22"/>
        </w:rPr>
        <w:t>the</w:t>
      </w:r>
      <w:r>
        <w:rPr>
          <w:spacing w:val="-2"/>
          <w:sz w:val="22"/>
        </w:rPr>
        <w:t> </w:t>
      </w:r>
      <w:r>
        <w:rPr>
          <w:sz w:val="22"/>
        </w:rPr>
        <w:t>Authority. Financial security may be federally or commonwealth-chartered lending institution</w:t>
      </w:r>
      <w:r>
        <w:rPr>
          <w:spacing w:val="-7"/>
          <w:sz w:val="22"/>
        </w:rPr>
        <w:t> </w:t>
      </w:r>
      <w:r>
        <w:rPr>
          <w:sz w:val="22"/>
        </w:rPr>
        <w:t>irrevocable</w:t>
      </w:r>
      <w:r>
        <w:rPr>
          <w:spacing w:val="-8"/>
          <w:sz w:val="22"/>
        </w:rPr>
        <w:t> </w:t>
      </w:r>
      <w:r>
        <w:rPr>
          <w:sz w:val="22"/>
        </w:rPr>
        <w:t>letters</w:t>
      </w:r>
      <w:r>
        <w:rPr>
          <w:spacing w:val="-8"/>
          <w:sz w:val="22"/>
        </w:rPr>
        <w:t> </w:t>
      </w:r>
      <w:r>
        <w:rPr>
          <w:sz w:val="22"/>
        </w:rPr>
        <w:t>of</w:t>
      </w:r>
      <w:r>
        <w:rPr>
          <w:spacing w:val="-9"/>
          <w:sz w:val="22"/>
        </w:rPr>
        <w:t> </w:t>
      </w:r>
      <w:r>
        <w:rPr>
          <w:sz w:val="22"/>
        </w:rPr>
        <w:t>credit</w:t>
      </w:r>
      <w:r>
        <w:rPr>
          <w:spacing w:val="-8"/>
          <w:sz w:val="22"/>
        </w:rPr>
        <w:t> </w:t>
      </w:r>
      <w:r>
        <w:rPr>
          <w:sz w:val="22"/>
        </w:rPr>
        <w:t>and</w:t>
      </w:r>
      <w:r>
        <w:rPr>
          <w:spacing w:val="-8"/>
          <w:sz w:val="22"/>
        </w:rPr>
        <w:t> </w:t>
      </w:r>
      <w:r>
        <w:rPr>
          <w:sz w:val="22"/>
        </w:rPr>
        <w:t>restrictive</w:t>
      </w:r>
      <w:r>
        <w:rPr>
          <w:spacing w:val="-7"/>
          <w:sz w:val="22"/>
        </w:rPr>
        <w:t> </w:t>
      </w:r>
      <w:r>
        <w:rPr>
          <w:sz w:val="22"/>
        </w:rPr>
        <w:t>or</w:t>
      </w:r>
      <w:r>
        <w:rPr>
          <w:spacing w:val="-9"/>
          <w:sz w:val="22"/>
        </w:rPr>
        <w:t> </w:t>
      </w:r>
      <w:r>
        <w:rPr>
          <w:sz w:val="22"/>
        </w:rPr>
        <w:t>escrow</w:t>
      </w:r>
      <w:r>
        <w:rPr>
          <w:spacing w:val="-8"/>
          <w:sz w:val="22"/>
        </w:rPr>
        <w:t> </w:t>
      </w:r>
      <w:r>
        <w:rPr>
          <w:sz w:val="22"/>
        </w:rPr>
        <w:t>accounts</w:t>
      </w:r>
      <w:r>
        <w:rPr>
          <w:spacing w:val="-8"/>
          <w:sz w:val="22"/>
        </w:rPr>
        <w:t> </w:t>
      </w:r>
      <w:r>
        <w:rPr>
          <w:sz w:val="22"/>
        </w:rPr>
        <w:t>posted with a federally or commonwealth-chartered lending institution chosen by the Authority, if the lending institution is authorized to conduct such business within the Commonwealth. Such security shall provide for, and secure to the Authority, the completion of the improvements which may be required within one year from the date of posting of the security. The amount of financial security shall be equal to 110% of the cost of the required improvements for which financial security is to be posted. The cost shall be established by estimate acceptable to the Authority Engineer.</w:t>
      </w:r>
    </w:p>
    <w:p>
      <w:pPr>
        <w:pStyle w:val="ListParagraph"/>
        <w:numPr>
          <w:ilvl w:val="1"/>
          <w:numId w:val="35"/>
        </w:numPr>
        <w:tabs>
          <w:tab w:pos="2760" w:val="left" w:leader="none"/>
        </w:tabs>
        <w:spacing w:line="247" w:lineRule="auto" w:before="174" w:after="0"/>
        <w:ind w:left="2760" w:right="355" w:hanging="480"/>
        <w:jc w:val="both"/>
        <w:rPr>
          <w:sz w:val="22"/>
        </w:rPr>
      </w:pPr>
      <w:r>
        <w:rPr>
          <w:sz w:val="22"/>
        </w:rPr>
        <w:t>If</w:t>
      </w:r>
      <w:r>
        <w:rPr>
          <w:spacing w:val="-13"/>
          <w:sz w:val="22"/>
        </w:rPr>
        <w:t> </w:t>
      </w:r>
      <w:r>
        <w:rPr>
          <w:sz w:val="22"/>
        </w:rPr>
        <w:t>more</w:t>
      </w:r>
      <w:r>
        <w:rPr>
          <w:spacing w:val="-12"/>
          <w:sz w:val="22"/>
        </w:rPr>
        <w:t> </w:t>
      </w:r>
      <w:r>
        <w:rPr>
          <w:sz w:val="22"/>
        </w:rPr>
        <w:t>than</w:t>
      </w:r>
      <w:r>
        <w:rPr>
          <w:spacing w:val="-12"/>
          <w:sz w:val="22"/>
        </w:rPr>
        <w:t> </w:t>
      </w:r>
      <w:r>
        <w:rPr>
          <w:sz w:val="22"/>
        </w:rPr>
        <w:t>one</w:t>
      </w:r>
      <w:r>
        <w:rPr>
          <w:spacing w:val="-13"/>
          <w:sz w:val="22"/>
        </w:rPr>
        <w:t> </w:t>
      </w:r>
      <w:r>
        <w:rPr>
          <w:sz w:val="22"/>
        </w:rPr>
        <w:t>year</w:t>
      </w:r>
      <w:r>
        <w:rPr>
          <w:spacing w:val="-12"/>
          <w:sz w:val="22"/>
        </w:rPr>
        <w:t> </w:t>
      </w:r>
      <w:r>
        <w:rPr>
          <w:sz w:val="22"/>
        </w:rPr>
        <w:t>from</w:t>
      </w:r>
      <w:r>
        <w:rPr>
          <w:spacing w:val="-13"/>
          <w:sz w:val="22"/>
        </w:rPr>
        <w:t> </w:t>
      </w:r>
      <w:r>
        <w:rPr>
          <w:sz w:val="22"/>
        </w:rPr>
        <w:t>the</w:t>
      </w:r>
      <w:r>
        <w:rPr>
          <w:spacing w:val="-12"/>
          <w:sz w:val="22"/>
        </w:rPr>
        <w:t> </w:t>
      </w:r>
      <w:r>
        <w:rPr>
          <w:sz w:val="22"/>
        </w:rPr>
        <w:t>date</w:t>
      </w:r>
      <w:r>
        <w:rPr>
          <w:spacing w:val="-12"/>
          <w:sz w:val="22"/>
        </w:rPr>
        <w:t> </w:t>
      </w:r>
      <w:r>
        <w:rPr>
          <w:sz w:val="22"/>
        </w:rPr>
        <w:t>of</w:t>
      </w:r>
      <w:r>
        <w:rPr>
          <w:spacing w:val="-13"/>
          <w:sz w:val="22"/>
        </w:rPr>
        <w:t> </w:t>
      </w:r>
      <w:r>
        <w:rPr>
          <w:sz w:val="22"/>
        </w:rPr>
        <w:t>posting</w:t>
      </w:r>
      <w:r>
        <w:rPr>
          <w:spacing w:val="-12"/>
          <w:sz w:val="22"/>
        </w:rPr>
        <w:t> </w:t>
      </w:r>
      <w:r>
        <w:rPr>
          <w:sz w:val="22"/>
        </w:rPr>
        <w:t>such</w:t>
      </w:r>
      <w:r>
        <w:rPr>
          <w:spacing w:val="-12"/>
          <w:sz w:val="22"/>
        </w:rPr>
        <w:t> </w:t>
      </w:r>
      <w:r>
        <w:rPr>
          <w:sz w:val="22"/>
        </w:rPr>
        <w:t>financial</w:t>
      </w:r>
      <w:r>
        <w:rPr>
          <w:spacing w:val="-12"/>
          <w:sz w:val="22"/>
        </w:rPr>
        <w:t> </w:t>
      </w:r>
      <w:r>
        <w:rPr>
          <w:sz w:val="22"/>
        </w:rPr>
        <w:t>security</w:t>
      </w:r>
      <w:r>
        <w:rPr>
          <w:spacing w:val="-12"/>
          <w:sz w:val="22"/>
        </w:rPr>
        <w:t> </w:t>
      </w:r>
      <w:r>
        <w:rPr>
          <w:sz w:val="22"/>
        </w:rPr>
        <w:t>is</w:t>
      </w:r>
      <w:r>
        <w:rPr>
          <w:spacing w:val="-12"/>
          <w:sz w:val="22"/>
        </w:rPr>
        <w:t> </w:t>
      </w:r>
      <w:r>
        <w:rPr>
          <w:sz w:val="22"/>
        </w:rPr>
        <w:t>required for completion of the required improvements, the amount of financial security may be increased by an additional 10% for each one-year period beyond the first anniversary date from the posting of financial security or to 110% of the cost of completing the required improvements as reestablished on or about the expiration of the preceding one-year period.</w:t>
      </w:r>
    </w:p>
    <w:p>
      <w:pPr>
        <w:pStyle w:val="ListParagraph"/>
        <w:numPr>
          <w:ilvl w:val="0"/>
          <w:numId w:val="35"/>
        </w:numPr>
        <w:tabs>
          <w:tab w:pos="2280" w:val="left" w:leader="none"/>
        </w:tabs>
        <w:spacing w:line="247" w:lineRule="auto" w:before="176" w:after="0"/>
        <w:ind w:left="2280" w:right="353" w:hanging="480"/>
        <w:jc w:val="both"/>
        <w:rPr>
          <w:sz w:val="22"/>
        </w:rPr>
      </w:pPr>
      <w:r>
        <w:rPr>
          <w:sz w:val="22"/>
        </w:rPr>
        <w:t>A deposit of 15% of the cost of the required improvements with the Authority in escrow to pay for inspection during construction, testing and inspection as construction</w:t>
      </w:r>
      <w:r>
        <w:rPr>
          <w:spacing w:val="-6"/>
          <w:sz w:val="22"/>
        </w:rPr>
        <w:t> </w:t>
      </w:r>
      <w:r>
        <w:rPr>
          <w:sz w:val="22"/>
        </w:rPr>
        <w:t>is</w:t>
      </w:r>
      <w:r>
        <w:rPr>
          <w:spacing w:val="-6"/>
          <w:sz w:val="22"/>
        </w:rPr>
        <w:t> </w:t>
      </w:r>
      <w:r>
        <w:rPr>
          <w:sz w:val="22"/>
        </w:rPr>
        <w:t>completed</w:t>
      </w:r>
      <w:r>
        <w:rPr>
          <w:spacing w:val="-5"/>
          <w:sz w:val="22"/>
        </w:rPr>
        <w:t> </w:t>
      </w:r>
      <w:r>
        <w:rPr>
          <w:sz w:val="22"/>
        </w:rPr>
        <w:t>and</w:t>
      </w:r>
      <w:r>
        <w:rPr>
          <w:spacing w:val="-6"/>
          <w:sz w:val="22"/>
        </w:rPr>
        <w:t> </w:t>
      </w:r>
      <w:r>
        <w:rPr>
          <w:sz w:val="22"/>
        </w:rPr>
        <w:t>preparation</w:t>
      </w:r>
      <w:r>
        <w:rPr>
          <w:spacing w:val="-6"/>
          <w:sz w:val="22"/>
        </w:rPr>
        <w:t> </w:t>
      </w:r>
      <w:r>
        <w:rPr>
          <w:sz w:val="22"/>
        </w:rPr>
        <w:t>of</w:t>
      </w:r>
      <w:r>
        <w:rPr>
          <w:spacing w:val="-6"/>
          <w:sz w:val="22"/>
        </w:rPr>
        <w:t> </w:t>
      </w:r>
      <w:r>
        <w:rPr>
          <w:sz w:val="22"/>
        </w:rPr>
        <w:t>record</w:t>
      </w:r>
      <w:r>
        <w:rPr>
          <w:spacing w:val="-6"/>
          <w:sz w:val="22"/>
        </w:rPr>
        <w:t> </w:t>
      </w:r>
      <w:r>
        <w:rPr>
          <w:sz w:val="22"/>
        </w:rPr>
        <w:t>drawings.</w:t>
      </w:r>
      <w:r>
        <w:rPr>
          <w:spacing w:val="-6"/>
          <w:sz w:val="22"/>
        </w:rPr>
        <w:t> </w:t>
      </w:r>
      <w:r>
        <w:rPr>
          <w:sz w:val="22"/>
        </w:rPr>
        <w:t>The</w:t>
      </w:r>
      <w:r>
        <w:rPr>
          <w:spacing w:val="-6"/>
          <w:sz w:val="22"/>
        </w:rPr>
        <w:t> </w:t>
      </w:r>
      <w:r>
        <w:rPr>
          <w:sz w:val="22"/>
        </w:rPr>
        <w:t>minimum</w:t>
      </w:r>
      <w:r>
        <w:rPr>
          <w:spacing w:val="-6"/>
          <w:sz w:val="22"/>
        </w:rPr>
        <w:t> </w:t>
      </w:r>
      <w:r>
        <w:rPr>
          <w:sz w:val="22"/>
        </w:rPr>
        <w:t>deposit is $2,500. Any unexpended balance in the escrow will be returned.</w:t>
      </w:r>
    </w:p>
    <w:p>
      <w:pPr>
        <w:pStyle w:val="ListParagraph"/>
        <w:numPr>
          <w:ilvl w:val="0"/>
          <w:numId w:val="35"/>
        </w:numPr>
        <w:tabs>
          <w:tab w:pos="2279" w:val="left" w:leader="none"/>
        </w:tabs>
        <w:spacing w:line="240" w:lineRule="auto" w:before="178" w:after="0"/>
        <w:ind w:left="2279" w:right="0" w:hanging="479"/>
        <w:jc w:val="left"/>
        <w:rPr>
          <w:sz w:val="22"/>
        </w:rPr>
      </w:pPr>
      <w:r>
        <w:rPr>
          <w:sz w:val="22"/>
        </w:rPr>
        <w:t>First</w:t>
      </w:r>
      <w:r>
        <w:rPr>
          <w:spacing w:val="-4"/>
          <w:sz w:val="22"/>
        </w:rPr>
        <w:t> </w:t>
      </w:r>
      <w:r>
        <w:rPr>
          <w:sz w:val="22"/>
        </w:rPr>
        <w:t>monthly</w:t>
      </w:r>
      <w:r>
        <w:rPr>
          <w:spacing w:val="-2"/>
          <w:sz w:val="22"/>
        </w:rPr>
        <w:t> </w:t>
      </w:r>
      <w:r>
        <w:rPr>
          <w:sz w:val="22"/>
        </w:rPr>
        <w:t>payment</w:t>
      </w:r>
      <w:r>
        <w:rPr>
          <w:spacing w:val="-4"/>
          <w:sz w:val="22"/>
        </w:rPr>
        <w:t> </w:t>
      </w:r>
      <w:r>
        <w:rPr>
          <w:sz w:val="22"/>
        </w:rPr>
        <w:t>of</w:t>
      </w:r>
      <w:r>
        <w:rPr>
          <w:spacing w:val="-2"/>
          <w:sz w:val="22"/>
        </w:rPr>
        <w:t> </w:t>
      </w:r>
      <w:r>
        <w:rPr>
          <w:sz w:val="22"/>
        </w:rPr>
        <w:t>the</w:t>
      </w:r>
      <w:r>
        <w:rPr>
          <w:spacing w:val="-2"/>
          <w:sz w:val="22"/>
        </w:rPr>
        <w:t> </w:t>
      </w:r>
      <w:r>
        <w:rPr>
          <w:sz w:val="22"/>
        </w:rPr>
        <w:t>annual</w:t>
      </w:r>
      <w:r>
        <w:rPr>
          <w:spacing w:val="-3"/>
          <w:sz w:val="22"/>
        </w:rPr>
        <w:t> </w:t>
      </w:r>
      <w:r>
        <w:rPr>
          <w:sz w:val="22"/>
        </w:rPr>
        <w:t>charge</w:t>
      </w:r>
      <w:r>
        <w:rPr>
          <w:spacing w:val="-4"/>
          <w:sz w:val="22"/>
        </w:rPr>
        <w:t> </w:t>
      </w:r>
      <w:r>
        <w:rPr>
          <w:sz w:val="22"/>
        </w:rPr>
        <w:t>for</w:t>
      </w:r>
      <w:r>
        <w:rPr>
          <w:spacing w:val="-2"/>
          <w:sz w:val="22"/>
        </w:rPr>
        <w:t> </w:t>
      </w:r>
      <w:r>
        <w:rPr>
          <w:sz w:val="22"/>
        </w:rPr>
        <w:t>allocated </w:t>
      </w:r>
      <w:r>
        <w:rPr>
          <w:spacing w:val="-2"/>
          <w:sz w:val="22"/>
        </w:rPr>
        <w:t>capacity.</w:t>
      </w:r>
    </w:p>
    <w:p>
      <w:pPr>
        <w:pStyle w:val="ListParagraph"/>
        <w:numPr>
          <w:ilvl w:val="0"/>
          <w:numId w:val="35"/>
        </w:numPr>
        <w:tabs>
          <w:tab w:pos="479" w:val="left" w:leader="none"/>
        </w:tabs>
        <w:spacing w:line="240" w:lineRule="auto" w:before="187" w:after="0"/>
        <w:ind w:left="479" w:right="3207" w:hanging="479"/>
        <w:jc w:val="right"/>
        <w:rPr>
          <w:sz w:val="22"/>
        </w:rPr>
      </w:pPr>
      <w:r>
        <w:rPr>
          <w:sz w:val="22"/>
        </w:rPr>
        <w:t>Industrial</w:t>
      </w:r>
      <w:r>
        <w:rPr>
          <w:spacing w:val="-8"/>
          <w:sz w:val="22"/>
        </w:rPr>
        <w:t> </w:t>
      </w:r>
      <w:r>
        <w:rPr>
          <w:sz w:val="22"/>
        </w:rPr>
        <w:t>waste</w:t>
      </w:r>
      <w:r>
        <w:rPr>
          <w:spacing w:val="-5"/>
          <w:sz w:val="22"/>
        </w:rPr>
        <w:t> </w:t>
      </w:r>
      <w:r>
        <w:rPr>
          <w:sz w:val="22"/>
        </w:rPr>
        <w:t>discharge</w:t>
      </w:r>
      <w:r>
        <w:rPr>
          <w:spacing w:val="-3"/>
          <w:sz w:val="22"/>
        </w:rPr>
        <w:t> </w:t>
      </w:r>
      <w:r>
        <w:rPr>
          <w:sz w:val="22"/>
        </w:rPr>
        <w:t>permit</w:t>
      </w:r>
      <w:r>
        <w:rPr>
          <w:spacing w:val="-5"/>
          <w:sz w:val="22"/>
        </w:rPr>
        <w:t> </w:t>
      </w:r>
      <w:r>
        <w:rPr>
          <w:sz w:val="22"/>
        </w:rPr>
        <w:t>fees,</w:t>
      </w:r>
      <w:r>
        <w:rPr>
          <w:spacing w:val="-4"/>
          <w:sz w:val="22"/>
        </w:rPr>
        <w:t> </w:t>
      </w:r>
      <w:r>
        <w:rPr>
          <w:sz w:val="22"/>
        </w:rPr>
        <w:t>if</w:t>
      </w:r>
      <w:r>
        <w:rPr>
          <w:spacing w:val="-4"/>
          <w:sz w:val="22"/>
        </w:rPr>
        <w:t> </w:t>
      </w:r>
      <w:r>
        <w:rPr>
          <w:spacing w:val="-2"/>
          <w:sz w:val="22"/>
        </w:rPr>
        <w:t>applicable.</w:t>
      </w:r>
    </w:p>
    <w:p>
      <w:pPr>
        <w:pStyle w:val="ListParagraph"/>
        <w:numPr>
          <w:ilvl w:val="0"/>
          <w:numId w:val="29"/>
        </w:numPr>
        <w:tabs>
          <w:tab w:pos="840" w:val="left" w:leader="none"/>
        </w:tabs>
        <w:spacing w:line="247" w:lineRule="auto" w:before="187" w:after="0"/>
        <w:ind w:left="840" w:right="357" w:hanging="480"/>
        <w:jc w:val="left"/>
        <w:rPr>
          <w:sz w:val="22"/>
        </w:rPr>
      </w:pPr>
      <w:r>
        <w:rPr>
          <w:sz w:val="22"/>
        </w:rPr>
        <w:t>Construction phase. Upon</w:t>
      </w:r>
      <w:r>
        <w:rPr>
          <w:spacing w:val="-1"/>
          <w:sz w:val="22"/>
        </w:rPr>
        <w:t> </w:t>
      </w:r>
      <w:r>
        <w:rPr>
          <w:sz w:val="22"/>
        </w:rPr>
        <w:t>final</w:t>
      </w:r>
      <w:r>
        <w:rPr>
          <w:spacing w:val="-1"/>
          <w:sz w:val="22"/>
        </w:rPr>
        <w:t> </w:t>
      </w:r>
      <w:r>
        <w:rPr>
          <w:sz w:val="22"/>
        </w:rPr>
        <w:t>plan</w:t>
      </w:r>
      <w:r>
        <w:rPr>
          <w:spacing w:val="-1"/>
          <w:sz w:val="22"/>
        </w:rPr>
        <w:t> </w:t>
      </w:r>
      <w:r>
        <w:rPr>
          <w:sz w:val="22"/>
        </w:rPr>
        <w:t>approval</w:t>
      </w:r>
      <w:r>
        <w:rPr>
          <w:spacing w:val="-1"/>
          <w:sz w:val="22"/>
        </w:rPr>
        <w:t> </w:t>
      </w:r>
      <w:r>
        <w:rPr>
          <w:sz w:val="22"/>
        </w:rPr>
        <w:t>by</w:t>
      </w:r>
      <w:r>
        <w:rPr>
          <w:spacing w:val="-1"/>
          <w:sz w:val="22"/>
        </w:rPr>
        <w:t> </w:t>
      </w:r>
      <w:r>
        <w:rPr>
          <w:sz w:val="22"/>
        </w:rPr>
        <w:t>the</w:t>
      </w:r>
      <w:r>
        <w:rPr>
          <w:spacing w:val="-1"/>
          <w:sz w:val="22"/>
        </w:rPr>
        <w:t> </w:t>
      </w:r>
      <w:r>
        <w:rPr>
          <w:sz w:val="22"/>
        </w:rPr>
        <w:t>Authority, the</w:t>
      </w:r>
      <w:r>
        <w:rPr>
          <w:spacing w:val="-1"/>
          <w:sz w:val="22"/>
        </w:rPr>
        <w:t> </w:t>
      </w:r>
      <w:r>
        <w:rPr>
          <w:sz w:val="22"/>
        </w:rPr>
        <w:t>applicant will be</w:t>
      </w:r>
      <w:r>
        <w:rPr>
          <w:spacing w:val="-1"/>
          <w:sz w:val="22"/>
        </w:rPr>
        <w:t> </w:t>
      </w:r>
      <w:r>
        <w:rPr>
          <w:sz w:val="22"/>
        </w:rPr>
        <w:t>obligated to</w:t>
      </w:r>
      <w:r>
        <w:rPr>
          <w:spacing w:val="-1"/>
          <w:sz w:val="22"/>
        </w:rPr>
        <w:t> </w:t>
      </w:r>
      <w:r>
        <w:rPr>
          <w:sz w:val="22"/>
        </w:rPr>
        <w:t>the following procedures before initiating construction:</w:t>
      </w:r>
    </w:p>
    <w:p>
      <w:pPr>
        <w:pStyle w:val="ListParagraph"/>
        <w:numPr>
          <w:ilvl w:val="1"/>
          <w:numId w:val="29"/>
        </w:numPr>
        <w:tabs>
          <w:tab w:pos="1319" w:val="left" w:leader="none"/>
        </w:tabs>
        <w:spacing w:line="240" w:lineRule="auto" w:before="179" w:after="0"/>
        <w:ind w:left="1319" w:right="0" w:hanging="479"/>
        <w:jc w:val="left"/>
        <w:rPr>
          <w:sz w:val="22"/>
        </w:rPr>
      </w:pPr>
      <w:r>
        <w:rPr>
          <w:sz w:val="22"/>
        </w:rPr>
        <w:t>Preliminary </w:t>
      </w:r>
      <w:r>
        <w:rPr>
          <w:spacing w:val="-2"/>
          <w:sz w:val="22"/>
        </w:rPr>
        <w:t>approvals.</w:t>
      </w:r>
    </w:p>
    <w:p>
      <w:pPr>
        <w:pStyle w:val="ListParagraph"/>
        <w:numPr>
          <w:ilvl w:val="2"/>
          <w:numId w:val="29"/>
        </w:numPr>
        <w:tabs>
          <w:tab w:pos="1800" w:val="left" w:leader="none"/>
        </w:tabs>
        <w:spacing w:line="247" w:lineRule="auto" w:before="187" w:after="0"/>
        <w:ind w:left="1800" w:right="357" w:hanging="480"/>
        <w:jc w:val="both"/>
        <w:rPr>
          <w:sz w:val="22"/>
        </w:rPr>
      </w:pPr>
      <w:r>
        <w:rPr>
          <w:sz w:val="22"/>
        </w:rPr>
        <w:t>The applicant or his designated construction manager must schedule a preconstruction meeting with the Authority's representative to review all aspects of the proposed project and the construction schedule.</w:t>
      </w:r>
    </w:p>
    <w:p>
      <w:pPr>
        <w:pStyle w:val="ListParagraph"/>
        <w:spacing w:after="0" w:line="247" w:lineRule="auto"/>
        <w:jc w:val="both"/>
        <w:rPr>
          <w:sz w:val="22"/>
        </w:rPr>
        <w:sectPr>
          <w:headerReference w:type="default" r:id="rId69"/>
          <w:footerReference w:type="default" r:id="rId70"/>
          <w:pgSz w:w="12240" w:h="15840"/>
          <w:pgMar w:header="631" w:footer="609" w:top="1140" w:bottom="800" w:left="1080" w:right="1080"/>
        </w:sectPr>
      </w:pPr>
    </w:p>
    <w:p>
      <w:pPr>
        <w:pStyle w:val="BodyText"/>
        <w:spacing w:before="37"/>
      </w:pPr>
    </w:p>
    <w:p>
      <w:pPr>
        <w:pStyle w:val="ListParagraph"/>
        <w:numPr>
          <w:ilvl w:val="2"/>
          <w:numId w:val="29"/>
        </w:numPr>
        <w:tabs>
          <w:tab w:pos="1800" w:val="left" w:leader="none"/>
        </w:tabs>
        <w:spacing w:line="247" w:lineRule="auto" w:before="0" w:after="0"/>
        <w:ind w:left="1800" w:right="355" w:hanging="480"/>
        <w:jc w:val="both"/>
        <w:rPr>
          <w:sz w:val="22"/>
        </w:rPr>
      </w:pPr>
      <w:r>
        <w:rPr>
          <w:sz w:val="22"/>
        </w:rPr>
        <w:t>A list of contractors, subcontractors, and material suppliers must be submitted for the Authority's approval.</w:t>
      </w:r>
    </w:p>
    <w:p>
      <w:pPr>
        <w:pStyle w:val="ListParagraph"/>
        <w:numPr>
          <w:ilvl w:val="2"/>
          <w:numId w:val="29"/>
        </w:numPr>
        <w:tabs>
          <w:tab w:pos="1800" w:val="left" w:leader="none"/>
        </w:tabs>
        <w:spacing w:line="247" w:lineRule="auto" w:before="179" w:after="0"/>
        <w:ind w:left="1800" w:right="358" w:hanging="480"/>
        <w:jc w:val="both"/>
        <w:rPr>
          <w:sz w:val="22"/>
        </w:rPr>
      </w:pPr>
      <w:r>
        <w:rPr>
          <w:sz w:val="22"/>
        </w:rPr>
        <w:t>Material</w:t>
      </w:r>
      <w:r>
        <w:rPr>
          <w:spacing w:val="-7"/>
          <w:sz w:val="22"/>
        </w:rPr>
        <w:t> </w:t>
      </w:r>
      <w:r>
        <w:rPr>
          <w:sz w:val="22"/>
        </w:rPr>
        <w:t>samples</w:t>
      </w:r>
      <w:r>
        <w:rPr>
          <w:spacing w:val="-8"/>
          <w:sz w:val="22"/>
        </w:rPr>
        <w:t> </w:t>
      </w:r>
      <w:r>
        <w:rPr>
          <w:sz w:val="22"/>
        </w:rPr>
        <w:t>and</w:t>
      </w:r>
      <w:r>
        <w:rPr>
          <w:spacing w:val="-8"/>
          <w:sz w:val="22"/>
        </w:rPr>
        <w:t> </w:t>
      </w:r>
      <w:r>
        <w:rPr>
          <w:sz w:val="22"/>
        </w:rPr>
        <w:t>material</w:t>
      </w:r>
      <w:r>
        <w:rPr>
          <w:spacing w:val="-7"/>
          <w:sz w:val="22"/>
        </w:rPr>
        <w:t> </w:t>
      </w:r>
      <w:r>
        <w:rPr>
          <w:sz w:val="22"/>
        </w:rPr>
        <w:t>compliance</w:t>
      </w:r>
      <w:r>
        <w:rPr>
          <w:spacing w:val="-7"/>
          <w:sz w:val="22"/>
        </w:rPr>
        <w:t> </w:t>
      </w:r>
      <w:r>
        <w:rPr>
          <w:sz w:val="22"/>
        </w:rPr>
        <w:t>certifications</w:t>
      </w:r>
      <w:r>
        <w:rPr>
          <w:spacing w:val="-7"/>
          <w:sz w:val="22"/>
        </w:rPr>
        <w:t> </w:t>
      </w:r>
      <w:r>
        <w:rPr>
          <w:sz w:val="22"/>
        </w:rPr>
        <w:t>shall</w:t>
      </w:r>
      <w:r>
        <w:rPr>
          <w:spacing w:val="-8"/>
          <w:sz w:val="22"/>
        </w:rPr>
        <w:t> </w:t>
      </w:r>
      <w:r>
        <w:rPr>
          <w:sz w:val="22"/>
        </w:rPr>
        <w:t>be</w:t>
      </w:r>
      <w:r>
        <w:rPr>
          <w:spacing w:val="-8"/>
          <w:sz w:val="22"/>
        </w:rPr>
        <w:t> </w:t>
      </w:r>
      <w:r>
        <w:rPr>
          <w:sz w:val="22"/>
        </w:rPr>
        <w:t>provided</w:t>
      </w:r>
      <w:r>
        <w:rPr>
          <w:spacing w:val="-8"/>
          <w:sz w:val="22"/>
        </w:rPr>
        <w:t> </w:t>
      </w:r>
      <w:r>
        <w:rPr>
          <w:sz w:val="22"/>
        </w:rPr>
        <w:t>at</w:t>
      </w:r>
      <w:r>
        <w:rPr>
          <w:spacing w:val="-8"/>
          <w:sz w:val="22"/>
        </w:rPr>
        <w:t> </w:t>
      </w:r>
      <w:r>
        <w:rPr>
          <w:sz w:val="22"/>
        </w:rPr>
        <w:t>the</w:t>
      </w:r>
      <w:r>
        <w:rPr>
          <w:spacing w:val="-8"/>
          <w:sz w:val="22"/>
        </w:rPr>
        <w:t> </w:t>
      </w:r>
      <w:r>
        <w:rPr>
          <w:sz w:val="22"/>
        </w:rPr>
        <w:t>request</w:t>
      </w:r>
      <w:r>
        <w:rPr>
          <w:spacing w:val="-8"/>
          <w:sz w:val="22"/>
        </w:rPr>
        <w:t> </w:t>
      </w:r>
      <w:r>
        <w:rPr>
          <w:sz w:val="22"/>
        </w:rPr>
        <w:t>of the Authority.</w:t>
      </w:r>
    </w:p>
    <w:p>
      <w:pPr>
        <w:pStyle w:val="ListParagraph"/>
        <w:numPr>
          <w:ilvl w:val="2"/>
          <w:numId w:val="29"/>
        </w:numPr>
        <w:tabs>
          <w:tab w:pos="1800" w:val="left" w:leader="none"/>
        </w:tabs>
        <w:spacing w:line="247" w:lineRule="auto" w:before="179" w:after="0"/>
        <w:ind w:left="1800" w:right="354" w:hanging="480"/>
        <w:jc w:val="both"/>
        <w:rPr>
          <w:sz w:val="22"/>
        </w:rPr>
      </w:pPr>
      <w:r>
        <w:rPr>
          <w:sz w:val="22"/>
        </w:rPr>
        <w:t>The highway occupancy permit, if applicable, will be obtained in the name of Conewago Township Sewer Authority. The applicant is responsible for the cost of the occupancy permit and the securing of any other municipal permits or blasting bonds.</w:t>
      </w:r>
    </w:p>
    <w:p>
      <w:pPr>
        <w:pStyle w:val="ListParagraph"/>
        <w:numPr>
          <w:ilvl w:val="2"/>
          <w:numId w:val="29"/>
        </w:numPr>
        <w:tabs>
          <w:tab w:pos="1799" w:val="left" w:leader="none"/>
        </w:tabs>
        <w:spacing w:line="240" w:lineRule="auto" w:before="178" w:after="0"/>
        <w:ind w:left="1799" w:right="0" w:hanging="479"/>
        <w:jc w:val="left"/>
        <w:rPr>
          <w:sz w:val="22"/>
        </w:rPr>
      </w:pPr>
      <w:r>
        <w:rPr>
          <w:sz w:val="22"/>
        </w:rPr>
        <w:t>Construction</w:t>
      </w:r>
      <w:r>
        <w:rPr>
          <w:spacing w:val="-2"/>
          <w:sz w:val="22"/>
        </w:rPr>
        <w:t> </w:t>
      </w:r>
      <w:r>
        <w:rPr>
          <w:sz w:val="22"/>
        </w:rPr>
        <w:t>shall</w:t>
      </w:r>
      <w:r>
        <w:rPr>
          <w:spacing w:val="-3"/>
          <w:sz w:val="22"/>
        </w:rPr>
        <w:t> </w:t>
      </w:r>
      <w:r>
        <w:rPr>
          <w:sz w:val="22"/>
        </w:rPr>
        <w:t>not</w:t>
      </w:r>
      <w:r>
        <w:rPr>
          <w:spacing w:val="-2"/>
          <w:sz w:val="22"/>
        </w:rPr>
        <w:t> </w:t>
      </w:r>
      <w:r>
        <w:rPr>
          <w:sz w:val="22"/>
        </w:rPr>
        <w:t>begin until</w:t>
      </w:r>
      <w:r>
        <w:rPr>
          <w:spacing w:val="-2"/>
          <w:sz w:val="22"/>
        </w:rPr>
        <w:t> </w:t>
      </w:r>
      <w:r>
        <w:rPr>
          <w:sz w:val="22"/>
        </w:rPr>
        <w:t>a</w:t>
      </w:r>
      <w:r>
        <w:rPr>
          <w:spacing w:val="-3"/>
          <w:sz w:val="22"/>
        </w:rPr>
        <w:t> </w:t>
      </w:r>
      <w:r>
        <w:rPr>
          <w:sz w:val="22"/>
        </w:rPr>
        <w:t>letter</w:t>
      </w:r>
      <w:r>
        <w:rPr>
          <w:spacing w:val="-1"/>
          <w:sz w:val="22"/>
        </w:rPr>
        <w:t> </w:t>
      </w:r>
      <w:r>
        <w:rPr>
          <w:sz w:val="22"/>
        </w:rPr>
        <w:t>of</w:t>
      </w:r>
      <w:r>
        <w:rPr>
          <w:spacing w:val="-2"/>
          <w:sz w:val="22"/>
        </w:rPr>
        <w:t> </w:t>
      </w:r>
      <w:r>
        <w:rPr>
          <w:sz w:val="22"/>
        </w:rPr>
        <w:t>approval</w:t>
      </w:r>
      <w:r>
        <w:rPr>
          <w:spacing w:val="1"/>
          <w:sz w:val="22"/>
        </w:rPr>
        <w:t> </w:t>
      </w:r>
      <w:r>
        <w:rPr>
          <w:sz w:val="22"/>
        </w:rPr>
        <w:t>is</w:t>
      </w:r>
      <w:r>
        <w:rPr>
          <w:spacing w:val="-3"/>
          <w:sz w:val="22"/>
        </w:rPr>
        <w:t> </w:t>
      </w:r>
      <w:r>
        <w:rPr>
          <w:sz w:val="22"/>
        </w:rPr>
        <w:t>issued</w:t>
      </w:r>
      <w:r>
        <w:rPr>
          <w:spacing w:val="-1"/>
          <w:sz w:val="22"/>
        </w:rPr>
        <w:t> </w:t>
      </w:r>
      <w:r>
        <w:rPr>
          <w:sz w:val="22"/>
        </w:rPr>
        <w:t>by</w:t>
      </w:r>
      <w:r>
        <w:rPr>
          <w:spacing w:val="-2"/>
          <w:sz w:val="22"/>
        </w:rPr>
        <w:t> </w:t>
      </w:r>
      <w:r>
        <w:rPr>
          <w:sz w:val="22"/>
        </w:rPr>
        <w:t>the</w:t>
      </w:r>
      <w:r>
        <w:rPr>
          <w:spacing w:val="-2"/>
          <w:sz w:val="22"/>
        </w:rPr>
        <w:t> Authority.</w:t>
      </w:r>
    </w:p>
    <w:p>
      <w:pPr>
        <w:pStyle w:val="ListParagraph"/>
        <w:numPr>
          <w:ilvl w:val="2"/>
          <w:numId w:val="29"/>
        </w:numPr>
        <w:tabs>
          <w:tab w:pos="1800" w:val="left" w:leader="none"/>
        </w:tabs>
        <w:spacing w:line="247" w:lineRule="auto" w:before="187" w:after="0"/>
        <w:ind w:left="1800" w:right="353" w:hanging="480"/>
        <w:jc w:val="both"/>
        <w:rPr>
          <w:sz w:val="22"/>
        </w:rPr>
      </w:pPr>
      <w:r>
        <w:rPr>
          <w:sz w:val="22"/>
        </w:rPr>
        <w:t>If wetlands or other natural resources of concern are involved, these areas shall be delineated in the field by a qualified professional. The delineation shall be in such a manner that it is easily recognizable during all phases of construction.</w:t>
      </w:r>
    </w:p>
    <w:p>
      <w:pPr>
        <w:pStyle w:val="ListParagraph"/>
        <w:numPr>
          <w:ilvl w:val="1"/>
          <w:numId w:val="29"/>
        </w:numPr>
        <w:tabs>
          <w:tab w:pos="1319" w:val="left" w:leader="none"/>
        </w:tabs>
        <w:spacing w:line="240" w:lineRule="auto" w:before="179" w:after="0"/>
        <w:ind w:left="1319" w:right="0" w:hanging="479"/>
        <w:jc w:val="left"/>
        <w:rPr>
          <w:sz w:val="22"/>
        </w:rPr>
      </w:pPr>
      <w:r>
        <w:rPr>
          <w:sz w:val="22"/>
        </w:rPr>
        <w:t>During </w:t>
      </w:r>
      <w:r>
        <w:rPr>
          <w:spacing w:val="-2"/>
          <w:sz w:val="22"/>
        </w:rPr>
        <w:t>construction.</w:t>
      </w:r>
    </w:p>
    <w:p>
      <w:pPr>
        <w:pStyle w:val="ListParagraph"/>
        <w:numPr>
          <w:ilvl w:val="2"/>
          <w:numId w:val="29"/>
        </w:numPr>
        <w:tabs>
          <w:tab w:pos="1800" w:val="left" w:leader="none"/>
        </w:tabs>
        <w:spacing w:line="247" w:lineRule="auto" w:before="187" w:after="0"/>
        <w:ind w:left="1800" w:right="357" w:hanging="480"/>
        <w:jc w:val="both"/>
        <w:rPr>
          <w:sz w:val="22"/>
        </w:rPr>
      </w:pPr>
      <w:r>
        <w:rPr>
          <w:sz w:val="22"/>
        </w:rPr>
        <w:t>All</w:t>
      </w:r>
      <w:r>
        <w:rPr>
          <w:spacing w:val="-6"/>
          <w:sz w:val="22"/>
        </w:rPr>
        <w:t> </w:t>
      </w:r>
      <w:r>
        <w:rPr>
          <w:sz w:val="22"/>
        </w:rPr>
        <w:t>construction</w:t>
      </w:r>
      <w:r>
        <w:rPr>
          <w:spacing w:val="-5"/>
          <w:sz w:val="22"/>
        </w:rPr>
        <w:t> </w:t>
      </w:r>
      <w:r>
        <w:rPr>
          <w:sz w:val="22"/>
        </w:rPr>
        <w:t>must</w:t>
      </w:r>
      <w:r>
        <w:rPr>
          <w:spacing w:val="-6"/>
          <w:sz w:val="22"/>
        </w:rPr>
        <w:t> </w:t>
      </w:r>
      <w:r>
        <w:rPr>
          <w:sz w:val="22"/>
        </w:rPr>
        <w:t>be</w:t>
      </w:r>
      <w:r>
        <w:rPr>
          <w:spacing w:val="-6"/>
          <w:sz w:val="22"/>
        </w:rPr>
        <w:t> </w:t>
      </w:r>
      <w:r>
        <w:rPr>
          <w:sz w:val="22"/>
        </w:rPr>
        <w:t>conducted</w:t>
      </w:r>
      <w:r>
        <w:rPr>
          <w:spacing w:val="-5"/>
          <w:sz w:val="22"/>
        </w:rPr>
        <w:t> </w:t>
      </w:r>
      <w:r>
        <w:rPr>
          <w:sz w:val="22"/>
        </w:rPr>
        <w:t>in</w:t>
      </w:r>
      <w:r>
        <w:rPr>
          <w:spacing w:val="-6"/>
          <w:sz w:val="22"/>
        </w:rPr>
        <w:t> </w:t>
      </w:r>
      <w:r>
        <w:rPr>
          <w:sz w:val="22"/>
        </w:rPr>
        <w:t>accordance</w:t>
      </w:r>
      <w:r>
        <w:rPr>
          <w:spacing w:val="-5"/>
          <w:sz w:val="22"/>
        </w:rPr>
        <w:t> </w:t>
      </w:r>
      <w:r>
        <w:rPr>
          <w:sz w:val="22"/>
        </w:rPr>
        <w:t>with</w:t>
      </w:r>
      <w:r>
        <w:rPr>
          <w:spacing w:val="-6"/>
          <w:sz w:val="22"/>
        </w:rPr>
        <w:t> </w:t>
      </w:r>
      <w:r>
        <w:rPr>
          <w:sz w:val="22"/>
        </w:rPr>
        <w:t>the</w:t>
      </w:r>
      <w:r>
        <w:rPr>
          <w:spacing w:val="-6"/>
          <w:sz w:val="22"/>
        </w:rPr>
        <w:t> </w:t>
      </w:r>
      <w:r>
        <w:rPr>
          <w:sz w:val="22"/>
        </w:rPr>
        <w:t>latest</w:t>
      </w:r>
      <w:r>
        <w:rPr>
          <w:spacing w:val="-5"/>
          <w:sz w:val="22"/>
        </w:rPr>
        <w:t> </w:t>
      </w:r>
      <w:r>
        <w:rPr>
          <w:sz w:val="22"/>
        </w:rPr>
        <w:t>edition</w:t>
      </w:r>
      <w:r>
        <w:rPr>
          <w:spacing w:val="-5"/>
          <w:sz w:val="22"/>
        </w:rPr>
        <w:t> </w:t>
      </w:r>
      <w:r>
        <w:rPr>
          <w:sz w:val="22"/>
        </w:rPr>
        <w:t>of</w:t>
      </w:r>
      <w:r>
        <w:rPr>
          <w:spacing w:val="-6"/>
          <w:sz w:val="22"/>
        </w:rPr>
        <w:t> </w:t>
      </w:r>
      <w:r>
        <w:rPr>
          <w:sz w:val="22"/>
        </w:rPr>
        <w:t>the</w:t>
      </w:r>
      <w:r>
        <w:rPr>
          <w:spacing w:val="-6"/>
          <w:sz w:val="22"/>
        </w:rPr>
        <w:t> </w:t>
      </w:r>
      <w:r>
        <w:rPr>
          <w:sz w:val="22"/>
        </w:rPr>
        <w:t>Authority's Technical Specifications Covering Sanitary Sewers Installed by Developers.</w:t>
      </w:r>
    </w:p>
    <w:p>
      <w:pPr>
        <w:pStyle w:val="ListParagraph"/>
        <w:numPr>
          <w:ilvl w:val="2"/>
          <w:numId w:val="29"/>
        </w:numPr>
        <w:tabs>
          <w:tab w:pos="1800" w:val="left" w:leader="none"/>
        </w:tabs>
        <w:spacing w:line="247" w:lineRule="auto" w:before="178" w:after="0"/>
        <w:ind w:left="1800" w:right="355" w:hanging="480"/>
        <w:jc w:val="both"/>
        <w:rPr>
          <w:sz w:val="22"/>
        </w:rPr>
      </w:pPr>
      <w:r>
        <w:rPr>
          <w:sz w:val="22"/>
        </w:rPr>
        <w:t>Resident</w:t>
      </w:r>
      <w:r>
        <w:rPr>
          <w:spacing w:val="-3"/>
          <w:sz w:val="22"/>
        </w:rPr>
        <w:t> </w:t>
      </w:r>
      <w:r>
        <w:rPr>
          <w:sz w:val="22"/>
        </w:rPr>
        <w:t>inspection</w:t>
      </w:r>
      <w:r>
        <w:rPr>
          <w:spacing w:val="-3"/>
          <w:sz w:val="22"/>
        </w:rPr>
        <w:t> </w:t>
      </w:r>
      <w:r>
        <w:rPr>
          <w:sz w:val="22"/>
        </w:rPr>
        <w:t>shall</w:t>
      </w:r>
      <w:r>
        <w:rPr>
          <w:spacing w:val="-4"/>
          <w:sz w:val="22"/>
        </w:rPr>
        <w:t> </w:t>
      </w:r>
      <w:r>
        <w:rPr>
          <w:sz w:val="22"/>
        </w:rPr>
        <w:t>be</w:t>
      </w:r>
      <w:r>
        <w:rPr>
          <w:spacing w:val="-4"/>
          <w:sz w:val="22"/>
        </w:rPr>
        <w:t> </w:t>
      </w:r>
      <w:r>
        <w:rPr>
          <w:sz w:val="22"/>
        </w:rPr>
        <w:t>at</w:t>
      </w:r>
      <w:r>
        <w:rPr>
          <w:spacing w:val="-4"/>
          <w:sz w:val="22"/>
        </w:rPr>
        <w:t> </w:t>
      </w:r>
      <w:r>
        <w:rPr>
          <w:sz w:val="22"/>
        </w:rPr>
        <w:t>the</w:t>
      </w:r>
      <w:r>
        <w:rPr>
          <w:spacing w:val="-4"/>
          <w:sz w:val="22"/>
        </w:rPr>
        <w:t> </w:t>
      </w:r>
      <w:r>
        <w:rPr>
          <w:sz w:val="22"/>
        </w:rPr>
        <w:t>discretion</w:t>
      </w:r>
      <w:r>
        <w:rPr>
          <w:spacing w:val="-3"/>
          <w:sz w:val="22"/>
        </w:rPr>
        <w:t> </w:t>
      </w:r>
      <w:r>
        <w:rPr>
          <w:sz w:val="22"/>
        </w:rPr>
        <w:t>of</w:t>
      </w:r>
      <w:r>
        <w:rPr>
          <w:spacing w:val="-4"/>
          <w:sz w:val="22"/>
        </w:rPr>
        <w:t> </w:t>
      </w:r>
      <w:r>
        <w:rPr>
          <w:sz w:val="22"/>
        </w:rPr>
        <w:t>the</w:t>
      </w:r>
      <w:r>
        <w:rPr>
          <w:spacing w:val="-4"/>
          <w:sz w:val="22"/>
        </w:rPr>
        <w:t> </w:t>
      </w:r>
      <w:r>
        <w:rPr>
          <w:sz w:val="22"/>
        </w:rPr>
        <w:t>Authority.</w:t>
      </w:r>
      <w:r>
        <w:rPr>
          <w:spacing w:val="-4"/>
          <w:sz w:val="22"/>
        </w:rPr>
        <w:t> </w:t>
      </w:r>
      <w:r>
        <w:rPr>
          <w:sz w:val="22"/>
        </w:rPr>
        <w:t>The</w:t>
      </w:r>
      <w:r>
        <w:rPr>
          <w:spacing w:val="-4"/>
          <w:sz w:val="22"/>
        </w:rPr>
        <w:t> </w:t>
      </w:r>
      <w:r>
        <w:rPr>
          <w:sz w:val="22"/>
        </w:rPr>
        <w:t>resident</w:t>
      </w:r>
      <w:r>
        <w:rPr>
          <w:spacing w:val="-4"/>
          <w:sz w:val="22"/>
        </w:rPr>
        <w:t> </w:t>
      </w:r>
      <w:r>
        <w:rPr>
          <w:sz w:val="22"/>
        </w:rPr>
        <w:t>inspector</w:t>
      </w:r>
      <w:r>
        <w:rPr>
          <w:spacing w:val="-4"/>
          <w:sz w:val="22"/>
        </w:rPr>
        <w:t> </w:t>
      </w:r>
      <w:r>
        <w:rPr>
          <w:sz w:val="22"/>
        </w:rPr>
        <w:t>shall have the authority to halt construction if, in his opinion, construction is not being done according to specifications. The cost for the Authority inspection will be paid from the escrow established from the deposit of 15% of the costs of the required improvements.</w:t>
      </w:r>
    </w:p>
    <w:p>
      <w:pPr>
        <w:pStyle w:val="ListParagraph"/>
        <w:numPr>
          <w:ilvl w:val="2"/>
          <w:numId w:val="29"/>
        </w:numPr>
        <w:tabs>
          <w:tab w:pos="1800" w:val="left" w:leader="none"/>
        </w:tabs>
        <w:spacing w:line="247" w:lineRule="auto" w:before="178" w:after="0"/>
        <w:ind w:left="1800" w:right="353" w:hanging="480"/>
        <w:jc w:val="both"/>
        <w:rPr>
          <w:sz w:val="22"/>
        </w:rPr>
      </w:pPr>
      <w:r>
        <w:rPr>
          <w:sz w:val="22"/>
        </w:rPr>
        <w:t>Construction manager for the applicant shall maintain detailed field notes regarding any agreed upon changes to the design plans. These notes will be turned over to the Authority at the completion of construction for use by the Authority's Engineer in preparation of record drawings. The costs for preparation of these record drawings will be withdrawn from the inspection escrow.</w:t>
      </w:r>
    </w:p>
    <w:p>
      <w:pPr>
        <w:pStyle w:val="ListParagraph"/>
        <w:numPr>
          <w:ilvl w:val="2"/>
          <w:numId w:val="29"/>
        </w:numPr>
        <w:tabs>
          <w:tab w:pos="1800" w:val="left" w:leader="none"/>
        </w:tabs>
        <w:spacing w:line="247" w:lineRule="auto" w:before="177" w:after="0"/>
        <w:ind w:left="1800" w:right="355" w:hanging="480"/>
        <w:jc w:val="both"/>
        <w:rPr>
          <w:sz w:val="22"/>
        </w:rPr>
      </w:pPr>
      <w:r>
        <w:rPr>
          <w:sz w:val="22"/>
        </w:rPr>
        <w:t>As the work of installing the required improvements proceeds, the party posting the financial</w:t>
      </w:r>
      <w:r>
        <w:rPr>
          <w:spacing w:val="-2"/>
          <w:sz w:val="22"/>
        </w:rPr>
        <w:t> </w:t>
      </w:r>
      <w:r>
        <w:rPr>
          <w:sz w:val="22"/>
        </w:rPr>
        <w:t>security</w:t>
      </w:r>
      <w:r>
        <w:rPr>
          <w:spacing w:val="-3"/>
          <w:sz w:val="22"/>
        </w:rPr>
        <w:t> </w:t>
      </w:r>
      <w:r>
        <w:rPr>
          <w:sz w:val="22"/>
        </w:rPr>
        <w:t>may</w:t>
      </w:r>
      <w:r>
        <w:rPr>
          <w:spacing w:val="-3"/>
          <w:sz w:val="22"/>
        </w:rPr>
        <w:t> </w:t>
      </w:r>
      <w:r>
        <w:rPr>
          <w:sz w:val="22"/>
        </w:rPr>
        <w:t>request</w:t>
      </w:r>
      <w:r>
        <w:rPr>
          <w:spacing w:val="-3"/>
          <w:sz w:val="22"/>
        </w:rPr>
        <w:t> </w:t>
      </w:r>
      <w:r>
        <w:rPr>
          <w:sz w:val="22"/>
        </w:rPr>
        <w:t>the</w:t>
      </w:r>
      <w:r>
        <w:rPr>
          <w:spacing w:val="-3"/>
          <w:sz w:val="22"/>
        </w:rPr>
        <w:t> </w:t>
      </w:r>
      <w:r>
        <w:rPr>
          <w:sz w:val="22"/>
        </w:rPr>
        <w:t>Authority</w:t>
      </w:r>
      <w:r>
        <w:rPr>
          <w:spacing w:val="-3"/>
          <w:sz w:val="22"/>
        </w:rPr>
        <w:t> </w:t>
      </w:r>
      <w:r>
        <w:rPr>
          <w:sz w:val="22"/>
        </w:rPr>
        <w:t>to</w:t>
      </w:r>
      <w:r>
        <w:rPr>
          <w:spacing w:val="-3"/>
          <w:sz w:val="22"/>
        </w:rPr>
        <w:t> </w:t>
      </w:r>
      <w:r>
        <w:rPr>
          <w:sz w:val="22"/>
        </w:rPr>
        <w:t>authorize</w:t>
      </w:r>
      <w:r>
        <w:rPr>
          <w:spacing w:val="-3"/>
          <w:sz w:val="22"/>
        </w:rPr>
        <w:t> </w:t>
      </w:r>
      <w:r>
        <w:rPr>
          <w:sz w:val="22"/>
        </w:rPr>
        <w:t>the</w:t>
      </w:r>
      <w:r>
        <w:rPr>
          <w:spacing w:val="-3"/>
          <w:sz w:val="22"/>
        </w:rPr>
        <w:t> </w:t>
      </w:r>
      <w:r>
        <w:rPr>
          <w:sz w:val="22"/>
        </w:rPr>
        <w:t>release,</w:t>
      </w:r>
      <w:r>
        <w:rPr>
          <w:spacing w:val="-2"/>
          <w:sz w:val="22"/>
        </w:rPr>
        <w:t> </w:t>
      </w:r>
      <w:r>
        <w:rPr>
          <w:sz w:val="22"/>
        </w:rPr>
        <w:t>from</w:t>
      </w:r>
      <w:r>
        <w:rPr>
          <w:spacing w:val="-3"/>
          <w:sz w:val="22"/>
        </w:rPr>
        <w:t> </w:t>
      </w:r>
      <w:r>
        <w:rPr>
          <w:sz w:val="22"/>
        </w:rPr>
        <w:t>time</w:t>
      </w:r>
      <w:r>
        <w:rPr>
          <w:spacing w:val="-3"/>
          <w:sz w:val="22"/>
        </w:rPr>
        <w:t> </w:t>
      </w:r>
      <w:r>
        <w:rPr>
          <w:sz w:val="22"/>
        </w:rPr>
        <w:t>to</w:t>
      </w:r>
      <w:r>
        <w:rPr>
          <w:spacing w:val="-3"/>
          <w:sz w:val="22"/>
        </w:rPr>
        <w:t> </w:t>
      </w:r>
      <w:r>
        <w:rPr>
          <w:sz w:val="22"/>
        </w:rPr>
        <w:t>time,</w:t>
      </w:r>
      <w:r>
        <w:rPr>
          <w:spacing w:val="-3"/>
          <w:sz w:val="22"/>
        </w:rPr>
        <w:t> </w:t>
      </w:r>
      <w:r>
        <w:rPr>
          <w:sz w:val="22"/>
        </w:rPr>
        <w:t>of portions of the financial security as long as the progress of work remains satisfactory to the</w:t>
      </w:r>
      <w:r>
        <w:rPr>
          <w:spacing w:val="-6"/>
          <w:sz w:val="22"/>
        </w:rPr>
        <w:t> </w:t>
      </w:r>
      <w:r>
        <w:rPr>
          <w:sz w:val="22"/>
        </w:rPr>
        <w:t>Authority.</w:t>
      </w:r>
      <w:r>
        <w:rPr>
          <w:spacing w:val="-6"/>
          <w:sz w:val="22"/>
        </w:rPr>
        <w:t> </w:t>
      </w:r>
      <w:r>
        <w:rPr>
          <w:sz w:val="22"/>
        </w:rPr>
        <w:t>Any</w:t>
      </w:r>
      <w:r>
        <w:rPr>
          <w:spacing w:val="-7"/>
          <w:sz w:val="22"/>
        </w:rPr>
        <w:t> </w:t>
      </w:r>
      <w:r>
        <w:rPr>
          <w:sz w:val="22"/>
        </w:rPr>
        <w:t>such</w:t>
      </w:r>
      <w:r>
        <w:rPr>
          <w:spacing w:val="-6"/>
          <w:sz w:val="22"/>
        </w:rPr>
        <w:t> </w:t>
      </w:r>
      <w:r>
        <w:rPr>
          <w:sz w:val="22"/>
        </w:rPr>
        <w:t>request</w:t>
      </w:r>
      <w:r>
        <w:rPr>
          <w:spacing w:val="-6"/>
          <w:sz w:val="22"/>
        </w:rPr>
        <w:t> </w:t>
      </w:r>
      <w:r>
        <w:rPr>
          <w:sz w:val="22"/>
        </w:rPr>
        <w:t>shall</w:t>
      </w:r>
      <w:r>
        <w:rPr>
          <w:spacing w:val="-6"/>
          <w:sz w:val="22"/>
        </w:rPr>
        <w:t> </w:t>
      </w:r>
      <w:r>
        <w:rPr>
          <w:sz w:val="22"/>
        </w:rPr>
        <w:t>be</w:t>
      </w:r>
      <w:r>
        <w:rPr>
          <w:spacing w:val="-7"/>
          <w:sz w:val="22"/>
        </w:rPr>
        <w:t> </w:t>
      </w:r>
      <w:r>
        <w:rPr>
          <w:sz w:val="22"/>
        </w:rPr>
        <w:t>in</w:t>
      </w:r>
      <w:r>
        <w:rPr>
          <w:spacing w:val="-6"/>
          <w:sz w:val="22"/>
        </w:rPr>
        <w:t> </w:t>
      </w:r>
      <w:r>
        <w:rPr>
          <w:sz w:val="22"/>
        </w:rPr>
        <w:t>writing</w:t>
      </w:r>
      <w:r>
        <w:rPr>
          <w:spacing w:val="-6"/>
          <w:sz w:val="22"/>
        </w:rPr>
        <w:t> </w:t>
      </w:r>
      <w:r>
        <w:rPr>
          <w:sz w:val="22"/>
        </w:rPr>
        <w:t>to</w:t>
      </w:r>
      <w:r>
        <w:rPr>
          <w:spacing w:val="-6"/>
          <w:sz w:val="22"/>
        </w:rPr>
        <w:t> </w:t>
      </w:r>
      <w:r>
        <w:rPr>
          <w:sz w:val="22"/>
        </w:rPr>
        <w:t>the</w:t>
      </w:r>
      <w:r>
        <w:rPr>
          <w:spacing w:val="-6"/>
          <w:sz w:val="22"/>
        </w:rPr>
        <w:t> </w:t>
      </w:r>
      <w:r>
        <w:rPr>
          <w:sz w:val="22"/>
        </w:rPr>
        <w:t>Authority</w:t>
      </w:r>
      <w:r>
        <w:rPr>
          <w:spacing w:val="-6"/>
          <w:sz w:val="22"/>
        </w:rPr>
        <w:t> </w:t>
      </w:r>
      <w:r>
        <w:rPr>
          <w:sz w:val="22"/>
        </w:rPr>
        <w:t>in</w:t>
      </w:r>
      <w:r>
        <w:rPr>
          <w:spacing w:val="-6"/>
          <w:sz w:val="22"/>
        </w:rPr>
        <w:t> </w:t>
      </w:r>
      <w:r>
        <w:rPr>
          <w:sz w:val="22"/>
        </w:rPr>
        <w:t>accordance</w:t>
      </w:r>
      <w:r>
        <w:rPr>
          <w:spacing w:val="-6"/>
          <w:sz w:val="22"/>
        </w:rPr>
        <w:t> </w:t>
      </w:r>
      <w:r>
        <w:rPr>
          <w:sz w:val="22"/>
        </w:rPr>
        <w:t>with</w:t>
      </w:r>
      <w:r>
        <w:rPr>
          <w:spacing w:val="-6"/>
          <w:sz w:val="22"/>
        </w:rPr>
        <w:t> </w:t>
      </w:r>
      <w:r>
        <w:rPr>
          <w:sz w:val="22"/>
        </w:rPr>
        <w:t>the </w:t>
      </w:r>
      <w:r>
        <w:rPr>
          <w:spacing w:val="-2"/>
          <w:sz w:val="22"/>
        </w:rPr>
        <w:t>following:</w:t>
      </w:r>
    </w:p>
    <w:p>
      <w:pPr>
        <w:pStyle w:val="ListParagraph"/>
        <w:numPr>
          <w:ilvl w:val="0"/>
          <w:numId w:val="36"/>
        </w:numPr>
        <w:tabs>
          <w:tab w:pos="2280" w:val="left" w:leader="none"/>
        </w:tabs>
        <w:spacing w:line="247" w:lineRule="auto" w:before="178" w:after="0"/>
        <w:ind w:left="2280" w:right="355" w:hanging="480"/>
        <w:jc w:val="both"/>
        <w:rPr>
          <w:sz w:val="22"/>
        </w:rPr>
      </w:pPr>
      <w:r>
        <w:rPr>
          <w:sz w:val="22"/>
        </w:rPr>
        <w:t>At least 10 days prior to submitting the first application for a progress release, the applicant</w:t>
      </w:r>
      <w:r>
        <w:rPr>
          <w:spacing w:val="-9"/>
          <w:sz w:val="22"/>
        </w:rPr>
        <w:t> </w:t>
      </w:r>
      <w:r>
        <w:rPr>
          <w:sz w:val="22"/>
        </w:rPr>
        <w:t>shall</w:t>
      </w:r>
      <w:r>
        <w:rPr>
          <w:spacing w:val="-10"/>
          <w:sz w:val="22"/>
        </w:rPr>
        <w:t> </w:t>
      </w:r>
      <w:r>
        <w:rPr>
          <w:sz w:val="22"/>
        </w:rPr>
        <w:t>submit</w:t>
      </w:r>
      <w:r>
        <w:rPr>
          <w:spacing w:val="-10"/>
          <w:sz w:val="22"/>
        </w:rPr>
        <w:t> </w:t>
      </w:r>
      <w:r>
        <w:rPr>
          <w:sz w:val="22"/>
        </w:rPr>
        <w:t>a</w:t>
      </w:r>
      <w:r>
        <w:rPr>
          <w:spacing w:val="-10"/>
          <w:sz w:val="22"/>
        </w:rPr>
        <w:t> </w:t>
      </w:r>
      <w:r>
        <w:rPr>
          <w:sz w:val="22"/>
        </w:rPr>
        <w:t>schedule</w:t>
      </w:r>
      <w:r>
        <w:rPr>
          <w:spacing w:val="-10"/>
          <w:sz w:val="22"/>
        </w:rPr>
        <w:t> </w:t>
      </w:r>
      <w:r>
        <w:rPr>
          <w:sz w:val="22"/>
        </w:rPr>
        <w:t>of</w:t>
      </w:r>
      <w:r>
        <w:rPr>
          <w:spacing w:val="-10"/>
          <w:sz w:val="22"/>
        </w:rPr>
        <w:t> </w:t>
      </w:r>
      <w:r>
        <w:rPr>
          <w:sz w:val="22"/>
        </w:rPr>
        <w:t>values</w:t>
      </w:r>
      <w:r>
        <w:rPr>
          <w:spacing w:val="-10"/>
          <w:sz w:val="22"/>
        </w:rPr>
        <w:t> </w:t>
      </w:r>
      <w:r>
        <w:rPr>
          <w:sz w:val="22"/>
        </w:rPr>
        <w:t>for</w:t>
      </w:r>
      <w:r>
        <w:rPr>
          <w:spacing w:val="-10"/>
          <w:sz w:val="22"/>
        </w:rPr>
        <w:t> </w:t>
      </w:r>
      <w:r>
        <w:rPr>
          <w:sz w:val="22"/>
        </w:rPr>
        <w:t>the</w:t>
      </w:r>
      <w:r>
        <w:rPr>
          <w:spacing w:val="-10"/>
          <w:sz w:val="22"/>
        </w:rPr>
        <w:t> </w:t>
      </w:r>
      <w:r>
        <w:rPr>
          <w:sz w:val="22"/>
        </w:rPr>
        <w:t>work,</w:t>
      </w:r>
      <w:r>
        <w:rPr>
          <w:spacing w:val="-10"/>
          <w:sz w:val="22"/>
        </w:rPr>
        <w:t> </w:t>
      </w:r>
      <w:r>
        <w:rPr>
          <w:sz w:val="22"/>
        </w:rPr>
        <w:t>including</w:t>
      </w:r>
      <w:r>
        <w:rPr>
          <w:spacing w:val="-9"/>
          <w:sz w:val="22"/>
        </w:rPr>
        <w:t> </w:t>
      </w:r>
      <w:r>
        <w:rPr>
          <w:sz w:val="22"/>
        </w:rPr>
        <w:t>quantities</w:t>
      </w:r>
      <w:r>
        <w:rPr>
          <w:spacing w:val="-9"/>
          <w:sz w:val="22"/>
        </w:rPr>
        <w:t> </w:t>
      </w:r>
      <w:r>
        <w:rPr>
          <w:sz w:val="22"/>
        </w:rPr>
        <w:t>and</w:t>
      </w:r>
      <w:r>
        <w:rPr>
          <w:spacing w:val="-10"/>
          <w:sz w:val="22"/>
        </w:rPr>
        <w:t> </w:t>
      </w:r>
      <w:r>
        <w:rPr>
          <w:sz w:val="22"/>
        </w:rPr>
        <w:t>unit prices aggregating the project estimate, satisfactory in form and substance to the Authority</w:t>
      </w:r>
      <w:r>
        <w:rPr>
          <w:spacing w:val="-5"/>
          <w:sz w:val="22"/>
        </w:rPr>
        <w:t> </w:t>
      </w:r>
      <w:r>
        <w:rPr>
          <w:sz w:val="22"/>
        </w:rPr>
        <w:t>and</w:t>
      </w:r>
      <w:r>
        <w:rPr>
          <w:spacing w:val="-5"/>
          <w:sz w:val="22"/>
        </w:rPr>
        <w:t> </w:t>
      </w:r>
      <w:r>
        <w:rPr>
          <w:sz w:val="22"/>
        </w:rPr>
        <w:t>subdividing</w:t>
      </w:r>
      <w:r>
        <w:rPr>
          <w:spacing w:val="-5"/>
          <w:sz w:val="22"/>
        </w:rPr>
        <w:t> </w:t>
      </w:r>
      <w:r>
        <w:rPr>
          <w:sz w:val="22"/>
        </w:rPr>
        <w:t>the</w:t>
      </w:r>
      <w:r>
        <w:rPr>
          <w:spacing w:val="-6"/>
          <w:sz w:val="22"/>
        </w:rPr>
        <w:t> </w:t>
      </w:r>
      <w:r>
        <w:rPr>
          <w:sz w:val="22"/>
        </w:rPr>
        <w:t>work</w:t>
      </w:r>
      <w:r>
        <w:rPr>
          <w:spacing w:val="-6"/>
          <w:sz w:val="22"/>
        </w:rPr>
        <w:t> </w:t>
      </w:r>
      <w:r>
        <w:rPr>
          <w:sz w:val="22"/>
        </w:rPr>
        <w:t>into</w:t>
      </w:r>
      <w:r>
        <w:rPr>
          <w:spacing w:val="-5"/>
          <w:sz w:val="22"/>
        </w:rPr>
        <w:t> </w:t>
      </w:r>
      <w:r>
        <w:rPr>
          <w:sz w:val="22"/>
        </w:rPr>
        <w:t>component</w:t>
      </w:r>
      <w:r>
        <w:rPr>
          <w:spacing w:val="-5"/>
          <w:sz w:val="22"/>
        </w:rPr>
        <w:t> </w:t>
      </w:r>
      <w:r>
        <w:rPr>
          <w:sz w:val="22"/>
        </w:rPr>
        <w:t>parts</w:t>
      </w:r>
      <w:r>
        <w:rPr>
          <w:spacing w:val="-5"/>
          <w:sz w:val="22"/>
        </w:rPr>
        <w:t> </w:t>
      </w:r>
      <w:r>
        <w:rPr>
          <w:sz w:val="22"/>
        </w:rPr>
        <w:t>in</w:t>
      </w:r>
      <w:r>
        <w:rPr>
          <w:spacing w:val="-6"/>
          <w:sz w:val="22"/>
        </w:rPr>
        <w:t> </w:t>
      </w:r>
      <w:r>
        <w:rPr>
          <w:sz w:val="22"/>
        </w:rPr>
        <w:t>sufficient</w:t>
      </w:r>
      <w:r>
        <w:rPr>
          <w:spacing w:val="-5"/>
          <w:sz w:val="22"/>
        </w:rPr>
        <w:t> </w:t>
      </w:r>
      <w:r>
        <w:rPr>
          <w:sz w:val="22"/>
        </w:rPr>
        <w:t>detail</w:t>
      </w:r>
      <w:r>
        <w:rPr>
          <w:spacing w:val="-5"/>
          <w:sz w:val="22"/>
        </w:rPr>
        <w:t> </w:t>
      </w:r>
      <w:r>
        <w:rPr>
          <w:sz w:val="22"/>
        </w:rPr>
        <w:t>to</w:t>
      </w:r>
      <w:r>
        <w:rPr>
          <w:spacing w:val="-6"/>
          <w:sz w:val="22"/>
        </w:rPr>
        <w:t> </w:t>
      </w:r>
      <w:r>
        <w:rPr>
          <w:sz w:val="22"/>
        </w:rPr>
        <w:t>serve as a basis for progress releases during construction.</w:t>
      </w:r>
    </w:p>
    <w:p>
      <w:pPr>
        <w:pStyle w:val="ListParagraph"/>
        <w:numPr>
          <w:ilvl w:val="0"/>
          <w:numId w:val="36"/>
        </w:numPr>
        <w:tabs>
          <w:tab w:pos="2280" w:val="left" w:leader="none"/>
        </w:tabs>
        <w:spacing w:line="247" w:lineRule="auto" w:before="177" w:after="0"/>
        <w:ind w:left="2280" w:right="354" w:hanging="480"/>
        <w:jc w:val="both"/>
        <w:rPr>
          <w:sz w:val="22"/>
        </w:rPr>
      </w:pPr>
      <w:r>
        <w:rPr>
          <w:sz w:val="22"/>
        </w:rPr>
        <w:t>If the Authority approves the application, the Authority will, within 45 days of presentation of a partial release estimate, authorize a release to the applicant on the basis of the approved partial release estimate.</w:t>
      </w:r>
    </w:p>
    <w:p>
      <w:pPr>
        <w:pStyle w:val="ListParagraph"/>
        <w:numPr>
          <w:ilvl w:val="0"/>
          <w:numId w:val="36"/>
        </w:numPr>
        <w:tabs>
          <w:tab w:pos="2280" w:val="left" w:leader="none"/>
        </w:tabs>
        <w:spacing w:line="247" w:lineRule="auto" w:before="178" w:after="0"/>
        <w:ind w:left="2280" w:right="359" w:hanging="480"/>
        <w:jc w:val="both"/>
        <w:rPr>
          <w:sz w:val="22"/>
        </w:rPr>
      </w:pPr>
      <w:r>
        <w:rPr>
          <w:sz w:val="22"/>
        </w:rPr>
        <w:t>The Authority will not authorize release of more than 90% of the amount due the applicant on account of the partial estimates. The retainage will be held until the Authority issues a certificate of satisfactory construction.</w:t>
      </w:r>
    </w:p>
    <w:p>
      <w:pPr>
        <w:pStyle w:val="ListParagraph"/>
        <w:numPr>
          <w:ilvl w:val="1"/>
          <w:numId w:val="29"/>
        </w:numPr>
        <w:tabs>
          <w:tab w:pos="1319" w:val="left" w:leader="none"/>
        </w:tabs>
        <w:spacing w:line="240" w:lineRule="auto" w:before="178" w:after="0"/>
        <w:ind w:left="1319" w:right="0" w:hanging="479"/>
        <w:jc w:val="left"/>
        <w:rPr>
          <w:sz w:val="22"/>
        </w:rPr>
      </w:pPr>
      <w:r>
        <w:rPr>
          <w:sz w:val="22"/>
        </w:rPr>
        <w:t>Following </w:t>
      </w:r>
      <w:r>
        <w:rPr>
          <w:spacing w:val="-2"/>
          <w:sz w:val="22"/>
        </w:rPr>
        <w:t>construction.</w:t>
      </w:r>
    </w:p>
    <w:p>
      <w:pPr>
        <w:pStyle w:val="ListParagraph"/>
        <w:spacing w:after="0" w:line="240" w:lineRule="auto"/>
        <w:jc w:val="left"/>
        <w:rPr>
          <w:sz w:val="22"/>
        </w:rPr>
        <w:sectPr>
          <w:headerReference w:type="default" r:id="rId71"/>
          <w:footerReference w:type="default" r:id="rId72"/>
          <w:pgSz w:w="12240" w:h="15840"/>
          <w:pgMar w:header="631" w:footer="609" w:top="1140" w:bottom="800" w:left="1080" w:right="1080"/>
          <w:pgNumType w:start="38"/>
        </w:sectPr>
      </w:pPr>
    </w:p>
    <w:p>
      <w:pPr>
        <w:pStyle w:val="BodyText"/>
        <w:spacing w:before="37"/>
      </w:pPr>
    </w:p>
    <w:p>
      <w:pPr>
        <w:pStyle w:val="ListParagraph"/>
        <w:numPr>
          <w:ilvl w:val="2"/>
          <w:numId w:val="29"/>
        </w:numPr>
        <w:tabs>
          <w:tab w:pos="1800" w:val="left" w:leader="none"/>
        </w:tabs>
        <w:spacing w:line="247" w:lineRule="auto" w:before="0" w:after="0"/>
        <w:ind w:left="1800" w:right="356" w:hanging="480"/>
        <w:jc w:val="both"/>
        <w:rPr>
          <w:sz w:val="22"/>
        </w:rPr>
      </w:pPr>
      <w:r>
        <w:rPr>
          <w:sz w:val="22"/>
        </w:rPr>
        <w:t>Testing</w:t>
      </w:r>
      <w:r>
        <w:rPr>
          <w:spacing w:val="-2"/>
          <w:sz w:val="22"/>
        </w:rPr>
        <w:t> </w:t>
      </w:r>
      <w:r>
        <w:rPr>
          <w:sz w:val="22"/>
        </w:rPr>
        <w:t>must</w:t>
      </w:r>
      <w:r>
        <w:rPr>
          <w:spacing w:val="-2"/>
          <w:sz w:val="22"/>
        </w:rPr>
        <w:t> </w:t>
      </w:r>
      <w:r>
        <w:rPr>
          <w:sz w:val="22"/>
        </w:rPr>
        <w:t>be</w:t>
      </w:r>
      <w:r>
        <w:rPr>
          <w:spacing w:val="-3"/>
          <w:sz w:val="22"/>
        </w:rPr>
        <w:t> </w:t>
      </w:r>
      <w:r>
        <w:rPr>
          <w:sz w:val="22"/>
        </w:rPr>
        <w:t>conducted</w:t>
      </w:r>
      <w:r>
        <w:rPr>
          <w:spacing w:val="-2"/>
          <w:sz w:val="22"/>
        </w:rPr>
        <w:t> </w:t>
      </w:r>
      <w:r>
        <w:rPr>
          <w:sz w:val="22"/>
        </w:rPr>
        <w:t>in</w:t>
      </w:r>
      <w:r>
        <w:rPr>
          <w:spacing w:val="-2"/>
          <w:sz w:val="22"/>
        </w:rPr>
        <w:t> </w:t>
      </w:r>
      <w:r>
        <w:rPr>
          <w:sz w:val="22"/>
        </w:rPr>
        <w:t>the</w:t>
      </w:r>
      <w:r>
        <w:rPr>
          <w:spacing w:val="-2"/>
          <w:sz w:val="22"/>
        </w:rPr>
        <w:t> </w:t>
      </w:r>
      <w:r>
        <w:rPr>
          <w:sz w:val="22"/>
        </w:rPr>
        <w:t>presence</w:t>
      </w:r>
      <w:r>
        <w:rPr>
          <w:spacing w:val="-2"/>
          <w:sz w:val="22"/>
        </w:rPr>
        <w:t> </w:t>
      </w:r>
      <w:r>
        <w:rPr>
          <w:sz w:val="22"/>
        </w:rPr>
        <w:t>of</w:t>
      </w:r>
      <w:r>
        <w:rPr>
          <w:spacing w:val="-3"/>
          <w:sz w:val="22"/>
        </w:rPr>
        <w:t> </w:t>
      </w:r>
      <w:r>
        <w:rPr>
          <w:sz w:val="22"/>
        </w:rPr>
        <w:t>the</w:t>
      </w:r>
      <w:r>
        <w:rPr>
          <w:spacing w:val="-2"/>
          <w:sz w:val="22"/>
        </w:rPr>
        <w:t> </w:t>
      </w:r>
      <w:r>
        <w:rPr>
          <w:sz w:val="22"/>
        </w:rPr>
        <w:t>Authority's</w:t>
      </w:r>
      <w:r>
        <w:rPr>
          <w:spacing w:val="-2"/>
          <w:sz w:val="22"/>
        </w:rPr>
        <w:t> </w:t>
      </w:r>
      <w:r>
        <w:rPr>
          <w:sz w:val="22"/>
        </w:rPr>
        <w:t>Inspector,</w:t>
      </w:r>
      <w:r>
        <w:rPr>
          <w:spacing w:val="-2"/>
          <w:sz w:val="22"/>
        </w:rPr>
        <w:t> </w:t>
      </w:r>
      <w:r>
        <w:rPr>
          <w:sz w:val="22"/>
        </w:rPr>
        <w:t>and</w:t>
      </w:r>
      <w:r>
        <w:rPr>
          <w:spacing w:val="-2"/>
          <w:sz w:val="22"/>
        </w:rPr>
        <w:t> </w:t>
      </w:r>
      <w:r>
        <w:rPr>
          <w:sz w:val="22"/>
        </w:rPr>
        <w:t>in</w:t>
      </w:r>
      <w:r>
        <w:rPr>
          <w:spacing w:val="-2"/>
          <w:sz w:val="22"/>
        </w:rPr>
        <w:t> </w:t>
      </w:r>
      <w:r>
        <w:rPr>
          <w:sz w:val="22"/>
        </w:rPr>
        <w:t>accordance with technical specifications. The costs for the testing will be paid from the inspection </w:t>
      </w:r>
      <w:r>
        <w:rPr>
          <w:spacing w:val="-2"/>
          <w:sz w:val="22"/>
        </w:rPr>
        <w:t>escrow.</w:t>
      </w:r>
    </w:p>
    <w:p>
      <w:pPr>
        <w:pStyle w:val="ListParagraph"/>
        <w:numPr>
          <w:ilvl w:val="2"/>
          <w:numId w:val="29"/>
        </w:numPr>
        <w:tabs>
          <w:tab w:pos="1800" w:val="left" w:leader="none"/>
        </w:tabs>
        <w:spacing w:line="247" w:lineRule="auto" w:before="179" w:after="0"/>
        <w:ind w:left="1800" w:right="356" w:hanging="480"/>
        <w:jc w:val="both"/>
        <w:rPr>
          <w:sz w:val="22"/>
        </w:rPr>
      </w:pPr>
      <w:r>
        <w:rPr>
          <w:sz w:val="22"/>
        </w:rPr>
        <w:t>Each</w:t>
      </w:r>
      <w:r>
        <w:rPr>
          <w:spacing w:val="-5"/>
          <w:sz w:val="22"/>
        </w:rPr>
        <w:t> </w:t>
      </w:r>
      <w:r>
        <w:rPr>
          <w:sz w:val="22"/>
        </w:rPr>
        <w:t>section</w:t>
      </w:r>
      <w:r>
        <w:rPr>
          <w:spacing w:val="-4"/>
          <w:sz w:val="22"/>
        </w:rPr>
        <w:t> </w:t>
      </w:r>
      <w:r>
        <w:rPr>
          <w:sz w:val="22"/>
        </w:rPr>
        <w:t>between</w:t>
      </w:r>
      <w:r>
        <w:rPr>
          <w:spacing w:val="-4"/>
          <w:sz w:val="22"/>
        </w:rPr>
        <w:t> </w:t>
      </w:r>
      <w:r>
        <w:rPr>
          <w:sz w:val="22"/>
        </w:rPr>
        <w:t>manholes</w:t>
      </w:r>
      <w:r>
        <w:rPr>
          <w:spacing w:val="-5"/>
          <w:sz w:val="22"/>
        </w:rPr>
        <w:t> </w:t>
      </w:r>
      <w:r>
        <w:rPr>
          <w:sz w:val="22"/>
        </w:rPr>
        <w:t>must</w:t>
      </w:r>
      <w:r>
        <w:rPr>
          <w:spacing w:val="-5"/>
          <w:sz w:val="22"/>
        </w:rPr>
        <w:t> </w:t>
      </w:r>
      <w:r>
        <w:rPr>
          <w:sz w:val="22"/>
        </w:rPr>
        <w:t>be</w:t>
      </w:r>
      <w:r>
        <w:rPr>
          <w:spacing w:val="-5"/>
          <w:sz w:val="22"/>
        </w:rPr>
        <w:t> </w:t>
      </w:r>
      <w:r>
        <w:rPr>
          <w:sz w:val="22"/>
        </w:rPr>
        <w:t>pressure</w:t>
      </w:r>
      <w:r>
        <w:rPr>
          <w:spacing w:val="-5"/>
          <w:sz w:val="22"/>
        </w:rPr>
        <w:t> </w:t>
      </w:r>
      <w:r>
        <w:rPr>
          <w:sz w:val="22"/>
        </w:rPr>
        <w:t>tested</w:t>
      </w:r>
      <w:r>
        <w:rPr>
          <w:spacing w:val="-4"/>
          <w:sz w:val="22"/>
        </w:rPr>
        <w:t> </w:t>
      </w:r>
      <w:r>
        <w:rPr>
          <w:sz w:val="22"/>
        </w:rPr>
        <w:t>before</w:t>
      </w:r>
      <w:r>
        <w:rPr>
          <w:spacing w:val="-5"/>
          <w:sz w:val="22"/>
        </w:rPr>
        <w:t> </w:t>
      </w:r>
      <w:r>
        <w:rPr>
          <w:sz w:val="22"/>
        </w:rPr>
        <w:t>any</w:t>
      </w:r>
      <w:r>
        <w:rPr>
          <w:spacing w:val="-5"/>
          <w:sz w:val="22"/>
        </w:rPr>
        <w:t> </w:t>
      </w:r>
      <w:r>
        <w:rPr>
          <w:sz w:val="22"/>
        </w:rPr>
        <w:t>lateral</w:t>
      </w:r>
      <w:r>
        <w:rPr>
          <w:spacing w:val="-4"/>
          <w:sz w:val="22"/>
        </w:rPr>
        <w:t> </w:t>
      </w:r>
      <w:r>
        <w:rPr>
          <w:sz w:val="22"/>
        </w:rPr>
        <w:t>connections</w:t>
      </w:r>
      <w:r>
        <w:rPr>
          <w:spacing w:val="-4"/>
          <w:sz w:val="22"/>
        </w:rPr>
        <w:t> </w:t>
      </w:r>
      <w:r>
        <w:rPr>
          <w:sz w:val="22"/>
        </w:rPr>
        <w:t>are made.</w:t>
      </w:r>
      <w:r>
        <w:rPr>
          <w:spacing w:val="-7"/>
          <w:sz w:val="22"/>
        </w:rPr>
        <w:t> </w:t>
      </w:r>
      <w:r>
        <w:rPr>
          <w:sz w:val="22"/>
        </w:rPr>
        <w:t>No</w:t>
      </w:r>
      <w:r>
        <w:rPr>
          <w:spacing w:val="-7"/>
          <w:sz w:val="22"/>
        </w:rPr>
        <w:t> </w:t>
      </w:r>
      <w:r>
        <w:rPr>
          <w:sz w:val="22"/>
        </w:rPr>
        <w:t>lateral</w:t>
      </w:r>
      <w:r>
        <w:rPr>
          <w:spacing w:val="-6"/>
          <w:sz w:val="22"/>
        </w:rPr>
        <w:t> </w:t>
      </w:r>
      <w:r>
        <w:rPr>
          <w:sz w:val="22"/>
        </w:rPr>
        <w:t>connections</w:t>
      </w:r>
      <w:r>
        <w:rPr>
          <w:spacing w:val="-6"/>
          <w:sz w:val="22"/>
        </w:rPr>
        <w:t> </w:t>
      </w:r>
      <w:r>
        <w:rPr>
          <w:sz w:val="22"/>
        </w:rPr>
        <w:t>shall</w:t>
      </w:r>
      <w:r>
        <w:rPr>
          <w:spacing w:val="-7"/>
          <w:sz w:val="22"/>
        </w:rPr>
        <w:t> </w:t>
      </w:r>
      <w:r>
        <w:rPr>
          <w:sz w:val="22"/>
        </w:rPr>
        <w:t>be</w:t>
      </w:r>
      <w:r>
        <w:rPr>
          <w:spacing w:val="-7"/>
          <w:sz w:val="22"/>
        </w:rPr>
        <w:t> </w:t>
      </w:r>
      <w:r>
        <w:rPr>
          <w:sz w:val="22"/>
        </w:rPr>
        <w:t>made</w:t>
      </w:r>
      <w:r>
        <w:rPr>
          <w:spacing w:val="-7"/>
          <w:sz w:val="22"/>
        </w:rPr>
        <w:t> </w:t>
      </w:r>
      <w:r>
        <w:rPr>
          <w:sz w:val="22"/>
        </w:rPr>
        <w:t>until</w:t>
      </w:r>
      <w:r>
        <w:rPr>
          <w:spacing w:val="-7"/>
          <w:sz w:val="22"/>
        </w:rPr>
        <w:t> </w:t>
      </w:r>
      <w:r>
        <w:rPr>
          <w:sz w:val="22"/>
        </w:rPr>
        <w:t>all</w:t>
      </w:r>
      <w:r>
        <w:rPr>
          <w:spacing w:val="-7"/>
          <w:sz w:val="22"/>
        </w:rPr>
        <w:t> </w:t>
      </w:r>
      <w:r>
        <w:rPr>
          <w:sz w:val="22"/>
        </w:rPr>
        <w:t>sections</w:t>
      </w:r>
      <w:r>
        <w:rPr>
          <w:spacing w:val="-6"/>
          <w:sz w:val="22"/>
        </w:rPr>
        <w:t> </w:t>
      </w:r>
      <w:r>
        <w:rPr>
          <w:sz w:val="22"/>
        </w:rPr>
        <w:t>and</w:t>
      </w:r>
      <w:r>
        <w:rPr>
          <w:spacing w:val="-7"/>
          <w:sz w:val="22"/>
        </w:rPr>
        <w:t> </w:t>
      </w:r>
      <w:r>
        <w:rPr>
          <w:sz w:val="22"/>
        </w:rPr>
        <w:t>manholes</w:t>
      </w:r>
      <w:r>
        <w:rPr>
          <w:spacing w:val="-6"/>
          <w:sz w:val="22"/>
        </w:rPr>
        <w:t> </w:t>
      </w:r>
      <w:r>
        <w:rPr>
          <w:sz w:val="22"/>
        </w:rPr>
        <w:t>downstream</w:t>
      </w:r>
      <w:r>
        <w:rPr>
          <w:spacing w:val="-6"/>
          <w:sz w:val="22"/>
        </w:rPr>
        <w:t> </w:t>
      </w:r>
      <w:r>
        <w:rPr>
          <w:sz w:val="22"/>
        </w:rPr>
        <w:t>of the lateral have been deemed acceptable by the Authority's Inspector.</w:t>
      </w:r>
    </w:p>
    <w:p>
      <w:pPr>
        <w:pStyle w:val="ListParagraph"/>
        <w:numPr>
          <w:ilvl w:val="2"/>
          <w:numId w:val="29"/>
        </w:numPr>
        <w:tabs>
          <w:tab w:pos="1800" w:val="left" w:leader="none"/>
        </w:tabs>
        <w:spacing w:line="247" w:lineRule="auto" w:before="178" w:after="0"/>
        <w:ind w:left="1800" w:right="355" w:hanging="480"/>
        <w:jc w:val="both"/>
        <w:rPr>
          <w:sz w:val="22"/>
        </w:rPr>
      </w:pPr>
      <w:r>
        <w:rPr>
          <w:sz w:val="22"/>
        </w:rPr>
        <w:t>When the entire sewerage system is complete and found satisfactory on test and visual inspection by the Authority, a certificate of satisfactory construction will be issued by the </w:t>
      </w:r>
      <w:r>
        <w:rPr>
          <w:spacing w:val="-2"/>
          <w:sz w:val="22"/>
        </w:rPr>
        <w:t>Authority.</w:t>
      </w:r>
    </w:p>
    <w:p>
      <w:pPr>
        <w:pStyle w:val="ListParagraph"/>
        <w:numPr>
          <w:ilvl w:val="2"/>
          <w:numId w:val="29"/>
        </w:numPr>
        <w:tabs>
          <w:tab w:pos="1800" w:val="left" w:leader="none"/>
        </w:tabs>
        <w:spacing w:line="247" w:lineRule="auto" w:before="178" w:after="0"/>
        <w:ind w:left="1800" w:right="356" w:hanging="480"/>
        <w:jc w:val="both"/>
        <w:rPr>
          <w:sz w:val="22"/>
        </w:rPr>
      </w:pPr>
      <w:r>
        <w:rPr>
          <w:sz w:val="22"/>
        </w:rPr>
        <w:t>Before the certificate of satisfactory construction is issued, the Authority requires the posting of financial security (see Subsection B(5)(g)[1][a] for acceptable financial instruments) to secure structural integrity of said improvements for a term of 24 months from</w:t>
      </w:r>
      <w:r>
        <w:rPr>
          <w:spacing w:val="-9"/>
          <w:sz w:val="22"/>
        </w:rPr>
        <w:t> </w:t>
      </w:r>
      <w:r>
        <w:rPr>
          <w:sz w:val="22"/>
        </w:rPr>
        <w:t>the</w:t>
      </w:r>
      <w:r>
        <w:rPr>
          <w:spacing w:val="-9"/>
          <w:sz w:val="22"/>
        </w:rPr>
        <w:t> </w:t>
      </w:r>
      <w:r>
        <w:rPr>
          <w:sz w:val="22"/>
        </w:rPr>
        <w:t>date</w:t>
      </w:r>
      <w:r>
        <w:rPr>
          <w:spacing w:val="-9"/>
          <w:sz w:val="22"/>
        </w:rPr>
        <w:t> </w:t>
      </w:r>
      <w:r>
        <w:rPr>
          <w:sz w:val="22"/>
        </w:rPr>
        <w:t>of</w:t>
      </w:r>
      <w:r>
        <w:rPr>
          <w:spacing w:val="-9"/>
          <w:sz w:val="22"/>
        </w:rPr>
        <w:t> </w:t>
      </w:r>
      <w:r>
        <w:rPr>
          <w:sz w:val="22"/>
        </w:rPr>
        <w:t>acceptance</w:t>
      </w:r>
      <w:r>
        <w:rPr>
          <w:spacing w:val="-8"/>
          <w:sz w:val="22"/>
        </w:rPr>
        <w:t> </w:t>
      </w:r>
      <w:r>
        <w:rPr>
          <w:sz w:val="22"/>
        </w:rPr>
        <w:t>of</w:t>
      </w:r>
      <w:r>
        <w:rPr>
          <w:spacing w:val="-9"/>
          <w:sz w:val="22"/>
        </w:rPr>
        <w:t> </w:t>
      </w:r>
      <w:r>
        <w:rPr>
          <w:sz w:val="22"/>
        </w:rPr>
        <w:t>dedication.</w:t>
      </w:r>
      <w:r>
        <w:rPr>
          <w:spacing w:val="-8"/>
          <w:sz w:val="22"/>
        </w:rPr>
        <w:t> </w:t>
      </w:r>
      <w:r>
        <w:rPr>
          <w:sz w:val="22"/>
        </w:rPr>
        <w:t>The</w:t>
      </w:r>
      <w:r>
        <w:rPr>
          <w:spacing w:val="-9"/>
          <w:sz w:val="22"/>
        </w:rPr>
        <w:t> </w:t>
      </w:r>
      <w:r>
        <w:rPr>
          <w:sz w:val="22"/>
        </w:rPr>
        <w:t>financial</w:t>
      </w:r>
      <w:r>
        <w:rPr>
          <w:spacing w:val="-8"/>
          <w:sz w:val="22"/>
        </w:rPr>
        <w:t> </w:t>
      </w:r>
      <w:r>
        <w:rPr>
          <w:sz w:val="22"/>
        </w:rPr>
        <w:t>security</w:t>
      </w:r>
      <w:r>
        <w:rPr>
          <w:spacing w:val="-8"/>
          <w:sz w:val="22"/>
        </w:rPr>
        <w:t> </w:t>
      </w:r>
      <w:r>
        <w:rPr>
          <w:sz w:val="22"/>
        </w:rPr>
        <w:t>shall</w:t>
      </w:r>
      <w:r>
        <w:rPr>
          <w:spacing w:val="-9"/>
          <w:sz w:val="22"/>
        </w:rPr>
        <w:t> </w:t>
      </w:r>
      <w:r>
        <w:rPr>
          <w:sz w:val="22"/>
        </w:rPr>
        <w:t>be</w:t>
      </w:r>
      <w:r>
        <w:rPr>
          <w:spacing w:val="-9"/>
          <w:sz w:val="22"/>
        </w:rPr>
        <w:t> </w:t>
      </w:r>
      <w:r>
        <w:rPr>
          <w:sz w:val="22"/>
        </w:rPr>
        <w:t>15%</w:t>
      </w:r>
      <w:r>
        <w:rPr>
          <w:spacing w:val="-9"/>
          <w:sz w:val="22"/>
        </w:rPr>
        <w:t> </w:t>
      </w:r>
      <w:r>
        <w:rPr>
          <w:sz w:val="22"/>
        </w:rPr>
        <w:t>of</w:t>
      </w:r>
      <w:r>
        <w:rPr>
          <w:spacing w:val="-9"/>
          <w:sz w:val="22"/>
        </w:rPr>
        <w:t> </w:t>
      </w:r>
      <w:r>
        <w:rPr>
          <w:sz w:val="22"/>
        </w:rPr>
        <w:t>the</w:t>
      </w:r>
      <w:r>
        <w:rPr>
          <w:spacing w:val="-9"/>
          <w:sz w:val="22"/>
        </w:rPr>
        <w:t> </w:t>
      </w:r>
      <w:r>
        <w:rPr>
          <w:sz w:val="22"/>
        </w:rPr>
        <w:t>actual cost of installation of the improvements.</w:t>
      </w:r>
    </w:p>
    <w:p>
      <w:pPr>
        <w:pStyle w:val="ListParagraph"/>
        <w:numPr>
          <w:ilvl w:val="2"/>
          <w:numId w:val="29"/>
        </w:numPr>
        <w:tabs>
          <w:tab w:pos="1800" w:val="left" w:leader="none"/>
        </w:tabs>
        <w:spacing w:line="247" w:lineRule="auto" w:before="177" w:after="0"/>
        <w:ind w:left="1800" w:right="354" w:hanging="480"/>
        <w:jc w:val="both"/>
        <w:rPr>
          <w:sz w:val="22"/>
        </w:rPr>
      </w:pPr>
      <w:r>
        <w:rPr>
          <w:sz w:val="22"/>
        </w:rPr>
        <w:t>Each</w:t>
      </w:r>
      <w:r>
        <w:rPr>
          <w:spacing w:val="-13"/>
          <w:sz w:val="22"/>
        </w:rPr>
        <w:t> </w:t>
      </w:r>
      <w:r>
        <w:rPr>
          <w:sz w:val="22"/>
        </w:rPr>
        <w:t>lateral</w:t>
      </w:r>
      <w:r>
        <w:rPr>
          <w:spacing w:val="-12"/>
          <w:sz w:val="22"/>
        </w:rPr>
        <w:t> </w:t>
      </w:r>
      <w:r>
        <w:rPr>
          <w:sz w:val="22"/>
        </w:rPr>
        <w:t>connection</w:t>
      </w:r>
      <w:r>
        <w:rPr>
          <w:spacing w:val="-12"/>
          <w:sz w:val="22"/>
        </w:rPr>
        <w:t> </w:t>
      </w:r>
      <w:r>
        <w:rPr>
          <w:sz w:val="22"/>
        </w:rPr>
        <w:t>must</w:t>
      </w:r>
      <w:r>
        <w:rPr>
          <w:spacing w:val="-13"/>
          <w:sz w:val="22"/>
        </w:rPr>
        <w:t> </w:t>
      </w:r>
      <w:r>
        <w:rPr>
          <w:sz w:val="22"/>
        </w:rPr>
        <w:t>be</w:t>
      </w:r>
      <w:r>
        <w:rPr>
          <w:spacing w:val="-13"/>
          <w:sz w:val="22"/>
        </w:rPr>
        <w:t> </w:t>
      </w:r>
      <w:r>
        <w:rPr>
          <w:sz w:val="22"/>
        </w:rPr>
        <w:t>inspected</w:t>
      </w:r>
      <w:r>
        <w:rPr>
          <w:spacing w:val="-12"/>
          <w:sz w:val="22"/>
        </w:rPr>
        <w:t> </w:t>
      </w:r>
      <w:r>
        <w:rPr>
          <w:sz w:val="22"/>
        </w:rPr>
        <w:t>by</w:t>
      </w:r>
      <w:r>
        <w:rPr>
          <w:spacing w:val="-13"/>
          <w:sz w:val="22"/>
        </w:rPr>
        <w:t> </w:t>
      </w:r>
      <w:r>
        <w:rPr>
          <w:sz w:val="22"/>
        </w:rPr>
        <w:t>Authority's</w:t>
      </w:r>
      <w:r>
        <w:rPr>
          <w:spacing w:val="-13"/>
          <w:sz w:val="22"/>
        </w:rPr>
        <w:t> </w:t>
      </w:r>
      <w:r>
        <w:rPr>
          <w:sz w:val="22"/>
        </w:rPr>
        <w:t>inspector</w:t>
      </w:r>
      <w:r>
        <w:rPr>
          <w:spacing w:val="-13"/>
          <w:sz w:val="22"/>
        </w:rPr>
        <w:t> </w:t>
      </w:r>
      <w:r>
        <w:rPr>
          <w:sz w:val="22"/>
        </w:rPr>
        <w:t>before</w:t>
      </w:r>
      <w:r>
        <w:rPr>
          <w:spacing w:val="-13"/>
          <w:sz w:val="22"/>
        </w:rPr>
        <w:t> </w:t>
      </w:r>
      <w:r>
        <w:rPr>
          <w:sz w:val="22"/>
        </w:rPr>
        <w:t>being</w:t>
      </w:r>
      <w:r>
        <w:rPr>
          <w:spacing w:val="-13"/>
          <w:sz w:val="22"/>
        </w:rPr>
        <w:t> </w:t>
      </w:r>
      <w:r>
        <w:rPr>
          <w:sz w:val="22"/>
        </w:rPr>
        <w:t>backfilled. For</w:t>
      </w:r>
      <w:r>
        <w:rPr>
          <w:spacing w:val="-4"/>
          <w:sz w:val="22"/>
        </w:rPr>
        <w:t> </w:t>
      </w:r>
      <w:r>
        <w:rPr>
          <w:sz w:val="22"/>
        </w:rPr>
        <w:t>connections</w:t>
      </w:r>
      <w:r>
        <w:rPr>
          <w:spacing w:val="-3"/>
          <w:sz w:val="22"/>
        </w:rPr>
        <w:t> </w:t>
      </w:r>
      <w:r>
        <w:rPr>
          <w:sz w:val="22"/>
        </w:rPr>
        <w:t>going</w:t>
      </w:r>
      <w:r>
        <w:rPr>
          <w:spacing w:val="-4"/>
          <w:sz w:val="22"/>
        </w:rPr>
        <w:t> </w:t>
      </w:r>
      <w:r>
        <w:rPr>
          <w:sz w:val="22"/>
        </w:rPr>
        <w:t>on-line</w:t>
      </w:r>
      <w:r>
        <w:rPr>
          <w:spacing w:val="-3"/>
          <w:sz w:val="22"/>
        </w:rPr>
        <w:t> </w:t>
      </w:r>
      <w:r>
        <w:rPr>
          <w:sz w:val="22"/>
        </w:rPr>
        <w:t>immediately,</w:t>
      </w:r>
      <w:r>
        <w:rPr>
          <w:spacing w:val="-2"/>
          <w:sz w:val="22"/>
        </w:rPr>
        <w:t> </w:t>
      </w:r>
      <w:r>
        <w:rPr>
          <w:sz w:val="22"/>
        </w:rPr>
        <w:t>connection</w:t>
      </w:r>
      <w:r>
        <w:rPr>
          <w:spacing w:val="-3"/>
          <w:sz w:val="22"/>
        </w:rPr>
        <w:t> </w:t>
      </w:r>
      <w:r>
        <w:rPr>
          <w:sz w:val="22"/>
        </w:rPr>
        <w:t>and</w:t>
      </w:r>
      <w:r>
        <w:rPr>
          <w:spacing w:val="-4"/>
          <w:sz w:val="22"/>
        </w:rPr>
        <w:t> </w:t>
      </w:r>
      <w:r>
        <w:rPr>
          <w:sz w:val="22"/>
        </w:rPr>
        <w:t>tapping</w:t>
      </w:r>
      <w:r>
        <w:rPr>
          <w:spacing w:val="-3"/>
          <w:sz w:val="22"/>
        </w:rPr>
        <w:t> </w:t>
      </w:r>
      <w:r>
        <w:rPr>
          <w:sz w:val="22"/>
        </w:rPr>
        <w:t>fees</w:t>
      </w:r>
      <w:r>
        <w:rPr>
          <w:spacing w:val="-3"/>
          <w:sz w:val="22"/>
        </w:rPr>
        <w:t> </w:t>
      </w:r>
      <w:r>
        <w:rPr>
          <w:sz w:val="22"/>
        </w:rPr>
        <w:t>must</w:t>
      </w:r>
      <w:r>
        <w:rPr>
          <w:spacing w:val="-4"/>
          <w:sz w:val="22"/>
        </w:rPr>
        <w:t> </w:t>
      </w:r>
      <w:r>
        <w:rPr>
          <w:sz w:val="22"/>
        </w:rPr>
        <w:t>be</w:t>
      </w:r>
      <w:r>
        <w:rPr>
          <w:spacing w:val="-4"/>
          <w:sz w:val="22"/>
        </w:rPr>
        <w:t> </w:t>
      </w:r>
      <w:r>
        <w:rPr>
          <w:sz w:val="22"/>
        </w:rPr>
        <w:t>paid</w:t>
      </w:r>
      <w:r>
        <w:rPr>
          <w:spacing w:val="-3"/>
          <w:sz w:val="22"/>
        </w:rPr>
        <w:t> </w:t>
      </w:r>
      <w:r>
        <w:rPr>
          <w:sz w:val="22"/>
        </w:rPr>
        <w:t>and connection permit obtained before connection is made.</w:t>
      </w:r>
    </w:p>
    <w:p>
      <w:pPr>
        <w:pStyle w:val="ListParagraph"/>
        <w:numPr>
          <w:ilvl w:val="0"/>
          <w:numId w:val="29"/>
        </w:numPr>
        <w:tabs>
          <w:tab w:pos="839" w:val="left" w:leader="none"/>
        </w:tabs>
        <w:spacing w:line="240" w:lineRule="auto" w:before="179" w:after="0"/>
        <w:ind w:left="839" w:right="0" w:hanging="479"/>
        <w:jc w:val="left"/>
        <w:rPr>
          <w:sz w:val="22"/>
        </w:rPr>
      </w:pPr>
      <w:r>
        <w:rPr>
          <w:sz w:val="22"/>
        </w:rPr>
        <w:t>Warranty </w:t>
      </w:r>
      <w:r>
        <w:rPr>
          <w:spacing w:val="-2"/>
          <w:sz w:val="22"/>
        </w:rPr>
        <w:t>phase.</w:t>
      </w:r>
    </w:p>
    <w:p>
      <w:pPr>
        <w:pStyle w:val="ListParagraph"/>
        <w:numPr>
          <w:ilvl w:val="1"/>
          <w:numId w:val="29"/>
        </w:numPr>
        <w:tabs>
          <w:tab w:pos="1320" w:val="left" w:leader="none"/>
        </w:tabs>
        <w:spacing w:line="247" w:lineRule="auto" w:before="187" w:after="0"/>
        <w:ind w:left="1320" w:right="356" w:hanging="480"/>
        <w:jc w:val="both"/>
        <w:rPr>
          <w:sz w:val="22"/>
        </w:rPr>
      </w:pPr>
      <w:r>
        <w:rPr>
          <w:sz w:val="22"/>
        </w:rPr>
        <w:t>All</w:t>
      </w:r>
      <w:r>
        <w:rPr>
          <w:spacing w:val="-3"/>
          <w:sz w:val="22"/>
        </w:rPr>
        <w:t> </w:t>
      </w:r>
      <w:r>
        <w:rPr>
          <w:sz w:val="22"/>
        </w:rPr>
        <w:t>field</w:t>
      </w:r>
      <w:r>
        <w:rPr>
          <w:spacing w:val="-2"/>
          <w:sz w:val="22"/>
        </w:rPr>
        <w:t> </w:t>
      </w:r>
      <w:r>
        <w:rPr>
          <w:sz w:val="22"/>
        </w:rPr>
        <w:t>notations</w:t>
      </w:r>
      <w:r>
        <w:rPr>
          <w:spacing w:val="-2"/>
          <w:sz w:val="22"/>
        </w:rPr>
        <w:t> </w:t>
      </w:r>
      <w:r>
        <w:rPr>
          <w:sz w:val="22"/>
        </w:rPr>
        <w:t>about</w:t>
      </w:r>
      <w:r>
        <w:rPr>
          <w:spacing w:val="-3"/>
          <w:sz w:val="22"/>
        </w:rPr>
        <w:t> </w:t>
      </w:r>
      <w:r>
        <w:rPr>
          <w:sz w:val="22"/>
        </w:rPr>
        <w:t>changes</w:t>
      </w:r>
      <w:r>
        <w:rPr>
          <w:spacing w:val="-2"/>
          <w:sz w:val="22"/>
        </w:rPr>
        <w:t> </w:t>
      </w:r>
      <w:r>
        <w:rPr>
          <w:sz w:val="22"/>
        </w:rPr>
        <w:t>to</w:t>
      </w:r>
      <w:r>
        <w:rPr>
          <w:spacing w:val="-3"/>
          <w:sz w:val="22"/>
        </w:rPr>
        <w:t> </w:t>
      </w:r>
      <w:r>
        <w:rPr>
          <w:sz w:val="22"/>
        </w:rPr>
        <w:t>the</w:t>
      </w:r>
      <w:r>
        <w:rPr>
          <w:spacing w:val="-3"/>
          <w:sz w:val="22"/>
        </w:rPr>
        <w:t> </w:t>
      </w:r>
      <w:r>
        <w:rPr>
          <w:sz w:val="22"/>
        </w:rPr>
        <w:t>construction</w:t>
      </w:r>
      <w:r>
        <w:rPr>
          <w:spacing w:val="-2"/>
          <w:sz w:val="22"/>
        </w:rPr>
        <w:t> </w:t>
      </w:r>
      <w:r>
        <w:rPr>
          <w:sz w:val="22"/>
        </w:rPr>
        <w:t>plans</w:t>
      </w:r>
      <w:r>
        <w:rPr>
          <w:spacing w:val="-2"/>
          <w:sz w:val="22"/>
        </w:rPr>
        <w:t> </w:t>
      </w:r>
      <w:r>
        <w:rPr>
          <w:sz w:val="22"/>
        </w:rPr>
        <w:t>must</w:t>
      </w:r>
      <w:r>
        <w:rPr>
          <w:spacing w:val="-3"/>
          <w:sz w:val="22"/>
        </w:rPr>
        <w:t> </w:t>
      </w:r>
      <w:r>
        <w:rPr>
          <w:sz w:val="22"/>
        </w:rPr>
        <w:t>be</w:t>
      </w:r>
      <w:r>
        <w:rPr>
          <w:spacing w:val="-3"/>
          <w:sz w:val="22"/>
        </w:rPr>
        <w:t> </w:t>
      </w:r>
      <w:r>
        <w:rPr>
          <w:sz w:val="22"/>
        </w:rPr>
        <w:t>turned</w:t>
      </w:r>
      <w:r>
        <w:rPr>
          <w:spacing w:val="-2"/>
          <w:sz w:val="22"/>
        </w:rPr>
        <w:t> </w:t>
      </w:r>
      <w:r>
        <w:rPr>
          <w:sz w:val="22"/>
        </w:rPr>
        <w:t>over</w:t>
      </w:r>
      <w:r>
        <w:rPr>
          <w:spacing w:val="-3"/>
          <w:sz w:val="22"/>
        </w:rPr>
        <w:t> </w:t>
      </w:r>
      <w:r>
        <w:rPr>
          <w:sz w:val="22"/>
        </w:rPr>
        <w:t>to</w:t>
      </w:r>
      <w:r>
        <w:rPr>
          <w:spacing w:val="-3"/>
          <w:sz w:val="22"/>
        </w:rPr>
        <w:t> </w:t>
      </w:r>
      <w:r>
        <w:rPr>
          <w:sz w:val="22"/>
        </w:rPr>
        <w:t>the</w:t>
      </w:r>
      <w:r>
        <w:rPr>
          <w:spacing w:val="-3"/>
          <w:sz w:val="22"/>
        </w:rPr>
        <w:t> </w:t>
      </w:r>
      <w:r>
        <w:rPr>
          <w:sz w:val="22"/>
        </w:rPr>
        <w:t>Authority before the warranty period can begin.</w:t>
      </w:r>
    </w:p>
    <w:p>
      <w:pPr>
        <w:pStyle w:val="ListParagraph"/>
        <w:numPr>
          <w:ilvl w:val="1"/>
          <w:numId w:val="29"/>
        </w:numPr>
        <w:tabs>
          <w:tab w:pos="1320" w:val="left" w:leader="none"/>
        </w:tabs>
        <w:spacing w:line="247" w:lineRule="auto" w:before="178" w:after="0"/>
        <w:ind w:left="1320" w:right="355" w:hanging="480"/>
        <w:jc w:val="both"/>
        <w:rPr>
          <w:sz w:val="22"/>
        </w:rPr>
      </w:pPr>
      <w:r>
        <w:rPr>
          <w:sz w:val="22"/>
        </w:rPr>
        <w:t>The Authority shall have permission to use the applicant's system before acceptance by the Authority. The applicant shall maintain said system in good and workmanlike condition for 24 months from the date the Authority issues a certificate of satisfactory construction which may identify remaining punch list items to be completed by the applicant's contractor.</w:t>
      </w:r>
    </w:p>
    <w:p>
      <w:pPr>
        <w:pStyle w:val="ListParagraph"/>
        <w:numPr>
          <w:ilvl w:val="1"/>
          <w:numId w:val="29"/>
        </w:numPr>
        <w:tabs>
          <w:tab w:pos="1320" w:val="left" w:leader="none"/>
        </w:tabs>
        <w:spacing w:line="247" w:lineRule="auto" w:before="178" w:after="0"/>
        <w:ind w:left="1320" w:right="354" w:hanging="480"/>
        <w:jc w:val="both"/>
        <w:rPr>
          <w:sz w:val="22"/>
        </w:rPr>
      </w:pPr>
      <w:r>
        <w:rPr>
          <w:sz w:val="22"/>
        </w:rPr>
        <w:t>If system is in use, periodic inspection will be made by the Authority during periods of high water table. If manhole inspection indicates excessive infiltration, a video inspection will be done at the expense of the applicant to locate leaks. Leaks shall be repaired by the applicant at his expense.</w:t>
      </w:r>
    </w:p>
    <w:p>
      <w:pPr>
        <w:pStyle w:val="ListParagraph"/>
        <w:numPr>
          <w:ilvl w:val="1"/>
          <w:numId w:val="29"/>
        </w:numPr>
        <w:tabs>
          <w:tab w:pos="1320" w:val="left" w:leader="none"/>
        </w:tabs>
        <w:spacing w:line="247" w:lineRule="auto" w:before="178" w:after="0"/>
        <w:ind w:left="1320" w:right="356" w:hanging="480"/>
        <w:jc w:val="both"/>
        <w:rPr>
          <w:sz w:val="22"/>
        </w:rPr>
      </w:pPr>
      <w:r>
        <w:rPr>
          <w:sz w:val="22"/>
        </w:rPr>
        <w:t>If corrective work is not completed promptly, defects will be repaired by the Authority and the financial security held in escrow shall be used for this purpose.</w:t>
      </w:r>
    </w:p>
    <w:p>
      <w:pPr>
        <w:pStyle w:val="ListParagraph"/>
        <w:numPr>
          <w:ilvl w:val="1"/>
          <w:numId w:val="29"/>
        </w:numPr>
        <w:tabs>
          <w:tab w:pos="1320" w:val="left" w:leader="none"/>
        </w:tabs>
        <w:spacing w:line="247" w:lineRule="auto" w:before="179" w:after="0"/>
        <w:ind w:left="1320" w:right="356" w:hanging="480"/>
        <w:jc w:val="both"/>
        <w:rPr>
          <w:sz w:val="22"/>
        </w:rPr>
      </w:pPr>
      <w:r>
        <w:rPr>
          <w:sz w:val="22"/>
        </w:rPr>
        <w:t>Prior to the end of the twenty-four-month warranty period, the entire system installed by the applicant will be video inspected at his expense and all defects corrected at his expense.</w:t>
      </w:r>
    </w:p>
    <w:p>
      <w:pPr>
        <w:pStyle w:val="ListParagraph"/>
        <w:numPr>
          <w:ilvl w:val="1"/>
          <w:numId w:val="29"/>
        </w:numPr>
        <w:tabs>
          <w:tab w:pos="1320" w:val="left" w:leader="none"/>
        </w:tabs>
        <w:spacing w:line="247" w:lineRule="auto" w:before="179" w:after="0"/>
        <w:ind w:left="1320" w:right="357" w:hanging="480"/>
        <w:jc w:val="both"/>
        <w:rPr>
          <w:sz w:val="22"/>
        </w:rPr>
      </w:pPr>
      <w:r>
        <w:rPr>
          <w:sz w:val="22"/>
        </w:rPr>
        <w:t>When this is done, the Authority will authorize release of the balance of funds held in escrow and</w:t>
      </w:r>
      <w:r>
        <w:rPr>
          <w:spacing w:val="-6"/>
          <w:sz w:val="22"/>
        </w:rPr>
        <w:t> </w:t>
      </w:r>
      <w:r>
        <w:rPr>
          <w:sz w:val="22"/>
        </w:rPr>
        <w:t>accept</w:t>
      </w:r>
      <w:r>
        <w:rPr>
          <w:spacing w:val="-5"/>
          <w:sz w:val="22"/>
        </w:rPr>
        <w:t> </w:t>
      </w:r>
      <w:r>
        <w:rPr>
          <w:sz w:val="22"/>
        </w:rPr>
        <w:t>dedication</w:t>
      </w:r>
      <w:r>
        <w:rPr>
          <w:spacing w:val="-5"/>
          <w:sz w:val="22"/>
        </w:rPr>
        <w:t> </w:t>
      </w:r>
      <w:r>
        <w:rPr>
          <w:sz w:val="22"/>
        </w:rPr>
        <w:t>of</w:t>
      </w:r>
      <w:r>
        <w:rPr>
          <w:spacing w:val="-6"/>
          <w:sz w:val="22"/>
        </w:rPr>
        <w:t> </w:t>
      </w:r>
      <w:r>
        <w:rPr>
          <w:sz w:val="22"/>
        </w:rPr>
        <w:t>the</w:t>
      </w:r>
      <w:r>
        <w:rPr>
          <w:spacing w:val="-6"/>
          <w:sz w:val="22"/>
        </w:rPr>
        <w:t> </w:t>
      </w:r>
      <w:r>
        <w:rPr>
          <w:sz w:val="22"/>
        </w:rPr>
        <w:t>system</w:t>
      </w:r>
      <w:r>
        <w:rPr>
          <w:spacing w:val="-6"/>
          <w:sz w:val="22"/>
        </w:rPr>
        <w:t> </w:t>
      </w:r>
      <w:r>
        <w:rPr>
          <w:sz w:val="22"/>
        </w:rPr>
        <w:t>from</w:t>
      </w:r>
      <w:r>
        <w:rPr>
          <w:spacing w:val="-6"/>
          <w:sz w:val="22"/>
        </w:rPr>
        <w:t> </w:t>
      </w:r>
      <w:r>
        <w:rPr>
          <w:sz w:val="22"/>
        </w:rPr>
        <w:t>the</w:t>
      </w:r>
      <w:r>
        <w:rPr>
          <w:spacing w:val="-6"/>
          <w:sz w:val="22"/>
        </w:rPr>
        <w:t> </w:t>
      </w:r>
      <w:r>
        <w:rPr>
          <w:sz w:val="22"/>
        </w:rPr>
        <w:t>applicant.</w:t>
      </w:r>
      <w:r>
        <w:rPr>
          <w:spacing w:val="-5"/>
          <w:sz w:val="22"/>
        </w:rPr>
        <w:t> </w:t>
      </w:r>
      <w:r>
        <w:rPr>
          <w:sz w:val="22"/>
        </w:rPr>
        <w:t>At</w:t>
      </w:r>
      <w:r>
        <w:rPr>
          <w:spacing w:val="-6"/>
          <w:sz w:val="22"/>
        </w:rPr>
        <w:t> </w:t>
      </w:r>
      <w:r>
        <w:rPr>
          <w:sz w:val="22"/>
        </w:rPr>
        <w:t>this</w:t>
      </w:r>
      <w:r>
        <w:rPr>
          <w:spacing w:val="-6"/>
          <w:sz w:val="22"/>
        </w:rPr>
        <w:t> </w:t>
      </w:r>
      <w:r>
        <w:rPr>
          <w:sz w:val="22"/>
        </w:rPr>
        <w:t>point,</w:t>
      </w:r>
      <w:r>
        <w:rPr>
          <w:spacing w:val="-6"/>
          <w:sz w:val="22"/>
        </w:rPr>
        <w:t> </w:t>
      </w:r>
      <w:r>
        <w:rPr>
          <w:sz w:val="22"/>
        </w:rPr>
        <w:t>the</w:t>
      </w:r>
      <w:r>
        <w:rPr>
          <w:spacing w:val="-6"/>
          <w:sz w:val="22"/>
        </w:rPr>
        <w:t> </w:t>
      </w:r>
      <w:r>
        <w:rPr>
          <w:sz w:val="22"/>
        </w:rPr>
        <w:t>Authority</w:t>
      </w:r>
      <w:r>
        <w:rPr>
          <w:spacing w:val="-5"/>
          <w:sz w:val="22"/>
        </w:rPr>
        <w:t> </w:t>
      </w:r>
      <w:r>
        <w:rPr>
          <w:sz w:val="22"/>
        </w:rPr>
        <w:t>will</w:t>
      </w:r>
      <w:r>
        <w:rPr>
          <w:spacing w:val="-6"/>
          <w:sz w:val="22"/>
        </w:rPr>
        <w:t> </w:t>
      </w:r>
      <w:r>
        <w:rPr>
          <w:sz w:val="22"/>
        </w:rPr>
        <w:t>become responsible for the operation and maintenance of the system.</w:t>
      </w:r>
    </w:p>
    <w:p>
      <w:pPr>
        <w:pStyle w:val="BodyText"/>
        <w:spacing w:before="18"/>
      </w:pPr>
    </w:p>
    <w:p>
      <w:pPr>
        <w:pStyle w:val="Heading3"/>
        <w:spacing w:before="1"/>
        <w:jc w:val="both"/>
      </w:pPr>
      <w:bookmarkStart w:name="§ 150-39 Developer's specifications." w:id="156"/>
      <w:bookmarkEnd w:id="156"/>
      <w:r>
        <w:rPr>
          <w:b w:val="0"/>
        </w:rPr>
      </w:r>
      <w:r>
        <w:rPr/>
        <w:t>§</w:t>
      </w:r>
      <w:r>
        <w:rPr>
          <w:spacing w:val="-3"/>
        </w:rPr>
        <w:t> </w:t>
      </w:r>
      <w:r>
        <w:rPr/>
        <w:t>150-39.</w:t>
      </w:r>
      <w:r>
        <w:rPr>
          <w:spacing w:val="60"/>
        </w:rPr>
        <w:t> </w:t>
      </w:r>
      <w:r>
        <w:rPr/>
        <w:t>Developer's</w:t>
      </w:r>
      <w:r>
        <w:rPr>
          <w:spacing w:val="-3"/>
        </w:rPr>
        <w:t> </w:t>
      </w:r>
      <w:r>
        <w:rPr>
          <w:spacing w:val="-2"/>
        </w:rPr>
        <w:t>specifications.</w:t>
      </w:r>
    </w:p>
    <w:p>
      <w:pPr>
        <w:pStyle w:val="BodyText"/>
        <w:spacing w:line="247" w:lineRule="auto" w:before="187"/>
        <w:ind w:left="360" w:right="355"/>
        <w:jc w:val="both"/>
      </w:pPr>
      <w:r>
        <w:rPr/>
        <w:t>Developer</w:t>
      </w:r>
      <w:r>
        <w:rPr>
          <w:spacing w:val="-7"/>
        </w:rPr>
        <w:t> </w:t>
      </w:r>
      <w:r>
        <w:rPr/>
        <w:t>must</w:t>
      </w:r>
      <w:r>
        <w:rPr>
          <w:spacing w:val="-8"/>
        </w:rPr>
        <w:t> </w:t>
      </w:r>
      <w:r>
        <w:rPr/>
        <w:t>also</w:t>
      </w:r>
      <w:r>
        <w:rPr>
          <w:spacing w:val="-8"/>
        </w:rPr>
        <w:t> </w:t>
      </w:r>
      <w:r>
        <w:rPr/>
        <w:t>comply</w:t>
      </w:r>
      <w:r>
        <w:rPr>
          <w:spacing w:val="-7"/>
        </w:rPr>
        <w:t> </w:t>
      </w:r>
      <w:r>
        <w:rPr/>
        <w:t>with</w:t>
      </w:r>
      <w:r>
        <w:rPr>
          <w:spacing w:val="-8"/>
        </w:rPr>
        <w:t> </w:t>
      </w:r>
      <w:r>
        <w:rPr/>
        <w:t>the</w:t>
      </w:r>
      <w:r>
        <w:rPr>
          <w:spacing w:val="-8"/>
        </w:rPr>
        <w:t> </w:t>
      </w:r>
      <w:r>
        <w:rPr/>
        <w:t>specifications</w:t>
      </w:r>
      <w:r>
        <w:rPr>
          <w:spacing w:val="-6"/>
        </w:rPr>
        <w:t> </w:t>
      </w:r>
      <w:r>
        <w:rPr/>
        <w:t>for</w:t>
      </w:r>
      <w:r>
        <w:rPr>
          <w:spacing w:val="-8"/>
        </w:rPr>
        <w:t> </w:t>
      </w:r>
      <w:r>
        <w:rPr/>
        <w:t>developers</w:t>
      </w:r>
      <w:r>
        <w:rPr>
          <w:spacing w:val="-7"/>
        </w:rPr>
        <w:t> </w:t>
      </w:r>
      <w:r>
        <w:rPr/>
        <w:t>as</w:t>
      </w:r>
      <w:r>
        <w:rPr>
          <w:spacing w:val="-8"/>
        </w:rPr>
        <w:t> </w:t>
      </w:r>
      <w:r>
        <w:rPr/>
        <w:t>approved</w:t>
      </w:r>
      <w:r>
        <w:rPr>
          <w:spacing w:val="-8"/>
        </w:rPr>
        <w:t> </w:t>
      </w:r>
      <w:r>
        <w:rPr/>
        <w:t>by</w:t>
      </w:r>
      <w:r>
        <w:rPr>
          <w:spacing w:val="-8"/>
        </w:rPr>
        <w:t> </w:t>
      </w:r>
      <w:r>
        <w:rPr/>
        <w:t>the</w:t>
      </w:r>
      <w:r>
        <w:rPr>
          <w:spacing w:val="-8"/>
        </w:rPr>
        <w:t> </w:t>
      </w:r>
      <w:r>
        <w:rPr/>
        <w:t>Authority</w:t>
      </w:r>
      <w:r>
        <w:rPr>
          <w:spacing w:val="-7"/>
        </w:rPr>
        <w:t> </w:t>
      </w:r>
      <w:r>
        <w:rPr/>
        <w:t>from</w:t>
      </w:r>
      <w:r>
        <w:rPr>
          <w:spacing w:val="-8"/>
        </w:rPr>
        <w:t> </w:t>
      </w:r>
      <w:r>
        <w:rPr/>
        <w:t>time to time. The Authority shall make such specifications available to the developer at a reasonable fee, as established by the Authority from time to time. Initially, the fee shall be $25.</w:t>
      </w:r>
    </w:p>
    <w:p>
      <w:pPr>
        <w:pStyle w:val="BodyText"/>
        <w:spacing w:after="0" w:line="247" w:lineRule="auto"/>
        <w:jc w:val="both"/>
        <w:sectPr>
          <w:headerReference w:type="default" r:id="rId73"/>
          <w:footerReference w:type="default" r:id="rId74"/>
          <w:pgSz w:w="12240" w:h="15840"/>
          <w:pgMar w:header="631" w:footer="609" w:top="1140" w:bottom="800" w:left="1080" w:right="1080"/>
        </w:sectPr>
      </w:pPr>
    </w:p>
    <w:p>
      <w:pPr>
        <w:pStyle w:val="BodyText"/>
        <w:spacing w:before="37"/>
      </w:pPr>
    </w:p>
    <w:p>
      <w:pPr>
        <w:spacing w:before="0"/>
        <w:ind w:left="0" w:right="119" w:firstLine="0"/>
        <w:jc w:val="center"/>
        <w:rPr>
          <w:sz w:val="22"/>
        </w:rPr>
      </w:pPr>
      <w:bookmarkStart w:name="article V Enforcement and Penalties" w:id="157"/>
      <w:bookmarkEnd w:id="157"/>
      <w:r>
        <w:rPr/>
      </w:r>
      <w:r>
        <w:rPr>
          <w:sz w:val="22"/>
        </w:rPr>
        <w:t>ARTICLE</w:t>
      </w:r>
      <w:r>
        <w:rPr>
          <w:spacing w:val="-7"/>
          <w:sz w:val="22"/>
        </w:rPr>
        <w:t> </w:t>
      </w:r>
      <w:r>
        <w:rPr>
          <w:spacing w:val="-10"/>
          <w:sz w:val="22"/>
        </w:rPr>
        <w:t>V</w:t>
      </w:r>
    </w:p>
    <w:p>
      <w:pPr>
        <w:pStyle w:val="Heading3"/>
        <w:spacing w:before="7"/>
        <w:ind w:left="3" w:right="3"/>
        <w:jc w:val="center"/>
      </w:pPr>
      <w:r>
        <w:rPr/>
        <w:t>Enforcement</w:t>
      </w:r>
      <w:r>
        <w:rPr>
          <w:spacing w:val="-1"/>
        </w:rPr>
        <w:t> </w:t>
      </w:r>
      <w:r>
        <w:rPr/>
        <w:t>and</w:t>
      </w:r>
      <w:r>
        <w:rPr>
          <w:spacing w:val="-2"/>
        </w:rPr>
        <w:t> Penalties</w:t>
      </w:r>
    </w:p>
    <w:p>
      <w:pPr>
        <w:pStyle w:val="BodyText"/>
        <w:spacing w:before="24"/>
        <w:rPr>
          <w:b/>
        </w:rPr>
      </w:pPr>
    </w:p>
    <w:p>
      <w:pPr>
        <w:spacing w:before="0"/>
        <w:ind w:left="360" w:right="0" w:firstLine="0"/>
        <w:jc w:val="both"/>
        <w:rPr>
          <w:b/>
          <w:sz w:val="22"/>
        </w:rPr>
      </w:pPr>
      <w:bookmarkStart w:name="§ 150-40 Violations and penalties." w:id="158"/>
      <w:bookmarkEnd w:id="158"/>
      <w:r>
        <w:rPr/>
      </w:r>
      <w:r>
        <w:rPr>
          <w:b/>
          <w:sz w:val="22"/>
        </w:rPr>
        <w:t>§</w:t>
      </w:r>
      <w:r>
        <w:rPr>
          <w:b/>
          <w:spacing w:val="-3"/>
          <w:sz w:val="22"/>
        </w:rPr>
        <w:t> </w:t>
      </w:r>
      <w:r>
        <w:rPr>
          <w:b/>
          <w:sz w:val="22"/>
        </w:rPr>
        <w:t>150-40.</w:t>
      </w:r>
      <w:r>
        <w:rPr>
          <w:b/>
          <w:spacing w:val="61"/>
          <w:sz w:val="22"/>
        </w:rPr>
        <w:t> </w:t>
      </w:r>
      <w:r>
        <w:rPr>
          <w:b/>
          <w:sz w:val="22"/>
        </w:rPr>
        <w:t>Violations</w:t>
      </w:r>
      <w:r>
        <w:rPr>
          <w:b/>
          <w:spacing w:val="-3"/>
          <w:sz w:val="22"/>
        </w:rPr>
        <w:t> </w:t>
      </w:r>
      <w:r>
        <w:rPr>
          <w:b/>
          <w:sz w:val="22"/>
        </w:rPr>
        <w:t>and</w:t>
      </w:r>
      <w:r>
        <w:rPr>
          <w:b/>
          <w:spacing w:val="-3"/>
          <w:sz w:val="22"/>
        </w:rPr>
        <w:t> </w:t>
      </w:r>
      <w:r>
        <w:rPr>
          <w:b/>
          <w:spacing w:val="-2"/>
          <w:sz w:val="22"/>
        </w:rPr>
        <w:t>penalties.</w:t>
      </w:r>
    </w:p>
    <w:p>
      <w:pPr>
        <w:pStyle w:val="BodyText"/>
        <w:spacing w:line="247" w:lineRule="auto" w:before="187"/>
        <w:ind w:left="360" w:right="356"/>
        <w:jc w:val="both"/>
      </w:pPr>
      <w:r>
        <w:rPr/>
        <w:t>Any</w:t>
      </w:r>
      <w:r>
        <w:rPr>
          <w:spacing w:val="-11"/>
        </w:rPr>
        <w:t> </w:t>
      </w:r>
      <w:r>
        <w:rPr/>
        <w:t>person</w:t>
      </w:r>
      <w:r>
        <w:rPr>
          <w:spacing w:val="-11"/>
        </w:rPr>
        <w:t> </w:t>
      </w:r>
      <w:r>
        <w:rPr/>
        <w:t>who</w:t>
      </w:r>
      <w:r>
        <w:rPr>
          <w:spacing w:val="-11"/>
        </w:rPr>
        <w:t> </w:t>
      </w:r>
      <w:r>
        <w:rPr/>
        <w:t>shall</w:t>
      </w:r>
      <w:r>
        <w:rPr>
          <w:spacing w:val="-11"/>
        </w:rPr>
        <w:t> </w:t>
      </w:r>
      <w:r>
        <w:rPr/>
        <w:t>violate</w:t>
      </w:r>
      <w:r>
        <w:rPr>
          <w:spacing w:val="-11"/>
        </w:rPr>
        <w:t> </w:t>
      </w:r>
      <w:r>
        <w:rPr/>
        <w:t>any</w:t>
      </w:r>
      <w:r>
        <w:rPr>
          <w:spacing w:val="-11"/>
        </w:rPr>
        <w:t> </w:t>
      </w:r>
      <w:r>
        <w:rPr/>
        <w:t>of</w:t>
      </w:r>
      <w:r>
        <w:rPr>
          <w:spacing w:val="-11"/>
        </w:rPr>
        <w:t> </w:t>
      </w:r>
      <w:r>
        <w:rPr/>
        <w:t>the</w:t>
      </w:r>
      <w:r>
        <w:rPr>
          <w:spacing w:val="-11"/>
        </w:rPr>
        <w:t> </w:t>
      </w:r>
      <w:r>
        <w:rPr/>
        <w:t>provisions</w:t>
      </w:r>
      <w:r>
        <w:rPr>
          <w:spacing w:val="-11"/>
        </w:rPr>
        <w:t> </w:t>
      </w:r>
      <w:r>
        <w:rPr/>
        <w:t>of</w:t>
      </w:r>
      <w:r>
        <w:rPr>
          <w:spacing w:val="-11"/>
        </w:rPr>
        <w:t> </w:t>
      </w:r>
      <w:r>
        <w:rPr/>
        <w:t>this</w:t>
      </w:r>
      <w:r>
        <w:rPr>
          <w:spacing w:val="-11"/>
        </w:rPr>
        <w:t> </w:t>
      </w:r>
      <w:r>
        <w:rPr/>
        <w:t>chapter</w:t>
      </w:r>
      <w:r>
        <w:rPr>
          <w:spacing w:val="-11"/>
        </w:rPr>
        <w:t> </w:t>
      </w:r>
      <w:r>
        <w:rPr/>
        <w:t>shall,</w:t>
      </w:r>
      <w:r>
        <w:rPr>
          <w:spacing w:val="-11"/>
        </w:rPr>
        <w:t> </w:t>
      </w:r>
      <w:r>
        <w:rPr/>
        <w:t>upon</w:t>
      </w:r>
      <w:r>
        <w:rPr>
          <w:spacing w:val="-11"/>
        </w:rPr>
        <w:t> </w:t>
      </w:r>
      <w:r>
        <w:rPr/>
        <w:t>a</w:t>
      </w:r>
      <w:r>
        <w:rPr>
          <w:spacing w:val="-11"/>
        </w:rPr>
        <w:t> </w:t>
      </w:r>
      <w:r>
        <w:rPr/>
        <w:t>summary</w:t>
      </w:r>
      <w:r>
        <w:rPr>
          <w:spacing w:val="-11"/>
        </w:rPr>
        <w:t> </w:t>
      </w:r>
      <w:r>
        <w:rPr/>
        <w:t>proceeding</w:t>
      </w:r>
      <w:r>
        <w:rPr>
          <w:spacing w:val="-11"/>
        </w:rPr>
        <w:t> </w:t>
      </w:r>
      <w:r>
        <w:rPr/>
        <w:t>before a Magisterial District Judge, be sentenced to pay a fine of not less than $50 nor more than $600, together with costs of prosecution, and, in default thereof, to undergo imprisonment in the York County Prison for a period not exceeding 30 days. Each day that violation shall continue shall be deemed and shall be taken to be a separate offense and shall be punishable as such.</w:t>
      </w:r>
    </w:p>
    <w:p>
      <w:pPr>
        <w:pStyle w:val="BodyText"/>
        <w:spacing w:before="18"/>
      </w:pPr>
    </w:p>
    <w:p>
      <w:pPr>
        <w:pStyle w:val="Heading3"/>
        <w:jc w:val="both"/>
      </w:pPr>
      <w:bookmarkStart w:name="§ 150-41 Enforcement and recovery of fin" w:id="159"/>
      <w:bookmarkEnd w:id="159"/>
      <w:r>
        <w:rPr>
          <w:b w:val="0"/>
        </w:rPr>
      </w:r>
      <w:r>
        <w:rPr/>
        <w:t>§</w:t>
      </w:r>
      <w:r>
        <w:rPr>
          <w:spacing w:val="-1"/>
        </w:rPr>
        <w:t> </w:t>
      </w:r>
      <w:r>
        <w:rPr/>
        <w:t>150-41.</w:t>
      </w:r>
      <w:r>
        <w:rPr>
          <w:spacing w:val="63"/>
        </w:rPr>
        <w:t> </w:t>
      </w:r>
      <w:r>
        <w:rPr/>
        <w:t>Enforcement</w:t>
      </w:r>
      <w:r>
        <w:rPr>
          <w:spacing w:val="-1"/>
        </w:rPr>
        <w:t> </w:t>
      </w:r>
      <w:r>
        <w:rPr/>
        <w:t>and</w:t>
      </w:r>
      <w:r>
        <w:rPr>
          <w:spacing w:val="-2"/>
        </w:rPr>
        <w:t> </w:t>
      </w:r>
      <w:r>
        <w:rPr/>
        <w:t>recovery</w:t>
      </w:r>
      <w:r>
        <w:rPr>
          <w:spacing w:val="1"/>
        </w:rPr>
        <w:t> </w:t>
      </w:r>
      <w:r>
        <w:rPr/>
        <w:t>of</w:t>
      </w:r>
      <w:r>
        <w:rPr>
          <w:spacing w:val="-1"/>
        </w:rPr>
        <w:t> </w:t>
      </w:r>
      <w:r>
        <w:rPr/>
        <w:t>fines</w:t>
      </w:r>
      <w:r>
        <w:rPr>
          <w:spacing w:val="-2"/>
        </w:rPr>
        <w:t> </w:t>
      </w:r>
      <w:r>
        <w:rPr/>
        <w:t>and</w:t>
      </w:r>
      <w:r>
        <w:rPr>
          <w:spacing w:val="-1"/>
        </w:rPr>
        <w:t> </w:t>
      </w:r>
      <w:r>
        <w:rPr>
          <w:spacing w:val="-2"/>
        </w:rPr>
        <w:t>costs.</w:t>
      </w:r>
    </w:p>
    <w:p>
      <w:pPr>
        <w:pStyle w:val="BodyText"/>
        <w:spacing w:line="247" w:lineRule="auto" w:before="187"/>
        <w:ind w:left="360" w:right="357"/>
        <w:jc w:val="both"/>
      </w:pPr>
      <w:r>
        <w:rPr/>
        <w:t>Fines</w:t>
      </w:r>
      <w:r>
        <w:rPr>
          <w:spacing w:val="-8"/>
        </w:rPr>
        <w:t> </w:t>
      </w:r>
      <w:r>
        <w:rPr/>
        <w:t>and</w:t>
      </w:r>
      <w:r>
        <w:rPr>
          <w:spacing w:val="-8"/>
        </w:rPr>
        <w:t> </w:t>
      </w:r>
      <w:r>
        <w:rPr/>
        <w:t>costs</w:t>
      </w:r>
      <w:r>
        <w:rPr>
          <w:spacing w:val="-8"/>
        </w:rPr>
        <w:t> </w:t>
      </w:r>
      <w:r>
        <w:rPr/>
        <w:t>imposed</w:t>
      </w:r>
      <w:r>
        <w:rPr>
          <w:spacing w:val="-7"/>
        </w:rPr>
        <w:t> </w:t>
      </w:r>
      <w:r>
        <w:rPr/>
        <w:t>under</w:t>
      </w:r>
      <w:r>
        <w:rPr>
          <w:spacing w:val="-8"/>
        </w:rPr>
        <w:t> </w:t>
      </w:r>
      <w:r>
        <w:rPr/>
        <w:t>provision</w:t>
      </w:r>
      <w:r>
        <w:rPr>
          <w:spacing w:val="-8"/>
        </w:rPr>
        <w:t> </w:t>
      </w:r>
      <w:r>
        <w:rPr/>
        <w:t>of</w:t>
      </w:r>
      <w:r>
        <w:rPr>
          <w:spacing w:val="-8"/>
        </w:rPr>
        <w:t> </w:t>
      </w:r>
      <w:r>
        <w:rPr/>
        <w:t>this</w:t>
      </w:r>
      <w:r>
        <w:rPr>
          <w:spacing w:val="-8"/>
        </w:rPr>
        <w:t> </w:t>
      </w:r>
      <w:r>
        <w:rPr/>
        <w:t>chapter</w:t>
      </w:r>
      <w:r>
        <w:rPr>
          <w:spacing w:val="-7"/>
        </w:rPr>
        <w:t> </w:t>
      </w:r>
      <w:r>
        <w:rPr/>
        <w:t>shall</w:t>
      </w:r>
      <w:r>
        <w:rPr>
          <w:spacing w:val="-8"/>
        </w:rPr>
        <w:t> </w:t>
      </w:r>
      <w:r>
        <w:rPr/>
        <w:t>be</w:t>
      </w:r>
      <w:r>
        <w:rPr>
          <w:spacing w:val="-8"/>
        </w:rPr>
        <w:t> </w:t>
      </w:r>
      <w:r>
        <w:rPr/>
        <w:t>enforceable</w:t>
      </w:r>
      <w:r>
        <w:rPr>
          <w:spacing w:val="-7"/>
        </w:rPr>
        <w:t> </w:t>
      </w:r>
      <w:r>
        <w:rPr/>
        <w:t>and</w:t>
      </w:r>
      <w:r>
        <w:rPr>
          <w:spacing w:val="-8"/>
        </w:rPr>
        <w:t> </w:t>
      </w:r>
      <w:r>
        <w:rPr/>
        <w:t>recoverable</w:t>
      </w:r>
      <w:r>
        <w:rPr>
          <w:spacing w:val="-7"/>
        </w:rPr>
        <w:t> </w:t>
      </w:r>
      <w:r>
        <w:rPr/>
        <w:t>in</w:t>
      </w:r>
      <w:r>
        <w:rPr>
          <w:spacing w:val="-8"/>
        </w:rPr>
        <w:t> </w:t>
      </w:r>
      <w:r>
        <w:rPr/>
        <w:t>the</w:t>
      </w:r>
      <w:r>
        <w:rPr>
          <w:spacing w:val="-8"/>
        </w:rPr>
        <w:t> </w:t>
      </w:r>
      <w:r>
        <w:rPr/>
        <w:t>manner at the time provided by applicable law.</w:t>
      </w:r>
    </w:p>
    <w:p>
      <w:pPr>
        <w:pStyle w:val="BodyText"/>
        <w:spacing w:after="0" w:line="247" w:lineRule="auto"/>
        <w:jc w:val="both"/>
        <w:sectPr>
          <w:headerReference w:type="default" r:id="rId75"/>
          <w:footerReference w:type="default" r:id="rId76"/>
          <w:pgSz w:w="12240" w:h="15840"/>
          <w:pgMar w:header="631" w:footer="609" w:top="1140" w:bottom="800" w:left="1080" w:right="1080"/>
        </w:sectPr>
      </w:pPr>
    </w:p>
    <w:p>
      <w:pPr>
        <w:pStyle w:val="BodyText"/>
        <w:spacing w:before="37"/>
      </w:pPr>
    </w:p>
    <w:p>
      <w:pPr>
        <w:spacing w:before="0"/>
        <w:ind w:left="0" w:right="119" w:firstLine="0"/>
        <w:jc w:val="center"/>
        <w:rPr>
          <w:sz w:val="22"/>
        </w:rPr>
      </w:pPr>
      <w:bookmarkStart w:name="article VI Severability and Repealer" w:id="160"/>
      <w:bookmarkEnd w:id="160"/>
      <w:r>
        <w:rPr/>
      </w:r>
      <w:r>
        <w:rPr>
          <w:sz w:val="22"/>
        </w:rPr>
        <w:t>ARTICLE</w:t>
      </w:r>
      <w:r>
        <w:rPr>
          <w:spacing w:val="-7"/>
          <w:sz w:val="22"/>
        </w:rPr>
        <w:t> </w:t>
      </w:r>
      <w:r>
        <w:rPr>
          <w:spacing w:val="-5"/>
          <w:sz w:val="22"/>
        </w:rPr>
        <w:t>VI</w:t>
      </w:r>
    </w:p>
    <w:p>
      <w:pPr>
        <w:pStyle w:val="Heading3"/>
        <w:spacing w:before="7"/>
        <w:ind w:left="2" w:right="3"/>
        <w:jc w:val="center"/>
      </w:pPr>
      <w:r>
        <w:rPr/>
        <w:t>Severability</w:t>
      </w:r>
      <w:r>
        <w:rPr>
          <w:spacing w:val="-3"/>
        </w:rPr>
        <w:t> </w:t>
      </w:r>
      <w:r>
        <w:rPr/>
        <w:t>and</w:t>
      </w:r>
      <w:r>
        <w:rPr>
          <w:spacing w:val="-2"/>
        </w:rPr>
        <w:t> Repealer</w:t>
      </w:r>
    </w:p>
    <w:p>
      <w:pPr>
        <w:pStyle w:val="BodyText"/>
        <w:spacing w:before="24"/>
        <w:rPr>
          <w:b/>
        </w:rPr>
      </w:pPr>
    </w:p>
    <w:p>
      <w:pPr>
        <w:spacing w:before="0"/>
        <w:ind w:left="360" w:right="0" w:firstLine="0"/>
        <w:jc w:val="both"/>
        <w:rPr>
          <w:b/>
          <w:sz w:val="22"/>
        </w:rPr>
      </w:pPr>
      <w:bookmarkStart w:name="§ 150-42 Severability." w:id="161"/>
      <w:bookmarkEnd w:id="161"/>
      <w:r>
        <w:rPr/>
      </w:r>
      <w:r>
        <w:rPr>
          <w:b/>
          <w:sz w:val="22"/>
        </w:rPr>
        <w:t>§ 150-42.</w:t>
      </w:r>
      <w:r>
        <w:rPr>
          <w:b/>
          <w:spacing w:val="65"/>
          <w:sz w:val="22"/>
        </w:rPr>
        <w:t> </w:t>
      </w:r>
      <w:r>
        <w:rPr>
          <w:b/>
          <w:spacing w:val="-2"/>
          <w:sz w:val="22"/>
        </w:rPr>
        <w:t>Severability.</w:t>
      </w:r>
    </w:p>
    <w:p>
      <w:pPr>
        <w:pStyle w:val="BodyText"/>
        <w:spacing w:line="247" w:lineRule="auto" w:before="187"/>
        <w:ind w:left="360" w:right="351"/>
        <w:jc w:val="both"/>
      </w:pPr>
      <w:r>
        <w:rPr/>
        <w:t>The</w:t>
      </w:r>
      <w:r>
        <w:rPr>
          <w:spacing w:val="29"/>
        </w:rPr>
        <w:t> </w:t>
      </w:r>
      <w:r>
        <w:rPr/>
        <w:t>provisions</w:t>
      </w:r>
      <w:r>
        <w:rPr>
          <w:spacing w:val="29"/>
        </w:rPr>
        <w:t> </w:t>
      </w:r>
      <w:r>
        <w:rPr/>
        <w:t>of</w:t>
      </w:r>
      <w:r>
        <w:rPr>
          <w:spacing w:val="29"/>
        </w:rPr>
        <w:t> </w:t>
      </w:r>
      <w:r>
        <w:rPr/>
        <w:t>this</w:t>
      </w:r>
      <w:r>
        <w:rPr>
          <w:spacing w:val="29"/>
        </w:rPr>
        <w:t> </w:t>
      </w:r>
      <w:r>
        <w:rPr/>
        <w:t>chapter</w:t>
      </w:r>
      <w:r>
        <w:rPr>
          <w:spacing w:val="30"/>
        </w:rPr>
        <w:t> </w:t>
      </w:r>
      <w:r>
        <w:rPr/>
        <w:t>are</w:t>
      </w:r>
      <w:r>
        <w:rPr>
          <w:spacing w:val="29"/>
        </w:rPr>
        <w:t> </w:t>
      </w:r>
      <w:r>
        <w:rPr/>
        <w:t>severable.</w:t>
      </w:r>
      <w:r>
        <w:rPr>
          <w:spacing w:val="30"/>
        </w:rPr>
        <w:t> </w:t>
      </w:r>
      <w:r>
        <w:rPr/>
        <w:t>In</w:t>
      </w:r>
      <w:r>
        <w:rPr>
          <w:spacing w:val="29"/>
        </w:rPr>
        <w:t> </w:t>
      </w:r>
      <w:r>
        <w:rPr/>
        <w:t>the</w:t>
      </w:r>
      <w:r>
        <w:rPr>
          <w:spacing w:val="29"/>
        </w:rPr>
        <w:t> </w:t>
      </w:r>
      <w:r>
        <w:rPr/>
        <w:t>event</w:t>
      </w:r>
      <w:r>
        <w:rPr>
          <w:spacing w:val="29"/>
        </w:rPr>
        <w:t> </w:t>
      </w:r>
      <w:r>
        <w:rPr/>
        <w:t>that</w:t>
      </w:r>
      <w:r>
        <w:rPr>
          <w:spacing w:val="29"/>
        </w:rPr>
        <w:t> </w:t>
      </w:r>
      <w:r>
        <w:rPr/>
        <w:t>any</w:t>
      </w:r>
      <w:r>
        <w:rPr>
          <w:spacing w:val="29"/>
        </w:rPr>
        <w:t> </w:t>
      </w:r>
      <w:r>
        <w:rPr/>
        <w:t>provision,</w:t>
      </w:r>
      <w:r>
        <w:rPr>
          <w:spacing w:val="29"/>
        </w:rPr>
        <w:t> </w:t>
      </w:r>
      <w:r>
        <w:rPr/>
        <w:t>section,</w:t>
      </w:r>
      <w:r>
        <w:rPr>
          <w:spacing w:val="30"/>
        </w:rPr>
        <w:t> </w:t>
      </w:r>
      <w:r>
        <w:rPr/>
        <w:t>sentence,</w:t>
      </w:r>
      <w:r>
        <w:rPr>
          <w:spacing w:val="30"/>
        </w:rPr>
        <w:t> </w:t>
      </w:r>
      <w:r>
        <w:rPr/>
        <w:t>clause or part of this chapter shall be held to be unconstitutional, illegal, or invalid, such unconstitutionality, illegality, or invalidity shall not affect or impair any remaining provisions, sections, sentences, clauses or parts of this chapter. It is hereby declared to be the intent of the Authority that such remainder of this chapter shall be and shall remain in full force and effect.</w:t>
      </w:r>
    </w:p>
    <w:p>
      <w:pPr>
        <w:pStyle w:val="BodyText"/>
        <w:spacing w:before="18"/>
      </w:pPr>
    </w:p>
    <w:p>
      <w:pPr>
        <w:pStyle w:val="Heading3"/>
        <w:jc w:val="both"/>
      </w:pPr>
      <w:bookmarkStart w:name="§ 150-43 Repealer." w:id="162"/>
      <w:bookmarkEnd w:id="162"/>
      <w:r>
        <w:rPr>
          <w:b w:val="0"/>
        </w:rPr>
      </w:r>
      <w:r>
        <w:rPr/>
        <w:t>§ 150-43.</w:t>
      </w:r>
      <w:r>
        <w:rPr>
          <w:spacing w:val="65"/>
        </w:rPr>
        <w:t> </w:t>
      </w:r>
      <w:r>
        <w:rPr>
          <w:spacing w:val="-2"/>
        </w:rPr>
        <w:t>Repealer.</w:t>
      </w:r>
    </w:p>
    <w:p>
      <w:pPr>
        <w:pStyle w:val="BodyText"/>
        <w:spacing w:line="247" w:lineRule="auto" w:before="187"/>
        <w:ind w:left="360" w:right="353"/>
        <w:jc w:val="both"/>
      </w:pPr>
      <w:r>
        <w:rPr/>
        <w:t>All</w:t>
      </w:r>
      <w:r>
        <w:rPr>
          <w:spacing w:val="32"/>
        </w:rPr>
        <w:t> </w:t>
      </w:r>
      <w:r>
        <w:rPr/>
        <w:t>resolutions</w:t>
      </w:r>
      <w:r>
        <w:rPr>
          <w:spacing w:val="33"/>
        </w:rPr>
        <w:t> </w:t>
      </w:r>
      <w:r>
        <w:rPr/>
        <w:t>or</w:t>
      </w:r>
      <w:r>
        <w:rPr>
          <w:spacing w:val="32"/>
        </w:rPr>
        <w:t> </w:t>
      </w:r>
      <w:r>
        <w:rPr/>
        <w:t>parts</w:t>
      </w:r>
      <w:r>
        <w:rPr>
          <w:spacing w:val="32"/>
        </w:rPr>
        <w:t> </w:t>
      </w:r>
      <w:r>
        <w:rPr/>
        <w:t>of</w:t>
      </w:r>
      <w:r>
        <w:rPr>
          <w:spacing w:val="32"/>
        </w:rPr>
        <w:t> </w:t>
      </w:r>
      <w:r>
        <w:rPr/>
        <w:t>resolutions</w:t>
      </w:r>
      <w:r>
        <w:rPr>
          <w:spacing w:val="33"/>
        </w:rPr>
        <w:t> </w:t>
      </w:r>
      <w:r>
        <w:rPr/>
        <w:t>which</w:t>
      </w:r>
      <w:r>
        <w:rPr>
          <w:spacing w:val="32"/>
        </w:rPr>
        <w:t> </w:t>
      </w:r>
      <w:r>
        <w:rPr/>
        <w:t>are</w:t>
      </w:r>
      <w:r>
        <w:rPr>
          <w:spacing w:val="32"/>
        </w:rPr>
        <w:t> </w:t>
      </w:r>
      <w:r>
        <w:rPr/>
        <w:t>inconsistent</w:t>
      </w:r>
      <w:r>
        <w:rPr>
          <w:spacing w:val="33"/>
        </w:rPr>
        <w:t> </w:t>
      </w:r>
      <w:r>
        <w:rPr/>
        <w:t>with</w:t>
      </w:r>
      <w:r>
        <w:rPr>
          <w:spacing w:val="32"/>
        </w:rPr>
        <w:t> </w:t>
      </w:r>
      <w:r>
        <w:rPr/>
        <w:t>this</w:t>
      </w:r>
      <w:r>
        <w:rPr>
          <w:spacing w:val="32"/>
        </w:rPr>
        <w:t> </w:t>
      </w:r>
      <w:r>
        <w:rPr/>
        <w:t>chapter</w:t>
      </w:r>
      <w:r>
        <w:rPr>
          <w:spacing w:val="33"/>
        </w:rPr>
        <w:t> </w:t>
      </w:r>
      <w:r>
        <w:rPr/>
        <w:t>are</w:t>
      </w:r>
      <w:r>
        <w:rPr>
          <w:spacing w:val="32"/>
        </w:rPr>
        <w:t> </w:t>
      </w:r>
      <w:r>
        <w:rPr/>
        <w:t>hereby</w:t>
      </w:r>
      <w:r>
        <w:rPr>
          <w:spacing w:val="32"/>
        </w:rPr>
        <w:t> </w:t>
      </w:r>
      <w:r>
        <w:rPr/>
        <w:t>repealed</w:t>
      </w:r>
      <w:r>
        <w:rPr>
          <w:spacing w:val="33"/>
        </w:rPr>
        <w:t> </w:t>
      </w:r>
      <w:r>
        <w:rPr/>
        <w:t>to the extent of such inconsistency. Specifically, Resolution No. 1992-1 of the Conewago Township Sewer Authority is hereby repealed.</w:t>
      </w:r>
    </w:p>
    <w:p>
      <w:pPr>
        <w:pStyle w:val="BodyText"/>
        <w:spacing w:after="0" w:line="247" w:lineRule="auto"/>
        <w:jc w:val="both"/>
        <w:sectPr>
          <w:headerReference w:type="default" r:id="rId77"/>
          <w:footerReference w:type="default" r:id="rId78"/>
          <w:pgSz w:w="12240" w:h="15840"/>
          <w:pgMar w:header="631" w:footer="609" w:top="1140" w:bottom="800" w:left="1080" w:right="1080"/>
          <w:pgNumType w:start="43"/>
        </w:sectPr>
      </w:pPr>
    </w:p>
    <w:p>
      <w:pPr>
        <w:pStyle w:val="BodyText"/>
        <w:spacing w:before="37"/>
      </w:pPr>
    </w:p>
    <w:p>
      <w:pPr>
        <w:spacing w:before="0"/>
        <w:ind w:left="0" w:right="119" w:firstLine="0"/>
        <w:jc w:val="center"/>
        <w:rPr>
          <w:sz w:val="22"/>
        </w:rPr>
      </w:pPr>
      <w:bookmarkStart w:name="article VII Declaration of Purpose" w:id="163"/>
      <w:bookmarkEnd w:id="163"/>
      <w:r>
        <w:rPr/>
      </w:r>
      <w:r>
        <w:rPr>
          <w:sz w:val="22"/>
        </w:rPr>
        <w:t>ARTICLE</w:t>
      </w:r>
      <w:r>
        <w:rPr>
          <w:spacing w:val="-7"/>
          <w:sz w:val="22"/>
        </w:rPr>
        <w:t> </w:t>
      </w:r>
      <w:r>
        <w:rPr>
          <w:spacing w:val="-5"/>
          <w:sz w:val="22"/>
        </w:rPr>
        <w:t>VII</w:t>
      </w:r>
    </w:p>
    <w:p>
      <w:pPr>
        <w:pStyle w:val="Heading3"/>
        <w:spacing w:before="7"/>
        <w:ind w:left="2" w:right="3"/>
        <w:jc w:val="center"/>
      </w:pPr>
      <w:r>
        <w:rPr/>
        <w:t>Declaration</w:t>
      </w:r>
      <w:r>
        <w:rPr>
          <w:spacing w:val="-6"/>
        </w:rPr>
        <w:t> </w:t>
      </w:r>
      <w:r>
        <w:rPr/>
        <w:t>of</w:t>
      </w:r>
      <w:r>
        <w:rPr>
          <w:spacing w:val="-5"/>
        </w:rPr>
        <w:t> </w:t>
      </w:r>
      <w:r>
        <w:rPr>
          <w:spacing w:val="-2"/>
        </w:rPr>
        <w:t>Purpose</w:t>
      </w:r>
    </w:p>
    <w:p>
      <w:pPr>
        <w:pStyle w:val="BodyText"/>
        <w:spacing w:before="24"/>
        <w:rPr>
          <w:b/>
        </w:rPr>
      </w:pPr>
    </w:p>
    <w:p>
      <w:pPr>
        <w:spacing w:before="0"/>
        <w:ind w:left="360" w:right="0" w:firstLine="0"/>
        <w:jc w:val="left"/>
        <w:rPr>
          <w:b/>
          <w:sz w:val="22"/>
        </w:rPr>
      </w:pPr>
      <w:bookmarkStart w:name="§ 150-44 Purpose." w:id="164"/>
      <w:bookmarkEnd w:id="164"/>
      <w:r>
        <w:rPr/>
      </w:r>
      <w:r>
        <w:rPr>
          <w:b/>
          <w:sz w:val="22"/>
        </w:rPr>
        <w:t>§ 150-44.</w:t>
      </w:r>
      <w:r>
        <w:rPr>
          <w:b/>
          <w:spacing w:val="65"/>
          <w:sz w:val="22"/>
        </w:rPr>
        <w:t> </w:t>
      </w:r>
      <w:r>
        <w:rPr>
          <w:b/>
          <w:spacing w:val="-2"/>
          <w:sz w:val="22"/>
        </w:rPr>
        <w:t>Purpose.</w:t>
      </w:r>
    </w:p>
    <w:p>
      <w:pPr>
        <w:pStyle w:val="BodyText"/>
        <w:spacing w:line="247" w:lineRule="auto" w:before="187"/>
        <w:ind w:left="360" w:right="186"/>
      </w:pPr>
      <w:r>
        <w:rPr/>
        <w:t>It is declared that the enactment of this chapter is necessary for the protection, benefit and preservation of the health, safety and welfare of inhabitants of Conewago Township.</w:t>
      </w:r>
    </w:p>
    <w:p>
      <w:pPr>
        <w:pStyle w:val="BodyText"/>
        <w:spacing w:after="0" w:line="247" w:lineRule="auto"/>
        <w:sectPr>
          <w:pgSz w:w="12240" w:h="15840"/>
          <w:pgMar w:header="631" w:footer="609" w:top="1140" w:bottom="800" w:left="1080" w:right="1080"/>
        </w:sectPr>
      </w:pPr>
    </w:p>
    <w:p>
      <w:pPr>
        <w:pStyle w:val="BodyText"/>
        <w:spacing w:before="4"/>
        <w:rPr>
          <w:sz w:val="17"/>
        </w:rPr>
      </w:pPr>
      <w:bookmarkStart w:name="chapter 150: Sewer Rules and Regulations" w:id="165"/>
      <w:bookmarkEnd w:id="165"/>
      <w:r>
        <w:rPr/>
      </w:r>
      <w:r>
        <w:rPr>
          <w:sz w:val="17"/>
        </w:rPr>
      </w:r>
    </w:p>
    <w:p>
      <w:pPr>
        <w:pStyle w:val="BodyText"/>
        <w:spacing w:after="0"/>
        <w:rPr>
          <w:sz w:val="17"/>
        </w:rPr>
        <w:sectPr>
          <w:headerReference w:type="default" r:id="rId79"/>
          <w:footerReference w:type="default" r:id="rId80"/>
          <w:pgSz w:w="12240" w:h="15840"/>
          <w:pgMar w:header="631" w:footer="609" w:top="1140" w:bottom="800" w:left="1080" w:right="1080"/>
        </w:sectPr>
      </w:pPr>
    </w:p>
    <w:p>
      <w:pPr>
        <w:pStyle w:val="BodyText"/>
        <w:spacing w:before="2"/>
        <w:rPr>
          <w:sz w:val="24"/>
        </w:rPr>
      </w:pPr>
    </w:p>
    <w:p>
      <w:pPr>
        <w:pStyle w:val="Heading2"/>
        <w:spacing w:line="451" w:lineRule="auto"/>
        <w:ind w:left="3676" w:right="3671" w:firstLine="726"/>
        <w:jc w:val="left"/>
      </w:pPr>
      <w:bookmarkStart w:name="chapter 162: Sexual Harassment" w:id="166"/>
      <w:bookmarkEnd w:id="166"/>
      <w:r>
        <w:rPr>
          <w:b w:val="0"/>
        </w:rPr>
      </w:r>
      <w:r>
        <w:rPr/>
        <w:t>Chapter 162 SEXUAL</w:t>
      </w:r>
      <w:r>
        <w:rPr>
          <w:spacing w:val="-15"/>
        </w:rPr>
        <w:t> </w:t>
      </w:r>
      <w:r>
        <w:rPr/>
        <w:t>HARASSMENT</w:t>
      </w:r>
    </w:p>
    <w:p>
      <w:pPr>
        <w:pStyle w:val="Heading3"/>
        <w:spacing w:line="261" w:lineRule="auto" w:before="129"/>
      </w:pPr>
      <w:bookmarkStart w:name="chapter 162: Sexual Harassment" w:id="167"/>
      <w:bookmarkEnd w:id="167"/>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4-27-1993</w:t>
      </w:r>
      <w:r>
        <w:rPr>
          <w:spacing w:val="-3"/>
        </w:rPr>
        <w:t> </w:t>
      </w:r>
      <w:r>
        <w:rPr/>
        <w:t>by</w:t>
      </w:r>
      <w:r>
        <w:rPr>
          <w:spacing w:val="-3"/>
        </w:rPr>
        <w:t> </w:t>
      </w:r>
      <w:r>
        <w:rPr/>
        <w:t>Res.</w:t>
      </w:r>
      <w:r>
        <w:rPr>
          <w:spacing w:val="-3"/>
        </w:rPr>
        <w:t> </w:t>
      </w:r>
      <w:r>
        <w:rPr/>
        <w:t>No.</w:t>
      </w:r>
      <w:r>
        <w:rPr>
          <w:spacing w:val="-3"/>
        </w:rPr>
        <w:t> </w:t>
      </w:r>
      <w:r>
        <w:rPr/>
        <w:t>1993-5. Amendments noted where applicable.]</w:t>
      </w:r>
    </w:p>
    <w:p>
      <w:pPr>
        <w:spacing w:line="239" w:lineRule="exact" w:before="0"/>
        <w:ind w:left="360" w:right="0" w:firstLine="0"/>
        <w:jc w:val="left"/>
        <w:rPr>
          <w:b/>
          <w:sz w:val="22"/>
        </w:rPr>
      </w:pPr>
      <w:bookmarkStart w:name="chapter 162: Sexual Harassment" w:id="168"/>
      <w:bookmarkEnd w:id="168"/>
      <w:r>
        <w:rPr/>
      </w:r>
      <w:bookmarkStart w:name="§ 162-1 Policy." w:id="169"/>
      <w:bookmarkEnd w:id="169"/>
      <w:r>
        <w:rPr/>
      </w:r>
      <w:r>
        <w:rPr>
          <w:b/>
          <w:sz w:val="22"/>
        </w:rPr>
        <w:t>§</w:t>
      </w:r>
      <w:r>
        <w:rPr>
          <w:b/>
          <w:spacing w:val="-2"/>
          <w:sz w:val="22"/>
        </w:rPr>
        <w:t> </w:t>
      </w:r>
      <w:r>
        <w:rPr>
          <w:b/>
          <w:sz w:val="22"/>
        </w:rPr>
        <w:t>162-1.</w:t>
      </w:r>
      <w:r>
        <w:rPr>
          <w:b/>
          <w:spacing w:val="65"/>
          <w:sz w:val="22"/>
        </w:rPr>
        <w:t> </w:t>
      </w:r>
      <w:r>
        <w:rPr>
          <w:b/>
          <w:spacing w:val="-2"/>
          <w:sz w:val="22"/>
        </w:rPr>
        <w:t>Policy.</w:t>
      </w:r>
    </w:p>
    <w:p>
      <w:pPr>
        <w:pStyle w:val="ListParagraph"/>
        <w:numPr>
          <w:ilvl w:val="0"/>
          <w:numId w:val="37"/>
        </w:numPr>
        <w:tabs>
          <w:tab w:pos="840" w:val="left" w:leader="none"/>
        </w:tabs>
        <w:spacing w:line="247" w:lineRule="auto" w:before="187" w:after="0"/>
        <w:ind w:left="840" w:right="353" w:hanging="480"/>
        <w:jc w:val="both"/>
        <w:rPr>
          <w:sz w:val="22"/>
        </w:rPr>
      </w:pPr>
      <w:r>
        <w:rPr>
          <w:sz w:val="22"/>
        </w:rPr>
        <w:t>Conewago Township Sewer Authority endorses the principle that persons should not</w:t>
      </w:r>
      <w:r>
        <w:rPr>
          <w:spacing w:val="-1"/>
          <w:sz w:val="22"/>
        </w:rPr>
        <w:t> </w:t>
      </w:r>
      <w:r>
        <w:rPr>
          <w:sz w:val="22"/>
        </w:rPr>
        <w:t>be</w:t>
      </w:r>
      <w:r>
        <w:rPr>
          <w:spacing w:val="-1"/>
          <w:sz w:val="22"/>
        </w:rPr>
        <w:t> </w:t>
      </w:r>
      <w:r>
        <w:rPr>
          <w:sz w:val="22"/>
        </w:rPr>
        <w:t>subjected to unwelcome verbal or physical advances which are sexual in nature. Conewago Township Sewer Authority does not condone any unwelcome verbal or physical advances which are sexual in nature where submission to such conduct is made, either explicitly or implicitly, a term or condition of employment or a basis for any employment decision, or if such conduct creates an intimidating, hostile or offensive work environment for the employee. Conewago Township Sewer Authority will not condone such conduct and will not permit it to affect any employment decisions rendered by Conewago Township Sewer Authority.</w:t>
      </w:r>
    </w:p>
    <w:p>
      <w:pPr>
        <w:pStyle w:val="ListParagraph"/>
        <w:numPr>
          <w:ilvl w:val="0"/>
          <w:numId w:val="37"/>
        </w:numPr>
        <w:tabs>
          <w:tab w:pos="840" w:val="left" w:leader="none"/>
        </w:tabs>
        <w:spacing w:line="247" w:lineRule="auto" w:before="175" w:after="0"/>
        <w:ind w:left="840" w:right="354" w:hanging="480"/>
        <w:jc w:val="both"/>
        <w:rPr>
          <w:sz w:val="22"/>
        </w:rPr>
      </w:pPr>
      <w:r>
        <w:rPr>
          <w:sz w:val="22"/>
        </w:rPr>
        <w:t>It is the policy of Conewago Township Sewer Authority to treat all such complaints or allegations with respect and confidentiality regarding the personal privacy of all concerned parties.</w:t>
      </w:r>
    </w:p>
    <w:p>
      <w:pPr>
        <w:pStyle w:val="BodyText"/>
        <w:spacing w:before="19"/>
      </w:pPr>
    </w:p>
    <w:p>
      <w:pPr>
        <w:pStyle w:val="Heading3"/>
      </w:pPr>
      <w:bookmarkStart w:name="§ 162-2 Procedure." w:id="170"/>
      <w:bookmarkEnd w:id="170"/>
      <w:r>
        <w:rPr>
          <w:b w:val="0"/>
        </w:rPr>
      </w:r>
      <w:r>
        <w:rPr/>
        <w:t>§ 162-2.</w:t>
      </w:r>
      <w:r>
        <w:rPr>
          <w:spacing w:val="65"/>
        </w:rPr>
        <w:t> </w:t>
      </w:r>
      <w:r>
        <w:rPr>
          <w:spacing w:val="-2"/>
        </w:rPr>
        <w:t>Procedure.</w:t>
      </w:r>
    </w:p>
    <w:p>
      <w:pPr>
        <w:pStyle w:val="ListParagraph"/>
        <w:numPr>
          <w:ilvl w:val="0"/>
          <w:numId w:val="38"/>
        </w:numPr>
        <w:tabs>
          <w:tab w:pos="840" w:val="left" w:leader="none"/>
        </w:tabs>
        <w:spacing w:line="247" w:lineRule="auto" w:before="188" w:after="0"/>
        <w:ind w:left="840" w:right="355" w:hanging="480"/>
        <w:jc w:val="both"/>
        <w:rPr>
          <w:sz w:val="22"/>
        </w:rPr>
      </w:pPr>
      <w:r>
        <w:rPr>
          <w:sz w:val="22"/>
        </w:rPr>
        <w:t>Complaints or questions relative to Conewago Township Sewer Authority's policy on sexual harassment should be addressed to either the Chairman or Vice Chairman of the Authority.</w:t>
      </w:r>
    </w:p>
    <w:p>
      <w:pPr>
        <w:pStyle w:val="ListParagraph"/>
        <w:numPr>
          <w:ilvl w:val="0"/>
          <w:numId w:val="38"/>
        </w:numPr>
        <w:tabs>
          <w:tab w:pos="840" w:val="left" w:leader="none"/>
        </w:tabs>
        <w:spacing w:line="247" w:lineRule="auto" w:before="178" w:after="0"/>
        <w:ind w:left="840" w:right="357" w:hanging="480"/>
        <w:jc w:val="both"/>
        <w:rPr>
          <w:sz w:val="22"/>
        </w:rPr>
      </w:pPr>
      <w:r>
        <w:rPr>
          <w:sz w:val="22"/>
        </w:rPr>
        <w:t>Chairman or Vice Chairman will meet to determine the appropriate action necessary to resolve a complaint based on the Conewago Township Sewer Authority's sexual harassment policy.</w:t>
      </w:r>
    </w:p>
    <w:p>
      <w:pPr>
        <w:pStyle w:val="ListParagraph"/>
        <w:numPr>
          <w:ilvl w:val="0"/>
          <w:numId w:val="38"/>
        </w:numPr>
        <w:tabs>
          <w:tab w:pos="839" w:val="left" w:leader="none"/>
        </w:tabs>
        <w:spacing w:line="240" w:lineRule="auto" w:before="179" w:after="0"/>
        <w:ind w:left="839" w:right="0" w:hanging="479"/>
        <w:jc w:val="left"/>
        <w:rPr>
          <w:sz w:val="22"/>
        </w:rPr>
      </w:pPr>
      <w:r>
        <w:rPr>
          <w:spacing w:val="-2"/>
          <w:sz w:val="22"/>
        </w:rPr>
        <w:t>Documentation:</w:t>
      </w:r>
    </w:p>
    <w:p>
      <w:pPr>
        <w:pStyle w:val="ListParagraph"/>
        <w:numPr>
          <w:ilvl w:val="1"/>
          <w:numId w:val="38"/>
        </w:numPr>
        <w:tabs>
          <w:tab w:pos="1319" w:val="left" w:leader="none"/>
        </w:tabs>
        <w:spacing w:line="240" w:lineRule="auto" w:before="187" w:after="0"/>
        <w:ind w:left="1319" w:right="0" w:hanging="479"/>
        <w:jc w:val="left"/>
        <w:rPr>
          <w:sz w:val="22"/>
        </w:rPr>
      </w:pPr>
      <w:r>
        <w:rPr>
          <w:sz w:val="22"/>
        </w:rPr>
        <w:t>The</w:t>
      </w:r>
      <w:r>
        <w:rPr>
          <w:spacing w:val="-6"/>
          <w:sz w:val="22"/>
        </w:rPr>
        <w:t> </w:t>
      </w:r>
      <w:r>
        <w:rPr>
          <w:sz w:val="22"/>
        </w:rPr>
        <w:t>Chairman</w:t>
      </w:r>
      <w:r>
        <w:rPr>
          <w:spacing w:val="-2"/>
          <w:sz w:val="22"/>
        </w:rPr>
        <w:t> </w:t>
      </w:r>
      <w:r>
        <w:rPr>
          <w:sz w:val="22"/>
        </w:rPr>
        <w:t>or</w:t>
      </w:r>
      <w:r>
        <w:rPr>
          <w:spacing w:val="-3"/>
          <w:sz w:val="22"/>
        </w:rPr>
        <w:t> </w:t>
      </w:r>
      <w:r>
        <w:rPr>
          <w:sz w:val="22"/>
        </w:rPr>
        <w:t>Vice</w:t>
      </w:r>
      <w:r>
        <w:rPr>
          <w:spacing w:val="-3"/>
          <w:sz w:val="22"/>
        </w:rPr>
        <w:t> </w:t>
      </w:r>
      <w:r>
        <w:rPr>
          <w:sz w:val="22"/>
        </w:rPr>
        <w:t>Chairman</w:t>
      </w:r>
      <w:r>
        <w:rPr>
          <w:spacing w:val="-1"/>
          <w:sz w:val="22"/>
        </w:rPr>
        <w:t> </w:t>
      </w:r>
      <w:r>
        <w:rPr>
          <w:sz w:val="22"/>
        </w:rPr>
        <w:t>will</w:t>
      </w:r>
      <w:r>
        <w:rPr>
          <w:spacing w:val="-4"/>
          <w:sz w:val="22"/>
        </w:rPr>
        <w:t> </w:t>
      </w:r>
      <w:r>
        <w:rPr>
          <w:sz w:val="22"/>
        </w:rPr>
        <w:t>document</w:t>
      </w:r>
      <w:r>
        <w:rPr>
          <w:spacing w:val="-3"/>
          <w:sz w:val="22"/>
        </w:rPr>
        <w:t> </w:t>
      </w:r>
      <w:r>
        <w:rPr>
          <w:sz w:val="22"/>
        </w:rPr>
        <w:t>the</w:t>
      </w:r>
      <w:r>
        <w:rPr>
          <w:spacing w:val="-3"/>
          <w:sz w:val="22"/>
        </w:rPr>
        <w:t> </w:t>
      </w:r>
      <w:r>
        <w:rPr>
          <w:sz w:val="22"/>
        </w:rPr>
        <w:t>allegation,</w:t>
      </w:r>
      <w:r>
        <w:rPr>
          <w:spacing w:val="-1"/>
          <w:sz w:val="22"/>
        </w:rPr>
        <w:t> </w:t>
      </w:r>
      <w:r>
        <w:rPr>
          <w:sz w:val="22"/>
        </w:rPr>
        <w:t>findings</w:t>
      </w:r>
      <w:r>
        <w:rPr>
          <w:spacing w:val="-4"/>
          <w:sz w:val="22"/>
        </w:rPr>
        <w:t> </w:t>
      </w:r>
      <w:r>
        <w:rPr>
          <w:sz w:val="22"/>
        </w:rPr>
        <w:t>and</w:t>
      </w:r>
      <w:r>
        <w:rPr>
          <w:spacing w:val="-2"/>
          <w:sz w:val="22"/>
        </w:rPr>
        <w:t> </w:t>
      </w:r>
      <w:r>
        <w:rPr>
          <w:sz w:val="22"/>
        </w:rPr>
        <w:t>actions</w:t>
      </w:r>
      <w:r>
        <w:rPr>
          <w:spacing w:val="-3"/>
          <w:sz w:val="22"/>
        </w:rPr>
        <w:t> </w:t>
      </w:r>
      <w:r>
        <w:rPr>
          <w:spacing w:val="-2"/>
          <w:sz w:val="22"/>
        </w:rPr>
        <w:t>taken.</w:t>
      </w:r>
    </w:p>
    <w:p>
      <w:pPr>
        <w:pStyle w:val="ListParagraph"/>
        <w:numPr>
          <w:ilvl w:val="1"/>
          <w:numId w:val="38"/>
        </w:numPr>
        <w:tabs>
          <w:tab w:pos="1320" w:val="left" w:leader="none"/>
        </w:tabs>
        <w:spacing w:line="247" w:lineRule="auto" w:before="187" w:after="0"/>
        <w:ind w:left="1320" w:right="355" w:hanging="480"/>
        <w:jc w:val="both"/>
        <w:rPr>
          <w:sz w:val="22"/>
        </w:rPr>
      </w:pPr>
      <w:r>
        <w:rPr>
          <w:sz w:val="22"/>
        </w:rPr>
        <w:t>Such</w:t>
      </w:r>
      <w:r>
        <w:rPr>
          <w:spacing w:val="-5"/>
          <w:sz w:val="22"/>
        </w:rPr>
        <w:t> </w:t>
      </w:r>
      <w:r>
        <w:rPr>
          <w:sz w:val="22"/>
        </w:rPr>
        <w:t>documentation</w:t>
      </w:r>
      <w:r>
        <w:rPr>
          <w:spacing w:val="-4"/>
          <w:sz w:val="22"/>
        </w:rPr>
        <w:t> </w:t>
      </w:r>
      <w:r>
        <w:rPr>
          <w:sz w:val="22"/>
        </w:rPr>
        <w:t>will</w:t>
      </w:r>
      <w:r>
        <w:rPr>
          <w:spacing w:val="-5"/>
          <w:sz w:val="22"/>
        </w:rPr>
        <w:t> </w:t>
      </w:r>
      <w:r>
        <w:rPr>
          <w:sz w:val="22"/>
        </w:rPr>
        <w:t>be</w:t>
      </w:r>
      <w:r>
        <w:rPr>
          <w:spacing w:val="-5"/>
          <w:sz w:val="22"/>
        </w:rPr>
        <w:t> </w:t>
      </w:r>
      <w:r>
        <w:rPr>
          <w:sz w:val="22"/>
        </w:rPr>
        <w:t>retained</w:t>
      </w:r>
      <w:r>
        <w:rPr>
          <w:spacing w:val="-4"/>
          <w:sz w:val="22"/>
        </w:rPr>
        <w:t> </w:t>
      </w:r>
      <w:r>
        <w:rPr>
          <w:sz w:val="22"/>
        </w:rPr>
        <w:t>by</w:t>
      </w:r>
      <w:r>
        <w:rPr>
          <w:spacing w:val="-5"/>
          <w:sz w:val="22"/>
        </w:rPr>
        <w:t> </w:t>
      </w:r>
      <w:r>
        <w:rPr>
          <w:sz w:val="22"/>
        </w:rPr>
        <w:t>the</w:t>
      </w:r>
      <w:r>
        <w:rPr>
          <w:spacing w:val="-5"/>
          <w:sz w:val="22"/>
        </w:rPr>
        <w:t> </w:t>
      </w:r>
      <w:r>
        <w:rPr>
          <w:sz w:val="22"/>
        </w:rPr>
        <w:t>Conewago</w:t>
      </w:r>
      <w:r>
        <w:rPr>
          <w:spacing w:val="-5"/>
          <w:sz w:val="22"/>
        </w:rPr>
        <w:t> </w:t>
      </w:r>
      <w:r>
        <w:rPr>
          <w:sz w:val="22"/>
        </w:rPr>
        <w:t>Township</w:t>
      </w:r>
      <w:r>
        <w:rPr>
          <w:spacing w:val="-5"/>
          <w:sz w:val="22"/>
        </w:rPr>
        <w:t> </w:t>
      </w:r>
      <w:r>
        <w:rPr>
          <w:sz w:val="22"/>
        </w:rPr>
        <w:t>Sewer</w:t>
      </w:r>
      <w:r>
        <w:rPr>
          <w:spacing w:val="-5"/>
          <w:sz w:val="22"/>
        </w:rPr>
        <w:t> </w:t>
      </w:r>
      <w:r>
        <w:rPr>
          <w:sz w:val="22"/>
        </w:rPr>
        <w:t>Authority</w:t>
      </w:r>
      <w:r>
        <w:rPr>
          <w:spacing w:val="-5"/>
          <w:sz w:val="22"/>
        </w:rPr>
        <w:t> </w:t>
      </w:r>
      <w:r>
        <w:rPr>
          <w:sz w:val="22"/>
        </w:rPr>
        <w:t>in</w:t>
      </w:r>
      <w:r>
        <w:rPr>
          <w:spacing w:val="-5"/>
          <w:sz w:val="22"/>
        </w:rPr>
        <w:t> </w:t>
      </w:r>
      <w:r>
        <w:rPr>
          <w:sz w:val="22"/>
        </w:rPr>
        <w:t>a</w:t>
      </w:r>
      <w:r>
        <w:rPr>
          <w:spacing w:val="-5"/>
          <w:sz w:val="22"/>
        </w:rPr>
        <w:t> </w:t>
      </w:r>
      <w:r>
        <w:rPr>
          <w:sz w:val="22"/>
        </w:rPr>
        <w:t>separate file from the normal personnel files of the individuals involved.</w:t>
      </w:r>
    </w:p>
    <w:p>
      <w:pPr>
        <w:pStyle w:val="ListParagraph"/>
        <w:numPr>
          <w:ilvl w:val="1"/>
          <w:numId w:val="38"/>
        </w:numPr>
        <w:tabs>
          <w:tab w:pos="1320" w:val="left" w:leader="none"/>
        </w:tabs>
        <w:spacing w:line="247" w:lineRule="auto" w:before="179" w:after="0"/>
        <w:ind w:left="1320" w:right="355" w:hanging="480"/>
        <w:jc w:val="both"/>
        <w:rPr>
          <w:sz w:val="22"/>
        </w:rPr>
      </w:pPr>
      <w:r>
        <w:rPr>
          <w:sz w:val="22"/>
        </w:rPr>
        <w:t>Should either of the parties request it, a copy of the above-cited documentation shall be placed in his or her personnel file.</w:t>
      </w:r>
    </w:p>
    <w:p>
      <w:pPr>
        <w:pStyle w:val="ListParagraph"/>
        <w:numPr>
          <w:ilvl w:val="0"/>
          <w:numId w:val="38"/>
        </w:numPr>
        <w:tabs>
          <w:tab w:pos="840" w:val="left" w:leader="none"/>
        </w:tabs>
        <w:spacing w:line="247" w:lineRule="auto" w:before="179" w:after="0"/>
        <w:ind w:left="840" w:right="355" w:hanging="480"/>
        <w:jc w:val="both"/>
        <w:rPr>
          <w:sz w:val="22"/>
        </w:rPr>
      </w:pPr>
      <w:r>
        <w:rPr>
          <w:sz w:val="22"/>
        </w:rPr>
        <w:t>Appeal</w:t>
      </w:r>
      <w:r>
        <w:rPr>
          <w:spacing w:val="-11"/>
          <w:sz w:val="22"/>
        </w:rPr>
        <w:t> </w:t>
      </w:r>
      <w:r>
        <w:rPr>
          <w:sz w:val="22"/>
        </w:rPr>
        <w:t>of</w:t>
      </w:r>
      <w:r>
        <w:rPr>
          <w:spacing w:val="-11"/>
          <w:sz w:val="22"/>
        </w:rPr>
        <w:t> </w:t>
      </w:r>
      <w:r>
        <w:rPr>
          <w:sz w:val="22"/>
        </w:rPr>
        <w:t>findings.</w:t>
      </w:r>
      <w:r>
        <w:rPr>
          <w:spacing w:val="-11"/>
          <w:sz w:val="22"/>
        </w:rPr>
        <w:t> </w:t>
      </w:r>
      <w:r>
        <w:rPr>
          <w:sz w:val="22"/>
        </w:rPr>
        <w:t>Should</w:t>
      </w:r>
      <w:r>
        <w:rPr>
          <w:spacing w:val="-11"/>
          <w:sz w:val="22"/>
        </w:rPr>
        <w:t> </w:t>
      </w:r>
      <w:r>
        <w:rPr>
          <w:sz w:val="22"/>
        </w:rPr>
        <w:t>either</w:t>
      </w:r>
      <w:r>
        <w:rPr>
          <w:spacing w:val="-10"/>
          <w:sz w:val="22"/>
        </w:rPr>
        <w:t> </w:t>
      </w:r>
      <w:r>
        <w:rPr>
          <w:sz w:val="22"/>
        </w:rPr>
        <w:t>the</w:t>
      </w:r>
      <w:r>
        <w:rPr>
          <w:spacing w:val="-11"/>
          <w:sz w:val="22"/>
        </w:rPr>
        <w:t> </w:t>
      </w:r>
      <w:r>
        <w:rPr>
          <w:sz w:val="22"/>
        </w:rPr>
        <w:t>complainant</w:t>
      </w:r>
      <w:r>
        <w:rPr>
          <w:spacing w:val="-10"/>
          <w:sz w:val="22"/>
        </w:rPr>
        <w:t> </w:t>
      </w:r>
      <w:r>
        <w:rPr>
          <w:sz w:val="22"/>
        </w:rPr>
        <w:t>or</w:t>
      </w:r>
      <w:r>
        <w:rPr>
          <w:spacing w:val="-11"/>
          <w:sz w:val="22"/>
        </w:rPr>
        <w:t> </w:t>
      </w:r>
      <w:r>
        <w:rPr>
          <w:sz w:val="22"/>
        </w:rPr>
        <w:t>alleged</w:t>
      </w:r>
      <w:r>
        <w:rPr>
          <w:spacing w:val="-10"/>
          <w:sz w:val="22"/>
        </w:rPr>
        <w:t> </w:t>
      </w:r>
      <w:r>
        <w:rPr>
          <w:sz w:val="22"/>
        </w:rPr>
        <w:t>offender</w:t>
      </w:r>
      <w:r>
        <w:rPr>
          <w:spacing w:val="-11"/>
          <w:sz w:val="22"/>
        </w:rPr>
        <w:t> </w:t>
      </w:r>
      <w:r>
        <w:rPr>
          <w:sz w:val="22"/>
        </w:rPr>
        <w:t>be</w:t>
      </w:r>
      <w:r>
        <w:rPr>
          <w:spacing w:val="-11"/>
          <w:sz w:val="22"/>
        </w:rPr>
        <w:t> </w:t>
      </w:r>
      <w:r>
        <w:rPr>
          <w:sz w:val="22"/>
        </w:rPr>
        <w:t>dissatisfied</w:t>
      </w:r>
      <w:r>
        <w:rPr>
          <w:spacing w:val="-10"/>
          <w:sz w:val="22"/>
        </w:rPr>
        <w:t> </w:t>
      </w:r>
      <w:r>
        <w:rPr>
          <w:sz w:val="22"/>
        </w:rPr>
        <w:t>with</w:t>
      </w:r>
      <w:r>
        <w:rPr>
          <w:spacing w:val="-11"/>
          <w:sz w:val="22"/>
        </w:rPr>
        <w:t> </w:t>
      </w:r>
      <w:r>
        <w:rPr>
          <w:sz w:val="22"/>
        </w:rPr>
        <w:t>the</w:t>
      </w:r>
      <w:r>
        <w:rPr>
          <w:spacing w:val="-11"/>
          <w:sz w:val="22"/>
        </w:rPr>
        <w:t> </w:t>
      </w:r>
      <w:r>
        <w:rPr>
          <w:sz w:val="22"/>
        </w:rPr>
        <w:t>findings or actions resulting from an allegation of sexual harassment, that individual may further discuss the issues with the entire Board of the Authority.</w:t>
      </w:r>
    </w:p>
    <w:p>
      <w:pPr>
        <w:pStyle w:val="ListParagraph"/>
        <w:numPr>
          <w:ilvl w:val="0"/>
          <w:numId w:val="38"/>
        </w:numPr>
        <w:tabs>
          <w:tab w:pos="840" w:val="left" w:leader="none"/>
        </w:tabs>
        <w:spacing w:line="247" w:lineRule="auto" w:before="178" w:after="0"/>
        <w:ind w:left="840" w:right="358" w:hanging="480"/>
        <w:jc w:val="both"/>
        <w:rPr>
          <w:sz w:val="22"/>
        </w:rPr>
      </w:pPr>
      <w:r>
        <w:rPr>
          <w:sz w:val="22"/>
        </w:rPr>
        <w:t>Further complaints: Should a complainant allege further violations of this policy by the same </w:t>
      </w:r>
      <w:r>
        <w:rPr>
          <w:spacing w:val="-2"/>
          <w:sz w:val="22"/>
        </w:rPr>
        <w:t>individual:</w:t>
      </w:r>
    </w:p>
    <w:p>
      <w:pPr>
        <w:pStyle w:val="ListParagraph"/>
        <w:numPr>
          <w:ilvl w:val="1"/>
          <w:numId w:val="38"/>
        </w:numPr>
        <w:tabs>
          <w:tab w:pos="1320" w:val="left" w:leader="none"/>
        </w:tabs>
        <w:spacing w:line="247" w:lineRule="auto" w:before="179" w:after="0"/>
        <w:ind w:left="1320" w:right="358" w:hanging="480"/>
        <w:jc w:val="both"/>
        <w:rPr>
          <w:sz w:val="22"/>
        </w:rPr>
      </w:pPr>
      <w:r>
        <w:rPr>
          <w:sz w:val="22"/>
        </w:rPr>
        <w:t>The</w:t>
      </w:r>
      <w:r>
        <w:rPr>
          <w:spacing w:val="-7"/>
          <w:sz w:val="22"/>
        </w:rPr>
        <w:t> </w:t>
      </w:r>
      <w:r>
        <w:rPr>
          <w:sz w:val="22"/>
        </w:rPr>
        <w:t>Chairman</w:t>
      </w:r>
      <w:r>
        <w:rPr>
          <w:spacing w:val="-6"/>
          <w:sz w:val="22"/>
        </w:rPr>
        <w:t> </w:t>
      </w:r>
      <w:r>
        <w:rPr>
          <w:sz w:val="22"/>
        </w:rPr>
        <w:t>or</w:t>
      </w:r>
      <w:r>
        <w:rPr>
          <w:spacing w:val="-7"/>
          <w:sz w:val="22"/>
        </w:rPr>
        <w:t> </w:t>
      </w:r>
      <w:r>
        <w:rPr>
          <w:sz w:val="22"/>
        </w:rPr>
        <w:t>Vice</w:t>
      </w:r>
      <w:r>
        <w:rPr>
          <w:spacing w:val="-7"/>
          <w:sz w:val="22"/>
        </w:rPr>
        <w:t> </w:t>
      </w:r>
      <w:r>
        <w:rPr>
          <w:sz w:val="22"/>
        </w:rPr>
        <w:t>Chairman</w:t>
      </w:r>
      <w:r>
        <w:rPr>
          <w:spacing w:val="-6"/>
          <w:sz w:val="22"/>
        </w:rPr>
        <w:t> </w:t>
      </w:r>
      <w:r>
        <w:rPr>
          <w:sz w:val="22"/>
        </w:rPr>
        <w:t>will</w:t>
      </w:r>
      <w:r>
        <w:rPr>
          <w:spacing w:val="-7"/>
          <w:sz w:val="22"/>
        </w:rPr>
        <w:t> </w:t>
      </w:r>
      <w:r>
        <w:rPr>
          <w:sz w:val="22"/>
        </w:rPr>
        <w:t>document</w:t>
      </w:r>
      <w:r>
        <w:rPr>
          <w:spacing w:val="-7"/>
          <w:sz w:val="22"/>
        </w:rPr>
        <w:t> </w:t>
      </w:r>
      <w:r>
        <w:rPr>
          <w:sz w:val="22"/>
        </w:rPr>
        <w:t>the</w:t>
      </w:r>
      <w:r>
        <w:rPr>
          <w:spacing w:val="-7"/>
          <w:sz w:val="22"/>
        </w:rPr>
        <w:t> </w:t>
      </w:r>
      <w:r>
        <w:rPr>
          <w:sz w:val="22"/>
        </w:rPr>
        <w:t>statement</w:t>
      </w:r>
      <w:r>
        <w:rPr>
          <w:spacing w:val="-6"/>
          <w:sz w:val="22"/>
        </w:rPr>
        <w:t> </w:t>
      </w:r>
      <w:r>
        <w:rPr>
          <w:sz w:val="22"/>
        </w:rPr>
        <w:t>and</w:t>
      </w:r>
      <w:r>
        <w:rPr>
          <w:spacing w:val="-7"/>
          <w:sz w:val="22"/>
        </w:rPr>
        <w:t> </w:t>
      </w:r>
      <w:r>
        <w:rPr>
          <w:sz w:val="22"/>
        </w:rPr>
        <w:t>allegation</w:t>
      </w:r>
      <w:r>
        <w:rPr>
          <w:spacing w:val="-6"/>
          <w:sz w:val="22"/>
        </w:rPr>
        <w:t> </w:t>
      </w:r>
      <w:r>
        <w:rPr>
          <w:sz w:val="22"/>
        </w:rPr>
        <w:t>of</w:t>
      </w:r>
      <w:r>
        <w:rPr>
          <w:spacing w:val="-7"/>
          <w:sz w:val="22"/>
        </w:rPr>
        <w:t> </w:t>
      </w:r>
      <w:r>
        <w:rPr>
          <w:sz w:val="22"/>
        </w:rPr>
        <w:t>the</w:t>
      </w:r>
      <w:r>
        <w:rPr>
          <w:spacing w:val="-7"/>
          <w:sz w:val="22"/>
        </w:rPr>
        <w:t> </w:t>
      </w:r>
      <w:r>
        <w:rPr>
          <w:sz w:val="22"/>
        </w:rPr>
        <w:t>complainant which will then be filed in the personnel files of the complainant and the party charged.</w:t>
      </w:r>
    </w:p>
    <w:p>
      <w:pPr>
        <w:pStyle w:val="ListParagraph"/>
        <w:numPr>
          <w:ilvl w:val="1"/>
          <w:numId w:val="38"/>
        </w:numPr>
        <w:tabs>
          <w:tab w:pos="1320" w:val="left" w:leader="none"/>
        </w:tabs>
        <w:spacing w:line="247" w:lineRule="auto" w:before="179" w:after="0"/>
        <w:ind w:left="1320" w:right="354" w:hanging="480"/>
        <w:jc w:val="both"/>
        <w:rPr>
          <w:sz w:val="22"/>
        </w:rPr>
      </w:pPr>
      <w:r>
        <w:rPr>
          <w:sz w:val="22"/>
        </w:rPr>
        <w:t>The Board will be notified in writing of the allegation, and they shall appoint two Board members who will interview all of the concerned parties. Their written findings and recommendations will be included as a confidential executive review to be filed with the </w:t>
      </w:r>
      <w:r>
        <w:rPr>
          <w:spacing w:val="-2"/>
          <w:sz w:val="22"/>
        </w:rPr>
        <w:t>allegation.</w:t>
      </w:r>
    </w:p>
    <w:p>
      <w:pPr>
        <w:pStyle w:val="ListParagraph"/>
        <w:spacing w:after="0" w:line="247" w:lineRule="auto"/>
        <w:jc w:val="both"/>
        <w:rPr>
          <w:sz w:val="22"/>
        </w:rPr>
        <w:sectPr>
          <w:headerReference w:type="default" r:id="rId81"/>
          <w:footerReference w:type="default" r:id="rId82"/>
          <w:pgSz w:w="12240" w:h="15840"/>
          <w:pgMar w:header="631" w:footer="609" w:top="1140" w:bottom="800" w:left="1080" w:right="1080"/>
        </w:sectPr>
      </w:pPr>
    </w:p>
    <w:p>
      <w:pPr>
        <w:pStyle w:val="BodyText"/>
        <w:spacing w:before="37"/>
      </w:pPr>
    </w:p>
    <w:p>
      <w:pPr>
        <w:pStyle w:val="ListParagraph"/>
        <w:numPr>
          <w:ilvl w:val="1"/>
          <w:numId w:val="38"/>
        </w:numPr>
        <w:tabs>
          <w:tab w:pos="1320" w:val="left" w:leader="none"/>
        </w:tabs>
        <w:spacing w:line="247" w:lineRule="auto" w:before="0" w:after="0"/>
        <w:ind w:left="1320" w:right="356" w:hanging="480"/>
        <w:jc w:val="both"/>
        <w:rPr>
          <w:sz w:val="22"/>
        </w:rPr>
      </w:pPr>
      <w:r>
        <w:rPr>
          <w:sz w:val="22"/>
        </w:rPr>
        <w:t>In cases where the allegation is proven to the satisfaction of the Board, the Board will either cause a remedial program to be established or issue a written warning or proceed with the immediate termination of the violator.</w:t>
      </w:r>
    </w:p>
    <w:p>
      <w:pPr>
        <w:pStyle w:val="ListParagraph"/>
        <w:spacing w:after="0" w:line="247" w:lineRule="auto"/>
        <w:jc w:val="both"/>
        <w:rPr>
          <w:sz w:val="22"/>
        </w:rPr>
        <w:sectPr>
          <w:headerReference w:type="default" r:id="rId83"/>
          <w:footerReference w:type="default" r:id="rId84"/>
          <w:pgSz w:w="12240" w:h="15840"/>
          <w:pgMar w:header="631" w:footer="609" w:top="1140" w:bottom="800" w:left="1080" w:right="1080"/>
        </w:sectPr>
      </w:pPr>
    </w:p>
    <w:p>
      <w:pPr>
        <w:pStyle w:val="BodyText"/>
        <w:spacing w:before="2"/>
        <w:rPr>
          <w:sz w:val="24"/>
        </w:rPr>
      </w:pPr>
    </w:p>
    <w:p>
      <w:pPr>
        <w:pStyle w:val="Heading2"/>
        <w:spacing w:line="451" w:lineRule="auto"/>
        <w:ind w:left="3529" w:right="3525" w:firstLine="873"/>
        <w:jc w:val="left"/>
      </w:pPr>
      <w:bookmarkStart w:name="chapter 175: Tapping and User Fees" w:id="171"/>
      <w:bookmarkEnd w:id="171"/>
      <w:r>
        <w:rPr>
          <w:b w:val="0"/>
        </w:rPr>
      </w:r>
      <w:r>
        <w:rPr/>
        <w:t>Chapter 175 TAPPING</w:t>
      </w:r>
      <w:r>
        <w:rPr>
          <w:spacing w:val="-13"/>
        </w:rPr>
        <w:t> </w:t>
      </w:r>
      <w:r>
        <w:rPr/>
        <w:t>AND</w:t>
      </w:r>
      <w:r>
        <w:rPr>
          <w:spacing w:val="-13"/>
        </w:rPr>
        <w:t> </w:t>
      </w:r>
      <w:r>
        <w:rPr/>
        <w:t>USER</w:t>
      </w:r>
      <w:r>
        <w:rPr>
          <w:spacing w:val="-13"/>
        </w:rPr>
        <w:t> </w:t>
      </w:r>
      <w:r>
        <w:rPr/>
        <w:t>FEES</w:t>
      </w:r>
    </w:p>
    <w:p>
      <w:pPr>
        <w:pStyle w:val="Heading3"/>
        <w:spacing w:line="261" w:lineRule="auto" w:before="129"/>
      </w:pPr>
      <w:bookmarkStart w:name="chapter 175: Tapping and User Fees" w:id="172"/>
      <w:bookmarkEnd w:id="172"/>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2-11-1993</w:t>
      </w:r>
      <w:r>
        <w:rPr>
          <w:spacing w:val="-3"/>
        </w:rPr>
        <w:t> </w:t>
      </w:r>
      <w:r>
        <w:rPr/>
        <w:t>by</w:t>
      </w:r>
      <w:r>
        <w:rPr>
          <w:spacing w:val="-3"/>
        </w:rPr>
        <w:t> </w:t>
      </w:r>
      <w:r>
        <w:rPr/>
        <w:t>Res.</w:t>
      </w:r>
      <w:r>
        <w:rPr>
          <w:spacing w:val="-3"/>
        </w:rPr>
        <w:t> </w:t>
      </w:r>
      <w:r>
        <w:rPr/>
        <w:t>No.</w:t>
      </w:r>
      <w:r>
        <w:rPr>
          <w:spacing w:val="-3"/>
        </w:rPr>
        <w:t> </w:t>
      </w:r>
      <w:r>
        <w:rPr/>
        <w:t>1993-2. Amendments noted where applicable.]</w:t>
      </w:r>
    </w:p>
    <w:p>
      <w:pPr>
        <w:pStyle w:val="Heading3"/>
        <w:spacing w:after="0" w:line="261" w:lineRule="auto"/>
        <w:sectPr>
          <w:headerReference w:type="default" r:id="rId85"/>
          <w:footerReference w:type="default" r:id="rId86"/>
          <w:pgSz w:w="12240" w:h="15840"/>
          <w:pgMar w:header="631" w:footer="609" w:top="1140" w:bottom="800" w:left="1080" w:right="1080"/>
        </w:sectPr>
      </w:pPr>
    </w:p>
    <w:p>
      <w:pPr>
        <w:pStyle w:val="BodyText"/>
        <w:spacing w:before="37"/>
        <w:rPr>
          <w:b/>
        </w:rPr>
      </w:pPr>
    </w:p>
    <w:p>
      <w:pPr>
        <w:spacing w:before="0"/>
        <w:ind w:left="0" w:right="119" w:firstLine="0"/>
        <w:jc w:val="center"/>
        <w:rPr>
          <w:sz w:val="22"/>
        </w:rPr>
      </w:pPr>
      <w:bookmarkStart w:name="chapter 175: Tapping and User Fees" w:id="173"/>
      <w:bookmarkEnd w:id="173"/>
      <w:r>
        <w:rPr/>
      </w:r>
      <w:bookmarkStart w:name="article I Current Tapping and User Fees" w:id="174"/>
      <w:bookmarkEnd w:id="174"/>
      <w:r>
        <w:rPr/>
      </w:r>
      <w:r>
        <w:rPr>
          <w:sz w:val="22"/>
        </w:rPr>
        <w:t>ARTICLE</w:t>
      </w:r>
      <w:r>
        <w:rPr>
          <w:spacing w:val="-7"/>
          <w:sz w:val="22"/>
        </w:rPr>
        <w:t> </w:t>
      </w:r>
      <w:r>
        <w:rPr>
          <w:spacing w:val="-10"/>
          <w:sz w:val="22"/>
        </w:rPr>
        <w:t>I</w:t>
      </w:r>
    </w:p>
    <w:p>
      <w:pPr>
        <w:pStyle w:val="Heading3"/>
        <w:spacing w:before="7"/>
        <w:ind w:left="3" w:right="3"/>
        <w:jc w:val="center"/>
      </w:pPr>
      <w:r>
        <w:rPr/>
        <w:t>Current</w:t>
      </w:r>
      <w:r>
        <w:rPr>
          <w:spacing w:val="-2"/>
        </w:rPr>
        <w:t> </w:t>
      </w:r>
      <w:r>
        <w:rPr/>
        <w:t>Tapping</w:t>
      </w:r>
      <w:r>
        <w:rPr>
          <w:spacing w:val="-1"/>
        </w:rPr>
        <w:t> </w:t>
      </w:r>
      <w:r>
        <w:rPr/>
        <w:t>and</w:t>
      </w:r>
      <w:r>
        <w:rPr>
          <w:spacing w:val="-2"/>
        </w:rPr>
        <w:t> </w:t>
      </w:r>
      <w:r>
        <w:rPr/>
        <w:t>User</w:t>
      </w:r>
      <w:r>
        <w:rPr>
          <w:spacing w:val="-2"/>
        </w:rPr>
        <w:t> Fees</w:t>
      </w:r>
      <w:r>
        <w:rPr>
          <w:spacing w:val="-2"/>
          <w:vertAlign w:val="superscript"/>
        </w:rPr>
        <w:t>13</w:t>
      </w:r>
    </w:p>
    <w:p>
      <w:pPr>
        <w:pStyle w:val="BodyText"/>
        <w:spacing w:before="24"/>
        <w:rPr>
          <w:b/>
        </w:rPr>
      </w:pPr>
    </w:p>
    <w:p>
      <w:pPr>
        <w:spacing w:before="0"/>
        <w:ind w:left="360" w:right="0" w:firstLine="0"/>
        <w:jc w:val="left"/>
        <w:rPr>
          <w:b/>
          <w:sz w:val="22"/>
        </w:rPr>
      </w:pPr>
      <w:bookmarkStart w:name="§ 175-1 Effective tapping and user fees." w:id="175"/>
      <w:bookmarkEnd w:id="175"/>
      <w:r>
        <w:rPr/>
      </w:r>
      <w:r>
        <w:rPr>
          <w:b/>
          <w:sz w:val="22"/>
        </w:rPr>
        <w:t>§</w:t>
      </w:r>
      <w:r>
        <w:rPr>
          <w:b/>
          <w:spacing w:val="-4"/>
          <w:sz w:val="22"/>
        </w:rPr>
        <w:t> </w:t>
      </w:r>
      <w:r>
        <w:rPr>
          <w:b/>
          <w:sz w:val="22"/>
        </w:rPr>
        <w:t>175-1.</w:t>
      </w:r>
      <w:r>
        <w:rPr>
          <w:b/>
          <w:spacing w:val="61"/>
          <w:sz w:val="22"/>
        </w:rPr>
        <w:t> </w:t>
      </w:r>
      <w:r>
        <w:rPr>
          <w:b/>
          <w:sz w:val="22"/>
        </w:rPr>
        <w:t>Effective</w:t>
      </w:r>
      <w:r>
        <w:rPr>
          <w:b/>
          <w:spacing w:val="-3"/>
          <w:sz w:val="22"/>
        </w:rPr>
        <w:t> </w:t>
      </w:r>
      <w:r>
        <w:rPr>
          <w:b/>
          <w:sz w:val="22"/>
        </w:rPr>
        <w:t>tapping</w:t>
      </w:r>
      <w:r>
        <w:rPr>
          <w:b/>
          <w:spacing w:val="-1"/>
          <w:sz w:val="22"/>
        </w:rPr>
        <w:t> </w:t>
      </w:r>
      <w:r>
        <w:rPr>
          <w:b/>
          <w:sz w:val="22"/>
        </w:rPr>
        <w:t>and</w:t>
      </w:r>
      <w:r>
        <w:rPr>
          <w:b/>
          <w:spacing w:val="-3"/>
          <w:sz w:val="22"/>
        </w:rPr>
        <w:t> </w:t>
      </w:r>
      <w:r>
        <w:rPr>
          <w:b/>
          <w:sz w:val="22"/>
        </w:rPr>
        <w:t>user</w:t>
      </w:r>
      <w:r>
        <w:rPr>
          <w:b/>
          <w:spacing w:val="-3"/>
          <w:sz w:val="22"/>
        </w:rPr>
        <w:t> </w:t>
      </w:r>
      <w:r>
        <w:rPr>
          <w:b/>
          <w:sz w:val="22"/>
        </w:rPr>
        <w:t>fees. [Added</w:t>
      </w:r>
      <w:r>
        <w:rPr>
          <w:b/>
          <w:spacing w:val="-2"/>
          <w:sz w:val="22"/>
        </w:rPr>
        <w:t> </w:t>
      </w:r>
      <w:r>
        <w:rPr>
          <w:b/>
          <w:sz w:val="22"/>
        </w:rPr>
        <w:t>at</w:t>
      </w:r>
      <w:r>
        <w:rPr>
          <w:b/>
          <w:spacing w:val="-2"/>
          <w:sz w:val="22"/>
        </w:rPr>
        <w:t> </w:t>
      </w:r>
      <w:r>
        <w:rPr>
          <w:b/>
          <w:sz w:val="22"/>
        </w:rPr>
        <w:t>time</w:t>
      </w:r>
      <w:r>
        <w:rPr>
          <w:b/>
          <w:spacing w:val="-3"/>
          <w:sz w:val="22"/>
        </w:rPr>
        <w:t> </w:t>
      </w:r>
      <w:r>
        <w:rPr>
          <w:b/>
          <w:sz w:val="22"/>
        </w:rPr>
        <w:t>of</w:t>
      </w:r>
      <w:r>
        <w:rPr>
          <w:b/>
          <w:spacing w:val="-1"/>
          <w:sz w:val="22"/>
        </w:rPr>
        <w:t> </w:t>
      </w:r>
      <w:r>
        <w:rPr>
          <w:b/>
          <w:spacing w:val="-2"/>
          <w:sz w:val="22"/>
        </w:rPr>
        <w:t>codification]</w:t>
      </w:r>
    </w:p>
    <w:p>
      <w:pPr>
        <w:pStyle w:val="ListParagraph"/>
        <w:numPr>
          <w:ilvl w:val="0"/>
          <w:numId w:val="39"/>
        </w:numPr>
        <w:tabs>
          <w:tab w:pos="840" w:val="left" w:leader="none"/>
        </w:tabs>
        <w:spacing w:line="247" w:lineRule="auto" w:before="187" w:after="0"/>
        <w:ind w:left="840" w:right="359" w:hanging="480"/>
        <w:jc w:val="left"/>
        <w:rPr>
          <w:sz w:val="22"/>
        </w:rPr>
      </w:pPr>
      <w:r>
        <w:rPr>
          <w:sz w:val="22"/>
        </w:rPr>
        <w:t>In</w:t>
      </w:r>
      <w:r>
        <w:rPr>
          <w:spacing w:val="30"/>
          <w:sz w:val="22"/>
        </w:rPr>
        <w:t> </w:t>
      </w:r>
      <w:r>
        <w:rPr>
          <w:sz w:val="22"/>
        </w:rPr>
        <w:t>accordance</w:t>
      </w:r>
      <w:r>
        <w:rPr>
          <w:spacing w:val="30"/>
          <w:sz w:val="22"/>
        </w:rPr>
        <w:t> </w:t>
      </w:r>
      <w:r>
        <w:rPr>
          <w:sz w:val="22"/>
        </w:rPr>
        <w:t>with</w:t>
      </w:r>
      <w:r>
        <w:rPr>
          <w:spacing w:val="30"/>
          <w:sz w:val="22"/>
        </w:rPr>
        <w:t> </w:t>
      </w:r>
      <w:r>
        <w:rPr>
          <w:sz w:val="22"/>
        </w:rPr>
        <w:t>Res.</w:t>
      </w:r>
      <w:r>
        <w:rPr>
          <w:spacing w:val="30"/>
          <w:sz w:val="22"/>
        </w:rPr>
        <w:t> </w:t>
      </w:r>
      <w:r>
        <w:rPr>
          <w:sz w:val="22"/>
        </w:rPr>
        <w:t>No.</w:t>
      </w:r>
      <w:r>
        <w:rPr>
          <w:spacing w:val="30"/>
          <w:sz w:val="22"/>
        </w:rPr>
        <w:t> </w:t>
      </w:r>
      <w:r>
        <w:rPr>
          <w:sz w:val="22"/>
        </w:rPr>
        <w:t>1993-2,</w:t>
      </w:r>
      <w:r>
        <w:rPr>
          <w:spacing w:val="30"/>
          <w:sz w:val="22"/>
        </w:rPr>
        <w:t> </w:t>
      </w:r>
      <w:r>
        <w:rPr>
          <w:sz w:val="22"/>
        </w:rPr>
        <w:t>and</w:t>
      </w:r>
      <w:r>
        <w:rPr>
          <w:spacing w:val="30"/>
          <w:sz w:val="22"/>
        </w:rPr>
        <w:t> </w:t>
      </w:r>
      <w:r>
        <w:rPr>
          <w:sz w:val="22"/>
        </w:rPr>
        <w:t>as</w:t>
      </w:r>
      <w:r>
        <w:rPr>
          <w:spacing w:val="30"/>
          <w:sz w:val="22"/>
        </w:rPr>
        <w:t> </w:t>
      </w:r>
      <w:r>
        <w:rPr>
          <w:sz w:val="22"/>
        </w:rPr>
        <w:t>amended,</w:t>
      </w:r>
      <w:r>
        <w:rPr>
          <w:spacing w:val="30"/>
          <w:sz w:val="22"/>
        </w:rPr>
        <w:t> </w:t>
      </w:r>
      <w:r>
        <w:rPr>
          <w:sz w:val="22"/>
        </w:rPr>
        <w:t>the</w:t>
      </w:r>
      <w:r>
        <w:rPr>
          <w:spacing w:val="30"/>
          <w:sz w:val="22"/>
        </w:rPr>
        <w:t> </w:t>
      </w:r>
      <w:r>
        <w:rPr>
          <w:sz w:val="22"/>
        </w:rPr>
        <w:t>following</w:t>
      </w:r>
      <w:r>
        <w:rPr>
          <w:spacing w:val="30"/>
          <w:sz w:val="22"/>
        </w:rPr>
        <w:t> </w:t>
      </w:r>
      <w:r>
        <w:rPr>
          <w:sz w:val="22"/>
        </w:rPr>
        <w:t>reflect</w:t>
      </w:r>
      <w:r>
        <w:rPr>
          <w:spacing w:val="30"/>
          <w:sz w:val="22"/>
        </w:rPr>
        <w:t> </w:t>
      </w:r>
      <w:r>
        <w:rPr>
          <w:sz w:val="22"/>
        </w:rPr>
        <w:t>the</w:t>
      </w:r>
      <w:r>
        <w:rPr>
          <w:spacing w:val="30"/>
          <w:sz w:val="22"/>
        </w:rPr>
        <w:t> </w:t>
      </w:r>
      <w:r>
        <w:rPr>
          <w:sz w:val="22"/>
        </w:rPr>
        <w:t>current</w:t>
      </w:r>
      <w:r>
        <w:rPr>
          <w:spacing w:val="30"/>
          <w:sz w:val="22"/>
        </w:rPr>
        <w:t> </w:t>
      </w:r>
      <w:r>
        <w:rPr>
          <w:sz w:val="22"/>
        </w:rPr>
        <w:t>effective tapping and user fees for the Conewago Township Sewer Authority:</w:t>
      </w:r>
    </w:p>
    <w:p>
      <w:pPr>
        <w:pStyle w:val="ListParagraph"/>
        <w:numPr>
          <w:ilvl w:val="1"/>
          <w:numId w:val="39"/>
        </w:numPr>
        <w:tabs>
          <w:tab w:pos="1320" w:val="left" w:leader="none"/>
        </w:tabs>
        <w:spacing w:line="247" w:lineRule="auto" w:before="179" w:after="0"/>
        <w:ind w:left="1320" w:right="359" w:hanging="480"/>
        <w:jc w:val="left"/>
        <w:rPr>
          <w:b/>
          <w:sz w:val="22"/>
        </w:rPr>
      </w:pPr>
      <w:r>
        <w:rPr>
          <w:sz w:val="22"/>
        </w:rPr>
        <w:t>Tapping fee: $5,500 for each equivalent dwelling unit (EDU). </w:t>
      </w:r>
      <w:r>
        <w:rPr>
          <w:b/>
          <w:sz w:val="22"/>
        </w:rPr>
        <w:t>[Amended 7-23-2024 by Res. No. 2024-1]</w:t>
      </w:r>
    </w:p>
    <w:p>
      <w:pPr>
        <w:pStyle w:val="ListParagraph"/>
        <w:numPr>
          <w:ilvl w:val="1"/>
          <w:numId w:val="39"/>
        </w:numPr>
        <w:tabs>
          <w:tab w:pos="1320" w:val="left" w:leader="none"/>
        </w:tabs>
        <w:spacing w:line="247" w:lineRule="auto" w:before="179" w:after="0"/>
        <w:ind w:left="1320" w:right="356" w:hanging="480"/>
        <w:jc w:val="left"/>
        <w:rPr>
          <w:sz w:val="22"/>
        </w:rPr>
      </w:pPr>
      <w:r>
        <w:rPr>
          <w:sz w:val="22"/>
        </w:rPr>
        <w:t>User fee: $57 per month. Currently, customers serviced by the Dover treatment plant are billed on a quarterly basis ($171 per quarter).</w:t>
      </w:r>
    </w:p>
    <w:p>
      <w:pPr>
        <w:pStyle w:val="ListParagraph"/>
        <w:numPr>
          <w:ilvl w:val="0"/>
          <w:numId w:val="39"/>
        </w:numPr>
        <w:tabs>
          <w:tab w:pos="840" w:val="left" w:leader="none"/>
        </w:tabs>
        <w:spacing w:line="247" w:lineRule="auto" w:before="179" w:after="0"/>
        <w:ind w:left="840" w:right="355" w:hanging="480"/>
        <w:jc w:val="left"/>
        <w:rPr>
          <w:sz w:val="22"/>
        </w:rPr>
      </w:pPr>
      <w:r>
        <w:rPr>
          <w:sz w:val="22"/>
        </w:rPr>
        <w:t>These</w:t>
      </w:r>
      <w:r>
        <w:rPr>
          <w:spacing w:val="30"/>
          <w:sz w:val="22"/>
        </w:rPr>
        <w:t> </w:t>
      </w:r>
      <w:r>
        <w:rPr>
          <w:sz w:val="22"/>
        </w:rPr>
        <w:t>fees</w:t>
      </w:r>
      <w:r>
        <w:rPr>
          <w:spacing w:val="30"/>
          <w:sz w:val="22"/>
        </w:rPr>
        <w:t> </w:t>
      </w:r>
      <w:r>
        <w:rPr>
          <w:sz w:val="22"/>
        </w:rPr>
        <w:t>may</w:t>
      </w:r>
      <w:r>
        <w:rPr>
          <w:spacing w:val="30"/>
          <w:sz w:val="22"/>
        </w:rPr>
        <w:t> </w:t>
      </w:r>
      <w:r>
        <w:rPr>
          <w:sz w:val="22"/>
        </w:rPr>
        <w:t>be</w:t>
      </w:r>
      <w:r>
        <w:rPr>
          <w:spacing w:val="29"/>
          <w:sz w:val="22"/>
        </w:rPr>
        <w:t> </w:t>
      </w:r>
      <w:r>
        <w:rPr>
          <w:sz w:val="22"/>
        </w:rPr>
        <w:t>amended</w:t>
      </w:r>
      <w:r>
        <w:rPr>
          <w:spacing w:val="30"/>
          <w:sz w:val="22"/>
        </w:rPr>
        <w:t> </w:t>
      </w:r>
      <w:r>
        <w:rPr>
          <w:sz w:val="22"/>
        </w:rPr>
        <w:t>from</w:t>
      </w:r>
      <w:r>
        <w:rPr>
          <w:spacing w:val="29"/>
          <w:sz w:val="22"/>
        </w:rPr>
        <w:t> </w:t>
      </w:r>
      <w:r>
        <w:rPr>
          <w:sz w:val="22"/>
        </w:rPr>
        <w:t>time</w:t>
      </w:r>
      <w:r>
        <w:rPr>
          <w:spacing w:val="30"/>
          <w:sz w:val="22"/>
        </w:rPr>
        <w:t> </w:t>
      </w:r>
      <w:r>
        <w:rPr>
          <w:sz w:val="22"/>
        </w:rPr>
        <w:t>to</w:t>
      </w:r>
      <w:r>
        <w:rPr>
          <w:spacing w:val="29"/>
          <w:sz w:val="22"/>
        </w:rPr>
        <w:t> </w:t>
      </w:r>
      <w:r>
        <w:rPr>
          <w:sz w:val="22"/>
        </w:rPr>
        <w:t>time</w:t>
      </w:r>
      <w:r>
        <w:rPr>
          <w:spacing w:val="30"/>
          <w:sz w:val="22"/>
        </w:rPr>
        <w:t> </w:t>
      </w:r>
      <w:r>
        <w:rPr>
          <w:sz w:val="22"/>
        </w:rPr>
        <w:t>by</w:t>
      </w:r>
      <w:r>
        <w:rPr>
          <w:spacing w:val="29"/>
          <w:sz w:val="22"/>
        </w:rPr>
        <w:t> </w:t>
      </w:r>
      <w:r>
        <w:rPr>
          <w:sz w:val="22"/>
        </w:rPr>
        <w:t>resolution</w:t>
      </w:r>
      <w:r>
        <w:rPr>
          <w:spacing w:val="30"/>
          <w:sz w:val="22"/>
        </w:rPr>
        <w:t> </w:t>
      </w:r>
      <w:r>
        <w:rPr>
          <w:sz w:val="22"/>
        </w:rPr>
        <w:t>of</w:t>
      </w:r>
      <w:r>
        <w:rPr>
          <w:spacing w:val="29"/>
          <w:sz w:val="22"/>
        </w:rPr>
        <w:t> </w:t>
      </w:r>
      <w:r>
        <w:rPr>
          <w:sz w:val="22"/>
        </w:rPr>
        <w:t>the</w:t>
      </w:r>
      <w:r>
        <w:rPr>
          <w:spacing w:val="29"/>
          <w:sz w:val="22"/>
        </w:rPr>
        <w:t> </w:t>
      </w:r>
      <w:r>
        <w:rPr>
          <w:sz w:val="22"/>
        </w:rPr>
        <w:t>Conewago</w:t>
      </w:r>
      <w:r>
        <w:rPr>
          <w:spacing w:val="30"/>
          <w:sz w:val="22"/>
        </w:rPr>
        <w:t> </w:t>
      </w:r>
      <w:r>
        <w:rPr>
          <w:sz w:val="22"/>
        </w:rPr>
        <w:t>Township</w:t>
      </w:r>
      <w:r>
        <w:rPr>
          <w:spacing w:val="30"/>
          <w:sz w:val="22"/>
        </w:rPr>
        <w:t> </w:t>
      </w:r>
      <w:r>
        <w:rPr>
          <w:sz w:val="22"/>
        </w:rPr>
        <w:t>Sewer Authority Board.</w:t>
      </w:r>
    </w:p>
    <w:p>
      <w:pPr>
        <w:pStyle w:val="BodyText"/>
        <w:spacing w:line="247" w:lineRule="auto" w:before="179"/>
        <w:ind w:left="840" w:right="186"/>
      </w:pPr>
      <w:r>
        <w:rPr>
          <w:b/>
        </w:rPr>
        <w:t>Note: </w:t>
      </w:r>
      <w:r>
        <w:rPr/>
        <w:t>These amounts supersede the amounts referenced in the original resolution and subsequent</w:t>
      </w:r>
      <w:r>
        <w:rPr>
          <w:spacing w:val="80"/>
        </w:rPr>
        <w:t> </w:t>
      </w:r>
      <w:r>
        <w:rPr/>
        <w:t>amendments, which are codified here for their authoritative and historical purposes.</w:t>
      </w:r>
    </w:p>
    <w:p>
      <w:pPr>
        <w:pStyle w:val="BodyText"/>
        <w:spacing w:before="19"/>
      </w:pPr>
    </w:p>
    <w:p>
      <w:pPr>
        <w:pStyle w:val="Heading3"/>
        <w:jc w:val="both"/>
      </w:pPr>
      <w:bookmarkStart w:name="§ 175-2 Tapping fee calculation." w:id="176"/>
      <w:bookmarkEnd w:id="176"/>
      <w:r>
        <w:rPr>
          <w:b w:val="0"/>
        </w:rPr>
      </w:r>
      <w:r>
        <w:rPr/>
        <w:t>§</w:t>
      </w:r>
      <w:r>
        <w:rPr>
          <w:spacing w:val="-3"/>
        </w:rPr>
        <w:t> </w:t>
      </w:r>
      <w:r>
        <w:rPr/>
        <w:t>175-2.</w:t>
      </w:r>
      <w:r>
        <w:rPr>
          <w:spacing w:val="64"/>
        </w:rPr>
        <w:t> </w:t>
      </w:r>
      <w:r>
        <w:rPr/>
        <w:t>Tapping fee</w:t>
      </w:r>
      <w:r>
        <w:rPr>
          <w:spacing w:val="-1"/>
        </w:rPr>
        <w:t> </w:t>
      </w:r>
      <w:r>
        <w:rPr>
          <w:spacing w:val="-2"/>
        </w:rPr>
        <w:t>calculation.</w:t>
      </w:r>
    </w:p>
    <w:p>
      <w:pPr>
        <w:pStyle w:val="BodyText"/>
        <w:spacing w:line="247" w:lineRule="auto" w:before="187"/>
        <w:ind w:left="360" w:right="356"/>
        <w:jc w:val="both"/>
      </w:pPr>
      <w:r>
        <w:rPr/>
        <w:t>Pursuant to the Pennsylvania Municipalities Authorities Act, commonly known as the Act 203 of 1990 Legislation, as amended,</w:t>
      </w:r>
      <w:r>
        <w:rPr>
          <w:b/>
          <w:vertAlign w:val="superscript"/>
        </w:rPr>
        <w:t>14</w:t>
      </w:r>
      <w:r>
        <w:rPr>
          <w:b/>
          <w:vertAlign w:val="baseline"/>
        </w:rPr>
        <w:t> </w:t>
      </w:r>
      <w:r>
        <w:rPr>
          <w:vertAlign w:val="baseline"/>
        </w:rPr>
        <w:t>the Authority has caused calculations to be made with regard to the maximum allowing tapping fees.</w:t>
      </w:r>
    </w:p>
    <w:p>
      <w:pPr>
        <w:pStyle w:val="BodyText"/>
        <w:spacing w:before="19"/>
      </w:pPr>
    </w:p>
    <w:p>
      <w:pPr>
        <w:pStyle w:val="Heading3"/>
        <w:jc w:val="both"/>
      </w:pPr>
      <w:bookmarkStart w:name="§ 175-3 Equivalent dwelling units." w:id="177"/>
      <w:bookmarkEnd w:id="177"/>
      <w:r>
        <w:rPr>
          <w:b w:val="0"/>
        </w:rPr>
      </w:r>
      <w:r>
        <w:rPr/>
        <w:t>§ 175-3.</w:t>
      </w:r>
      <w:r>
        <w:rPr>
          <w:spacing w:val="65"/>
        </w:rPr>
        <w:t> </w:t>
      </w:r>
      <w:r>
        <w:rPr/>
        <w:t>Equivalent dwelling </w:t>
      </w:r>
      <w:r>
        <w:rPr>
          <w:spacing w:val="-2"/>
        </w:rPr>
        <w:t>units.</w:t>
      </w:r>
    </w:p>
    <w:p>
      <w:pPr>
        <w:pStyle w:val="ListParagraph"/>
        <w:numPr>
          <w:ilvl w:val="0"/>
          <w:numId w:val="40"/>
        </w:numPr>
        <w:tabs>
          <w:tab w:pos="840" w:val="left" w:leader="none"/>
        </w:tabs>
        <w:spacing w:line="247" w:lineRule="auto" w:before="187" w:after="0"/>
        <w:ind w:left="840" w:right="356" w:hanging="480"/>
        <w:jc w:val="left"/>
        <w:rPr>
          <w:sz w:val="22"/>
        </w:rPr>
      </w:pPr>
      <w:r>
        <w:rPr>
          <w:sz w:val="22"/>
        </w:rPr>
        <w:t>For the purposes of this chapter, the term "equivalent dwelling unit" (EDU) is hereby defined to be 300 gallons per day per dwelling unit.</w:t>
      </w:r>
    </w:p>
    <w:p>
      <w:pPr>
        <w:pStyle w:val="ListParagraph"/>
        <w:numPr>
          <w:ilvl w:val="0"/>
          <w:numId w:val="40"/>
        </w:numPr>
        <w:tabs>
          <w:tab w:pos="839" w:val="left" w:leader="none"/>
        </w:tabs>
        <w:spacing w:line="240" w:lineRule="auto" w:before="179" w:after="0"/>
        <w:ind w:left="839" w:right="0" w:hanging="479"/>
        <w:jc w:val="left"/>
        <w:rPr>
          <w:sz w:val="22"/>
        </w:rPr>
      </w:pPr>
      <w:r>
        <w:rPr>
          <w:sz w:val="22"/>
        </w:rPr>
        <mc:AlternateContent>
          <mc:Choice Requires="wps">
            <w:drawing>
              <wp:anchor distT="0" distB="0" distL="0" distR="0" allowOverlap="1" layoutInCell="1" locked="0" behindDoc="1" simplePos="0" relativeHeight="485647360">
                <wp:simplePos x="0" y="0"/>
                <wp:positionH relativeFrom="page">
                  <wp:posOffset>1219200</wp:posOffset>
                </wp:positionH>
                <wp:positionV relativeFrom="paragraph">
                  <wp:posOffset>508361</wp:posOffset>
                </wp:positionV>
                <wp:extent cx="5657850" cy="1939925"/>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5657850" cy="1939925"/>
                          <a:chExt cx="5657850" cy="1939925"/>
                        </a:xfrm>
                      </wpg:grpSpPr>
                      <wps:wsp>
                        <wps:cNvPr id="151" name="Graphic 151"/>
                        <wps:cNvSpPr/>
                        <wps:spPr>
                          <a:xfrm>
                            <a:off x="0" y="0"/>
                            <a:ext cx="5657850" cy="260350"/>
                          </a:xfrm>
                          <a:custGeom>
                            <a:avLst/>
                            <a:gdLst/>
                            <a:ahLst/>
                            <a:cxnLst/>
                            <a:rect l="l" t="t" r="r" b="b"/>
                            <a:pathLst>
                              <a:path w="5657850" h="260350">
                                <a:moveTo>
                                  <a:pt x="5657850" y="0"/>
                                </a:moveTo>
                                <a:lnTo>
                                  <a:pt x="4356163" y="0"/>
                                </a:lnTo>
                                <a:lnTo>
                                  <a:pt x="4346638" y="0"/>
                                </a:lnTo>
                                <a:lnTo>
                                  <a:pt x="0" y="0"/>
                                </a:lnTo>
                                <a:lnTo>
                                  <a:pt x="0" y="260350"/>
                                </a:lnTo>
                                <a:lnTo>
                                  <a:pt x="4346638" y="260350"/>
                                </a:lnTo>
                                <a:lnTo>
                                  <a:pt x="4356163" y="260350"/>
                                </a:lnTo>
                                <a:lnTo>
                                  <a:pt x="5657850" y="260350"/>
                                </a:lnTo>
                                <a:lnTo>
                                  <a:pt x="5657850" y="0"/>
                                </a:lnTo>
                                <a:close/>
                              </a:path>
                            </a:pathLst>
                          </a:custGeom>
                          <a:solidFill>
                            <a:srgbClr val="D6D6D6"/>
                          </a:solidFill>
                        </wps:spPr>
                        <wps:bodyPr wrap="square" lIns="0" tIns="0" rIns="0" bIns="0" rtlCol="0">
                          <a:prstTxWarp prst="textNoShape">
                            <a:avLst/>
                          </a:prstTxWarp>
                          <a:noAutofit/>
                        </wps:bodyPr>
                      </wps:wsp>
                      <wps:wsp>
                        <wps:cNvPr id="152" name="Graphic 152"/>
                        <wps:cNvSpPr/>
                        <wps:spPr>
                          <a:xfrm>
                            <a:off x="0" y="0"/>
                            <a:ext cx="5657850" cy="1939925"/>
                          </a:xfrm>
                          <a:custGeom>
                            <a:avLst/>
                            <a:gdLst/>
                            <a:ahLst/>
                            <a:cxnLst/>
                            <a:rect l="l" t="t" r="r" b="b"/>
                            <a:pathLst>
                              <a:path w="5657850" h="1939925">
                                <a:moveTo>
                                  <a:pt x="5657850" y="0"/>
                                </a:moveTo>
                                <a:lnTo>
                                  <a:pt x="5638800" y="0"/>
                                </a:lnTo>
                                <a:lnTo>
                                  <a:pt x="5638800" y="19050"/>
                                </a:lnTo>
                                <a:lnTo>
                                  <a:pt x="5638800" y="250825"/>
                                </a:lnTo>
                                <a:lnTo>
                                  <a:pt x="5638800" y="1930400"/>
                                </a:lnTo>
                                <a:lnTo>
                                  <a:pt x="4356163" y="1930400"/>
                                </a:lnTo>
                                <a:lnTo>
                                  <a:pt x="4356163" y="1698625"/>
                                </a:lnTo>
                                <a:lnTo>
                                  <a:pt x="5638800" y="1698625"/>
                                </a:lnTo>
                                <a:lnTo>
                                  <a:pt x="5638800" y="1689100"/>
                                </a:lnTo>
                                <a:lnTo>
                                  <a:pt x="4356163" y="1689100"/>
                                </a:lnTo>
                                <a:lnTo>
                                  <a:pt x="4356163" y="1457325"/>
                                </a:lnTo>
                                <a:lnTo>
                                  <a:pt x="4346638" y="1457325"/>
                                </a:lnTo>
                                <a:lnTo>
                                  <a:pt x="4346638" y="1689100"/>
                                </a:lnTo>
                                <a:lnTo>
                                  <a:pt x="4346638" y="1698625"/>
                                </a:lnTo>
                                <a:lnTo>
                                  <a:pt x="4346638" y="1930400"/>
                                </a:lnTo>
                                <a:lnTo>
                                  <a:pt x="19050" y="1930400"/>
                                </a:lnTo>
                                <a:lnTo>
                                  <a:pt x="19050" y="1698625"/>
                                </a:lnTo>
                                <a:lnTo>
                                  <a:pt x="4346638" y="1698625"/>
                                </a:lnTo>
                                <a:lnTo>
                                  <a:pt x="4346638" y="1689100"/>
                                </a:lnTo>
                                <a:lnTo>
                                  <a:pt x="19050" y="1689100"/>
                                </a:lnTo>
                                <a:lnTo>
                                  <a:pt x="19050" y="1225550"/>
                                </a:lnTo>
                                <a:lnTo>
                                  <a:pt x="4356163" y="1225550"/>
                                </a:lnTo>
                                <a:lnTo>
                                  <a:pt x="5638800" y="1225550"/>
                                </a:lnTo>
                                <a:lnTo>
                                  <a:pt x="5638800" y="1216025"/>
                                </a:lnTo>
                                <a:lnTo>
                                  <a:pt x="4356163" y="1216025"/>
                                </a:lnTo>
                                <a:lnTo>
                                  <a:pt x="4356163" y="984250"/>
                                </a:lnTo>
                                <a:lnTo>
                                  <a:pt x="5638800" y="984250"/>
                                </a:lnTo>
                                <a:lnTo>
                                  <a:pt x="5638800" y="974725"/>
                                </a:lnTo>
                                <a:lnTo>
                                  <a:pt x="4356163" y="974725"/>
                                </a:lnTo>
                                <a:lnTo>
                                  <a:pt x="4356163" y="742950"/>
                                </a:lnTo>
                                <a:lnTo>
                                  <a:pt x="5638800" y="742950"/>
                                </a:lnTo>
                                <a:lnTo>
                                  <a:pt x="5638800" y="733425"/>
                                </a:lnTo>
                                <a:lnTo>
                                  <a:pt x="4356163" y="733425"/>
                                </a:lnTo>
                                <a:lnTo>
                                  <a:pt x="4356163" y="501650"/>
                                </a:lnTo>
                                <a:lnTo>
                                  <a:pt x="5638800" y="501650"/>
                                </a:lnTo>
                                <a:lnTo>
                                  <a:pt x="5638800" y="492125"/>
                                </a:lnTo>
                                <a:lnTo>
                                  <a:pt x="4356163" y="492125"/>
                                </a:lnTo>
                                <a:lnTo>
                                  <a:pt x="4356163" y="260350"/>
                                </a:lnTo>
                                <a:lnTo>
                                  <a:pt x="5638800" y="260350"/>
                                </a:lnTo>
                                <a:lnTo>
                                  <a:pt x="5638800" y="250825"/>
                                </a:lnTo>
                                <a:lnTo>
                                  <a:pt x="4356163" y="250825"/>
                                </a:lnTo>
                                <a:lnTo>
                                  <a:pt x="4356163" y="19050"/>
                                </a:lnTo>
                                <a:lnTo>
                                  <a:pt x="5638800" y="19050"/>
                                </a:lnTo>
                                <a:lnTo>
                                  <a:pt x="5638800" y="0"/>
                                </a:lnTo>
                                <a:lnTo>
                                  <a:pt x="4356163" y="0"/>
                                </a:lnTo>
                                <a:lnTo>
                                  <a:pt x="4346638" y="0"/>
                                </a:lnTo>
                                <a:lnTo>
                                  <a:pt x="4346638" y="1216025"/>
                                </a:lnTo>
                                <a:lnTo>
                                  <a:pt x="19050" y="1216025"/>
                                </a:lnTo>
                                <a:lnTo>
                                  <a:pt x="19050" y="984250"/>
                                </a:lnTo>
                                <a:lnTo>
                                  <a:pt x="4346638" y="984250"/>
                                </a:lnTo>
                                <a:lnTo>
                                  <a:pt x="4346638" y="974725"/>
                                </a:lnTo>
                                <a:lnTo>
                                  <a:pt x="19050" y="974725"/>
                                </a:lnTo>
                                <a:lnTo>
                                  <a:pt x="19050" y="742950"/>
                                </a:lnTo>
                                <a:lnTo>
                                  <a:pt x="4346638" y="742950"/>
                                </a:lnTo>
                                <a:lnTo>
                                  <a:pt x="4346638" y="733425"/>
                                </a:lnTo>
                                <a:lnTo>
                                  <a:pt x="19050" y="733425"/>
                                </a:lnTo>
                                <a:lnTo>
                                  <a:pt x="19050" y="501650"/>
                                </a:lnTo>
                                <a:lnTo>
                                  <a:pt x="4346638" y="501650"/>
                                </a:lnTo>
                                <a:lnTo>
                                  <a:pt x="4346638" y="492125"/>
                                </a:lnTo>
                                <a:lnTo>
                                  <a:pt x="19050" y="492125"/>
                                </a:lnTo>
                                <a:lnTo>
                                  <a:pt x="19050" y="260350"/>
                                </a:lnTo>
                                <a:lnTo>
                                  <a:pt x="4346638" y="260350"/>
                                </a:lnTo>
                                <a:lnTo>
                                  <a:pt x="4346638" y="250825"/>
                                </a:lnTo>
                                <a:lnTo>
                                  <a:pt x="19050" y="250825"/>
                                </a:lnTo>
                                <a:lnTo>
                                  <a:pt x="19050" y="19050"/>
                                </a:lnTo>
                                <a:lnTo>
                                  <a:pt x="4346638" y="19050"/>
                                </a:lnTo>
                                <a:lnTo>
                                  <a:pt x="4346638" y="0"/>
                                </a:lnTo>
                                <a:lnTo>
                                  <a:pt x="0" y="0"/>
                                </a:lnTo>
                                <a:lnTo>
                                  <a:pt x="0" y="250825"/>
                                </a:lnTo>
                                <a:lnTo>
                                  <a:pt x="0" y="492125"/>
                                </a:lnTo>
                                <a:lnTo>
                                  <a:pt x="0" y="1939925"/>
                                </a:lnTo>
                                <a:lnTo>
                                  <a:pt x="4356163" y="1939925"/>
                                </a:lnTo>
                                <a:lnTo>
                                  <a:pt x="5657850" y="1939925"/>
                                </a:lnTo>
                                <a:lnTo>
                                  <a:pt x="5657850" y="1689100"/>
                                </a:lnTo>
                                <a:lnTo>
                                  <a:pt x="5657850" y="1216025"/>
                                </a:lnTo>
                                <a:lnTo>
                                  <a:pt x="5657850" y="19050"/>
                                </a:lnTo>
                                <a:lnTo>
                                  <a:pt x="5657850" y="0"/>
                                </a:lnTo>
                                <a:close/>
                              </a:path>
                            </a:pathLst>
                          </a:custGeom>
                          <a:solidFill>
                            <a:srgbClr val="DFDFDF"/>
                          </a:solidFill>
                        </wps:spPr>
                        <wps:bodyPr wrap="square" lIns="0" tIns="0" rIns="0" bIns="0" rtlCol="0">
                          <a:prstTxWarp prst="textNoShape">
                            <a:avLst/>
                          </a:prstTxWarp>
                          <a:noAutofit/>
                        </wps:bodyPr>
                      </wps:wsp>
                    </wpg:wgp>
                  </a:graphicData>
                </a:graphic>
              </wp:anchor>
            </w:drawing>
          </mc:Choice>
          <mc:Fallback>
            <w:pict>
              <v:group style="position:absolute;margin-left:96pt;margin-top:40.028469pt;width:445.5pt;height:152.75pt;mso-position-horizontal-relative:page;mso-position-vertical-relative:paragraph;z-index:-17669120" id="docshapegroup150" coordorigin="1920,801" coordsize="8910,3055">
                <v:shape style="position:absolute;left:1920;top:800;width:8910;height:410" id="docshape151" coordorigin="1920,801" coordsize="8910,410" path="m10830,801l8780,801,8765,801,1920,801,1920,1211,8765,1211,8780,1211,10830,1211,10830,801xe" filled="true" fillcolor="#d6d6d6" stroked="false">
                  <v:path arrowok="t"/>
                  <v:fill type="solid"/>
                </v:shape>
                <v:shape style="position:absolute;left:1920;top:800;width:8910;height:3055" id="docshape152" coordorigin="1920,801" coordsize="8910,3055" path="m10830,801l10800,801,10800,831,10800,1196,10800,3841,8780,3841,8780,3476,10800,3476,10800,3461,8780,3461,8780,3096,8765,3096,8765,3461,8765,3476,8765,3841,1950,3841,1950,3476,8765,3476,8765,3461,1950,3461,1950,2731,8780,2731,10800,2731,10800,2716,8780,2716,8780,2351,10800,2351,10800,2336,8780,2336,8780,1971,10800,1971,10800,1956,8780,1956,8780,1591,10800,1591,10800,1576,8780,1576,8780,1211,10800,1211,10800,1196,8780,1196,8780,831,10800,831,10800,801,8780,801,8765,801,8765,2716,1950,2716,1950,2351,8765,2351,8765,2336,1950,2336,1950,1971,8765,1971,8765,1956,1950,1956,1950,1591,8765,1591,8765,1576,1950,1576,1950,1211,8765,1211,8765,1196,1950,1196,1950,831,8765,831,8765,801,1920,801,1920,1196,1920,1576,1920,3856,8780,3856,10830,3856,10830,3461,10830,2716,10830,831,10830,801xe" filled="true" fillcolor="#dfdfdf" stroked="false">
                  <v:path arrowok="t"/>
                  <v:fill type="solid"/>
                </v:shape>
                <w10:wrap type="none"/>
              </v:group>
            </w:pict>
          </mc:Fallback>
        </mc:AlternateContent>
      </w:r>
      <w:r>
        <w:rPr>
          <w:sz w:val="22"/>
        </w:rPr>
        <w:t>The</w:t>
      </w:r>
      <w:r>
        <w:rPr>
          <w:spacing w:val="-3"/>
          <w:sz w:val="22"/>
        </w:rPr>
        <w:t> </w:t>
      </w:r>
      <w:r>
        <w:rPr>
          <w:sz w:val="22"/>
        </w:rPr>
        <w:t>following</w:t>
      </w:r>
      <w:r>
        <w:rPr>
          <w:spacing w:val="-1"/>
          <w:sz w:val="22"/>
        </w:rPr>
        <w:t> </w:t>
      </w:r>
      <w:r>
        <w:rPr>
          <w:sz w:val="22"/>
        </w:rPr>
        <w:t>category</w:t>
      </w:r>
      <w:r>
        <w:rPr>
          <w:spacing w:val="-2"/>
          <w:sz w:val="22"/>
        </w:rPr>
        <w:t> </w:t>
      </w:r>
      <w:r>
        <w:rPr>
          <w:sz w:val="22"/>
        </w:rPr>
        <w:t>schedule</w:t>
      </w:r>
      <w:r>
        <w:rPr>
          <w:spacing w:val="1"/>
          <w:sz w:val="22"/>
        </w:rPr>
        <w:t> </w:t>
      </w:r>
      <w:r>
        <w:rPr>
          <w:sz w:val="22"/>
        </w:rPr>
        <w:t>for</w:t>
      </w:r>
      <w:r>
        <w:rPr>
          <w:spacing w:val="-2"/>
          <w:sz w:val="22"/>
        </w:rPr>
        <w:t> </w:t>
      </w:r>
      <w:r>
        <w:rPr>
          <w:sz w:val="22"/>
        </w:rPr>
        <w:t>EDUs</w:t>
      </w:r>
      <w:r>
        <w:rPr>
          <w:spacing w:val="-2"/>
          <w:sz w:val="22"/>
        </w:rPr>
        <w:t> </w:t>
      </w:r>
      <w:r>
        <w:rPr>
          <w:sz w:val="22"/>
        </w:rPr>
        <w:t>for</w:t>
      </w:r>
      <w:r>
        <w:rPr>
          <w:spacing w:val="-2"/>
          <w:sz w:val="22"/>
        </w:rPr>
        <w:t> </w:t>
      </w:r>
      <w:r>
        <w:rPr>
          <w:sz w:val="22"/>
        </w:rPr>
        <w:t>other</w:t>
      </w:r>
      <w:r>
        <w:rPr>
          <w:spacing w:val="-1"/>
          <w:sz w:val="22"/>
        </w:rPr>
        <w:t> </w:t>
      </w:r>
      <w:r>
        <w:rPr>
          <w:sz w:val="22"/>
        </w:rPr>
        <w:t>uses</w:t>
      </w:r>
      <w:r>
        <w:rPr>
          <w:spacing w:val="-3"/>
          <w:sz w:val="22"/>
        </w:rPr>
        <w:t> </w:t>
      </w:r>
      <w:r>
        <w:rPr>
          <w:sz w:val="22"/>
        </w:rPr>
        <w:t>is</w:t>
      </w:r>
      <w:r>
        <w:rPr>
          <w:spacing w:val="-2"/>
          <w:sz w:val="22"/>
        </w:rPr>
        <w:t> </w:t>
      </w:r>
      <w:r>
        <w:rPr>
          <w:sz w:val="22"/>
        </w:rPr>
        <w:t>hereby</w:t>
      </w:r>
      <w:r>
        <w:rPr>
          <w:spacing w:val="-1"/>
          <w:sz w:val="22"/>
        </w:rPr>
        <w:t> </w:t>
      </w:r>
      <w:r>
        <w:rPr>
          <w:spacing w:val="-2"/>
          <w:sz w:val="22"/>
        </w:rPr>
        <w:t>adopted:</w:t>
      </w:r>
    </w:p>
    <w:p>
      <w:pPr>
        <w:pStyle w:val="BodyText"/>
        <w:spacing w:before="221"/>
        <w:rPr>
          <w:sz w:val="20"/>
        </w:rPr>
      </w:pPr>
    </w:p>
    <w:tbl>
      <w:tblPr>
        <w:tblW w:w="0" w:type="auto"/>
        <w:jc w:val="left"/>
        <w:tblInd w:w="8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4"/>
        <w:gridCol w:w="2278"/>
      </w:tblGrid>
      <w:tr>
        <w:trPr>
          <w:trHeight w:val="311" w:hRule="atLeast"/>
        </w:trPr>
        <w:tc>
          <w:tcPr>
            <w:tcW w:w="5834" w:type="dxa"/>
          </w:tcPr>
          <w:p>
            <w:pPr>
              <w:pStyle w:val="TableParagraph"/>
              <w:spacing w:line="244" w:lineRule="exact" w:before="0"/>
              <w:rPr>
                <w:b/>
                <w:sz w:val="22"/>
              </w:rPr>
            </w:pPr>
            <w:r>
              <w:rPr>
                <w:b/>
                <w:sz w:val="22"/>
              </w:rPr>
              <w:t>Category </w:t>
            </w:r>
            <w:r>
              <w:rPr>
                <w:b/>
                <w:spacing w:val="-2"/>
                <w:sz w:val="22"/>
              </w:rPr>
              <w:t>Schedule</w:t>
            </w:r>
          </w:p>
        </w:tc>
        <w:tc>
          <w:tcPr>
            <w:tcW w:w="2278" w:type="dxa"/>
          </w:tcPr>
          <w:p>
            <w:pPr>
              <w:pStyle w:val="TableParagraph"/>
              <w:spacing w:line="244" w:lineRule="exact" w:before="0"/>
              <w:ind w:left="0" w:right="47"/>
              <w:jc w:val="right"/>
              <w:rPr>
                <w:b/>
                <w:sz w:val="22"/>
              </w:rPr>
            </w:pPr>
            <w:r>
              <w:rPr>
                <w:b/>
                <w:spacing w:val="-5"/>
                <w:sz w:val="22"/>
              </w:rPr>
              <w:t>EDU</w:t>
            </w:r>
          </w:p>
        </w:tc>
      </w:tr>
      <w:tr>
        <w:trPr>
          <w:trHeight w:val="380" w:hRule="atLeast"/>
        </w:trPr>
        <w:tc>
          <w:tcPr>
            <w:tcW w:w="5834" w:type="dxa"/>
          </w:tcPr>
          <w:p>
            <w:pPr>
              <w:pStyle w:val="TableParagraph"/>
              <w:rPr>
                <w:sz w:val="22"/>
              </w:rPr>
            </w:pPr>
            <w:r>
              <w:rPr>
                <w:sz w:val="22"/>
              </w:rPr>
              <w:t>Apartment</w:t>
            </w:r>
            <w:r>
              <w:rPr>
                <w:spacing w:val="-5"/>
                <w:sz w:val="22"/>
              </w:rPr>
              <w:t> </w:t>
            </w:r>
            <w:r>
              <w:rPr>
                <w:sz w:val="22"/>
              </w:rPr>
              <w:t>house,</w:t>
            </w:r>
            <w:r>
              <w:rPr>
                <w:spacing w:val="-3"/>
                <w:sz w:val="22"/>
              </w:rPr>
              <w:t> </w:t>
            </w:r>
            <w:r>
              <w:rPr>
                <w:sz w:val="22"/>
              </w:rPr>
              <w:t>per</w:t>
            </w:r>
            <w:r>
              <w:rPr>
                <w:spacing w:val="-3"/>
                <w:sz w:val="22"/>
              </w:rPr>
              <w:t> </w:t>
            </w:r>
            <w:r>
              <w:rPr>
                <w:sz w:val="22"/>
              </w:rPr>
              <w:t>rental</w:t>
            </w:r>
            <w:r>
              <w:rPr>
                <w:spacing w:val="-2"/>
                <w:sz w:val="22"/>
              </w:rPr>
              <w:t> </w:t>
            </w:r>
            <w:r>
              <w:rPr>
                <w:spacing w:val="-4"/>
                <w:sz w:val="22"/>
              </w:rPr>
              <w:t>unit</w:t>
            </w:r>
          </w:p>
        </w:tc>
        <w:tc>
          <w:tcPr>
            <w:tcW w:w="2278" w:type="dxa"/>
          </w:tcPr>
          <w:p>
            <w:pPr>
              <w:pStyle w:val="TableParagraph"/>
              <w:ind w:left="0" w:right="224"/>
              <w:jc w:val="right"/>
              <w:rPr>
                <w:sz w:val="22"/>
              </w:rPr>
            </w:pPr>
            <w:r>
              <w:rPr>
                <w:spacing w:val="-10"/>
                <w:sz w:val="22"/>
              </w:rPr>
              <w:t>1</w:t>
            </w:r>
          </w:p>
        </w:tc>
      </w:tr>
      <w:tr>
        <w:trPr>
          <w:trHeight w:val="380" w:hRule="atLeast"/>
        </w:trPr>
        <w:tc>
          <w:tcPr>
            <w:tcW w:w="5834" w:type="dxa"/>
          </w:tcPr>
          <w:p>
            <w:pPr>
              <w:pStyle w:val="TableParagraph"/>
              <w:rPr>
                <w:sz w:val="22"/>
              </w:rPr>
            </w:pPr>
            <w:r>
              <w:rPr>
                <w:sz w:val="22"/>
              </w:rPr>
              <w:t>Banquet</w:t>
            </w:r>
            <w:r>
              <w:rPr>
                <w:spacing w:val="-3"/>
                <w:sz w:val="22"/>
              </w:rPr>
              <w:t> </w:t>
            </w:r>
            <w:r>
              <w:rPr>
                <w:sz w:val="22"/>
              </w:rPr>
              <w:t>hall,</w:t>
            </w:r>
            <w:r>
              <w:rPr>
                <w:spacing w:val="-2"/>
                <w:sz w:val="22"/>
              </w:rPr>
              <w:t> </w:t>
            </w:r>
            <w:r>
              <w:rPr>
                <w:sz w:val="22"/>
              </w:rPr>
              <w:t>per</w:t>
            </w:r>
            <w:r>
              <w:rPr>
                <w:spacing w:val="-1"/>
                <w:sz w:val="22"/>
              </w:rPr>
              <w:t> </w:t>
            </w:r>
            <w:r>
              <w:rPr>
                <w:sz w:val="22"/>
              </w:rPr>
              <w:t>20</w:t>
            </w:r>
            <w:r>
              <w:rPr>
                <w:spacing w:val="-2"/>
                <w:sz w:val="22"/>
              </w:rPr>
              <w:t> </w:t>
            </w:r>
            <w:r>
              <w:rPr>
                <w:sz w:val="22"/>
              </w:rPr>
              <w:t>chairs</w:t>
            </w:r>
            <w:r>
              <w:rPr>
                <w:spacing w:val="1"/>
                <w:sz w:val="22"/>
              </w:rPr>
              <w:t> </w:t>
            </w:r>
            <w:r>
              <w:rPr>
                <w:sz w:val="22"/>
              </w:rPr>
              <w:t>or</w:t>
            </w:r>
            <w:r>
              <w:rPr>
                <w:spacing w:val="-2"/>
                <w:sz w:val="22"/>
              </w:rPr>
              <w:t> </w:t>
            </w:r>
            <w:r>
              <w:rPr>
                <w:sz w:val="22"/>
              </w:rPr>
              <w:t>fraction</w:t>
            </w:r>
            <w:r>
              <w:rPr>
                <w:spacing w:val="-1"/>
                <w:sz w:val="22"/>
              </w:rPr>
              <w:t> </w:t>
            </w:r>
            <w:r>
              <w:rPr>
                <w:spacing w:val="-2"/>
                <w:sz w:val="22"/>
              </w:rPr>
              <w:t>thereof</w:t>
            </w:r>
          </w:p>
        </w:tc>
        <w:tc>
          <w:tcPr>
            <w:tcW w:w="2278" w:type="dxa"/>
          </w:tcPr>
          <w:p>
            <w:pPr>
              <w:pStyle w:val="TableParagraph"/>
              <w:ind w:left="0" w:right="224"/>
              <w:jc w:val="right"/>
              <w:rPr>
                <w:sz w:val="22"/>
              </w:rPr>
            </w:pPr>
            <w:r>
              <w:rPr>
                <w:spacing w:val="-10"/>
                <w:sz w:val="22"/>
              </w:rPr>
              <w:t>1</w:t>
            </w:r>
          </w:p>
        </w:tc>
      </w:tr>
      <w:tr>
        <w:trPr>
          <w:trHeight w:val="380" w:hRule="atLeast"/>
        </w:trPr>
        <w:tc>
          <w:tcPr>
            <w:tcW w:w="5834" w:type="dxa"/>
          </w:tcPr>
          <w:p>
            <w:pPr>
              <w:pStyle w:val="TableParagraph"/>
              <w:rPr>
                <w:sz w:val="22"/>
              </w:rPr>
            </w:pPr>
            <w:r>
              <w:rPr>
                <w:sz w:val="22"/>
              </w:rPr>
              <w:t>Bar,</w:t>
            </w:r>
            <w:r>
              <w:rPr>
                <w:spacing w:val="-1"/>
                <w:sz w:val="22"/>
              </w:rPr>
              <w:t> </w:t>
            </w:r>
            <w:r>
              <w:rPr>
                <w:sz w:val="22"/>
              </w:rPr>
              <w:t>tavern,</w:t>
            </w:r>
            <w:r>
              <w:rPr>
                <w:spacing w:val="-1"/>
                <w:sz w:val="22"/>
              </w:rPr>
              <w:t> </w:t>
            </w:r>
            <w:r>
              <w:rPr>
                <w:sz w:val="22"/>
              </w:rPr>
              <w:t>per 15</w:t>
            </w:r>
            <w:r>
              <w:rPr>
                <w:spacing w:val="-1"/>
                <w:sz w:val="22"/>
              </w:rPr>
              <w:t> </w:t>
            </w:r>
            <w:r>
              <w:rPr>
                <w:sz w:val="22"/>
              </w:rPr>
              <w:t>seats</w:t>
            </w:r>
            <w:r>
              <w:rPr>
                <w:spacing w:val="-1"/>
                <w:sz w:val="22"/>
              </w:rPr>
              <w:t> </w:t>
            </w:r>
            <w:r>
              <w:rPr>
                <w:sz w:val="22"/>
              </w:rPr>
              <w:t>or</w:t>
            </w:r>
            <w:r>
              <w:rPr>
                <w:spacing w:val="-1"/>
                <w:sz w:val="22"/>
              </w:rPr>
              <w:t> </w:t>
            </w:r>
            <w:r>
              <w:rPr>
                <w:sz w:val="22"/>
              </w:rPr>
              <w:t>fraction</w:t>
            </w:r>
            <w:r>
              <w:rPr>
                <w:spacing w:val="2"/>
                <w:sz w:val="22"/>
              </w:rPr>
              <w:t> </w:t>
            </w:r>
            <w:r>
              <w:rPr>
                <w:spacing w:val="-2"/>
                <w:sz w:val="22"/>
              </w:rPr>
              <w:t>thereof</w:t>
            </w:r>
          </w:p>
        </w:tc>
        <w:tc>
          <w:tcPr>
            <w:tcW w:w="2278" w:type="dxa"/>
          </w:tcPr>
          <w:p>
            <w:pPr>
              <w:pStyle w:val="TableParagraph"/>
              <w:ind w:left="0" w:right="224"/>
              <w:jc w:val="right"/>
              <w:rPr>
                <w:sz w:val="22"/>
              </w:rPr>
            </w:pPr>
            <w:r>
              <w:rPr>
                <w:spacing w:val="-10"/>
                <w:sz w:val="22"/>
              </w:rPr>
              <w:t>1</w:t>
            </w:r>
          </w:p>
        </w:tc>
      </w:tr>
      <w:tr>
        <w:trPr>
          <w:trHeight w:val="380" w:hRule="atLeast"/>
        </w:trPr>
        <w:tc>
          <w:tcPr>
            <w:tcW w:w="5834" w:type="dxa"/>
          </w:tcPr>
          <w:p>
            <w:pPr>
              <w:pStyle w:val="TableParagraph"/>
              <w:rPr>
                <w:sz w:val="22"/>
              </w:rPr>
            </w:pPr>
            <w:r>
              <w:rPr>
                <w:sz w:val="22"/>
              </w:rPr>
              <w:t>Barber- or beauty </w:t>
            </w:r>
            <w:r>
              <w:rPr>
                <w:spacing w:val="-2"/>
                <w:sz w:val="22"/>
              </w:rPr>
              <w:t>shop:</w:t>
            </w:r>
          </w:p>
        </w:tc>
        <w:tc>
          <w:tcPr>
            <w:tcW w:w="2278" w:type="dxa"/>
          </w:tcPr>
          <w:p>
            <w:pPr>
              <w:pStyle w:val="TableParagraph"/>
              <w:spacing w:before="0"/>
              <w:ind w:left="0"/>
              <w:rPr>
                <w:sz w:val="20"/>
              </w:rPr>
            </w:pPr>
          </w:p>
        </w:tc>
      </w:tr>
      <w:tr>
        <w:trPr>
          <w:trHeight w:val="372" w:hRule="atLeast"/>
        </w:trPr>
        <w:tc>
          <w:tcPr>
            <w:tcW w:w="5834" w:type="dxa"/>
          </w:tcPr>
          <w:p>
            <w:pPr>
              <w:pStyle w:val="TableParagraph"/>
              <w:ind w:left="200"/>
              <w:rPr>
                <w:sz w:val="22"/>
              </w:rPr>
            </w:pPr>
            <w:r>
              <w:rPr>
                <w:sz w:val="22"/>
              </w:rPr>
              <w:t>2</w:t>
            </w:r>
            <w:r>
              <w:rPr>
                <w:spacing w:val="-2"/>
                <w:sz w:val="22"/>
              </w:rPr>
              <w:t> </w:t>
            </w:r>
            <w:r>
              <w:rPr>
                <w:sz w:val="22"/>
              </w:rPr>
              <w:t>chairs</w:t>
            </w:r>
            <w:r>
              <w:rPr>
                <w:spacing w:val="-3"/>
                <w:sz w:val="22"/>
              </w:rPr>
              <w:t> </w:t>
            </w:r>
            <w:r>
              <w:rPr>
                <w:sz w:val="22"/>
              </w:rPr>
              <w:t>or</w:t>
            </w:r>
            <w:r>
              <w:rPr>
                <w:spacing w:val="-1"/>
                <w:sz w:val="22"/>
              </w:rPr>
              <w:t> </w:t>
            </w:r>
            <w:r>
              <w:rPr>
                <w:spacing w:val="-4"/>
                <w:sz w:val="22"/>
              </w:rPr>
              <w:t>less</w:t>
            </w:r>
          </w:p>
        </w:tc>
        <w:tc>
          <w:tcPr>
            <w:tcW w:w="2278" w:type="dxa"/>
          </w:tcPr>
          <w:p>
            <w:pPr>
              <w:pStyle w:val="TableParagraph"/>
              <w:ind w:left="0" w:right="146"/>
              <w:jc w:val="right"/>
              <w:rPr>
                <w:sz w:val="22"/>
              </w:rPr>
            </w:pPr>
            <w:r>
              <w:rPr>
                <w:spacing w:val="-5"/>
                <w:sz w:val="22"/>
              </w:rPr>
              <w:t>1.5</w:t>
            </w:r>
          </w:p>
        </w:tc>
      </w:tr>
      <w:tr>
        <w:trPr>
          <w:trHeight w:val="372" w:hRule="atLeast"/>
        </w:trPr>
        <w:tc>
          <w:tcPr>
            <w:tcW w:w="5834" w:type="dxa"/>
          </w:tcPr>
          <w:p>
            <w:pPr>
              <w:pStyle w:val="TableParagraph"/>
              <w:spacing w:before="51"/>
              <w:ind w:left="200"/>
              <w:rPr>
                <w:sz w:val="22"/>
              </w:rPr>
            </w:pPr>
            <w:r>
              <w:rPr>
                <w:sz w:val="22"/>
              </w:rPr>
              <w:t>Each</w:t>
            </w:r>
            <w:r>
              <w:rPr>
                <w:spacing w:val="-3"/>
                <w:sz w:val="22"/>
              </w:rPr>
              <w:t> </w:t>
            </w:r>
            <w:r>
              <w:rPr>
                <w:sz w:val="22"/>
              </w:rPr>
              <w:t>additional</w:t>
            </w:r>
            <w:r>
              <w:rPr>
                <w:spacing w:val="-3"/>
                <w:sz w:val="22"/>
              </w:rPr>
              <w:t> </w:t>
            </w:r>
            <w:r>
              <w:rPr>
                <w:sz w:val="22"/>
              </w:rPr>
              <w:t>2</w:t>
            </w:r>
            <w:r>
              <w:rPr>
                <w:spacing w:val="-2"/>
                <w:sz w:val="22"/>
              </w:rPr>
              <w:t> </w:t>
            </w:r>
            <w:r>
              <w:rPr>
                <w:sz w:val="22"/>
              </w:rPr>
              <w:t>chairs</w:t>
            </w:r>
            <w:r>
              <w:rPr>
                <w:spacing w:val="-1"/>
                <w:sz w:val="22"/>
              </w:rPr>
              <w:t> </w:t>
            </w:r>
            <w:r>
              <w:rPr>
                <w:sz w:val="22"/>
              </w:rPr>
              <w:t>or</w:t>
            </w:r>
            <w:r>
              <w:rPr>
                <w:spacing w:val="-2"/>
                <w:sz w:val="22"/>
              </w:rPr>
              <w:t> </w:t>
            </w:r>
            <w:r>
              <w:rPr>
                <w:sz w:val="22"/>
              </w:rPr>
              <w:t>fraction</w:t>
            </w:r>
            <w:r>
              <w:rPr>
                <w:spacing w:val="-2"/>
                <w:sz w:val="22"/>
              </w:rPr>
              <w:t> thereof</w:t>
            </w:r>
          </w:p>
        </w:tc>
        <w:tc>
          <w:tcPr>
            <w:tcW w:w="2278" w:type="dxa"/>
          </w:tcPr>
          <w:p>
            <w:pPr>
              <w:pStyle w:val="TableParagraph"/>
              <w:spacing w:before="51"/>
              <w:ind w:left="0" w:right="224"/>
              <w:jc w:val="right"/>
              <w:rPr>
                <w:sz w:val="22"/>
              </w:rPr>
            </w:pPr>
            <w:r>
              <w:rPr>
                <w:spacing w:val="-10"/>
                <w:sz w:val="22"/>
              </w:rPr>
              <w:t>1</w:t>
            </w:r>
          </w:p>
        </w:tc>
      </w:tr>
      <w:tr>
        <w:trPr>
          <w:trHeight w:val="311" w:hRule="atLeast"/>
        </w:trPr>
        <w:tc>
          <w:tcPr>
            <w:tcW w:w="5834" w:type="dxa"/>
          </w:tcPr>
          <w:p>
            <w:pPr>
              <w:pStyle w:val="TableParagraph"/>
              <w:spacing w:line="233" w:lineRule="exact"/>
              <w:rPr>
                <w:sz w:val="22"/>
              </w:rPr>
            </w:pPr>
            <w:r>
              <w:rPr>
                <w:sz w:val="22"/>
              </w:rPr>
              <w:t>Business</w:t>
            </w:r>
            <w:r>
              <w:rPr>
                <w:spacing w:val="-6"/>
                <w:sz w:val="22"/>
              </w:rPr>
              <w:t> </w:t>
            </w:r>
            <w:r>
              <w:rPr>
                <w:sz w:val="22"/>
              </w:rPr>
              <w:t>or</w:t>
            </w:r>
            <w:r>
              <w:rPr>
                <w:spacing w:val="-2"/>
                <w:sz w:val="22"/>
              </w:rPr>
              <w:t> </w:t>
            </w:r>
            <w:r>
              <w:rPr>
                <w:sz w:val="22"/>
              </w:rPr>
              <w:t>industry</w:t>
            </w:r>
            <w:r>
              <w:rPr>
                <w:spacing w:val="-2"/>
                <w:sz w:val="22"/>
              </w:rPr>
              <w:t> </w:t>
            </w:r>
            <w:r>
              <w:rPr>
                <w:sz w:val="22"/>
              </w:rPr>
              <w:t>providing</w:t>
            </w:r>
            <w:r>
              <w:rPr>
                <w:spacing w:val="-2"/>
                <w:sz w:val="22"/>
              </w:rPr>
              <w:t> </w:t>
            </w:r>
            <w:r>
              <w:rPr>
                <w:sz w:val="22"/>
              </w:rPr>
              <w:t>showers</w:t>
            </w:r>
            <w:r>
              <w:rPr>
                <w:spacing w:val="-3"/>
                <w:sz w:val="22"/>
              </w:rPr>
              <w:t> </w:t>
            </w:r>
            <w:r>
              <w:rPr>
                <w:sz w:val="22"/>
              </w:rPr>
              <w:t>for</w:t>
            </w:r>
            <w:r>
              <w:rPr>
                <w:spacing w:val="-2"/>
                <w:sz w:val="22"/>
              </w:rPr>
              <w:t> employees:</w:t>
            </w:r>
          </w:p>
        </w:tc>
        <w:tc>
          <w:tcPr>
            <w:tcW w:w="2278" w:type="dxa"/>
          </w:tcPr>
          <w:p>
            <w:pPr>
              <w:pStyle w:val="TableParagraph"/>
              <w:spacing w:before="0"/>
              <w:ind w:left="0"/>
              <w:rPr>
                <w:sz w:val="20"/>
              </w:rPr>
            </w:pPr>
          </w:p>
        </w:tc>
      </w:tr>
    </w:tbl>
    <w:p>
      <w:pPr>
        <w:pStyle w:val="BodyText"/>
        <w:rPr>
          <w:sz w:val="20"/>
        </w:rPr>
      </w:pPr>
    </w:p>
    <w:p>
      <w:pPr>
        <w:pStyle w:val="BodyText"/>
        <w:spacing w:before="118"/>
        <w:rPr>
          <w:sz w:val="20"/>
        </w:rPr>
      </w:pPr>
      <w:r>
        <w:rPr>
          <w:sz w:val="20"/>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236465</wp:posOffset>
                </wp:positionV>
                <wp:extent cx="5943600" cy="762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8.619322pt;width:468pt;height:.5625pt;mso-position-horizontal-relative:page;mso-position-vertical-relative:paragraph;z-index:-15724544;mso-wrap-distance-left:0;mso-wrap-distance-right:0" id="docshape153" filled="true" fillcolor="#000000" stroked="false">
                <v:fill type="solid"/>
                <w10:wrap type="topAndBottom"/>
              </v:rect>
            </w:pict>
          </mc:Fallback>
        </mc:AlternateContent>
      </w:r>
    </w:p>
    <w:p>
      <w:pPr>
        <w:pStyle w:val="ListParagraph"/>
        <w:numPr>
          <w:ilvl w:val="0"/>
          <w:numId w:val="10"/>
        </w:numPr>
        <w:tabs>
          <w:tab w:pos="648" w:val="left" w:leader="none"/>
        </w:tabs>
        <w:spacing w:line="235" w:lineRule="auto" w:before="137" w:after="0"/>
        <w:ind w:left="648" w:right="413" w:hanging="288"/>
        <w:jc w:val="both"/>
        <w:rPr>
          <w:b/>
          <w:sz w:val="16"/>
        </w:rPr>
      </w:pPr>
      <w:r>
        <w:rPr>
          <w:b/>
          <w:sz w:val="16"/>
        </w:rPr>
        <w:t>Editor's</w:t>
      </w:r>
      <w:r>
        <w:rPr>
          <w:b/>
          <w:spacing w:val="-3"/>
          <w:sz w:val="16"/>
        </w:rPr>
        <w:t> </w:t>
      </w:r>
      <w:r>
        <w:rPr>
          <w:b/>
          <w:sz w:val="16"/>
        </w:rPr>
        <w:t>Note:</w:t>
      </w:r>
      <w:r>
        <w:rPr>
          <w:b/>
          <w:spacing w:val="-2"/>
          <w:sz w:val="16"/>
        </w:rPr>
        <w:t> </w:t>
      </w:r>
      <w:r>
        <w:rPr>
          <w:b/>
          <w:sz w:val="16"/>
        </w:rPr>
        <w:t>Res.</w:t>
      </w:r>
      <w:r>
        <w:rPr>
          <w:b/>
          <w:spacing w:val="-2"/>
          <w:sz w:val="16"/>
        </w:rPr>
        <w:t> </w:t>
      </w:r>
      <w:r>
        <w:rPr>
          <w:b/>
          <w:sz w:val="16"/>
        </w:rPr>
        <w:t>No.</w:t>
      </w:r>
      <w:r>
        <w:rPr>
          <w:b/>
          <w:spacing w:val="-2"/>
          <w:sz w:val="16"/>
        </w:rPr>
        <w:t> </w:t>
      </w:r>
      <w:r>
        <w:rPr>
          <w:b/>
          <w:sz w:val="16"/>
        </w:rPr>
        <w:t>2015-1,</w:t>
      </w:r>
      <w:r>
        <w:rPr>
          <w:b/>
          <w:spacing w:val="-2"/>
          <w:sz w:val="16"/>
        </w:rPr>
        <w:t> </w:t>
      </w:r>
      <w:r>
        <w:rPr>
          <w:b/>
          <w:sz w:val="16"/>
        </w:rPr>
        <w:t>adopted</w:t>
      </w:r>
      <w:r>
        <w:rPr>
          <w:b/>
          <w:spacing w:val="-3"/>
          <w:sz w:val="16"/>
        </w:rPr>
        <w:t> </w:t>
      </w:r>
      <w:r>
        <w:rPr>
          <w:b/>
          <w:sz w:val="16"/>
        </w:rPr>
        <w:t>2-28-2015,</w:t>
      </w:r>
      <w:r>
        <w:rPr>
          <w:b/>
          <w:spacing w:val="-2"/>
          <w:sz w:val="16"/>
        </w:rPr>
        <w:t> </w:t>
      </w:r>
      <w:r>
        <w:rPr>
          <w:b/>
          <w:sz w:val="16"/>
        </w:rPr>
        <w:t>provided</w:t>
      </w:r>
      <w:r>
        <w:rPr>
          <w:b/>
          <w:spacing w:val="-3"/>
          <w:sz w:val="16"/>
        </w:rPr>
        <w:t> </w:t>
      </w:r>
      <w:r>
        <w:rPr>
          <w:b/>
          <w:sz w:val="16"/>
        </w:rPr>
        <w:t>that</w:t>
      </w:r>
      <w:r>
        <w:rPr>
          <w:b/>
          <w:spacing w:val="-2"/>
          <w:sz w:val="16"/>
        </w:rPr>
        <w:t> </w:t>
      </w:r>
      <w:r>
        <w:rPr>
          <w:b/>
          <w:sz w:val="16"/>
        </w:rPr>
        <w:t>all</w:t>
      </w:r>
      <w:r>
        <w:rPr>
          <w:b/>
          <w:spacing w:val="-3"/>
          <w:sz w:val="16"/>
        </w:rPr>
        <w:t> </w:t>
      </w:r>
      <w:r>
        <w:rPr>
          <w:b/>
          <w:sz w:val="16"/>
        </w:rPr>
        <w:t>existing customers</w:t>
      </w:r>
      <w:r>
        <w:rPr>
          <w:b/>
          <w:spacing w:val="-3"/>
          <w:sz w:val="16"/>
        </w:rPr>
        <w:t> </w:t>
      </w:r>
      <w:r>
        <w:rPr>
          <w:b/>
          <w:sz w:val="16"/>
        </w:rPr>
        <w:t>located</w:t>
      </w:r>
      <w:r>
        <w:rPr>
          <w:b/>
          <w:spacing w:val="-3"/>
          <w:sz w:val="16"/>
        </w:rPr>
        <w:t> </w:t>
      </w:r>
      <w:r>
        <w:rPr>
          <w:b/>
          <w:sz w:val="16"/>
        </w:rPr>
        <w:t>on</w:t>
      </w:r>
      <w:r>
        <w:rPr>
          <w:b/>
          <w:spacing w:val="-3"/>
          <w:sz w:val="16"/>
        </w:rPr>
        <w:t> </w:t>
      </w:r>
      <w:r>
        <w:rPr>
          <w:b/>
          <w:sz w:val="16"/>
        </w:rPr>
        <w:t>or</w:t>
      </w:r>
      <w:r>
        <w:rPr>
          <w:b/>
          <w:spacing w:val="-3"/>
          <w:sz w:val="16"/>
        </w:rPr>
        <w:t> </w:t>
      </w:r>
      <w:r>
        <w:rPr>
          <w:b/>
          <w:sz w:val="16"/>
        </w:rPr>
        <w:t>along</w:t>
      </w:r>
      <w:r>
        <w:rPr>
          <w:b/>
          <w:spacing w:val="-2"/>
          <w:sz w:val="16"/>
        </w:rPr>
        <w:t> </w:t>
      </w:r>
      <w:r>
        <w:rPr>
          <w:b/>
          <w:sz w:val="16"/>
        </w:rPr>
        <w:t>Westwood</w:t>
      </w:r>
      <w:r>
        <w:rPr>
          <w:b/>
          <w:spacing w:val="-3"/>
          <w:sz w:val="16"/>
        </w:rPr>
        <w:t> </w:t>
      </w:r>
      <w:r>
        <w:rPr>
          <w:b/>
          <w:sz w:val="16"/>
        </w:rPr>
        <w:t>Drive</w:t>
      </w:r>
      <w:r>
        <w:rPr>
          <w:b/>
          <w:spacing w:val="-3"/>
          <w:sz w:val="16"/>
        </w:rPr>
        <w:t> </w:t>
      </w:r>
      <w:r>
        <w:rPr>
          <w:b/>
          <w:sz w:val="16"/>
        </w:rPr>
        <w:t>who</w:t>
      </w:r>
      <w:r>
        <w:rPr>
          <w:b/>
          <w:spacing w:val="-2"/>
          <w:sz w:val="16"/>
        </w:rPr>
        <w:t> </w:t>
      </w:r>
      <w:r>
        <w:rPr>
          <w:b/>
          <w:sz w:val="16"/>
        </w:rPr>
        <w:t>are</w:t>
      </w:r>
      <w:r>
        <w:rPr>
          <w:b/>
          <w:spacing w:val="40"/>
          <w:sz w:val="16"/>
        </w:rPr>
        <w:t> </w:t>
      </w:r>
      <w:r>
        <w:rPr>
          <w:b/>
          <w:sz w:val="16"/>
        </w:rPr>
        <w:t>currently</w:t>
      </w:r>
      <w:r>
        <w:rPr>
          <w:b/>
          <w:spacing w:val="-1"/>
          <w:sz w:val="16"/>
        </w:rPr>
        <w:t> </w:t>
      </w:r>
      <w:r>
        <w:rPr>
          <w:b/>
          <w:sz w:val="16"/>
        </w:rPr>
        <w:t>connected</w:t>
      </w:r>
      <w:r>
        <w:rPr>
          <w:b/>
          <w:spacing w:val="-2"/>
          <w:sz w:val="16"/>
        </w:rPr>
        <w:t> </w:t>
      </w:r>
      <w:r>
        <w:rPr>
          <w:b/>
          <w:sz w:val="16"/>
        </w:rPr>
        <w:t>to</w:t>
      </w:r>
      <w:r>
        <w:rPr>
          <w:b/>
          <w:spacing w:val="-1"/>
          <w:sz w:val="16"/>
        </w:rPr>
        <w:t> </w:t>
      </w:r>
      <w:r>
        <w:rPr>
          <w:b/>
          <w:sz w:val="16"/>
        </w:rPr>
        <w:t>the</w:t>
      </w:r>
      <w:r>
        <w:rPr>
          <w:b/>
          <w:spacing w:val="-2"/>
          <w:sz w:val="16"/>
        </w:rPr>
        <w:t> </w:t>
      </w:r>
      <w:r>
        <w:rPr>
          <w:b/>
          <w:sz w:val="16"/>
        </w:rPr>
        <w:t>Westwood</w:t>
      </w:r>
      <w:r>
        <w:rPr>
          <w:b/>
          <w:spacing w:val="-2"/>
          <w:sz w:val="16"/>
        </w:rPr>
        <w:t> </w:t>
      </w:r>
      <w:r>
        <w:rPr>
          <w:b/>
          <w:sz w:val="16"/>
        </w:rPr>
        <w:t>Mobile Home</w:t>
      </w:r>
      <w:r>
        <w:rPr>
          <w:b/>
          <w:spacing w:val="-2"/>
          <w:sz w:val="16"/>
        </w:rPr>
        <w:t> </w:t>
      </w:r>
      <w:r>
        <w:rPr>
          <w:b/>
          <w:sz w:val="16"/>
        </w:rPr>
        <w:t>Park</w:t>
      </w:r>
      <w:r>
        <w:rPr>
          <w:b/>
          <w:spacing w:val="-2"/>
          <w:sz w:val="16"/>
        </w:rPr>
        <w:t> </w:t>
      </w:r>
      <w:r>
        <w:rPr>
          <w:b/>
          <w:sz w:val="16"/>
        </w:rPr>
        <w:t>sewer</w:t>
      </w:r>
      <w:r>
        <w:rPr>
          <w:b/>
          <w:spacing w:val="-2"/>
          <w:sz w:val="16"/>
        </w:rPr>
        <w:t> </w:t>
      </w:r>
      <w:r>
        <w:rPr>
          <w:b/>
          <w:sz w:val="16"/>
        </w:rPr>
        <w:t>facilities</w:t>
      </w:r>
      <w:r>
        <w:rPr>
          <w:b/>
          <w:spacing w:val="-2"/>
          <w:sz w:val="16"/>
        </w:rPr>
        <w:t> </w:t>
      </w:r>
      <w:r>
        <w:rPr>
          <w:b/>
          <w:sz w:val="16"/>
        </w:rPr>
        <w:t>may</w:t>
      </w:r>
      <w:r>
        <w:rPr>
          <w:b/>
          <w:spacing w:val="-1"/>
          <w:sz w:val="16"/>
        </w:rPr>
        <w:t> </w:t>
      </w:r>
      <w:r>
        <w:rPr>
          <w:b/>
          <w:sz w:val="16"/>
        </w:rPr>
        <w:t>at</w:t>
      </w:r>
      <w:r>
        <w:rPr>
          <w:b/>
          <w:spacing w:val="-1"/>
          <w:sz w:val="16"/>
        </w:rPr>
        <w:t> </w:t>
      </w:r>
      <w:r>
        <w:rPr>
          <w:b/>
          <w:sz w:val="16"/>
        </w:rPr>
        <w:t>their election</w:t>
      </w:r>
      <w:r>
        <w:rPr>
          <w:b/>
          <w:spacing w:val="-2"/>
          <w:sz w:val="16"/>
        </w:rPr>
        <w:t> </w:t>
      </w:r>
      <w:r>
        <w:rPr>
          <w:b/>
          <w:sz w:val="16"/>
        </w:rPr>
        <w:t>connect</w:t>
      </w:r>
      <w:r>
        <w:rPr>
          <w:b/>
          <w:spacing w:val="-1"/>
          <w:sz w:val="16"/>
        </w:rPr>
        <w:t> </w:t>
      </w:r>
      <w:r>
        <w:rPr>
          <w:b/>
          <w:sz w:val="16"/>
        </w:rPr>
        <w:t>to</w:t>
      </w:r>
      <w:r>
        <w:rPr>
          <w:b/>
          <w:spacing w:val="-1"/>
          <w:sz w:val="16"/>
        </w:rPr>
        <w:t> </w:t>
      </w:r>
      <w:r>
        <w:rPr>
          <w:b/>
          <w:sz w:val="16"/>
        </w:rPr>
        <w:t>the</w:t>
      </w:r>
      <w:r>
        <w:rPr>
          <w:b/>
          <w:spacing w:val="-2"/>
          <w:sz w:val="16"/>
        </w:rPr>
        <w:t> </w:t>
      </w:r>
      <w:r>
        <w:rPr>
          <w:b/>
          <w:sz w:val="16"/>
        </w:rPr>
        <w:t>street</w:t>
      </w:r>
      <w:r>
        <w:rPr>
          <w:b/>
          <w:spacing w:val="-1"/>
          <w:sz w:val="16"/>
        </w:rPr>
        <w:t> </w:t>
      </w:r>
      <w:r>
        <w:rPr>
          <w:b/>
          <w:sz w:val="16"/>
        </w:rPr>
        <w:t>line in</w:t>
      </w:r>
      <w:r>
        <w:rPr>
          <w:b/>
          <w:spacing w:val="-2"/>
          <w:sz w:val="16"/>
        </w:rPr>
        <w:t> </w:t>
      </w:r>
      <w:r>
        <w:rPr>
          <w:b/>
          <w:sz w:val="16"/>
        </w:rPr>
        <w:t>Westwood</w:t>
      </w:r>
      <w:r>
        <w:rPr>
          <w:b/>
          <w:spacing w:val="40"/>
          <w:sz w:val="16"/>
        </w:rPr>
        <w:t> </w:t>
      </w:r>
      <w:r>
        <w:rPr>
          <w:b/>
          <w:sz w:val="16"/>
        </w:rPr>
        <w:t>Drive</w:t>
      </w:r>
      <w:r>
        <w:rPr>
          <w:b/>
          <w:spacing w:val="-3"/>
          <w:sz w:val="16"/>
        </w:rPr>
        <w:t> </w:t>
      </w:r>
      <w:r>
        <w:rPr>
          <w:b/>
          <w:sz w:val="16"/>
        </w:rPr>
        <w:t>now</w:t>
      </w:r>
      <w:r>
        <w:rPr>
          <w:b/>
          <w:spacing w:val="-3"/>
          <w:sz w:val="16"/>
        </w:rPr>
        <w:t> </w:t>
      </w:r>
      <w:r>
        <w:rPr>
          <w:b/>
          <w:sz w:val="16"/>
        </w:rPr>
        <w:t>owned</w:t>
      </w:r>
      <w:r>
        <w:rPr>
          <w:b/>
          <w:spacing w:val="-3"/>
          <w:sz w:val="16"/>
        </w:rPr>
        <w:t> </w:t>
      </w:r>
      <w:r>
        <w:rPr>
          <w:b/>
          <w:sz w:val="16"/>
        </w:rPr>
        <w:t>by</w:t>
      </w:r>
      <w:r>
        <w:rPr>
          <w:b/>
          <w:spacing w:val="-2"/>
          <w:sz w:val="16"/>
        </w:rPr>
        <w:t> </w:t>
      </w:r>
      <w:r>
        <w:rPr>
          <w:b/>
          <w:sz w:val="16"/>
        </w:rPr>
        <w:t>the</w:t>
      </w:r>
      <w:r>
        <w:rPr>
          <w:b/>
          <w:spacing w:val="-3"/>
          <w:sz w:val="16"/>
        </w:rPr>
        <w:t> </w:t>
      </w:r>
      <w:r>
        <w:rPr>
          <w:b/>
          <w:sz w:val="16"/>
        </w:rPr>
        <w:t>Authority</w:t>
      </w:r>
      <w:r>
        <w:rPr>
          <w:b/>
          <w:spacing w:val="-2"/>
          <w:sz w:val="16"/>
        </w:rPr>
        <w:t> </w:t>
      </w:r>
      <w:r>
        <w:rPr>
          <w:b/>
          <w:sz w:val="16"/>
        </w:rPr>
        <w:t>without</w:t>
      </w:r>
      <w:r>
        <w:rPr>
          <w:b/>
          <w:spacing w:val="-2"/>
          <w:sz w:val="16"/>
        </w:rPr>
        <w:t> </w:t>
      </w:r>
      <w:r>
        <w:rPr>
          <w:b/>
          <w:sz w:val="16"/>
        </w:rPr>
        <w:t>payment</w:t>
      </w:r>
      <w:r>
        <w:rPr>
          <w:b/>
          <w:spacing w:val="-2"/>
          <w:sz w:val="16"/>
        </w:rPr>
        <w:t> </w:t>
      </w:r>
      <w:r>
        <w:rPr>
          <w:b/>
          <w:sz w:val="16"/>
        </w:rPr>
        <w:t>of</w:t>
      </w:r>
      <w:r>
        <w:rPr>
          <w:b/>
          <w:spacing w:val="-2"/>
          <w:sz w:val="16"/>
        </w:rPr>
        <w:t> </w:t>
      </w:r>
      <w:r>
        <w:rPr>
          <w:b/>
          <w:sz w:val="16"/>
        </w:rPr>
        <w:t>any</w:t>
      </w:r>
      <w:r>
        <w:rPr>
          <w:b/>
          <w:spacing w:val="-2"/>
          <w:sz w:val="16"/>
        </w:rPr>
        <w:t> </w:t>
      </w:r>
      <w:r>
        <w:rPr>
          <w:b/>
          <w:sz w:val="16"/>
        </w:rPr>
        <w:t>tapping</w:t>
      </w:r>
      <w:r>
        <w:rPr>
          <w:b/>
          <w:spacing w:val="-2"/>
          <w:sz w:val="16"/>
        </w:rPr>
        <w:t> </w:t>
      </w:r>
      <w:r>
        <w:rPr>
          <w:b/>
          <w:sz w:val="16"/>
        </w:rPr>
        <w:t>fee. Such</w:t>
      </w:r>
      <w:r>
        <w:rPr>
          <w:b/>
          <w:spacing w:val="-3"/>
          <w:sz w:val="16"/>
        </w:rPr>
        <w:t> </w:t>
      </w:r>
      <w:r>
        <w:rPr>
          <w:b/>
          <w:sz w:val="16"/>
        </w:rPr>
        <w:t>customers</w:t>
      </w:r>
      <w:r>
        <w:rPr>
          <w:b/>
          <w:spacing w:val="-3"/>
          <w:sz w:val="16"/>
        </w:rPr>
        <w:t> </w:t>
      </w:r>
      <w:r>
        <w:rPr>
          <w:b/>
          <w:sz w:val="16"/>
        </w:rPr>
        <w:t>shall</w:t>
      </w:r>
      <w:r>
        <w:rPr>
          <w:b/>
          <w:spacing w:val="-3"/>
          <w:sz w:val="16"/>
        </w:rPr>
        <w:t> </w:t>
      </w:r>
      <w:r>
        <w:rPr>
          <w:b/>
          <w:sz w:val="16"/>
        </w:rPr>
        <w:t>be</w:t>
      </w:r>
      <w:r>
        <w:rPr>
          <w:b/>
          <w:spacing w:val="-3"/>
          <w:sz w:val="16"/>
        </w:rPr>
        <w:t> </w:t>
      </w:r>
      <w:r>
        <w:rPr>
          <w:b/>
          <w:sz w:val="16"/>
        </w:rPr>
        <w:t>solely</w:t>
      </w:r>
      <w:r>
        <w:rPr>
          <w:b/>
          <w:spacing w:val="-2"/>
          <w:sz w:val="16"/>
        </w:rPr>
        <w:t> </w:t>
      </w:r>
      <w:r>
        <w:rPr>
          <w:b/>
          <w:sz w:val="16"/>
        </w:rPr>
        <w:t>responsible for</w:t>
      </w:r>
      <w:r>
        <w:rPr>
          <w:b/>
          <w:spacing w:val="-3"/>
          <w:sz w:val="16"/>
        </w:rPr>
        <w:t> </w:t>
      </w:r>
      <w:r>
        <w:rPr>
          <w:b/>
          <w:sz w:val="16"/>
        </w:rPr>
        <w:t>all</w:t>
      </w:r>
      <w:r>
        <w:rPr>
          <w:b/>
          <w:spacing w:val="-3"/>
          <w:sz w:val="16"/>
        </w:rPr>
        <w:t> </w:t>
      </w:r>
      <w:r>
        <w:rPr>
          <w:b/>
          <w:sz w:val="16"/>
        </w:rPr>
        <w:t>connection</w:t>
      </w:r>
      <w:r>
        <w:rPr>
          <w:b/>
          <w:spacing w:val="40"/>
          <w:sz w:val="16"/>
        </w:rPr>
        <w:t> </w:t>
      </w:r>
      <w:r>
        <w:rPr>
          <w:b/>
          <w:sz w:val="16"/>
        </w:rPr>
        <w:t>costs, and</w:t>
      </w:r>
      <w:r>
        <w:rPr>
          <w:b/>
          <w:spacing w:val="-1"/>
          <w:sz w:val="16"/>
        </w:rPr>
        <w:t> </w:t>
      </w:r>
      <w:r>
        <w:rPr>
          <w:b/>
          <w:sz w:val="16"/>
        </w:rPr>
        <w:t>any such</w:t>
      </w:r>
      <w:r>
        <w:rPr>
          <w:b/>
          <w:spacing w:val="-1"/>
          <w:sz w:val="16"/>
        </w:rPr>
        <w:t> </w:t>
      </w:r>
      <w:r>
        <w:rPr>
          <w:b/>
          <w:sz w:val="16"/>
        </w:rPr>
        <w:t>connection</w:t>
      </w:r>
      <w:r>
        <w:rPr>
          <w:b/>
          <w:spacing w:val="-1"/>
          <w:sz w:val="16"/>
        </w:rPr>
        <w:t> </w:t>
      </w:r>
      <w:r>
        <w:rPr>
          <w:b/>
          <w:sz w:val="16"/>
        </w:rPr>
        <w:t>must be</w:t>
      </w:r>
      <w:r>
        <w:rPr>
          <w:b/>
          <w:spacing w:val="-1"/>
          <w:sz w:val="16"/>
        </w:rPr>
        <w:t> </w:t>
      </w:r>
      <w:r>
        <w:rPr>
          <w:b/>
          <w:sz w:val="16"/>
        </w:rPr>
        <w:t>done</w:t>
      </w:r>
      <w:r>
        <w:rPr>
          <w:b/>
          <w:spacing w:val="-1"/>
          <w:sz w:val="16"/>
        </w:rPr>
        <w:t> </w:t>
      </w:r>
      <w:r>
        <w:rPr>
          <w:b/>
          <w:sz w:val="16"/>
        </w:rPr>
        <w:t>in</w:t>
      </w:r>
      <w:r>
        <w:rPr>
          <w:b/>
          <w:spacing w:val="-1"/>
          <w:sz w:val="16"/>
        </w:rPr>
        <w:t> </w:t>
      </w:r>
      <w:r>
        <w:rPr>
          <w:b/>
          <w:sz w:val="16"/>
        </w:rPr>
        <w:t>accordance with</w:t>
      </w:r>
      <w:r>
        <w:rPr>
          <w:b/>
          <w:spacing w:val="-1"/>
          <w:sz w:val="16"/>
        </w:rPr>
        <w:t> </w:t>
      </w:r>
      <w:r>
        <w:rPr>
          <w:b/>
          <w:sz w:val="16"/>
        </w:rPr>
        <w:t>all</w:t>
      </w:r>
      <w:r>
        <w:rPr>
          <w:b/>
          <w:spacing w:val="-1"/>
          <w:sz w:val="16"/>
        </w:rPr>
        <w:t> </w:t>
      </w:r>
      <w:r>
        <w:rPr>
          <w:b/>
          <w:sz w:val="16"/>
        </w:rPr>
        <w:t>applicable</w:t>
      </w:r>
      <w:r>
        <w:rPr>
          <w:b/>
          <w:spacing w:val="-1"/>
          <w:sz w:val="16"/>
        </w:rPr>
        <w:t> </w:t>
      </w:r>
      <w:r>
        <w:rPr>
          <w:b/>
          <w:sz w:val="16"/>
        </w:rPr>
        <w:t>rules</w:t>
      </w:r>
      <w:r>
        <w:rPr>
          <w:b/>
          <w:spacing w:val="-1"/>
          <w:sz w:val="16"/>
        </w:rPr>
        <w:t> </w:t>
      </w:r>
      <w:r>
        <w:rPr>
          <w:b/>
          <w:sz w:val="16"/>
        </w:rPr>
        <w:t>and</w:t>
      </w:r>
      <w:r>
        <w:rPr>
          <w:b/>
          <w:spacing w:val="-1"/>
          <w:sz w:val="16"/>
        </w:rPr>
        <w:t> </w:t>
      </w:r>
      <w:r>
        <w:rPr>
          <w:b/>
          <w:sz w:val="16"/>
        </w:rPr>
        <w:t>regulations of Conewago Township</w:t>
      </w:r>
      <w:r>
        <w:rPr>
          <w:b/>
          <w:spacing w:val="-1"/>
          <w:sz w:val="16"/>
        </w:rPr>
        <w:t> </w:t>
      </w:r>
      <w:r>
        <w:rPr>
          <w:b/>
          <w:sz w:val="16"/>
        </w:rPr>
        <w:t>and</w:t>
      </w:r>
      <w:r>
        <w:rPr>
          <w:b/>
          <w:spacing w:val="-1"/>
          <w:sz w:val="16"/>
        </w:rPr>
        <w:t> </w:t>
      </w:r>
      <w:r>
        <w:rPr>
          <w:b/>
          <w:sz w:val="16"/>
        </w:rPr>
        <w:t>the</w:t>
      </w:r>
      <w:r>
        <w:rPr>
          <w:b/>
          <w:spacing w:val="40"/>
          <w:sz w:val="16"/>
        </w:rPr>
        <w:t> </w:t>
      </w:r>
      <w:r>
        <w:rPr>
          <w:b/>
          <w:sz w:val="16"/>
        </w:rPr>
        <w:t>Conewago Township Sewer Authority.</w:t>
      </w:r>
    </w:p>
    <w:p>
      <w:pPr>
        <w:pStyle w:val="ListParagraph"/>
        <w:numPr>
          <w:ilvl w:val="0"/>
          <w:numId w:val="10"/>
        </w:numPr>
        <w:tabs>
          <w:tab w:pos="648" w:val="left" w:leader="none"/>
        </w:tabs>
        <w:spacing w:line="240" w:lineRule="auto" w:before="76" w:after="0"/>
        <w:ind w:left="648" w:right="0" w:hanging="288"/>
        <w:jc w:val="both"/>
        <w:rPr>
          <w:b/>
          <w:sz w:val="16"/>
        </w:rPr>
      </w:pPr>
      <w:r>
        <w:rPr>
          <w:b/>
          <w:sz w:val="16"/>
        </w:rPr>
        <w:t>Editor's</w:t>
      </w:r>
      <w:r>
        <w:rPr>
          <w:b/>
          <w:spacing w:val="-3"/>
          <w:sz w:val="16"/>
        </w:rPr>
        <w:t> </w:t>
      </w:r>
      <w:r>
        <w:rPr>
          <w:b/>
          <w:sz w:val="16"/>
        </w:rPr>
        <w:t>Note:</w:t>
      </w:r>
      <w:r>
        <w:rPr>
          <w:b/>
          <w:spacing w:val="-1"/>
          <w:sz w:val="16"/>
        </w:rPr>
        <w:t> </w:t>
      </w:r>
      <w:r>
        <w:rPr>
          <w:b/>
          <w:sz w:val="16"/>
        </w:rPr>
        <w:t>See</w:t>
      </w:r>
      <w:r>
        <w:rPr>
          <w:b/>
          <w:spacing w:val="-2"/>
          <w:sz w:val="16"/>
        </w:rPr>
        <w:t> </w:t>
      </w:r>
      <w:r>
        <w:rPr>
          <w:b/>
          <w:sz w:val="16"/>
        </w:rPr>
        <w:t>53</w:t>
      </w:r>
      <w:r>
        <w:rPr>
          <w:b/>
          <w:spacing w:val="-1"/>
          <w:sz w:val="16"/>
        </w:rPr>
        <w:t> </w:t>
      </w:r>
      <w:r>
        <w:rPr>
          <w:b/>
          <w:sz w:val="16"/>
        </w:rPr>
        <w:t>Pa.C.S.A.</w:t>
      </w:r>
      <w:r>
        <w:rPr>
          <w:b/>
          <w:spacing w:val="-1"/>
          <w:sz w:val="16"/>
        </w:rPr>
        <w:t> </w:t>
      </w:r>
      <w:r>
        <w:rPr>
          <w:b/>
          <w:sz w:val="16"/>
        </w:rPr>
        <w:t>§</w:t>
      </w:r>
      <w:r>
        <w:rPr>
          <w:b/>
          <w:spacing w:val="-1"/>
          <w:sz w:val="16"/>
        </w:rPr>
        <w:t> </w:t>
      </w:r>
      <w:r>
        <w:rPr>
          <w:b/>
          <w:sz w:val="16"/>
        </w:rPr>
        <w:t>5601</w:t>
      </w:r>
      <w:r>
        <w:rPr>
          <w:b/>
          <w:spacing w:val="-1"/>
          <w:sz w:val="16"/>
        </w:rPr>
        <w:t> </w:t>
      </w:r>
      <w:r>
        <w:rPr>
          <w:b/>
          <w:sz w:val="16"/>
        </w:rPr>
        <w:t>et</w:t>
      </w:r>
      <w:r>
        <w:rPr>
          <w:b/>
          <w:spacing w:val="-1"/>
          <w:sz w:val="16"/>
        </w:rPr>
        <w:t> </w:t>
      </w:r>
      <w:r>
        <w:rPr>
          <w:b/>
          <w:spacing w:val="-4"/>
          <w:sz w:val="16"/>
        </w:rPr>
        <w:t>seq.</w:t>
      </w:r>
    </w:p>
    <w:p>
      <w:pPr>
        <w:pStyle w:val="ListParagraph"/>
        <w:spacing w:after="0" w:line="240" w:lineRule="auto"/>
        <w:jc w:val="both"/>
        <w:rPr>
          <w:b/>
          <w:sz w:val="16"/>
        </w:rPr>
        <w:sectPr>
          <w:headerReference w:type="default" r:id="rId87"/>
          <w:footerReference w:type="default" r:id="rId88"/>
          <w:pgSz w:w="12240" w:h="15840"/>
          <w:pgMar w:header="631" w:footer="609" w:top="1140" w:bottom="800" w:left="1080" w:right="1080"/>
        </w:sectPr>
      </w:pPr>
    </w:p>
    <w:p>
      <w:pPr>
        <w:pStyle w:val="BodyText"/>
        <w:spacing w:before="112"/>
        <w:rPr>
          <w:b/>
        </w:rPr>
      </w:pPr>
    </w:p>
    <w:p>
      <w:pPr>
        <w:pStyle w:val="Heading3"/>
        <w:tabs>
          <w:tab w:pos="8477" w:val="left" w:leader="none"/>
        </w:tabs>
        <w:ind w:left="930"/>
      </w:pPr>
      <w:r>
        <w:rPr/>
        <mc:AlternateContent>
          <mc:Choice Requires="wps">
            <w:drawing>
              <wp:anchor distT="0" distB="0" distL="0" distR="0" allowOverlap="1" layoutInCell="1" locked="0" behindDoc="1" simplePos="0" relativeHeight="485647872">
                <wp:simplePos x="0" y="0"/>
                <wp:positionH relativeFrom="page">
                  <wp:posOffset>1219200</wp:posOffset>
                </wp:positionH>
                <wp:positionV relativeFrom="paragraph">
                  <wp:posOffset>-46535</wp:posOffset>
                </wp:positionV>
                <wp:extent cx="5657850" cy="771207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5657850" cy="7712075"/>
                          <a:chExt cx="5657850" cy="7712075"/>
                        </a:xfrm>
                      </wpg:grpSpPr>
                      <wps:wsp>
                        <wps:cNvPr id="159" name="Graphic 159"/>
                        <wps:cNvSpPr/>
                        <wps:spPr>
                          <a:xfrm>
                            <a:off x="0" y="0"/>
                            <a:ext cx="5657850" cy="260350"/>
                          </a:xfrm>
                          <a:custGeom>
                            <a:avLst/>
                            <a:gdLst/>
                            <a:ahLst/>
                            <a:cxnLst/>
                            <a:rect l="l" t="t" r="r" b="b"/>
                            <a:pathLst>
                              <a:path w="5657850" h="260350">
                                <a:moveTo>
                                  <a:pt x="5657850" y="0"/>
                                </a:moveTo>
                                <a:lnTo>
                                  <a:pt x="4356163" y="0"/>
                                </a:lnTo>
                                <a:lnTo>
                                  <a:pt x="4346638" y="0"/>
                                </a:lnTo>
                                <a:lnTo>
                                  <a:pt x="0" y="0"/>
                                </a:lnTo>
                                <a:lnTo>
                                  <a:pt x="0" y="260350"/>
                                </a:lnTo>
                                <a:lnTo>
                                  <a:pt x="4346638" y="260350"/>
                                </a:lnTo>
                                <a:lnTo>
                                  <a:pt x="4356163" y="260350"/>
                                </a:lnTo>
                                <a:lnTo>
                                  <a:pt x="5657850" y="260350"/>
                                </a:lnTo>
                                <a:lnTo>
                                  <a:pt x="5657850" y="0"/>
                                </a:lnTo>
                                <a:close/>
                              </a:path>
                            </a:pathLst>
                          </a:custGeom>
                          <a:solidFill>
                            <a:srgbClr val="D6D6D6"/>
                          </a:solidFill>
                        </wps:spPr>
                        <wps:bodyPr wrap="square" lIns="0" tIns="0" rIns="0" bIns="0" rtlCol="0">
                          <a:prstTxWarp prst="textNoShape">
                            <a:avLst/>
                          </a:prstTxWarp>
                          <a:noAutofit/>
                        </wps:bodyPr>
                      </wps:wsp>
                      <wps:wsp>
                        <wps:cNvPr id="160" name="Graphic 160"/>
                        <wps:cNvSpPr/>
                        <wps:spPr>
                          <a:xfrm>
                            <a:off x="0" y="0"/>
                            <a:ext cx="5657850" cy="7712075"/>
                          </a:xfrm>
                          <a:custGeom>
                            <a:avLst/>
                            <a:gdLst/>
                            <a:ahLst/>
                            <a:cxnLst/>
                            <a:rect l="l" t="t" r="r" b="b"/>
                            <a:pathLst>
                              <a:path w="5657850" h="7712075">
                                <a:moveTo>
                                  <a:pt x="5657850" y="0"/>
                                </a:moveTo>
                                <a:lnTo>
                                  <a:pt x="5638800" y="0"/>
                                </a:lnTo>
                                <a:lnTo>
                                  <a:pt x="5638800" y="19050"/>
                                </a:lnTo>
                                <a:lnTo>
                                  <a:pt x="5638800" y="250825"/>
                                </a:lnTo>
                                <a:lnTo>
                                  <a:pt x="5638800" y="7693025"/>
                                </a:lnTo>
                                <a:lnTo>
                                  <a:pt x="4356163" y="7693025"/>
                                </a:lnTo>
                                <a:lnTo>
                                  <a:pt x="4356163" y="7461250"/>
                                </a:lnTo>
                                <a:lnTo>
                                  <a:pt x="5638800" y="7461250"/>
                                </a:lnTo>
                                <a:lnTo>
                                  <a:pt x="5638800" y="7451725"/>
                                </a:lnTo>
                                <a:lnTo>
                                  <a:pt x="4356163" y="7451725"/>
                                </a:lnTo>
                                <a:lnTo>
                                  <a:pt x="4356163" y="7219950"/>
                                </a:lnTo>
                                <a:lnTo>
                                  <a:pt x="5638800" y="7219950"/>
                                </a:lnTo>
                                <a:lnTo>
                                  <a:pt x="5638800" y="7210425"/>
                                </a:lnTo>
                                <a:lnTo>
                                  <a:pt x="4356163" y="7210425"/>
                                </a:lnTo>
                                <a:lnTo>
                                  <a:pt x="4356163" y="6978650"/>
                                </a:lnTo>
                                <a:lnTo>
                                  <a:pt x="5638800" y="6978650"/>
                                </a:lnTo>
                                <a:lnTo>
                                  <a:pt x="5638800" y="6969125"/>
                                </a:lnTo>
                                <a:lnTo>
                                  <a:pt x="4356163" y="6969125"/>
                                </a:lnTo>
                                <a:lnTo>
                                  <a:pt x="4356163" y="6737350"/>
                                </a:lnTo>
                                <a:lnTo>
                                  <a:pt x="5638800" y="6737350"/>
                                </a:lnTo>
                                <a:lnTo>
                                  <a:pt x="5638800" y="6727825"/>
                                </a:lnTo>
                                <a:lnTo>
                                  <a:pt x="4356163" y="6727825"/>
                                </a:lnTo>
                                <a:lnTo>
                                  <a:pt x="4356163" y="6496050"/>
                                </a:lnTo>
                                <a:lnTo>
                                  <a:pt x="5638800" y="6496050"/>
                                </a:lnTo>
                                <a:lnTo>
                                  <a:pt x="5638800" y="6486525"/>
                                </a:lnTo>
                                <a:lnTo>
                                  <a:pt x="4356163" y="6486525"/>
                                </a:lnTo>
                                <a:lnTo>
                                  <a:pt x="4356163" y="6254750"/>
                                </a:lnTo>
                                <a:lnTo>
                                  <a:pt x="5638800" y="6254750"/>
                                </a:lnTo>
                                <a:lnTo>
                                  <a:pt x="5638800" y="6245225"/>
                                </a:lnTo>
                                <a:lnTo>
                                  <a:pt x="4356163" y="6245225"/>
                                </a:lnTo>
                                <a:lnTo>
                                  <a:pt x="4356163" y="6013450"/>
                                </a:lnTo>
                                <a:lnTo>
                                  <a:pt x="4346638" y="6013450"/>
                                </a:lnTo>
                                <a:lnTo>
                                  <a:pt x="4346638" y="7693025"/>
                                </a:lnTo>
                                <a:lnTo>
                                  <a:pt x="19050" y="7693025"/>
                                </a:lnTo>
                                <a:lnTo>
                                  <a:pt x="19050" y="7461250"/>
                                </a:lnTo>
                                <a:lnTo>
                                  <a:pt x="4346638" y="7461250"/>
                                </a:lnTo>
                                <a:lnTo>
                                  <a:pt x="4346638" y="7451725"/>
                                </a:lnTo>
                                <a:lnTo>
                                  <a:pt x="19050" y="7451725"/>
                                </a:lnTo>
                                <a:lnTo>
                                  <a:pt x="19050" y="7219950"/>
                                </a:lnTo>
                                <a:lnTo>
                                  <a:pt x="4346638" y="7219950"/>
                                </a:lnTo>
                                <a:lnTo>
                                  <a:pt x="4346638" y="7210425"/>
                                </a:lnTo>
                                <a:lnTo>
                                  <a:pt x="19050" y="7210425"/>
                                </a:lnTo>
                                <a:lnTo>
                                  <a:pt x="19050" y="6978650"/>
                                </a:lnTo>
                                <a:lnTo>
                                  <a:pt x="4346638" y="6978650"/>
                                </a:lnTo>
                                <a:lnTo>
                                  <a:pt x="4346638" y="6969125"/>
                                </a:lnTo>
                                <a:lnTo>
                                  <a:pt x="19050" y="6969125"/>
                                </a:lnTo>
                                <a:lnTo>
                                  <a:pt x="19050" y="6737350"/>
                                </a:lnTo>
                                <a:lnTo>
                                  <a:pt x="4346638" y="6737350"/>
                                </a:lnTo>
                                <a:lnTo>
                                  <a:pt x="4346638" y="6727825"/>
                                </a:lnTo>
                                <a:lnTo>
                                  <a:pt x="19050" y="6727825"/>
                                </a:lnTo>
                                <a:lnTo>
                                  <a:pt x="19050" y="6496050"/>
                                </a:lnTo>
                                <a:lnTo>
                                  <a:pt x="4346638" y="6496050"/>
                                </a:lnTo>
                                <a:lnTo>
                                  <a:pt x="4346638" y="6486525"/>
                                </a:lnTo>
                                <a:lnTo>
                                  <a:pt x="19050" y="6486525"/>
                                </a:lnTo>
                                <a:lnTo>
                                  <a:pt x="19050" y="6254750"/>
                                </a:lnTo>
                                <a:lnTo>
                                  <a:pt x="4346638" y="6254750"/>
                                </a:lnTo>
                                <a:lnTo>
                                  <a:pt x="4346638" y="6245225"/>
                                </a:lnTo>
                                <a:lnTo>
                                  <a:pt x="19050" y="6245225"/>
                                </a:lnTo>
                                <a:lnTo>
                                  <a:pt x="19050" y="5781675"/>
                                </a:lnTo>
                                <a:lnTo>
                                  <a:pt x="5638800" y="5781675"/>
                                </a:lnTo>
                                <a:lnTo>
                                  <a:pt x="5638800" y="5772150"/>
                                </a:lnTo>
                                <a:lnTo>
                                  <a:pt x="19050" y="5772150"/>
                                </a:lnTo>
                                <a:lnTo>
                                  <a:pt x="19050" y="5540375"/>
                                </a:lnTo>
                                <a:lnTo>
                                  <a:pt x="5638800" y="5540375"/>
                                </a:lnTo>
                                <a:lnTo>
                                  <a:pt x="5638800" y="5530850"/>
                                </a:lnTo>
                                <a:lnTo>
                                  <a:pt x="19050" y="5530850"/>
                                </a:lnTo>
                                <a:lnTo>
                                  <a:pt x="19050" y="5299075"/>
                                </a:lnTo>
                                <a:lnTo>
                                  <a:pt x="5638800" y="5299075"/>
                                </a:lnTo>
                                <a:lnTo>
                                  <a:pt x="5638800" y="5289550"/>
                                </a:lnTo>
                                <a:lnTo>
                                  <a:pt x="19050" y="5289550"/>
                                </a:lnTo>
                                <a:lnTo>
                                  <a:pt x="19050" y="5057775"/>
                                </a:lnTo>
                                <a:lnTo>
                                  <a:pt x="5638800" y="5057775"/>
                                </a:lnTo>
                                <a:lnTo>
                                  <a:pt x="5638800" y="5048250"/>
                                </a:lnTo>
                                <a:lnTo>
                                  <a:pt x="19050" y="5048250"/>
                                </a:lnTo>
                                <a:lnTo>
                                  <a:pt x="19050" y="4816475"/>
                                </a:lnTo>
                                <a:lnTo>
                                  <a:pt x="5638800" y="4816475"/>
                                </a:lnTo>
                                <a:lnTo>
                                  <a:pt x="5638800" y="4806950"/>
                                </a:lnTo>
                                <a:lnTo>
                                  <a:pt x="19050" y="4806950"/>
                                </a:lnTo>
                                <a:lnTo>
                                  <a:pt x="19050" y="4575175"/>
                                </a:lnTo>
                                <a:lnTo>
                                  <a:pt x="5638800" y="4575175"/>
                                </a:lnTo>
                                <a:lnTo>
                                  <a:pt x="5638800" y="4565650"/>
                                </a:lnTo>
                                <a:lnTo>
                                  <a:pt x="19050" y="4565650"/>
                                </a:lnTo>
                                <a:lnTo>
                                  <a:pt x="19050" y="4333875"/>
                                </a:lnTo>
                                <a:lnTo>
                                  <a:pt x="5638800" y="4333875"/>
                                </a:lnTo>
                                <a:lnTo>
                                  <a:pt x="5638800" y="4324350"/>
                                </a:lnTo>
                                <a:lnTo>
                                  <a:pt x="19050" y="4324350"/>
                                </a:lnTo>
                                <a:lnTo>
                                  <a:pt x="19050" y="4092575"/>
                                </a:lnTo>
                                <a:lnTo>
                                  <a:pt x="5638800" y="4092575"/>
                                </a:lnTo>
                                <a:lnTo>
                                  <a:pt x="5638800" y="4083050"/>
                                </a:lnTo>
                                <a:lnTo>
                                  <a:pt x="19050" y="4083050"/>
                                </a:lnTo>
                                <a:lnTo>
                                  <a:pt x="19050" y="3619500"/>
                                </a:lnTo>
                                <a:lnTo>
                                  <a:pt x="5638800" y="3619500"/>
                                </a:lnTo>
                                <a:lnTo>
                                  <a:pt x="5638800" y="3609975"/>
                                </a:lnTo>
                                <a:lnTo>
                                  <a:pt x="19050" y="3609975"/>
                                </a:lnTo>
                                <a:lnTo>
                                  <a:pt x="19050" y="3378200"/>
                                </a:lnTo>
                                <a:lnTo>
                                  <a:pt x="5638800" y="3378200"/>
                                </a:lnTo>
                                <a:lnTo>
                                  <a:pt x="5638800" y="3368675"/>
                                </a:lnTo>
                                <a:lnTo>
                                  <a:pt x="19050" y="3368675"/>
                                </a:lnTo>
                                <a:lnTo>
                                  <a:pt x="19050" y="3136900"/>
                                </a:lnTo>
                                <a:lnTo>
                                  <a:pt x="5638800" y="3136900"/>
                                </a:lnTo>
                                <a:lnTo>
                                  <a:pt x="5638800" y="3127375"/>
                                </a:lnTo>
                                <a:lnTo>
                                  <a:pt x="19050" y="3127375"/>
                                </a:lnTo>
                                <a:lnTo>
                                  <a:pt x="19050" y="2895600"/>
                                </a:lnTo>
                                <a:lnTo>
                                  <a:pt x="5638800" y="2895600"/>
                                </a:lnTo>
                                <a:lnTo>
                                  <a:pt x="5638800" y="2886075"/>
                                </a:lnTo>
                                <a:lnTo>
                                  <a:pt x="19050" y="2886075"/>
                                </a:lnTo>
                                <a:lnTo>
                                  <a:pt x="19050" y="2422525"/>
                                </a:lnTo>
                                <a:lnTo>
                                  <a:pt x="5638800" y="2422525"/>
                                </a:lnTo>
                                <a:lnTo>
                                  <a:pt x="5638800" y="2413000"/>
                                </a:lnTo>
                                <a:lnTo>
                                  <a:pt x="19050" y="2413000"/>
                                </a:lnTo>
                                <a:lnTo>
                                  <a:pt x="19050" y="2181225"/>
                                </a:lnTo>
                                <a:lnTo>
                                  <a:pt x="5638800" y="2181225"/>
                                </a:lnTo>
                                <a:lnTo>
                                  <a:pt x="5638800" y="2171700"/>
                                </a:lnTo>
                                <a:lnTo>
                                  <a:pt x="19050" y="2171700"/>
                                </a:lnTo>
                                <a:lnTo>
                                  <a:pt x="19050" y="1939925"/>
                                </a:lnTo>
                                <a:lnTo>
                                  <a:pt x="5638800" y="1939925"/>
                                </a:lnTo>
                                <a:lnTo>
                                  <a:pt x="5638800" y="1930400"/>
                                </a:lnTo>
                                <a:lnTo>
                                  <a:pt x="19050" y="1930400"/>
                                </a:lnTo>
                                <a:lnTo>
                                  <a:pt x="19050" y="1698625"/>
                                </a:lnTo>
                                <a:lnTo>
                                  <a:pt x="5638800" y="1698625"/>
                                </a:lnTo>
                                <a:lnTo>
                                  <a:pt x="5638800" y="1689100"/>
                                </a:lnTo>
                                <a:lnTo>
                                  <a:pt x="19050" y="1689100"/>
                                </a:lnTo>
                                <a:lnTo>
                                  <a:pt x="19050" y="1457325"/>
                                </a:lnTo>
                                <a:lnTo>
                                  <a:pt x="5638800" y="1457325"/>
                                </a:lnTo>
                                <a:lnTo>
                                  <a:pt x="5638800" y="1447800"/>
                                </a:lnTo>
                                <a:lnTo>
                                  <a:pt x="19050" y="1447800"/>
                                </a:lnTo>
                                <a:lnTo>
                                  <a:pt x="19050" y="1216025"/>
                                </a:lnTo>
                                <a:lnTo>
                                  <a:pt x="5638800" y="1216025"/>
                                </a:lnTo>
                                <a:lnTo>
                                  <a:pt x="5638800" y="1206500"/>
                                </a:lnTo>
                                <a:lnTo>
                                  <a:pt x="19050" y="1206500"/>
                                </a:lnTo>
                                <a:lnTo>
                                  <a:pt x="19050" y="974725"/>
                                </a:lnTo>
                                <a:lnTo>
                                  <a:pt x="5638800" y="974725"/>
                                </a:lnTo>
                                <a:lnTo>
                                  <a:pt x="5638800" y="965200"/>
                                </a:lnTo>
                                <a:lnTo>
                                  <a:pt x="19050" y="965200"/>
                                </a:lnTo>
                                <a:lnTo>
                                  <a:pt x="19050" y="733425"/>
                                </a:lnTo>
                                <a:lnTo>
                                  <a:pt x="5638800" y="733425"/>
                                </a:lnTo>
                                <a:lnTo>
                                  <a:pt x="5638800" y="723900"/>
                                </a:lnTo>
                                <a:lnTo>
                                  <a:pt x="19050" y="723900"/>
                                </a:lnTo>
                                <a:lnTo>
                                  <a:pt x="19050" y="260350"/>
                                </a:lnTo>
                                <a:lnTo>
                                  <a:pt x="4356163" y="260350"/>
                                </a:lnTo>
                                <a:lnTo>
                                  <a:pt x="5638800" y="260350"/>
                                </a:lnTo>
                                <a:lnTo>
                                  <a:pt x="5638800" y="250825"/>
                                </a:lnTo>
                                <a:lnTo>
                                  <a:pt x="4356163" y="250825"/>
                                </a:lnTo>
                                <a:lnTo>
                                  <a:pt x="4356163" y="19050"/>
                                </a:lnTo>
                                <a:lnTo>
                                  <a:pt x="5638800" y="19050"/>
                                </a:lnTo>
                                <a:lnTo>
                                  <a:pt x="5638800" y="0"/>
                                </a:lnTo>
                                <a:lnTo>
                                  <a:pt x="4356163" y="0"/>
                                </a:lnTo>
                                <a:lnTo>
                                  <a:pt x="4346638" y="0"/>
                                </a:lnTo>
                                <a:lnTo>
                                  <a:pt x="4346638" y="19050"/>
                                </a:lnTo>
                                <a:lnTo>
                                  <a:pt x="4346638" y="250825"/>
                                </a:lnTo>
                                <a:lnTo>
                                  <a:pt x="19050" y="250825"/>
                                </a:lnTo>
                                <a:lnTo>
                                  <a:pt x="19050" y="19050"/>
                                </a:lnTo>
                                <a:lnTo>
                                  <a:pt x="4346638" y="19050"/>
                                </a:lnTo>
                                <a:lnTo>
                                  <a:pt x="4346638" y="0"/>
                                </a:lnTo>
                                <a:lnTo>
                                  <a:pt x="0" y="0"/>
                                </a:lnTo>
                                <a:lnTo>
                                  <a:pt x="0" y="250825"/>
                                </a:lnTo>
                                <a:lnTo>
                                  <a:pt x="0" y="723900"/>
                                </a:lnTo>
                                <a:lnTo>
                                  <a:pt x="0" y="7712075"/>
                                </a:lnTo>
                                <a:lnTo>
                                  <a:pt x="4356163" y="7712075"/>
                                </a:lnTo>
                                <a:lnTo>
                                  <a:pt x="5657850" y="7712075"/>
                                </a:lnTo>
                                <a:lnTo>
                                  <a:pt x="5657850" y="7451725"/>
                                </a:lnTo>
                                <a:lnTo>
                                  <a:pt x="5657850" y="7210425"/>
                                </a:lnTo>
                                <a:lnTo>
                                  <a:pt x="5657850" y="19050"/>
                                </a:lnTo>
                                <a:lnTo>
                                  <a:pt x="5657850" y="0"/>
                                </a:lnTo>
                                <a:close/>
                              </a:path>
                            </a:pathLst>
                          </a:custGeom>
                          <a:solidFill>
                            <a:srgbClr val="DFDFDF"/>
                          </a:solidFill>
                        </wps:spPr>
                        <wps:bodyPr wrap="square" lIns="0" tIns="0" rIns="0" bIns="0" rtlCol="0">
                          <a:prstTxWarp prst="textNoShape">
                            <a:avLst/>
                          </a:prstTxWarp>
                          <a:noAutofit/>
                        </wps:bodyPr>
                      </wps:wsp>
                    </wpg:wgp>
                  </a:graphicData>
                </a:graphic>
              </wp:anchor>
            </w:drawing>
          </mc:Choice>
          <mc:Fallback>
            <w:pict>
              <v:group style="position:absolute;margin-left:96pt;margin-top:-3.66422pt;width:445.5pt;height:607.25pt;mso-position-horizontal-relative:page;mso-position-vertical-relative:paragraph;z-index:-17668608" id="docshapegroup158" coordorigin="1920,-73" coordsize="8910,12145">
                <v:shape style="position:absolute;left:1920;top:-74;width:8910;height:410" id="docshape159" coordorigin="1920,-73" coordsize="8910,410" path="m10830,-73l8780,-73,8765,-73,1920,-73,1920,337,8765,337,8780,337,10830,337,10830,-73xe" filled="true" fillcolor="#d6d6d6" stroked="false">
                  <v:path arrowok="t"/>
                  <v:fill type="solid"/>
                </v:shape>
                <v:shape style="position:absolute;left:1920;top:-74;width:8910;height:12145" id="docshape160" coordorigin="1920,-73" coordsize="8910,12145" path="m10830,-73l10800,-73,10800,-43,10800,322,10800,12042,8780,12042,8780,11677,10800,11677,10800,11662,8780,11662,8780,11297,10800,11297,10800,11282,8780,11282,8780,10917,10800,10917,10800,10902,8780,10902,8780,10537,10800,10537,10800,10522,8780,10522,8780,10157,10800,10157,10800,10142,8780,10142,8780,9777,10800,9777,10800,9762,8780,9762,8780,9397,8765,9397,8765,12042,1950,12042,1950,11677,8765,11677,8765,11662,1950,11662,1950,11297,8765,11297,8765,11282,1950,11282,1950,10917,8765,10917,8765,10902,1950,10902,1950,10537,8765,10537,8765,10522,1950,10522,1950,10157,8765,10157,8765,10142,1950,10142,1950,9777,8765,9777,8765,9762,1950,9762,1950,9032,10800,9032,10800,9017,1950,9017,1950,8652,10800,8652,10800,8637,1950,8637,1950,8272,10800,8272,10800,8257,1950,8257,1950,7892,10800,7892,10800,7877,1950,7877,1950,7512,10800,7512,10800,7497,1950,7497,1950,7132,10800,7132,10800,7117,1950,7117,1950,6752,10800,6752,10800,6737,1950,6737,1950,6372,10800,6372,10800,6357,1950,6357,1950,5627,10800,5627,10800,5612,1950,5612,1950,5247,10800,5247,10800,5232,1950,5232,1950,4867,10800,4867,10800,4852,1950,4852,1950,4487,10800,4487,10800,4472,1950,4472,1950,3742,10800,3742,10800,3727,1950,3727,1950,3362,10800,3362,10800,3347,1950,3347,1950,2982,10800,2982,10800,2967,1950,2967,1950,2602,10800,2602,10800,2587,1950,2587,1950,2222,10800,2222,10800,2207,1950,2207,1950,1842,10800,1842,10800,1827,1950,1827,1950,1462,10800,1462,10800,1447,1950,1447,1950,1082,10800,1082,10800,1067,1950,1067,1950,337,8780,337,10800,337,10800,322,8780,322,8780,-43,10800,-43,10800,-73,8780,-73,8765,-73,8765,-43,8765,322,1950,322,1950,-43,8765,-43,8765,-73,1920,-73,1920,322,1920,1067,1920,12072,8780,12072,10830,12072,10830,11662,10830,11282,10830,-43,10830,-73xe" filled="true" fillcolor="#dfdfdf" stroked="false">
                  <v:path arrowok="t"/>
                  <v:fill type="solid"/>
                </v:shape>
                <w10:wrap type="none"/>
              </v:group>
            </w:pict>
          </mc:Fallback>
        </mc:AlternateContent>
      </w:r>
      <w:r>
        <w:rPr/>
        <w:t>Category </w:t>
      </w:r>
      <w:r>
        <w:rPr>
          <w:spacing w:val="-2"/>
        </w:rPr>
        <w:t>Schedule</w:t>
      </w:r>
      <w:r>
        <w:rPr/>
        <w:tab/>
      </w:r>
      <w:r>
        <w:rPr>
          <w:spacing w:val="-5"/>
        </w:rPr>
        <w:t>EDU</w:t>
      </w:r>
    </w:p>
    <w:p>
      <w:pPr>
        <w:pStyle w:val="BodyText"/>
        <w:spacing w:before="10"/>
        <w:rPr>
          <w:b/>
          <w:sz w:val="11"/>
        </w:rPr>
      </w:pPr>
    </w:p>
    <w:tbl>
      <w:tblPr>
        <w:tblW w:w="0" w:type="auto"/>
        <w:jc w:val="left"/>
        <w:tblInd w:w="8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3"/>
        <w:gridCol w:w="1205"/>
      </w:tblGrid>
      <w:tr>
        <w:trPr>
          <w:trHeight w:val="311" w:hRule="atLeast"/>
        </w:trPr>
        <w:tc>
          <w:tcPr>
            <w:tcW w:w="6813" w:type="dxa"/>
          </w:tcPr>
          <w:p>
            <w:pPr>
              <w:pStyle w:val="TableParagraph"/>
              <w:spacing w:line="244" w:lineRule="exact" w:before="0"/>
              <w:ind w:left="200"/>
              <w:rPr>
                <w:sz w:val="22"/>
              </w:rPr>
            </w:pPr>
            <w:r>
              <w:rPr>
                <w:sz w:val="22"/>
              </w:rPr>
              <w:t>8 or fewer </w:t>
            </w:r>
            <w:r>
              <w:rPr>
                <w:spacing w:val="-2"/>
                <w:sz w:val="22"/>
              </w:rPr>
              <w:t>employees</w:t>
            </w:r>
          </w:p>
        </w:tc>
        <w:tc>
          <w:tcPr>
            <w:tcW w:w="1205" w:type="dxa"/>
          </w:tcPr>
          <w:p>
            <w:pPr>
              <w:pStyle w:val="TableParagraph"/>
              <w:spacing w:line="244" w:lineRule="exact" w:before="0"/>
              <w:ind w:left="0" w:right="134"/>
              <w:jc w:val="right"/>
              <w:rPr>
                <w:sz w:val="22"/>
              </w:rPr>
            </w:pPr>
            <w:r>
              <w:rPr>
                <w:spacing w:val="-10"/>
                <w:sz w:val="22"/>
              </w:rPr>
              <w:t>1</w:t>
            </w:r>
          </w:p>
        </w:tc>
      </w:tr>
      <w:tr>
        <w:trPr>
          <w:trHeight w:val="364" w:hRule="atLeast"/>
        </w:trPr>
        <w:tc>
          <w:tcPr>
            <w:tcW w:w="6813" w:type="dxa"/>
            <w:tcBorders>
              <w:right w:val="single" w:sz="6" w:space="0" w:color="DFDFDF"/>
            </w:tcBorders>
          </w:tcPr>
          <w:p>
            <w:pPr>
              <w:pStyle w:val="TableParagraph"/>
              <w:spacing w:before="44"/>
              <w:ind w:left="200"/>
              <w:rPr>
                <w:sz w:val="22"/>
              </w:rPr>
            </w:pPr>
            <w:r>
              <w:rPr>
                <w:sz w:val="22"/>
              </w:rPr>
              <w:t>Each</w:t>
            </w:r>
            <w:r>
              <w:rPr>
                <w:spacing w:val="-3"/>
                <w:sz w:val="22"/>
              </w:rPr>
              <w:t> </w:t>
            </w:r>
            <w:r>
              <w:rPr>
                <w:sz w:val="22"/>
              </w:rPr>
              <w:t>additional</w:t>
            </w:r>
            <w:r>
              <w:rPr>
                <w:spacing w:val="-4"/>
                <w:sz w:val="22"/>
              </w:rPr>
              <w:t> </w:t>
            </w:r>
            <w:r>
              <w:rPr>
                <w:sz w:val="22"/>
              </w:rPr>
              <w:t>8</w:t>
            </w:r>
            <w:r>
              <w:rPr>
                <w:spacing w:val="-3"/>
                <w:sz w:val="22"/>
              </w:rPr>
              <w:t> </w:t>
            </w:r>
            <w:r>
              <w:rPr>
                <w:sz w:val="22"/>
              </w:rPr>
              <w:t>employees</w:t>
            </w:r>
            <w:r>
              <w:rPr>
                <w:spacing w:val="-1"/>
                <w:sz w:val="22"/>
              </w:rPr>
              <w:t> </w:t>
            </w:r>
            <w:r>
              <w:rPr>
                <w:sz w:val="22"/>
              </w:rPr>
              <w:t>or</w:t>
            </w:r>
            <w:r>
              <w:rPr>
                <w:spacing w:val="-3"/>
                <w:sz w:val="22"/>
              </w:rPr>
              <w:t> </w:t>
            </w:r>
            <w:r>
              <w:rPr>
                <w:sz w:val="22"/>
              </w:rPr>
              <w:t>fraction</w:t>
            </w:r>
            <w:r>
              <w:rPr>
                <w:spacing w:val="-2"/>
                <w:sz w:val="22"/>
              </w:rPr>
              <w:t> thereof</w:t>
            </w:r>
          </w:p>
        </w:tc>
        <w:tc>
          <w:tcPr>
            <w:tcW w:w="1205" w:type="dxa"/>
            <w:tcBorders>
              <w:left w:val="single" w:sz="6" w:space="0" w:color="DFDFDF"/>
            </w:tcBorders>
          </w:tcPr>
          <w:p>
            <w:pPr>
              <w:pStyle w:val="TableParagraph"/>
              <w:spacing w:before="44"/>
              <w:ind w:left="0" w:right="130"/>
              <w:jc w:val="right"/>
              <w:rPr>
                <w:sz w:val="22"/>
              </w:rPr>
            </w:pPr>
            <w:r>
              <w:rPr>
                <w:spacing w:val="-10"/>
                <w:sz w:val="22"/>
              </w:rPr>
              <w:t>1</w:t>
            </w:r>
          </w:p>
        </w:tc>
      </w:tr>
      <w:tr>
        <w:trPr>
          <w:trHeight w:val="380" w:hRule="atLeast"/>
        </w:trPr>
        <w:tc>
          <w:tcPr>
            <w:tcW w:w="6813" w:type="dxa"/>
            <w:tcBorders>
              <w:right w:val="single" w:sz="6" w:space="0" w:color="DFDFDF"/>
            </w:tcBorders>
          </w:tcPr>
          <w:p>
            <w:pPr>
              <w:pStyle w:val="TableParagraph"/>
              <w:rPr>
                <w:sz w:val="22"/>
              </w:rPr>
            </w:pPr>
            <w:r>
              <w:rPr>
                <w:sz w:val="22"/>
              </w:rPr>
              <w:t>Car wash, per </w:t>
            </w:r>
            <w:r>
              <w:rPr>
                <w:spacing w:val="-5"/>
                <w:sz w:val="22"/>
              </w:rPr>
              <w:t>bay</w:t>
            </w:r>
          </w:p>
        </w:tc>
        <w:tc>
          <w:tcPr>
            <w:tcW w:w="1205" w:type="dxa"/>
            <w:tcBorders>
              <w:left w:val="single" w:sz="6" w:space="0" w:color="DFDFDF"/>
            </w:tcBorders>
          </w:tcPr>
          <w:p>
            <w:pPr>
              <w:pStyle w:val="TableParagraph"/>
              <w:ind w:left="0" w:right="130"/>
              <w:jc w:val="right"/>
              <w:rPr>
                <w:sz w:val="22"/>
              </w:rPr>
            </w:pPr>
            <w:r>
              <w:rPr>
                <w:spacing w:val="-10"/>
                <w:sz w:val="22"/>
              </w:rPr>
              <w:t>2</w:t>
            </w:r>
          </w:p>
        </w:tc>
      </w:tr>
      <w:tr>
        <w:trPr>
          <w:trHeight w:val="380" w:hRule="atLeast"/>
        </w:trPr>
        <w:tc>
          <w:tcPr>
            <w:tcW w:w="6813" w:type="dxa"/>
            <w:tcBorders>
              <w:right w:val="single" w:sz="6" w:space="0" w:color="DFDFDF"/>
            </w:tcBorders>
          </w:tcPr>
          <w:p>
            <w:pPr>
              <w:pStyle w:val="TableParagraph"/>
              <w:rPr>
                <w:sz w:val="22"/>
              </w:rPr>
            </w:pPr>
            <w:r>
              <w:rPr>
                <w:sz w:val="22"/>
              </w:rPr>
              <w:t>Church,</w:t>
            </w:r>
            <w:r>
              <w:rPr>
                <w:spacing w:val="-6"/>
                <w:sz w:val="22"/>
              </w:rPr>
              <w:t> </w:t>
            </w:r>
            <w:r>
              <w:rPr>
                <w:sz w:val="22"/>
              </w:rPr>
              <w:t>fire</w:t>
            </w:r>
            <w:r>
              <w:rPr>
                <w:spacing w:val="-4"/>
                <w:sz w:val="22"/>
              </w:rPr>
              <w:t> </w:t>
            </w:r>
            <w:r>
              <w:rPr>
                <w:sz w:val="22"/>
              </w:rPr>
              <w:t>company,</w:t>
            </w:r>
            <w:r>
              <w:rPr>
                <w:spacing w:val="-3"/>
                <w:sz w:val="22"/>
              </w:rPr>
              <w:t> </w:t>
            </w:r>
            <w:r>
              <w:rPr>
                <w:sz w:val="22"/>
              </w:rPr>
              <w:t>municipal</w:t>
            </w:r>
            <w:r>
              <w:rPr>
                <w:spacing w:val="-1"/>
                <w:sz w:val="22"/>
              </w:rPr>
              <w:t> </w:t>
            </w:r>
            <w:r>
              <w:rPr>
                <w:sz w:val="22"/>
              </w:rPr>
              <w:t>building</w:t>
            </w:r>
            <w:r>
              <w:rPr>
                <w:spacing w:val="-3"/>
                <w:sz w:val="22"/>
              </w:rPr>
              <w:t> </w:t>
            </w:r>
            <w:r>
              <w:rPr>
                <w:sz w:val="22"/>
              </w:rPr>
              <w:t>without</w:t>
            </w:r>
            <w:r>
              <w:rPr>
                <w:spacing w:val="-4"/>
                <w:sz w:val="22"/>
              </w:rPr>
              <w:t> </w:t>
            </w:r>
            <w:r>
              <w:rPr>
                <w:sz w:val="22"/>
              </w:rPr>
              <w:t>social</w:t>
            </w:r>
            <w:r>
              <w:rPr>
                <w:spacing w:val="-4"/>
                <w:sz w:val="22"/>
              </w:rPr>
              <w:t> hall</w:t>
            </w:r>
          </w:p>
        </w:tc>
        <w:tc>
          <w:tcPr>
            <w:tcW w:w="1205" w:type="dxa"/>
            <w:tcBorders>
              <w:left w:val="single" w:sz="6" w:space="0" w:color="DFDFDF"/>
            </w:tcBorders>
          </w:tcPr>
          <w:p>
            <w:pPr>
              <w:pStyle w:val="TableParagraph"/>
              <w:ind w:left="0" w:right="130"/>
              <w:jc w:val="right"/>
              <w:rPr>
                <w:sz w:val="22"/>
              </w:rPr>
            </w:pPr>
            <w:r>
              <w:rPr>
                <w:spacing w:val="-10"/>
                <w:sz w:val="22"/>
              </w:rPr>
              <w:t>1</w:t>
            </w:r>
          </w:p>
        </w:tc>
      </w:tr>
      <w:tr>
        <w:trPr>
          <w:trHeight w:val="380" w:hRule="atLeast"/>
        </w:trPr>
        <w:tc>
          <w:tcPr>
            <w:tcW w:w="6813" w:type="dxa"/>
            <w:tcBorders>
              <w:right w:val="single" w:sz="6" w:space="0" w:color="DFDFDF"/>
            </w:tcBorders>
          </w:tcPr>
          <w:p>
            <w:pPr>
              <w:pStyle w:val="TableParagraph"/>
              <w:ind w:left="200"/>
              <w:rPr>
                <w:sz w:val="22"/>
              </w:rPr>
            </w:pPr>
            <w:r>
              <w:rPr>
                <w:sz w:val="22"/>
              </w:rPr>
              <w:t>With</w:t>
            </w:r>
            <w:r>
              <w:rPr>
                <w:spacing w:val="-3"/>
                <w:sz w:val="22"/>
              </w:rPr>
              <w:t> </w:t>
            </w:r>
            <w:r>
              <w:rPr>
                <w:sz w:val="22"/>
              </w:rPr>
              <w:t>social</w:t>
            </w:r>
            <w:r>
              <w:rPr>
                <w:spacing w:val="-3"/>
                <w:sz w:val="22"/>
              </w:rPr>
              <w:t> </w:t>
            </w:r>
            <w:r>
              <w:rPr>
                <w:spacing w:val="-4"/>
                <w:sz w:val="22"/>
              </w:rPr>
              <w:t>hall</w:t>
            </w:r>
          </w:p>
        </w:tc>
        <w:tc>
          <w:tcPr>
            <w:tcW w:w="1205" w:type="dxa"/>
            <w:tcBorders>
              <w:left w:val="single" w:sz="6" w:space="0" w:color="DFDFDF"/>
            </w:tcBorders>
          </w:tcPr>
          <w:p>
            <w:pPr>
              <w:pStyle w:val="TableParagraph"/>
              <w:ind w:left="0" w:right="130"/>
              <w:jc w:val="right"/>
              <w:rPr>
                <w:sz w:val="22"/>
              </w:rPr>
            </w:pPr>
            <w:r>
              <w:rPr>
                <w:spacing w:val="-10"/>
                <w:sz w:val="22"/>
              </w:rPr>
              <w:t>2</w:t>
            </w:r>
          </w:p>
        </w:tc>
      </w:tr>
      <w:tr>
        <w:trPr>
          <w:trHeight w:val="380" w:hRule="atLeast"/>
        </w:trPr>
        <w:tc>
          <w:tcPr>
            <w:tcW w:w="6813" w:type="dxa"/>
            <w:tcBorders>
              <w:right w:val="single" w:sz="6" w:space="0" w:color="DFDFDF"/>
            </w:tcBorders>
          </w:tcPr>
          <w:p>
            <w:pPr>
              <w:pStyle w:val="TableParagraph"/>
              <w:rPr>
                <w:sz w:val="22"/>
              </w:rPr>
            </w:pPr>
            <w:r>
              <w:rPr>
                <w:sz w:val="22"/>
              </w:rPr>
              <w:t>Funeral</w:t>
            </w:r>
            <w:r>
              <w:rPr>
                <w:spacing w:val="-7"/>
                <w:sz w:val="22"/>
              </w:rPr>
              <w:t> </w:t>
            </w:r>
            <w:r>
              <w:rPr>
                <w:spacing w:val="-4"/>
                <w:sz w:val="22"/>
              </w:rPr>
              <w:t>home</w:t>
            </w:r>
          </w:p>
        </w:tc>
        <w:tc>
          <w:tcPr>
            <w:tcW w:w="1205" w:type="dxa"/>
            <w:tcBorders>
              <w:left w:val="single" w:sz="6" w:space="0" w:color="DFDFDF"/>
            </w:tcBorders>
          </w:tcPr>
          <w:p>
            <w:pPr>
              <w:pStyle w:val="TableParagraph"/>
              <w:ind w:left="0" w:right="130"/>
              <w:jc w:val="right"/>
              <w:rPr>
                <w:sz w:val="22"/>
              </w:rPr>
            </w:pPr>
            <w:r>
              <w:rPr>
                <w:spacing w:val="-10"/>
                <w:sz w:val="22"/>
              </w:rPr>
              <w:t>2</w:t>
            </w:r>
          </w:p>
        </w:tc>
      </w:tr>
      <w:tr>
        <w:trPr>
          <w:trHeight w:val="380" w:hRule="atLeast"/>
        </w:trPr>
        <w:tc>
          <w:tcPr>
            <w:tcW w:w="6813" w:type="dxa"/>
            <w:tcBorders>
              <w:right w:val="single" w:sz="6" w:space="0" w:color="DFDFDF"/>
            </w:tcBorders>
          </w:tcPr>
          <w:p>
            <w:pPr>
              <w:pStyle w:val="TableParagraph"/>
              <w:rPr>
                <w:sz w:val="22"/>
              </w:rPr>
            </w:pPr>
            <w:r>
              <w:rPr>
                <w:sz w:val="22"/>
              </w:rPr>
              <w:t>Hospitals, per </w:t>
            </w:r>
            <w:r>
              <w:rPr>
                <w:spacing w:val="-5"/>
                <w:sz w:val="22"/>
              </w:rPr>
              <w:t>bed</w:t>
            </w:r>
          </w:p>
        </w:tc>
        <w:tc>
          <w:tcPr>
            <w:tcW w:w="1205" w:type="dxa"/>
            <w:tcBorders>
              <w:left w:val="single" w:sz="6" w:space="0" w:color="DFDFDF"/>
            </w:tcBorders>
          </w:tcPr>
          <w:p>
            <w:pPr>
              <w:pStyle w:val="TableParagraph"/>
              <w:ind w:left="0" w:right="130"/>
              <w:jc w:val="right"/>
              <w:rPr>
                <w:sz w:val="22"/>
              </w:rPr>
            </w:pPr>
            <w:r>
              <w:rPr>
                <w:spacing w:val="-10"/>
                <w:sz w:val="22"/>
              </w:rPr>
              <w:t>1</w:t>
            </w:r>
          </w:p>
        </w:tc>
      </w:tr>
      <w:tr>
        <w:trPr>
          <w:trHeight w:val="380" w:hRule="atLeast"/>
        </w:trPr>
        <w:tc>
          <w:tcPr>
            <w:tcW w:w="6813" w:type="dxa"/>
            <w:tcBorders>
              <w:right w:val="single" w:sz="6" w:space="0" w:color="DFDFDF"/>
            </w:tcBorders>
          </w:tcPr>
          <w:p>
            <w:pPr>
              <w:pStyle w:val="TableParagraph"/>
              <w:rPr>
                <w:sz w:val="22"/>
              </w:rPr>
            </w:pPr>
            <w:r>
              <w:rPr>
                <w:sz w:val="22"/>
              </w:rPr>
              <w:t>Hotel</w:t>
            </w:r>
            <w:r>
              <w:rPr>
                <w:spacing w:val="-6"/>
                <w:sz w:val="22"/>
              </w:rPr>
              <w:t> </w:t>
            </w:r>
            <w:r>
              <w:rPr>
                <w:sz w:val="22"/>
              </w:rPr>
              <w:t>or</w:t>
            </w:r>
            <w:r>
              <w:rPr>
                <w:spacing w:val="-2"/>
                <w:sz w:val="22"/>
              </w:rPr>
              <w:t> </w:t>
            </w:r>
            <w:r>
              <w:rPr>
                <w:sz w:val="22"/>
              </w:rPr>
              <w:t>motel,</w:t>
            </w:r>
            <w:r>
              <w:rPr>
                <w:spacing w:val="-3"/>
                <w:sz w:val="22"/>
              </w:rPr>
              <w:t> </w:t>
            </w:r>
            <w:r>
              <w:rPr>
                <w:sz w:val="22"/>
              </w:rPr>
              <w:t>per</w:t>
            </w:r>
            <w:r>
              <w:rPr>
                <w:spacing w:val="-2"/>
                <w:sz w:val="22"/>
              </w:rPr>
              <w:t> </w:t>
            </w:r>
            <w:r>
              <w:rPr>
                <w:sz w:val="22"/>
              </w:rPr>
              <w:t>4</w:t>
            </w:r>
            <w:r>
              <w:rPr>
                <w:spacing w:val="-2"/>
                <w:sz w:val="22"/>
              </w:rPr>
              <w:t> </w:t>
            </w:r>
            <w:r>
              <w:rPr>
                <w:sz w:val="22"/>
              </w:rPr>
              <w:t>rental</w:t>
            </w:r>
            <w:r>
              <w:rPr>
                <w:spacing w:val="-1"/>
                <w:sz w:val="22"/>
              </w:rPr>
              <w:t> </w:t>
            </w:r>
            <w:r>
              <w:rPr>
                <w:sz w:val="22"/>
              </w:rPr>
              <w:t>rooms</w:t>
            </w:r>
            <w:r>
              <w:rPr>
                <w:spacing w:val="-3"/>
                <w:sz w:val="22"/>
              </w:rPr>
              <w:t> </w:t>
            </w:r>
            <w:r>
              <w:rPr>
                <w:sz w:val="22"/>
              </w:rPr>
              <w:t>without</w:t>
            </w:r>
            <w:r>
              <w:rPr>
                <w:spacing w:val="-3"/>
                <w:sz w:val="22"/>
              </w:rPr>
              <w:t> </w:t>
            </w:r>
            <w:r>
              <w:rPr>
                <w:spacing w:val="-2"/>
                <w:sz w:val="22"/>
              </w:rPr>
              <w:t>kitchens</w:t>
            </w:r>
          </w:p>
        </w:tc>
        <w:tc>
          <w:tcPr>
            <w:tcW w:w="1205" w:type="dxa"/>
            <w:tcBorders>
              <w:left w:val="single" w:sz="6" w:space="0" w:color="DFDFDF"/>
            </w:tcBorders>
          </w:tcPr>
          <w:p>
            <w:pPr>
              <w:pStyle w:val="TableParagraph"/>
              <w:ind w:left="0" w:right="130"/>
              <w:jc w:val="right"/>
              <w:rPr>
                <w:sz w:val="22"/>
              </w:rPr>
            </w:pPr>
            <w:r>
              <w:rPr>
                <w:spacing w:val="-10"/>
                <w:sz w:val="22"/>
              </w:rPr>
              <w:t>1</w:t>
            </w:r>
          </w:p>
        </w:tc>
      </w:tr>
      <w:tr>
        <w:trPr>
          <w:trHeight w:val="395" w:hRule="atLeast"/>
        </w:trPr>
        <w:tc>
          <w:tcPr>
            <w:tcW w:w="6813" w:type="dxa"/>
            <w:tcBorders>
              <w:right w:val="single" w:sz="6" w:space="0" w:color="DFDFDF"/>
            </w:tcBorders>
          </w:tcPr>
          <w:p>
            <w:pPr>
              <w:pStyle w:val="TableParagraph"/>
              <w:rPr>
                <w:sz w:val="22"/>
              </w:rPr>
            </w:pPr>
            <w:r>
              <w:rPr>
                <w:spacing w:val="-2"/>
                <w:sz w:val="22"/>
              </w:rPr>
              <w:t>Laundromat:</w:t>
            </w:r>
          </w:p>
        </w:tc>
        <w:tc>
          <w:tcPr>
            <w:tcW w:w="1205" w:type="dxa"/>
            <w:tcBorders>
              <w:left w:val="single" w:sz="6" w:space="0" w:color="DFDFDF"/>
            </w:tcBorders>
          </w:tcPr>
          <w:p>
            <w:pPr>
              <w:pStyle w:val="TableParagraph"/>
              <w:spacing w:before="0"/>
              <w:ind w:left="0"/>
              <w:rPr>
                <w:sz w:val="20"/>
              </w:rPr>
            </w:pPr>
          </w:p>
        </w:tc>
      </w:tr>
      <w:tr>
        <w:trPr>
          <w:trHeight w:val="365" w:hRule="atLeast"/>
        </w:trPr>
        <w:tc>
          <w:tcPr>
            <w:tcW w:w="6813" w:type="dxa"/>
          </w:tcPr>
          <w:p>
            <w:pPr>
              <w:pStyle w:val="TableParagraph"/>
              <w:spacing w:before="44"/>
              <w:ind w:left="200"/>
              <w:rPr>
                <w:sz w:val="22"/>
              </w:rPr>
            </w:pPr>
            <w:r>
              <w:rPr>
                <w:sz w:val="22"/>
              </w:rPr>
              <w:t>Self-service, per </w:t>
            </w:r>
            <w:r>
              <w:rPr>
                <w:spacing w:val="-2"/>
                <w:sz w:val="22"/>
              </w:rPr>
              <w:t>washer</w:t>
            </w:r>
          </w:p>
        </w:tc>
        <w:tc>
          <w:tcPr>
            <w:tcW w:w="1205" w:type="dxa"/>
          </w:tcPr>
          <w:p>
            <w:pPr>
              <w:pStyle w:val="TableParagraph"/>
              <w:spacing w:before="44"/>
              <w:ind w:left="0" w:right="134"/>
              <w:jc w:val="right"/>
              <w:rPr>
                <w:sz w:val="22"/>
              </w:rPr>
            </w:pPr>
            <w:r>
              <w:rPr>
                <w:spacing w:val="-10"/>
                <w:sz w:val="22"/>
              </w:rPr>
              <w:t>1</w:t>
            </w:r>
          </w:p>
        </w:tc>
      </w:tr>
      <w:tr>
        <w:trPr>
          <w:trHeight w:val="364" w:hRule="atLeast"/>
        </w:trPr>
        <w:tc>
          <w:tcPr>
            <w:tcW w:w="6813" w:type="dxa"/>
            <w:tcBorders>
              <w:right w:val="single" w:sz="6" w:space="0" w:color="DFDFDF"/>
            </w:tcBorders>
          </w:tcPr>
          <w:p>
            <w:pPr>
              <w:pStyle w:val="TableParagraph"/>
              <w:spacing w:before="44"/>
              <w:ind w:left="200"/>
              <w:rPr>
                <w:sz w:val="22"/>
              </w:rPr>
            </w:pPr>
            <w:r>
              <w:rPr>
                <w:sz w:val="22"/>
              </w:rPr>
              <w:t>Full</w:t>
            </w:r>
            <w:r>
              <w:rPr>
                <w:spacing w:val="-2"/>
                <w:sz w:val="22"/>
              </w:rPr>
              <w:t> </w:t>
            </w:r>
            <w:r>
              <w:rPr>
                <w:sz w:val="22"/>
              </w:rPr>
              <w:t>service,</w:t>
            </w:r>
            <w:r>
              <w:rPr>
                <w:spacing w:val="-1"/>
                <w:sz w:val="22"/>
              </w:rPr>
              <w:t> </w:t>
            </w:r>
            <w:r>
              <w:rPr>
                <w:sz w:val="22"/>
              </w:rPr>
              <w:t>per</w:t>
            </w:r>
            <w:r>
              <w:rPr>
                <w:spacing w:val="-1"/>
                <w:sz w:val="22"/>
              </w:rPr>
              <w:t> </w:t>
            </w:r>
            <w:r>
              <w:rPr>
                <w:spacing w:val="-2"/>
                <w:sz w:val="22"/>
              </w:rPr>
              <w:t>washer</w:t>
            </w:r>
          </w:p>
        </w:tc>
        <w:tc>
          <w:tcPr>
            <w:tcW w:w="1205" w:type="dxa"/>
            <w:tcBorders>
              <w:left w:val="single" w:sz="6" w:space="0" w:color="DFDFDF"/>
            </w:tcBorders>
          </w:tcPr>
          <w:p>
            <w:pPr>
              <w:pStyle w:val="TableParagraph"/>
              <w:spacing w:before="44"/>
              <w:ind w:left="0" w:right="130"/>
              <w:jc w:val="right"/>
              <w:rPr>
                <w:sz w:val="22"/>
              </w:rPr>
            </w:pPr>
            <w:r>
              <w:rPr>
                <w:spacing w:val="-10"/>
                <w:sz w:val="22"/>
              </w:rPr>
              <w:t>3</w:t>
            </w:r>
          </w:p>
        </w:tc>
      </w:tr>
      <w:tr>
        <w:trPr>
          <w:trHeight w:val="380" w:hRule="atLeast"/>
        </w:trPr>
        <w:tc>
          <w:tcPr>
            <w:tcW w:w="6813" w:type="dxa"/>
            <w:tcBorders>
              <w:right w:val="single" w:sz="6" w:space="0" w:color="DFDFDF"/>
            </w:tcBorders>
          </w:tcPr>
          <w:p>
            <w:pPr>
              <w:pStyle w:val="TableParagraph"/>
              <w:rPr>
                <w:sz w:val="22"/>
              </w:rPr>
            </w:pPr>
            <w:r>
              <w:rPr>
                <w:sz w:val="22"/>
              </w:rPr>
              <w:t>Mobile</w:t>
            </w:r>
            <w:r>
              <w:rPr>
                <w:spacing w:val="-8"/>
                <w:sz w:val="22"/>
              </w:rPr>
              <w:t> </w:t>
            </w:r>
            <w:r>
              <w:rPr>
                <w:spacing w:val="-2"/>
                <w:sz w:val="22"/>
              </w:rPr>
              <w:t>homes</w:t>
            </w:r>
          </w:p>
        </w:tc>
        <w:tc>
          <w:tcPr>
            <w:tcW w:w="1205" w:type="dxa"/>
            <w:tcBorders>
              <w:left w:val="single" w:sz="6" w:space="0" w:color="DFDFDF"/>
            </w:tcBorders>
          </w:tcPr>
          <w:p>
            <w:pPr>
              <w:pStyle w:val="TableParagraph"/>
              <w:ind w:left="0" w:right="130"/>
              <w:jc w:val="right"/>
              <w:rPr>
                <w:sz w:val="22"/>
              </w:rPr>
            </w:pPr>
            <w:r>
              <w:rPr>
                <w:spacing w:val="-10"/>
                <w:sz w:val="22"/>
              </w:rPr>
              <w:t>1</w:t>
            </w:r>
          </w:p>
        </w:tc>
      </w:tr>
      <w:tr>
        <w:trPr>
          <w:trHeight w:val="380" w:hRule="atLeast"/>
        </w:trPr>
        <w:tc>
          <w:tcPr>
            <w:tcW w:w="6813" w:type="dxa"/>
            <w:tcBorders>
              <w:right w:val="single" w:sz="6" w:space="0" w:color="DFDFDF"/>
            </w:tcBorders>
          </w:tcPr>
          <w:p>
            <w:pPr>
              <w:pStyle w:val="TableParagraph"/>
              <w:rPr>
                <w:sz w:val="22"/>
              </w:rPr>
            </w:pPr>
            <w:r>
              <w:rPr>
                <w:sz w:val="22"/>
              </w:rPr>
              <w:t>Movie</w:t>
            </w:r>
            <w:r>
              <w:rPr>
                <w:spacing w:val="-3"/>
                <w:sz w:val="22"/>
              </w:rPr>
              <w:t> </w:t>
            </w:r>
            <w:r>
              <w:rPr>
                <w:sz w:val="22"/>
              </w:rPr>
              <w:t>theaters</w:t>
            </w:r>
            <w:r>
              <w:rPr>
                <w:spacing w:val="-2"/>
                <w:sz w:val="22"/>
              </w:rPr>
              <w:t> </w:t>
            </w:r>
            <w:r>
              <w:rPr>
                <w:sz w:val="22"/>
              </w:rPr>
              <w:t>and</w:t>
            </w:r>
            <w:r>
              <w:rPr>
                <w:spacing w:val="-2"/>
                <w:sz w:val="22"/>
              </w:rPr>
              <w:t> </w:t>
            </w:r>
            <w:r>
              <w:rPr>
                <w:sz w:val="22"/>
              </w:rPr>
              <w:t>drive-in</w:t>
            </w:r>
            <w:r>
              <w:rPr>
                <w:spacing w:val="1"/>
                <w:sz w:val="22"/>
              </w:rPr>
              <w:t> </w:t>
            </w:r>
            <w:r>
              <w:rPr>
                <w:sz w:val="22"/>
              </w:rPr>
              <w:t>theaters,</w:t>
            </w:r>
            <w:r>
              <w:rPr>
                <w:spacing w:val="-1"/>
                <w:sz w:val="22"/>
              </w:rPr>
              <w:t> </w:t>
            </w:r>
            <w:r>
              <w:rPr>
                <w:sz w:val="22"/>
              </w:rPr>
              <w:t>per</w:t>
            </w:r>
            <w:r>
              <w:rPr>
                <w:spacing w:val="-2"/>
                <w:sz w:val="22"/>
              </w:rPr>
              <w:t> </w:t>
            </w:r>
            <w:r>
              <w:rPr>
                <w:sz w:val="22"/>
              </w:rPr>
              <w:t>60</w:t>
            </w:r>
            <w:r>
              <w:rPr>
                <w:spacing w:val="-1"/>
                <w:sz w:val="22"/>
              </w:rPr>
              <w:t> </w:t>
            </w:r>
            <w:r>
              <w:rPr>
                <w:sz w:val="22"/>
              </w:rPr>
              <w:t>seats</w:t>
            </w:r>
            <w:r>
              <w:rPr>
                <w:spacing w:val="-2"/>
                <w:sz w:val="22"/>
              </w:rPr>
              <w:t> </w:t>
            </w:r>
            <w:r>
              <w:rPr>
                <w:sz w:val="22"/>
              </w:rPr>
              <w:t>or</w:t>
            </w:r>
            <w:r>
              <w:rPr>
                <w:spacing w:val="-2"/>
                <w:sz w:val="22"/>
              </w:rPr>
              <w:t> </w:t>
            </w:r>
            <w:r>
              <w:rPr>
                <w:sz w:val="22"/>
              </w:rPr>
              <w:t>30</w:t>
            </w:r>
            <w:r>
              <w:rPr>
                <w:spacing w:val="-1"/>
                <w:sz w:val="22"/>
              </w:rPr>
              <w:t> </w:t>
            </w:r>
            <w:r>
              <w:rPr>
                <w:sz w:val="22"/>
              </w:rPr>
              <w:t>car</w:t>
            </w:r>
            <w:r>
              <w:rPr>
                <w:spacing w:val="1"/>
                <w:sz w:val="22"/>
              </w:rPr>
              <w:t> </w:t>
            </w:r>
            <w:r>
              <w:rPr>
                <w:spacing w:val="-2"/>
                <w:sz w:val="22"/>
              </w:rPr>
              <w:t>spaces</w:t>
            </w:r>
          </w:p>
        </w:tc>
        <w:tc>
          <w:tcPr>
            <w:tcW w:w="1205" w:type="dxa"/>
            <w:tcBorders>
              <w:left w:val="single" w:sz="6" w:space="0" w:color="DFDFDF"/>
            </w:tcBorders>
          </w:tcPr>
          <w:p>
            <w:pPr>
              <w:pStyle w:val="TableParagraph"/>
              <w:ind w:left="0" w:right="130"/>
              <w:jc w:val="right"/>
              <w:rPr>
                <w:sz w:val="22"/>
              </w:rPr>
            </w:pPr>
            <w:r>
              <w:rPr>
                <w:spacing w:val="-10"/>
                <w:sz w:val="22"/>
              </w:rPr>
              <w:t>1</w:t>
            </w:r>
          </w:p>
        </w:tc>
      </w:tr>
      <w:tr>
        <w:trPr>
          <w:trHeight w:val="395" w:hRule="atLeast"/>
        </w:trPr>
        <w:tc>
          <w:tcPr>
            <w:tcW w:w="6813" w:type="dxa"/>
            <w:tcBorders>
              <w:right w:val="single" w:sz="6" w:space="0" w:color="DFDFDF"/>
            </w:tcBorders>
          </w:tcPr>
          <w:p>
            <w:pPr>
              <w:pStyle w:val="TableParagraph"/>
              <w:rPr>
                <w:sz w:val="22"/>
              </w:rPr>
            </w:pPr>
            <w:r>
              <w:rPr>
                <w:sz w:val="22"/>
              </w:rPr>
              <w:t>Office,</w:t>
            </w:r>
            <w:r>
              <w:rPr>
                <w:spacing w:val="-4"/>
                <w:sz w:val="22"/>
              </w:rPr>
              <w:t> </w:t>
            </w:r>
            <w:r>
              <w:rPr>
                <w:sz w:val="22"/>
              </w:rPr>
              <w:t>business</w:t>
            </w:r>
            <w:r>
              <w:rPr>
                <w:spacing w:val="-4"/>
                <w:sz w:val="22"/>
              </w:rPr>
              <w:t> </w:t>
            </w:r>
            <w:r>
              <w:rPr>
                <w:sz w:val="22"/>
              </w:rPr>
              <w:t>or</w:t>
            </w:r>
            <w:r>
              <w:rPr>
                <w:spacing w:val="-3"/>
                <w:sz w:val="22"/>
              </w:rPr>
              <w:t> </w:t>
            </w:r>
            <w:r>
              <w:rPr>
                <w:sz w:val="22"/>
              </w:rPr>
              <w:t>industry</w:t>
            </w:r>
            <w:r>
              <w:rPr>
                <w:spacing w:val="-3"/>
                <w:sz w:val="22"/>
              </w:rPr>
              <w:t> </w:t>
            </w:r>
            <w:r>
              <w:rPr>
                <w:sz w:val="22"/>
              </w:rPr>
              <w:t>(domestic</w:t>
            </w:r>
            <w:r>
              <w:rPr>
                <w:spacing w:val="-1"/>
                <w:sz w:val="22"/>
              </w:rPr>
              <w:t> </w:t>
            </w:r>
            <w:r>
              <w:rPr>
                <w:sz w:val="22"/>
              </w:rPr>
              <w:t>waste</w:t>
            </w:r>
            <w:r>
              <w:rPr>
                <w:spacing w:val="-4"/>
                <w:sz w:val="22"/>
              </w:rPr>
              <w:t> </w:t>
            </w:r>
            <w:r>
              <w:rPr>
                <w:spacing w:val="-2"/>
                <w:sz w:val="22"/>
              </w:rPr>
              <w:t>only):</w:t>
            </w:r>
          </w:p>
        </w:tc>
        <w:tc>
          <w:tcPr>
            <w:tcW w:w="1205" w:type="dxa"/>
            <w:tcBorders>
              <w:left w:val="single" w:sz="6" w:space="0" w:color="DFDFDF"/>
            </w:tcBorders>
          </w:tcPr>
          <w:p>
            <w:pPr>
              <w:pStyle w:val="TableParagraph"/>
              <w:spacing w:before="0"/>
              <w:ind w:left="0"/>
              <w:rPr>
                <w:sz w:val="20"/>
              </w:rPr>
            </w:pPr>
          </w:p>
        </w:tc>
      </w:tr>
      <w:tr>
        <w:trPr>
          <w:trHeight w:val="365" w:hRule="atLeast"/>
        </w:trPr>
        <w:tc>
          <w:tcPr>
            <w:tcW w:w="6813" w:type="dxa"/>
          </w:tcPr>
          <w:p>
            <w:pPr>
              <w:pStyle w:val="TableParagraph"/>
              <w:spacing w:before="44"/>
              <w:ind w:left="200"/>
              <w:rPr>
                <w:sz w:val="22"/>
              </w:rPr>
            </w:pPr>
            <w:r>
              <w:rPr>
                <w:sz w:val="22"/>
              </w:rPr>
              <w:t>10 or fewer </w:t>
            </w:r>
            <w:r>
              <w:rPr>
                <w:spacing w:val="-2"/>
                <w:sz w:val="22"/>
              </w:rPr>
              <w:t>employees</w:t>
            </w:r>
          </w:p>
        </w:tc>
        <w:tc>
          <w:tcPr>
            <w:tcW w:w="1205" w:type="dxa"/>
          </w:tcPr>
          <w:p>
            <w:pPr>
              <w:pStyle w:val="TableParagraph"/>
              <w:spacing w:before="44"/>
              <w:ind w:left="0" w:right="134"/>
              <w:jc w:val="right"/>
              <w:rPr>
                <w:sz w:val="22"/>
              </w:rPr>
            </w:pPr>
            <w:r>
              <w:rPr>
                <w:spacing w:val="-10"/>
                <w:sz w:val="22"/>
              </w:rPr>
              <w:t>1</w:t>
            </w:r>
          </w:p>
        </w:tc>
      </w:tr>
      <w:tr>
        <w:trPr>
          <w:trHeight w:val="364" w:hRule="atLeast"/>
        </w:trPr>
        <w:tc>
          <w:tcPr>
            <w:tcW w:w="6813" w:type="dxa"/>
            <w:tcBorders>
              <w:right w:val="single" w:sz="6" w:space="0" w:color="DFDFDF"/>
            </w:tcBorders>
          </w:tcPr>
          <w:p>
            <w:pPr>
              <w:pStyle w:val="TableParagraph"/>
              <w:spacing w:before="44"/>
              <w:ind w:left="200"/>
              <w:rPr>
                <w:sz w:val="22"/>
              </w:rPr>
            </w:pPr>
            <w:r>
              <w:rPr>
                <w:sz w:val="22"/>
              </w:rPr>
              <w:t>Each</w:t>
            </w:r>
            <w:r>
              <w:rPr>
                <w:spacing w:val="-3"/>
                <w:sz w:val="22"/>
              </w:rPr>
              <w:t> </w:t>
            </w:r>
            <w:r>
              <w:rPr>
                <w:sz w:val="22"/>
              </w:rPr>
              <w:t>additional</w:t>
            </w:r>
            <w:r>
              <w:rPr>
                <w:spacing w:val="-4"/>
                <w:sz w:val="22"/>
              </w:rPr>
              <w:t> </w:t>
            </w:r>
            <w:r>
              <w:rPr>
                <w:sz w:val="22"/>
              </w:rPr>
              <w:t>10</w:t>
            </w:r>
            <w:r>
              <w:rPr>
                <w:spacing w:val="-3"/>
                <w:sz w:val="22"/>
              </w:rPr>
              <w:t> </w:t>
            </w:r>
            <w:r>
              <w:rPr>
                <w:sz w:val="22"/>
              </w:rPr>
              <w:t>employees</w:t>
            </w:r>
            <w:r>
              <w:rPr>
                <w:spacing w:val="-1"/>
                <w:sz w:val="22"/>
              </w:rPr>
              <w:t> </w:t>
            </w:r>
            <w:r>
              <w:rPr>
                <w:sz w:val="22"/>
              </w:rPr>
              <w:t>or</w:t>
            </w:r>
            <w:r>
              <w:rPr>
                <w:spacing w:val="-3"/>
                <w:sz w:val="22"/>
              </w:rPr>
              <w:t> </w:t>
            </w:r>
            <w:r>
              <w:rPr>
                <w:sz w:val="22"/>
              </w:rPr>
              <w:t>fraction</w:t>
            </w:r>
            <w:r>
              <w:rPr>
                <w:spacing w:val="-2"/>
                <w:sz w:val="22"/>
              </w:rPr>
              <w:t> thereof</w:t>
            </w:r>
          </w:p>
        </w:tc>
        <w:tc>
          <w:tcPr>
            <w:tcW w:w="1205" w:type="dxa"/>
            <w:tcBorders>
              <w:left w:val="single" w:sz="6" w:space="0" w:color="DFDFDF"/>
            </w:tcBorders>
          </w:tcPr>
          <w:p>
            <w:pPr>
              <w:pStyle w:val="TableParagraph"/>
              <w:spacing w:before="44"/>
              <w:ind w:left="0" w:right="130"/>
              <w:jc w:val="right"/>
              <w:rPr>
                <w:sz w:val="22"/>
              </w:rPr>
            </w:pPr>
            <w:r>
              <w:rPr>
                <w:spacing w:val="-10"/>
                <w:sz w:val="22"/>
              </w:rPr>
              <w:t>1</w:t>
            </w:r>
          </w:p>
        </w:tc>
      </w:tr>
      <w:tr>
        <w:trPr>
          <w:trHeight w:val="380" w:hRule="atLeast"/>
        </w:trPr>
        <w:tc>
          <w:tcPr>
            <w:tcW w:w="6813" w:type="dxa"/>
            <w:tcBorders>
              <w:right w:val="single" w:sz="6" w:space="0" w:color="DFDFDF"/>
            </w:tcBorders>
          </w:tcPr>
          <w:p>
            <w:pPr>
              <w:pStyle w:val="TableParagraph"/>
              <w:rPr>
                <w:sz w:val="22"/>
              </w:rPr>
            </w:pPr>
            <w:r>
              <w:rPr>
                <w:sz w:val="22"/>
              </w:rPr>
              <w:t>Restaurant,</w:t>
            </w:r>
            <w:r>
              <w:rPr>
                <w:spacing w:val="-1"/>
                <w:sz w:val="22"/>
              </w:rPr>
              <w:t> </w:t>
            </w:r>
            <w:r>
              <w:rPr>
                <w:sz w:val="22"/>
              </w:rPr>
              <w:t>club,</w:t>
            </w:r>
            <w:r>
              <w:rPr>
                <w:spacing w:val="-1"/>
                <w:sz w:val="22"/>
              </w:rPr>
              <w:t> </w:t>
            </w:r>
            <w:r>
              <w:rPr>
                <w:sz w:val="22"/>
              </w:rPr>
              <w:t>per 10</w:t>
            </w:r>
            <w:r>
              <w:rPr>
                <w:spacing w:val="-1"/>
                <w:sz w:val="22"/>
              </w:rPr>
              <w:t> </w:t>
            </w:r>
            <w:r>
              <w:rPr>
                <w:sz w:val="22"/>
              </w:rPr>
              <w:t>seats</w:t>
            </w:r>
            <w:r>
              <w:rPr>
                <w:spacing w:val="2"/>
                <w:sz w:val="22"/>
              </w:rPr>
              <w:t> </w:t>
            </w:r>
            <w:r>
              <w:rPr>
                <w:sz w:val="22"/>
              </w:rPr>
              <w:t>or</w:t>
            </w:r>
            <w:r>
              <w:rPr>
                <w:spacing w:val="-1"/>
                <w:sz w:val="22"/>
              </w:rPr>
              <w:t> </w:t>
            </w:r>
            <w:r>
              <w:rPr>
                <w:sz w:val="22"/>
              </w:rPr>
              <w:t>fraction </w:t>
            </w:r>
            <w:r>
              <w:rPr>
                <w:spacing w:val="-2"/>
                <w:sz w:val="22"/>
              </w:rPr>
              <w:t>thereof</w:t>
            </w:r>
          </w:p>
        </w:tc>
        <w:tc>
          <w:tcPr>
            <w:tcW w:w="1205" w:type="dxa"/>
            <w:tcBorders>
              <w:left w:val="single" w:sz="6" w:space="0" w:color="DFDFDF"/>
            </w:tcBorders>
          </w:tcPr>
          <w:p>
            <w:pPr>
              <w:pStyle w:val="TableParagraph"/>
              <w:ind w:left="0" w:right="130"/>
              <w:jc w:val="right"/>
              <w:rPr>
                <w:sz w:val="22"/>
              </w:rPr>
            </w:pPr>
            <w:r>
              <w:rPr>
                <w:spacing w:val="-10"/>
                <w:sz w:val="22"/>
              </w:rPr>
              <w:t>1</w:t>
            </w:r>
          </w:p>
        </w:tc>
      </w:tr>
      <w:tr>
        <w:trPr>
          <w:trHeight w:val="380" w:hRule="atLeast"/>
        </w:trPr>
        <w:tc>
          <w:tcPr>
            <w:tcW w:w="6813" w:type="dxa"/>
            <w:tcBorders>
              <w:right w:val="single" w:sz="6" w:space="0" w:color="DFDFDF"/>
            </w:tcBorders>
          </w:tcPr>
          <w:p>
            <w:pPr>
              <w:pStyle w:val="TableParagraph"/>
              <w:rPr>
                <w:sz w:val="22"/>
              </w:rPr>
            </w:pPr>
            <w:r>
              <w:rPr>
                <w:sz w:val="22"/>
              </w:rPr>
              <w:t>Retail</w:t>
            </w:r>
            <w:r>
              <w:rPr>
                <w:spacing w:val="-3"/>
                <w:sz w:val="22"/>
              </w:rPr>
              <w:t> </w:t>
            </w:r>
            <w:r>
              <w:rPr>
                <w:sz w:val="22"/>
              </w:rPr>
              <w:t>stores,</w:t>
            </w:r>
            <w:r>
              <w:rPr>
                <w:spacing w:val="-1"/>
                <w:sz w:val="22"/>
              </w:rPr>
              <w:t> </w:t>
            </w:r>
            <w:r>
              <w:rPr>
                <w:sz w:val="22"/>
              </w:rPr>
              <w:t>per</w:t>
            </w:r>
            <w:r>
              <w:rPr>
                <w:spacing w:val="-2"/>
                <w:sz w:val="22"/>
              </w:rPr>
              <w:t> </w:t>
            </w:r>
            <w:r>
              <w:rPr>
                <w:sz w:val="22"/>
              </w:rPr>
              <w:t>public</w:t>
            </w:r>
            <w:r>
              <w:rPr>
                <w:spacing w:val="1"/>
                <w:sz w:val="22"/>
              </w:rPr>
              <w:t> </w:t>
            </w:r>
            <w:r>
              <w:rPr>
                <w:sz w:val="22"/>
              </w:rPr>
              <w:t>toilet</w:t>
            </w:r>
            <w:r>
              <w:rPr>
                <w:spacing w:val="-3"/>
                <w:sz w:val="22"/>
              </w:rPr>
              <w:t> </w:t>
            </w:r>
            <w:r>
              <w:rPr>
                <w:sz w:val="22"/>
              </w:rPr>
              <w:t>or</w:t>
            </w:r>
            <w:r>
              <w:rPr>
                <w:spacing w:val="-1"/>
                <w:sz w:val="22"/>
              </w:rPr>
              <w:t> </w:t>
            </w:r>
            <w:r>
              <w:rPr>
                <w:sz w:val="22"/>
              </w:rPr>
              <w:t>per</w:t>
            </w:r>
            <w:r>
              <w:rPr>
                <w:spacing w:val="-2"/>
                <w:sz w:val="22"/>
              </w:rPr>
              <w:t> </w:t>
            </w:r>
            <w:r>
              <w:rPr>
                <w:sz w:val="22"/>
              </w:rPr>
              <w:t>10</w:t>
            </w:r>
            <w:r>
              <w:rPr>
                <w:spacing w:val="-1"/>
                <w:sz w:val="22"/>
              </w:rPr>
              <w:t> </w:t>
            </w:r>
            <w:r>
              <w:rPr>
                <w:sz w:val="22"/>
              </w:rPr>
              <w:t>employees, whichever</w:t>
            </w:r>
            <w:r>
              <w:rPr>
                <w:spacing w:val="-1"/>
                <w:sz w:val="22"/>
              </w:rPr>
              <w:t> </w:t>
            </w:r>
            <w:r>
              <w:rPr>
                <w:sz w:val="22"/>
              </w:rPr>
              <w:t>is</w:t>
            </w:r>
            <w:r>
              <w:rPr>
                <w:spacing w:val="-2"/>
                <w:sz w:val="22"/>
              </w:rPr>
              <w:t> greater</w:t>
            </w:r>
          </w:p>
        </w:tc>
        <w:tc>
          <w:tcPr>
            <w:tcW w:w="1205" w:type="dxa"/>
            <w:tcBorders>
              <w:left w:val="single" w:sz="6" w:space="0" w:color="DFDFDF"/>
            </w:tcBorders>
          </w:tcPr>
          <w:p>
            <w:pPr>
              <w:pStyle w:val="TableParagraph"/>
              <w:ind w:left="0" w:right="130"/>
              <w:jc w:val="right"/>
              <w:rPr>
                <w:sz w:val="22"/>
              </w:rPr>
            </w:pPr>
            <w:r>
              <w:rPr>
                <w:spacing w:val="-10"/>
                <w:sz w:val="22"/>
              </w:rPr>
              <w:t>1</w:t>
            </w:r>
          </w:p>
        </w:tc>
      </w:tr>
      <w:tr>
        <w:trPr>
          <w:trHeight w:val="380" w:hRule="atLeast"/>
        </w:trPr>
        <w:tc>
          <w:tcPr>
            <w:tcW w:w="6813" w:type="dxa"/>
            <w:tcBorders>
              <w:right w:val="single" w:sz="6" w:space="0" w:color="DFDFDF"/>
            </w:tcBorders>
          </w:tcPr>
          <w:p>
            <w:pPr>
              <w:pStyle w:val="TableParagraph"/>
              <w:rPr>
                <w:sz w:val="22"/>
              </w:rPr>
            </w:pPr>
            <w:r>
              <w:rPr>
                <w:sz w:val="22"/>
              </w:rPr>
              <w:t>Schools,</w:t>
            </w:r>
            <w:r>
              <w:rPr>
                <w:spacing w:val="-1"/>
                <w:sz w:val="22"/>
              </w:rPr>
              <w:t> </w:t>
            </w:r>
            <w:r>
              <w:rPr>
                <w:sz w:val="22"/>
              </w:rPr>
              <w:t>public</w:t>
            </w:r>
            <w:r>
              <w:rPr>
                <w:spacing w:val="-2"/>
                <w:sz w:val="22"/>
              </w:rPr>
              <w:t> </w:t>
            </w:r>
            <w:r>
              <w:rPr>
                <w:sz w:val="22"/>
              </w:rPr>
              <w:t>or private,</w:t>
            </w:r>
            <w:r>
              <w:rPr>
                <w:spacing w:val="-1"/>
                <w:sz w:val="22"/>
              </w:rPr>
              <w:t> </w:t>
            </w:r>
            <w:r>
              <w:rPr>
                <w:sz w:val="22"/>
              </w:rPr>
              <w:t>with</w:t>
            </w:r>
            <w:r>
              <w:rPr>
                <w:spacing w:val="2"/>
                <w:sz w:val="22"/>
              </w:rPr>
              <w:t> </w:t>
            </w:r>
            <w:r>
              <w:rPr>
                <w:sz w:val="22"/>
              </w:rPr>
              <w:t>kitchen</w:t>
            </w:r>
            <w:r>
              <w:rPr>
                <w:spacing w:val="-1"/>
                <w:sz w:val="22"/>
              </w:rPr>
              <w:t> </w:t>
            </w:r>
            <w:r>
              <w:rPr>
                <w:sz w:val="22"/>
              </w:rPr>
              <w:t>facilities,</w:t>
            </w:r>
            <w:r>
              <w:rPr>
                <w:spacing w:val="2"/>
                <w:sz w:val="22"/>
              </w:rPr>
              <w:t> </w:t>
            </w:r>
            <w:r>
              <w:rPr>
                <w:sz w:val="22"/>
              </w:rPr>
              <w:t>each</w:t>
            </w:r>
            <w:r>
              <w:rPr>
                <w:spacing w:val="-1"/>
                <w:sz w:val="22"/>
              </w:rPr>
              <w:t> </w:t>
            </w:r>
            <w:r>
              <w:rPr>
                <w:sz w:val="22"/>
              </w:rPr>
              <w:t>30 </w:t>
            </w:r>
            <w:r>
              <w:rPr>
                <w:spacing w:val="-2"/>
                <w:sz w:val="22"/>
              </w:rPr>
              <w:t>persons</w:t>
            </w:r>
          </w:p>
        </w:tc>
        <w:tc>
          <w:tcPr>
            <w:tcW w:w="1205" w:type="dxa"/>
            <w:tcBorders>
              <w:left w:val="single" w:sz="6" w:space="0" w:color="DFDFDF"/>
            </w:tcBorders>
          </w:tcPr>
          <w:p>
            <w:pPr>
              <w:pStyle w:val="TableParagraph"/>
              <w:ind w:left="0" w:right="130"/>
              <w:jc w:val="right"/>
              <w:rPr>
                <w:sz w:val="22"/>
              </w:rPr>
            </w:pPr>
            <w:r>
              <w:rPr>
                <w:spacing w:val="-10"/>
                <w:sz w:val="22"/>
              </w:rPr>
              <w:t>1</w:t>
            </w:r>
          </w:p>
        </w:tc>
      </w:tr>
      <w:tr>
        <w:trPr>
          <w:trHeight w:val="380" w:hRule="atLeast"/>
        </w:trPr>
        <w:tc>
          <w:tcPr>
            <w:tcW w:w="6813" w:type="dxa"/>
            <w:tcBorders>
              <w:right w:val="single" w:sz="6" w:space="0" w:color="DFDFDF"/>
            </w:tcBorders>
          </w:tcPr>
          <w:p>
            <w:pPr>
              <w:pStyle w:val="TableParagraph"/>
              <w:rPr>
                <w:sz w:val="22"/>
              </w:rPr>
            </w:pPr>
            <w:r>
              <w:rPr>
                <w:sz w:val="22"/>
              </w:rPr>
              <w:t>Senior citizen boarding home,</w:t>
            </w:r>
            <w:r>
              <w:rPr>
                <w:spacing w:val="2"/>
                <w:sz w:val="22"/>
              </w:rPr>
              <w:t> </w:t>
            </w:r>
            <w:r>
              <w:rPr>
                <w:sz w:val="22"/>
              </w:rPr>
              <w:t>per 3 </w:t>
            </w:r>
            <w:r>
              <w:rPr>
                <w:spacing w:val="-2"/>
                <w:sz w:val="22"/>
              </w:rPr>
              <w:t>residents</w:t>
            </w:r>
          </w:p>
        </w:tc>
        <w:tc>
          <w:tcPr>
            <w:tcW w:w="1205" w:type="dxa"/>
            <w:tcBorders>
              <w:left w:val="single" w:sz="6" w:space="0" w:color="DFDFDF"/>
            </w:tcBorders>
          </w:tcPr>
          <w:p>
            <w:pPr>
              <w:pStyle w:val="TableParagraph"/>
              <w:ind w:left="0" w:right="130"/>
              <w:jc w:val="right"/>
              <w:rPr>
                <w:sz w:val="22"/>
              </w:rPr>
            </w:pPr>
            <w:r>
              <w:rPr>
                <w:spacing w:val="-10"/>
                <w:sz w:val="22"/>
              </w:rPr>
              <w:t>1</w:t>
            </w:r>
          </w:p>
        </w:tc>
      </w:tr>
      <w:tr>
        <w:trPr>
          <w:trHeight w:val="380" w:hRule="atLeast"/>
        </w:trPr>
        <w:tc>
          <w:tcPr>
            <w:tcW w:w="6813" w:type="dxa"/>
            <w:tcBorders>
              <w:right w:val="single" w:sz="6" w:space="0" w:color="DFDFDF"/>
            </w:tcBorders>
          </w:tcPr>
          <w:p>
            <w:pPr>
              <w:pStyle w:val="TableParagraph"/>
              <w:rPr>
                <w:sz w:val="22"/>
              </w:rPr>
            </w:pPr>
            <w:r>
              <w:rPr>
                <w:sz w:val="22"/>
              </w:rPr>
              <w:t>Service</w:t>
            </w:r>
            <w:r>
              <w:rPr>
                <w:spacing w:val="-4"/>
                <w:sz w:val="22"/>
              </w:rPr>
              <w:t> </w:t>
            </w:r>
            <w:r>
              <w:rPr>
                <w:sz w:val="22"/>
              </w:rPr>
              <w:t>station</w:t>
            </w:r>
            <w:r>
              <w:rPr>
                <w:spacing w:val="-2"/>
                <w:sz w:val="22"/>
              </w:rPr>
              <w:t> </w:t>
            </w:r>
            <w:r>
              <w:rPr>
                <w:sz w:val="22"/>
              </w:rPr>
              <w:t>without</w:t>
            </w:r>
            <w:r>
              <w:rPr>
                <w:spacing w:val="-1"/>
                <w:sz w:val="22"/>
              </w:rPr>
              <w:t> </w:t>
            </w:r>
            <w:r>
              <w:rPr>
                <w:sz w:val="22"/>
              </w:rPr>
              <w:t>car</w:t>
            </w:r>
            <w:r>
              <w:rPr>
                <w:spacing w:val="-2"/>
                <w:sz w:val="22"/>
              </w:rPr>
              <w:t> </w:t>
            </w:r>
            <w:r>
              <w:rPr>
                <w:sz w:val="22"/>
              </w:rPr>
              <w:t>wash,</w:t>
            </w:r>
            <w:r>
              <w:rPr>
                <w:spacing w:val="-2"/>
                <w:sz w:val="22"/>
              </w:rPr>
              <w:t> </w:t>
            </w:r>
            <w:r>
              <w:rPr>
                <w:sz w:val="22"/>
              </w:rPr>
              <w:t>automobile</w:t>
            </w:r>
            <w:r>
              <w:rPr>
                <w:spacing w:val="-4"/>
                <w:sz w:val="22"/>
              </w:rPr>
              <w:t> </w:t>
            </w:r>
            <w:r>
              <w:rPr>
                <w:sz w:val="22"/>
              </w:rPr>
              <w:t>repair garage,</w:t>
            </w:r>
            <w:r>
              <w:rPr>
                <w:spacing w:val="-2"/>
                <w:sz w:val="22"/>
              </w:rPr>
              <w:t> </w:t>
            </w:r>
            <w:r>
              <w:rPr>
                <w:sz w:val="22"/>
              </w:rPr>
              <w:t>2</w:t>
            </w:r>
            <w:r>
              <w:rPr>
                <w:spacing w:val="-2"/>
                <w:sz w:val="22"/>
              </w:rPr>
              <w:t> </w:t>
            </w:r>
            <w:r>
              <w:rPr>
                <w:sz w:val="22"/>
              </w:rPr>
              <w:t>bays</w:t>
            </w:r>
            <w:r>
              <w:rPr>
                <w:spacing w:val="-3"/>
                <w:sz w:val="22"/>
              </w:rPr>
              <w:t> </w:t>
            </w:r>
            <w:r>
              <w:rPr>
                <w:sz w:val="22"/>
              </w:rPr>
              <w:t>or</w:t>
            </w:r>
            <w:r>
              <w:rPr>
                <w:spacing w:val="-2"/>
                <w:sz w:val="22"/>
              </w:rPr>
              <w:t> </w:t>
            </w:r>
            <w:r>
              <w:rPr>
                <w:spacing w:val="-4"/>
                <w:sz w:val="22"/>
              </w:rPr>
              <w:t>less</w:t>
            </w:r>
          </w:p>
        </w:tc>
        <w:tc>
          <w:tcPr>
            <w:tcW w:w="1205" w:type="dxa"/>
            <w:tcBorders>
              <w:left w:val="single" w:sz="6" w:space="0" w:color="DFDFDF"/>
            </w:tcBorders>
          </w:tcPr>
          <w:p>
            <w:pPr>
              <w:pStyle w:val="TableParagraph"/>
              <w:ind w:left="0" w:right="130"/>
              <w:jc w:val="right"/>
              <w:rPr>
                <w:sz w:val="22"/>
              </w:rPr>
            </w:pPr>
            <w:r>
              <w:rPr>
                <w:spacing w:val="-10"/>
                <w:sz w:val="22"/>
              </w:rPr>
              <w:t>1</w:t>
            </w:r>
          </w:p>
        </w:tc>
      </w:tr>
      <w:tr>
        <w:trPr>
          <w:trHeight w:val="380" w:hRule="atLeast"/>
        </w:trPr>
        <w:tc>
          <w:tcPr>
            <w:tcW w:w="6813" w:type="dxa"/>
            <w:tcBorders>
              <w:right w:val="single" w:sz="6" w:space="0" w:color="DFDFDF"/>
            </w:tcBorders>
          </w:tcPr>
          <w:p>
            <w:pPr>
              <w:pStyle w:val="TableParagraph"/>
              <w:ind w:left="200"/>
              <w:rPr>
                <w:sz w:val="22"/>
              </w:rPr>
            </w:pPr>
            <w:r>
              <w:rPr>
                <w:sz w:val="22"/>
              </w:rPr>
              <w:t>Every</w:t>
            </w:r>
            <w:r>
              <w:rPr>
                <w:spacing w:val="-2"/>
                <w:sz w:val="22"/>
              </w:rPr>
              <w:t> </w:t>
            </w:r>
            <w:r>
              <w:rPr>
                <w:sz w:val="22"/>
              </w:rPr>
              <w:t>additional</w:t>
            </w:r>
            <w:r>
              <w:rPr>
                <w:spacing w:val="-3"/>
                <w:sz w:val="22"/>
              </w:rPr>
              <w:t> </w:t>
            </w:r>
            <w:r>
              <w:rPr>
                <w:sz w:val="22"/>
              </w:rPr>
              <w:t>2</w:t>
            </w:r>
            <w:r>
              <w:rPr>
                <w:spacing w:val="-2"/>
                <w:sz w:val="22"/>
              </w:rPr>
              <w:t> </w:t>
            </w:r>
            <w:r>
              <w:rPr>
                <w:sz w:val="22"/>
              </w:rPr>
              <w:t>bays</w:t>
            </w:r>
            <w:r>
              <w:rPr>
                <w:spacing w:val="-3"/>
                <w:sz w:val="22"/>
              </w:rPr>
              <w:t> </w:t>
            </w:r>
            <w:r>
              <w:rPr>
                <w:sz w:val="22"/>
              </w:rPr>
              <w:t>or</w:t>
            </w:r>
            <w:r>
              <w:rPr>
                <w:spacing w:val="-2"/>
                <w:sz w:val="22"/>
              </w:rPr>
              <w:t> </w:t>
            </w:r>
            <w:r>
              <w:rPr>
                <w:sz w:val="22"/>
              </w:rPr>
              <w:t>fraction </w:t>
            </w:r>
            <w:r>
              <w:rPr>
                <w:spacing w:val="-2"/>
                <w:sz w:val="22"/>
              </w:rPr>
              <w:t>thereof</w:t>
            </w:r>
          </w:p>
        </w:tc>
        <w:tc>
          <w:tcPr>
            <w:tcW w:w="1205" w:type="dxa"/>
            <w:tcBorders>
              <w:left w:val="single" w:sz="6" w:space="0" w:color="DFDFDF"/>
            </w:tcBorders>
          </w:tcPr>
          <w:p>
            <w:pPr>
              <w:pStyle w:val="TableParagraph"/>
              <w:ind w:left="0" w:right="48"/>
              <w:jc w:val="right"/>
              <w:rPr>
                <w:sz w:val="22"/>
              </w:rPr>
            </w:pPr>
            <w:r>
              <w:rPr>
                <w:spacing w:val="-5"/>
                <w:sz w:val="22"/>
              </w:rPr>
              <w:t>0.5</w:t>
            </w:r>
          </w:p>
        </w:tc>
      </w:tr>
      <w:tr>
        <w:trPr>
          <w:trHeight w:val="395" w:hRule="atLeast"/>
        </w:trPr>
        <w:tc>
          <w:tcPr>
            <w:tcW w:w="6813" w:type="dxa"/>
            <w:tcBorders>
              <w:right w:val="single" w:sz="6" w:space="0" w:color="DFDFDF"/>
            </w:tcBorders>
          </w:tcPr>
          <w:p>
            <w:pPr>
              <w:pStyle w:val="TableParagraph"/>
              <w:rPr>
                <w:sz w:val="22"/>
              </w:rPr>
            </w:pPr>
            <w:r>
              <w:rPr>
                <w:sz w:val="22"/>
              </w:rPr>
              <w:t>Shopping centers, </w:t>
            </w:r>
            <w:r>
              <w:rPr>
                <w:spacing w:val="-2"/>
                <w:sz w:val="22"/>
              </w:rPr>
              <w:t>malls:</w:t>
            </w:r>
          </w:p>
        </w:tc>
        <w:tc>
          <w:tcPr>
            <w:tcW w:w="1205" w:type="dxa"/>
            <w:tcBorders>
              <w:left w:val="single" w:sz="6" w:space="0" w:color="DFDFDF"/>
            </w:tcBorders>
          </w:tcPr>
          <w:p>
            <w:pPr>
              <w:pStyle w:val="TableParagraph"/>
              <w:spacing w:before="0"/>
              <w:ind w:left="0"/>
              <w:rPr>
                <w:sz w:val="20"/>
              </w:rPr>
            </w:pPr>
          </w:p>
        </w:tc>
      </w:tr>
      <w:tr>
        <w:trPr>
          <w:trHeight w:val="357" w:hRule="atLeast"/>
        </w:trPr>
        <w:tc>
          <w:tcPr>
            <w:tcW w:w="6813" w:type="dxa"/>
          </w:tcPr>
          <w:p>
            <w:pPr>
              <w:pStyle w:val="TableParagraph"/>
              <w:spacing w:before="44"/>
              <w:ind w:left="200"/>
              <w:rPr>
                <w:sz w:val="22"/>
              </w:rPr>
            </w:pPr>
            <w:r>
              <w:rPr>
                <w:sz w:val="22"/>
              </w:rPr>
              <w:t>Per </w:t>
            </w:r>
            <w:r>
              <w:rPr>
                <w:spacing w:val="-2"/>
                <w:sz w:val="22"/>
              </w:rPr>
              <w:t>store</w:t>
            </w:r>
          </w:p>
        </w:tc>
        <w:tc>
          <w:tcPr>
            <w:tcW w:w="1205" w:type="dxa"/>
          </w:tcPr>
          <w:p>
            <w:pPr>
              <w:pStyle w:val="TableParagraph"/>
              <w:spacing w:before="44"/>
              <w:ind w:left="0" w:right="134"/>
              <w:jc w:val="right"/>
              <w:rPr>
                <w:sz w:val="22"/>
              </w:rPr>
            </w:pPr>
            <w:r>
              <w:rPr>
                <w:spacing w:val="-10"/>
                <w:sz w:val="22"/>
              </w:rPr>
              <w:t>1</w:t>
            </w:r>
          </w:p>
        </w:tc>
      </w:tr>
      <w:tr>
        <w:trPr>
          <w:trHeight w:val="372" w:hRule="atLeast"/>
        </w:trPr>
        <w:tc>
          <w:tcPr>
            <w:tcW w:w="6813" w:type="dxa"/>
          </w:tcPr>
          <w:p>
            <w:pPr>
              <w:pStyle w:val="TableParagraph"/>
              <w:spacing w:before="51"/>
              <w:ind w:left="200"/>
              <w:rPr>
                <w:sz w:val="22"/>
              </w:rPr>
            </w:pPr>
            <w:r>
              <w:rPr>
                <w:sz w:val="22"/>
              </w:rPr>
              <w:t>Per</w:t>
            </w:r>
            <w:r>
              <w:rPr>
                <w:spacing w:val="-3"/>
                <w:sz w:val="22"/>
              </w:rPr>
              <w:t> </w:t>
            </w:r>
            <w:r>
              <w:rPr>
                <w:sz w:val="22"/>
              </w:rPr>
              <w:t>public</w:t>
            </w:r>
            <w:r>
              <w:rPr>
                <w:spacing w:val="-3"/>
                <w:sz w:val="22"/>
              </w:rPr>
              <w:t> </w:t>
            </w:r>
            <w:r>
              <w:rPr>
                <w:spacing w:val="-2"/>
                <w:sz w:val="22"/>
              </w:rPr>
              <w:t>toilet</w:t>
            </w:r>
          </w:p>
        </w:tc>
        <w:tc>
          <w:tcPr>
            <w:tcW w:w="1205" w:type="dxa"/>
          </w:tcPr>
          <w:p>
            <w:pPr>
              <w:pStyle w:val="TableParagraph"/>
              <w:spacing w:before="51"/>
              <w:ind w:left="0" w:right="130"/>
              <w:jc w:val="right"/>
              <w:rPr>
                <w:sz w:val="22"/>
              </w:rPr>
            </w:pPr>
            <w:r>
              <w:rPr>
                <w:spacing w:val="-10"/>
                <w:sz w:val="22"/>
              </w:rPr>
              <w:t>1</w:t>
            </w:r>
          </w:p>
        </w:tc>
      </w:tr>
      <w:tr>
        <w:trPr>
          <w:trHeight w:val="380" w:hRule="atLeast"/>
        </w:trPr>
        <w:tc>
          <w:tcPr>
            <w:tcW w:w="6813" w:type="dxa"/>
          </w:tcPr>
          <w:p>
            <w:pPr>
              <w:pStyle w:val="TableParagraph"/>
              <w:ind w:left="200"/>
              <w:rPr>
                <w:sz w:val="22"/>
              </w:rPr>
            </w:pPr>
            <w:r>
              <w:rPr>
                <w:sz w:val="22"/>
              </w:rPr>
              <w:t>Per 10 </w:t>
            </w:r>
            <w:r>
              <w:rPr>
                <w:spacing w:val="-2"/>
                <w:sz w:val="22"/>
              </w:rPr>
              <w:t>employees</w:t>
            </w:r>
          </w:p>
        </w:tc>
        <w:tc>
          <w:tcPr>
            <w:tcW w:w="1205" w:type="dxa"/>
          </w:tcPr>
          <w:p>
            <w:pPr>
              <w:pStyle w:val="TableParagraph"/>
              <w:ind w:left="0" w:right="130"/>
              <w:jc w:val="right"/>
              <w:rPr>
                <w:sz w:val="22"/>
              </w:rPr>
            </w:pPr>
            <w:r>
              <w:rPr>
                <w:spacing w:val="-10"/>
                <w:sz w:val="22"/>
              </w:rPr>
              <w:t>1</w:t>
            </w:r>
          </w:p>
        </w:tc>
      </w:tr>
      <w:tr>
        <w:trPr>
          <w:trHeight w:val="380" w:hRule="atLeast"/>
        </w:trPr>
        <w:tc>
          <w:tcPr>
            <w:tcW w:w="6813" w:type="dxa"/>
          </w:tcPr>
          <w:p>
            <w:pPr>
              <w:pStyle w:val="TableParagraph"/>
              <w:ind w:left="200"/>
              <w:rPr>
                <w:sz w:val="22"/>
              </w:rPr>
            </w:pPr>
            <w:r>
              <w:rPr>
                <w:sz w:val="22"/>
              </w:rPr>
              <w:t>Use</w:t>
            </w:r>
            <w:r>
              <w:rPr>
                <w:spacing w:val="-4"/>
                <w:sz w:val="22"/>
              </w:rPr>
              <w:t> </w:t>
            </w:r>
            <w:r>
              <w:rPr>
                <w:sz w:val="22"/>
              </w:rPr>
              <w:t>whichever</w:t>
            </w:r>
            <w:r>
              <w:rPr>
                <w:spacing w:val="-1"/>
                <w:sz w:val="22"/>
              </w:rPr>
              <w:t> </w:t>
            </w:r>
            <w:r>
              <w:rPr>
                <w:sz w:val="22"/>
              </w:rPr>
              <w:t>is</w:t>
            </w:r>
            <w:r>
              <w:rPr>
                <w:spacing w:val="-2"/>
                <w:sz w:val="22"/>
              </w:rPr>
              <w:t> greater</w:t>
            </w:r>
          </w:p>
        </w:tc>
        <w:tc>
          <w:tcPr>
            <w:tcW w:w="1205" w:type="dxa"/>
          </w:tcPr>
          <w:p>
            <w:pPr>
              <w:pStyle w:val="TableParagraph"/>
              <w:spacing w:before="0"/>
              <w:ind w:left="0"/>
              <w:rPr>
                <w:sz w:val="20"/>
              </w:rPr>
            </w:pPr>
          </w:p>
        </w:tc>
      </w:tr>
      <w:tr>
        <w:trPr>
          <w:trHeight w:val="380" w:hRule="atLeast"/>
        </w:trPr>
        <w:tc>
          <w:tcPr>
            <w:tcW w:w="6813" w:type="dxa"/>
          </w:tcPr>
          <w:p>
            <w:pPr>
              <w:pStyle w:val="TableParagraph"/>
              <w:rPr>
                <w:sz w:val="22"/>
              </w:rPr>
            </w:pPr>
            <w:r>
              <w:rPr>
                <w:sz w:val="22"/>
              </w:rPr>
              <w:t>Single-family </w:t>
            </w:r>
            <w:r>
              <w:rPr>
                <w:spacing w:val="-2"/>
                <w:sz w:val="22"/>
              </w:rPr>
              <w:t>dwelling</w:t>
            </w:r>
          </w:p>
        </w:tc>
        <w:tc>
          <w:tcPr>
            <w:tcW w:w="1205" w:type="dxa"/>
          </w:tcPr>
          <w:p>
            <w:pPr>
              <w:pStyle w:val="TableParagraph"/>
              <w:ind w:left="0" w:right="130"/>
              <w:jc w:val="right"/>
              <w:rPr>
                <w:sz w:val="22"/>
              </w:rPr>
            </w:pPr>
            <w:r>
              <w:rPr>
                <w:spacing w:val="-10"/>
                <w:sz w:val="22"/>
              </w:rPr>
              <w:t>1</w:t>
            </w:r>
          </w:p>
        </w:tc>
      </w:tr>
      <w:tr>
        <w:trPr>
          <w:trHeight w:val="380" w:hRule="atLeast"/>
        </w:trPr>
        <w:tc>
          <w:tcPr>
            <w:tcW w:w="6813" w:type="dxa"/>
          </w:tcPr>
          <w:p>
            <w:pPr>
              <w:pStyle w:val="TableParagraph"/>
              <w:rPr>
                <w:sz w:val="22"/>
              </w:rPr>
            </w:pPr>
            <w:r>
              <w:rPr>
                <w:sz w:val="22"/>
              </w:rPr>
              <w:t>Special</w:t>
            </w:r>
            <w:r>
              <w:rPr>
                <w:spacing w:val="-5"/>
                <w:sz w:val="22"/>
              </w:rPr>
              <w:t> </w:t>
            </w:r>
            <w:r>
              <w:rPr>
                <w:sz w:val="22"/>
              </w:rPr>
              <w:t>residential</w:t>
            </w:r>
            <w:r>
              <w:rPr>
                <w:spacing w:val="-1"/>
                <w:sz w:val="22"/>
              </w:rPr>
              <w:t> </w:t>
            </w:r>
            <w:r>
              <w:rPr>
                <w:sz w:val="22"/>
              </w:rPr>
              <w:t>facilities,</w:t>
            </w:r>
            <w:r>
              <w:rPr>
                <w:spacing w:val="-3"/>
                <w:sz w:val="22"/>
              </w:rPr>
              <w:t> </w:t>
            </w:r>
            <w:r>
              <w:rPr>
                <w:sz w:val="22"/>
              </w:rPr>
              <w:t>per</w:t>
            </w:r>
            <w:r>
              <w:rPr>
                <w:spacing w:val="-3"/>
                <w:sz w:val="22"/>
              </w:rPr>
              <w:t> </w:t>
            </w:r>
            <w:r>
              <w:rPr>
                <w:sz w:val="22"/>
              </w:rPr>
              <w:t>3</w:t>
            </w:r>
            <w:r>
              <w:rPr>
                <w:spacing w:val="-3"/>
                <w:sz w:val="22"/>
              </w:rPr>
              <w:t> </w:t>
            </w:r>
            <w:r>
              <w:rPr>
                <w:spacing w:val="-2"/>
                <w:sz w:val="22"/>
              </w:rPr>
              <w:t>residents</w:t>
            </w:r>
          </w:p>
        </w:tc>
        <w:tc>
          <w:tcPr>
            <w:tcW w:w="1205" w:type="dxa"/>
          </w:tcPr>
          <w:p>
            <w:pPr>
              <w:pStyle w:val="TableParagraph"/>
              <w:ind w:left="0" w:right="130"/>
              <w:jc w:val="right"/>
              <w:rPr>
                <w:sz w:val="22"/>
              </w:rPr>
            </w:pPr>
            <w:r>
              <w:rPr>
                <w:spacing w:val="-10"/>
                <w:sz w:val="22"/>
              </w:rPr>
              <w:t>1</w:t>
            </w:r>
          </w:p>
        </w:tc>
      </w:tr>
      <w:tr>
        <w:trPr>
          <w:trHeight w:val="380" w:hRule="atLeast"/>
        </w:trPr>
        <w:tc>
          <w:tcPr>
            <w:tcW w:w="6813" w:type="dxa"/>
          </w:tcPr>
          <w:p>
            <w:pPr>
              <w:pStyle w:val="TableParagraph"/>
              <w:rPr>
                <w:sz w:val="22"/>
              </w:rPr>
            </w:pPr>
            <w:r>
              <w:rPr>
                <w:sz w:val="22"/>
              </w:rPr>
              <w:t>Swimming</w:t>
            </w:r>
            <w:r>
              <w:rPr>
                <w:spacing w:val="-2"/>
                <w:sz w:val="22"/>
              </w:rPr>
              <w:t> </w:t>
            </w:r>
            <w:r>
              <w:rPr>
                <w:sz w:val="22"/>
              </w:rPr>
              <w:t>clubs</w:t>
            </w:r>
            <w:r>
              <w:rPr>
                <w:spacing w:val="-2"/>
                <w:sz w:val="22"/>
              </w:rPr>
              <w:t> </w:t>
            </w:r>
            <w:r>
              <w:rPr>
                <w:sz w:val="22"/>
              </w:rPr>
              <w:t>and</w:t>
            </w:r>
            <w:r>
              <w:rPr>
                <w:spacing w:val="-1"/>
                <w:sz w:val="22"/>
              </w:rPr>
              <w:t> </w:t>
            </w:r>
            <w:r>
              <w:rPr>
                <w:sz w:val="22"/>
              </w:rPr>
              <w:t>bath</w:t>
            </w:r>
            <w:r>
              <w:rPr>
                <w:spacing w:val="-1"/>
                <w:sz w:val="22"/>
              </w:rPr>
              <w:t> </w:t>
            </w:r>
            <w:r>
              <w:rPr>
                <w:sz w:val="22"/>
              </w:rPr>
              <w:t>houses,</w:t>
            </w:r>
            <w:r>
              <w:rPr>
                <w:spacing w:val="1"/>
                <w:sz w:val="22"/>
              </w:rPr>
              <w:t> </w:t>
            </w:r>
            <w:r>
              <w:rPr>
                <w:sz w:val="22"/>
              </w:rPr>
              <w:t>each</w:t>
            </w:r>
            <w:r>
              <w:rPr>
                <w:spacing w:val="-1"/>
                <w:sz w:val="22"/>
              </w:rPr>
              <w:t> </w:t>
            </w:r>
            <w:r>
              <w:rPr>
                <w:sz w:val="22"/>
              </w:rPr>
              <w:t>35</w:t>
            </w:r>
            <w:r>
              <w:rPr>
                <w:spacing w:val="-1"/>
                <w:sz w:val="22"/>
              </w:rPr>
              <w:t> </w:t>
            </w:r>
            <w:r>
              <w:rPr>
                <w:sz w:val="22"/>
              </w:rPr>
              <w:t>people</w:t>
            </w:r>
            <w:r>
              <w:rPr>
                <w:spacing w:val="-2"/>
                <w:sz w:val="22"/>
              </w:rPr>
              <w:t> capacity</w:t>
            </w:r>
          </w:p>
        </w:tc>
        <w:tc>
          <w:tcPr>
            <w:tcW w:w="1205" w:type="dxa"/>
          </w:tcPr>
          <w:p>
            <w:pPr>
              <w:pStyle w:val="TableParagraph"/>
              <w:ind w:left="0" w:right="130"/>
              <w:jc w:val="right"/>
              <w:rPr>
                <w:sz w:val="22"/>
              </w:rPr>
            </w:pPr>
            <w:r>
              <w:rPr>
                <w:spacing w:val="-10"/>
                <w:sz w:val="22"/>
              </w:rPr>
              <w:t>1</w:t>
            </w:r>
          </w:p>
        </w:tc>
      </w:tr>
      <w:tr>
        <w:trPr>
          <w:trHeight w:val="311" w:hRule="atLeast"/>
        </w:trPr>
        <w:tc>
          <w:tcPr>
            <w:tcW w:w="6813" w:type="dxa"/>
          </w:tcPr>
          <w:p>
            <w:pPr>
              <w:pStyle w:val="TableParagraph"/>
              <w:spacing w:line="233" w:lineRule="exact"/>
              <w:rPr>
                <w:sz w:val="22"/>
              </w:rPr>
            </w:pPr>
            <w:r>
              <w:rPr>
                <w:sz w:val="22"/>
              </w:rPr>
              <w:t>Two-family </w:t>
            </w:r>
            <w:r>
              <w:rPr>
                <w:spacing w:val="-2"/>
                <w:sz w:val="22"/>
              </w:rPr>
              <w:t>dwelling</w:t>
            </w:r>
          </w:p>
        </w:tc>
        <w:tc>
          <w:tcPr>
            <w:tcW w:w="1205" w:type="dxa"/>
          </w:tcPr>
          <w:p>
            <w:pPr>
              <w:pStyle w:val="TableParagraph"/>
              <w:spacing w:line="233" w:lineRule="exact"/>
              <w:ind w:left="0" w:right="130"/>
              <w:jc w:val="right"/>
              <w:rPr>
                <w:sz w:val="22"/>
              </w:rPr>
            </w:pPr>
            <w:r>
              <w:rPr>
                <w:spacing w:val="-10"/>
                <w:sz w:val="22"/>
              </w:rPr>
              <w:t>2</w:t>
            </w:r>
          </w:p>
        </w:tc>
      </w:tr>
    </w:tbl>
    <w:p>
      <w:pPr>
        <w:pStyle w:val="BodyText"/>
        <w:spacing w:before="29"/>
        <w:rPr>
          <w:b/>
        </w:rPr>
      </w:pPr>
    </w:p>
    <w:p>
      <w:pPr>
        <w:pStyle w:val="ListParagraph"/>
        <w:numPr>
          <w:ilvl w:val="0"/>
          <w:numId w:val="40"/>
        </w:numPr>
        <w:tabs>
          <w:tab w:pos="840" w:val="left" w:leader="none"/>
        </w:tabs>
        <w:spacing w:line="247" w:lineRule="auto" w:before="0" w:after="0"/>
        <w:ind w:left="840" w:right="358" w:hanging="480"/>
        <w:jc w:val="left"/>
        <w:rPr>
          <w:sz w:val="22"/>
        </w:rPr>
      </w:pPr>
      <w:r>
        <w:rPr>
          <w:sz w:val="22"/>
        </w:rPr>
        <w:t>The Authority shall determine the number of EDUs for uses other than dwellings on an individual</w:t>
      </w:r>
      <w:r>
        <w:rPr>
          <w:spacing w:val="40"/>
          <w:sz w:val="22"/>
        </w:rPr>
        <w:t> </w:t>
      </w:r>
      <w:r>
        <w:rPr>
          <w:sz w:val="22"/>
        </w:rPr>
        <w:t>basis upon recommendation of the Authority's Engineer.</w:t>
      </w:r>
    </w:p>
    <w:p>
      <w:pPr>
        <w:pStyle w:val="ListParagraph"/>
        <w:spacing w:after="0" w:line="247" w:lineRule="auto"/>
        <w:jc w:val="left"/>
        <w:rPr>
          <w:sz w:val="22"/>
        </w:rPr>
        <w:sectPr>
          <w:headerReference w:type="default" r:id="rId89"/>
          <w:footerReference w:type="default" r:id="rId90"/>
          <w:pgSz w:w="12240" w:h="15840"/>
          <w:pgMar w:header="631" w:footer="609" w:top="1140" w:bottom="800" w:left="1080" w:right="1080"/>
        </w:sectPr>
      </w:pPr>
    </w:p>
    <w:p>
      <w:pPr>
        <w:pStyle w:val="BodyText"/>
        <w:spacing w:before="37"/>
      </w:pPr>
    </w:p>
    <w:p>
      <w:pPr>
        <w:pStyle w:val="ListParagraph"/>
        <w:numPr>
          <w:ilvl w:val="0"/>
          <w:numId w:val="40"/>
        </w:numPr>
        <w:tabs>
          <w:tab w:pos="840" w:val="left" w:leader="none"/>
        </w:tabs>
        <w:spacing w:line="247" w:lineRule="auto" w:before="0" w:after="0"/>
        <w:ind w:left="840" w:right="356" w:hanging="480"/>
        <w:jc w:val="both"/>
        <w:rPr>
          <w:sz w:val="22"/>
        </w:rPr>
      </w:pPr>
      <w:r>
        <w:rPr>
          <w:sz w:val="22"/>
        </w:rPr>
        <w:t>Pursuant to the calculations determining the maximum allowing tapping fees pursuant to Act 203, a tapping fee of $1,350</w:t>
      </w:r>
      <w:r>
        <w:rPr>
          <w:b/>
          <w:sz w:val="22"/>
          <w:vertAlign w:val="superscript"/>
        </w:rPr>
        <w:t>15</w:t>
      </w:r>
      <w:r>
        <w:rPr>
          <w:b/>
          <w:sz w:val="22"/>
          <w:vertAlign w:val="baseline"/>
        </w:rPr>
        <w:t> </w:t>
      </w:r>
      <w:r>
        <w:rPr>
          <w:sz w:val="22"/>
          <w:vertAlign w:val="baseline"/>
        </w:rPr>
        <w:t>for each equivalent dwelling unit (EDU), or each dwelling unit is hereby </w:t>
      </w:r>
      <w:r>
        <w:rPr>
          <w:spacing w:val="-2"/>
          <w:sz w:val="22"/>
          <w:vertAlign w:val="baseline"/>
        </w:rPr>
        <w:t>established.</w:t>
      </w:r>
    </w:p>
    <w:p>
      <w:pPr>
        <w:pStyle w:val="ListParagraph"/>
        <w:numPr>
          <w:ilvl w:val="0"/>
          <w:numId w:val="40"/>
        </w:numPr>
        <w:tabs>
          <w:tab w:pos="840" w:val="left" w:leader="none"/>
        </w:tabs>
        <w:spacing w:line="247" w:lineRule="auto" w:before="179" w:after="0"/>
        <w:ind w:left="840" w:right="358" w:hanging="480"/>
        <w:jc w:val="both"/>
        <w:rPr>
          <w:sz w:val="22"/>
        </w:rPr>
      </w:pPr>
      <w:r>
        <w:rPr>
          <w:sz w:val="22"/>
        </w:rPr>
        <w:t>The</w:t>
      </w:r>
      <w:r>
        <w:rPr>
          <w:spacing w:val="-3"/>
          <w:sz w:val="22"/>
        </w:rPr>
        <w:t> </w:t>
      </w:r>
      <w:r>
        <w:rPr>
          <w:sz w:val="22"/>
        </w:rPr>
        <w:t>tapping</w:t>
      </w:r>
      <w:r>
        <w:rPr>
          <w:spacing w:val="-2"/>
          <w:sz w:val="22"/>
        </w:rPr>
        <w:t> </w:t>
      </w:r>
      <w:r>
        <w:rPr>
          <w:sz w:val="22"/>
        </w:rPr>
        <w:t>fee</w:t>
      </w:r>
      <w:r>
        <w:rPr>
          <w:spacing w:val="-3"/>
          <w:sz w:val="22"/>
        </w:rPr>
        <w:t> </w:t>
      </w:r>
      <w:r>
        <w:rPr>
          <w:sz w:val="22"/>
        </w:rPr>
        <w:t>for</w:t>
      </w:r>
      <w:r>
        <w:rPr>
          <w:spacing w:val="-3"/>
          <w:sz w:val="22"/>
        </w:rPr>
        <w:t> </w:t>
      </w:r>
      <w:r>
        <w:rPr>
          <w:sz w:val="22"/>
        </w:rPr>
        <w:t>the</w:t>
      </w:r>
      <w:r>
        <w:rPr>
          <w:spacing w:val="-3"/>
          <w:sz w:val="22"/>
        </w:rPr>
        <w:t> </w:t>
      </w:r>
      <w:r>
        <w:rPr>
          <w:sz w:val="22"/>
        </w:rPr>
        <w:t>purpose</w:t>
      </w:r>
      <w:r>
        <w:rPr>
          <w:spacing w:val="-3"/>
          <w:sz w:val="22"/>
        </w:rPr>
        <w:t> </w:t>
      </w:r>
      <w:r>
        <w:rPr>
          <w:sz w:val="22"/>
        </w:rPr>
        <w:t>of</w:t>
      </w:r>
      <w:r>
        <w:rPr>
          <w:spacing w:val="-3"/>
          <w:sz w:val="22"/>
        </w:rPr>
        <w:t> </w:t>
      </w:r>
      <w:r>
        <w:rPr>
          <w:sz w:val="22"/>
        </w:rPr>
        <w:t>any</w:t>
      </w:r>
      <w:r>
        <w:rPr>
          <w:spacing w:val="-3"/>
          <w:sz w:val="22"/>
        </w:rPr>
        <w:t> </w:t>
      </w:r>
      <w:r>
        <w:rPr>
          <w:sz w:val="22"/>
        </w:rPr>
        <w:t>rights</w:t>
      </w:r>
      <w:r>
        <w:rPr>
          <w:spacing w:val="-3"/>
          <w:sz w:val="22"/>
        </w:rPr>
        <w:t> </w:t>
      </w:r>
      <w:r>
        <w:rPr>
          <w:sz w:val="22"/>
        </w:rPr>
        <w:t>to</w:t>
      </w:r>
      <w:r>
        <w:rPr>
          <w:spacing w:val="-3"/>
          <w:sz w:val="22"/>
        </w:rPr>
        <w:t> </w:t>
      </w:r>
      <w:r>
        <w:rPr>
          <w:sz w:val="22"/>
        </w:rPr>
        <w:t>reimbursement</w:t>
      </w:r>
      <w:r>
        <w:rPr>
          <w:spacing w:val="-2"/>
          <w:sz w:val="22"/>
        </w:rPr>
        <w:t> </w:t>
      </w:r>
      <w:r>
        <w:rPr>
          <w:sz w:val="22"/>
        </w:rPr>
        <w:t>for</w:t>
      </w:r>
      <w:r>
        <w:rPr>
          <w:spacing w:val="-3"/>
          <w:sz w:val="22"/>
        </w:rPr>
        <w:t> </w:t>
      </w:r>
      <w:r>
        <w:rPr>
          <w:sz w:val="22"/>
        </w:rPr>
        <w:t>installation</w:t>
      </w:r>
      <w:r>
        <w:rPr>
          <w:spacing w:val="-2"/>
          <w:sz w:val="22"/>
        </w:rPr>
        <w:t> </w:t>
      </w:r>
      <w:r>
        <w:rPr>
          <w:sz w:val="22"/>
        </w:rPr>
        <w:t>costs</w:t>
      </w:r>
      <w:r>
        <w:rPr>
          <w:spacing w:val="-3"/>
          <w:sz w:val="22"/>
        </w:rPr>
        <w:t> </w:t>
      </w:r>
      <w:r>
        <w:rPr>
          <w:sz w:val="22"/>
        </w:rPr>
        <w:t>given</w:t>
      </w:r>
      <w:r>
        <w:rPr>
          <w:spacing w:val="-3"/>
          <w:sz w:val="22"/>
        </w:rPr>
        <w:t> </w:t>
      </w:r>
      <w:r>
        <w:rPr>
          <w:sz w:val="22"/>
        </w:rPr>
        <w:t>by</w:t>
      </w:r>
      <w:r>
        <w:rPr>
          <w:spacing w:val="-3"/>
          <w:sz w:val="22"/>
        </w:rPr>
        <w:t> </w:t>
      </w:r>
      <w:r>
        <w:rPr>
          <w:sz w:val="22"/>
        </w:rPr>
        <w:t>the</w:t>
      </w:r>
      <w:r>
        <w:rPr>
          <w:spacing w:val="-3"/>
          <w:sz w:val="22"/>
        </w:rPr>
        <w:t> </w:t>
      </w:r>
      <w:r>
        <w:rPr>
          <w:sz w:val="22"/>
        </w:rPr>
        <w:t>Act 203 is based upon the following:</w:t>
      </w:r>
    </w:p>
    <w:p>
      <w:pPr>
        <w:pStyle w:val="ListParagraph"/>
        <w:numPr>
          <w:ilvl w:val="1"/>
          <w:numId w:val="40"/>
        </w:numPr>
        <w:tabs>
          <w:tab w:pos="1319" w:val="left" w:leader="none"/>
        </w:tabs>
        <w:spacing w:line="240" w:lineRule="auto" w:before="178" w:after="0"/>
        <w:ind w:left="1319" w:right="0" w:hanging="479"/>
        <w:jc w:val="left"/>
        <w:rPr>
          <w:sz w:val="22"/>
        </w:rPr>
      </w:pPr>
      <w:r>
        <w:rPr>
          <w:sz w:val="22"/>
        </w:rPr>
        <w:t>$1,350</w:t>
      </w:r>
      <w:r>
        <w:rPr>
          <w:b/>
          <w:sz w:val="22"/>
          <w:vertAlign w:val="superscript"/>
        </w:rPr>
        <w:t>16</w:t>
      </w:r>
      <w:r>
        <w:rPr>
          <w:b/>
          <w:spacing w:val="-2"/>
          <w:sz w:val="22"/>
          <w:vertAlign w:val="baseline"/>
        </w:rPr>
        <w:t> </w:t>
      </w:r>
      <w:r>
        <w:rPr>
          <w:sz w:val="22"/>
          <w:vertAlign w:val="baseline"/>
        </w:rPr>
        <w:t>base</w:t>
      </w:r>
      <w:r>
        <w:rPr>
          <w:spacing w:val="-3"/>
          <w:sz w:val="22"/>
          <w:vertAlign w:val="baseline"/>
        </w:rPr>
        <w:t> </w:t>
      </w:r>
      <w:r>
        <w:rPr>
          <w:sz w:val="22"/>
          <w:vertAlign w:val="baseline"/>
        </w:rPr>
        <w:t>tapping</w:t>
      </w:r>
      <w:r>
        <w:rPr>
          <w:spacing w:val="-1"/>
          <w:sz w:val="22"/>
          <w:vertAlign w:val="baseline"/>
        </w:rPr>
        <w:t> </w:t>
      </w:r>
      <w:r>
        <w:rPr>
          <w:sz w:val="22"/>
          <w:vertAlign w:val="baseline"/>
        </w:rPr>
        <w:t>fee</w:t>
      </w:r>
      <w:r>
        <w:rPr>
          <w:spacing w:val="-3"/>
          <w:sz w:val="22"/>
          <w:vertAlign w:val="baseline"/>
        </w:rPr>
        <w:t> </w:t>
      </w:r>
      <w:r>
        <w:rPr>
          <w:sz w:val="22"/>
          <w:vertAlign w:val="baseline"/>
        </w:rPr>
        <w:t>per</w:t>
      </w:r>
      <w:r>
        <w:rPr>
          <w:spacing w:val="-1"/>
          <w:sz w:val="22"/>
          <w:vertAlign w:val="baseline"/>
        </w:rPr>
        <w:t> </w:t>
      </w:r>
      <w:r>
        <w:rPr>
          <w:sz w:val="22"/>
          <w:vertAlign w:val="baseline"/>
        </w:rPr>
        <w:t>EDU</w:t>
      </w:r>
      <w:r>
        <w:rPr>
          <w:spacing w:val="-3"/>
          <w:sz w:val="22"/>
          <w:vertAlign w:val="baseline"/>
        </w:rPr>
        <w:t> </w:t>
      </w:r>
      <w:r>
        <w:rPr>
          <w:sz w:val="22"/>
          <w:vertAlign w:val="baseline"/>
        </w:rPr>
        <w:t>or</w:t>
      </w:r>
      <w:r>
        <w:rPr>
          <w:spacing w:val="-1"/>
          <w:sz w:val="22"/>
          <w:vertAlign w:val="baseline"/>
        </w:rPr>
        <w:t> </w:t>
      </w:r>
      <w:r>
        <w:rPr>
          <w:sz w:val="22"/>
          <w:vertAlign w:val="baseline"/>
        </w:rPr>
        <w:t>per</w:t>
      </w:r>
      <w:r>
        <w:rPr>
          <w:spacing w:val="-2"/>
          <w:sz w:val="22"/>
          <w:vertAlign w:val="baseline"/>
        </w:rPr>
        <w:t> </w:t>
      </w:r>
      <w:r>
        <w:rPr>
          <w:sz w:val="22"/>
          <w:vertAlign w:val="baseline"/>
        </w:rPr>
        <w:t>dwelling unit</w:t>
      </w:r>
      <w:r>
        <w:rPr>
          <w:spacing w:val="-2"/>
          <w:sz w:val="22"/>
          <w:vertAlign w:val="baseline"/>
        </w:rPr>
        <w:t> allocated.</w:t>
      </w:r>
    </w:p>
    <w:p>
      <w:pPr>
        <w:pStyle w:val="ListParagraph"/>
        <w:numPr>
          <w:ilvl w:val="1"/>
          <w:numId w:val="40"/>
        </w:numPr>
        <w:tabs>
          <w:tab w:pos="1319" w:val="left" w:leader="none"/>
        </w:tabs>
        <w:spacing w:line="240" w:lineRule="auto" w:before="187" w:after="0"/>
        <w:ind w:left="1319" w:right="0" w:hanging="479"/>
        <w:jc w:val="left"/>
        <w:rPr>
          <w:sz w:val="22"/>
        </w:rPr>
      </w:pPr>
      <w:r>
        <w:rPr>
          <w:sz w:val="22"/>
        </w:rPr>
        <w:t>$0</w:t>
      </w:r>
      <w:r>
        <w:rPr>
          <w:spacing w:val="-3"/>
          <w:sz w:val="22"/>
        </w:rPr>
        <w:t> </w:t>
      </w:r>
      <w:r>
        <w:rPr>
          <w:sz w:val="22"/>
        </w:rPr>
        <w:t>to</w:t>
      </w:r>
      <w:r>
        <w:rPr>
          <w:spacing w:val="-1"/>
          <w:sz w:val="22"/>
        </w:rPr>
        <w:t> </w:t>
      </w:r>
      <w:r>
        <w:rPr>
          <w:sz w:val="22"/>
        </w:rPr>
        <w:t>the</w:t>
      </w:r>
      <w:r>
        <w:rPr>
          <w:spacing w:val="-2"/>
          <w:sz w:val="22"/>
        </w:rPr>
        <w:t> </w:t>
      </w:r>
      <w:r>
        <w:rPr>
          <w:sz w:val="22"/>
        </w:rPr>
        <w:t>collection</w:t>
      </w:r>
      <w:r>
        <w:rPr>
          <w:spacing w:val="-1"/>
          <w:sz w:val="22"/>
        </w:rPr>
        <w:t> </w:t>
      </w:r>
      <w:r>
        <w:rPr>
          <w:sz w:val="22"/>
        </w:rPr>
        <w:t>part</w:t>
      </w:r>
      <w:r>
        <w:rPr>
          <w:spacing w:val="1"/>
          <w:sz w:val="22"/>
        </w:rPr>
        <w:t> </w:t>
      </w:r>
      <w:r>
        <w:rPr>
          <w:sz w:val="22"/>
        </w:rPr>
        <w:t>of</w:t>
      </w:r>
      <w:r>
        <w:rPr>
          <w:spacing w:val="-1"/>
          <w:sz w:val="22"/>
        </w:rPr>
        <w:t> </w:t>
      </w:r>
      <w:r>
        <w:rPr>
          <w:sz w:val="22"/>
        </w:rPr>
        <w:t>the</w:t>
      </w:r>
      <w:r>
        <w:rPr>
          <w:spacing w:val="-2"/>
          <w:sz w:val="22"/>
        </w:rPr>
        <w:t> </w:t>
      </w:r>
      <w:r>
        <w:rPr>
          <w:sz w:val="22"/>
        </w:rPr>
        <w:t>tapping </w:t>
      </w:r>
      <w:r>
        <w:rPr>
          <w:spacing w:val="-4"/>
          <w:sz w:val="22"/>
        </w:rPr>
        <w:t>fee.</w:t>
      </w:r>
    </w:p>
    <w:p>
      <w:pPr>
        <w:pStyle w:val="ListParagraph"/>
        <w:numPr>
          <w:ilvl w:val="1"/>
          <w:numId w:val="40"/>
        </w:numPr>
        <w:tabs>
          <w:tab w:pos="1319" w:val="left" w:leader="none"/>
        </w:tabs>
        <w:spacing w:line="240" w:lineRule="auto" w:before="187" w:after="0"/>
        <w:ind w:left="1319" w:right="0" w:hanging="479"/>
        <w:jc w:val="left"/>
        <w:rPr>
          <w:sz w:val="22"/>
        </w:rPr>
      </w:pPr>
      <w:r>
        <w:rPr>
          <w:sz w:val="22"/>
        </w:rPr>
        <w:t>$1,350</w:t>
      </w:r>
      <w:r>
        <w:rPr>
          <w:b/>
          <w:sz w:val="22"/>
          <w:vertAlign w:val="superscript"/>
        </w:rPr>
        <w:t>17</w:t>
      </w:r>
      <w:r>
        <w:rPr>
          <w:b/>
          <w:spacing w:val="-2"/>
          <w:sz w:val="22"/>
          <w:vertAlign w:val="baseline"/>
        </w:rPr>
        <w:t> </w:t>
      </w:r>
      <w:r>
        <w:rPr>
          <w:sz w:val="22"/>
          <w:vertAlign w:val="baseline"/>
        </w:rPr>
        <w:t>to</w:t>
      </w:r>
      <w:r>
        <w:rPr>
          <w:spacing w:val="-2"/>
          <w:sz w:val="22"/>
          <w:vertAlign w:val="baseline"/>
        </w:rPr>
        <w:t> </w:t>
      </w:r>
      <w:r>
        <w:rPr>
          <w:sz w:val="22"/>
          <w:vertAlign w:val="baseline"/>
        </w:rPr>
        <w:t>the</w:t>
      </w:r>
      <w:r>
        <w:rPr>
          <w:spacing w:val="-2"/>
          <w:sz w:val="22"/>
          <w:vertAlign w:val="baseline"/>
        </w:rPr>
        <w:t> </w:t>
      </w:r>
      <w:r>
        <w:rPr>
          <w:sz w:val="22"/>
          <w:vertAlign w:val="baseline"/>
        </w:rPr>
        <w:t>capacity</w:t>
      </w:r>
      <w:r>
        <w:rPr>
          <w:spacing w:val="-2"/>
          <w:sz w:val="22"/>
          <w:vertAlign w:val="baseline"/>
        </w:rPr>
        <w:t> </w:t>
      </w:r>
      <w:r>
        <w:rPr>
          <w:sz w:val="22"/>
          <w:vertAlign w:val="baseline"/>
        </w:rPr>
        <w:t>part of</w:t>
      </w:r>
      <w:r>
        <w:rPr>
          <w:spacing w:val="-2"/>
          <w:sz w:val="22"/>
          <w:vertAlign w:val="baseline"/>
        </w:rPr>
        <w:t> </w:t>
      </w:r>
      <w:r>
        <w:rPr>
          <w:sz w:val="22"/>
          <w:vertAlign w:val="baseline"/>
        </w:rPr>
        <w:t>the</w:t>
      </w:r>
      <w:r>
        <w:rPr>
          <w:spacing w:val="-3"/>
          <w:sz w:val="22"/>
          <w:vertAlign w:val="baseline"/>
        </w:rPr>
        <w:t> </w:t>
      </w:r>
      <w:r>
        <w:rPr>
          <w:sz w:val="22"/>
          <w:vertAlign w:val="baseline"/>
        </w:rPr>
        <w:t>tapping</w:t>
      </w:r>
      <w:r>
        <w:rPr>
          <w:spacing w:val="-1"/>
          <w:sz w:val="22"/>
          <w:vertAlign w:val="baseline"/>
        </w:rPr>
        <w:t> </w:t>
      </w:r>
      <w:r>
        <w:rPr>
          <w:spacing w:val="-4"/>
          <w:sz w:val="22"/>
          <w:vertAlign w:val="baseline"/>
        </w:rPr>
        <w:t>fee.</w:t>
      </w:r>
    </w:p>
    <w:p>
      <w:pPr>
        <w:pStyle w:val="ListParagraph"/>
        <w:numPr>
          <w:ilvl w:val="1"/>
          <w:numId w:val="40"/>
        </w:numPr>
        <w:tabs>
          <w:tab w:pos="1319" w:val="left" w:leader="none"/>
        </w:tabs>
        <w:spacing w:line="240" w:lineRule="auto" w:before="187" w:after="0"/>
        <w:ind w:left="1319" w:right="0" w:hanging="479"/>
        <w:jc w:val="left"/>
        <w:rPr>
          <w:sz w:val="22"/>
        </w:rPr>
      </w:pPr>
      <w:r>
        <w:rPr>
          <w:sz w:val="22"/>
        </w:rPr>
        <w:t>$0</w:t>
      </w:r>
      <w:r>
        <w:rPr>
          <w:spacing w:val="-5"/>
          <w:sz w:val="22"/>
        </w:rPr>
        <w:t> </w:t>
      </w:r>
      <w:r>
        <w:rPr>
          <w:sz w:val="22"/>
        </w:rPr>
        <w:t>special</w:t>
      </w:r>
      <w:r>
        <w:rPr>
          <w:spacing w:val="-5"/>
          <w:sz w:val="22"/>
        </w:rPr>
        <w:t> </w:t>
      </w:r>
      <w:r>
        <w:rPr>
          <w:sz w:val="22"/>
        </w:rPr>
        <w:t>purpose</w:t>
      </w:r>
      <w:r>
        <w:rPr>
          <w:spacing w:val="-4"/>
          <w:sz w:val="22"/>
        </w:rPr>
        <w:t> </w:t>
      </w:r>
      <w:r>
        <w:rPr>
          <w:spacing w:val="-2"/>
          <w:sz w:val="22"/>
        </w:rPr>
        <w:t>part.</w:t>
      </w:r>
    </w:p>
    <w:p>
      <w:pPr>
        <w:pStyle w:val="ListParagraph"/>
        <w:numPr>
          <w:ilvl w:val="0"/>
          <w:numId w:val="40"/>
        </w:numPr>
        <w:tabs>
          <w:tab w:pos="839" w:val="left" w:leader="none"/>
        </w:tabs>
        <w:spacing w:line="240" w:lineRule="auto" w:before="188" w:after="0"/>
        <w:ind w:left="839" w:right="0" w:hanging="479"/>
        <w:jc w:val="left"/>
        <w:rPr>
          <w:b/>
          <w:sz w:val="22"/>
        </w:rPr>
      </w:pPr>
      <w:r>
        <w:rPr>
          <w:sz w:val="22"/>
        </w:rPr>
        <w:t>Tapping</w:t>
      </w:r>
      <w:r>
        <w:rPr>
          <w:spacing w:val="-2"/>
          <w:sz w:val="22"/>
        </w:rPr>
        <w:t> </w:t>
      </w:r>
      <w:r>
        <w:rPr>
          <w:sz w:val="22"/>
        </w:rPr>
        <w:t>fee</w:t>
      </w:r>
      <w:r>
        <w:rPr>
          <w:spacing w:val="-3"/>
          <w:sz w:val="22"/>
        </w:rPr>
        <w:t> </w:t>
      </w:r>
      <w:r>
        <w:rPr>
          <w:sz w:val="22"/>
        </w:rPr>
        <w:t>schedule</w:t>
      </w:r>
      <w:r>
        <w:rPr>
          <w:spacing w:val="-3"/>
          <w:sz w:val="22"/>
        </w:rPr>
        <w:t> </w:t>
      </w:r>
      <w:r>
        <w:rPr>
          <w:sz w:val="22"/>
        </w:rPr>
        <w:t>of</w:t>
      </w:r>
      <w:r>
        <w:rPr>
          <w:spacing w:val="-1"/>
          <w:sz w:val="22"/>
        </w:rPr>
        <w:t> </w:t>
      </w:r>
      <w:r>
        <w:rPr>
          <w:sz w:val="22"/>
        </w:rPr>
        <w:t>rate increase.</w:t>
      </w:r>
      <w:r>
        <w:rPr>
          <w:spacing w:val="-2"/>
          <w:sz w:val="22"/>
        </w:rPr>
        <w:t> </w:t>
      </w:r>
      <w:r>
        <w:rPr>
          <w:b/>
          <w:sz w:val="22"/>
        </w:rPr>
        <w:t>[Amended</w:t>
      </w:r>
      <w:r>
        <w:rPr>
          <w:b/>
          <w:spacing w:val="-2"/>
          <w:sz w:val="22"/>
        </w:rPr>
        <w:t> </w:t>
      </w:r>
      <w:r>
        <w:rPr>
          <w:b/>
          <w:sz w:val="22"/>
        </w:rPr>
        <w:t>4-6-2000</w:t>
      </w:r>
      <w:r>
        <w:rPr>
          <w:b/>
          <w:spacing w:val="-1"/>
          <w:sz w:val="22"/>
        </w:rPr>
        <w:t> </w:t>
      </w:r>
      <w:r>
        <w:rPr>
          <w:b/>
          <w:sz w:val="22"/>
        </w:rPr>
        <w:t>by</w:t>
      </w:r>
      <w:r>
        <w:rPr>
          <w:b/>
          <w:spacing w:val="-2"/>
          <w:sz w:val="22"/>
        </w:rPr>
        <w:t> </w:t>
      </w:r>
      <w:r>
        <w:rPr>
          <w:b/>
          <w:sz w:val="22"/>
        </w:rPr>
        <w:t>Res.</w:t>
      </w:r>
      <w:r>
        <w:rPr>
          <w:b/>
          <w:spacing w:val="-2"/>
          <w:sz w:val="22"/>
        </w:rPr>
        <w:t> </w:t>
      </w:r>
      <w:r>
        <w:rPr>
          <w:b/>
          <w:sz w:val="22"/>
        </w:rPr>
        <w:t>No.</w:t>
      </w:r>
      <w:r>
        <w:rPr>
          <w:b/>
          <w:spacing w:val="-1"/>
          <w:sz w:val="22"/>
        </w:rPr>
        <w:t> </w:t>
      </w:r>
      <w:r>
        <w:rPr>
          <w:b/>
          <w:sz w:val="22"/>
        </w:rPr>
        <w:t>2000-</w:t>
      </w:r>
      <w:r>
        <w:rPr>
          <w:b/>
          <w:spacing w:val="-5"/>
          <w:sz w:val="22"/>
        </w:rPr>
        <w:t>1]</w:t>
      </w:r>
    </w:p>
    <w:p>
      <w:pPr>
        <w:pStyle w:val="ListParagraph"/>
        <w:numPr>
          <w:ilvl w:val="1"/>
          <w:numId w:val="40"/>
        </w:numPr>
        <w:tabs>
          <w:tab w:pos="1320" w:val="left" w:leader="none"/>
        </w:tabs>
        <w:spacing w:line="247" w:lineRule="auto" w:before="187" w:after="0"/>
        <w:ind w:left="1320" w:right="357" w:hanging="480"/>
        <w:jc w:val="both"/>
        <w:rPr>
          <w:sz w:val="22"/>
        </w:rPr>
      </w:pPr>
      <w:r>
        <w:rPr>
          <w:sz w:val="22"/>
        </w:rPr>
        <w:t>The</w:t>
      </w:r>
      <w:r>
        <w:rPr>
          <w:spacing w:val="-6"/>
          <w:sz w:val="22"/>
        </w:rPr>
        <w:t> </w:t>
      </w:r>
      <w:r>
        <w:rPr>
          <w:sz w:val="22"/>
        </w:rPr>
        <w:t>tapping</w:t>
      </w:r>
      <w:r>
        <w:rPr>
          <w:spacing w:val="-6"/>
          <w:sz w:val="22"/>
        </w:rPr>
        <w:t> </w:t>
      </w:r>
      <w:r>
        <w:rPr>
          <w:sz w:val="22"/>
        </w:rPr>
        <w:t>fee</w:t>
      </w:r>
      <w:r>
        <w:rPr>
          <w:spacing w:val="-6"/>
          <w:sz w:val="22"/>
        </w:rPr>
        <w:t> </w:t>
      </w:r>
      <w:r>
        <w:rPr>
          <w:sz w:val="22"/>
        </w:rPr>
        <w:t>of</w:t>
      </w:r>
      <w:r>
        <w:rPr>
          <w:spacing w:val="-7"/>
          <w:sz w:val="22"/>
        </w:rPr>
        <w:t> </w:t>
      </w:r>
      <w:r>
        <w:rPr>
          <w:sz w:val="22"/>
        </w:rPr>
        <w:t>$1,350,</w:t>
      </w:r>
      <w:r>
        <w:rPr>
          <w:spacing w:val="-7"/>
          <w:sz w:val="22"/>
        </w:rPr>
        <w:t> </w:t>
      </w:r>
      <w:r>
        <w:rPr>
          <w:sz w:val="22"/>
        </w:rPr>
        <w:t>as</w:t>
      </w:r>
      <w:r>
        <w:rPr>
          <w:spacing w:val="-6"/>
          <w:sz w:val="22"/>
        </w:rPr>
        <w:t> </w:t>
      </w:r>
      <w:r>
        <w:rPr>
          <w:sz w:val="22"/>
        </w:rPr>
        <w:t>established</w:t>
      </w:r>
      <w:r>
        <w:rPr>
          <w:spacing w:val="-5"/>
          <w:sz w:val="22"/>
        </w:rPr>
        <w:t> </w:t>
      </w:r>
      <w:r>
        <w:rPr>
          <w:sz w:val="22"/>
        </w:rPr>
        <w:t>by</w:t>
      </w:r>
      <w:r>
        <w:rPr>
          <w:spacing w:val="-7"/>
          <w:sz w:val="22"/>
        </w:rPr>
        <w:t> </w:t>
      </w:r>
      <w:r>
        <w:rPr>
          <w:sz w:val="22"/>
        </w:rPr>
        <w:t>the</w:t>
      </w:r>
      <w:r>
        <w:rPr>
          <w:spacing w:val="-6"/>
          <w:sz w:val="22"/>
        </w:rPr>
        <w:t> </w:t>
      </w:r>
      <w:r>
        <w:rPr>
          <w:sz w:val="22"/>
        </w:rPr>
        <w:t>above</w:t>
      </w:r>
      <w:r>
        <w:rPr>
          <w:spacing w:val="-6"/>
          <w:sz w:val="22"/>
        </w:rPr>
        <w:t> </w:t>
      </w:r>
      <w:r>
        <w:rPr>
          <w:sz w:val="22"/>
        </w:rPr>
        <w:t>Subsection</w:t>
      </w:r>
      <w:r>
        <w:rPr>
          <w:spacing w:val="-7"/>
          <w:sz w:val="22"/>
        </w:rPr>
        <w:t> </w:t>
      </w:r>
      <w:r>
        <w:rPr>
          <w:sz w:val="22"/>
        </w:rPr>
        <w:t>D,</w:t>
      </w:r>
      <w:r>
        <w:rPr>
          <w:spacing w:val="-7"/>
          <w:sz w:val="22"/>
        </w:rPr>
        <w:t> </w:t>
      </w:r>
      <w:r>
        <w:rPr>
          <w:sz w:val="22"/>
        </w:rPr>
        <w:t>shall</w:t>
      </w:r>
      <w:r>
        <w:rPr>
          <w:spacing w:val="-6"/>
          <w:sz w:val="22"/>
        </w:rPr>
        <w:t> </w:t>
      </w:r>
      <w:r>
        <w:rPr>
          <w:sz w:val="22"/>
        </w:rPr>
        <w:t>remain</w:t>
      </w:r>
      <w:r>
        <w:rPr>
          <w:spacing w:val="-6"/>
          <w:sz w:val="22"/>
        </w:rPr>
        <w:t> </w:t>
      </w:r>
      <w:r>
        <w:rPr>
          <w:sz w:val="22"/>
        </w:rPr>
        <w:t>in</w:t>
      </w:r>
      <w:r>
        <w:rPr>
          <w:spacing w:val="-6"/>
          <w:sz w:val="22"/>
        </w:rPr>
        <w:t> </w:t>
      </w:r>
      <w:r>
        <w:rPr>
          <w:sz w:val="22"/>
        </w:rPr>
        <w:t>effect</w:t>
      </w:r>
      <w:r>
        <w:rPr>
          <w:spacing w:val="-6"/>
          <w:sz w:val="22"/>
        </w:rPr>
        <w:t> </w:t>
      </w:r>
      <w:r>
        <w:rPr>
          <w:sz w:val="22"/>
        </w:rPr>
        <w:t>until April</w:t>
      </w:r>
      <w:r>
        <w:rPr>
          <w:spacing w:val="-1"/>
          <w:sz w:val="22"/>
        </w:rPr>
        <w:t> </w:t>
      </w:r>
      <w:r>
        <w:rPr>
          <w:sz w:val="22"/>
        </w:rPr>
        <w:t>30,</w:t>
      </w:r>
      <w:r>
        <w:rPr>
          <w:spacing w:val="-1"/>
          <w:sz w:val="22"/>
        </w:rPr>
        <w:t> </w:t>
      </w:r>
      <w:r>
        <w:rPr>
          <w:sz w:val="22"/>
        </w:rPr>
        <w:t>1993.</w:t>
      </w:r>
      <w:r>
        <w:rPr>
          <w:spacing w:val="-1"/>
          <w:sz w:val="22"/>
        </w:rPr>
        <w:t> </w:t>
      </w:r>
      <w:r>
        <w:rPr>
          <w:sz w:val="22"/>
        </w:rPr>
        <w:t>Beginning May</w:t>
      </w:r>
      <w:r>
        <w:rPr>
          <w:spacing w:val="-1"/>
          <w:sz w:val="22"/>
        </w:rPr>
        <w:t> </w:t>
      </w:r>
      <w:r>
        <w:rPr>
          <w:sz w:val="22"/>
        </w:rPr>
        <w:t>1,</w:t>
      </w:r>
      <w:r>
        <w:rPr>
          <w:spacing w:val="-1"/>
          <w:sz w:val="22"/>
        </w:rPr>
        <w:t> </w:t>
      </w:r>
      <w:r>
        <w:rPr>
          <w:sz w:val="22"/>
        </w:rPr>
        <w:t>1993,</w:t>
      </w:r>
      <w:r>
        <w:rPr>
          <w:spacing w:val="-1"/>
          <w:sz w:val="22"/>
        </w:rPr>
        <w:t> </w:t>
      </w:r>
      <w:r>
        <w:rPr>
          <w:sz w:val="22"/>
        </w:rPr>
        <w:t>the</w:t>
      </w:r>
      <w:r>
        <w:rPr>
          <w:spacing w:val="-1"/>
          <w:sz w:val="22"/>
        </w:rPr>
        <w:t> </w:t>
      </w:r>
      <w:r>
        <w:rPr>
          <w:sz w:val="22"/>
        </w:rPr>
        <w:t>tapping</w:t>
      </w:r>
      <w:r>
        <w:rPr>
          <w:spacing w:val="-1"/>
          <w:sz w:val="22"/>
        </w:rPr>
        <w:t> </w:t>
      </w:r>
      <w:r>
        <w:rPr>
          <w:sz w:val="22"/>
        </w:rPr>
        <w:t>fee</w:t>
      </w:r>
      <w:r>
        <w:rPr>
          <w:spacing w:val="-1"/>
          <w:sz w:val="22"/>
        </w:rPr>
        <w:t> </w:t>
      </w:r>
      <w:r>
        <w:rPr>
          <w:sz w:val="22"/>
        </w:rPr>
        <w:t>shall</w:t>
      </w:r>
      <w:r>
        <w:rPr>
          <w:spacing w:val="-1"/>
          <w:sz w:val="22"/>
        </w:rPr>
        <w:t> </w:t>
      </w:r>
      <w:r>
        <w:rPr>
          <w:sz w:val="22"/>
        </w:rPr>
        <w:t>increase to</w:t>
      </w:r>
      <w:r>
        <w:rPr>
          <w:spacing w:val="-1"/>
          <w:sz w:val="22"/>
        </w:rPr>
        <w:t> </w:t>
      </w:r>
      <w:r>
        <w:rPr>
          <w:sz w:val="22"/>
        </w:rPr>
        <w:t>$1,600</w:t>
      </w:r>
      <w:r>
        <w:rPr>
          <w:spacing w:val="-1"/>
          <w:sz w:val="22"/>
        </w:rPr>
        <w:t> </w:t>
      </w:r>
      <w:r>
        <w:rPr>
          <w:sz w:val="22"/>
        </w:rPr>
        <w:t>which</w:t>
      </w:r>
      <w:r>
        <w:rPr>
          <w:spacing w:val="-1"/>
          <w:sz w:val="22"/>
        </w:rPr>
        <w:t> </w:t>
      </w:r>
      <w:r>
        <w:rPr>
          <w:sz w:val="22"/>
        </w:rPr>
        <w:t>said</w:t>
      </w:r>
      <w:r>
        <w:rPr>
          <w:spacing w:val="-1"/>
          <w:sz w:val="22"/>
        </w:rPr>
        <w:t> </w:t>
      </w:r>
      <w:r>
        <w:rPr>
          <w:sz w:val="22"/>
        </w:rPr>
        <w:t>fee shall remain in effect until July 31, 1993. From and after August 1, 1993, the tapping fee shall be $1,775. From and after February 1, 1996, the tapping fee shall be $2,000 until changed by further resolution of the Authority.</w:t>
      </w:r>
    </w:p>
    <w:p>
      <w:pPr>
        <w:pStyle w:val="ListParagraph"/>
        <w:numPr>
          <w:ilvl w:val="1"/>
          <w:numId w:val="40"/>
        </w:numPr>
        <w:tabs>
          <w:tab w:pos="1320" w:val="left" w:leader="none"/>
        </w:tabs>
        <w:spacing w:line="247" w:lineRule="auto" w:before="177" w:after="0"/>
        <w:ind w:left="1320" w:right="354" w:hanging="480"/>
        <w:jc w:val="both"/>
        <w:rPr>
          <w:sz w:val="22"/>
        </w:rPr>
      </w:pPr>
      <w:r>
        <w:rPr>
          <w:sz w:val="22"/>
        </w:rPr>
        <w:t>From and after April 15, 2000, the tapping fee shall be $4,500 until changed by further resolution of the Authority; provided, however, any individual or entity which has contracted with Conewago Township Sewer Authority for capacity in the sewer system and has been allocated</w:t>
      </w:r>
      <w:r>
        <w:rPr>
          <w:spacing w:val="-2"/>
          <w:sz w:val="22"/>
        </w:rPr>
        <w:t> </w:t>
      </w:r>
      <w:r>
        <w:rPr>
          <w:sz w:val="22"/>
        </w:rPr>
        <w:t>EDUs</w:t>
      </w:r>
      <w:r>
        <w:rPr>
          <w:spacing w:val="-3"/>
          <w:sz w:val="22"/>
        </w:rPr>
        <w:t> </w:t>
      </w:r>
      <w:r>
        <w:rPr>
          <w:sz w:val="22"/>
        </w:rPr>
        <w:t>based</w:t>
      </w:r>
      <w:r>
        <w:rPr>
          <w:spacing w:val="-3"/>
          <w:sz w:val="22"/>
        </w:rPr>
        <w:t> </w:t>
      </w:r>
      <w:r>
        <w:rPr>
          <w:sz w:val="22"/>
        </w:rPr>
        <w:t>on</w:t>
      </w:r>
      <w:r>
        <w:rPr>
          <w:spacing w:val="-3"/>
          <w:sz w:val="22"/>
        </w:rPr>
        <w:t> </w:t>
      </w:r>
      <w:r>
        <w:rPr>
          <w:sz w:val="22"/>
        </w:rPr>
        <w:t>the</w:t>
      </w:r>
      <w:r>
        <w:rPr>
          <w:spacing w:val="-3"/>
          <w:sz w:val="22"/>
        </w:rPr>
        <w:t> </w:t>
      </w:r>
      <w:r>
        <w:rPr>
          <w:sz w:val="22"/>
        </w:rPr>
        <w:t>payment</w:t>
      </w:r>
      <w:r>
        <w:rPr>
          <w:spacing w:val="-3"/>
          <w:sz w:val="22"/>
        </w:rPr>
        <w:t> </w:t>
      </w:r>
      <w:r>
        <w:rPr>
          <w:sz w:val="22"/>
        </w:rPr>
        <w:t>for</w:t>
      </w:r>
      <w:r>
        <w:rPr>
          <w:spacing w:val="-3"/>
          <w:sz w:val="22"/>
        </w:rPr>
        <w:t> </w:t>
      </w:r>
      <w:r>
        <w:rPr>
          <w:sz w:val="22"/>
        </w:rPr>
        <w:t>same</w:t>
      </w:r>
      <w:r>
        <w:rPr>
          <w:spacing w:val="-3"/>
          <w:sz w:val="22"/>
        </w:rPr>
        <w:t> </w:t>
      </w:r>
      <w:r>
        <w:rPr>
          <w:sz w:val="22"/>
        </w:rPr>
        <w:t>shall</w:t>
      </w:r>
      <w:r>
        <w:rPr>
          <w:spacing w:val="-3"/>
          <w:sz w:val="22"/>
        </w:rPr>
        <w:t> </w:t>
      </w:r>
      <w:r>
        <w:rPr>
          <w:sz w:val="22"/>
        </w:rPr>
        <w:t>have</w:t>
      </w:r>
      <w:r>
        <w:rPr>
          <w:spacing w:val="-3"/>
          <w:sz w:val="22"/>
        </w:rPr>
        <w:t> </w:t>
      </w:r>
      <w:r>
        <w:rPr>
          <w:sz w:val="22"/>
        </w:rPr>
        <w:t>a</w:t>
      </w:r>
      <w:r>
        <w:rPr>
          <w:spacing w:val="-3"/>
          <w:sz w:val="22"/>
        </w:rPr>
        <w:t> </w:t>
      </w:r>
      <w:r>
        <w:rPr>
          <w:sz w:val="22"/>
        </w:rPr>
        <w:t>tapping</w:t>
      </w:r>
      <w:r>
        <w:rPr>
          <w:spacing w:val="-3"/>
          <w:sz w:val="22"/>
        </w:rPr>
        <w:t> </w:t>
      </w:r>
      <w:r>
        <w:rPr>
          <w:sz w:val="22"/>
        </w:rPr>
        <w:t>fee</w:t>
      </w:r>
      <w:r>
        <w:rPr>
          <w:spacing w:val="-3"/>
          <w:sz w:val="22"/>
        </w:rPr>
        <w:t> </w:t>
      </w:r>
      <w:r>
        <w:rPr>
          <w:sz w:val="22"/>
        </w:rPr>
        <w:t>for</w:t>
      </w:r>
      <w:r>
        <w:rPr>
          <w:spacing w:val="-3"/>
          <w:sz w:val="22"/>
        </w:rPr>
        <w:t> </w:t>
      </w:r>
      <w:r>
        <w:rPr>
          <w:sz w:val="22"/>
        </w:rPr>
        <w:t>those</w:t>
      </w:r>
      <w:r>
        <w:rPr>
          <w:spacing w:val="-3"/>
          <w:sz w:val="22"/>
        </w:rPr>
        <w:t> </w:t>
      </w:r>
      <w:r>
        <w:rPr>
          <w:sz w:val="22"/>
        </w:rPr>
        <w:t>EDUs</w:t>
      </w:r>
      <w:r>
        <w:rPr>
          <w:spacing w:val="-3"/>
          <w:sz w:val="22"/>
        </w:rPr>
        <w:t> </w:t>
      </w:r>
      <w:r>
        <w:rPr>
          <w:sz w:val="22"/>
        </w:rPr>
        <w:t>as</w:t>
      </w:r>
      <w:r>
        <w:rPr>
          <w:spacing w:val="-3"/>
          <w:sz w:val="22"/>
        </w:rPr>
        <w:t> </w:t>
      </w:r>
      <w:r>
        <w:rPr>
          <w:sz w:val="22"/>
        </w:rPr>
        <w:t>paid for in the prior amount of $2,000.</w:t>
      </w:r>
    </w:p>
    <w:p>
      <w:pPr>
        <w:pStyle w:val="ListParagraph"/>
        <w:numPr>
          <w:ilvl w:val="0"/>
          <w:numId w:val="40"/>
        </w:numPr>
        <w:tabs>
          <w:tab w:pos="840" w:val="left" w:leader="none"/>
        </w:tabs>
        <w:spacing w:line="247" w:lineRule="auto" w:before="177" w:after="0"/>
        <w:ind w:left="840" w:right="355" w:hanging="480"/>
        <w:jc w:val="both"/>
        <w:rPr>
          <w:sz w:val="22"/>
        </w:rPr>
      </w:pPr>
      <w:r>
        <w:rPr>
          <w:sz w:val="22"/>
        </w:rPr>
        <w:t>The tapping fee shall be due and payable at such time as owner applies for a sewage connection permit, or within 90 days after notice is given by the Authority for an owner to connect the property to the sanitary sewer system, whichever first occurs.</w:t>
      </w:r>
    </w:p>
    <w:p>
      <w:pPr>
        <w:pStyle w:val="ListParagraph"/>
        <w:numPr>
          <w:ilvl w:val="0"/>
          <w:numId w:val="40"/>
        </w:numPr>
        <w:tabs>
          <w:tab w:pos="840" w:val="left" w:leader="none"/>
        </w:tabs>
        <w:spacing w:line="247" w:lineRule="auto" w:before="178" w:after="0"/>
        <w:ind w:left="840" w:right="353" w:hanging="480"/>
        <w:jc w:val="both"/>
        <w:rPr>
          <w:b/>
          <w:sz w:val="22"/>
        </w:rPr>
      </w:pPr>
      <w:r>
        <w:rPr>
          <w:sz w:val="22"/>
        </w:rPr>
        <w:t>An initial inspection fee of $50 for each inspection is hereby imposed for the inspection of connections</w:t>
      </w:r>
      <w:r>
        <w:rPr>
          <w:spacing w:val="-5"/>
          <w:sz w:val="22"/>
        </w:rPr>
        <w:t> </w:t>
      </w:r>
      <w:r>
        <w:rPr>
          <w:sz w:val="22"/>
        </w:rPr>
        <w:t>to</w:t>
      </w:r>
      <w:r>
        <w:rPr>
          <w:spacing w:val="-5"/>
          <w:sz w:val="22"/>
        </w:rPr>
        <w:t> </w:t>
      </w:r>
      <w:r>
        <w:rPr>
          <w:sz w:val="22"/>
        </w:rPr>
        <w:t>the</w:t>
      </w:r>
      <w:r>
        <w:rPr>
          <w:spacing w:val="-5"/>
          <w:sz w:val="22"/>
        </w:rPr>
        <w:t> </w:t>
      </w:r>
      <w:r>
        <w:rPr>
          <w:sz w:val="22"/>
        </w:rPr>
        <w:t>Authority's</w:t>
      </w:r>
      <w:r>
        <w:rPr>
          <w:spacing w:val="-5"/>
          <w:sz w:val="22"/>
        </w:rPr>
        <w:t> </w:t>
      </w:r>
      <w:r>
        <w:rPr>
          <w:sz w:val="22"/>
        </w:rPr>
        <w:t>sanitary</w:t>
      </w:r>
      <w:r>
        <w:rPr>
          <w:spacing w:val="-5"/>
          <w:sz w:val="22"/>
        </w:rPr>
        <w:t> </w:t>
      </w:r>
      <w:r>
        <w:rPr>
          <w:sz w:val="22"/>
        </w:rPr>
        <w:t>sewer</w:t>
      </w:r>
      <w:r>
        <w:rPr>
          <w:spacing w:val="-5"/>
          <w:sz w:val="22"/>
        </w:rPr>
        <w:t> </w:t>
      </w:r>
      <w:r>
        <w:rPr>
          <w:sz w:val="22"/>
        </w:rPr>
        <w:t>system.</w:t>
      </w:r>
      <w:r>
        <w:rPr>
          <w:spacing w:val="-5"/>
          <w:sz w:val="22"/>
        </w:rPr>
        <w:t> </w:t>
      </w:r>
      <w:r>
        <w:rPr>
          <w:sz w:val="22"/>
        </w:rPr>
        <w:t>The</w:t>
      </w:r>
      <w:r>
        <w:rPr>
          <w:spacing w:val="-5"/>
          <w:sz w:val="22"/>
        </w:rPr>
        <w:t> </w:t>
      </w:r>
      <w:r>
        <w:rPr>
          <w:sz w:val="22"/>
        </w:rPr>
        <w:t>initial</w:t>
      </w:r>
      <w:r>
        <w:rPr>
          <w:spacing w:val="-5"/>
          <w:sz w:val="22"/>
        </w:rPr>
        <w:t> </w:t>
      </w:r>
      <w:r>
        <w:rPr>
          <w:sz w:val="22"/>
        </w:rPr>
        <w:t>inspection</w:t>
      </w:r>
      <w:r>
        <w:rPr>
          <w:spacing w:val="-5"/>
          <w:sz w:val="22"/>
        </w:rPr>
        <w:t> </w:t>
      </w:r>
      <w:r>
        <w:rPr>
          <w:sz w:val="22"/>
        </w:rPr>
        <w:t>fee</w:t>
      </w:r>
      <w:r>
        <w:rPr>
          <w:spacing w:val="-5"/>
          <w:sz w:val="22"/>
        </w:rPr>
        <w:t> </w:t>
      </w:r>
      <w:r>
        <w:rPr>
          <w:sz w:val="22"/>
        </w:rPr>
        <w:t>of</w:t>
      </w:r>
      <w:r>
        <w:rPr>
          <w:spacing w:val="-6"/>
          <w:sz w:val="22"/>
        </w:rPr>
        <w:t> </w:t>
      </w:r>
      <w:r>
        <w:rPr>
          <w:sz w:val="22"/>
        </w:rPr>
        <w:t>$50</w:t>
      </w:r>
      <w:r>
        <w:rPr>
          <w:spacing w:val="-6"/>
          <w:sz w:val="22"/>
        </w:rPr>
        <w:t> </w:t>
      </w:r>
      <w:r>
        <w:rPr>
          <w:sz w:val="22"/>
        </w:rPr>
        <w:t>shall</w:t>
      </w:r>
      <w:r>
        <w:rPr>
          <w:spacing w:val="-5"/>
          <w:sz w:val="22"/>
        </w:rPr>
        <w:t> </w:t>
      </w:r>
      <w:r>
        <w:rPr>
          <w:sz w:val="22"/>
        </w:rPr>
        <w:t>be</w:t>
      </w:r>
      <w:r>
        <w:rPr>
          <w:spacing w:val="-6"/>
          <w:sz w:val="22"/>
        </w:rPr>
        <w:t> </w:t>
      </w:r>
      <w:r>
        <w:rPr>
          <w:sz w:val="22"/>
        </w:rPr>
        <w:t>paid</w:t>
      </w:r>
      <w:r>
        <w:rPr>
          <w:spacing w:val="-5"/>
          <w:sz w:val="22"/>
        </w:rPr>
        <w:t> </w:t>
      </w:r>
      <w:r>
        <w:rPr>
          <w:sz w:val="22"/>
        </w:rPr>
        <w:t>at the time such sewer connection permit is applied for from the Authority in accordance with Chapter 150, Sewer Rules and Regulations. The initial inspection fee shall include one inspection of the service lateral and one inspection of the filled or abandoned privy vault, cesspool, sinkhole, septic tank or similar receptacle. Each additional inspection request shall incur an additional fee of $50. </w:t>
      </w:r>
      <w:r>
        <w:rPr>
          <w:b/>
          <w:sz w:val="22"/>
        </w:rPr>
        <w:t>[Amended 10-25-2022 by Res. No. 2022-1]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2"/>
        <w:rPr>
          <w:b/>
          <w:sz w:val="20"/>
        </w:rPr>
      </w:pPr>
      <w:r>
        <w:rPr>
          <w:b/>
          <w:sz w:val="20"/>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277210</wp:posOffset>
                </wp:positionV>
                <wp:extent cx="5943600" cy="762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1.8276pt;width:468pt;height:.5625pt;mso-position-horizontal-relative:page;mso-position-vertical-relative:paragraph;z-index:-15723008;mso-wrap-distance-left:0;mso-wrap-distance-right:0" id="docshape165" filled="true" fillcolor="#000000" stroked="false">
                <v:fill type="solid"/>
                <w10:wrap type="topAndBottom"/>
              </v:rect>
            </w:pict>
          </mc:Fallback>
        </mc:AlternateContent>
      </w:r>
    </w:p>
    <w:p>
      <w:pPr>
        <w:pStyle w:val="ListParagraph"/>
        <w:numPr>
          <w:ilvl w:val="0"/>
          <w:numId w:val="10"/>
        </w:numPr>
        <w:tabs>
          <w:tab w:pos="648" w:val="left" w:leader="none"/>
        </w:tabs>
        <w:spacing w:line="240" w:lineRule="auto" w:before="134" w:after="0"/>
        <w:ind w:left="648" w:right="0" w:hanging="288"/>
        <w:jc w:val="left"/>
        <w:rPr>
          <w:b/>
          <w:sz w:val="16"/>
        </w:rPr>
      </w:pPr>
      <w:r>
        <w:rPr>
          <w:b/>
          <w:sz w:val="16"/>
        </w:rPr>
        <w:t>Editor's</w:t>
      </w:r>
      <w:r>
        <w:rPr>
          <w:b/>
          <w:spacing w:val="-5"/>
          <w:sz w:val="16"/>
        </w:rPr>
        <w:t> </w:t>
      </w:r>
      <w:r>
        <w:rPr>
          <w:b/>
          <w:sz w:val="16"/>
        </w:rPr>
        <w:t>Note:</w:t>
      </w:r>
      <w:r>
        <w:rPr>
          <w:b/>
          <w:spacing w:val="-2"/>
          <w:sz w:val="16"/>
        </w:rPr>
        <w:t> </w:t>
      </w:r>
      <w:r>
        <w:rPr>
          <w:b/>
          <w:sz w:val="16"/>
        </w:rPr>
        <w:t>See</w:t>
      </w:r>
      <w:r>
        <w:rPr>
          <w:b/>
          <w:spacing w:val="-3"/>
          <w:sz w:val="16"/>
        </w:rPr>
        <w:t> </w:t>
      </w:r>
      <w:r>
        <w:rPr>
          <w:b/>
          <w:sz w:val="16"/>
        </w:rPr>
        <w:t>also</w:t>
      </w:r>
      <w:r>
        <w:rPr>
          <w:b/>
          <w:spacing w:val="-2"/>
          <w:sz w:val="16"/>
        </w:rPr>
        <w:t> </w:t>
      </w:r>
      <w:r>
        <w:rPr>
          <w:b/>
          <w:sz w:val="16"/>
        </w:rPr>
        <w:t>§</w:t>
      </w:r>
      <w:r>
        <w:rPr>
          <w:b/>
          <w:spacing w:val="-1"/>
          <w:sz w:val="16"/>
        </w:rPr>
        <w:t> </w:t>
      </w:r>
      <w:r>
        <w:rPr>
          <w:b/>
          <w:sz w:val="16"/>
        </w:rPr>
        <w:t>175-</w:t>
      </w:r>
      <w:r>
        <w:rPr>
          <w:b/>
          <w:spacing w:val="-5"/>
          <w:sz w:val="16"/>
        </w:rPr>
        <w:t>1.</w:t>
      </w:r>
    </w:p>
    <w:p>
      <w:pPr>
        <w:pStyle w:val="ListParagraph"/>
        <w:numPr>
          <w:ilvl w:val="0"/>
          <w:numId w:val="10"/>
        </w:numPr>
        <w:tabs>
          <w:tab w:pos="648" w:val="left" w:leader="none"/>
        </w:tabs>
        <w:spacing w:line="240" w:lineRule="auto" w:before="76" w:after="0"/>
        <w:ind w:left="648" w:right="0" w:hanging="288"/>
        <w:jc w:val="left"/>
        <w:rPr>
          <w:b/>
          <w:sz w:val="16"/>
        </w:rPr>
      </w:pPr>
      <w:r>
        <w:rPr>
          <w:b/>
          <w:sz w:val="16"/>
        </w:rPr>
        <w:t>Editor's</w:t>
      </w:r>
      <w:r>
        <w:rPr>
          <w:b/>
          <w:spacing w:val="-5"/>
          <w:sz w:val="16"/>
        </w:rPr>
        <w:t> </w:t>
      </w:r>
      <w:r>
        <w:rPr>
          <w:b/>
          <w:sz w:val="16"/>
        </w:rPr>
        <w:t>Note:</w:t>
      </w:r>
      <w:r>
        <w:rPr>
          <w:b/>
          <w:spacing w:val="-2"/>
          <w:sz w:val="16"/>
        </w:rPr>
        <w:t> </w:t>
      </w:r>
      <w:r>
        <w:rPr>
          <w:b/>
          <w:sz w:val="16"/>
        </w:rPr>
        <w:t>See</w:t>
      </w:r>
      <w:r>
        <w:rPr>
          <w:b/>
          <w:spacing w:val="-3"/>
          <w:sz w:val="16"/>
        </w:rPr>
        <w:t> </w:t>
      </w:r>
      <w:r>
        <w:rPr>
          <w:b/>
          <w:sz w:val="16"/>
        </w:rPr>
        <w:t>also</w:t>
      </w:r>
      <w:r>
        <w:rPr>
          <w:b/>
          <w:spacing w:val="-2"/>
          <w:sz w:val="16"/>
        </w:rPr>
        <w:t> </w:t>
      </w:r>
      <w:r>
        <w:rPr>
          <w:b/>
          <w:sz w:val="16"/>
        </w:rPr>
        <w:t>§</w:t>
      </w:r>
      <w:r>
        <w:rPr>
          <w:b/>
          <w:spacing w:val="-1"/>
          <w:sz w:val="16"/>
        </w:rPr>
        <w:t> </w:t>
      </w:r>
      <w:r>
        <w:rPr>
          <w:b/>
          <w:sz w:val="16"/>
        </w:rPr>
        <w:t>175-</w:t>
      </w:r>
      <w:r>
        <w:rPr>
          <w:b/>
          <w:spacing w:val="-5"/>
          <w:sz w:val="16"/>
        </w:rPr>
        <w:t>1.</w:t>
      </w:r>
    </w:p>
    <w:p>
      <w:pPr>
        <w:pStyle w:val="ListParagraph"/>
        <w:numPr>
          <w:ilvl w:val="0"/>
          <w:numId w:val="10"/>
        </w:numPr>
        <w:tabs>
          <w:tab w:pos="648" w:val="left" w:leader="none"/>
        </w:tabs>
        <w:spacing w:line="240" w:lineRule="auto" w:before="76" w:after="0"/>
        <w:ind w:left="648" w:right="0" w:hanging="288"/>
        <w:jc w:val="left"/>
        <w:rPr>
          <w:b/>
          <w:sz w:val="16"/>
        </w:rPr>
      </w:pPr>
      <w:r>
        <w:rPr>
          <w:b/>
          <w:sz w:val="16"/>
        </w:rPr>
        <w:t>Editor's</w:t>
      </w:r>
      <w:r>
        <w:rPr>
          <w:b/>
          <w:spacing w:val="-5"/>
          <w:sz w:val="16"/>
        </w:rPr>
        <w:t> </w:t>
      </w:r>
      <w:r>
        <w:rPr>
          <w:b/>
          <w:sz w:val="16"/>
        </w:rPr>
        <w:t>Note:</w:t>
      </w:r>
      <w:r>
        <w:rPr>
          <w:b/>
          <w:spacing w:val="-2"/>
          <w:sz w:val="16"/>
        </w:rPr>
        <w:t> </w:t>
      </w:r>
      <w:r>
        <w:rPr>
          <w:b/>
          <w:sz w:val="16"/>
        </w:rPr>
        <w:t>See</w:t>
      </w:r>
      <w:r>
        <w:rPr>
          <w:b/>
          <w:spacing w:val="-3"/>
          <w:sz w:val="16"/>
        </w:rPr>
        <w:t> </w:t>
      </w:r>
      <w:r>
        <w:rPr>
          <w:b/>
          <w:sz w:val="16"/>
        </w:rPr>
        <w:t>also</w:t>
      </w:r>
      <w:r>
        <w:rPr>
          <w:b/>
          <w:spacing w:val="-2"/>
          <w:sz w:val="16"/>
        </w:rPr>
        <w:t> </w:t>
      </w:r>
      <w:r>
        <w:rPr>
          <w:b/>
          <w:sz w:val="16"/>
        </w:rPr>
        <w:t>§</w:t>
      </w:r>
      <w:r>
        <w:rPr>
          <w:b/>
          <w:spacing w:val="-1"/>
          <w:sz w:val="16"/>
        </w:rPr>
        <w:t> </w:t>
      </w:r>
      <w:r>
        <w:rPr>
          <w:b/>
          <w:sz w:val="16"/>
        </w:rPr>
        <w:t>175-</w:t>
      </w:r>
      <w:r>
        <w:rPr>
          <w:b/>
          <w:spacing w:val="-5"/>
          <w:sz w:val="16"/>
        </w:rPr>
        <w:t>1.</w:t>
      </w:r>
    </w:p>
    <w:p>
      <w:pPr>
        <w:pStyle w:val="ListParagraph"/>
        <w:spacing w:after="0" w:line="240" w:lineRule="auto"/>
        <w:jc w:val="left"/>
        <w:rPr>
          <w:b/>
          <w:sz w:val="16"/>
        </w:rPr>
        <w:sectPr>
          <w:headerReference w:type="default" r:id="rId91"/>
          <w:footerReference w:type="default" r:id="rId92"/>
          <w:pgSz w:w="12240" w:h="15840"/>
          <w:pgMar w:header="631" w:footer="609" w:top="1140" w:bottom="800" w:left="1080" w:right="1080"/>
          <w:pgNumType w:start="3"/>
        </w:sectPr>
      </w:pPr>
    </w:p>
    <w:p>
      <w:pPr>
        <w:pStyle w:val="BodyText"/>
        <w:spacing w:before="37"/>
        <w:rPr>
          <w:b/>
        </w:rPr>
      </w:pPr>
    </w:p>
    <w:p>
      <w:pPr>
        <w:spacing w:before="0"/>
        <w:ind w:left="0" w:right="119" w:firstLine="0"/>
        <w:jc w:val="center"/>
        <w:rPr>
          <w:sz w:val="22"/>
        </w:rPr>
      </w:pPr>
      <w:bookmarkStart w:name="article II Reserve Capacity Fee" w:id="178"/>
      <w:bookmarkEnd w:id="178"/>
      <w:r>
        <w:rPr/>
      </w:r>
      <w:r>
        <w:rPr>
          <w:sz w:val="22"/>
        </w:rPr>
        <w:t>ARTICLE</w:t>
      </w:r>
      <w:r>
        <w:rPr>
          <w:spacing w:val="-7"/>
          <w:sz w:val="22"/>
        </w:rPr>
        <w:t> </w:t>
      </w:r>
      <w:r>
        <w:rPr>
          <w:spacing w:val="-5"/>
          <w:sz w:val="22"/>
        </w:rPr>
        <w:t>II</w:t>
      </w:r>
    </w:p>
    <w:p>
      <w:pPr>
        <w:pStyle w:val="Heading3"/>
        <w:spacing w:before="7"/>
        <w:ind w:left="3977" w:right="3978"/>
        <w:jc w:val="center"/>
      </w:pPr>
      <w:r>
        <w:rPr/>
        <w:t>Reserve</w:t>
      </w:r>
      <w:r>
        <w:rPr>
          <w:spacing w:val="-4"/>
        </w:rPr>
        <w:t> </w:t>
      </w:r>
      <w:r>
        <w:rPr/>
        <w:t>Capacity</w:t>
      </w:r>
      <w:r>
        <w:rPr>
          <w:spacing w:val="-3"/>
        </w:rPr>
        <w:t> </w:t>
      </w:r>
      <w:r>
        <w:rPr>
          <w:spacing w:val="-5"/>
        </w:rPr>
        <w:t>Fee</w:t>
      </w:r>
    </w:p>
    <w:p>
      <w:pPr>
        <w:pStyle w:val="BodyText"/>
        <w:spacing w:before="24"/>
        <w:rPr>
          <w:b/>
        </w:rPr>
      </w:pPr>
    </w:p>
    <w:p>
      <w:pPr>
        <w:spacing w:before="0"/>
        <w:ind w:left="360" w:right="0" w:firstLine="0"/>
        <w:jc w:val="left"/>
        <w:rPr>
          <w:b/>
          <w:sz w:val="22"/>
        </w:rPr>
      </w:pPr>
      <w:bookmarkStart w:name="§ 175-4 General provisions." w:id="179"/>
      <w:bookmarkEnd w:id="179"/>
      <w:r>
        <w:rPr/>
      </w:r>
      <w:r>
        <w:rPr>
          <w:b/>
          <w:sz w:val="22"/>
        </w:rPr>
        <w:t>§</w:t>
      </w:r>
      <w:r>
        <w:rPr>
          <w:b/>
          <w:spacing w:val="-2"/>
          <w:sz w:val="22"/>
        </w:rPr>
        <w:t> </w:t>
      </w:r>
      <w:r>
        <w:rPr>
          <w:b/>
          <w:sz w:val="22"/>
        </w:rPr>
        <w:t>175-4.</w:t>
      </w:r>
      <w:r>
        <w:rPr>
          <w:b/>
          <w:spacing w:val="62"/>
          <w:sz w:val="22"/>
        </w:rPr>
        <w:t> </w:t>
      </w:r>
      <w:r>
        <w:rPr>
          <w:b/>
          <w:sz w:val="22"/>
        </w:rPr>
        <w:t>General</w:t>
      </w:r>
      <w:r>
        <w:rPr>
          <w:b/>
          <w:spacing w:val="-2"/>
          <w:sz w:val="22"/>
        </w:rPr>
        <w:t> provisions.</w:t>
      </w:r>
    </w:p>
    <w:p>
      <w:pPr>
        <w:pStyle w:val="ListParagraph"/>
        <w:numPr>
          <w:ilvl w:val="0"/>
          <w:numId w:val="41"/>
        </w:numPr>
        <w:tabs>
          <w:tab w:pos="840" w:val="left" w:leader="none"/>
        </w:tabs>
        <w:spacing w:line="247" w:lineRule="auto" w:before="187" w:after="0"/>
        <w:ind w:left="840" w:right="357" w:hanging="480"/>
        <w:jc w:val="both"/>
        <w:rPr>
          <w:sz w:val="22"/>
        </w:rPr>
      </w:pPr>
      <w:r>
        <w:rPr>
          <w:sz w:val="22"/>
        </w:rPr>
        <w:t>The</w:t>
      </w:r>
      <w:r>
        <w:rPr>
          <w:spacing w:val="-5"/>
          <w:sz w:val="22"/>
        </w:rPr>
        <w:t> </w:t>
      </w:r>
      <w:r>
        <w:rPr>
          <w:sz w:val="22"/>
        </w:rPr>
        <w:t>Authority</w:t>
      </w:r>
      <w:r>
        <w:rPr>
          <w:spacing w:val="-5"/>
          <w:sz w:val="22"/>
        </w:rPr>
        <w:t> </w:t>
      </w:r>
      <w:r>
        <w:rPr>
          <w:sz w:val="22"/>
        </w:rPr>
        <w:t>shall</w:t>
      </w:r>
      <w:r>
        <w:rPr>
          <w:spacing w:val="-5"/>
          <w:sz w:val="22"/>
        </w:rPr>
        <w:t> </w:t>
      </w:r>
      <w:r>
        <w:rPr>
          <w:sz w:val="22"/>
        </w:rPr>
        <w:t>charge</w:t>
      </w:r>
      <w:r>
        <w:rPr>
          <w:spacing w:val="-5"/>
          <w:sz w:val="22"/>
        </w:rPr>
        <w:t> </w:t>
      </w:r>
      <w:r>
        <w:rPr>
          <w:sz w:val="22"/>
        </w:rPr>
        <w:t>a</w:t>
      </w:r>
      <w:r>
        <w:rPr>
          <w:spacing w:val="-5"/>
          <w:sz w:val="22"/>
        </w:rPr>
        <w:t> </w:t>
      </w:r>
      <w:r>
        <w:rPr>
          <w:sz w:val="22"/>
        </w:rPr>
        <w:t>reserve</w:t>
      </w:r>
      <w:r>
        <w:rPr>
          <w:spacing w:val="-5"/>
          <w:sz w:val="22"/>
        </w:rPr>
        <w:t> </w:t>
      </w:r>
      <w:r>
        <w:rPr>
          <w:sz w:val="22"/>
        </w:rPr>
        <w:t>capacity</w:t>
      </w:r>
      <w:r>
        <w:rPr>
          <w:spacing w:val="-4"/>
          <w:sz w:val="22"/>
        </w:rPr>
        <w:t> </w:t>
      </w:r>
      <w:r>
        <w:rPr>
          <w:sz w:val="22"/>
        </w:rPr>
        <w:t>fee</w:t>
      </w:r>
      <w:r>
        <w:rPr>
          <w:spacing w:val="-5"/>
          <w:sz w:val="22"/>
        </w:rPr>
        <w:t> </w:t>
      </w:r>
      <w:r>
        <w:rPr>
          <w:sz w:val="22"/>
        </w:rPr>
        <w:t>to</w:t>
      </w:r>
      <w:r>
        <w:rPr>
          <w:spacing w:val="-5"/>
          <w:sz w:val="22"/>
        </w:rPr>
        <w:t> </w:t>
      </w:r>
      <w:r>
        <w:rPr>
          <w:sz w:val="22"/>
        </w:rPr>
        <w:t>owners</w:t>
      </w:r>
      <w:r>
        <w:rPr>
          <w:spacing w:val="-5"/>
          <w:sz w:val="22"/>
        </w:rPr>
        <w:t> </w:t>
      </w:r>
      <w:r>
        <w:rPr>
          <w:sz w:val="22"/>
        </w:rPr>
        <w:t>of</w:t>
      </w:r>
      <w:r>
        <w:rPr>
          <w:spacing w:val="-5"/>
          <w:sz w:val="22"/>
        </w:rPr>
        <w:t> </w:t>
      </w:r>
      <w:r>
        <w:rPr>
          <w:sz w:val="22"/>
        </w:rPr>
        <w:t>vacant</w:t>
      </w:r>
      <w:r>
        <w:rPr>
          <w:spacing w:val="-5"/>
          <w:sz w:val="22"/>
        </w:rPr>
        <w:t> </w:t>
      </w:r>
      <w:r>
        <w:rPr>
          <w:sz w:val="22"/>
        </w:rPr>
        <w:t>lots</w:t>
      </w:r>
      <w:r>
        <w:rPr>
          <w:spacing w:val="-5"/>
          <w:sz w:val="22"/>
        </w:rPr>
        <w:t> </w:t>
      </w:r>
      <w:r>
        <w:rPr>
          <w:sz w:val="22"/>
        </w:rPr>
        <w:t>who</w:t>
      </w:r>
      <w:r>
        <w:rPr>
          <w:spacing w:val="-5"/>
          <w:sz w:val="22"/>
        </w:rPr>
        <w:t> </w:t>
      </w:r>
      <w:r>
        <w:rPr>
          <w:sz w:val="22"/>
        </w:rPr>
        <w:t>request</w:t>
      </w:r>
      <w:r>
        <w:rPr>
          <w:spacing w:val="-5"/>
          <w:sz w:val="22"/>
        </w:rPr>
        <w:t> </w:t>
      </w:r>
      <w:r>
        <w:rPr>
          <w:sz w:val="22"/>
        </w:rPr>
        <w:t>a</w:t>
      </w:r>
      <w:r>
        <w:rPr>
          <w:spacing w:val="-5"/>
          <w:sz w:val="22"/>
        </w:rPr>
        <w:t> </w:t>
      </w:r>
      <w:r>
        <w:rPr>
          <w:sz w:val="22"/>
        </w:rPr>
        <w:t>sewer</w:t>
      </w:r>
      <w:r>
        <w:rPr>
          <w:spacing w:val="-5"/>
          <w:sz w:val="22"/>
        </w:rPr>
        <w:t> </w:t>
      </w:r>
      <w:r>
        <w:rPr>
          <w:sz w:val="22"/>
        </w:rPr>
        <w:t>lateral installed</w:t>
      </w:r>
      <w:r>
        <w:rPr>
          <w:spacing w:val="-5"/>
          <w:sz w:val="22"/>
        </w:rPr>
        <w:t> </w:t>
      </w:r>
      <w:r>
        <w:rPr>
          <w:sz w:val="22"/>
        </w:rPr>
        <w:t>from</w:t>
      </w:r>
      <w:r>
        <w:rPr>
          <w:spacing w:val="-6"/>
          <w:sz w:val="22"/>
        </w:rPr>
        <w:t> </w:t>
      </w:r>
      <w:r>
        <w:rPr>
          <w:sz w:val="22"/>
        </w:rPr>
        <w:t>the</w:t>
      </w:r>
      <w:r>
        <w:rPr>
          <w:spacing w:val="-6"/>
          <w:sz w:val="22"/>
        </w:rPr>
        <w:t> </w:t>
      </w:r>
      <w:r>
        <w:rPr>
          <w:sz w:val="22"/>
        </w:rPr>
        <w:t>main</w:t>
      </w:r>
      <w:r>
        <w:rPr>
          <w:spacing w:val="-5"/>
          <w:sz w:val="22"/>
        </w:rPr>
        <w:t> </w:t>
      </w:r>
      <w:r>
        <w:rPr>
          <w:sz w:val="22"/>
        </w:rPr>
        <w:t>to</w:t>
      </w:r>
      <w:r>
        <w:rPr>
          <w:spacing w:val="-6"/>
          <w:sz w:val="22"/>
        </w:rPr>
        <w:t> </w:t>
      </w:r>
      <w:r>
        <w:rPr>
          <w:sz w:val="22"/>
        </w:rPr>
        <w:t>the</w:t>
      </w:r>
      <w:r>
        <w:rPr>
          <w:spacing w:val="-6"/>
          <w:sz w:val="22"/>
        </w:rPr>
        <w:t> </w:t>
      </w:r>
      <w:r>
        <w:rPr>
          <w:sz w:val="22"/>
        </w:rPr>
        <w:t>property</w:t>
      </w:r>
      <w:r>
        <w:rPr>
          <w:spacing w:val="-5"/>
          <w:sz w:val="22"/>
        </w:rPr>
        <w:t> </w:t>
      </w:r>
      <w:r>
        <w:rPr>
          <w:sz w:val="22"/>
        </w:rPr>
        <w:t>line.</w:t>
      </w:r>
      <w:r>
        <w:rPr>
          <w:spacing w:val="-5"/>
          <w:sz w:val="22"/>
        </w:rPr>
        <w:t> </w:t>
      </w:r>
      <w:r>
        <w:rPr>
          <w:sz w:val="22"/>
        </w:rPr>
        <w:t>The</w:t>
      </w:r>
      <w:r>
        <w:rPr>
          <w:spacing w:val="-6"/>
          <w:sz w:val="22"/>
        </w:rPr>
        <w:t> </w:t>
      </w:r>
      <w:r>
        <w:rPr>
          <w:sz w:val="22"/>
        </w:rPr>
        <w:t>fee</w:t>
      </w:r>
      <w:r>
        <w:rPr>
          <w:spacing w:val="-6"/>
          <w:sz w:val="22"/>
        </w:rPr>
        <w:t> </w:t>
      </w:r>
      <w:r>
        <w:rPr>
          <w:sz w:val="22"/>
        </w:rPr>
        <w:t>shall</w:t>
      </w:r>
      <w:r>
        <w:rPr>
          <w:spacing w:val="-5"/>
          <w:sz w:val="22"/>
        </w:rPr>
        <w:t> </w:t>
      </w:r>
      <w:r>
        <w:rPr>
          <w:sz w:val="22"/>
        </w:rPr>
        <w:t>consist</w:t>
      </w:r>
      <w:r>
        <w:rPr>
          <w:spacing w:val="-5"/>
          <w:sz w:val="22"/>
        </w:rPr>
        <w:t> </w:t>
      </w:r>
      <w:r>
        <w:rPr>
          <w:sz w:val="22"/>
        </w:rPr>
        <w:t>of</w:t>
      </w:r>
      <w:r>
        <w:rPr>
          <w:spacing w:val="-6"/>
          <w:sz w:val="22"/>
        </w:rPr>
        <w:t> </w:t>
      </w:r>
      <w:r>
        <w:rPr>
          <w:sz w:val="22"/>
        </w:rPr>
        <w:t>an</w:t>
      </w:r>
      <w:r>
        <w:rPr>
          <w:spacing w:val="-6"/>
          <w:sz w:val="22"/>
        </w:rPr>
        <w:t> </w:t>
      </w:r>
      <w:r>
        <w:rPr>
          <w:sz w:val="22"/>
        </w:rPr>
        <w:t>administrative</w:t>
      </w:r>
      <w:r>
        <w:rPr>
          <w:spacing w:val="-4"/>
          <w:sz w:val="22"/>
        </w:rPr>
        <w:t> </w:t>
      </w:r>
      <w:r>
        <w:rPr>
          <w:sz w:val="22"/>
        </w:rPr>
        <w:t>fee</w:t>
      </w:r>
      <w:r>
        <w:rPr>
          <w:spacing w:val="-6"/>
          <w:sz w:val="22"/>
        </w:rPr>
        <w:t> </w:t>
      </w:r>
      <w:r>
        <w:rPr>
          <w:sz w:val="22"/>
        </w:rPr>
        <w:t>and</w:t>
      </w:r>
      <w:r>
        <w:rPr>
          <w:spacing w:val="-6"/>
          <w:sz w:val="22"/>
        </w:rPr>
        <w:t> </w:t>
      </w:r>
      <w:r>
        <w:rPr>
          <w:sz w:val="22"/>
        </w:rPr>
        <w:t>the</w:t>
      </w:r>
      <w:r>
        <w:rPr>
          <w:spacing w:val="-6"/>
          <w:sz w:val="22"/>
        </w:rPr>
        <w:t> </w:t>
      </w:r>
      <w:r>
        <w:rPr>
          <w:sz w:val="22"/>
        </w:rPr>
        <w:t>cost to install the necessary Y-connection and lateral and shall be payable at the time of executing the vacant lot sewer reservation agreement. The charge shall be the amount as established from time to time by the Authority.</w:t>
      </w:r>
    </w:p>
    <w:p>
      <w:pPr>
        <w:pStyle w:val="ListParagraph"/>
        <w:numPr>
          <w:ilvl w:val="0"/>
          <w:numId w:val="41"/>
        </w:numPr>
        <w:tabs>
          <w:tab w:pos="839" w:val="left" w:leader="none"/>
        </w:tabs>
        <w:spacing w:line="240" w:lineRule="auto" w:before="178" w:after="0"/>
        <w:ind w:left="839" w:right="0" w:hanging="479"/>
        <w:jc w:val="left"/>
        <w:rPr>
          <w:sz w:val="22"/>
        </w:rPr>
      </w:pPr>
      <w:r>
        <w:rPr>
          <w:sz w:val="22"/>
        </w:rPr>
        <w:t>The</w:t>
      </w:r>
      <w:r>
        <w:rPr>
          <w:spacing w:val="-4"/>
          <w:sz w:val="22"/>
        </w:rPr>
        <w:t> </w:t>
      </w:r>
      <w:r>
        <w:rPr>
          <w:sz w:val="22"/>
        </w:rPr>
        <w:t>initial</w:t>
      </w:r>
      <w:r>
        <w:rPr>
          <w:spacing w:val="-4"/>
          <w:sz w:val="22"/>
        </w:rPr>
        <w:t> </w:t>
      </w:r>
      <w:r>
        <w:rPr>
          <w:sz w:val="22"/>
        </w:rPr>
        <w:t>administrative</w:t>
      </w:r>
      <w:r>
        <w:rPr>
          <w:spacing w:val="-1"/>
          <w:sz w:val="22"/>
        </w:rPr>
        <w:t> </w:t>
      </w:r>
      <w:r>
        <w:rPr>
          <w:sz w:val="22"/>
        </w:rPr>
        <w:t>fee</w:t>
      </w:r>
      <w:r>
        <w:rPr>
          <w:spacing w:val="-4"/>
          <w:sz w:val="22"/>
        </w:rPr>
        <w:t> </w:t>
      </w:r>
      <w:r>
        <w:rPr>
          <w:sz w:val="22"/>
        </w:rPr>
        <w:t>shall</w:t>
      </w:r>
      <w:r>
        <w:rPr>
          <w:spacing w:val="-4"/>
          <w:sz w:val="22"/>
        </w:rPr>
        <w:t> </w:t>
      </w:r>
      <w:r>
        <w:rPr>
          <w:sz w:val="22"/>
        </w:rPr>
        <w:t>be</w:t>
      </w:r>
      <w:r>
        <w:rPr>
          <w:spacing w:val="-3"/>
          <w:sz w:val="22"/>
        </w:rPr>
        <w:t> </w:t>
      </w:r>
      <w:r>
        <w:rPr>
          <w:sz w:val="22"/>
        </w:rPr>
        <w:t>$20</w:t>
      </w:r>
      <w:r>
        <w:rPr>
          <w:spacing w:val="-3"/>
          <w:sz w:val="22"/>
        </w:rPr>
        <w:t> </w:t>
      </w:r>
      <w:r>
        <w:rPr>
          <w:sz w:val="22"/>
        </w:rPr>
        <w:t>for</w:t>
      </w:r>
      <w:r>
        <w:rPr>
          <w:spacing w:val="-3"/>
          <w:sz w:val="22"/>
        </w:rPr>
        <w:t> </w:t>
      </w:r>
      <w:r>
        <w:rPr>
          <w:sz w:val="22"/>
        </w:rPr>
        <w:t>each</w:t>
      </w:r>
      <w:r>
        <w:rPr>
          <w:spacing w:val="-3"/>
          <w:sz w:val="22"/>
        </w:rPr>
        <w:t> </w:t>
      </w:r>
      <w:r>
        <w:rPr>
          <w:sz w:val="22"/>
        </w:rPr>
        <w:t>sewer</w:t>
      </w:r>
      <w:r>
        <w:rPr>
          <w:spacing w:val="-1"/>
          <w:sz w:val="22"/>
        </w:rPr>
        <w:t> </w:t>
      </w:r>
      <w:r>
        <w:rPr>
          <w:sz w:val="22"/>
        </w:rPr>
        <w:t>lateral</w:t>
      </w:r>
      <w:r>
        <w:rPr>
          <w:spacing w:val="-4"/>
          <w:sz w:val="22"/>
        </w:rPr>
        <w:t> </w:t>
      </w:r>
      <w:r>
        <w:rPr>
          <w:sz w:val="22"/>
        </w:rPr>
        <w:t>reservation </w:t>
      </w:r>
      <w:r>
        <w:rPr>
          <w:spacing w:val="-2"/>
          <w:sz w:val="22"/>
        </w:rPr>
        <w:t>requested.</w:t>
      </w:r>
    </w:p>
    <w:p>
      <w:pPr>
        <w:pStyle w:val="ListParagraph"/>
        <w:numPr>
          <w:ilvl w:val="0"/>
          <w:numId w:val="41"/>
        </w:numPr>
        <w:tabs>
          <w:tab w:pos="840" w:val="left" w:leader="none"/>
        </w:tabs>
        <w:spacing w:line="247" w:lineRule="auto" w:before="187" w:after="0"/>
        <w:ind w:left="840" w:right="356" w:hanging="480"/>
        <w:jc w:val="both"/>
        <w:rPr>
          <w:sz w:val="22"/>
        </w:rPr>
      </w:pPr>
      <w:r>
        <w:rPr>
          <w:sz w:val="22"/>
        </w:rPr>
        <w:t>There</w:t>
      </w:r>
      <w:r>
        <w:rPr>
          <w:spacing w:val="-2"/>
          <w:sz w:val="22"/>
        </w:rPr>
        <w:t> </w:t>
      </w:r>
      <w:r>
        <w:rPr>
          <w:sz w:val="22"/>
        </w:rPr>
        <w:t>is</w:t>
      </w:r>
      <w:r>
        <w:rPr>
          <w:spacing w:val="-2"/>
          <w:sz w:val="22"/>
        </w:rPr>
        <w:t> </w:t>
      </w:r>
      <w:r>
        <w:rPr>
          <w:sz w:val="22"/>
        </w:rPr>
        <w:t>hereby</w:t>
      </w:r>
      <w:r>
        <w:rPr>
          <w:spacing w:val="-2"/>
          <w:sz w:val="22"/>
        </w:rPr>
        <w:t> </w:t>
      </w:r>
      <w:r>
        <w:rPr>
          <w:sz w:val="22"/>
        </w:rPr>
        <w:t>established</w:t>
      </w:r>
      <w:r>
        <w:rPr>
          <w:spacing w:val="-1"/>
          <w:sz w:val="22"/>
        </w:rPr>
        <w:t> </w:t>
      </w:r>
      <w:r>
        <w:rPr>
          <w:sz w:val="22"/>
        </w:rPr>
        <w:t>an</w:t>
      </w:r>
      <w:r>
        <w:rPr>
          <w:spacing w:val="-2"/>
          <w:sz w:val="22"/>
        </w:rPr>
        <w:t> </w:t>
      </w:r>
      <w:r>
        <w:rPr>
          <w:sz w:val="22"/>
        </w:rPr>
        <w:t>initial</w:t>
      </w:r>
      <w:r>
        <w:rPr>
          <w:spacing w:val="-1"/>
          <w:sz w:val="22"/>
        </w:rPr>
        <w:t> </w:t>
      </w:r>
      <w:r>
        <w:rPr>
          <w:sz w:val="22"/>
        </w:rPr>
        <w:t>installation</w:t>
      </w:r>
      <w:r>
        <w:rPr>
          <w:spacing w:val="-1"/>
          <w:sz w:val="22"/>
        </w:rPr>
        <w:t> </w:t>
      </w:r>
      <w:r>
        <w:rPr>
          <w:sz w:val="22"/>
        </w:rPr>
        <w:t>cost</w:t>
      </w:r>
      <w:r>
        <w:rPr>
          <w:spacing w:val="-2"/>
          <w:sz w:val="22"/>
        </w:rPr>
        <w:t> </w:t>
      </w:r>
      <w:r>
        <w:rPr>
          <w:sz w:val="22"/>
        </w:rPr>
        <w:t>of</w:t>
      </w:r>
      <w:r>
        <w:rPr>
          <w:spacing w:val="-2"/>
          <w:sz w:val="22"/>
        </w:rPr>
        <w:t> </w:t>
      </w:r>
      <w:r>
        <w:rPr>
          <w:sz w:val="22"/>
        </w:rPr>
        <w:t>$450</w:t>
      </w:r>
      <w:r>
        <w:rPr>
          <w:spacing w:val="-2"/>
          <w:sz w:val="22"/>
        </w:rPr>
        <w:t> </w:t>
      </w:r>
      <w:r>
        <w:rPr>
          <w:sz w:val="22"/>
        </w:rPr>
        <w:t>payable</w:t>
      </w:r>
      <w:r>
        <w:rPr>
          <w:spacing w:val="-2"/>
          <w:sz w:val="22"/>
        </w:rPr>
        <w:t> </w:t>
      </w:r>
      <w:r>
        <w:rPr>
          <w:sz w:val="22"/>
        </w:rPr>
        <w:t>upon</w:t>
      </w:r>
      <w:r>
        <w:rPr>
          <w:spacing w:val="-2"/>
          <w:sz w:val="22"/>
        </w:rPr>
        <w:t> </w:t>
      </w:r>
      <w:r>
        <w:rPr>
          <w:sz w:val="22"/>
        </w:rPr>
        <w:t>execution</w:t>
      </w:r>
      <w:r>
        <w:rPr>
          <w:spacing w:val="-1"/>
          <w:sz w:val="22"/>
        </w:rPr>
        <w:t> </w:t>
      </w:r>
      <w:r>
        <w:rPr>
          <w:sz w:val="22"/>
        </w:rPr>
        <w:t>of</w:t>
      </w:r>
      <w:r>
        <w:rPr>
          <w:spacing w:val="-2"/>
          <w:sz w:val="22"/>
        </w:rPr>
        <w:t> </w:t>
      </w:r>
      <w:r>
        <w:rPr>
          <w:sz w:val="22"/>
        </w:rPr>
        <w:t>a</w:t>
      </w:r>
      <w:r>
        <w:rPr>
          <w:spacing w:val="-2"/>
          <w:sz w:val="22"/>
        </w:rPr>
        <w:t> </w:t>
      </w:r>
      <w:r>
        <w:rPr>
          <w:sz w:val="22"/>
        </w:rPr>
        <w:t>vacant</w:t>
      </w:r>
      <w:r>
        <w:rPr>
          <w:spacing w:val="-2"/>
          <w:sz w:val="22"/>
        </w:rPr>
        <w:t> </w:t>
      </w:r>
      <w:r>
        <w:rPr>
          <w:sz w:val="22"/>
        </w:rPr>
        <w:t>lot sewer reservation agreement by the owner. The installation fee shall be credited against the tapping fee when the vacant lot is connected to the sewage treatment system. There will be no credit for any other fee, including, but not limited to, the administration fee and the annual reservation fee.</w:t>
      </w:r>
    </w:p>
    <w:p>
      <w:pPr>
        <w:pStyle w:val="ListParagraph"/>
        <w:numPr>
          <w:ilvl w:val="0"/>
          <w:numId w:val="41"/>
        </w:numPr>
        <w:tabs>
          <w:tab w:pos="840" w:val="left" w:leader="none"/>
        </w:tabs>
        <w:spacing w:line="247" w:lineRule="auto" w:before="177" w:after="0"/>
        <w:ind w:left="840" w:right="354" w:hanging="480"/>
        <w:jc w:val="both"/>
        <w:rPr>
          <w:sz w:val="22"/>
        </w:rPr>
      </w:pPr>
      <w:r>
        <w:rPr>
          <w:sz w:val="22"/>
        </w:rPr>
        <w:t>A</w:t>
      </w:r>
      <w:r>
        <w:rPr>
          <w:spacing w:val="-4"/>
          <w:sz w:val="22"/>
        </w:rPr>
        <w:t> </w:t>
      </w:r>
      <w:r>
        <w:rPr>
          <w:sz w:val="22"/>
        </w:rPr>
        <w:t>fee</w:t>
      </w:r>
      <w:r>
        <w:rPr>
          <w:spacing w:val="-4"/>
          <w:sz w:val="22"/>
        </w:rPr>
        <w:t> </w:t>
      </w:r>
      <w:r>
        <w:rPr>
          <w:sz w:val="22"/>
        </w:rPr>
        <w:t>of</w:t>
      </w:r>
      <w:r>
        <w:rPr>
          <w:spacing w:val="-4"/>
          <w:sz w:val="22"/>
        </w:rPr>
        <w:t> </w:t>
      </w:r>
      <w:r>
        <w:rPr>
          <w:sz w:val="22"/>
        </w:rPr>
        <w:t>$200</w:t>
      </w:r>
      <w:r>
        <w:rPr>
          <w:spacing w:val="-4"/>
          <w:sz w:val="22"/>
        </w:rPr>
        <w:t> </w:t>
      </w:r>
      <w:r>
        <w:rPr>
          <w:sz w:val="22"/>
        </w:rPr>
        <w:t>per</w:t>
      </w:r>
      <w:r>
        <w:rPr>
          <w:spacing w:val="-4"/>
          <w:sz w:val="22"/>
        </w:rPr>
        <w:t> </w:t>
      </w:r>
      <w:r>
        <w:rPr>
          <w:sz w:val="22"/>
        </w:rPr>
        <w:t>EDU</w:t>
      </w:r>
      <w:r>
        <w:rPr>
          <w:spacing w:val="-4"/>
          <w:sz w:val="22"/>
        </w:rPr>
        <w:t> </w:t>
      </w:r>
      <w:r>
        <w:rPr>
          <w:sz w:val="22"/>
        </w:rPr>
        <w:t>or</w:t>
      </w:r>
      <w:r>
        <w:rPr>
          <w:spacing w:val="-4"/>
          <w:sz w:val="22"/>
        </w:rPr>
        <w:t> </w:t>
      </w:r>
      <w:r>
        <w:rPr>
          <w:sz w:val="22"/>
        </w:rPr>
        <w:t>dwelling</w:t>
      </w:r>
      <w:r>
        <w:rPr>
          <w:spacing w:val="-4"/>
          <w:sz w:val="22"/>
        </w:rPr>
        <w:t> </w:t>
      </w:r>
      <w:r>
        <w:rPr>
          <w:sz w:val="22"/>
        </w:rPr>
        <w:t>unit</w:t>
      </w:r>
      <w:r>
        <w:rPr>
          <w:spacing w:val="-4"/>
          <w:sz w:val="22"/>
        </w:rPr>
        <w:t> </w:t>
      </w:r>
      <w:r>
        <w:rPr>
          <w:sz w:val="22"/>
        </w:rPr>
        <w:t>per</w:t>
      </w:r>
      <w:r>
        <w:rPr>
          <w:spacing w:val="-4"/>
          <w:sz w:val="22"/>
        </w:rPr>
        <w:t> </w:t>
      </w:r>
      <w:r>
        <w:rPr>
          <w:sz w:val="22"/>
        </w:rPr>
        <w:t>year</w:t>
      </w:r>
      <w:r>
        <w:rPr>
          <w:spacing w:val="-4"/>
          <w:sz w:val="22"/>
        </w:rPr>
        <w:t> </w:t>
      </w:r>
      <w:r>
        <w:rPr>
          <w:sz w:val="22"/>
        </w:rPr>
        <w:t>is</w:t>
      </w:r>
      <w:r>
        <w:rPr>
          <w:spacing w:val="-4"/>
          <w:sz w:val="22"/>
        </w:rPr>
        <w:t> </w:t>
      </w:r>
      <w:r>
        <w:rPr>
          <w:sz w:val="22"/>
        </w:rPr>
        <w:t>hereby</w:t>
      </w:r>
      <w:r>
        <w:rPr>
          <w:spacing w:val="-4"/>
          <w:sz w:val="22"/>
        </w:rPr>
        <w:t> </w:t>
      </w:r>
      <w:r>
        <w:rPr>
          <w:sz w:val="22"/>
        </w:rPr>
        <w:t>imposed</w:t>
      </w:r>
      <w:r>
        <w:rPr>
          <w:spacing w:val="-4"/>
          <w:sz w:val="22"/>
        </w:rPr>
        <w:t> </w:t>
      </w:r>
      <w:r>
        <w:rPr>
          <w:sz w:val="22"/>
        </w:rPr>
        <w:t>as</w:t>
      </w:r>
      <w:r>
        <w:rPr>
          <w:spacing w:val="-4"/>
          <w:sz w:val="22"/>
        </w:rPr>
        <w:t> </w:t>
      </w:r>
      <w:r>
        <w:rPr>
          <w:sz w:val="22"/>
        </w:rPr>
        <w:t>an</w:t>
      </w:r>
      <w:r>
        <w:rPr>
          <w:spacing w:val="-4"/>
          <w:sz w:val="22"/>
        </w:rPr>
        <w:t> </w:t>
      </w:r>
      <w:r>
        <w:rPr>
          <w:sz w:val="22"/>
        </w:rPr>
        <w:t>initial</w:t>
      </w:r>
      <w:r>
        <w:rPr>
          <w:spacing w:val="-4"/>
          <w:sz w:val="22"/>
        </w:rPr>
        <w:t> </w:t>
      </w:r>
      <w:r>
        <w:rPr>
          <w:sz w:val="22"/>
        </w:rPr>
        <w:t>fee</w:t>
      </w:r>
      <w:r>
        <w:rPr>
          <w:spacing w:val="-4"/>
          <w:sz w:val="22"/>
        </w:rPr>
        <w:t> </w:t>
      </w:r>
      <w:r>
        <w:rPr>
          <w:sz w:val="22"/>
        </w:rPr>
        <w:t>for</w:t>
      </w:r>
      <w:r>
        <w:rPr>
          <w:spacing w:val="-4"/>
          <w:sz w:val="22"/>
        </w:rPr>
        <w:t> </w:t>
      </w:r>
      <w:r>
        <w:rPr>
          <w:sz w:val="22"/>
        </w:rPr>
        <w:t>reservation</w:t>
      </w:r>
      <w:r>
        <w:rPr>
          <w:spacing w:val="-3"/>
          <w:sz w:val="22"/>
        </w:rPr>
        <w:t> </w:t>
      </w:r>
      <w:r>
        <w:rPr>
          <w:sz w:val="22"/>
        </w:rPr>
        <w:t>of capacity</w:t>
      </w:r>
      <w:r>
        <w:rPr>
          <w:spacing w:val="-5"/>
          <w:sz w:val="22"/>
        </w:rPr>
        <w:t> </w:t>
      </w:r>
      <w:r>
        <w:rPr>
          <w:sz w:val="22"/>
        </w:rPr>
        <w:t>for</w:t>
      </w:r>
      <w:r>
        <w:rPr>
          <w:spacing w:val="-6"/>
          <w:sz w:val="22"/>
        </w:rPr>
        <w:t> </w:t>
      </w:r>
      <w:r>
        <w:rPr>
          <w:sz w:val="22"/>
        </w:rPr>
        <w:t>sewage</w:t>
      </w:r>
      <w:r>
        <w:rPr>
          <w:spacing w:val="-5"/>
          <w:sz w:val="22"/>
        </w:rPr>
        <w:t> </w:t>
      </w:r>
      <w:r>
        <w:rPr>
          <w:sz w:val="22"/>
        </w:rPr>
        <w:t>treatment.</w:t>
      </w:r>
      <w:r>
        <w:rPr>
          <w:spacing w:val="-5"/>
          <w:sz w:val="22"/>
        </w:rPr>
        <w:t> </w:t>
      </w:r>
      <w:r>
        <w:rPr>
          <w:sz w:val="22"/>
        </w:rPr>
        <w:t>Such</w:t>
      </w:r>
      <w:r>
        <w:rPr>
          <w:spacing w:val="-6"/>
          <w:sz w:val="22"/>
        </w:rPr>
        <w:t> </w:t>
      </w:r>
      <w:r>
        <w:rPr>
          <w:sz w:val="22"/>
        </w:rPr>
        <w:t>fee</w:t>
      </w:r>
      <w:r>
        <w:rPr>
          <w:spacing w:val="-6"/>
          <w:sz w:val="22"/>
        </w:rPr>
        <w:t> </w:t>
      </w:r>
      <w:r>
        <w:rPr>
          <w:sz w:val="22"/>
        </w:rPr>
        <w:t>should</w:t>
      </w:r>
      <w:r>
        <w:rPr>
          <w:spacing w:val="-6"/>
          <w:sz w:val="22"/>
        </w:rPr>
        <w:t> </w:t>
      </w:r>
      <w:r>
        <w:rPr>
          <w:sz w:val="22"/>
        </w:rPr>
        <w:t>be</w:t>
      </w:r>
      <w:r>
        <w:rPr>
          <w:spacing w:val="-6"/>
          <w:sz w:val="22"/>
        </w:rPr>
        <w:t> </w:t>
      </w:r>
      <w:r>
        <w:rPr>
          <w:sz w:val="22"/>
        </w:rPr>
        <w:t>paid</w:t>
      </w:r>
      <w:r>
        <w:rPr>
          <w:spacing w:val="-5"/>
          <w:sz w:val="22"/>
        </w:rPr>
        <w:t> </w:t>
      </w:r>
      <w:r>
        <w:rPr>
          <w:sz w:val="22"/>
        </w:rPr>
        <w:t>in</w:t>
      </w:r>
      <w:r>
        <w:rPr>
          <w:spacing w:val="-6"/>
          <w:sz w:val="22"/>
        </w:rPr>
        <w:t> </w:t>
      </w:r>
      <w:r>
        <w:rPr>
          <w:sz w:val="22"/>
        </w:rPr>
        <w:t>quarter-annual</w:t>
      </w:r>
      <w:r>
        <w:rPr>
          <w:spacing w:val="-5"/>
          <w:sz w:val="22"/>
        </w:rPr>
        <w:t> </w:t>
      </w:r>
      <w:r>
        <w:rPr>
          <w:sz w:val="22"/>
        </w:rPr>
        <w:t>installments,</w:t>
      </w:r>
      <w:r>
        <w:rPr>
          <w:spacing w:val="-4"/>
          <w:sz w:val="22"/>
        </w:rPr>
        <w:t> </w:t>
      </w:r>
      <w:r>
        <w:rPr>
          <w:sz w:val="22"/>
        </w:rPr>
        <w:t>in</w:t>
      </w:r>
      <w:r>
        <w:rPr>
          <w:spacing w:val="-6"/>
          <w:sz w:val="22"/>
        </w:rPr>
        <w:t> </w:t>
      </w:r>
      <w:r>
        <w:rPr>
          <w:sz w:val="22"/>
        </w:rPr>
        <w:t>advance,</w:t>
      </w:r>
      <w:r>
        <w:rPr>
          <w:spacing w:val="-5"/>
          <w:sz w:val="22"/>
        </w:rPr>
        <w:t> </w:t>
      </w:r>
      <w:r>
        <w:rPr>
          <w:sz w:val="22"/>
        </w:rPr>
        <w:t>on January 1, April 1, June 1, and September 1 of each year.</w:t>
      </w:r>
    </w:p>
    <w:p>
      <w:pPr>
        <w:pStyle w:val="ListParagraph"/>
        <w:numPr>
          <w:ilvl w:val="0"/>
          <w:numId w:val="41"/>
        </w:numPr>
        <w:tabs>
          <w:tab w:pos="840" w:val="left" w:leader="none"/>
        </w:tabs>
        <w:spacing w:line="247" w:lineRule="auto" w:before="179" w:after="0"/>
        <w:ind w:left="840" w:right="353" w:hanging="480"/>
        <w:jc w:val="both"/>
        <w:rPr>
          <w:sz w:val="22"/>
        </w:rPr>
      </w:pPr>
      <w:r>
        <w:rPr>
          <w:sz w:val="22"/>
        </w:rPr>
        <w:t>The Authority shall establish a sewer reservation agreement, from time to time, and in order for an owner</w:t>
      </w:r>
      <w:r>
        <w:rPr>
          <w:spacing w:val="-4"/>
          <w:sz w:val="22"/>
        </w:rPr>
        <w:t> </w:t>
      </w:r>
      <w:r>
        <w:rPr>
          <w:sz w:val="22"/>
        </w:rPr>
        <w:t>to</w:t>
      </w:r>
      <w:r>
        <w:rPr>
          <w:spacing w:val="-4"/>
          <w:sz w:val="22"/>
        </w:rPr>
        <w:t> </w:t>
      </w:r>
      <w:r>
        <w:rPr>
          <w:sz w:val="22"/>
        </w:rPr>
        <w:t>reserve</w:t>
      </w:r>
      <w:r>
        <w:rPr>
          <w:spacing w:val="-4"/>
          <w:sz w:val="22"/>
        </w:rPr>
        <w:t> </w:t>
      </w:r>
      <w:r>
        <w:rPr>
          <w:sz w:val="22"/>
        </w:rPr>
        <w:t>an</w:t>
      </w:r>
      <w:r>
        <w:rPr>
          <w:spacing w:val="-4"/>
          <w:sz w:val="22"/>
        </w:rPr>
        <w:t> </w:t>
      </w:r>
      <w:r>
        <w:rPr>
          <w:sz w:val="22"/>
        </w:rPr>
        <w:t>EDU,</w:t>
      </w:r>
      <w:r>
        <w:rPr>
          <w:spacing w:val="-4"/>
          <w:sz w:val="22"/>
        </w:rPr>
        <w:t> </w:t>
      </w:r>
      <w:r>
        <w:rPr>
          <w:sz w:val="22"/>
        </w:rPr>
        <w:t>the</w:t>
      </w:r>
      <w:r>
        <w:rPr>
          <w:spacing w:val="-4"/>
          <w:sz w:val="22"/>
        </w:rPr>
        <w:t> </w:t>
      </w:r>
      <w:r>
        <w:rPr>
          <w:sz w:val="22"/>
        </w:rPr>
        <w:t>owner</w:t>
      </w:r>
      <w:r>
        <w:rPr>
          <w:spacing w:val="-4"/>
          <w:sz w:val="22"/>
        </w:rPr>
        <w:t> </w:t>
      </w:r>
      <w:r>
        <w:rPr>
          <w:sz w:val="22"/>
        </w:rPr>
        <w:t>must</w:t>
      </w:r>
      <w:r>
        <w:rPr>
          <w:spacing w:val="-4"/>
          <w:sz w:val="22"/>
        </w:rPr>
        <w:t> </w:t>
      </w:r>
      <w:r>
        <w:rPr>
          <w:sz w:val="22"/>
        </w:rPr>
        <w:t>complete</w:t>
      </w:r>
      <w:r>
        <w:rPr>
          <w:spacing w:val="-3"/>
          <w:sz w:val="22"/>
        </w:rPr>
        <w:t> </w:t>
      </w:r>
      <w:r>
        <w:rPr>
          <w:sz w:val="22"/>
        </w:rPr>
        <w:t>a</w:t>
      </w:r>
      <w:r>
        <w:rPr>
          <w:spacing w:val="-4"/>
          <w:sz w:val="22"/>
        </w:rPr>
        <w:t> </w:t>
      </w:r>
      <w:r>
        <w:rPr>
          <w:sz w:val="22"/>
        </w:rPr>
        <w:t>sewer</w:t>
      </w:r>
      <w:r>
        <w:rPr>
          <w:spacing w:val="-4"/>
          <w:sz w:val="22"/>
        </w:rPr>
        <w:t> </w:t>
      </w:r>
      <w:r>
        <w:rPr>
          <w:sz w:val="22"/>
        </w:rPr>
        <w:t>reservation</w:t>
      </w:r>
      <w:r>
        <w:rPr>
          <w:spacing w:val="-3"/>
          <w:sz w:val="22"/>
        </w:rPr>
        <w:t> </w:t>
      </w:r>
      <w:r>
        <w:rPr>
          <w:sz w:val="22"/>
        </w:rPr>
        <w:t>agreement</w:t>
      </w:r>
      <w:r>
        <w:rPr>
          <w:spacing w:val="-3"/>
          <w:sz w:val="22"/>
        </w:rPr>
        <w:t> </w:t>
      </w:r>
      <w:r>
        <w:rPr>
          <w:sz w:val="22"/>
        </w:rPr>
        <w:t>in</w:t>
      </w:r>
      <w:r>
        <w:rPr>
          <w:spacing w:val="-4"/>
          <w:sz w:val="22"/>
        </w:rPr>
        <w:t> </w:t>
      </w:r>
      <w:r>
        <w:rPr>
          <w:sz w:val="22"/>
        </w:rPr>
        <w:t>full,</w:t>
      </w:r>
      <w:r>
        <w:rPr>
          <w:spacing w:val="-4"/>
          <w:sz w:val="22"/>
        </w:rPr>
        <w:t> </w:t>
      </w:r>
      <w:r>
        <w:rPr>
          <w:sz w:val="22"/>
        </w:rPr>
        <w:t>all</w:t>
      </w:r>
      <w:r>
        <w:rPr>
          <w:spacing w:val="-4"/>
          <w:sz w:val="22"/>
        </w:rPr>
        <w:t> </w:t>
      </w:r>
      <w:r>
        <w:rPr>
          <w:sz w:val="22"/>
        </w:rPr>
        <w:t>owners of</w:t>
      </w:r>
      <w:r>
        <w:rPr>
          <w:spacing w:val="-6"/>
          <w:sz w:val="22"/>
        </w:rPr>
        <w:t> </w:t>
      </w:r>
      <w:r>
        <w:rPr>
          <w:sz w:val="22"/>
        </w:rPr>
        <w:t>the</w:t>
      </w:r>
      <w:r>
        <w:rPr>
          <w:spacing w:val="-6"/>
          <w:sz w:val="22"/>
        </w:rPr>
        <w:t> </w:t>
      </w:r>
      <w:r>
        <w:rPr>
          <w:sz w:val="22"/>
        </w:rPr>
        <w:t>property</w:t>
      </w:r>
      <w:r>
        <w:rPr>
          <w:spacing w:val="-6"/>
          <w:sz w:val="22"/>
        </w:rPr>
        <w:t> </w:t>
      </w:r>
      <w:r>
        <w:rPr>
          <w:sz w:val="22"/>
        </w:rPr>
        <w:t>must</w:t>
      </w:r>
      <w:r>
        <w:rPr>
          <w:spacing w:val="-6"/>
          <w:sz w:val="22"/>
        </w:rPr>
        <w:t> </w:t>
      </w:r>
      <w:r>
        <w:rPr>
          <w:sz w:val="22"/>
        </w:rPr>
        <w:t>execute</w:t>
      </w:r>
      <w:r>
        <w:rPr>
          <w:spacing w:val="-5"/>
          <w:sz w:val="22"/>
        </w:rPr>
        <w:t> </w:t>
      </w:r>
      <w:r>
        <w:rPr>
          <w:sz w:val="22"/>
        </w:rPr>
        <w:t>the</w:t>
      </w:r>
      <w:r>
        <w:rPr>
          <w:spacing w:val="-6"/>
          <w:sz w:val="22"/>
        </w:rPr>
        <w:t> </w:t>
      </w:r>
      <w:r>
        <w:rPr>
          <w:sz w:val="22"/>
        </w:rPr>
        <w:t>agreement,</w:t>
      </w:r>
      <w:r>
        <w:rPr>
          <w:spacing w:val="-5"/>
          <w:sz w:val="22"/>
        </w:rPr>
        <w:t> </w:t>
      </w:r>
      <w:r>
        <w:rPr>
          <w:sz w:val="22"/>
        </w:rPr>
        <w:t>and</w:t>
      </w:r>
      <w:r>
        <w:rPr>
          <w:spacing w:val="-6"/>
          <w:sz w:val="22"/>
        </w:rPr>
        <w:t> </w:t>
      </w:r>
      <w:r>
        <w:rPr>
          <w:sz w:val="22"/>
        </w:rPr>
        <w:t>the</w:t>
      </w:r>
      <w:r>
        <w:rPr>
          <w:spacing w:val="-6"/>
          <w:sz w:val="22"/>
        </w:rPr>
        <w:t> </w:t>
      </w:r>
      <w:r>
        <w:rPr>
          <w:sz w:val="22"/>
        </w:rPr>
        <w:t>fully</w:t>
      </w:r>
      <w:r>
        <w:rPr>
          <w:spacing w:val="-6"/>
          <w:sz w:val="22"/>
        </w:rPr>
        <w:t> </w:t>
      </w:r>
      <w:r>
        <w:rPr>
          <w:sz w:val="22"/>
        </w:rPr>
        <w:t>completed</w:t>
      </w:r>
      <w:r>
        <w:rPr>
          <w:spacing w:val="-5"/>
          <w:sz w:val="22"/>
        </w:rPr>
        <w:t> </w:t>
      </w:r>
      <w:r>
        <w:rPr>
          <w:sz w:val="22"/>
        </w:rPr>
        <w:t>and</w:t>
      </w:r>
      <w:r>
        <w:rPr>
          <w:spacing w:val="-6"/>
          <w:sz w:val="22"/>
        </w:rPr>
        <w:t> </w:t>
      </w:r>
      <w:r>
        <w:rPr>
          <w:sz w:val="22"/>
        </w:rPr>
        <w:t>executed</w:t>
      </w:r>
      <w:r>
        <w:rPr>
          <w:spacing w:val="-5"/>
          <w:sz w:val="22"/>
        </w:rPr>
        <w:t> </w:t>
      </w:r>
      <w:r>
        <w:rPr>
          <w:sz w:val="22"/>
        </w:rPr>
        <w:t>agreement</w:t>
      </w:r>
      <w:r>
        <w:rPr>
          <w:spacing w:val="-5"/>
          <w:sz w:val="22"/>
        </w:rPr>
        <w:t> </w:t>
      </w:r>
      <w:r>
        <w:rPr>
          <w:sz w:val="22"/>
        </w:rPr>
        <w:t>shall</w:t>
      </w:r>
      <w:r>
        <w:rPr>
          <w:spacing w:val="-6"/>
          <w:sz w:val="22"/>
        </w:rPr>
        <w:t> </w:t>
      </w:r>
      <w:r>
        <w:rPr>
          <w:sz w:val="22"/>
        </w:rPr>
        <w:t>be returned to the Authority, along with an administrative fee and installation cost, after which the Authority's Engineer shall inspect the property and determine whether or not the installation of a lateral for the reservation is acceptable. In the event the Authority's Engineer determines that the installation of a lateral is not acceptable, the installation fee shall be refunded to the owner, and the Authority shall have no further obligation to the owner. The aforesaid sewer reservation agreement, as</w:t>
      </w:r>
      <w:r>
        <w:rPr>
          <w:spacing w:val="-10"/>
          <w:sz w:val="22"/>
        </w:rPr>
        <w:t> </w:t>
      </w:r>
      <w:r>
        <w:rPr>
          <w:sz w:val="22"/>
        </w:rPr>
        <w:t>may</w:t>
      </w:r>
      <w:r>
        <w:rPr>
          <w:spacing w:val="-9"/>
          <w:sz w:val="22"/>
        </w:rPr>
        <w:t> </w:t>
      </w:r>
      <w:r>
        <w:rPr>
          <w:sz w:val="22"/>
        </w:rPr>
        <w:t>be</w:t>
      </w:r>
      <w:r>
        <w:rPr>
          <w:spacing w:val="-10"/>
          <w:sz w:val="22"/>
        </w:rPr>
        <w:t> </w:t>
      </w:r>
      <w:r>
        <w:rPr>
          <w:sz w:val="22"/>
        </w:rPr>
        <w:t>adopted</w:t>
      </w:r>
      <w:r>
        <w:rPr>
          <w:spacing w:val="-9"/>
          <w:sz w:val="22"/>
        </w:rPr>
        <w:t> </w:t>
      </w:r>
      <w:r>
        <w:rPr>
          <w:sz w:val="22"/>
        </w:rPr>
        <w:t>or</w:t>
      </w:r>
      <w:r>
        <w:rPr>
          <w:spacing w:val="-10"/>
          <w:sz w:val="22"/>
        </w:rPr>
        <w:t> </w:t>
      </w:r>
      <w:r>
        <w:rPr>
          <w:sz w:val="22"/>
        </w:rPr>
        <w:t>amended</w:t>
      </w:r>
      <w:r>
        <w:rPr>
          <w:spacing w:val="-9"/>
          <w:sz w:val="22"/>
        </w:rPr>
        <w:t> </w:t>
      </w:r>
      <w:r>
        <w:rPr>
          <w:sz w:val="22"/>
        </w:rPr>
        <w:t>from</w:t>
      </w:r>
      <w:r>
        <w:rPr>
          <w:spacing w:val="-10"/>
          <w:sz w:val="22"/>
        </w:rPr>
        <w:t> </w:t>
      </w:r>
      <w:r>
        <w:rPr>
          <w:sz w:val="22"/>
        </w:rPr>
        <w:t>time</w:t>
      </w:r>
      <w:r>
        <w:rPr>
          <w:spacing w:val="-9"/>
          <w:sz w:val="22"/>
        </w:rPr>
        <w:t> </w:t>
      </w:r>
      <w:r>
        <w:rPr>
          <w:sz w:val="22"/>
        </w:rPr>
        <w:t>to</w:t>
      </w:r>
      <w:r>
        <w:rPr>
          <w:spacing w:val="-10"/>
          <w:sz w:val="22"/>
        </w:rPr>
        <w:t> </w:t>
      </w:r>
      <w:r>
        <w:rPr>
          <w:sz w:val="22"/>
        </w:rPr>
        <w:t>time</w:t>
      </w:r>
      <w:r>
        <w:rPr>
          <w:spacing w:val="-9"/>
          <w:sz w:val="22"/>
        </w:rPr>
        <w:t> </w:t>
      </w:r>
      <w:r>
        <w:rPr>
          <w:sz w:val="22"/>
        </w:rPr>
        <w:t>by</w:t>
      </w:r>
      <w:r>
        <w:rPr>
          <w:spacing w:val="-10"/>
          <w:sz w:val="22"/>
        </w:rPr>
        <w:t> </w:t>
      </w:r>
      <w:r>
        <w:rPr>
          <w:sz w:val="22"/>
        </w:rPr>
        <w:t>the</w:t>
      </w:r>
      <w:r>
        <w:rPr>
          <w:spacing w:val="-10"/>
          <w:sz w:val="22"/>
        </w:rPr>
        <w:t> </w:t>
      </w:r>
      <w:r>
        <w:rPr>
          <w:sz w:val="22"/>
        </w:rPr>
        <w:t>Authority,</w:t>
      </w:r>
      <w:r>
        <w:rPr>
          <w:spacing w:val="-9"/>
          <w:sz w:val="22"/>
        </w:rPr>
        <w:t> </w:t>
      </w:r>
      <w:r>
        <w:rPr>
          <w:sz w:val="22"/>
        </w:rPr>
        <w:t>is</w:t>
      </w:r>
      <w:r>
        <w:rPr>
          <w:spacing w:val="-10"/>
          <w:sz w:val="22"/>
        </w:rPr>
        <w:t> </w:t>
      </w:r>
      <w:r>
        <w:rPr>
          <w:sz w:val="22"/>
        </w:rPr>
        <w:t>incorporated</w:t>
      </w:r>
      <w:r>
        <w:rPr>
          <w:spacing w:val="-9"/>
          <w:sz w:val="22"/>
        </w:rPr>
        <w:t> </w:t>
      </w:r>
      <w:r>
        <w:rPr>
          <w:sz w:val="22"/>
        </w:rPr>
        <w:t>herein</w:t>
      </w:r>
      <w:r>
        <w:rPr>
          <w:spacing w:val="-9"/>
          <w:sz w:val="22"/>
        </w:rPr>
        <w:t> </w:t>
      </w:r>
      <w:r>
        <w:rPr>
          <w:sz w:val="22"/>
        </w:rPr>
        <w:t>by</w:t>
      </w:r>
      <w:r>
        <w:rPr>
          <w:spacing w:val="-10"/>
          <w:sz w:val="22"/>
        </w:rPr>
        <w:t> </w:t>
      </w:r>
      <w:r>
        <w:rPr>
          <w:sz w:val="22"/>
        </w:rPr>
        <w:t>reference as a part of this chapter.</w:t>
      </w:r>
    </w:p>
    <w:p>
      <w:pPr>
        <w:pStyle w:val="ListParagraph"/>
        <w:numPr>
          <w:ilvl w:val="0"/>
          <w:numId w:val="41"/>
        </w:numPr>
        <w:tabs>
          <w:tab w:pos="840" w:val="left" w:leader="none"/>
        </w:tabs>
        <w:spacing w:line="247" w:lineRule="auto" w:before="174" w:after="0"/>
        <w:ind w:left="840" w:right="355" w:hanging="480"/>
        <w:jc w:val="both"/>
        <w:rPr>
          <w:sz w:val="22"/>
        </w:rPr>
      </w:pPr>
      <w:r>
        <w:rPr>
          <w:sz w:val="22"/>
        </w:rPr>
        <w:t>The annual sewer reservation fee established by this section, shall not be increased unless the Pennsylvania</w:t>
      </w:r>
      <w:r>
        <w:rPr>
          <w:spacing w:val="-6"/>
          <w:sz w:val="22"/>
        </w:rPr>
        <w:t> </w:t>
      </w:r>
      <w:r>
        <w:rPr>
          <w:sz w:val="22"/>
        </w:rPr>
        <w:t>Department</w:t>
      </w:r>
      <w:r>
        <w:rPr>
          <w:spacing w:val="-6"/>
          <w:sz w:val="22"/>
        </w:rPr>
        <w:t> </w:t>
      </w:r>
      <w:r>
        <w:rPr>
          <w:sz w:val="22"/>
        </w:rPr>
        <w:t>of</w:t>
      </w:r>
      <w:r>
        <w:rPr>
          <w:spacing w:val="-7"/>
          <w:sz w:val="22"/>
        </w:rPr>
        <w:t> </w:t>
      </w:r>
      <w:r>
        <w:rPr>
          <w:sz w:val="22"/>
        </w:rPr>
        <w:t>Environmental</w:t>
      </w:r>
      <w:r>
        <w:rPr>
          <w:spacing w:val="-6"/>
          <w:sz w:val="22"/>
        </w:rPr>
        <w:t> </w:t>
      </w:r>
      <w:r>
        <w:rPr>
          <w:sz w:val="22"/>
        </w:rPr>
        <w:t>Protection,</w:t>
      </w:r>
      <w:r>
        <w:rPr>
          <w:spacing w:val="-6"/>
          <w:sz w:val="22"/>
        </w:rPr>
        <w:t> </w:t>
      </w:r>
      <w:r>
        <w:rPr>
          <w:sz w:val="22"/>
        </w:rPr>
        <w:t>or</w:t>
      </w:r>
      <w:r>
        <w:rPr>
          <w:spacing w:val="-7"/>
          <w:sz w:val="22"/>
        </w:rPr>
        <w:t> </w:t>
      </w:r>
      <w:r>
        <w:rPr>
          <w:sz w:val="22"/>
        </w:rPr>
        <w:t>a</w:t>
      </w:r>
      <w:r>
        <w:rPr>
          <w:spacing w:val="-7"/>
          <w:sz w:val="22"/>
        </w:rPr>
        <w:t> </w:t>
      </w:r>
      <w:r>
        <w:rPr>
          <w:sz w:val="22"/>
        </w:rPr>
        <w:t>successor</w:t>
      </w:r>
      <w:r>
        <w:rPr>
          <w:spacing w:val="-6"/>
          <w:sz w:val="22"/>
        </w:rPr>
        <w:t> </w:t>
      </w:r>
      <w:r>
        <w:rPr>
          <w:sz w:val="22"/>
        </w:rPr>
        <w:t>agency,</w:t>
      </w:r>
      <w:r>
        <w:rPr>
          <w:spacing w:val="-6"/>
          <w:sz w:val="22"/>
        </w:rPr>
        <w:t> </w:t>
      </w:r>
      <w:r>
        <w:rPr>
          <w:sz w:val="22"/>
        </w:rPr>
        <w:t>requires</w:t>
      </w:r>
      <w:r>
        <w:rPr>
          <w:spacing w:val="-6"/>
          <w:sz w:val="22"/>
        </w:rPr>
        <w:t> </w:t>
      </w:r>
      <w:r>
        <w:rPr>
          <w:sz w:val="22"/>
        </w:rPr>
        <w:t>an</w:t>
      </w:r>
      <w:r>
        <w:rPr>
          <w:spacing w:val="-7"/>
          <w:sz w:val="22"/>
        </w:rPr>
        <w:t> </w:t>
      </w:r>
      <w:r>
        <w:rPr>
          <w:sz w:val="22"/>
        </w:rPr>
        <w:t>upgrade</w:t>
      </w:r>
      <w:r>
        <w:rPr>
          <w:spacing w:val="-7"/>
          <w:sz w:val="22"/>
        </w:rPr>
        <w:t> </w:t>
      </w:r>
      <w:r>
        <w:rPr>
          <w:sz w:val="22"/>
        </w:rPr>
        <w:t>to the sewage treatment plant due to changes in regulations or modifications of the Authority's NPDES </w:t>
      </w:r>
      <w:r>
        <w:rPr>
          <w:spacing w:val="-2"/>
          <w:sz w:val="22"/>
        </w:rPr>
        <w:t>permit.</w:t>
      </w:r>
    </w:p>
    <w:p>
      <w:pPr>
        <w:pStyle w:val="ListParagraph"/>
        <w:numPr>
          <w:ilvl w:val="0"/>
          <w:numId w:val="41"/>
        </w:numPr>
        <w:tabs>
          <w:tab w:pos="840" w:val="left" w:leader="none"/>
        </w:tabs>
        <w:spacing w:line="247" w:lineRule="auto" w:before="178" w:after="0"/>
        <w:ind w:left="840" w:right="354" w:hanging="480"/>
        <w:jc w:val="both"/>
        <w:rPr>
          <w:sz w:val="22"/>
        </w:rPr>
      </w:pPr>
      <w:r>
        <w:rPr>
          <w:sz w:val="22"/>
        </w:rPr>
        <w:t>In the event the Authority enters into a sewer reservation agreement with an owner, and the owner does not connect to the sewage treatment system and utilize the reserved capacity within five years from the date of that agreement, the sewer reservation fee shall be increased to the then current per- EDU</w:t>
      </w:r>
      <w:r>
        <w:rPr>
          <w:spacing w:val="-7"/>
          <w:sz w:val="22"/>
        </w:rPr>
        <w:t> </w:t>
      </w:r>
      <w:r>
        <w:rPr>
          <w:sz w:val="22"/>
        </w:rPr>
        <w:t>user</w:t>
      </w:r>
      <w:r>
        <w:rPr>
          <w:spacing w:val="-7"/>
          <w:sz w:val="22"/>
        </w:rPr>
        <w:t> </w:t>
      </w:r>
      <w:r>
        <w:rPr>
          <w:sz w:val="22"/>
        </w:rPr>
        <w:t>fee</w:t>
      </w:r>
      <w:r>
        <w:rPr>
          <w:spacing w:val="-7"/>
          <w:sz w:val="22"/>
        </w:rPr>
        <w:t> </w:t>
      </w:r>
      <w:r>
        <w:rPr>
          <w:sz w:val="22"/>
        </w:rPr>
        <w:t>being</w:t>
      </w:r>
      <w:r>
        <w:rPr>
          <w:spacing w:val="-7"/>
          <w:sz w:val="22"/>
        </w:rPr>
        <w:t> </w:t>
      </w:r>
      <w:r>
        <w:rPr>
          <w:sz w:val="22"/>
        </w:rPr>
        <w:t>charged</w:t>
      </w:r>
      <w:r>
        <w:rPr>
          <w:spacing w:val="-6"/>
          <w:sz w:val="22"/>
        </w:rPr>
        <w:t> </w:t>
      </w:r>
      <w:r>
        <w:rPr>
          <w:sz w:val="22"/>
        </w:rPr>
        <w:t>by</w:t>
      </w:r>
      <w:r>
        <w:rPr>
          <w:spacing w:val="-7"/>
          <w:sz w:val="22"/>
        </w:rPr>
        <w:t> </w:t>
      </w:r>
      <w:r>
        <w:rPr>
          <w:sz w:val="22"/>
        </w:rPr>
        <w:t>the</w:t>
      </w:r>
      <w:r>
        <w:rPr>
          <w:spacing w:val="-7"/>
          <w:sz w:val="22"/>
        </w:rPr>
        <w:t> </w:t>
      </w:r>
      <w:r>
        <w:rPr>
          <w:sz w:val="22"/>
        </w:rPr>
        <w:t>Authority</w:t>
      </w:r>
      <w:r>
        <w:rPr>
          <w:spacing w:val="-6"/>
          <w:sz w:val="22"/>
        </w:rPr>
        <w:t> </w:t>
      </w:r>
      <w:r>
        <w:rPr>
          <w:sz w:val="22"/>
        </w:rPr>
        <w:t>to</w:t>
      </w:r>
      <w:r>
        <w:rPr>
          <w:spacing w:val="-7"/>
          <w:sz w:val="22"/>
        </w:rPr>
        <w:t> </w:t>
      </w:r>
      <w:r>
        <w:rPr>
          <w:sz w:val="22"/>
        </w:rPr>
        <w:t>its</w:t>
      </w:r>
      <w:r>
        <w:rPr>
          <w:spacing w:val="-7"/>
          <w:sz w:val="22"/>
        </w:rPr>
        <w:t> </w:t>
      </w:r>
      <w:r>
        <w:rPr>
          <w:sz w:val="22"/>
        </w:rPr>
        <w:t>customers.</w:t>
      </w:r>
      <w:r>
        <w:rPr>
          <w:spacing w:val="-6"/>
          <w:sz w:val="22"/>
        </w:rPr>
        <w:t> </w:t>
      </w:r>
      <w:r>
        <w:rPr>
          <w:sz w:val="22"/>
        </w:rPr>
        <w:t>The</w:t>
      </w:r>
      <w:r>
        <w:rPr>
          <w:spacing w:val="-7"/>
          <w:sz w:val="22"/>
        </w:rPr>
        <w:t> </w:t>
      </w:r>
      <w:r>
        <w:rPr>
          <w:sz w:val="22"/>
        </w:rPr>
        <w:t>sewer</w:t>
      </w:r>
      <w:r>
        <w:rPr>
          <w:spacing w:val="-6"/>
          <w:sz w:val="22"/>
        </w:rPr>
        <w:t> </w:t>
      </w:r>
      <w:r>
        <w:rPr>
          <w:sz w:val="22"/>
        </w:rPr>
        <w:t>reservation</w:t>
      </w:r>
      <w:r>
        <w:rPr>
          <w:spacing w:val="-6"/>
          <w:sz w:val="22"/>
        </w:rPr>
        <w:t> </w:t>
      </w:r>
      <w:r>
        <w:rPr>
          <w:sz w:val="22"/>
        </w:rPr>
        <w:t>agreement</w:t>
      </w:r>
      <w:r>
        <w:rPr>
          <w:spacing w:val="-6"/>
          <w:sz w:val="22"/>
        </w:rPr>
        <w:t> </w:t>
      </w:r>
      <w:r>
        <w:rPr>
          <w:sz w:val="22"/>
        </w:rPr>
        <w:t>shall provide that the owner may terminate the agreement at the end of each twelve-month period determined by the date of that agreement. In the event the owner terminates the agreement, any monies</w:t>
      </w:r>
      <w:r>
        <w:rPr>
          <w:spacing w:val="-5"/>
          <w:sz w:val="22"/>
        </w:rPr>
        <w:t> </w:t>
      </w:r>
      <w:r>
        <w:rPr>
          <w:sz w:val="22"/>
        </w:rPr>
        <w:t>paid</w:t>
      </w:r>
      <w:r>
        <w:rPr>
          <w:spacing w:val="-5"/>
          <w:sz w:val="22"/>
        </w:rPr>
        <w:t> </w:t>
      </w:r>
      <w:r>
        <w:rPr>
          <w:sz w:val="22"/>
        </w:rPr>
        <w:t>to</w:t>
      </w:r>
      <w:r>
        <w:rPr>
          <w:spacing w:val="-5"/>
          <w:sz w:val="22"/>
        </w:rPr>
        <w:t> </w:t>
      </w:r>
      <w:r>
        <w:rPr>
          <w:sz w:val="22"/>
        </w:rPr>
        <w:t>the</w:t>
      </w:r>
      <w:r>
        <w:rPr>
          <w:spacing w:val="-5"/>
          <w:sz w:val="22"/>
        </w:rPr>
        <w:t> </w:t>
      </w:r>
      <w:r>
        <w:rPr>
          <w:sz w:val="22"/>
        </w:rPr>
        <w:t>Authority</w:t>
      </w:r>
      <w:r>
        <w:rPr>
          <w:spacing w:val="-5"/>
          <w:sz w:val="22"/>
        </w:rPr>
        <w:t> </w:t>
      </w:r>
      <w:r>
        <w:rPr>
          <w:sz w:val="22"/>
        </w:rPr>
        <w:t>shall</w:t>
      </w:r>
      <w:r>
        <w:rPr>
          <w:spacing w:val="-5"/>
          <w:sz w:val="22"/>
        </w:rPr>
        <w:t> </w:t>
      </w:r>
      <w:r>
        <w:rPr>
          <w:sz w:val="22"/>
        </w:rPr>
        <w:t>be</w:t>
      </w:r>
      <w:r>
        <w:rPr>
          <w:spacing w:val="-6"/>
          <w:sz w:val="22"/>
        </w:rPr>
        <w:t> </w:t>
      </w:r>
      <w:r>
        <w:rPr>
          <w:sz w:val="22"/>
        </w:rPr>
        <w:t>retained</w:t>
      </w:r>
      <w:r>
        <w:rPr>
          <w:spacing w:val="-5"/>
          <w:sz w:val="22"/>
        </w:rPr>
        <w:t> </w:t>
      </w:r>
      <w:r>
        <w:rPr>
          <w:sz w:val="22"/>
        </w:rPr>
        <w:t>by</w:t>
      </w:r>
      <w:r>
        <w:rPr>
          <w:spacing w:val="-6"/>
          <w:sz w:val="22"/>
        </w:rPr>
        <w:t> </w:t>
      </w:r>
      <w:r>
        <w:rPr>
          <w:sz w:val="22"/>
        </w:rPr>
        <w:t>the</w:t>
      </w:r>
      <w:r>
        <w:rPr>
          <w:spacing w:val="-5"/>
          <w:sz w:val="22"/>
        </w:rPr>
        <w:t> </w:t>
      </w:r>
      <w:r>
        <w:rPr>
          <w:sz w:val="22"/>
        </w:rPr>
        <w:t>Authority,</w:t>
      </w:r>
      <w:r>
        <w:rPr>
          <w:spacing w:val="-5"/>
          <w:sz w:val="22"/>
        </w:rPr>
        <w:t> </w:t>
      </w:r>
      <w:r>
        <w:rPr>
          <w:sz w:val="22"/>
        </w:rPr>
        <w:t>and</w:t>
      </w:r>
      <w:r>
        <w:rPr>
          <w:spacing w:val="-5"/>
          <w:sz w:val="22"/>
        </w:rPr>
        <w:t> </w:t>
      </w:r>
      <w:r>
        <w:rPr>
          <w:sz w:val="22"/>
        </w:rPr>
        <w:t>the</w:t>
      </w:r>
      <w:r>
        <w:rPr>
          <w:spacing w:val="-5"/>
          <w:sz w:val="22"/>
        </w:rPr>
        <w:t> </w:t>
      </w:r>
      <w:r>
        <w:rPr>
          <w:sz w:val="22"/>
        </w:rPr>
        <w:t>reserved</w:t>
      </w:r>
      <w:r>
        <w:rPr>
          <w:spacing w:val="-5"/>
          <w:sz w:val="22"/>
        </w:rPr>
        <w:t> </w:t>
      </w:r>
      <w:r>
        <w:rPr>
          <w:sz w:val="22"/>
        </w:rPr>
        <w:t>capacity</w:t>
      </w:r>
      <w:r>
        <w:rPr>
          <w:spacing w:val="-4"/>
          <w:sz w:val="22"/>
        </w:rPr>
        <w:t> </w:t>
      </w:r>
      <w:r>
        <w:rPr>
          <w:sz w:val="22"/>
        </w:rPr>
        <w:t>shall</w:t>
      </w:r>
      <w:r>
        <w:rPr>
          <w:spacing w:val="-5"/>
          <w:sz w:val="22"/>
        </w:rPr>
        <w:t> </w:t>
      </w:r>
      <w:r>
        <w:rPr>
          <w:sz w:val="22"/>
        </w:rPr>
        <w:t>revert to</w:t>
      </w:r>
      <w:r>
        <w:rPr>
          <w:spacing w:val="-3"/>
          <w:sz w:val="22"/>
        </w:rPr>
        <w:t> </w:t>
      </w:r>
      <w:r>
        <w:rPr>
          <w:sz w:val="22"/>
        </w:rPr>
        <w:t>the</w:t>
      </w:r>
      <w:r>
        <w:rPr>
          <w:spacing w:val="-3"/>
          <w:sz w:val="22"/>
        </w:rPr>
        <w:t> </w:t>
      </w:r>
      <w:r>
        <w:rPr>
          <w:sz w:val="22"/>
        </w:rPr>
        <w:t>Authority.</w:t>
      </w:r>
      <w:r>
        <w:rPr>
          <w:spacing w:val="-3"/>
          <w:sz w:val="22"/>
        </w:rPr>
        <w:t> </w:t>
      </w:r>
      <w:r>
        <w:rPr>
          <w:sz w:val="22"/>
        </w:rPr>
        <w:t>The</w:t>
      </w:r>
      <w:r>
        <w:rPr>
          <w:spacing w:val="-3"/>
          <w:sz w:val="22"/>
        </w:rPr>
        <w:t> </w:t>
      </w:r>
      <w:r>
        <w:rPr>
          <w:sz w:val="22"/>
        </w:rPr>
        <w:t>agreement</w:t>
      </w:r>
      <w:r>
        <w:rPr>
          <w:spacing w:val="-3"/>
          <w:sz w:val="22"/>
        </w:rPr>
        <w:t> </w:t>
      </w:r>
      <w:r>
        <w:rPr>
          <w:sz w:val="22"/>
        </w:rPr>
        <w:t>shall</w:t>
      </w:r>
      <w:r>
        <w:rPr>
          <w:spacing w:val="-3"/>
          <w:sz w:val="22"/>
        </w:rPr>
        <w:t> </w:t>
      </w:r>
      <w:r>
        <w:rPr>
          <w:sz w:val="22"/>
        </w:rPr>
        <w:t>require</w:t>
      </w:r>
      <w:r>
        <w:rPr>
          <w:spacing w:val="-3"/>
          <w:sz w:val="22"/>
        </w:rPr>
        <w:t> </w:t>
      </w:r>
      <w:r>
        <w:rPr>
          <w:sz w:val="22"/>
        </w:rPr>
        <w:t>the</w:t>
      </w:r>
      <w:r>
        <w:rPr>
          <w:spacing w:val="-3"/>
          <w:sz w:val="22"/>
        </w:rPr>
        <w:t> </w:t>
      </w:r>
      <w:r>
        <w:rPr>
          <w:sz w:val="22"/>
        </w:rPr>
        <w:t>owner</w:t>
      </w:r>
      <w:r>
        <w:rPr>
          <w:spacing w:val="-3"/>
          <w:sz w:val="22"/>
        </w:rPr>
        <w:t> </w:t>
      </w:r>
      <w:r>
        <w:rPr>
          <w:sz w:val="22"/>
        </w:rPr>
        <w:t>to</w:t>
      </w:r>
      <w:r>
        <w:rPr>
          <w:spacing w:val="-3"/>
          <w:sz w:val="22"/>
        </w:rPr>
        <w:t> </w:t>
      </w:r>
      <w:r>
        <w:rPr>
          <w:sz w:val="22"/>
        </w:rPr>
        <w:t>terminate</w:t>
      </w:r>
      <w:r>
        <w:rPr>
          <w:spacing w:val="-3"/>
          <w:sz w:val="22"/>
        </w:rPr>
        <w:t> </w:t>
      </w:r>
      <w:r>
        <w:rPr>
          <w:sz w:val="22"/>
        </w:rPr>
        <w:t>the</w:t>
      </w:r>
      <w:r>
        <w:rPr>
          <w:spacing w:val="-3"/>
          <w:sz w:val="22"/>
        </w:rPr>
        <w:t> </w:t>
      </w:r>
      <w:r>
        <w:rPr>
          <w:sz w:val="22"/>
        </w:rPr>
        <w:t>agreement</w:t>
      </w:r>
      <w:r>
        <w:rPr>
          <w:spacing w:val="-3"/>
          <w:sz w:val="22"/>
        </w:rPr>
        <w:t> </w:t>
      </w:r>
      <w:r>
        <w:rPr>
          <w:sz w:val="22"/>
        </w:rPr>
        <w:t>by</w:t>
      </w:r>
      <w:r>
        <w:rPr>
          <w:spacing w:val="-4"/>
          <w:sz w:val="22"/>
        </w:rPr>
        <w:t> </w:t>
      </w:r>
      <w:r>
        <w:rPr>
          <w:sz w:val="22"/>
        </w:rPr>
        <w:t>giving</w:t>
      </w:r>
      <w:r>
        <w:rPr>
          <w:spacing w:val="-3"/>
          <w:sz w:val="22"/>
        </w:rPr>
        <w:t> </w:t>
      </w:r>
      <w:r>
        <w:rPr>
          <w:sz w:val="22"/>
        </w:rPr>
        <w:t>written notice to the Authority at least 30 days prior to the end of the twelve-month period. The Authority shall not be liable to the owner for inability to provide sewage capacity due to the action, nonaction, or nonapproval from the Pennsylvania Department of Environmental Protection, Pennsylvania Infrastructure Investment Authority, or any other governmental agency. The agreement shall have such other provisions as authorized by the Authority from time to time.</w:t>
      </w:r>
    </w:p>
    <w:p>
      <w:pPr>
        <w:pStyle w:val="ListParagraph"/>
        <w:spacing w:after="0" w:line="247" w:lineRule="auto"/>
        <w:jc w:val="both"/>
        <w:rPr>
          <w:sz w:val="22"/>
        </w:rPr>
        <w:sectPr>
          <w:pgSz w:w="12240" w:h="15840"/>
          <w:pgMar w:header="631" w:footer="609" w:top="1140" w:bottom="800" w:left="1080" w:right="1080"/>
        </w:sectPr>
      </w:pPr>
    </w:p>
    <w:p>
      <w:pPr>
        <w:pStyle w:val="BodyText"/>
        <w:spacing w:before="37"/>
      </w:pPr>
    </w:p>
    <w:p>
      <w:pPr>
        <w:spacing w:before="0"/>
        <w:ind w:left="0" w:right="119" w:firstLine="0"/>
        <w:jc w:val="center"/>
        <w:rPr>
          <w:sz w:val="22"/>
        </w:rPr>
      </w:pPr>
      <w:bookmarkStart w:name="article III Users Fee" w:id="180"/>
      <w:bookmarkEnd w:id="180"/>
      <w:r>
        <w:rPr/>
      </w:r>
      <w:r>
        <w:rPr>
          <w:sz w:val="22"/>
        </w:rPr>
        <w:t>ARTICLE</w:t>
      </w:r>
      <w:r>
        <w:rPr>
          <w:spacing w:val="-7"/>
          <w:sz w:val="22"/>
        </w:rPr>
        <w:t> </w:t>
      </w:r>
      <w:r>
        <w:rPr>
          <w:spacing w:val="-5"/>
          <w:sz w:val="22"/>
        </w:rPr>
        <w:t>III</w:t>
      </w:r>
    </w:p>
    <w:p>
      <w:pPr>
        <w:pStyle w:val="Heading3"/>
        <w:spacing w:before="7"/>
        <w:ind w:left="3977" w:right="3977"/>
        <w:jc w:val="center"/>
      </w:pPr>
      <w:r>
        <w:rPr/>
        <w:t>Users</w:t>
      </w:r>
      <w:r>
        <w:rPr>
          <w:spacing w:val="-5"/>
        </w:rPr>
        <w:t> Fee</w:t>
      </w:r>
    </w:p>
    <w:p>
      <w:pPr>
        <w:pStyle w:val="BodyText"/>
        <w:spacing w:before="24"/>
        <w:rPr>
          <w:b/>
        </w:rPr>
      </w:pPr>
    </w:p>
    <w:p>
      <w:pPr>
        <w:spacing w:before="0"/>
        <w:ind w:left="3" w:right="3" w:firstLine="0"/>
        <w:jc w:val="center"/>
        <w:rPr>
          <w:b/>
          <w:sz w:val="22"/>
        </w:rPr>
      </w:pPr>
      <w:bookmarkStart w:name="§ 175-5 General provisions." w:id="181"/>
      <w:bookmarkEnd w:id="181"/>
      <w:r>
        <w:rPr/>
      </w:r>
      <w:r>
        <w:rPr>
          <w:b/>
          <w:sz w:val="22"/>
        </w:rPr>
        <w:t>§</w:t>
      </w:r>
      <w:r>
        <w:rPr>
          <w:b/>
          <w:spacing w:val="-3"/>
          <w:sz w:val="22"/>
        </w:rPr>
        <w:t> </w:t>
      </w:r>
      <w:r>
        <w:rPr>
          <w:b/>
          <w:sz w:val="22"/>
        </w:rPr>
        <w:t>175-5.</w:t>
      </w:r>
      <w:r>
        <w:rPr>
          <w:b/>
          <w:spacing w:val="62"/>
          <w:sz w:val="22"/>
        </w:rPr>
        <w:t> </w:t>
      </w:r>
      <w:r>
        <w:rPr>
          <w:b/>
          <w:sz w:val="22"/>
        </w:rPr>
        <w:t>General</w:t>
      </w:r>
      <w:r>
        <w:rPr>
          <w:b/>
          <w:spacing w:val="-2"/>
          <w:sz w:val="22"/>
        </w:rPr>
        <w:t> </w:t>
      </w:r>
      <w:r>
        <w:rPr>
          <w:b/>
          <w:sz w:val="22"/>
        </w:rPr>
        <w:t>provisions.</w:t>
      </w:r>
      <w:r>
        <w:rPr>
          <w:b/>
          <w:spacing w:val="-3"/>
          <w:sz w:val="22"/>
        </w:rPr>
        <w:t> </w:t>
      </w:r>
      <w:r>
        <w:rPr>
          <w:b/>
          <w:sz w:val="22"/>
        </w:rPr>
        <w:t>[Amended</w:t>
      </w:r>
      <w:r>
        <w:rPr>
          <w:b/>
          <w:spacing w:val="-3"/>
          <w:sz w:val="22"/>
        </w:rPr>
        <w:t> </w:t>
      </w:r>
      <w:r>
        <w:rPr>
          <w:b/>
          <w:sz w:val="22"/>
        </w:rPr>
        <w:t>12-8-1998</w:t>
      </w:r>
      <w:r>
        <w:rPr>
          <w:b/>
          <w:spacing w:val="-3"/>
          <w:sz w:val="22"/>
        </w:rPr>
        <w:t> </w:t>
      </w:r>
      <w:r>
        <w:rPr>
          <w:b/>
          <w:sz w:val="22"/>
        </w:rPr>
        <w:t>by</w:t>
      </w:r>
      <w:r>
        <w:rPr>
          <w:b/>
          <w:spacing w:val="-3"/>
          <w:sz w:val="22"/>
        </w:rPr>
        <w:t> </w:t>
      </w:r>
      <w:r>
        <w:rPr>
          <w:b/>
          <w:sz w:val="22"/>
        </w:rPr>
        <w:t>Res.</w:t>
      </w:r>
      <w:r>
        <w:rPr>
          <w:b/>
          <w:spacing w:val="-3"/>
          <w:sz w:val="22"/>
        </w:rPr>
        <w:t> </w:t>
      </w:r>
      <w:r>
        <w:rPr>
          <w:b/>
          <w:sz w:val="22"/>
        </w:rPr>
        <w:t>No.</w:t>
      </w:r>
      <w:r>
        <w:rPr>
          <w:b/>
          <w:spacing w:val="-3"/>
          <w:sz w:val="22"/>
        </w:rPr>
        <w:t> </w:t>
      </w:r>
      <w:r>
        <w:rPr>
          <w:b/>
          <w:sz w:val="22"/>
        </w:rPr>
        <w:t>1998-3,</w:t>
      </w:r>
      <w:r>
        <w:rPr>
          <w:b/>
          <w:spacing w:val="-3"/>
          <w:sz w:val="22"/>
        </w:rPr>
        <w:t> </w:t>
      </w:r>
      <w:r>
        <w:rPr>
          <w:b/>
          <w:sz w:val="22"/>
        </w:rPr>
        <w:t>3-26-2002</w:t>
      </w:r>
      <w:r>
        <w:rPr>
          <w:b/>
          <w:spacing w:val="-3"/>
          <w:sz w:val="22"/>
        </w:rPr>
        <w:t> </w:t>
      </w:r>
      <w:r>
        <w:rPr>
          <w:b/>
          <w:sz w:val="22"/>
        </w:rPr>
        <w:t>by</w:t>
      </w:r>
      <w:r>
        <w:rPr>
          <w:b/>
          <w:spacing w:val="-3"/>
          <w:sz w:val="22"/>
        </w:rPr>
        <w:t> </w:t>
      </w:r>
      <w:r>
        <w:rPr>
          <w:b/>
          <w:sz w:val="22"/>
        </w:rPr>
        <w:t>Res.</w:t>
      </w:r>
      <w:r>
        <w:rPr>
          <w:b/>
          <w:spacing w:val="-3"/>
          <w:sz w:val="22"/>
        </w:rPr>
        <w:t> </w:t>
      </w:r>
      <w:r>
        <w:rPr>
          <w:b/>
          <w:sz w:val="22"/>
        </w:rPr>
        <w:t>No.</w:t>
      </w:r>
      <w:r>
        <w:rPr>
          <w:b/>
          <w:spacing w:val="-2"/>
          <w:sz w:val="22"/>
        </w:rPr>
        <w:t> </w:t>
      </w:r>
      <w:r>
        <w:rPr>
          <w:b/>
          <w:sz w:val="22"/>
        </w:rPr>
        <w:t>2002-</w:t>
      </w:r>
      <w:r>
        <w:rPr>
          <w:b/>
          <w:spacing w:val="-5"/>
          <w:sz w:val="22"/>
        </w:rPr>
        <w:t>1]</w:t>
      </w:r>
    </w:p>
    <w:p>
      <w:pPr>
        <w:pStyle w:val="ListParagraph"/>
        <w:numPr>
          <w:ilvl w:val="0"/>
          <w:numId w:val="42"/>
        </w:numPr>
        <w:tabs>
          <w:tab w:pos="839" w:val="left" w:leader="none"/>
        </w:tabs>
        <w:spacing w:line="240" w:lineRule="auto" w:before="187" w:after="0"/>
        <w:ind w:left="839" w:right="0" w:hanging="479"/>
        <w:jc w:val="left"/>
        <w:rPr>
          <w:sz w:val="22"/>
        </w:rPr>
      </w:pPr>
      <w:r>
        <w:rPr>
          <w:sz w:val="22"/>
        </w:rPr>
        <w:t>A</w:t>
      </w:r>
      <w:r>
        <w:rPr>
          <w:spacing w:val="-2"/>
          <w:sz w:val="22"/>
        </w:rPr>
        <w:t> </w:t>
      </w:r>
      <w:r>
        <w:rPr>
          <w:sz w:val="22"/>
        </w:rPr>
        <w:t>users</w:t>
      </w:r>
      <w:r>
        <w:rPr>
          <w:spacing w:val="-2"/>
          <w:sz w:val="22"/>
        </w:rPr>
        <w:t> </w:t>
      </w:r>
      <w:r>
        <w:rPr>
          <w:sz w:val="22"/>
        </w:rPr>
        <w:t>fee</w:t>
      </w:r>
      <w:r>
        <w:rPr>
          <w:spacing w:val="-2"/>
          <w:sz w:val="22"/>
        </w:rPr>
        <w:t> </w:t>
      </w:r>
      <w:r>
        <w:rPr>
          <w:sz w:val="22"/>
        </w:rPr>
        <w:t>for</w:t>
      </w:r>
      <w:r>
        <w:rPr>
          <w:spacing w:val="-1"/>
          <w:sz w:val="22"/>
        </w:rPr>
        <w:t> </w:t>
      </w:r>
      <w:r>
        <w:rPr>
          <w:sz w:val="22"/>
        </w:rPr>
        <w:t>each</w:t>
      </w:r>
      <w:r>
        <w:rPr>
          <w:spacing w:val="-1"/>
          <w:sz w:val="22"/>
        </w:rPr>
        <w:t> </w:t>
      </w:r>
      <w:r>
        <w:rPr>
          <w:sz w:val="22"/>
        </w:rPr>
        <w:t>EDU</w:t>
      </w:r>
      <w:r>
        <w:rPr>
          <w:spacing w:val="-2"/>
          <w:sz w:val="22"/>
        </w:rPr>
        <w:t> </w:t>
      </w:r>
      <w:r>
        <w:rPr>
          <w:sz w:val="22"/>
        </w:rPr>
        <w:t>or</w:t>
      </w:r>
      <w:r>
        <w:rPr>
          <w:spacing w:val="-1"/>
          <w:sz w:val="22"/>
        </w:rPr>
        <w:t> </w:t>
      </w:r>
      <w:r>
        <w:rPr>
          <w:sz w:val="22"/>
        </w:rPr>
        <w:t>each</w:t>
      </w:r>
      <w:r>
        <w:rPr>
          <w:spacing w:val="1"/>
          <w:sz w:val="22"/>
        </w:rPr>
        <w:t> </w:t>
      </w:r>
      <w:r>
        <w:rPr>
          <w:sz w:val="22"/>
        </w:rPr>
        <w:t>dwelling</w:t>
      </w:r>
      <w:r>
        <w:rPr>
          <w:spacing w:val="-1"/>
          <w:sz w:val="22"/>
        </w:rPr>
        <w:t> </w:t>
      </w:r>
      <w:r>
        <w:rPr>
          <w:sz w:val="22"/>
        </w:rPr>
        <w:t>unit</w:t>
      </w:r>
      <w:r>
        <w:rPr>
          <w:spacing w:val="-2"/>
          <w:sz w:val="22"/>
        </w:rPr>
        <w:t> </w:t>
      </w:r>
      <w:r>
        <w:rPr>
          <w:sz w:val="22"/>
        </w:rPr>
        <w:t>is</w:t>
      </w:r>
      <w:r>
        <w:rPr>
          <w:spacing w:val="-2"/>
          <w:sz w:val="22"/>
        </w:rPr>
        <w:t> </w:t>
      </w:r>
      <w:r>
        <w:rPr>
          <w:sz w:val="22"/>
        </w:rPr>
        <w:t>hereby</w:t>
      </w:r>
      <w:r>
        <w:rPr>
          <w:spacing w:val="-1"/>
          <w:sz w:val="22"/>
        </w:rPr>
        <w:t> </w:t>
      </w:r>
      <w:r>
        <w:rPr>
          <w:sz w:val="22"/>
        </w:rPr>
        <w:t>imposed in</w:t>
      </w:r>
      <w:r>
        <w:rPr>
          <w:spacing w:val="-1"/>
          <w:sz w:val="22"/>
        </w:rPr>
        <w:t> </w:t>
      </w:r>
      <w:r>
        <w:rPr>
          <w:sz w:val="22"/>
        </w:rPr>
        <w:t>the</w:t>
      </w:r>
      <w:r>
        <w:rPr>
          <w:spacing w:val="-1"/>
          <w:sz w:val="22"/>
        </w:rPr>
        <w:t> </w:t>
      </w:r>
      <w:r>
        <w:rPr>
          <w:sz w:val="22"/>
        </w:rPr>
        <w:t>amount</w:t>
      </w:r>
      <w:r>
        <w:rPr>
          <w:spacing w:val="-2"/>
          <w:sz w:val="22"/>
        </w:rPr>
        <w:t> </w:t>
      </w:r>
      <w:r>
        <w:rPr>
          <w:sz w:val="22"/>
        </w:rPr>
        <w:t>of</w:t>
      </w:r>
      <w:r>
        <w:rPr>
          <w:spacing w:val="-1"/>
          <w:sz w:val="22"/>
        </w:rPr>
        <w:t> </w:t>
      </w:r>
      <w:r>
        <w:rPr>
          <w:sz w:val="22"/>
        </w:rPr>
        <w:t>$660</w:t>
      </w:r>
      <w:r>
        <w:rPr>
          <w:spacing w:val="-1"/>
          <w:sz w:val="22"/>
        </w:rPr>
        <w:t> </w:t>
      </w:r>
      <w:r>
        <w:rPr>
          <w:sz w:val="22"/>
        </w:rPr>
        <w:t>per</w:t>
      </w:r>
      <w:r>
        <w:rPr>
          <w:spacing w:val="-1"/>
          <w:sz w:val="22"/>
        </w:rPr>
        <w:t> </w:t>
      </w:r>
      <w:r>
        <w:rPr>
          <w:spacing w:val="-2"/>
          <w:sz w:val="22"/>
        </w:rPr>
        <w:t>year.</w:t>
      </w:r>
    </w:p>
    <w:p>
      <w:pPr>
        <w:pStyle w:val="ListParagraph"/>
        <w:numPr>
          <w:ilvl w:val="0"/>
          <w:numId w:val="42"/>
        </w:numPr>
        <w:tabs>
          <w:tab w:pos="839" w:val="left" w:leader="none"/>
        </w:tabs>
        <w:spacing w:line="240" w:lineRule="auto" w:before="187" w:after="0"/>
        <w:ind w:left="839" w:right="0" w:hanging="479"/>
        <w:jc w:val="left"/>
        <w:rPr>
          <w:sz w:val="22"/>
        </w:rPr>
      </w:pPr>
      <w:r>
        <w:rPr>
          <w:sz w:val="22"/>
        </w:rPr>
        <w:t>The</w:t>
      </w:r>
      <w:r>
        <w:rPr>
          <w:spacing w:val="-4"/>
          <w:sz w:val="22"/>
        </w:rPr>
        <w:t> </w:t>
      </w:r>
      <w:r>
        <w:rPr>
          <w:sz w:val="22"/>
        </w:rPr>
        <w:t>users</w:t>
      </w:r>
      <w:r>
        <w:rPr>
          <w:spacing w:val="-4"/>
          <w:sz w:val="22"/>
        </w:rPr>
        <w:t> </w:t>
      </w:r>
      <w:r>
        <w:rPr>
          <w:sz w:val="22"/>
        </w:rPr>
        <w:t>fee</w:t>
      </w:r>
      <w:r>
        <w:rPr>
          <w:spacing w:val="-4"/>
          <w:sz w:val="22"/>
        </w:rPr>
        <w:t> </w:t>
      </w:r>
      <w:r>
        <w:rPr>
          <w:sz w:val="22"/>
        </w:rPr>
        <w:t>shall</w:t>
      </w:r>
      <w:r>
        <w:rPr>
          <w:spacing w:val="-3"/>
          <w:sz w:val="22"/>
        </w:rPr>
        <w:t> </w:t>
      </w:r>
      <w:r>
        <w:rPr>
          <w:sz w:val="22"/>
        </w:rPr>
        <w:t>be</w:t>
      </w:r>
      <w:r>
        <w:rPr>
          <w:spacing w:val="-4"/>
          <w:sz w:val="22"/>
        </w:rPr>
        <w:t> </w:t>
      </w:r>
      <w:r>
        <w:rPr>
          <w:sz w:val="22"/>
        </w:rPr>
        <w:t>payable</w:t>
      </w:r>
      <w:r>
        <w:rPr>
          <w:spacing w:val="-1"/>
          <w:sz w:val="22"/>
        </w:rPr>
        <w:t> </w:t>
      </w:r>
      <w:r>
        <w:rPr>
          <w:sz w:val="22"/>
        </w:rPr>
        <w:t>in</w:t>
      </w:r>
      <w:r>
        <w:rPr>
          <w:spacing w:val="-3"/>
          <w:sz w:val="22"/>
        </w:rPr>
        <w:t> </w:t>
      </w:r>
      <w:r>
        <w:rPr>
          <w:sz w:val="22"/>
        </w:rPr>
        <w:t>advance</w:t>
      </w:r>
      <w:r>
        <w:rPr>
          <w:spacing w:val="-3"/>
          <w:sz w:val="22"/>
        </w:rPr>
        <w:t> </w:t>
      </w:r>
      <w:r>
        <w:rPr>
          <w:sz w:val="22"/>
        </w:rPr>
        <w:t>in</w:t>
      </w:r>
      <w:r>
        <w:rPr>
          <w:spacing w:val="-3"/>
          <w:sz w:val="22"/>
        </w:rPr>
        <w:t> </w:t>
      </w:r>
      <w:r>
        <w:rPr>
          <w:sz w:val="22"/>
        </w:rPr>
        <w:t>monthly</w:t>
      </w:r>
      <w:r>
        <w:rPr>
          <w:spacing w:val="-3"/>
          <w:sz w:val="22"/>
        </w:rPr>
        <w:t> </w:t>
      </w:r>
      <w:r>
        <w:rPr>
          <w:sz w:val="22"/>
        </w:rPr>
        <w:t>installments of</w:t>
      </w:r>
      <w:r>
        <w:rPr>
          <w:spacing w:val="-3"/>
          <w:sz w:val="22"/>
        </w:rPr>
        <w:t> </w:t>
      </w:r>
      <w:r>
        <w:rPr>
          <w:sz w:val="22"/>
        </w:rPr>
        <w:t>$55</w:t>
      </w:r>
      <w:r>
        <w:rPr>
          <w:spacing w:val="-2"/>
          <w:sz w:val="22"/>
        </w:rPr>
        <w:t> each.</w:t>
      </w:r>
    </w:p>
    <w:p>
      <w:pPr>
        <w:pStyle w:val="ListParagraph"/>
        <w:numPr>
          <w:ilvl w:val="0"/>
          <w:numId w:val="42"/>
        </w:numPr>
        <w:tabs>
          <w:tab w:pos="839" w:val="left" w:leader="none"/>
        </w:tabs>
        <w:spacing w:line="240" w:lineRule="auto" w:before="187" w:after="0"/>
        <w:ind w:left="839" w:right="0" w:hanging="479"/>
        <w:jc w:val="left"/>
        <w:rPr>
          <w:sz w:val="22"/>
        </w:rPr>
      </w:pPr>
      <w:r>
        <w:rPr>
          <w:sz w:val="22"/>
        </w:rPr>
        <w:t>The</w:t>
      </w:r>
      <w:r>
        <w:rPr>
          <w:spacing w:val="-3"/>
          <w:sz w:val="22"/>
        </w:rPr>
        <w:t> </w:t>
      </w:r>
      <w:r>
        <w:rPr>
          <w:sz w:val="22"/>
        </w:rPr>
        <w:t>monthly</w:t>
      </w:r>
      <w:r>
        <w:rPr>
          <w:spacing w:val="-1"/>
          <w:sz w:val="22"/>
        </w:rPr>
        <w:t> </w:t>
      </w:r>
      <w:r>
        <w:rPr>
          <w:sz w:val="22"/>
        </w:rPr>
        <w:t>payment</w:t>
      </w:r>
      <w:r>
        <w:rPr>
          <w:spacing w:val="-3"/>
          <w:sz w:val="22"/>
        </w:rPr>
        <w:t> </w:t>
      </w:r>
      <w:r>
        <w:rPr>
          <w:sz w:val="22"/>
        </w:rPr>
        <w:t>shall</w:t>
      </w:r>
      <w:r>
        <w:rPr>
          <w:spacing w:val="1"/>
          <w:sz w:val="22"/>
        </w:rPr>
        <w:t> </w:t>
      </w:r>
      <w:r>
        <w:rPr>
          <w:sz w:val="22"/>
        </w:rPr>
        <w:t>be</w:t>
      </w:r>
      <w:r>
        <w:rPr>
          <w:spacing w:val="-3"/>
          <w:sz w:val="22"/>
        </w:rPr>
        <w:t> </w:t>
      </w:r>
      <w:r>
        <w:rPr>
          <w:sz w:val="22"/>
        </w:rPr>
        <w:t>due</w:t>
      </w:r>
      <w:r>
        <w:rPr>
          <w:spacing w:val="-2"/>
          <w:sz w:val="22"/>
        </w:rPr>
        <w:t> </w:t>
      </w:r>
      <w:r>
        <w:rPr>
          <w:sz w:val="22"/>
        </w:rPr>
        <w:t>on</w:t>
      </w:r>
      <w:r>
        <w:rPr>
          <w:spacing w:val="-1"/>
          <w:sz w:val="22"/>
        </w:rPr>
        <w:t> </w:t>
      </w:r>
      <w:r>
        <w:rPr>
          <w:sz w:val="22"/>
        </w:rPr>
        <w:t>the</w:t>
      </w:r>
      <w:r>
        <w:rPr>
          <w:spacing w:val="-3"/>
          <w:sz w:val="22"/>
        </w:rPr>
        <w:t> </w:t>
      </w:r>
      <w:r>
        <w:rPr>
          <w:sz w:val="22"/>
        </w:rPr>
        <w:t>tenth</w:t>
      </w:r>
      <w:r>
        <w:rPr>
          <w:spacing w:val="-1"/>
          <w:sz w:val="22"/>
        </w:rPr>
        <w:t> </w:t>
      </w:r>
      <w:r>
        <w:rPr>
          <w:sz w:val="22"/>
        </w:rPr>
        <w:t>day</w:t>
      </w:r>
      <w:r>
        <w:rPr>
          <w:spacing w:val="-2"/>
          <w:sz w:val="22"/>
        </w:rPr>
        <w:t> </w:t>
      </w:r>
      <w:r>
        <w:rPr>
          <w:sz w:val="22"/>
        </w:rPr>
        <w:t>of</w:t>
      </w:r>
      <w:r>
        <w:rPr>
          <w:spacing w:val="-1"/>
          <w:sz w:val="22"/>
        </w:rPr>
        <w:t> </w:t>
      </w:r>
      <w:r>
        <w:rPr>
          <w:sz w:val="22"/>
        </w:rPr>
        <w:t>each</w:t>
      </w:r>
      <w:r>
        <w:rPr>
          <w:spacing w:val="1"/>
          <w:sz w:val="22"/>
        </w:rPr>
        <w:t> </w:t>
      </w:r>
      <w:r>
        <w:rPr>
          <w:spacing w:val="-2"/>
          <w:sz w:val="22"/>
        </w:rPr>
        <w:t>month.</w:t>
      </w:r>
    </w:p>
    <w:p>
      <w:pPr>
        <w:pStyle w:val="ListParagraph"/>
        <w:numPr>
          <w:ilvl w:val="0"/>
          <w:numId w:val="42"/>
        </w:numPr>
        <w:tabs>
          <w:tab w:pos="840" w:val="left" w:leader="none"/>
        </w:tabs>
        <w:spacing w:line="247" w:lineRule="auto" w:before="187" w:after="0"/>
        <w:ind w:left="840" w:right="359" w:hanging="480"/>
        <w:jc w:val="left"/>
        <w:rPr>
          <w:sz w:val="22"/>
        </w:rPr>
      </w:pPr>
      <w:r>
        <w:rPr>
          <w:sz w:val="22"/>
        </w:rPr>
        <w:t>The</w:t>
      </w:r>
      <w:r>
        <w:rPr>
          <w:spacing w:val="-4"/>
          <w:sz w:val="22"/>
        </w:rPr>
        <w:t> </w:t>
      </w:r>
      <w:r>
        <w:rPr>
          <w:sz w:val="22"/>
        </w:rPr>
        <w:t>$55</w:t>
      </w:r>
      <w:r>
        <w:rPr>
          <w:spacing w:val="-4"/>
          <w:sz w:val="22"/>
        </w:rPr>
        <w:t> </w:t>
      </w:r>
      <w:r>
        <w:rPr>
          <w:sz w:val="22"/>
        </w:rPr>
        <w:t>per</w:t>
      </w:r>
      <w:r>
        <w:rPr>
          <w:spacing w:val="-4"/>
          <w:sz w:val="22"/>
        </w:rPr>
        <w:t> </w:t>
      </w:r>
      <w:r>
        <w:rPr>
          <w:sz w:val="22"/>
        </w:rPr>
        <w:t>month</w:t>
      </w:r>
      <w:r>
        <w:rPr>
          <w:spacing w:val="-4"/>
          <w:sz w:val="22"/>
        </w:rPr>
        <w:t> </w:t>
      </w:r>
      <w:r>
        <w:rPr>
          <w:sz w:val="22"/>
        </w:rPr>
        <w:t>users</w:t>
      </w:r>
      <w:r>
        <w:rPr>
          <w:spacing w:val="-4"/>
          <w:sz w:val="22"/>
        </w:rPr>
        <w:t> </w:t>
      </w:r>
      <w:r>
        <w:rPr>
          <w:sz w:val="22"/>
        </w:rPr>
        <w:t>fee</w:t>
      </w:r>
      <w:r>
        <w:rPr>
          <w:spacing w:val="-4"/>
          <w:sz w:val="22"/>
        </w:rPr>
        <w:t> </w:t>
      </w:r>
      <w:r>
        <w:rPr>
          <w:sz w:val="22"/>
        </w:rPr>
        <w:t>shall</w:t>
      </w:r>
      <w:r>
        <w:rPr>
          <w:spacing w:val="-4"/>
          <w:sz w:val="22"/>
        </w:rPr>
        <w:t> </w:t>
      </w:r>
      <w:r>
        <w:rPr>
          <w:sz w:val="22"/>
        </w:rPr>
        <w:t>be</w:t>
      </w:r>
      <w:r>
        <w:rPr>
          <w:spacing w:val="-4"/>
          <w:sz w:val="22"/>
        </w:rPr>
        <w:t> </w:t>
      </w:r>
      <w:r>
        <w:rPr>
          <w:sz w:val="22"/>
        </w:rPr>
        <w:t>effective</w:t>
      </w:r>
      <w:r>
        <w:rPr>
          <w:spacing w:val="-3"/>
          <w:sz w:val="22"/>
        </w:rPr>
        <w:t> </w:t>
      </w:r>
      <w:r>
        <w:rPr>
          <w:sz w:val="22"/>
        </w:rPr>
        <w:t>for</w:t>
      </w:r>
      <w:r>
        <w:rPr>
          <w:spacing w:val="-4"/>
          <w:sz w:val="22"/>
        </w:rPr>
        <w:t> </w:t>
      </w:r>
      <w:r>
        <w:rPr>
          <w:sz w:val="22"/>
        </w:rPr>
        <w:t>the</w:t>
      </w:r>
      <w:r>
        <w:rPr>
          <w:spacing w:val="-4"/>
          <w:sz w:val="22"/>
        </w:rPr>
        <w:t> </w:t>
      </w:r>
      <w:r>
        <w:rPr>
          <w:sz w:val="22"/>
        </w:rPr>
        <w:t>March</w:t>
      </w:r>
      <w:r>
        <w:rPr>
          <w:spacing w:val="-4"/>
          <w:sz w:val="22"/>
        </w:rPr>
        <w:t> </w:t>
      </w:r>
      <w:r>
        <w:rPr>
          <w:sz w:val="22"/>
        </w:rPr>
        <w:t>payment</w:t>
      </w:r>
      <w:r>
        <w:rPr>
          <w:spacing w:val="-4"/>
          <w:sz w:val="22"/>
        </w:rPr>
        <w:t> </w:t>
      </w:r>
      <w:r>
        <w:rPr>
          <w:sz w:val="22"/>
        </w:rPr>
        <w:t>of</w:t>
      </w:r>
      <w:r>
        <w:rPr>
          <w:spacing w:val="-4"/>
          <w:sz w:val="22"/>
        </w:rPr>
        <w:t> </w:t>
      </w:r>
      <w:r>
        <w:rPr>
          <w:sz w:val="22"/>
        </w:rPr>
        <w:t>2002,</w:t>
      </w:r>
      <w:r>
        <w:rPr>
          <w:spacing w:val="-4"/>
          <w:sz w:val="22"/>
        </w:rPr>
        <w:t> </w:t>
      </w:r>
      <w:r>
        <w:rPr>
          <w:sz w:val="22"/>
        </w:rPr>
        <w:t>until</w:t>
      </w:r>
      <w:r>
        <w:rPr>
          <w:spacing w:val="-4"/>
          <w:sz w:val="22"/>
        </w:rPr>
        <w:t> </w:t>
      </w:r>
      <w:r>
        <w:rPr>
          <w:sz w:val="22"/>
        </w:rPr>
        <w:t>further</w:t>
      </w:r>
      <w:r>
        <w:rPr>
          <w:spacing w:val="-4"/>
          <w:sz w:val="22"/>
        </w:rPr>
        <w:t> </w:t>
      </w:r>
      <w:r>
        <w:rPr>
          <w:sz w:val="22"/>
        </w:rPr>
        <w:t>amended by the Conewago Township Sewer Authority Board.</w:t>
      </w:r>
    </w:p>
    <w:p>
      <w:pPr>
        <w:pStyle w:val="BodyText"/>
        <w:spacing w:before="20"/>
      </w:pPr>
    </w:p>
    <w:p>
      <w:pPr>
        <w:pStyle w:val="Heading3"/>
        <w:spacing w:line="247" w:lineRule="auto"/>
        <w:ind w:right="357"/>
        <w:jc w:val="both"/>
      </w:pPr>
      <w:bookmarkStart w:name="§ 175-6 Quarterly payment for users whic" w:id="182"/>
      <w:bookmarkEnd w:id="182"/>
      <w:r>
        <w:rPr>
          <w:b w:val="0"/>
        </w:rPr>
      </w:r>
      <w:r>
        <w:rPr/>
        <w:t>§</w:t>
      </w:r>
      <w:r>
        <w:rPr>
          <w:spacing w:val="-3"/>
        </w:rPr>
        <w:t> </w:t>
      </w:r>
      <w:r>
        <w:rPr/>
        <w:t>175-6.</w:t>
      </w:r>
      <w:r>
        <w:rPr>
          <w:spacing w:val="40"/>
        </w:rPr>
        <w:t> </w:t>
      </w:r>
      <w:r>
        <w:rPr/>
        <w:t>Quarterly</w:t>
      </w:r>
      <w:r>
        <w:rPr>
          <w:spacing w:val="-2"/>
        </w:rPr>
        <w:t> </w:t>
      </w:r>
      <w:r>
        <w:rPr/>
        <w:t>payment</w:t>
      </w:r>
      <w:r>
        <w:rPr>
          <w:spacing w:val="-3"/>
        </w:rPr>
        <w:t> </w:t>
      </w:r>
      <w:r>
        <w:rPr/>
        <w:t>for</w:t>
      </w:r>
      <w:r>
        <w:rPr>
          <w:spacing w:val="-3"/>
        </w:rPr>
        <w:t> </w:t>
      </w:r>
      <w:r>
        <w:rPr/>
        <w:t>users</w:t>
      </w:r>
      <w:r>
        <w:rPr>
          <w:spacing w:val="-3"/>
        </w:rPr>
        <w:t> </w:t>
      </w:r>
      <w:r>
        <w:rPr/>
        <w:t>which</w:t>
      </w:r>
      <w:r>
        <w:rPr>
          <w:spacing w:val="-3"/>
        </w:rPr>
        <w:t> </w:t>
      </w:r>
      <w:r>
        <w:rPr/>
        <w:t>flow</w:t>
      </w:r>
      <w:r>
        <w:rPr>
          <w:spacing w:val="-3"/>
        </w:rPr>
        <w:t> </w:t>
      </w:r>
      <w:r>
        <w:rPr/>
        <w:t>into</w:t>
      </w:r>
      <w:r>
        <w:rPr>
          <w:spacing w:val="-3"/>
        </w:rPr>
        <w:t> </w:t>
      </w:r>
      <w:r>
        <w:rPr/>
        <w:t>Dover</w:t>
      </w:r>
      <w:r>
        <w:rPr>
          <w:spacing w:val="-3"/>
        </w:rPr>
        <w:t> </w:t>
      </w:r>
      <w:r>
        <w:rPr/>
        <w:t>Township</w:t>
      </w:r>
      <w:r>
        <w:rPr>
          <w:spacing w:val="-3"/>
        </w:rPr>
        <w:t> </w:t>
      </w:r>
      <w:r>
        <w:rPr/>
        <w:t>wastewater</w:t>
      </w:r>
      <w:r>
        <w:rPr>
          <w:spacing w:val="-3"/>
        </w:rPr>
        <w:t> </w:t>
      </w:r>
      <w:r>
        <w:rPr/>
        <w:t>treatment</w:t>
      </w:r>
      <w:r>
        <w:rPr>
          <w:spacing w:val="-3"/>
        </w:rPr>
        <w:t> </w:t>
      </w:r>
      <w:r>
        <w:rPr/>
        <w:t>plant. [Added 3-26-2002 by Res. No. 2002-1; amended 8-24-2004 by Res. No. 2004-2]</w:t>
      </w:r>
    </w:p>
    <w:p>
      <w:pPr>
        <w:pStyle w:val="BodyText"/>
        <w:spacing w:line="247" w:lineRule="auto" w:before="179"/>
        <w:ind w:left="360" w:right="353"/>
        <w:jc w:val="both"/>
      </w:pPr>
      <w:r>
        <w:rPr/>
        <w:t>Effective for the February 2005 billing of the Conewago Township Sewer Authority for users which flow into</w:t>
      </w:r>
      <w:r>
        <w:rPr>
          <w:spacing w:val="-3"/>
        </w:rPr>
        <w:t> </w:t>
      </w:r>
      <w:r>
        <w:rPr/>
        <w:t>the</w:t>
      </w:r>
      <w:r>
        <w:rPr>
          <w:spacing w:val="-3"/>
        </w:rPr>
        <w:t> </w:t>
      </w:r>
      <w:r>
        <w:rPr/>
        <w:t>Dover</w:t>
      </w:r>
      <w:r>
        <w:rPr>
          <w:spacing w:val="-3"/>
        </w:rPr>
        <w:t> </w:t>
      </w:r>
      <w:r>
        <w:rPr/>
        <w:t>Township</w:t>
      </w:r>
      <w:r>
        <w:rPr>
          <w:spacing w:val="-3"/>
        </w:rPr>
        <w:t> </w:t>
      </w:r>
      <w:r>
        <w:rPr/>
        <w:t>Waste</w:t>
      </w:r>
      <w:r>
        <w:rPr>
          <w:spacing w:val="-3"/>
        </w:rPr>
        <w:t> </w:t>
      </w:r>
      <w:r>
        <w:rPr/>
        <w:t>Water</w:t>
      </w:r>
      <w:r>
        <w:rPr>
          <w:spacing w:val="-2"/>
        </w:rPr>
        <w:t> </w:t>
      </w:r>
      <w:r>
        <w:rPr/>
        <w:t>Treatment</w:t>
      </w:r>
      <w:r>
        <w:rPr>
          <w:spacing w:val="-2"/>
        </w:rPr>
        <w:t> </w:t>
      </w:r>
      <w:r>
        <w:rPr/>
        <w:t>Plant,</w:t>
      </w:r>
      <w:r>
        <w:rPr>
          <w:spacing w:val="-3"/>
        </w:rPr>
        <w:t> </w:t>
      </w:r>
      <w:r>
        <w:rPr/>
        <w:t>said</w:t>
      </w:r>
      <w:r>
        <w:rPr>
          <w:spacing w:val="-3"/>
        </w:rPr>
        <w:t> </w:t>
      </w:r>
      <w:r>
        <w:rPr/>
        <w:t>users</w:t>
      </w:r>
      <w:r>
        <w:rPr>
          <w:spacing w:val="-3"/>
        </w:rPr>
        <w:t> </w:t>
      </w:r>
      <w:r>
        <w:rPr/>
        <w:t>fee</w:t>
      </w:r>
      <w:r>
        <w:rPr>
          <w:spacing w:val="-3"/>
        </w:rPr>
        <w:t> </w:t>
      </w:r>
      <w:r>
        <w:rPr/>
        <w:t>rate</w:t>
      </w:r>
      <w:r>
        <w:rPr>
          <w:spacing w:val="-3"/>
        </w:rPr>
        <w:t> </w:t>
      </w:r>
      <w:r>
        <w:rPr/>
        <w:t>shall</w:t>
      </w:r>
      <w:r>
        <w:rPr>
          <w:spacing w:val="-3"/>
        </w:rPr>
        <w:t> </w:t>
      </w:r>
      <w:r>
        <w:rPr/>
        <w:t>be</w:t>
      </w:r>
      <w:r>
        <w:rPr>
          <w:spacing w:val="-3"/>
        </w:rPr>
        <w:t> </w:t>
      </w:r>
      <w:r>
        <w:rPr/>
        <w:t>increased</w:t>
      </w:r>
      <w:r>
        <w:rPr>
          <w:spacing w:val="-2"/>
        </w:rPr>
        <w:t> </w:t>
      </w:r>
      <w:r>
        <w:rPr/>
        <w:t>from</w:t>
      </w:r>
      <w:r>
        <w:rPr>
          <w:spacing w:val="-3"/>
        </w:rPr>
        <w:t> </w:t>
      </w:r>
      <w:r>
        <w:rPr/>
        <w:t>$92</w:t>
      </w:r>
      <w:r>
        <w:rPr>
          <w:spacing w:val="-3"/>
        </w:rPr>
        <w:t> </w:t>
      </w:r>
      <w:r>
        <w:rPr/>
        <w:t>per quarter</w:t>
      </w:r>
      <w:r>
        <w:rPr>
          <w:spacing w:val="-3"/>
        </w:rPr>
        <w:t> </w:t>
      </w:r>
      <w:r>
        <w:rPr/>
        <w:t>to</w:t>
      </w:r>
      <w:r>
        <w:rPr>
          <w:spacing w:val="-4"/>
        </w:rPr>
        <w:t> </w:t>
      </w:r>
      <w:r>
        <w:rPr/>
        <w:t>$110</w:t>
      </w:r>
      <w:r>
        <w:rPr>
          <w:spacing w:val="-4"/>
        </w:rPr>
        <w:t> </w:t>
      </w:r>
      <w:r>
        <w:rPr/>
        <w:t>per</w:t>
      </w:r>
      <w:r>
        <w:rPr>
          <w:spacing w:val="-4"/>
        </w:rPr>
        <w:t> </w:t>
      </w:r>
      <w:r>
        <w:rPr/>
        <w:t>quarter</w:t>
      </w:r>
      <w:r>
        <w:rPr>
          <w:spacing w:val="-3"/>
        </w:rPr>
        <w:t> </w:t>
      </w:r>
      <w:r>
        <w:rPr/>
        <w:t>until</w:t>
      </w:r>
      <w:r>
        <w:rPr>
          <w:spacing w:val="-4"/>
        </w:rPr>
        <w:t> </w:t>
      </w:r>
      <w:r>
        <w:rPr/>
        <w:t>further</w:t>
      </w:r>
      <w:r>
        <w:rPr>
          <w:spacing w:val="-4"/>
        </w:rPr>
        <w:t> </w:t>
      </w:r>
      <w:r>
        <w:rPr/>
        <w:t>amended</w:t>
      </w:r>
      <w:r>
        <w:rPr>
          <w:spacing w:val="-3"/>
        </w:rPr>
        <w:t> </w:t>
      </w:r>
      <w:r>
        <w:rPr/>
        <w:t>by</w:t>
      </w:r>
      <w:r>
        <w:rPr>
          <w:spacing w:val="-4"/>
        </w:rPr>
        <w:t> </w:t>
      </w:r>
      <w:r>
        <w:rPr/>
        <w:t>the</w:t>
      </w:r>
      <w:r>
        <w:rPr>
          <w:spacing w:val="-4"/>
        </w:rPr>
        <w:t> </w:t>
      </w:r>
      <w:r>
        <w:rPr/>
        <w:t>Conewago</w:t>
      </w:r>
      <w:r>
        <w:rPr>
          <w:spacing w:val="-3"/>
        </w:rPr>
        <w:t> </w:t>
      </w:r>
      <w:r>
        <w:rPr/>
        <w:t>Township</w:t>
      </w:r>
      <w:r>
        <w:rPr>
          <w:spacing w:val="-4"/>
        </w:rPr>
        <w:t> </w:t>
      </w:r>
      <w:r>
        <w:rPr/>
        <w:t>Sewer</w:t>
      </w:r>
      <w:r>
        <w:rPr>
          <w:spacing w:val="-4"/>
        </w:rPr>
        <w:t> </w:t>
      </w:r>
      <w:r>
        <w:rPr/>
        <w:t>Authority</w:t>
      </w:r>
      <w:r>
        <w:rPr>
          <w:spacing w:val="-3"/>
        </w:rPr>
        <w:t> </w:t>
      </w:r>
      <w:r>
        <w:rPr/>
        <w:t>Board</w:t>
      </w:r>
      <w:r>
        <w:rPr>
          <w:spacing w:val="-4"/>
        </w:rPr>
        <w:t> </w:t>
      </w:r>
      <w:r>
        <w:rPr/>
        <w:t>by</w:t>
      </w:r>
      <w:r>
        <w:rPr>
          <w:spacing w:val="-4"/>
        </w:rPr>
        <w:t> </w:t>
      </w:r>
      <w:r>
        <w:rPr/>
        <w:t>a resolution of same.</w:t>
      </w:r>
    </w:p>
    <w:p>
      <w:pPr>
        <w:pStyle w:val="BodyText"/>
        <w:spacing w:before="18"/>
      </w:pPr>
    </w:p>
    <w:p>
      <w:pPr>
        <w:pStyle w:val="Heading3"/>
        <w:jc w:val="both"/>
      </w:pPr>
      <w:bookmarkStart w:name="§ 175-7 School buildings." w:id="183"/>
      <w:bookmarkEnd w:id="183"/>
      <w:r>
        <w:rPr>
          <w:b w:val="0"/>
        </w:rPr>
      </w:r>
      <w:r>
        <w:rPr/>
        <w:t>§</w:t>
      </w:r>
      <w:r>
        <w:rPr>
          <w:spacing w:val="-2"/>
        </w:rPr>
        <w:t> </w:t>
      </w:r>
      <w:r>
        <w:rPr/>
        <w:t>175-7.</w:t>
      </w:r>
      <w:r>
        <w:rPr>
          <w:spacing w:val="63"/>
        </w:rPr>
        <w:t> </w:t>
      </w:r>
      <w:r>
        <w:rPr/>
        <w:t>School</w:t>
      </w:r>
      <w:r>
        <w:rPr>
          <w:spacing w:val="-2"/>
        </w:rPr>
        <w:t> buildings.</w:t>
      </w:r>
    </w:p>
    <w:p>
      <w:pPr>
        <w:pStyle w:val="ListParagraph"/>
        <w:numPr>
          <w:ilvl w:val="0"/>
          <w:numId w:val="43"/>
        </w:numPr>
        <w:tabs>
          <w:tab w:pos="840" w:val="left" w:leader="none"/>
        </w:tabs>
        <w:spacing w:line="247" w:lineRule="auto" w:before="187" w:after="0"/>
        <w:ind w:left="840" w:right="355" w:hanging="480"/>
        <w:jc w:val="both"/>
        <w:rPr>
          <w:sz w:val="22"/>
        </w:rPr>
      </w:pPr>
      <w:r>
        <w:rPr>
          <w:sz w:val="22"/>
        </w:rPr>
        <w:t>A user fee for each school building being served by the sanitary sewer system is hereby established at a minimum rate of $750 per month for the first 80,000 gallons of water used each month, and $12 for each 1,000 gallons of water each month in excess of 80,000 gallons.</w:t>
      </w:r>
    </w:p>
    <w:p>
      <w:pPr>
        <w:pStyle w:val="ListParagraph"/>
        <w:numPr>
          <w:ilvl w:val="0"/>
          <w:numId w:val="43"/>
        </w:numPr>
        <w:tabs>
          <w:tab w:pos="840" w:val="left" w:leader="none"/>
        </w:tabs>
        <w:spacing w:line="247" w:lineRule="auto" w:before="178" w:after="0"/>
        <w:ind w:left="840" w:right="353" w:hanging="480"/>
        <w:jc w:val="both"/>
        <w:rPr>
          <w:sz w:val="22"/>
        </w:rPr>
      </w:pPr>
      <w:r>
        <w:rPr>
          <w:sz w:val="22"/>
        </w:rPr>
        <w:t>In order to qualify for this rate, each school building shall be required to install a water meter for all water used in or at the school building or school property. Such meter shall be approved by the Authority prior to their installation and shall be subject to inspection and testing by the Authority on a periodic basis as determined from time to time by the Authority.</w:t>
      </w:r>
    </w:p>
    <w:p>
      <w:pPr>
        <w:pStyle w:val="ListParagraph"/>
        <w:numPr>
          <w:ilvl w:val="0"/>
          <w:numId w:val="43"/>
        </w:numPr>
        <w:tabs>
          <w:tab w:pos="840" w:val="left" w:leader="none"/>
        </w:tabs>
        <w:spacing w:line="247" w:lineRule="auto" w:before="178" w:after="0"/>
        <w:ind w:left="840" w:right="355" w:hanging="480"/>
        <w:jc w:val="both"/>
        <w:rPr>
          <w:sz w:val="22"/>
        </w:rPr>
      </w:pPr>
      <w:r>
        <w:rPr>
          <w:sz w:val="22"/>
        </w:rPr>
        <w:t>The</w:t>
      </w:r>
      <w:r>
        <w:rPr>
          <w:spacing w:val="-6"/>
          <w:sz w:val="22"/>
        </w:rPr>
        <w:t> </w:t>
      </w:r>
      <w:r>
        <w:rPr>
          <w:sz w:val="22"/>
        </w:rPr>
        <w:t>school</w:t>
      </w:r>
      <w:r>
        <w:rPr>
          <w:spacing w:val="-6"/>
          <w:sz w:val="22"/>
        </w:rPr>
        <w:t> </w:t>
      </w:r>
      <w:r>
        <w:rPr>
          <w:sz w:val="22"/>
        </w:rPr>
        <w:t>district</w:t>
      </w:r>
      <w:r>
        <w:rPr>
          <w:spacing w:val="-6"/>
          <w:sz w:val="22"/>
        </w:rPr>
        <w:t> </w:t>
      </w:r>
      <w:r>
        <w:rPr>
          <w:sz w:val="22"/>
        </w:rPr>
        <w:t>shall</w:t>
      </w:r>
      <w:r>
        <w:rPr>
          <w:spacing w:val="-6"/>
          <w:sz w:val="22"/>
        </w:rPr>
        <w:t> </w:t>
      </w:r>
      <w:r>
        <w:rPr>
          <w:sz w:val="22"/>
        </w:rPr>
        <w:t>be</w:t>
      </w:r>
      <w:r>
        <w:rPr>
          <w:spacing w:val="-6"/>
          <w:sz w:val="22"/>
        </w:rPr>
        <w:t> </w:t>
      </w:r>
      <w:r>
        <w:rPr>
          <w:sz w:val="22"/>
        </w:rPr>
        <w:t>responsible</w:t>
      </w:r>
      <w:r>
        <w:rPr>
          <w:spacing w:val="-6"/>
          <w:sz w:val="22"/>
        </w:rPr>
        <w:t> </w:t>
      </w:r>
      <w:r>
        <w:rPr>
          <w:sz w:val="22"/>
        </w:rPr>
        <w:t>for</w:t>
      </w:r>
      <w:r>
        <w:rPr>
          <w:spacing w:val="-6"/>
          <w:sz w:val="22"/>
        </w:rPr>
        <w:t> </w:t>
      </w:r>
      <w:r>
        <w:rPr>
          <w:sz w:val="22"/>
        </w:rPr>
        <w:t>reading</w:t>
      </w:r>
      <w:r>
        <w:rPr>
          <w:spacing w:val="-6"/>
          <w:sz w:val="22"/>
        </w:rPr>
        <w:t> </w:t>
      </w:r>
      <w:r>
        <w:rPr>
          <w:sz w:val="22"/>
        </w:rPr>
        <w:t>of</w:t>
      </w:r>
      <w:r>
        <w:rPr>
          <w:spacing w:val="-6"/>
          <w:sz w:val="22"/>
        </w:rPr>
        <w:t> </w:t>
      </w:r>
      <w:r>
        <w:rPr>
          <w:sz w:val="22"/>
        </w:rPr>
        <w:t>the</w:t>
      </w:r>
      <w:r>
        <w:rPr>
          <w:spacing w:val="-6"/>
          <w:sz w:val="22"/>
        </w:rPr>
        <w:t> </w:t>
      </w:r>
      <w:r>
        <w:rPr>
          <w:sz w:val="22"/>
        </w:rPr>
        <w:t>meter</w:t>
      </w:r>
      <w:r>
        <w:rPr>
          <w:spacing w:val="-6"/>
          <w:sz w:val="22"/>
        </w:rPr>
        <w:t> </w:t>
      </w:r>
      <w:r>
        <w:rPr>
          <w:sz w:val="22"/>
        </w:rPr>
        <w:t>on</w:t>
      </w:r>
      <w:r>
        <w:rPr>
          <w:spacing w:val="-6"/>
          <w:sz w:val="22"/>
        </w:rPr>
        <w:t> </w:t>
      </w:r>
      <w:r>
        <w:rPr>
          <w:sz w:val="22"/>
        </w:rPr>
        <w:t>a</w:t>
      </w:r>
      <w:r>
        <w:rPr>
          <w:spacing w:val="-6"/>
          <w:sz w:val="22"/>
        </w:rPr>
        <w:t> </w:t>
      </w:r>
      <w:r>
        <w:rPr>
          <w:sz w:val="22"/>
        </w:rPr>
        <w:t>monthly</w:t>
      </w:r>
      <w:r>
        <w:rPr>
          <w:spacing w:val="-6"/>
          <w:sz w:val="22"/>
        </w:rPr>
        <w:t> </w:t>
      </w:r>
      <w:r>
        <w:rPr>
          <w:sz w:val="22"/>
        </w:rPr>
        <w:t>basis,</w:t>
      </w:r>
      <w:r>
        <w:rPr>
          <w:spacing w:val="-6"/>
          <w:sz w:val="22"/>
        </w:rPr>
        <w:t> </w:t>
      </w:r>
      <w:r>
        <w:rPr>
          <w:sz w:val="22"/>
        </w:rPr>
        <w:t>and</w:t>
      </w:r>
      <w:r>
        <w:rPr>
          <w:spacing w:val="-6"/>
          <w:sz w:val="22"/>
        </w:rPr>
        <w:t> </w:t>
      </w:r>
      <w:r>
        <w:rPr>
          <w:sz w:val="22"/>
        </w:rPr>
        <w:t>providing</w:t>
      </w:r>
      <w:r>
        <w:rPr>
          <w:spacing w:val="-6"/>
          <w:sz w:val="22"/>
        </w:rPr>
        <w:t> </w:t>
      </w:r>
      <w:r>
        <w:rPr>
          <w:sz w:val="22"/>
        </w:rPr>
        <w:t>the Authority</w:t>
      </w:r>
      <w:r>
        <w:rPr>
          <w:spacing w:val="-5"/>
          <w:sz w:val="22"/>
        </w:rPr>
        <w:t> </w:t>
      </w:r>
      <w:r>
        <w:rPr>
          <w:sz w:val="22"/>
        </w:rPr>
        <w:t>will</w:t>
      </w:r>
      <w:r>
        <w:rPr>
          <w:spacing w:val="-5"/>
          <w:sz w:val="22"/>
        </w:rPr>
        <w:t> </w:t>
      </w:r>
      <w:r>
        <w:rPr>
          <w:sz w:val="22"/>
        </w:rPr>
        <w:t>a</w:t>
      </w:r>
      <w:r>
        <w:rPr>
          <w:spacing w:val="-6"/>
          <w:sz w:val="22"/>
        </w:rPr>
        <w:t> </w:t>
      </w:r>
      <w:r>
        <w:rPr>
          <w:sz w:val="22"/>
        </w:rPr>
        <w:t>written</w:t>
      </w:r>
      <w:r>
        <w:rPr>
          <w:spacing w:val="-5"/>
          <w:sz w:val="22"/>
        </w:rPr>
        <w:t> </w:t>
      </w:r>
      <w:r>
        <w:rPr>
          <w:sz w:val="22"/>
        </w:rPr>
        <w:t>statement</w:t>
      </w:r>
      <w:r>
        <w:rPr>
          <w:spacing w:val="-5"/>
          <w:sz w:val="22"/>
        </w:rPr>
        <w:t> </w:t>
      </w:r>
      <w:r>
        <w:rPr>
          <w:sz w:val="22"/>
        </w:rPr>
        <w:t>of</w:t>
      </w:r>
      <w:r>
        <w:rPr>
          <w:spacing w:val="-6"/>
          <w:sz w:val="22"/>
        </w:rPr>
        <w:t> </w:t>
      </w:r>
      <w:r>
        <w:rPr>
          <w:sz w:val="22"/>
        </w:rPr>
        <w:t>such</w:t>
      </w:r>
      <w:r>
        <w:rPr>
          <w:spacing w:val="-5"/>
          <w:sz w:val="22"/>
        </w:rPr>
        <w:t> </w:t>
      </w:r>
      <w:r>
        <w:rPr>
          <w:sz w:val="22"/>
        </w:rPr>
        <w:t>reading</w:t>
      </w:r>
      <w:r>
        <w:rPr>
          <w:spacing w:val="-5"/>
          <w:sz w:val="22"/>
        </w:rPr>
        <w:t> </w:t>
      </w:r>
      <w:r>
        <w:rPr>
          <w:sz w:val="22"/>
        </w:rPr>
        <w:t>by</w:t>
      </w:r>
      <w:r>
        <w:rPr>
          <w:spacing w:val="-6"/>
          <w:sz w:val="22"/>
        </w:rPr>
        <w:t> </w:t>
      </w:r>
      <w:r>
        <w:rPr>
          <w:sz w:val="22"/>
        </w:rPr>
        <w:t>the</w:t>
      </w:r>
      <w:r>
        <w:rPr>
          <w:spacing w:val="-6"/>
          <w:sz w:val="22"/>
        </w:rPr>
        <w:t> </w:t>
      </w:r>
      <w:r>
        <w:rPr>
          <w:sz w:val="22"/>
        </w:rPr>
        <w:t>last</w:t>
      </w:r>
      <w:r>
        <w:rPr>
          <w:spacing w:val="-5"/>
          <w:sz w:val="22"/>
        </w:rPr>
        <w:t> </w:t>
      </w:r>
      <w:r>
        <w:rPr>
          <w:sz w:val="22"/>
        </w:rPr>
        <w:t>day</w:t>
      </w:r>
      <w:r>
        <w:rPr>
          <w:spacing w:val="-6"/>
          <w:sz w:val="22"/>
        </w:rPr>
        <w:t> </w:t>
      </w:r>
      <w:r>
        <w:rPr>
          <w:sz w:val="22"/>
        </w:rPr>
        <w:t>of</w:t>
      </w:r>
      <w:r>
        <w:rPr>
          <w:spacing w:val="-6"/>
          <w:sz w:val="22"/>
        </w:rPr>
        <w:t> </w:t>
      </w:r>
      <w:r>
        <w:rPr>
          <w:sz w:val="22"/>
        </w:rPr>
        <w:t>each</w:t>
      </w:r>
      <w:r>
        <w:rPr>
          <w:spacing w:val="-5"/>
          <w:sz w:val="22"/>
        </w:rPr>
        <w:t> </w:t>
      </w:r>
      <w:r>
        <w:rPr>
          <w:sz w:val="22"/>
        </w:rPr>
        <w:t>month.</w:t>
      </w:r>
      <w:r>
        <w:rPr>
          <w:spacing w:val="-5"/>
          <w:sz w:val="22"/>
        </w:rPr>
        <w:t> </w:t>
      </w:r>
      <w:r>
        <w:rPr>
          <w:sz w:val="22"/>
        </w:rPr>
        <w:t>The</w:t>
      </w:r>
      <w:r>
        <w:rPr>
          <w:spacing w:val="-6"/>
          <w:sz w:val="22"/>
        </w:rPr>
        <w:t> </w:t>
      </w:r>
      <w:r>
        <w:rPr>
          <w:sz w:val="22"/>
        </w:rPr>
        <w:t>reading</w:t>
      </w:r>
      <w:r>
        <w:rPr>
          <w:spacing w:val="-5"/>
          <w:sz w:val="22"/>
        </w:rPr>
        <w:t> </w:t>
      </w:r>
      <w:r>
        <w:rPr>
          <w:sz w:val="22"/>
        </w:rPr>
        <w:t>shall</w:t>
      </w:r>
      <w:r>
        <w:rPr>
          <w:spacing w:val="-5"/>
          <w:sz w:val="22"/>
        </w:rPr>
        <w:t> </w:t>
      </w:r>
      <w:r>
        <w:rPr>
          <w:sz w:val="22"/>
        </w:rPr>
        <w:t>be for a period of 30 days prior to the date of the meter reading.</w:t>
      </w:r>
    </w:p>
    <w:p>
      <w:pPr>
        <w:pStyle w:val="ListParagraph"/>
        <w:spacing w:after="0" w:line="247" w:lineRule="auto"/>
        <w:jc w:val="both"/>
        <w:rPr>
          <w:sz w:val="22"/>
        </w:rPr>
        <w:sectPr>
          <w:pgSz w:w="12240" w:h="15840"/>
          <w:pgMar w:header="631" w:footer="609" w:top="1140" w:bottom="800" w:left="1080" w:right="1080"/>
        </w:sectPr>
      </w:pPr>
    </w:p>
    <w:p>
      <w:pPr>
        <w:pStyle w:val="BodyText"/>
        <w:spacing w:before="37"/>
      </w:pPr>
    </w:p>
    <w:p>
      <w:pPr>
        <w:spacing w:before="0"/>
        <w:ind w:left="0" w:right="119" w:firstLine="0"/>
        <w:jc w:val="center"/>
        <w:rPr>
          <w:sz w:val="22"/>
        </w:rPr>
      </w:pPr>
      <w:bookmarkStart w:name="article IV Delinquent Payments" w:id="184"/>
      <w:bookmarkEnd w:id="184"/>
      <w:r>
        <w:rPr/>
      </w:r>
      <w:r>
        <w:rPr>
          <w:sz w:val="22"/>
        </w:rPr>
        <w:t>ARTICLE</w:t>
      </w:r>
      <w:r>
        <w:rPr>
          <w:spacing w:val="-7"/>
          <w:sz w:val="22"/>
        </w:rPr>
        <w:t> </w:t>
      </w:r>
      <w:r>
        <w:rPr>
          <w:spacing w:val="-5"/>
          <w:sz w:val="22"/>
        </w:rPr>
        <w:t>IV</w:t>
      </w:r>
    </w:p>
    <w:p>
      <w:pPr>
        <w:pStyle w:val="Heading3"/>
        <w:spacing w:before="7"/>
        <w:ind w:left="3977" w:right="3977"/>
        <w:jc w:val="center"/>
      </w:pPr>
      <w:r>
        <w:rPr/>
        <w:t>Delinquent </w:t>
      </w:r>
      <w:r>
        <w:rPr>
          <w:spacing w:val="-2"/>
        </w:rPr>
        <w:t>Payments</w:t>
      </w:r>
    </w:p>
    <w:p>
      <w:pPr>
        <w:pStyle w:val="BodyText"/>
        <w:spacing w:before="24"/>
        <w:rPr>
          <w:b/>
        </w:rPr>
      </w:pPr>
    </w:p>
    <w:p>
      <w:pPr>
        <w:spacing w:before="0"/>
        <w:ind w:left="360" w:right="0" w:firstLine="0"/>
        <w:jc w:val="left"/>
        <w:rPr>
          <w:b/>
          <w:sz w:val="22"/>
        </w:rPr>
      </w:pPr>
      <w:bookmarkStart w:name="§ 175-8 General provisions." w:id="185"/>
      <w:bookmarkEnd w:id="185"/>
      <w:r>
        <w:rPr/>
      </w:r>
      <w:r>
        <w:rPr>
          <w:b/>
          <w:sz w:val="22"/>
        </w:rPr>
        <w:t>§</w:t>
      </w:r>
      <w:r>
        <w:rPr>
          <w:b/>
          <w:spacing w:val="-2"/>
          <w:sz w:val="22"/>
        </w:rPr>
        <w:t> </w:t>
      </w:r>
      <w:r>
        <w:rPr>
          <w:b/>
          <w:sz w:val="22"/>
        </w:rPr>
        <w:t>175-8.</w:t>
      </w:r>
      <w:r>
        <w:rPr>
          <w:b/>
          <w:spacing w:val="62"/>
          <w:sz w:val="22"/>
        </w:rPr>
        <w:t> </w:t>
      </w:r>
      <w:r>
        <w:rPr>
          <w:b/>
          <w:sz w:val="22"/>
        </w:rPr>
        <w:t>General</w:t>
      </w:r>
      <w:r>
        <w:rPr>
          <w:b/>
          <w:spacing w:val="-2"/>
          <w:sz w:val="22"/>
        </w:rPr>
        <w:t> provisions.</w:t>
      </w:r>
    </w:p>
    <w:p>
      <w:pPr>
        <w:pStyle w:val="ListParagraph"/>
        <w:numPr>
          <w:ilvl w:val="0"/>
          <w:numId w:val="44"/>
        </w:numPr>
        <w:tabs>
          <w:tab w:pos="840" w:val="left" w:leader="none"/>
        </w:tabs>
        <w:spacing w:line="247" w:lineRule="auto" w:before="187" w:after="0"/>
        <w:ind w:left="840" w:right="355" w:hanging="480"/>
        <w:jc w:val="both"/>
        <w:rPr>
          <w:sz w:val="22"/>
        </w:rPr>
      </w:pPr>
      <w:r>
        <w:rPr>
          <w:sz w:val="22"/>
        </w:rPr>
        <w:t>All</w:t>
      </w:r>
      <w:r>
        <w:rPr>
          <w:spacing w:val="-11"/>
          <w:sz w:val="22"/>
        </w:rPr>
        <w:t> </w:t>
      </w:r>
      <w:r>
        <w:rPr>
          <w:sz w:val="22"/>
        </w:rPr>
        <w:t>payments</w:t>
      </w:r>
      <w:r>
        <w:rPr>
          <w:spacing w:val="-10"/>
          <w:sz w:val="22"/>
        </w:rPr>
        <w:t> </w:t>
      </w:r>
      <w:r>
        <w:rPr>
          <w:sz w:val="22"/>
        </w:rPr>
        <w:t>due</w:t>
      </w:r>
      <w:r>
        <w:rPr>
          <w:spacing w:val="-11"/>
          <w:sz w:val="22"/>
        </w:rPr>
        <w:t> </w:t>
      </w:r>
      <w:r>
        <w:rPr>
          <w:sz w:val="22"/>
        </w:rPr>
        <w:t>to</w:t>
      </w:r>
      <w:r>
        <w:rPr>
          <w:spacing w:val="-11"/>
          <w:sz w:val="22"/>
        </w:rPr>
        <w:t> </w:t>
      </w:r>
      <w:r>
        <w:rPr>
          <w:sz w:val="22"/>
        </w:rPr>
        <w:t>the</w:t>
      </w:r>
      <w:r>
        <w:rPr>
          <w:spacing w:val="-11"/>
          <w:sz w:val="22"/>
        </w:rPr>
        <w:t> </w:t>
      </w:r>
      <w:r>
        <w:rPr>
          <w:sz w:val="22"/>
        </w:rPr>
        <w:t>Authority</w:t>
      </w:r>
      <w:r>
        <w:rPr>
          <w:spacing w:val="-10"/>
          <w:sz w:val="22"/>
        </w:rPr>
        <w:t> </w:t>
      </w:r>
      <w:r>
        <w:rPr>
          <w:sz w:val="22"/>
        </w:rPr>
        <w:t>under</w:t>
      </w:r>
      <w:r>
        <w:rPr>
          <w:spacing w:val="-11"/>
          <w:sz w:val="22"/>
        </w:rPr>
        <w:t> </w:t>
      </w:r>
      <w:r>
        <w:rPr>
          <w:sz w:val="22"/>
        </w:rPr>
        <w:t>this</w:t>
      </w:r>
      <w:r>
        <w:rPr>
          <w:spacing w:val="-11"/>
          <w:sz w:val="22"/>
        </w:rPr>
        <w:t> </w:t>
      </w:r>
      <w:r>
        <w:rPr>
          <w:sz w:val="22"/>
        </w:rPr>
        <w:t>chapter</w:t>
      </w:r>
      <w:r>
        <w:rPr>
          <w:spacing w:val="-10"/>
          <w:sz w:val="22"/>
        </w:rPr>
        <w:t> </w:t>
      </w:r>
      <w:r>
        <w:rPr>
          <w:sz w:val="22"/>
        </w:rPr>
        <w:t>may</w:t>
      </w:r>
      <w:r>
        <w:rPr>
          <w:spacing w:val="-11"/>
          <w:sz w:val="22"/>
        </w:rPr>
        <w:t> </w:t>
      </w:r>
      <w:r>
        <w:rPr>
          <w:sz w:val="22"/>
        </w:rPr>
        <w:t>be</w:t>
      </w:r>
      <w:r>
        <w:rPr>
          <w:spacing w:val="-11"/>
          <w:sz w:val="22"/>
        </w:rPr>
        <w:t> </w:t>
      </w:r>
      <w:r>
        <w:rPr>
          <w:sz w:val="22"/>
        </w:rPr>
        <w:t>collected</w:t>
      </w:r>
      <w:r>
        <w:rPr>
          <w:spacing w:val="-10"/>
          <w:sz w:val="22"/>
        </w:rPr>
        <w:t> </w:t>
      </w:r>
      <w:r>
        <w:rPr>
          <w:sz w:val="22"/>
        </w:rPr>
        <w:t>by</w:t>
      </w:r>
      <w:r>
        <w:rPr>
          <w:spacing w:val="-11"/>
          <w:sz w:val="22"/>
        </w:rPr>
        <w:t> </w:t>
      </w:r>
      <w:r>
        <w:rPr>
          <w:sz w:val="22"/>
        </w:rPr>
        <w:t>the</w:t>
      </w:r>
      <w:r>
        <w:rPr>
          <w:spacing w:val="-11"/>
          <w:sz w:val="22"/>
        </w:rPr>
        <w:t> </w:t>
      </w:r>
      <w:r>
        <w:rPr>
          <w:sz w:val="22"/>
        </w:rPr>
        <w:t>Authority</w:t>
      </w:r>
      <w:r>
        <w:rPr>
          <w:spacing w:val="-10"/>
          <w:sz w:val="22"/>
        </w:rPr>
        <w:t> </w:t>
      </w:r>
      <w:r>
        <w:rPr>
          <w:sz w:val="22"/>
        </w:rPr>
        <w:t>as</w:t>
      </w:r>
      <w:r>
        <w:rPr>
          <w:spacing w:val="-11"/>
          <w:sz w:val="22"/>
        </w:rPr>
        <w:t> </w:t>
      </w:r>
      <w:r>
        <w:rPr>
          <w:sz w:val="22"/>
        </w:rPr>
        <w:t>a</w:t>
      </w:r>
      <w:r>
        <w:rPr>
          <w:spacing w:val="-11"/>
          <w:sz w:val="22"/>
        </w:rPr>
        <w:t> </w:t>
      </w:r>
      <w:r>
        <w:rPr>
          <w:sz w:val="22"/>
        </w:rPr>
        <w:t>municipal lien against the property, or by applicable law.</w:t>
      </w:r>
    </w:p>
    <w:p>
      <w:pPr>
        <w:pStyle w:val="ListParagraph"/>
        <w:numPr>
          <w:ilvl w:val="0"/>
          <w:numId w:val="44"/>
        </w:numPr>
        <w:tabs>
          <w:tab w:pos="840" w:val="left" w:leader="none"/>
        </w:tabs>
        <w:spacing w:line="247" w:lineRule="auto" w:before="179" w:after="0"/>
        <w:ind w:left="840" w:right="354" w:hanging="480"/>
        <w:jc w:val="both"/>
        <w:rPr>
          <w:sz w:val="22"/>
        </w:rPr>
      </w:pPr>
      <w:r>
        <w:rPr>
          <w:sz w:val="22"/>
        </w:rPr>
        <w:t>Any payments due to the Authority under this chapter, which shall remain unpaid for a period of 30 days from the billing date, shall bear interest at the rate of 10% per annum.</w:t>
      </w:r>
    </w:p>
    <w:p>
      <w:pPr>
        <w:pStyle w:val="ListParagraph"/>
        <w:numPr>
          <w:ilvl w:val="0"/>
          <w:numId w:val="44"/>
        </w:numPr>
        <w:tabs>
          <w:tab w:pos="840" w:val="left" w:leader="none"/>
        </w:tabs>
        <w:spacing w:line="247" w:lineRule="auto" w:before="179" w:after="0"/>
        <w:ind w:left="840" w:right="355" w:hanging="480"/>
        <w:jc w:val="both"/>
        <w:rPr>
          <w:sz w:val="22"/>
        </w:rPr>
      </w:pPr>
      <w:r>
        <w:rPr>
          <w:sz w:val="22"/>
        </w:rPr>
        <w:t>In</w:t>
      </w:r>
      <w:r>
        <w:rPr>
          <w:spacing w:val="-1"/>
          <w:sz w:val="22"/>
        </w:rPr>
        <w:t> </w:t>
      </w:r>
      <w:r>
        <w:rPr>
          <w:sz w:val="22"/>
        </w:rPr>
        <w:t>addition to</w:t>
      </w:r>
      <w:r>
        <w:rPr>
          <w:spacing w:val="-1"/>
          <w:sz w:val="22"/>
        </w:rPr>
        <w:t> </w:t>
      </w:r>
      <w:r>
        <w:rPr>
          <w:sz w:val="22"/>
        </w:rPr>
        <w:t>the</w:t>
      </w:r>
      <w:r>
        <w:rPr>
          <w:spacing w:val="-1"/>
          <w:sz w:val="22"/>
        </w:rPr>
        <w:t> </w:t>
      </w:r>
      <w:r>
        <w:rPr>
          <w:sz w:val="22"/>
        </w:rPr>
        <w:t>interest as</w:t>
      </w:r>
      <w:r>
        <w:rPr>
          <w:spacing w:val="-1"/>
          <w:sz w:val="22"/>
        </w:rPr>
        <w:t> </w:t>
      </w:r>
      <w:r>
        <w:rPr>
          <w:sz w:val="22"/>
        </w:rPr>
        <w:t>set</w:t>
      </w:r>
      <w:r>
        <w:rPr>
          <w:spacing w:val="-1"/>
          <w:sz w:val="22"/>
        </w:rPr>
        <w:t> </w:t>
      </w:r>
      <w:r>
        <w:rPr>
          <w:sz w:val="22"/>
        </w:rPr>
        <w:t>forth</w:t>
      </w:r>
      <w:r>
        <w:rPr>
          <w:spacing w:val="-1"/>
          <w:sz w:val="22"/>
        </w:rPr>
        <w:t> </w:t>
      </w:r>
      <w:r>
        <w:rPr>
          <w:sz w:val="22"/>
        </w:rPr>
        <w:t>above,</w:t>
      </w:r>
      <w:r>
        <w:rPr>
          <w:spacing w:val="-1"/>
          <w:sz w:val="22"/>
        </w:rPr>
        <w:t> </w:t>
      </w:r>
      <w:r>
        <w:rPr>
          <w:sz w:val="22"/>
        </w:rPr>
        <w:t>a</w:t>
      </w:r>
      <w:r>
        <w:rPr>
          <w:spacing w:val="-1"/>
          <w:sz w:val="22"/>
        </w:rPr>
        <w:t> </w:t>
      </w:r>
      <w:r>
        <w:rPr>
          <w:sz w:val="22"/>
        </w:rPr>
        <w:t>penalty of</w:t>
      </w:r>
      <w:r>
        <w:rPr>
          <w:spacing w:val="-1"/>
          <w:sz w:val="22"/>
        </w:rPr>
        <w:t> </w:t>
      </w:r>
      <w:r>
        <w:rPr>
          <w:sz w:val="22"/>
        </w:rPr>
        <w:t>1%</w:t>
      </w:r>
      <w:r>
        <w:rPr>
          <w:spacing w:val="-1"/>
          <w:sz w:val="22"/>
        </w:rPr>
        <w:t> </w:t>
      </w:r>
      <w:r>
        <w:rPr>
          <w:sz w:val="22"/>
        </w:rPr>
        <w:t>per</w:t>
      </w:r>
      <w:r>
        <w:rPr>
          <w:spacing w:val="-1"/>
          <w:sz w:val="22"/>
        </w:rPr>
        <w:t> </w:t>
      </w:r>
      <w:r>
        <w:rPr>
          <w:sz w:val="22"/>
        </w:rPr>
        <w:t>month</w:t>
      </w:r>
      <w:r>
        <w:rPr>
          <w:spacing w:val="-1"/>
          <w:sz w:val="22"/>
        </w:rPr>
        <w:t> </w:t>
      </w:r>
      <w:r>
        <w:rPr>
          <w:sz w:val="22"/>
        </w:rPr>
        <w:t>on</w:t>
      </w:r>
      <w:r>
        <w:rPr>
          <w:spacing w:val="-1"/>
          <w:sz w:val="22"/>
        </w:rPr>
        <w:t> </w:t>
      </w:r>
      <w:r>
        <w:rPr>
          <w:sz w:val="22"/>
        </w:rPr>
        <w:t>the</w:t>
      </w:r>
      <w:r>
        <w:rPr>
          <w:spacing w:val="-1"/>
          <w:sz w:val="22"/>
        </w:rPr>
        <w:t> </w:t>
      </w:r>
      <w:r>
        <w:rPr>
          <w:sz w:val="22"/>
        </w:rPr>
        <w:t>unpaid</w:t>
      </w:r>
      <w:r>
        <w:rPr>
          <w:spacing w:val="-1"/>
          <w:sz w:val="22"/>
        </w:rPr>
        <w:t> </w:t>
      </w:r>
      <w:r>
        <w:rPr>
          <w:sz w:val="22"/>
        </w:rPr>
        <w:t>balance of</w:t>
      </w:r>
      <w:r>
        <w:rPr>
          <w:spacing w:val="-1"/>
          <w:sz w:val="22"/>
        </w:rPr>
        <w:t> </w:t>
      </w:r>
      <w:r>
        <w:rPr>
          <w:sz w:val="22"/>
        </w:rPr>
        <w:t>any charges due</w:t>
      </w:r>
      <w:r>
        <w:rPr>
          <w:spacing w:val="-1"/>
          <w:sz w:val="22"/>
        </w:rPr>
        <w:t> </w:t>
      </w:r>
      <w:r>
        <w:rPr>
          <w:sz w:val="22"/>
        </w:rPr>
        <w:t>to</w:t>
      </w:r>
      <w:r>
        <w:rPr>
          <w:spacing w:val="-1"/>
          <w:sz w:val="22"/>
        </w:rPr>
        <w:t> </w:t>
      </w:r>
      <w:r>
        <w:rPr>
          <w:sz w:val="22"/>
        </w:rPr>
        <w:t>the</w:t>
      </w:r>
      <w:r>
        <w:rPr>
          <w:spacing w:val="-1"/>
          <w:sz w:val="22"/>
        </w:rPr>
        <w:t> </w:t>
      </w:r>
      <w:r>
        <w:rPr>
          <w:sz w:val="22"/>
        </w:rPr>
        <w:t>Authority shall be</w:t>
      </w:r>
      <w:r>
        <w:rPr>
          <w:spacing w:val="-1"/>
          <w:sz w:val="22"/>
        </w:rPr>
        <w:t> </w:t>
      </w:r>
      <w:r>
        <w:rPr>
          <w:sz w:val="22"/>
        </w:rPr>
        <w:t>imposed for</w:t>
      </w:r>
      <w:r>
        <w:rPr>
          <w:spacing w:val="-1"/>
          <w:sz w:val="22"/>
        </w:rPr>
        <w:t> </w:t>
      </w:r>
      <w:r>
        <w:rPr>
          <w:sz w:val="22"/>
        </w:rPr>
        <w:t>each month</w:t>
      </w:r>
      <w:r>
        <w:rPr>
          <w:spacing w:val="-1"/>
          <w:sz w:val="22"/>
        </w:rPr>
        <w:t> </w:t>
      </w:r>
      <w:r>
        <w:rPr>
          <w:sz w:val="22"/>
        </w:rPr>
        <w:t>the</w:t>
      </w:r>
      <w:r>
        <w:rPr>
          <w:spacing w:val="-1"/>
          <w:sz w:val="22"/>
        </w:rPr>
        <w:t> </w:t>
      </w:r>
      <w:r>
        <w:rPr>
          <w:sz w:val="22"/>
        </w:rPr>
        <w:t>same remains unpaid after 30</w:t>
      </w:r>
      <w:r>
        <w:rPr>
          <w:spacing w:val="-1"/>
          <w:sz w:val="22"/>
        </w:rPr>
        <w:t> </w:t>
      </w:r>
      <w:r>
        <w:rPr>
          <w:sz w:val="22"/>
        </w:rPr>
        <w:t>days from the billing date, and the said amount shall be added to such amounts due to the Authority.</w:t>
      </w:r>
    </w:p>
    <w:p>
      <w:pPr>
        <w:pStyle w:val="ListParagraph"/>
        <w:numPr>
          <w:ilvl w:val="0"/>
          <w:numId w:val="44"/>
        </w:numPr>
        <w:tabs>
          <w:tab w:pos="840" w:val="left" w:leader="none"/>
        </w:tabs>
        <w:spacing w:line="247" w:lineRule="auto" w:before="178" w:after="0"/>
        <w:ind w:left="840" w:right="354" w:hanging="480"/>
        <w:jc w:val="both"/>
        <w:rPr>
          <w:sz w:val="22"/>
        </w:rPr>
      </w:pPr>
      <w:r>
        <w:rPr>
          <w:sz w:val="22"/>
        </w:rPr>
        <w:t>In</w:t>
      </w:r>
      <w:r>
        <w:rPr>
          <w:spacing w:val="-1"/>
          <w:sz w:val="22"/>
        </w:rPr>
        <w:t> </w:t>
      </w:r>
      <w:r>
        <w:rPr>
          <w:sz w:val="22"/>
        </w:rPr>
        <w:t>the</w:t>
      </w:r>
      <w:r>
        <w:rPr>
          <w:spacing w:val="-1"/>
          <w:sz w:val="22"/>
        </w:rPr>
        <w:t> </w:t>
      </w:r>
      <w:r>
        <w:rPr>
          <w:sz w:val="22"/>
        </w:rPr>
        <w:t>event a</w:t>
      </w:r>
      <w:r>
        <w:rPr>
          <w:spacing w:val="-1"/>
          <w:sz w:val="22"/>
        </w:rPr>
        <w:t> </w:t>
      </w:r>
      <w:r>
        <w:rPr>
          <w:sz w:val="22"/>
        </w:rPr>
        <w:t>lien is</w:t>
      </w:r>
      <w:r>
        <w:rPr>
          <w:spacing w:val="-1"/>
          <w:sz w:val="22"/>
        </w:rPr>
        <w:t> </w:t>
      </w:r>
      <w:r>
        <w:rPr>
          <w:sz w:val="22"/>
        </w:rPr>
        <w:t>filed against the</w:t>
      </w:r>
      <w:r>
        <w:rPr>
          <w:spacing w:val="-1"/>
          <w:sz w:val="22"/>
        </w:rPr>
        <w:t> </w:t>
      </w:r>
      <w:r>
        <w:rPr>
          <w:sz w:val="22"/>
        </w:rPr>
        <w:t>property for</w:t>
      </w:r>
      <w:r>
        <w:rPr>
          <w:spacing w:val="-1"/>
          <w:sz w:val="22"/>
        </w:rPr>
        <w:t> </w:t>
      </w:r>
      <w:r>
        <w:rPr>
          <w:sz w:val="22"/>
        </w:rPr>
        <w:t>any</w:t>
      </w:r>
      <w:r>
        <w:rPr>
          <w:spacing w:val="-1"/>
          <w:sz w:val="22"/>
        </w:rPr>
        <w:t> </w:t>
      </w:r>
      <w:r>
        <w:rPr>
          <w:sz w:val="22"/>
        </w:rPr>
        <w:t>unpaid amounts due</w:t>
      </w:r>
      <w:r>
        <w:rPr>
          <w:spacing w:val="-1"/>
          <w:sz w:val="22"/>
        </w:rPr>
        <w:t> </w:t>
      </w:r>
      <w:r>
        <w:rPr>
          <w:sz w:val="22"/>
        </w:rPr>
        <w:t>to</w:t>
      </w:r>
      <w:r>
        <w:rPr>
          <w:spacing w:val="-1"/>
          <w:sz w:val="22"/>
        </w:rPr>
        <w:t> </w:t>
      </w:r>
      <w:r>
        <w:rPr>
          <w:sz w:val="22"/>
        </w:rPr>
        <w:t>the</w:t>
      </w:r>
      <w:r>
        <w:rPr>
          <w:spacing w:val="-1"/>
          <w:sz w:val="22"/>
        </w:rPr>
        <w:t> </w:t>
      </w:r>
      <w:r>
        <w:rPr>
          <w:sz w:val="22"/>
        </w:rPr>
        <w:t>Authority, all court costs,</w:t>
      </w:r>
      <w:r>
        <w:rPr>
          <w:spacing w:val="-12"/>
          <w:sz w:val="22"/>
        </w:rPr>
        <w:t> </w:t>
      </w:r>
      <w:r>
        <w:rPr>
          <w:sz w:val="22"/>
        </w:rPr>
        <w:t>including</w:t>
      </w:r>
      <w:r>
        <w:rPr>
          <w:spacing w:val="-11"/>
          <w:sz w:val="22"/>
        </w:rPr>
        <w:t> </w:t>
      </w:r>
      <w:r>
        <w:rPr>
          <w:sz w:val="22"/>
        </w:rPr>
        <w:t>reasonable</w:t>
      </w:r>
      <w:r>
        <w:rPr>
          <w:spacing w:val="-11"/>
          <w:sz w:val="22"/>
        </w:rPr>
        <w:t> </w:t>
      </w:r>
      <w:r>
        <w:rPr>
          <w:sz w:val="22"/>
        </w:rPr>
        <w:t>attorney's</w:t>
      </w:r>
      <w:r>
        <w:rPr>
          <w:spacing w:val="-11"/>
          <w:sz w:val="22"/>
        </w:rPr>
        <w:t> </w:t>
      </w:r>
      <w:r>
        <w:rPr>
          <w:sz w:val="22"/>
        </w:rPr>
        <w:t>fees</w:t>
      </w:r>
      <w:r>
        <w:rPr>
          <w:spacing w:val="-12"/>
          <w:sz w:val="22"/>
        </w:rPr>
        <w:t> </w:t>
      </w:r>
      <w:r>
        <w:rPr>
          <w:sz w:val="22"/>
        </w:rPr>
        <w:t>for</w:t>
      </w:r>
      <w:r>
        <w:rPr>
          <w:spacing w:val="-12"/>
          <w:sz w:val="22"/>
        </w:rPr>
        <w:t> </w:t>
      </w:r>
      <w:r>
        <w:rPr>
          <w:sz w:val="22"/>
        </w:rPr>
        <w:t>the</w:t>
      </w:r>
      <w:r>
        <w:rPr>
          <w:spacing w:val="-12"/>
          <w:sz w:val="22"/>
        </w:rPr>
        <w:t> </w:t>
      </w:r>
      <w:r>
        <w:rPr>
          <w:sz w:val="22"/>
        </w:rPr>
        <w:t>preparation,</w:t>
      </w:r>
      <w:r>
        <w:rPr>
          <w:spacing w:val="-11"/>
          <w:sz w:val="22"/>
        </w:rPr>
        <w:t> </w:t>
      </w:r>
      <w:r>
        <w:rPr>
          <w:sz w:val="22"/>
        </w:rPr>
        <w:t>filing</w:t>
      </w:r>
      <w:r>
        <w:rPr>
          <w:spacing w:val="-12"/>
          <w:sz w:val="22"/>
        </w:rPr>
        <w:t> </w:t>
      </w:r>
      <w:r>
        <w:rPr>
          <w:sz w:val="22"/>
        </w:rPr>
        <w:t>and</w:t>
      </w:r>
      <w:r>
        <w:rPr>
          <w:spacing w:val="-12"/>
          <w:sz w:val="22"/>
        </w:rPr>
        <w:t> </w:t>
      </w:r>
      <w:r>
        <w:rPr>
          <w:sz w:val="22"/>
        </w:rPr>
        <w:t>satisfaction</w:t>
      </w:r>
      <w:r>
        <w:rPr>
          <w:spacing w:val="-11"/>
          <w:sz w:val="22"/>
        </w:rPr>
        <w:t> </w:t>
      </w:r>
      <w:r>
        <w:rPr>
          <w:sz w:val="22"/>
        </w:rPr>
        <w:t>of</w:t>
      </w:r>
      <w:r>
        <w:rPr>
          <w:spacing w:val="-12"/>
          <w:sz w:val="22"/>
        </w:rPr>
        <w:t> </w:t>
      </w:r>
      <w:r>
        <w:rPr>
          <w:sz w:val="22"/>
        </w:rPr>
        <w:t>such</w:t>
      </w:r>
      <w:r>
        <w:rPr>
          <w:spacing w:val="-12"/>
          <w:sz w:val="22"/>
        </w:rPr>
        <w:t> </w:t>
      </w:r>
      <w:r>
        <w:rPr>
          <w:sz w:val="22"/>
        </w:rPr>
        <w:t>lien,</w:t>
      </w:r>
      <w:r>
        <w:rPr>
          <w:spacing w:val="-12"/>
          <w:sz w:val="22"/>
        </w:rPr>
        <w:t> </w:t>
      </w:r>
      <w:r>
        <w:rPr>
          <w:sz w:val="22"/>
        </w:rPr>
        <w:t>shall be collected as part of the charges due to the Authority.</w:t>
      </w:r>
    </w:p>
    <w:p>
      <w:pPr>
        <w:pStyle w:val="ListParagraph"/>
        <w:numPr>
          <w:ilvl w:val="0"/>
          <w:numId w:val="44"/>
        </w:numPr>
        <w:tabs>
          <w:tab w:pos="840" w:val="left" w:leader="none"/>
        </w:tabs>
        <w:spacing w:line="247" w:lineRule="auto" w:before="179" w:after="0"/>
        <w:ind w:left="840" w:right="355" w:hanging="480"/>
        <w:jc w:val="both"/>
        <w:rPr>
          <w:b/>
          <w:sz w:val="22"/>
        </w:rPr>
      </w:pPr>
      <w:r>
        <w:rPr>
          <w:sz w:val="22"/>
        </w:rPr>
        <w:t>The</w:t>
      </w:r>
      <w:r>
        <w:rPr>
          <w:spacing w:val="-8"/>
          <w:sz w:val="22"/>
        </w:rPr>
        <w:t> </w:t>
      </w:r>
      <w:r>
        <w:rPr>
          <w:sz w:val="22"/>
        </w:rPr>
        <w:t>Authority</w:t>
      </w:r>
      <w:r>
        <w:rPr>
          <w:spacing w:val="-8"/>
          <w:sz w:val="22"/>
        </w:rPr>
        <w:t> </w:t>
      </w:r>
      <w:r>
        <w:rPr>
          <w:sz w:val="22"/>
        </w:rPr>
        <w:t>through</w:t>
      </w:r>
      <w:r>
        <w:rPr>
          <w:spacing w:val="-8"/>
          <w:sz w:val="22"/>
        </w:rPr>
        <w:t> </w:t>
      </w:r>
      <w:r>
        <w:rPr>
          <w:sz w:val="22"/>
        </w:rPr>
        <w:t>its</w:t>
      </w:r>
      <w:r>
        <w:rPr>
          <w:spacing w:val="-8"/>
          <w:sz w:val="22"/>
        </w:rPr>
        <w:t> </w:t>
      </w:r>
      <w:r>
        <w:rPr>
          <w:sz w:val="22"/>
        </w:rPr>
        <w:t>solicitor</w:t>
      </w:r>
      <w:r>
        <w:rPr>
          <w:spacing w:val="-7"/>
          <w:sz w:val="22"/>
        </w:rPr>
        <w:t> </w:t>
      </w:r>
      <w:r>
        <w:rPr>
          <w:sz w:val="22"/>
        </w:rPr>
        <w:t>is</w:t>
      </w:r>
      <w:r>
        <w:rPr>
          <w:spacing w:val="-8"/>
          <w:sz w:val="22"/>
        </w:rPr>
        <w:t> </w:t>
      </w:r>
      <w:r>
        <w:rPr>
          <w:sz w:val="22"/>
        </w:rPr>
        <w:t>authorized</w:t>
      </w:r>
      <w:r>
        <w:rPr>
          <w:spacing w:val="-7"/>
          <w:sz w:val="22"/>
        </w:rPr>
        <w:t> </w:t>
      </w:r>
      <w:r>
        <w:rPr>
          <w:sz w:val="22"/>
        </w:rPr>
        <w:t>to</w:t>
      </w:r>
      <w:r>
        <w:rPr>
          <w:spacing w:val="-8"/>
          <w:sz w:val="22"/>
        </w:rPr>
        <w:t> </w:t>
      </w:r>
      <w:r>
        <w:rPr>
          <w:sz w:val="22"/>
        </w:rPr>
        <w:t>undertake</w:t>
      </w:r>
      <w:r>
        <w:rPr>
          <w:spacing w:val="-8"/>
          <w:sz w:val="22"/>
        </w:rPr>
        <w:t> </w:t>
      </w:r>
      <w:r>
        <w:rPr>
          <w:sz w:val="22"/>
        </w:rPr>
        <w:t>any</w:t>
      </w:r>
      <w:r>
        <w:rPr>
          <w:spacing w:val="-8"/>
          <w:sz w:val="22"/>
        </w:rPr>
        <w:t> </w:t>
      </w:r>
      <w:r>
        <w:rPr>
          <w:sz w:val="22"/>
        </w:rPr>
        <w:t>and</w:t>
      </w:r>
      <w:r>
        <w:rPr>
          <w:spacing w:val="-8"/>
          <w:sz w:val="22"/>
        </w:rPr>
        <w:t> </w:t>
      </w:r>
      <w:r>
        <w:rPr>
          <w:sz w:val="22"/>
        </w:rPr>
        <w:t>all</w:t>
      </w:r>
      <w:r>
        <w:rPr>
          <w:spacing w:val="-8"/>
          <w:sz w:val="22"/>
        </w:rPr>
        <w:t> </w:t>
      </w:r>
      <w:r>
        <w:rPr>
          <w:sz w:val="22"/>
        </w:rPr>
        <w:t>available</w:t>
      </w:r>
      <w:r>
        <w:rPr>
          <w:spacing w:val="-7"/>
          <w:sz w:val="22"/>
        </w:rPr>
        <w:t> </w:t>
      </w:r>
      <w:r>
        <w:rPr>
          <w:sz w:val="22"/>
        </w:rPr>
        <w:t>legal</w:t>
      </w:r>
      <w:r>
        <w:rPr>
          <w:spacing w:val="-8"/>
          <w:sz w:val="22"/>
        </w:rPr>
        <w:t> </w:t>
      </w:r>
      <w:r>
        <w:rPr>
          <w:sz w:val="22"/>
        </w:rPr>
        <w:t>and</w:t>
      </w:r>
      <w:r>
        <w:rPr>
          <w:spacing w:val="-8"/>
          <w:sz w:val="22"/>
        </w:rPr>
        <w:t> </w:t>
      </w:r>
      <w:r>
        <w:rPr>
          <w:sz w:val="22"/>
        </w:rPr>
        <w:t>equitable remedies to collect any and all payments due to the Authority, including but not limited to commencement</w:t>
      </w:r>
      <w:r>
        <w:rPr>
          <w:spacing w:val="-3"/>
          <w:sz w:val="22"/>
        </w:rPr>
        <w:t> </w:t>
      </w:r>
      <w:r>
        <w:rPr>
          <w:sz w:val="22"/>
        </w:rPr>
        <w:t>of</w:t>
      </w:r>
      <w:r>
        <w:rPr>
          <w:spacing w:val="-4"/>
          <w:sz w:val="22"/>
        </w:rPr>
        <w:t> </w:t>
      </w:r>
      <w:r>
        <w:rPr>
          <w:sz w:val="22"/>
        </w:rPr>
        <w:t>a</w:t>
      </w:r>
      <w:r>
        <w:rPr>
          <w:spacing w:val="-4"/>
          <w:sz w:val="22"/>
        </w:rPr>
        <w:t> </w:t>
      </w:r>
      <w:r>
        <w:rPr>
          <w:sz w:val="22"/>
        </w:rPr>
        <w:t>civil</w:t>
      </w:r>
      <w:r>
        <w:rPr>
          <w:spacing w:val="-4"/>
          <w:sz w:val="22"/>
        </w:rPr>
        <w:t> </w:t>
      </w:r>
      <w:r>
        <w:rPr>
          <w:sz w:val="22"/>
        </w:rPr>
        <w:t>action.</w:t>
      </w:r>
      <w:r>
        <w:rPr>
          <w:spacing w:val="-4"/>
          <w:sz w:val="22"/>
        </w:rPr>
        <w:t> </w:t>
      </w:r>
      <w:r>
        <w:rPr>
          <w:sz w:val="22"/>
        </w:rPr>
        <w:t>In</w:t>
      </w:r>
      <w:r>
        <w:rPr>
          <w:spacing w:val="-4"/>
          <w:sz w:val="22"/>
        </w:rPr>
        <w:t> </w:t>
      </w:r>
      <w:r>
        <w:rPr>
          <w:sz w:val="22"/>
        </w:rPr>
        <w:t>any</w:t>
      </w:r>
      <w:r>
        <w:rPr>
          <w:spacing w:val="-4"/>
          <w:sz w:val="22"/>
        </w:rPr>
        <w:t> </w:t>
      </w:r>
      <w:r>
        <w:rPr>
          <w:sz w:val="22"/>
        </w:rPr>
        <w:t>such</w:t>
      </w:r>
      <w:r>
        <w:rPr>
          <w:spacing w:val="-4"/>
          <w:sz w:val="22"/>
        </w:rPr>
        <w:t> </w:t>
      </w:r>
      <w:r>
        <w:rPr>
          <w:sz w:val="22"/>
        </w:rPr>
        <w:t>action</w:t>
      </w:r>
      <w:r>
        <w:rPr>
          <w:spacing w:val="-4"/>
          <w:sz w:val="22"/>
        </w:rPr>
        <w:t> </w:t>
      </w:r>
      <w:r>
        <w:rPr>
          <w:sz w:val="22"/>
        </w:rPr>
        <w:t>the</w:t>
      </w:r>
      <w:r>
        <w:rPr>
          <w:spacing w:val="-4"/>
          <w:sz w:val="22"/>
        </w:rPr>
        <w:t> </w:t>
      </w:r>
      <w:r>
        <w:rPr>
          <w:sz w:val="22"/>
        </w:rPr>
        <w:t>Authority</w:t>
      </w:r>
      <w:r>
        <w:rPr>
          <w:spacing w:val="-4"/>
          <w:sz w:val="22"/>
        </w:rPr>
        <w:t> </w:t>
      </w:r>
      <w:r>
        <w:rPr>
          <w:sz w:val="22"/>
        </w:rPr>
        <w:t>shall</w:t>
      </w:r>
      <w:r>
        <w:rPr>
          <w:spacing w:val="-4"/>
          <w:sz w:val="22"/>
        </w:rPr>
        <w:t> </w:t>
      </w:r>
      <w:r>
        <w:rPr>
          <w:sz w:val="22"/>
        </w:rPr>
        <w:t>be</w:t>
      </w:r>
      <w:r>
        <w:rPr>
          <w:spacing w:val="-4"/>
          <w:sz w:val="22"/>
        </w:rPr>
        <w:t> </w:t>
      </w:r>
      <w:r>
        <w:rPr>
          <w:sz w:val="22"/>
        </w:rPr>
        <w:t>entitled</w:t>
      </w:r>
      <w:r>
        <w:rPr>
          <w:spacing w:val="-3"/>
          <w:sz w:val="22"/>
        </w:rPr>
        <w:t> </w:t>
      </w:r>
      <w:r>
        <w:rPr>
          <w:sz w:val="22"/>
        </w:rPr>
        <w:t>to</w:t>
      </w:r>
      <w:r>
        <w:rPr>
          <w:spacing w:val="-4"/>
          <w:sz w:val="22"/>
        </w:rPr>
        <w:t> </w:t>
      </w:r>
      <w:r>
        <w:rPr>
          <w:sz w:val="22"/>
        </w:rPr>
        <w:t>collect</w:t>
      </w:r>
      <w:r>
        <w:rPr>
          <w:spacing w:val="-3"/>
          <w:sz w:val="22"/>
        </w:rPr>
        <w:t> </w:t>
      </w:r>
      <w:r>
        <w:rPr>
          <w:sz w:val="22"/>
        </w:rPr>
        <w:t>from</w:t>
      </w:r>
      <w:r>
        <w:rPr>
          <w:spacing w:val="-4"/>
          <w:sz w:val="22"/>
        </w:rPr>
        <w:t> </w:t>
      </w:r>
      <w:r>
        <w:rPr>
          <w:sz w:val="22"/>
        </w:rPr>
        <w:t>the defendant all costs of collection, including but not limited to all court costs and reasonable attorney fees. </w:t>
      </w:r>
      <w:r>
        <w:rPr>
          <w:b/>
          <w:sz w:val="22"/>
        </w:rPr>
        <w:t>[Added 4-25-2017 by Res. No. 2017-2]</w:t>
      </w:r>
    </w:p>
    <w:p>
      <w:pPr>
        <w:pStyle w:val="ListParagraph"/>
        <w:spacing w:after="0" w:line="247" w:lineRule="auto"/>
        <w:jc w:val="both"/>
        <w:rPr>
          <w:b/>
          <w:sz w:val="22"/>
        </w:rPr>
        <w:sectPr>
          <w:headerReference w:type="default" r:id="rId93"/>
          <w:footerReference w:type="default" r:id="rId94"/>
          <w:pgSz w:w="12240" w:h="15840"/>
          <w:pgMar w:header="631" w:footer="609" w:top="1140" w:bottom="800" w:left="1080" w:right="1080"/>
        </w:sectPr>
      </w:pPr>
    </w:p>
    <w:p>
      <w:pPr>
        <w:pStyle w:val="BodyText"/>
        <w:spacing w:before="37"/>
        <w:rPr>
          <w:b/>
        </w:rPr>
      </w:pPr>
    </w:p>
    <w:p>
      <w:pPr>
        <w:spacing w:before="0"/>
        <w:ind w:left="0" w:right="119" w:firstLine="0"/>
        <w:jc w:val="center"/>
        <w:rPr>
          <w:sz w:val="22"/>
        </w:rPr>
      </w:pPr>
      <w:bookmarkStart w:name="article V Enforcement and Penalties" w:id="186"/>
      <w:bookmarkEnd w:id="186"/>
      <w:r>
        <w:rPr/>
      </w:r>
      <w:r>
        <w:rPr>
          <w:sz w:val="22"/>
        </w:rPr>
        <w:t>ARTICLE</w:t>
      </w:r>
      <w:r>
        <w:rPr>
          <w:spacing w:val="-7"/>
          <w:sz w:val="22"/>
        </w:rPr>
        <w:t> </w:t>
      </w:r>
      <w:r>
        <w:rPr>
          <w:spacing w:val="-10"/>
          <w:sz w:val="22"/>
        </w:rPr>
        <w:t>V</w:t>
      </w:r>
    </w:p>
    <w:p>
      <w:pPr>
        <w:pStyle w:val="Heading3"/>
        <w:spacing w:before="7"/>
        <w:ind w:left="3" w:right="3"/>
        <w:jc w:val="center"/>
      </w:pPr>
      <w:r>
        <w:rPr/>
        <w:t>Enforcement</w:t>
      </w:r>
      <w:r>
        <w:rPr>
          <w:spacing w:val="-1"/>
        </w:rPr>
        <w:t> </w:t>
      </w:r>
      <w:r>
        <w:rPr/>
        <w:t>and</w:t>
      </w:r>
      <w:r>
        <w:rPr>
          <w:spacing w:val="-2"/>
        </w:rPr>
        <w:t> Penalties</w:t>
      </w:r>
    </w:p>
    <w:p>
      <w:pPr>
        <w:pStyle w:val="BodyText"/>
        <w:spacing w:before="24"/>
        <w:rPr>
          <w:b/>
        </w:rPr>
      </w:pPr>
    </w:p>
    <w:p>
      <w:pPr>
        <w:spacing w:before="0"/>
        <w:ind w:left="360" w:right="0" w:firstLine="0"/>
        <w:jc w:val="both"/>
        <w:rPr>
          <w:b/>
          <w:sz w:val="22"/>
        </w:rPr>
      </w:pPr>
      <w:bookmarkStart w:name="§ 175-9 Violations and penalties." w:id="187"/>
      <w:bookmarkEnd w:id="187"/>
      <w:r>
        <w:rPr/>
      </w:r>
      <w:r>
        <w:rPr>
          <w:b/>
          <w:sz w:val="22"/>
        </w:rPr>
        <w:t>§</w:t>
      </w:r>
      <w:r>
        <w:rPr>
          <w:b/>
          <w:spacing w:val="-2"/>
          <w:sz w:val="22"/>
        </w:rPr>
        <w:t> </w:t>
      </w:r>
      <w:r>
        <w:rPr>
          <w:b/>
          <w:sz w:val="22"/>
        </w:rPr>
        <w:t>175-9.</w:t>
      </w:r>
      <w:r>
        <w:rPr>
          <w:b/>
          <w:spacing w:val="61"/>
          <w:sz w:val="22"/>
        </w:rPr>
        <w:t> </w:t>
      </w:r>
      <w:r>
        <w:rPr>
          <w:b/>
          <w:sz w:val="22"/>
        </w:rPr>
        <w:t>Violations</w:t>
      </w:r>
      <w:r>
        <w:rPr>
          <w:b/>
          <w:spacing w:val="-2"/>
          <w:sz w:val="22"/>
        </w:rPr>
        <w:t> </w:t>
      </w:r>
      <w:r>
        <w:rPr>
          <w:b/>
          <w:sz w:val="22"/>
        </w:rPr>
        <w:t>and</w:t>
      </w:r>
      <w:r>
        <w:rPr>
          <w:b/>
          <w:spacing w:val="-3"/>
          <w:sz w:val="22"/>
        </w:rPr>
        <w:t> </w:t>
      </w:r>
      <w:r>
        <w:rPr>
          <w:b/>
          <w:sz w:val="22"/>
        </w:rPr>
        <w:t>penalties.</w:t>
      </w:r>
      <w:r>
        <w:rPr>
          <w:b/>
          <w:spacing w:val="-1"/>
          <w:sz w:val="22"/>
        </w:rPr>
        <w:t> </w:t>
      </w:r>
      <w:r>
        <w:rPr>
          <w:b/>
          <w:sz w:val="22"/>
        </w:rPr>
        <w:t>[Amended</w:t>
      </w:r>
      <w:r>
        <w:rPr>
          <w:b/>
          <w:spacing w:val="-2"/>
          <w:sz w:val="22"/>
        </w:rPr>
        <w:t> </w:t>
      </w:r>
      <w:r>
        <w:rPr>
          <w:b/>
          <w:sz w:val="22"/>
        </w:rPr>
        <w:t>4-25-2017</w:t>
      </w:r>
      <w:r>
        <w:rPr>
          <w:b/>
          <w:spacing w:val="-2"/>
          <w:sz w:val="22"/>
        </w:rPr>
        <w:t> </w:t>
      </w:r>
      <w:r>
        <w:rPr>
          <w:b/>
          <w:sz w:val="22"/>
        </w:rPr>
        <w:t>by</w:t>
      </w:r>
      <w:r>
        <w:rPr>
          <w:b/>
          <w:spacing w:val="-1"/>
          <w:sz w:val="22"/>
        </w:rPr>
        <w:t> </w:t>
      </w:r>
      <w:r>
        <w:rPr>
          <w:b/>
          <w:sz w:val="22"/>
        </w:rPr>
        <w:t>Res.</w:t>
      </w:r>
      <w:r>
        <w:rPr>
          <w:b/>
          <w:spacing w:val="-2"/>
          <w:sz w:val="22"/>
        </w:rPr>
        <w:t> </w:t>
      </w:r>
      <w:r>
        <w:rPr>
          <w:b/>
          <w:sz w:val="22"/>
        </w:rPr>
        <w:t>No.</w:t>
      </w:r>
      <w:r>
        <w:rPr>
          <w:b/>
          <w:spacing w:val="-1"/>
          <w:sz w:val="22"/>
        </w:rPr>
        <w:t> </w:t>
      </w:r>
      <w:r>
        <w:rPr>
          <w:b/>
          <w:sz w:val="22"/>
        </w:rPr>
        <w:t>2017-</w:t>
      </w:r>
      <w:r>
        <w:rPr>
          <w:b/>
          <w:spacing w:val="-5"/>
          <w:sz w:val="22"/>
        </w:rPr>
        <w:t>2]</w:t>
      </w:r>
    </w:p>
    <w:p>
      <w:pPr>
        <w:pStyle w:val="BodyText"/>
        <w:spacing w:line="247" w:lineRule="auto" w:before="187"/>
        <w:ind w:left="360" w:right="354"/>
        <w:jc w:val="both"/>
      </w:pPr>
      <w:r>
        <w:rPr/>
        <w:t>Any</w:t>
      </w:r>
      <w:r>
        <w:rPr>
          <w:spacing w:val="-10"/>
        </w:rPr>
        <w:t> </w:t>
      </w:r>
      <w:r>
        <w:rPr/>
        <w:t>person</w:t>
      </w:r>
      <w:r>
        <w:rPr>
          <w:spacing w:val="-10"/>
        </w:rPr>
        <w:t> </w:t>
      </w:r>
      <w:r>
        <w:rPr/>
        <w:t>who</w:t>
      </w:r>
      <w:r>
        <w:rPr>
          <w:spacing w:val="-10"/>
        </w:rPr>
        <w:t> </w:t>
      </w:r>
      <w:r>
        <w:rPr/>
        <w:t>shall</w:t>
      </w:r>
      <w:r>
        <w:rPr>
          <w:spacing w:val="-10"/>
        </w:rPr>
        <w:t> </w:t>
      </w:r>
      <w:r>
        <w:rPr/>
        <w:t>violate</w:t>
      </w:r>
      <w:r>
        <w:rPr>
          <w:spacing w:val="-10"/>
        </w:rPr>
        <w:t> </w:t>
      </w:r>
      <w:r>
        <w:rPr/>
        <w:t>any</w:t>
      </w:r>
      <w:r>
        <w:rPr>
          <w:spacing w:val="-10"/>
        </w:rPr>
        <w:t> </w:t>
      </w:r>
      <w:r>
        <w:rPr/>
        <w:t>of</w:t>
      </w:r>
      <w:r>
        <w:rPr>
          <w:spacing w:val="-10"/>
        </w:rPr>
        <w:t> </w:t>
      </w:r>
      <w:r>
        <w:rPr/>
        <w:t>the</w:t>
      </w:r>
      <w:r>
        <w:rPr>
          <w:spacing w:val="-10"/>
        </w:rPr>
        <w:t> </w:t>
      </w:r>
      <w:r>
        <w:rPr/>
        <w:t>provisions</w:t>
      </w:r>
      <w:r>
        <w:rPr>
          <w:spacing w:val="-10"/>
        </w:rPr>
        <w:t> </w:t>
      </w:r>
      <w:r>
        <w:rPr/>
        <w:t>of</w:t>
      </w:r>
      <w:r>
        <w:rPr>
          <w:spacing w:val="-10"/>
        </w:rPr>
        <w:t> </w:t>
      </w:r>
      <w:r>
        <w:rPr/>
        <w:t>this</w:t>
      </w:r>
      <w:r>
        <w:rPr>
          <w:spacing w:val="-10"/>
        </w:rPr>
        <w:t> </w:t>
      </w:r>
      <w:r>
        <w:rPr/>
        <w:t>chapter</w:t>
      </w:r>
      <w:r>
        <w:rPr>
          <w:spacing w:val="-10"/>
        </w:rPr>
        <w:t> </w:t>
      </w:r>
      <w:r>
        <w:rPr/>
        <w:t>shall,</w:t>
      </w:r>
      <w:r>
        <w:rPr>
          <w:spacing w:val="-10"/>
        </w:rPr>
        <w:t> </w:t>
      </w:r>
      <w:r>
        <w:rPr/>
        <w:t>upon</w:t>
      </w:r>
      <w:r>
        <w:rPr>
          <w:spacing w:val="-10"/>
        </w:rPr>
        <w:t> </w:t>
      </w:r>
      <w:r>
        <w:rPr/>
        <w:t>a</w:t>
      </w:r>
      <w:r>
        <w:rPr>
          <w:spacing w:val="-10"/>
        </w:rPr>
        <w:t> </w:t>
      </w:r>
      <w:r>
        <w:rPr/>
        <w:t>summary</w:t>
      </w:r>
      <w:r>
        <w:rPr>
          <w:spacing w:val="-10"/>
        </w:rPr>
        <w:t> </w:t>
      </w:r>
      <w:r>
        <w:rPr/>
        <w:t>proceeding</w:t>
      </w:r>
      <w:r>
        <w:rPr>
          <w:spacing w:val="-10"/>
        </w:rPr>
        <w:t> </w:t>
      </w:r>
      <w:r>
        <w:rPr/>
        <w:t>before a Magisterial District Judge, be sentenced to pay a fine of not less than $50 nor more than $600, together with costs of prosecution, including but not limited to all court costs and reasonable attorney fees, and, in default thereof, to undergo imprisonment in the York County Prison for a period not exceeding 30 days. Each</w:t>
      </w:r>
      <w:r>
        <w:rPr>
          <w:spacing w:val="-3"/>
        </w:rPr>
        <w:t> </w:t>
      </w:r>
      <w:r>
        <w:rPr/>
        <w:t>day</w:t>
      </w:r>
      <w:r>
        <w:rPr>
          <w:spacing w:val="-4"/>
        </w:rPr>
        <w:t> </w:t>
      </w:r>
      <w:r>
        <w:rPr/>
        <w:t>that</w:t>
      </w:r>
      <w:r>
        <w:rPr>
          <w:spacing w:val="-4"/>
        </w:rPr>
        <w:t> </w:t>
      </w:r>
      <w:r>
        <w:rPr/>
        <w:t>violation</w:t>
      </w:r>
      <w:r>
        <w:rPr>
          <w:spacing w:val="-3"/>
        </w:rPr>
        <w:t> </w:t>
      </w:r>
      <w:r>
        <w:rPr/>
        <w:t>shall</w:t>
      </w:r>
      <w:r>
        <w:rPr>
          <w:spacing w:val="-4"/>
        </w:rPr>
        <w:t> </w:t>
      </w:r>
      <w:r>
        <w:rPr/>
        <w:t>continue</w:t>
      </w:r>
      <w:r>
        <w:rPr>
          <w:spacing w:val="-3"/>
        </w:rPr>
        <w:t> </w:t>
      </w:r>
      <w:r>
        <w:rPr/>
        <w:t>shall</w:t>
      </w:r>
      <w:r>
        <w:rPr>
          <w:spacing w:val="-4"/>
        </w:rPr>
        <w:t> </w:t>
      </w:r>
      <w:r>
        <w:rPr/>
        <w:t>be</w:t>
      </w:r>
      <w:r>
        <w:rPr>
          <w:spacing w:val="-4"/>
        </w:rPr>
        <w:t> </w:t>
      </w:r>
      <w:r>
        <w:rPr/>
        <w:t>deemed</w:t>
      </w:r>
      <w:r>
        <w:rPr>
          <w:spacing w:val="-3"/>
        </w:rPr>
        <w:t> </w:t>
      </w:r>
      <w:r>
        <w:rPr/>
        <w:t>and</w:t>
      </w:r>
      <w:r>
        <w:rPr>
          <w:spacing w:val="-4"/>
        </w:rPr>
        <w:t> </w:t>
      </w:r>
      <w:r>
        <w:rPr/>
        <w:t>shall</w:t>
      </w:r>
      <w:r>
        <w:rPr>
          <w:spacing w:val="-4"/>
        </w:rPr>
        <w:t> </w:t>
      </w:r>
      <w:r>
        <w:rPr/>
        <w:t>be</w:t>
      </w:r>
      <w:r>
        <w:rPr>
          <w:spacing w:val="-4"/>
        </w:rPr>
        <w:t> </w:t>
      </w:r>
      <w:r>
        <w:rPr/>
        <w:t>taken</w:t>
      </w:r>
      <w:r>
        <w:rPr>
          <w:spacing w:val="-3"/>
        </w:rPr>
        <w:t> </w:t>
      </w:r>
      <w:r>
        <w:rPr/>
        <w:t>to</w:t>
      </w:r>
      <w:r>
        <w:rPr>
          <w:spacing w:val="-4"/>
        </w:rPr>
        <w:t> </w:t>
      </w:r>
      <w:r>
        <w:rPr/>
        <w:t>be</w:t>
      </w:r>
      <w:r>
        <w:rPr>
          <w:spacing w:val="-4"/>
        </w:rPr>
        <w:t> </w:t>
      </w:r>
      <w:r>
        <w:rPr/>
        <w:t>a</w:t>
      </w:r>
      <w:r>
        <w:rPr>
          <w:spacing w:val="-4"/>
        </w:rPr>
        <w:t> </w:t>
      </w:r>
      <w:r>
        <w:rPr/>
        <w:t>separate</w:t>
      </w:r>
      <w:r>
        <w:rPr>
          <w:spacing w:val="-3"/>
        </w:rPr>
        <w:t> </w:t>
      </w:r>
      <w:r>
        <w:rPr/>
        <w:t>offense</w:t>
      </w:r>
      <w:r>
        <w:rPr>
          <w:spacing w:val="-4"/>
        </w:rPr>
        <w:t> </w:t>
      </w:r>
      <w:r>
        <w:rPr/>
        <w:t>and</w:t>
      </w:r>
      <w:r>
        <w:rPr>
          <w:spacing w:val="-4"/>
        </w:rPr>
        <w:t> </w:t>
      </w:r>
      <w:r>
        <w:rPr/>
        <w:t>shall be punishable as such.</w:t>
      </w:r>
    </w:p>
    <w:p>
      <w:pPr>
        <w:pStyle w:val="BodyText"/>
        <w:spacing w:before="17"/>
      </w:pPr>
    </w:p>
    <w:p>
      <w:pPr>
        <w:pStyle w:val="Heading3"/>
        <w:spacing w:before="1"/>
        <w:jc w:val="both"/>
      </w:pPr>
      <w:bookmarkStart w:name="§ 175-10 Enforcement and recovery of fin" w:id="188"/>
      <w:bookmarkEnd w:id="188"/>
      <w:r>
        <w:rPr>
          <w:b w:val="0"/>
        </w:rPr>
      </w:r>
      <w:r>
        <w:rPr/>
        <w:t>§</w:t>
      </w:r>
      <w:r>
        <w:rPr>
          <w:spacing w:val="-1"/>
        </w:rPr>
        <w:t> </w:t>
      </w:r>
      <w:r>
        <w:rPr/>
        <w:t>175-10.</w:t>
      </w:r>
      <w:r>
        <w:rPr>
          <w:spacing w:val="63"/>
        </w:rPr>
        <w:t> </w:t>
      </w:r>
      <w:r>
        <w:rPr/>
        <w:t>Enforcement</w:t>
      </w:r>
      <w:r>
        <w:rPr>
          <w:spacing w:val="-1"/>
        </w:rPr>
        <w:t> </w:t>
      </w:r>
      <w:r>
        <w:rPr/>
        <w:t>and</w:t>
      </w:r>
      <w:r>
        <w:rPr>
          <w:spacing w:val="-2"/>
        </w:rPr>
        <w:t> </w:t>
      </w:r>
      <w:r>
        <w:rPr/>
        <w:t>recovery</w:t>
      </w:r>
      <w:r>
        <w:rPr>
          <w:spacing w:val="1"/>
        </w:rPr>
        <w:t> </w:t>
      </w:r>
      <w:r>
        <w:rPr/>
        <w:t>of</w:t>
      </w:r>
      <w:r>
        <w:rPr>
          <w:spacing w:val="-1"/>
        </w:rPr>
        <w:t> </w:t>
      </w:r>
      <w:r>
        <w:rPr/>
        <w:t>fines</w:t>
      </w:r>
      <w:r>
        <w:rPr>
          <w:spacing w:val="-2"/>
        </w:rPr>
        <w:t> </w:t>
      </w:r>
      <w:r>
        <w:rPr/>
        <w:t>and</w:t>
      </w:r>
      <w:r>
        <w:rPr>
          <w:spacing w:val="-1"/>
        </w:rPr>
        <w:t> </w:t>
      </w:r>
      <w:r>
        <w:rPr>
          <w:spacing w:val="-2"/>
        </w:rPr>
        <w:t>costs.</w:t>
      </w:r>
    </w:p>
    <w:p>
      <w:pPr>
        <w:pStyle w:val="BodyText"/>
        <w:spacing w:line="247" w:lineRule="auto" w:before="187"/>
        <w:ind w:left="360" w:right="357"/>
        <w:jc w:val="both"/>
      </w:pPr>
      <w:r>
        <w:rPr/>
        <w:t>Fines</w:t>
      </w:r>
      <w:r>
        <w:rPr>
          <w:spacing w:val="-8"/>
        </w:rPr>
        <w:t> </w:t>
      </w:r>
      <w:r>
        <w:rPr/>
        <w:t>and</w:t>
      </w:r>
      <w:r>
        <w:rPr>
          <w:spacing w:val="-8"/>
        </w:rPr>
        <w:t> </w:t>
      </w:r>
      <w:r>
        <w:rPr/>
        <w:t>costs</w:t>
      </w:r>
      <w:r>
        <w:rPr>
          <w:spacing w:val="-8"/>
        </w:rPr>
        <w:t> </w:t>
      </w:r>
      <w:r>
        <w:rPr/>
        <w:t>imposed</w:t>
      </w:r>
      <w:r>
        <w:rPr>
          <w:spacing w:val="-7"/>
        </w:rPr>
        <w:t> </w:t>
      </w:r>
      <w:r>
        <w:rPr/>
        <w:t>under</w:t>
      </w:r>
      <w:r>
        <w:rPr>
          <w:spacing w:val="-8"/>
        </w:rPr>
        <w:t> </w:t>
      </w:r>
      <w:r>
        <w:rPr/>
        <w:t>provision</w:t>
      </w:r>
      <w:r>
        <w:rPr>
          <w:spacing w:val="-8"/>
        </w:rPr>
        <w:t> </w:t>
      </w:r>
      <w:r>
        <w:rPr/>
        <w:t>of</w:t>
      </w:r>
      <w:r>
        <w:rPr>
          <w:spacing w:val="-8"/>
        </w:rPr>
        <w:t> </w:t>
      </w:r>
      <w:r>
        <w:rPr/>
        <w:t>this</w:t>
      </w:r>
      <w:r>
        <w:rPr>
          <w:spacing w:val="-8"/>
        </w:rPr>
        <w:t> </w:t>
      </w:r>
      <w:r>
        <w:rPr/>
        <w:t>chapter</w:t>
      </w:r>
      <w:r>
        <w:rPr>
          <w:spacing w:val="-7"/>
        </w:rPr>
        <w:t> </w:t>
      </w:r>
      <w:r>
        <w:rPr/>
        <w:t>shall</w:t>
      </w:r>
      <w:r>
        <w:rPr>
          <w:spacing w:val="-8"/>
        </w:rPr>
        <w:t> </w:t>
      </w:r>
      <w:r>
        <w:rPr/>
        <w:t>be</w:t>
      </w:r>
      <w:r>
        <w:rPr>
          <w:spacing w:val="-8"/>
        </w:rPr>
        <w:t> </w:t>
      </w:r>
      <w:r>
        <w:rPr/>
        <w:t>enforceable</w:t>
      </w:r>
      <w:r>
        <w:rPr>
          <w:spacing w:val="-7"/>
        </w:rPr>
        <w:t> </w:t>
      </w:r>
      <w:r>
        <w:rPr/>
        <w:t>and</w:t>
      </w:r>
      <w:r>
        <w:rPr>
          <w:spacing w:val="-8"/>
        </w:rPr>
        <w:t> </w:t>
      </w:r>
      <w:r>
        <w:rPr/>
        <w:t>recoverable</w:t>
      </w:r>
      <w:r>
        <w:rPr>
          <w:spacing w:val="-7"/>
        </w:rPr>
        <w:t> </w:t>
      </w:r>
      <w:r>
        <w:rPr/>
        <w:t>in</w:t>
      </w:r>
      <w:r>
        <w:rPr>
          <w:spacing w:val="-8"/>
        </w:rPr>
        <w:t> </w:t>
      </w:r>
      <w:r>
        <w:rPr/>
        <w:t>the</w:t>
      </w:r>
      <w:r>
        <w:rPr>
          <w:spacing w:val="-8"/>
        </w:rPr>
        <w:t> </w:t>
      </w:r>
      <w:r>
        <w:rPr/>
        <w:t>manner at the time provided by applicable law.</w:t>
      </w:r>
    </w:p>
    <w:p>
      <w:pPr>
        <w:pStyle w:val="BodyText"/>
        <w:spacing w:after="0" w:line="247" w:lineRule="auto"/>
        <w:jc w:val="both"/>
        <w:sectPr>
          <w:headerReference w:type="default" r:id="rId95"/>
          <w:footerReference w:type="default" r:id="rId96"/>
          <w:pgSz w:w="12240" w:h="15840"/>
          <w:pgMar w:header="631" w:footer="609" w:top="1140" w:bottom="800" w:left="1080" w:right="1080"/>
        </w:sectPr>
      </w:pPr>
    </w:p>
    <w:p>
      <w:pPr>
        <w:pStyle w:val="BodyText"/>
        <w:spacing w:before="37"/>
      </w:pPr>
    </w:p>
    <w:p>
      <w:pPr>
        <w:spacing w:before="0"/>
        <w:ind w:left="0" w:right="119" w:firstLine="0"/>
        <w:jc w:val="center"/>
        <w:rPr>
          <w:sz w:val="22"/>
        </w:rPr>
      </w:pPr>
      <w:bookmarkStart w:name="article VI Severability and Repealer" w:id="189"/>
      <w:bookmarkEnd w:id="189"/>
      <w:r>
        <w:rPr/>
      </w:r>
      <w:r>
        <w:rPr>
          <w:sz w:val="22"/>
        </w:rPr>
        <w:t>ARTICLE</w:t>
      </w:r>
      <w:r>
        <w:rPr>
          <w:spacing w:val="-7"/>
          <w:sz w:val="22"/>
        </w:rPr>
        <w:t> </w:t>
      </w:r>
      <w:r>
        <w:rPr>
          <w:spacing w:val="-5"/>
          <w:sz w:val="22"/>
        </w:rPr>
        <w:t>VI</w:t>
      </w:r>
    </w:p>
    <w:p>
      <w:pPr>
        <w:pStyle w:val="Heading3"/>
        <w:spacing w:before="7"/>
        <w:ind w:left="2" w:right="3"/>
        <w:jc w:val="center"/>
      </w:pPr>
      <w:r>
        <w:rPr/>
        <w:t>Severability</w:t>
      </w:r>
      <w:r>
        <w:rPr>
          <w:spacing w:val="-3"/>
        </w:rPr>
        <w:t> </w:t>
      </w:r>
      <w:r>
        <w:rPr/>
        <w:t>and</w:t>
      </w:r>
      <w:r>
        <w:rPr>
          <w:spacing w:val="-2"/>
        </w:rPr>
        <w:t> Repealer</w:t>
      </w:r>
    </w:p>
    <w:p>
      <w:pPr>
        <w:pStyle w:val="BodyText"/>
        <w:spacing w:before="24"/>
        <w:rPr>
          <w:b/>
        </w:rPr>
      </w:pPr>
    </w:p>
    <w:p>
      <w:pPr>
        <w:spacing w:before="0"/>
        <w:ind w:left="360" w:right="0" w:firstLine="0"/>
        <w:jc w:val="both"/>
        <w:rPr>
          <w:b/>
          <w:sz w:val="22"/>
        </w:rPr>
      </w:pPr>
      <w:bookmarkStart w:name="§ 175-11 Severability." w:id="190"/>
      <w:bookmarkEnd w:id="190"/>
      <w:r>
        <w:rPr/>
      </w:r>
      <w:r>
        <w:rPr>
          <w:b/>
          <w:sz w:val="22"/>
        </w:rPr>
        <w:t>§ 175-11.</w:t>
      </w:r>
      <w:r>
        <w:rPr>
          <w:b/>
          <w:spacing w:val="65"/>
          <w:sz w:val="22"/>
        </w:rPr>
        <w:t> </w:t>
      </w:r>
      <w:r>
        <w:rPr>
          <w:b/>
          <w:spacing w:val="-2"/>
          <w:sz w:val="22"/>
        </w:rPr>
        <w:t>Severability.</w:t>
      </w:r>
    </w:p>
    <w:p>
      <w:pPr>
        <w:pStyle w:val="BodyText"/>
        <w:spacing w:line="247" w:lineRule="auto" w:before="187"/>
        <w:ind w:left="360" w:right="351"/>
        <w:jc w:val="both"/>
      </w:pPr>
      <w:r>
        <w:rPr/>
        <w:t>The</w:t>
      </w:r>
      <w:r>
        <w:rPr>
          <w:spacing w:val="29"/>
        </w:rPr>
        <w:t> </w:t>
      </w:r>
      <w:r>
        <w:rPr/>
        <w:t>provisions</w:t>
      </w:r>
      <w:r>
        <w:rPr>
          <w:spacing w:val="29"/>
        </w:rPr>
        <w:t> </w:t>
      </w:r>
      <w:r>
        <w:rPr/>
        <w:t>of</w:t>
      </w:r>
      <w:r>
        <w:rPr>
          <w:spacing w:val="29"/>
        </w:rPr>
        <w:t> </w:t>
      </w:r>
      <w:r>
        <w:rPr/>
        <w:t>this</w:t>
      </w:r>
      <w:r>
        <w:rPr>
          <w:spacing w:val="29"/>
        </w:rPr>
        <w:t> </w:t>
      </w:r>
      <w:r>
        <w:rPr/>
        <w:t>chapter</w:t>
      </w:r>
      <w:r>
        <w:rPr>
          <w:spacing w:val="30"/>
        </w:rPr>
        <w:t> </w:t>
      </w:r>
      <w:r>
        <w:rPr/>
        <w:t>are</w:t>
      </w:r>
      <w:r>
        <w:rPr>
          <w:spacing w:val="29"/>
        </w:rPr>
        <w:t> </w:t>
      </w:r>
      <w:r>
        <w:rPr/>
        <w:t>severable.</w:t>
      </w:r>
      <w:r>
        <w:rPr>
          <w:spacing w:val="30"/>
        </w:rPr>
        <w:t> </w:t>
      </w:r>
      <w:r>
        <w:rPr/>
        <w:t>In</w:t>
      </w:r>
      <w:r>
        <w:rPr>
          <w:spacing w:val="29"/>
        </w:rPr>
        <w:t> </w:t>
      </w:r>
      <w:r>
        <w:rPr/>
        <w:t>the</w:t>
      </w:r>
      <w:r>
        <w:rPr>
          <w:spacing w:val="29"/>
        </w:rPr>
        <w:t> </w:t>
      </w:r>
      <w:r>
        <w:rPr/>
        <w:t>event</w:t>
      </w:r>
      <w:r>
        <w:rPr>
          <w:spacing w:val="29"/>
        </w:rPr>
        <w:t> </w:t>
      </w:r>
      <w:r>
        <w:rPr/>
        <w:t>that</w:t>
      </w:r>
      <w:r>
        <w:rPr>
          <w:spacing w:val="29"/>
        </w:rPr>
        <w:t> </w:t>
      </w:r>
      <w:r>
        <w:rPr/>
        <w:t>any</w:t>
      </w:r>
      <w:r>
        <w:rPr>
          <w:spacing w:val="29"/>
        </w:rPr>
        <w:t> </w:t>
      </w:r>
      <w:r>
        <w:rPr/>
        <w:t>provision,</w:t>
      </w:r>
      <w:r>
        <w:rPr>
          <w:spacing w:val="29"/>
        </w:rPr>
        <w:t> </w:t>
      </w:r>
      <w:r>
        <w:rPr/>
        <w:t>section,</w:t>
      </w:r>
      <w:r>
        <w:rPr>
          <w:spacing w:val="30"/>
        </w:rPr>
        <w:t> </w:t>
      </w:r>
      <w:r>
        <w:rPr/>
        <w:t>sentence,</w:t>
      </w:r>
      <w:r>
        <w:rPr>
          <w:spacing w:val="30"/>
        </w:rPr>
        <w:t> </w:t>
      </w:r>
      <w:r>
        <w:rPr/>
        <w:t>clause or part of this chapter shall be held to be unconstitutional, illegal, or invalid, such unconstitutionality, illegality, or invalidity shall not affect or impair any remaining provisions, sections, sentences, clauses or parts of this chapter. It is hereby declared to be the intent of the Authority that such remainder of this chapter shall be and shall remain in full force and effect.</w:t>
      </w:r>
    </w:p>
    <w:p>
      <w:pPr>
        <w:pStyle w:val="BodyText"/>
        <w:spacing w:before="18"/>
      </w:pPr>
    </w:p>
    <w:p>
      <w:pPr>
        <w:pStyle w:val="Heading3"/>
        <w:jc w:val="both"/>
      </w:pPr>
      <w:bookmarkStart w:name="§ 175-12 Repealer." w:id="191"/>
      <w:bookmarkEnd w:id="191"/>
      <w:r>
        <w:rPr>
          <w:b w:val="0"/>
        </w:rPr>
      </w:r>
      <w:r>
        <w:rPr/>
        <w:t>§ 175-12.</w:t>
      </w:r>
      <w:r>
        <w:rPr>
          <w:spacing w:val="65"/>
        </w:rPr>
        <w:t> </w:t>
      </w:r>
      <w:r>
        <w:rPr>
          <w:spacing w:val="-2"/>
        </w:rPr>
        <w:t>Repealer.</w:t>
      </w:r>
    </w:p>
    <w:p>
      <w:pPr>
        <w:pStyle w:val="BodyText"/>
        <w:spacing w:line="247" w:lineRule="auto" w:before="187"/>
        <w:ind w:left="360" w:right="352"/>
        <w:jc w:val="both"/>
      </w:pPr>
      <w:r>
        <w:rPr/>
        <w:t>All resolutions or parts of resolutions which are inconsistent with this chapter are hereby repealed to the extent of such inconsistency. Specifically, Conewago Township Sewer Authority's Resolution 1992-2 is hereby repealed.</w:t>
      </w:r>
    </w:p>
    <w:p>
      <w:pPr>
        <w:pStyle w:val="BodyText"/>
        <w:spacing w:after="0" w:line="247" w:lineRule="auto"/>
        <w:jc w:val="both"/>
        <w:sectPr>
          <w:headerReference w:type="default" r:id="rId97"/>
          <w:footerReference w:type="default" r:id="rId98"/>
          <w:pgSz w:w="12240" w:h="15840"/>
          <w:pgMar w:header="631" w:footer="609" w:top="1140" w:bottom="800" w:left="1080" w:right="1080"/>
          <w:pgNumType w:start="12"/>
        </w:sectPr>
      </w:pPr>
    </w:p>
    <w:p>
      <w:pPr>
        <w:pStyle w:val="BodyText"/>
        <w:spacing w:before="37"/>
      </w:pPr>
    </w:p>
    <w:p>
      <w:pPr>
        <w:spacing w:before="0"/>
        <w:ind w:left="0" w:right="119" w:firstLine="0"/>
        <w:jc w:val="center"/>
        <w:rPr>
          <w:sz w:val="22"/>
        </w:rPr>
      </w:pPr>
      <w:bookmarkStart w:name="article VII Declaration of Purpose" w:id="192"/>
      <w:bookmarkEnd w:id="192"/>
      <w:r>
        <w:rPr/>
      </w:r>
      <w:r>
        <w:rPr>
          <w:sz w:val="22"/>
        </w:rPr>
        <w:t>ARTICLE</w:t>
      </w:r>
      <w:r>
        <w:rPr>
          <w:spacing w:val="-7"/>
          <w:sz w:val="22"/>
        </w:rPr>
        <w:t> </w:t>
      </w:r>
      <w:r>
        <w:rPr>
          <w:spacing w:val="-5"/>
          <w:sz w:val="22"/>
        </w:rPr>
        <w:t>VII</w:t>
      </w:r>
    </w:p>
    <w:p>
      <w:pPr>
        <w:pStyle w:val="Heading3"/>
        <w:spacing w:before="7"/>
        <w:ind w:left="2" w:right="3"/>
        <w:jc w:val="center"/>
      </w:pPr>
      <w:r>
        <w:rPr/>
        <w:t>Declaration</w:t>
      </w:r>
      <w:r>
        <w:rPr>
          <w:spacing w:val="-6"/>
        </w:rPr>
        <w:t> </w:t>
      </w:r>
      <w:r>
        <w:rPr/>
        <w:t>of</w:t>
      </w:r>
      <w:r>
        <w:rPr>
          <w:spacing w:val="-5"/>
        </w:rPr>
        <w:t> </w:t>
      </w:r>
      <w:r>
        <w:rPr>
          <w:spacing w:val="-2"/>
        </w:rPr>
        <w:t>Purpose</w:t>
      </w:r>
    </w:p>
    <w:p>
      <w:pPr>
        <w:pStyle w:val="BodyText"/>
        <w:spacing w:before="24"/>
        <w:rPr>
          <w:b/>
        </w:rPr>
      </w:pPr>
    </w:p>
    <w:p>
      <w:pPr>
        <w:spacing w:before="0"/>
        <w:ind w:left="360" w:right="0" w:firstLine="0"/>
        <w:jc w:val="left"/>
        <w:rPr>
          <w:b/>
          <w:sz w:val="22"/>
        </w:rPr>
      </w:pPr>
      <w:bookmarkStart w:name="§ 175-13 Purpose." w:id="193"/>
      <w:bookmarkEnd w:id="193"/>
      <w:r>
        <w:rPr/>
      </w:r>
      <w:r>
        <w:rPr>
          <w:b/>
          <w:sz w:val="22"/>
        </w:rPr>
        <w:t>§ 175-13.</w:t>
      </w:r>
      <w:r>
        <w:rPr>
          <w:b/>
          <w:spacing w:val="65"/>
          <w:sz w:val="22"/>
        </w:rPr>
        <w:t> </w:t>
      </w:r>
      <w:r>
        <w:rPr>
          <w:b/>
          <w:spacing w:val="-2"/>
          <w:sz w:val="22"/>
        </w:rPr>
        <w:t>Purpose.</w:t>
      </w:r>
    </w:p>
    <w:p>
      <w:pPr>
        <w:pStyle w:val="BodyText"/>
        <w:spacing w:line="247" w:lineRule="auto" w:before="187"/>
        <w:ind w:left="360" w:right="186"/>
      </w:pPr>
      <w:r>
        <w:rPr/>
        <w:t>It is declared that the enactment of this chapter is necessary for the protection, benefit and preservation of the health, safety and welfare of inhabitants of Conewago Township.</w:t>
      </w:r>
    </w:p>
    <w:p>
      <w:pPr>
        <w:pStyle w:val="BodyText"/>
        <w:spacing w:after="0" w:line="247" w:lineRule="auto"/>
        <w:sectPr>
          <w:pgSz w:w="12240" w:h="15840"/>
          <w:pgMar w:header="631" w:footer="609" w:top="1140" w:bottom="800" w:left="1080" w:right="1080"/>
        </w:sectPr>
      </w:pPr>
    </w:p>
    <w:p>
      <w:pPr>
        <w:pStyle w:val="BodyText"/>
        <w:spacing w:before="37"/>
      </w:pPr>
    </w:p>
    <w:p>
      <w:pPr>
        <w:spacing w:before="0"/>
        <w:ind w:left="0" w:right="119" w:firstLine="0"/>
        <w:jc w:val="center"/>
        <w:rPr>
          <w:sz w:val="22"/>
        </w:rPr>
      </w:pPr>
      <w:bookmarkStart w:name="§ 175-16 Purpose." w:id="194"/>
      <w:bookmarkEnd w:id="194"/>
      <w:r>
        <w:rPr/>
      </w:r>
      <w:bookmarkStart w:name="article VIII Imposition of Tapping Fee o" w:id="195"/>
      <w:bookmarkEnd w:id="195"/>
      <w:r>
        <w:rPr/>
      </w:r>
      <w:r>
        <w:rPr>
          <w:sz w:val="22"/>
        </w:rPr>
        <w:t>ARTICLE</w:t>
      </w:r>
      <w:r>
        <w:rPr>
          <w:spacing w:val="-7"/>
          <w:sz w:val="22"/>
        </w:rPr>
        <w:t> </w:t>
      </w:r>
      <w:r>
        <w:rPr>
          <w:spacing w:val="-4"/>
          <w:sz w:val="22"/>
        </w:rPr>
        <w:t>VIII</w:t>
      </w:r>
    </w:p>
    <w:p>
      <w:pPr>
        <w:pStyle w:val="Heading3"/>
        <w:spacing w:line="247" w:lineRule="auto" w:before="7"/>
        <w:ind w:left="3270" w:right="629" w:hanging="2008"/>
      </w:pPr>
      <w:r>
        <w:rPr/>
        <w:t>Imposition</w:t>
      </w:r>
      <w:r>
        <w:rPr>
          <w:spacing w:val="-4"/>
        </w:rPr>
        <w:t> </w:t>
      </w:r>
      <w:r>
        <w:rPr/>
        <w:t>of</w:t>
      </w:r>
      <w:r>
        <w:rPr>
          <w:spacing w:val="-3"/>
        </w:rPr>
        <w:t> </w:t>
      </w:r>
      <w:r>
        <w:rPr/>
        <w:t>Tapping</w:t>
      </w:r>
      <w:r>
        <w:rPr>
          <w:spacing w:val="-3"/>
        </w:rPr>
        <w:t> </w:t>
      </w:r>
      <w:r>
        <w:rPr/>
        <w:t>Fee</w:t>
      </w:r>
      <w:r>
        <w:rPr>
          <w:spacing w:val="-4"/>
        </w:rPr>
        <w:t> </w:t>
      </w:r>
      <w:r>
        <w:rPr/>
        <w:t>on</w:t>
      </w:r>
      <w:r>
        <w:rPr>
          <w:spacing w:val="-4"/>
        </w:rPr>
        <w:t> </w:t>
      </w:r>
      <w:r>
        <w:rPr/>
        <w:t>New</w:t>
      </w:r>
      <w:r>
        <w:rPr>
          <w:spacing w:val="-4"/>
        </w:rPr>
        <w:t> </w:t>
      </w:r>
      <w:r>
        <w:rPr/>
        <w:t>Connections</w:t>
      </w:r>
      <w:r>
        <w:rPr>
          <w:spacing w:val="-1"/>
        </w:rPr>
        <w:t> </w:t>
      </w:r>
      <w:r>
        <w:rPr/>
        <w:t>to</w:t>
      </w:r>
      <w:r>
        <w:rPr>
          <w:spacing w:val="-3"/>
        </w:rPr>
        <w:t> </w:t>
      </w:r>
      <w:r>
        <w:rPr/>
        <w:t>Sewer</w:t>
      </w:r>
      <w:r>
        <w:rPr>
          <w:spacing w:val="-4"/>
        </w:rPr>
        <w:t> </w:t>
      </w:r>
      <w:r>
        <w:rPr/>
        <w:t>System</w:t>
      </w:r>
      <w:r>
        <w:rPr>
          <w:spacing w:val="-3"/>
        </w:rPr>
        <w:t> </w:t>
      </w:r>
      <w:r>
        <w:rPr/>
        <w:t>and</w:t>
      </w:r>
      <w:r>
        <w:rPr>
          <w:spacing w:val="-4"/>
        </w:rPr>
        <w:t> </w:t>
      </w:r>
      <w:r>
        <w:rPr/>
        <w:t>Other</w:t>
      </w:r>
      <w:r>
        <w:rPr>
          <w:spacing w:val="-4"/>
        </w:rPr>
        <w:t> </w:t>
      </w:r>
      <w:r>
        <w:rPr/>
        <w:t>Fees [Added 6-28-2005 by Res. No. 2005-1]</w:t>
      </w:r>
    </w:p>
    <w:p>
      <w:pPr>
        <w:pStyle w:val="BodyText"/>
        <w:spacing w:before="106"/>
        <w:rPr>
          <w:b/>
        </w:rPr>
      </w:pPr>
    </w:p>
    <w:p>
      <w:pPr>
        <w:spacing w:before="0"/>
        <w:ind w:left="360" w:right="0" w:firstLine="0"/>
        <w:jc w:val="left"/>
        <w:rPr>
          <w:b/>
          <w:sz w:val="22"/>
        </w:rPr>
      </w:pPr>
      <w:bookmarkStart w:name="§ 175-14 Tapping and connection fees; ef" w:id="196"/>
      <w:bookmarkEnd w:id="196"/>
      <w:r>
        <w:rPr/>
      </w:r>
      <w:r>
        <w:rPr>
          <w:b/>
          <w:sz w:val="22"/>
        </w:rPr>
        <w:t>§</w:t>
      </w:r>
      <w:r>
        <w:rPr>
          <w:b/>
          <w:spacing w:val="-3"/>
          <w:sz w:val="22"/>
        </w:rPr>
        <w:t> </w:t>
      </w:r>
      <w:r>
        <w:rPr>
          <w:b/>
          <w:sz w:val="22"/>
        </w:rPr>
        <w:t>175-14.</w:t>
      </w:r>
      <w:r>
        <w:rPr>
          <w:b/>
          <w:spacing w:val="60"/>
          <w:sz w:val="22"/>
        </w:rPr>
        <w:t> </w:t>
      </w:r>
      <w:r>
        <w:rPr>
          <w:b/>
          <w:sz w:val="22"/>
        </w:rPr>
        <w:t>Tapping</w:t>
      </w:r>
      <w:r>
        <w:rPr>
          <w:b/>
          <w:spacing w:val="-2"/>
          <w:sz w:val="22"/>
        </w:rPr>
        <w:t> </w:t>
      </w:r>
      <w:r>
        <w:rPr>
          <w:b/>
          <w:sz w:val="22"/>
        </w:rPr>
        <w:t>and</w:t>
      </w:r>
      <w:r>
        <w:rPr>
          <w:b/>
          <w:spacing w:val="-3"/>
          <w:sz w:val="22"/>
        </w:rPr>
        <w:t> </w:t>
      </w:r>
      <w:r>
        <w:rPr>
          <w:b/>
          <w:sz w:val="22"/>
        </w:rPr>
        <w:t>connection</w:t>
      </w:r>
      <w:r>
        <w:rPr>
          <w:b/>
          <w:spacing w:val="-4"/>
          <w:sz w:val="22"/>
        </w:rPr>
        <w:t> </w:t>
      </w:r>
      <w:r>
        <w:rPr>
          <w:b/>
          <w:sz w:val="22"/>
        </w:rPr>
        <w:t>fees;</w:t>
      </w:r>
      <w:r>
        <w:rPr>
          <w:b/>
          <w:spacing w:val="-2"/>
          <w:sz w:val="22"/>
        </w:rPr>
        <w:t> </w:t>
      </w:r>
      <w:r>
        <w:rPr>
          <w:b/>
          <w:sz w:val="22"/>
        </w:rPr>
        <w:t>effective </w:t>
      </w:r>
      <w:r>
        <w:rPr>
          <w:b/>
          <w:spacing w:val="-2"/>
          <w:sz w:val="22"/>
        </w:rPr>
        <w:t>date.</w:t>
      </w:r>
    </w:p>
    <w:p>
      <w:pPr>
        <w:pStyle w:val="ListParagraph"/>
        <w:numPr>
          <w:ilvl w:val="0"/>
          <w:numId w:val="45"/>
        </w:numPr>
        <w:tabs>
          <w:tab w:pos="840" w:val="left" w:leader="none"/>
        </w:tabs>
        <w:spacing w:line="247" w:lineRule="auto" w:before="187" w:after="0"/>
        <w:ind w:left="840" w:right="353" w:hanging="480"/>
        <w:jc w:val="both"/>
        <w:rPr>
          <w:sz w:val="22"/>
        </w:rPr>
      </w:pPr>
      <w:r>
        <w:rPr>
          <w:sz w:val="22"/>
        </w:rPr>
        <w:t>A</w:t>
      </w:r>
      <w:r>
        <w:rPr>
          <w:spacing w:val="-6"/>
          <w:sz w:val="22"/>
        </w:rPr>
        <w:t> </w:t>
      </w:r>
      <w:r>
        <w:rPr>
          <w:sz w:val="22"/>
        </w:rPr>
        <w:t>tapping</w:t>
      </w:r>
      <w:r>
        <w:rPr>
          <w:spacing w:val="-5"/>
          <w:sz w:val="22"/>
        </w:rPr>
        <w:t> </w:t>
      </w:r>
      <w:r>
        <w:rPr>
          <w:sz w:val="22"/>
        </w:rPr>
        <w:t>fee</w:t>
      </w:r>
      <w:r>
        <w:rPr>
          <w:spacing w:val="-6"/>
          <w:sz w:val="22"/>
        </w:rPr>
        <w:t> </w:t>
      </w:r>
      <w:r>
        <w:rPr>
          <w:sz w:val="22"/>
        </w:rPr>
        <w:t>is</w:t>
      </w:r>
      <w:r>
        <w:rPr>
          <w:spacing w:val="-6"/>
          <w:sz w:val="22"/>
        </w:rPr>
        <w:t> </w:t>
      </w:r>
      <w:r>
        <w:rPr>
          <w:sz w:val="22"/>
        </w:rPr>
        <w:t>hereby</w:t>
      </w:r>
      <w:r>
        <w:rPr>
          <w:spacing w:val="-6"/>
          <w:sz w:val="22"/>
        </w:rPr>
        <w:t> </w:t>
      </w:r>
      <w:r>
        <w:rPr>
          <w:sz w:val="22"/>
        </w:rPr>
        <w:t>levied</w:t>
      </w:r>
      <w:r>
        <w:rPr>
          <w:spacing w:val="-5"/>
          <w:sz w:val="22"/>
        </w:rPr>
        <w:t> </w:t>
      </w:r>
      <w:r>
        <w:rPr>
          <w:sz w:val="22"/>
        </w:rPr>
        <w:t>and</w:t>
      </w:r>
      <w:r>
        <w:rPr>
          <w:spacing w:val="-6"/>
          <w:sz w:val="22"/>
        </w:rPr>
        <w:t> </w:t>
      </w:r>
      <w:r>
        <w:rPr>
          <w:sz w:val="22"/>
        </w:rPr>
        <w:t>imposed</w:t>
      </w:r>
      <w:r>
        <w:rPr>
          <w:spacing w:val="-5"/>
          <w:sz w:val="22"/>
        </w:rPr>
        <w:t> </w:t>
      </w:r>
      <w:r>
        <w:rPr>
          <w:sz w:val="22"/>
        </w:rPr>
        <w:t>on</w:t>
      </w:r>
      <w:r>
        <w:rPr>
          <w:spacing w:val="-6"/>
          <w:sz w:val="22"/>
        </w:rPr>
        <w:t> </w:t>
      </w:r>
      <w:r>
        <w:rPr>
          <w:sz w:val="22"/>
        </w:rPr>
        <w:t>all</w:t>
      </w:r>
      <w:r>
        <w:rPr>
          <w:spacing w:val="-6"/>
          <w:sz w:val="22"/>
        </w:rPr>
        <w:t> </w:t>
      </w:r>
      <w:r>
        <w:rPr>
          <w:sz w:val="22"/>
        </w:rPr>
        <w:t>new</w:t>
      </w:r>
      <w:r>
        <w:rPr>
          <w:spacing w:val="-6"/>
          <w:sz w:val="22"/>
        </w:rPr>
        <w:t> </w:t>
      </w:r>
      <w:r>
        <w:rPr>
          <w:sz w:val="22"/>
        </w:rPr>
        <w:t>connections</w:t>
      </w:r>
      <w:r>
        <w:rPr>
          <w:spacing w:val="-5"/>
          <w:sz w:val="22"/>
        </w:rPr>
        <w:t> </w:t>
      </w:r>
      <w:r>
        <w:rPr>
          <w:sz w:val="22"/>
        </w:rPr>
        <w:t>to</w:t>
      </w:r>
      <w:r>
        <w:rPr>
          <w:spacing w:val="-6"/>
          <w:sz w:val="22"/>
        </w:rPr>
        <w:t> </w:t>
      </w:r>
      <w:r>
        <w:rPr>
          <w:sz w:val="22"/>
        </w:rPr>
        <w:t>the</w:t>
      </w:r>
      <w:r>
        <w:rPr>
          <w:spacing w:val="-6"/>
          <w:sz w:val="22"/>
        </w:rPr>
        <w:t> </w:t>
      </w:r>
      <w:r>
        <w:rPr>
          <w:sz w:val="22"/>
        </w:rPr>
        <w:t>collection</w:t>
      </w:r>
      <w:r>
        <w:rPr>
          <w:spacing w:val="-5"/>
          <w:sz w:val="22"/>
        </w:rPr>
        <w:t> </w:t>
      </w:r>
      <w:r>
        <w:rPr>
          <w:sz w:val="22"/>
        </w:rPr>
        <w:t>system</w:t>
      </w:r>
      <w:r>
        <w:rPr>
          <w:spacing w:val="-5"/>
          <w:sz w:val="22"/>
        </w:rPr>
        <w:t> </w:t>
      </w:r>
      <w:r>
        <w:rPr>
          <w:sz w:val="22"/>
        </w:rPr>
        <w:t>served</w:t>
      </w:r>
      <w:r>
        <w:rPr>
          <w:spacing w:val="-6"/>
          <w:sz w:val="22"/>
        </w:rPr>
        <w:t> </w:t>
      </w:r>
      <w:r>
        <w:rPr>
          <w:sz w:val="22"/>
        </w:rPr>
        <w:t>by the Authority. The said tapping fee shall be based upon the capacity and collection part of permitted tapping fees.</w:t>
      </w:r>
    </w:p>
    <w:p>
      <w:pPr>
        <w:pStyle w:val="ListParagraph"/>
        <w:numPr>
          <w:ilvl w:val="0"/>
          <w:numId w:val="45"/>
        </w:numPr>
        <w:tabs>
          <w:tab w:pos="840" w:val="left" w:leader="none"/>
        </w:tabs>
        <w:spacing w:line="247" w:lineRule="auto" w:before="178" w:after="0"/>
        <w:ind w:left="840" w:right="353" w:hanging="480"/>
        <w:jc w:val="both"/>
        <w:rPr>
          <w:sz w:val="22"/>
        </w:rPr>
      </w:pPr>
      <w:r>
        <w:rPr>
          <w:sz w:val="22"/>
        </w:rPr>
        <w:t>The detailed itemization of all calculations and the manner in which the fees were determined shall be</w:t>
      </w:r>
      <w:r>
        <w:rPr>
          <w:spacing w:val="-6"/>
          <w:sz w:val="22"/>
        </w:rPr>
        <w:t> </w:t>
      </w:r>
      <w:r>
        <w:rPr>
          <w:sz w:val="22"/>
        </w:rPr>
        <w:t>made</w:t>
      </w:r>
      <w:r>
        <w:rPr>
          <w:spacing w:val="-6"/>
          <w:sz w:val="22"/>
        </w:rPr>
        <w:t> </w:t>
      </w:r>
      <w:r>
        <w:rPr>
          <w:sz w:val="22"/>
        </w:rPr>
        <w:t>available</w:t>
      </w:r>
      <w:r>
        <w:rPr>
          <w:spacing w:val="-5"/>
          <w:sz w:val="22"/>
        </w:rPr>
        <w:t> </w:t>
      </w:r>
      <w:r>
        <w:rPr>
          <w:sz w:val="22"/>
        </w:rPr>
        <w:t>for</w:t>
      </w:r>
      <w:r>
        <w:rPr>
          <w:spacing w:val="-6"/>
          <w:sz w:val="22"/>
        </w:rPr>
        <w:t> </w:t>
      </w:r>
      <w:r>
        <w:rPr>
          <w:sz w:val="22"/>
        </w:rPr>
        <w:t>public</w:t>
      </w:r>
      <w:r>
        <w:rPr>
          <w:spacing w:val="-6"/>
          <w:sz w:val="22"/>
        </w:rPr>
        <w:t> </w:t>
      </w:r>
      <w:r>
        <w:rPr>
          <w:sz w:val="22"/>
        </w:rPr>
        <w:t>inspection</w:t>
      </w:r>
      <w:r>
        <w:rPr>
          <w:spacing w:val="-5"/>
          <w:sz w:val="22"/>
        </w:rPr>
        <w:t> </w:t>
      </w:r>
      <w:r>
        <w:rPr>
          <w:sz w:val="22"/>
        </w:rPr>
        <w:t>and</w:t>
      </w:r>
      <w:r>
        <w:rPr>
          <w:spacing w:val="-6"/>
          <w:sz w:val="22"/>
        </w:rPr>
        <w:t> </w:t>
      </w:r>
      <w:r>
        <w:rPr>
          <w:sz w:val="22"/>
        </w:rPr>
        <w:t>are</w:t>
      </w:r>
      <w:r>
        <w:rPr>
          <w:spacing w:val="-6"/>
          <w:sz w:val="22"/>
        </w:rPr>
        <w:t> </w:t>
      </w:r>
      <w:r>
        <w:rPr>
          <w:sz w:val="22"/>
        </w:rPr>
        <w:t>made</w:t>
      </w:r>
      <w:r>
        <w:rPr>
          <w:spacing w:val="-6"/>
          <w:sz w:val="22"/>
        </w:rPr>
        <w:t> </w:t>
      </w:r>
      <w:r>
        <w:rPr>
          <w:sz w:val="22"/>
        </w:rPr>
        <w:t>a</w:t>
      </w:r>
      <w:r>
        <w:rPr>
          <w:spacing w:val="-6"/>
          <w:sz w:val="22"/>
        </w:rPr>
        <w:t> </w:t>
      </w:r>
      <w:r>
        <w:rPr>
          <w:sz w:val="22"/>
        </w:rPr>
        <w:t>part</w:t>
      </w:r>
      <w:r>
        <w:rPr>
          <w:spacing w:val="-6"/>
          <w:sz w:val="22"/>
        </w:rPr>
        <w:t> </w:t>
      </w:r>
      <w:r>
        <w:rPr>
          <w:sz w:val="22"/>
        </w:rPr>
        <w:t>of</w:t>
      </w:r>
      <w:r>
        <w:rPr>
          <w:spacing w:val="-6"/>
          <w:sz w:val="22"/>
        </w:rPr>
        <w:t> </w:t>
      </w:r>
      <w:r>
        <w:rPr>
          <w:sz w:val="22"/>
        </w:rPr>
        <w:t>this</w:t>
      </w:r>
      <w:r>
        <w:rPr>
          <w:spacing w:val="-6"/>
          <w:sz w:val="22"/>
        </w:rPr>
        <w:t> </w:t>
      </w:r>
      <w:r>
        <w:rPr>
          <w:sz w:val="22"/>
        </w:rPr>
        <w:t>article,</w:t>
      </w:r>
      <w:r>
        <w:rPr>
          <w:spacing w:val="-5"/>
          <w:sz w:val="22"/>
        </w:rPr>
        <w:t> </w:t>
      </w:r>
      <w:r>
        <w:rPr>
          <w:sz w:val="22"/>
        </w:rPr>
        <w:t>same</w:t>
      </w:r>
      <w:r>
        <w:rPr>
          <w:spacing w:val="-6"/>
          <w:sz w:val="22"/>
        </w:rPr>
        <w:t> </w:t>
      </w:r>
      <w:r>
        <w:rPr>
          <w:sz w:val="22"/>
        </w:rPr>
        <w:t>being</w:t>
      </w:r>
      <w:r>
        <w:rPr>
          <w:spacing w:val="-6"/>
          <w:sz w:val="22"/>
        </w:rPr>
        <w:t> </w:t>
      </w:r>
      <w:r>
        <w:rPr>
          <w:sz w:val="22"/>
        </w:rPr>
        <w:t>attached</w:t>
      </w:r>
      <w:r>
        <w:rPr>
          <w:spacing w:val="-5"/>
          <w:sz w:val="22"/>
        </w:rPr>
        <w:t> </w:t>
      </w:r>
      <w:r>
        <w:rPr>
          <w:sz w:val="22"/>
        </w:rPr>
        <w:t>to</w:t>
      </w:r>
      <w:r>
        <w:rPr>
          <w:spacing w:val="-6"/>
          <w:sz w:val="22"/>
        </w:rPr>
        <w:t> </w:t>
      </w:r>
      <w:r>
        <w:rPr>
          <w:sz w:val="22"/>
        </w:rPr>
        <w:t>this article and being marked Exhibit "A," attached hereto and made a part hereof.</w:t>
      </w:r>
    </w:p>
    <w:p>
      <w:pPr>
        <w:pStyle w:val="ListParagraph"/>
        <w:numPr>
          <w:ilvl w:val="0"/>
          <w:numId w:val="45"/>
        </w:numPr>
        <w:tabs>
          <w:tab w:pos="840" w:val="left" w:leader="none"/>
        </w:tabs>
        <w:spacing w:line="247" w:lineRule="auto" w:before="179" w:after="0"/>
        <w:ind w:left="840" w:right="357" w:hanging="480"/>
        <w:jc w:val="both"/>
        <w:rPr>
          <w:sz w:val="22"/>
        </w:rPr>
      </w:pPr>
      <w:r>
        <w:rPr>
          <w:sz w:val="22"/>
        </w:rPr>
        <w:t>The</w:t>
      </w:r>
      <w:r>
        <w:rPr>
          <w:spacing w:val="-3"/>
          <w:sz w:val="22"/>
        </w:rPr>
        <w:t> </w:t>
      </w:r>
      <w:r>
        <w:rPr>
          <w:sz w:val="22"/>
        </w:rPr>
        <w:t>tapping</w:t>
      </w:r>
      <w:r>
        <w:rPr>
          <w:spacing w:val="-3"/>
          <w:sz w:val="22"/>
        </w:rPr>
        <w:t> </w:t>
      </w:r>
      <w:r>
        <w:rPr>
          <w:sz w:val="22"/>
        </w:rPr>
        <w:t>fee</w:t>
      </w:r>
      <w:r>
        <w:rPr>
          <w:spacing w:val="-3"/>
          <w:sz w:val="22"/>
        </w:rPr>
        <w:t> </w:t>
      </w:r>
      <w:r>
        <w:rPr>
          <w:sz w:val="22"/>
        </w:rPr>
        <w:t>shall</w:t>
      </w:r>
      <w:r>
        <w:rPr>
          <w:spacing w:val="-3"/>
          <w:sz w:val="22"/>
        </w:rPr>
        <w:t> </w:t>
      </w:r>
      <w:r>
        <w:rPr>
          <w:sz w:val="22"/>
        </w:rPr>
        <w:t>be</w:t>
      </w:r>
      <w:r>
        <w:rPr>
          <w:spacing w:val="-3"/>
          <w:sz w:val="22"/>
        </w:rPr>
        <w:t> </w:t>
      </w:r>
      <w:r>
        <w:rPr>
          <w:sz w:val="22"/>
        </w:rPr>
        <w:t>due</w:t>
      </w:r>
      <w:r>
        <w:rPr>
          <w:spacing w:val="-3"/>
          <w:sz w:val="22"/>
        </w:rPr>
        <w:t> </w:t>
      </w:r>
      <w:r>
        <w:rPr>
          <w:sz w:val="22"/>
        </w:rPr>
        <w:t>and</w:t>
      </w:r>
      <w:r>
        <w:rPr>
          <w:spacing w:val="-3"/>
          <w:sz w:val="22"/>
        </w:rPr>
        <w:t> </w:t>
      </w:r>
      <w:r>
        <w:rPr>
          <w:sz w:val="22"/>
        </w:rPr>
        <w:t>payable</w:t>
      </w:r>
      <w:r>
        <w:rPr>
          <w:spacing w:val="-3"/>
          <w:sz w:val="22"/>
        </w:rPr>
        <w:t> </w:t>
      </w:r>
      <w:r>
        <w:rPr>
          <w:sz w:val="22"/>
        </w:rPr>
        <w:t>at</w:t>
      </w:r>
      <w:r>
        <w:rPr>
          <w:spacing w:val="-3"/>
          <w:sz w:val="22"/>
        </w:rPr>
        <w:t> </w:t>
      </w:r>
      <w:r>
        <w:rPr>
          <w:sz w:val="22"/>
        </w:rPr>
        <w:t>the</w:t>
      </w:r>
      <w:r>
        <w:rPr>
          <w:spacing w:val="-3"/>
          <w:sz w:val="22"/>
        </w:rPr>
        <w:t> </w:t>
      </w:r>
      <w:r>
        <w:rPr>
          <w:sz w:val="22"/>
        </w:rPr>
        <w:t>time</w:t>
      </w:r>
      <w:r>
        <w:rPr>
          <w:spacing w:val="-3"/>
          <w:sz w:val="22"/>
        </w:rPr>
        <w:t> </w:t>
      </w:r>
      <w:r>
        <w:rPr>
          <w:sz w:val="22"/>
        </w:rPr>
        <w:t>application</w:t>
      </w:r>
      <w:r>
        <w:rPr>
          <w:spacing w:val="-2"/>
          <w:sz w:val="22"/>
        </w:rPr>
        <w:t> </w:t>
      </w:r>
      <w:r>
        <w:rPr>
          <w:sz w:val="22"/>
        </w:rPr>
        <w:t>for</w:t>
      </w:r>
      <w:r>
        <w:rPr>
          <w:spacing w:val="-3"/>
          <w:sz w:val="22"/>
        </w:rPr>
        <w:t> </w:t>
      </w:r>
      <w:r>
        <w:rPr>
          <w:sz w:val="22"/>
        </w:rPr>
        <w:t>connection</w:t>
      </w:r>
      <w:r>
        <w:rPr>
          <w:spacing w:val="-3"/>
          <w:sz w:val="22"/>
        </w:rPr>
        <w:t> </w:t>
      </w:r>
      <w:r>
        <w:rPr>
          <w:sz w:val="22"/>
        </w:rPr>
        <w:t>is</w:t>
      </w:r>
      <w:r>
        <w:rPr>
          <w:spacing w:val="-3"/>
          <w:sz w:val="22"/>
        </w:rPr>
        <w:t> </w:t>
      </w:r>
      <w:r>
        <w:rPr>
          <w:sz w:val="22"/>
        </w:rPr>
        <w:t>made</w:t>
      </w:r>
      <w:r>
        <w:rPr>
          <w:spacing w:val="-3"/>
          <w:sz w:val="22"/>
        </w:rPr>
        <w:t> </w:t>
      </w:r>
      <w:r>
        <w:rPr>
          <w:sz w:val="22"/>
        </w:rPr>
        <w:t>by</w:t>
      </w:r>
      <w:r>
        <w:rPr>
          <w:spacing w:val="-3"/>
          <w:sz w:val="22"/>
        </w:rPr>
        <w:t> </w:t>
      </w:r>
      <w:r>
        <w:rPr>
          <w:sz w:val="22"/>
        </w:rPr>
        <w:t>the</w:t>
      </w:r>
      <w:r>
        <w:rPr>
          <w:spacing w:val="-3"/>
          <w:sz w:val="22"/>
        </w:rPr>
        <w:t> </w:t>
      </w:r>
      <w:r>
        <w:rPr>
          <w:sz w:val="22"/>
        </w:rPr>
        <w:t>owner of any property to Conewago Township Sewer Authority.</w:t>
      </w:r>
    </w:p>
    <w:p>
      <w:pPr>
        <w:pStyle w:val="ListParagraph"/>
        <w:numPr>
          <w:ilvl w:val="0"/>
          <w:numId w:val="45"/>
        </w:numPr>
        <w:tabs>
          <w:tab w:pos="840" w:val="left" w:leader="none"/>
        </w:tabs>
        <w:spacing w:line="247" w:lineRule="auto" w:before="179" w:after="0"/>
        <w:ind w:left="840" w:right="358" w:hanging="480"/>
        <w:jc w:val="both"/>
        <w:rPr>
          <w:sz w:val="22"/>
        </w:rPr>
      </w:pPr>
      <w:r>
        <w:rPr>
          <w:sz w:val="22"/>
        </w:rPr>
        <w:t>A tapping fee shall be due and owing in the amount of $3,587 for each equivalent dwelling unit (EDU) (for each 233 gallons or fraction thereof) represented by the property to be connected.</w:t>
      </w:r>
    </w:p>
    <w:p>
      <w:pPr>
        <w:pStyle w:val="ListParagraph"/>
        <w:numPr>
          <w:ilvl w:val="0"/>
          <w:numId w:val="45"/>
        </w:numPr>
        <w:tabs>
          <w:tab w:pos="840" w:val="left" w:leader="none"/>
        </w:tabs>
        <w:spacing w:line="247" w:lineRule="auto" w:before="179" w:after="0"/>
        <w:ind w:left="840" w:right="354" w:hanging="480"/>
        <w:jc w:val="both"/>
        <w:rPr>
          <w:sz w:val="22"/>
        </w:rPr>
      </w:pPr>
      <w:r>
        <w:rPr>
          <w:sz w:val="22"/>
        </w:rPr>
        <w:t>A</w:t>
      </w:r>
      <w:r>
        <w:rPr>
          <w:spacing w:val="-1"/>
          <w:sz w:val="22"/>
        </w:rPr>
        <w:t> </w:t>
      </w:r>
      <w:r>
        <w:rPr>
          <w:sz w:val="22"/>
        </w:rPr>
        <w:t>connection fee</w:t>
      </w:r>
      <w:r>
        <w:rPr>
          <w:spacing w:val="-1"/>
          <w:sz w:val="22"/>
        </w:rPr>
        <w:t> </w:t>
      </w:r>
      <w:r>
        <w:rPr>
          <w:sz w:val="22"/>
        </w:rPr>
        <w:t>is</w:t>
      </w:r>
      <w:r>
        <w:rPr>
          <w:spacing w:val="-1"/>
          <w:sz w:val="22"/>
        </w:rPr>
        <w:t> </w:t>
      </w:r>
      <w:r>
        <w:rPr>
          <w:sz w:val="22"/>
        </w:rPr>
        <w:t>hereby levied and</w:t>
      </w:r>
      <w:r>
        <w:rPr>
          <w:spacing w:val="-1"/>
          <w:sz w:val="22"/>
        </w:rPr>
        <w:t> </w:t>
      </w:r>
      <w:r>
        <w:rPr>
          <w:sz w:val="22"/>
        </w:rPr>
        <w:t>imposed on</w:t>
      </w:r>
      <w:r>
        <w:rPr>
          <w:spacing w:val="-1"/>
          <w:sz w:val="22"/>
        </w:rPr>
        <w:t> </w:t>
      </w:r>
      <w:r>
        <w:rPr>
          <w:sz w:val="22"/>
        </w:rPr>
        <w:t>all new</w:t>
      </w:r>
      <w:r>
        <w:rPr>
          <w:spacing w:val="-1"/>
          <w:sz w:val="22"/>
        </w:rPr>
        <w:t> </w:t>
      </w:r>
      <w:r>
        <w:rPr>
          <w:sz w:val="22"/>
        </w:rPr>
        <w:t>connections where</w:t>
      </w:r>
      <w:r>
        <w:rPr>
          <w:spacing w:val="-1"/>
          <w:sz w:val="22"/>
        </w:rPr>
        <w:t> </w:t>
      </w:r>
      <w:r>
        <w:rPr>
          <w:sz w:val="22"/>
        </w:rPr>
        <w:t>the</w:t>
      </w:r>
      <w:r>
        <w:rPr>
          <w:spacing w:val="-1"/>
          <w:sz w:val="22"/>
        </w:rPr>
        <w:t> </w:t>
      </w:r>
      <w:r>
        <w:rPr>
          <w:sz w:val="22"/>
        </w:rPr>
        <w:t>Authority provides facilities between the sewer main and the property lien or curb stop. The amount of this fee shall be the actual cost to the Authority, as documented by records, for connecting the customer, or the average cost of previously installed connections of similar type and size. Such average cost may be trended to current cost using published cost indexes.</w:t>
      </w:r>
    </w:p>
    <w:p>
      <w:pPr>
        <w:pStyle w:val="ListParagraph"/>
        <w:numPr>
          <w:ilvl w:val="0"/>
          <w:numId w:val="45"/>
        </w:numPr>
        <w:tabs>
          <w:tab w:pos="840" w:val="left" w:leader="none"/>
        </w:tabs>
        <w:spacing w:line="247" w:lineRule="auto" w:before="177" w:after="0"/>
        <w:ind w:left="840" w:right="354" w:hanging="480"/>
        <w:jc w:val="both"/>
        <w:rPr>
          <w:sz w:val="22"/>
        </w:rPr>
      </w:pPr>
      <w:r>
        <w:rPr>
          <w:sz w:val="22"/>
        </w:rPr>
        <w:t>A customer facilities fee is hereby levied and imposed on all new connections where the Authority provides facilities behind the property line. The amount of this fee shall be the actual cost to the Authority, as documented by records, for connecting the customer.</w:t>
      </w:r>
    </w:p>
    <w:p>
      <w:pPr>
        <w:pStyle w:val="ListParagraph"/>
        <w:numPr>
          <w:ilvl w:val="0"/>
          <w:numId w:val="45"/>
        </w:numPr>
        <w:tabs>
          <w:tab w:pos="840" w:val="left" w:leader="none"/>
        </w:tabs>
        <w:spacing w:line="247" w:lineRule="auto" w:before="178" w:after="0"/>
        <w:ind w:left="840" w:right="355" w:hanging="480"/>
        <w:jc w:val="both"/>
        <w:rPr>
          <w:sz w:val="22"/>
        </w:rPr>
      </w:pPr>
      <w:r>
        <w:rPr>
          <w:sz w:val="22"/>
        </w:rPr>
        <w:t>The Authority or its authorized representatives shall have the right of access at all reasonable times to all parts of any premises connected to the sewer system to examine and inspect connections and properties in order to enforce the provisions of this article and other resolutions of the Authority.</w:t>
      </w:r>
    </w:p>
    <w:p>
      <w:pPr>
        <w:pStyle w:val="ListParagraph"/>
        <w:numPr>
          <w:ilvl w:val="0"/>
          <w:numId w:val="45"/>
        </w:numPr>
        <w:tabs>
          <w:tab w:pos="840" w:val="left" w:leader="none"/>
        </w:tabs>
        <w:spacing w:line="247" w:lineRule="auto" w:before="178" w:after="0"/>
        <w:ind w:left="840" w:right="352" w:hanging="480"/>
        <w:jc w:val="both"/>
        <w:rPr>
          <w:sz w:val="22"/>
        </w:rPr>
      </w:pPr>
      <w:r>
        <w:rPr>
          <w:sz w:val="22"/>
        </w:rPr>
        <w:t>The</w:t>
      </w:r>
      <w:r>
        <w:rPr>
          <w:spacing w:val="-5"/>
          <w:sz w:val="22"/>
        </w:rPr>
        <w:t> </w:t>
      </w:r>
      <w:r>
        <w:rPr>
          <w:sz w:val="22"/>
        </w:rPr>
        <w:t>Authority</w:t>
      </w:r>
      <w:r>
        <w:rPr>
          <w:spacing w:val="-5"/>
          <w:sz w:val="22"/>
        </w:rPr>
        <w:t> </w:t>
      </w:r>
      <w:r>
        <w:rPr>
          <w:sz w:val="22"/>
        </w:rPr>
        <w:t>shall</w:t>
      </w:r>
      <w:r>
        <w:rPr>
          <w:spacing w:val="-5"/>
          <w:sz w:val="22"/>
        </w:rPr>
        <w:t> </w:t>
      </w:r>
      <w:r>
        <w:rPr>
          <w:sz w:val="22"/>
        </w:rPr>
        <w:t>have</w:t>
      </w:r>
      <w:r>
        <w:rPr>
          <w:spacing w:val="-5"/>
          <w:sz w:val="22"/>
        </w:rPr>
        <w:t> </w:t>
      </w:r>
      <w:r>
        <w:rPr>
          <w:sz w:val="22"/>
        </w:rPr>
        <w:t>the</w:t>
      </w:r>
      <w:r>
        <w:rPr>
          <w:spacing w:val="-5"/>
          <w:sz w:val="22"/>
        </w:rPr>
        <w:t> </w:t>
      </w:r>
      <w:r>
        <w:rPr>
          <w:sz w:val="22"/>
        </w:rPr>
        <w:t>right</w:t>
      </w:r>
      <w:r>
        <w:rPr>
          <w:spacing w:val="-5"/>
          <w:sz w:val="22"/>
        </w:rPr>
        <w:t> </w:t>
      </w:r>
      <w:r>
        <w:rPr>
          <w:sz w:val="22"/>
        </w:rPr>
        <w:t>to</w:t>
      </w:r>
      <w:r>
        <w:rPr>
          <w:spacing w:val="-5"/>
          <w:sz w:val="22"/>
        </w:rPr>
        <w:t> </w:t>
      </w:r>
      <w:r>
        <w:rPr>
          <w:sz w:val="22"/>
        </w:rPr>
        <w:t>adopt</w:t>
      </w:r>
      <w:r>
        <w:rPr>
          <w:spacing w:val="-5"/>
          <w:sz w:val="22"/>
        </w:rPr>
        <w:t> </w:t>
      </w:r>
      <w:r>
        <w:rPr>
          <w:sz w:val="22"/>
        </w:rPr>
        <w:t>by</w:t>
      </w:r>
      <w:r>
        <w:rPr>
          <w:spacing w:val="-5"/>
          <w:sz w:val="22"/>
        </w:rPr>
        <w:t> </w:t>
      </w:r>
      <w:r>
        <w:rPr>
          <w:sz w:val="22"/>
        </w:rPr>
        <w:t>resolution,</w:t>
      </w:r>
      <w:r>
        <w:rPr>
          <w:spacing w:val="-4"/>
          <w:sz w:val="22"/>
        </w:rPr>
        <w:t> </w:t>
      </w:r>
      <w:r>
        <w:rPr>
          <w:sz w:val="22"/>
        </w:rPr>
        <w:t>from</w:t>
      </w:r>
      <w:r>
        <w:rPr>
          <w:spacing w:val="-5"/>
          <w:sz w:val="22"/>
        </w:rPr>
        <w:t> </w:t>
      </w:r>
      <w:r>
        <w:rPr>
          <w:sz w:val="22"/>
        </w:rPr>
        <w:t>time</w:t>
      </w:r>
      <w:r>
        <w:rPr>
          <w:spacing w:val="-5"/>
          <w:sz w:val="22"/>
        </w:rPr>
        <w:t> </w:t>
      </w:r>
      <w:r>
        <w:rPr>
          <w:sz w:val="22"/>
        </w:rPr>
        <w:t>to</w:t>
      </w:r>
      <w:r>
        <w:rPr>
          <w:spacing w:val="-5"/>
          <w:sz w:val="22"/>
        </w:rPr>
        <w:t> </w:t>
      </w:r>
      <w:r>
        <w:rPr>
          <w:sz w:val="22"/>
        </w:rPr>
        <w:t>time,</w:t>
      </w:r>
      <w:r>
        <w:rPr>
          <w:spacing w:val="-4"/>
          <w:sz w:val="22"/>
        </w:rPr>
        <w:t> </w:t>
      </w:r>
      <w:r>
        <w:rPr>
          <w:sz w:val="22"/>
        </w:rPr>
        <w:t>such</w:t>
      </w:r>
      <w:r>
        <w:rPr>
          <w:spacing w:val="-5"/>
          <w:sz w:val="22"/>
        </w:rPr>
        <w:t> </w:t>
      </w:r>
      <w:r>
        <w:rPr>
          <w:sz w:val="22"/>
        </w:rPr>
        <w:t>additional</w:t>
      </w:r>
      <w:r>
        <w:rPr>
          <w:spacing w:val="-4"/>
          <w:sz w:val="22"/>
        </w:rPr>
        <w:t> </w:t>
      </w:r>
      <w:r>
        <w:rPr>
          <w:sz w:val="22"/>
        </w:rPr>
        <w:t>rules</w:t>
      </w:r>
      <w:r>
        <w:rPr>
          <w:spacing w:val="-5"/>
          <w:sz w:val="22"/>
        </w:rPr>
        <w:t> </w:t>
      </w:r>
      <w:r>
        <w:rPr>
          <w:sz w:val="22"/>
        </w:rPr>
        <w:t>and regulations as it may deem necessary and proper in connection with the imposition and collection of the tapping fee imposed herein.</w:t>
      </w:r>
    </w:p>
    <w:p>
      <w:pPr>
        <w:pStyle w:val="ListParagraph"/>
        <w:numPr>
          <w:ilvl w:val="0"/>
          <w:numId w:val="45"/>
        </w:numPr>
        <w:tabs>
          <w:tab w:pos="839" w:val="left" w:leader="none"/>
        </w:tabs>
        <w:spacing w:line="240" w:lineRule="auto" w:before="179" w:after="0"/>
        <w:ind w:left="839" w:right="0" w:hanging="479"/>
        <w:jc w:val="left"/>
        <w:rPr>
          <w:sz w:val="22"/>
        </w:rPr>
      </w:pPr>
      <w:r>
        <w:rPr>
          <w:sz w:val="22"/>
        </w:rPr>
        <w:t>This</w:t>
      </w:r>
      <w:r>
        <w:rPr>
          <w:spacing w:val="-5"/>
          <w:sz w:val="22"/>
        </w:rPr>
        <w:t> </w:t>
      </w:r>
      <w:r>
        <w:rPr>
          <w:sz w:val="22"/>
        </w:rPr>
        <w:t>article</w:t>
      </w:r>
      <w:r>
        <w:rPr>
          <w:spacing w:val="-4"/>
          <w:sz w:val="22"/>
        </w:rPr>
        <w:t> </w:t>
      </w:r>
      <w:r>
        <w:rPr>
          <w:sz w:val="22"/>
        </w:rPr>
        <w:t>shall</w:t>
      </w:r>
      <w:r>
        <w:rPr>
          <w:spacing w:val="-2"/>
          <w:sz w:val="22"/>
        </w:rPr>
        <w:t> </w:t>
      </w:r>
      <w:r>
        <w:rPr>
          <w:sz w:val="22"/>
        </w:rPr>
        <w:t>become</w:t>
      </w:r>
      <w:r>
        <w:rPr>
          <w:spacing w:val="-4"/>
          <w:sz w:val="22"/>
        </w:rPr>
        <w:t> </w:t>
      </w:r>
      <w:r>
        <w:rPr>
          <w:sz w:val="22"/>
        </w:rPr>
        <w:t>effective</w:t>
      </w:r>
      <w:r>
        <w:rPr>
          <w:spacing w:val="-5"/>
          <w:sz w:val="22"/>
        </w:rPr>
        <w:t> </w:t>
      </w:r>
      <w:r>
        <w:rPr>
          <w:sz w:val="22"/>
        </w:rPr>
        <w:t>on</w:t>
      </w:r>
      <w:r>
        <w:rPr>
          <w:spacing w:val="-3"/>
          <w:sz w:val="22"/>
        </w:rPr>
        <w:t> </w:t>
      </w:r>
      <w:r>
        <w:rPr>
          <w:sz w:val="22"/>
        </w:rPr>
        <w:t>July</w:t>
      </w:r>
      <w:r>
        <w:rPr>
          <w:spacing w:val="-1"/>
          <w:sz w:val="22"/>
        </w:rPr>
        <w:t> </w:t>
      </w:r>
      <w:r>
        <w:rPr>
          <w:sz w:val="22"/>
        </w:rPr>
        <w:t>1,</w:t>
      </w:r>
      <w:r>
        <w:rPr>
          <w:spacing w:val="-3"/>
          <w:sz w:val="22"/>
        </w:rPr>
        <w:t> </w:t>
      </w:r>
      <w:r>
        <w:rPr>
          <w:spacing w:val="-2"/>
          <w:sz w:val="22"/>
        </w:rPr>
        <w:t>2005.</w:t>
      </w:r>
    </w:p>
    <w:p>
      <w:pPr>
        <w:pStyle w:val="BodyText"/>
        <w:spacing w:before="27"/>
      </w:pPr>
    </w:p>
    <w:p>
      <w:pPr>
        <w:pStyle w:val="Heading3"/>
      </w:pPr>
      <w:bookmarkStart w:name="§ 175-15 Severability; repealer; when ef" w:id="197"/>
      <w:bookmarkEnd w:id="197"/>
      <w:r>
        <w:rPr>
          <w:b w:val="0"/>
        </w:rPr>
      </w:r>
      <w:r>
        <w:rPr/>
        <w:t>§</w:t>
      </w:r>
      <w:r>
        <w:rPr>
          <w:spacing w:val="-3"/>
        </w:rPr>
        <w:t> </w:t>
      </w:r>
      <w:r>
        <w:rPr/>
        <w:t>175-15.</w:t>
      </w:r>
      <w:r>
        <w:rPr>
          <w:spacing w:val="64"/>
        </w:rPr>
        <w:t> </w:t>
      </w:r>
      <w:r>
        <w:rPr/>
        <w:t>Severability;</w:t>
      </w:r>
      <w:r>
        <w:rPr>
          <w:spacing w:val="-1"/>
        </w:rPr>
        <w:t> </w:t>
      </w:r>
      <w:r>
        <w:rPr/>
        <w:t>repealer;</w:t>
      </w:r>
      <w:r>
        <w:rPr>
          <w:spacing w:val="2"/>
        </w:rPr>
        <w:t> </w:t>
      </w:r>
      <w:r>
        <w:rPr/>
        <w:t>when</w:t>
      </w:r>
      <w:r>
        <w:rPr>
          <w:spacing w:val="-1"/>
        </w:rPr>
        <w:t> </w:t>
      </w:r>
      <w:r>
        <w:rPr>
          <w:spacing w:val="-2"/>
        </w:rPr>
        <w:t>effective.</w:t>
      </w:r>
    </w:p>
    <w:p>
      <w:pPr>
        <w:pStyle w:val="ListParagraph"/>
        <w:numPr>
          <w:ilvl w:val="0"/>
          <w:numId w:val="46"/>
        </w:numPr>
        <w:tabs>
          <w:tab w:pos="840" w:val="left" w:leader="none"/>
        </w:tabs>
        <w:spacing w:line="247" w:lineRule="auto" w:before="187" w:after="0"/>
        <w:ind w:left="840" w:right="352" w:hanging="480"/>
        <w:jc w:val="both"/>
        <w:rPr>
          <w:sz w:val="22"/>
        </w:rPr>
      </w:pPr>
      <w:r>
        <w:rPr>
          <w:sz w:val="22"/>
        </w:rPr>
        <w:t>Severability. The provisions of this article are severable. In the event that any provision, section, clause</w:t>
      </w:r>
      <w:r>
        <w:rPr>
          <w:spacing w:val="-7"/>
          <w:sz w:val="22"/>
        </w:rPr>
        <w:t> </w:t>
      </w:r>
      <w:r>
        <w:rPr>
          <w:sz w:val="22"/>
        </w:rPr>
        <w:t>or</w:t>
      </w:r>
      <w:r>
        <w:rPr>
          <w:spacing w:val="-7"/>
          <w:sz w:val="22"/>
        </w:rPr>
        <w:t> </w:t>
      </w:r>
      <w:r>
        <w:rPr>
          <w:sz w:val="22"/>
        </w:rPr>
        <w:t>part</w:t>
      </w:r>
      <w:r>
        <w:rPr>
          <w:spacing w:val="-7"/>
          <w:sz w:val="22"/>
        </w:rPr>
        <w:t> </w:t>
      </w:r>
      <w:r>
        <w:rPr>
          <w:sz w:val="22"/>
        </w:rPr>
        <w:t>of</w:t>
      </w:r>
      <w:r>
        <w:rPr>
          <w:spacing w:val="-7"/>
          <w:sz w:val="22"/>
        </w:rPr>
        <w:t> </w:t>
      </w:r>
      <w:r>
        <w:rPr>
          <w:sz w:val="22"/>
        </w:rPr>
        <w:t>this</w:t>
      </w:r>
      <w:r>
        <w:rPr>
          <w:spacing w:val="-7"/>
          <w:sz w:val="22"/>
        </w:rPr>
        <w:t> </w:t>
      </w:r>
      <w:r>
        <w:rPr>
          <w:sz w:val="22"/>
        </w:rPr>
        <w:t>article</w:t>
      </w:r>
      <w:r>
        <w:rPr>
          <w:spacing w:val="-6"/>
          <w:sz w:val="22"/>
        </w:rPr>
        <w:t> </w:t>
      </w:r>
      <w:r>
        <w:rPr>
          <w:sz w:val="22"/>
        </w:rPr>
        <w:t>shall</w:t>
      </w:r>
      <w:r>
        <w:rPr>
          <w:spacing w:val="-7"/>
          <w:sz w:val="22"/>
        </w:rPr>
        <w:t> </w:t>
      </w:r>
      <w:r>
        <w:rPr>
          <w:sz w:val="22"/>
        </w:rPr>
        <w:t>be</w:t>
      </w:r>
      <w:r>
        <w:rPr>
          <w:spacing w:val="-7"/>
          <w:sz w:val="22"/>
        </w:rPr>
        <w:t> </w:t>
      </w:r>
      <w:r>
        <w:rPr>
          <w:sz w:val="22"/>
        </w:rPr>
        <w:t>held</w:t>
      </w:r>
      <w:r>
        <w:rPr>
          <w:spacing w:val="-7"/>
          <w:sz w:val="22"/>
        </w:rPr>
        <w:t> </w:t>
      </w:r>
      <w:r>
        <w:rPr>
          <w:sz w:val="22"/>
        </w:rPr>
        <w:t>unconstitutional,</w:t>
      </w:r>
      <w:r>
        <w:rPr>
          <w:spacing w:val="-6"/>
          <w:sz w:val="22"/>
        </w:rPr>
        <w:t> </w:t>
      </w:r>
      <w:r>
        <w:rPr>
          <w:sz w:val="22"/>
        </w:rPr>
        <w:t>illegal,</w:t>
      </w:r>
      <w:r>
        <w:rPr>
          <w:spacing w:val="-6"/>
          <w:sz w:val="22"/>
        </w:rPr>
        <w:t> </w:t>
      </w:r>
      <w:r>
        <w:rPr>
          <w:sz w:val="22"/>
        </w:rPr>
        <w:t>or</w:t>
      </w:r>
      <w:r>
        <w:rPr>
          <w:spacing w:val="-7"/>
          <w:sz w:val="22"/>
        </w:rPr>
        <w:t> </w:t>
      </w:r>
      <w:r>
        <w:rPr>
          <w:sz w:val="22"/>
        </w:rPr>
        <w:t>invalid,</w:t>
      </w:r>
      <w:r>
        <w:rPr>
          <w:spacing w:val="-7"/>
          <w:sz w:val="22"/>
        </w:rPr>
        <w:t> </w:t>
      </w:r>
      <w:r>
        <w:rPr>
          <w:sz w:val="22"/>
        </w:rPr>
        <w:t>such</w:t>
      </w:r>
      <w:r>
        <w:rPr>
          <w:spacing w:val="-7"/>
          <w:sz w:val="22"/>
        </w:rPr>
        <w:t> </w:t>
      </w:r>
      <w:r>
        <w:rPr>
          <w:sz w:val="22"/>
        </w:rPr>
        <w:t>unconstitutionality, illegality</w:t>
      </w:r>
      <w:r>
        <w:rPr>
          <w:spacing w:val="-8"/>
          <w:sz w:val="22"/>
        </w:rPr>
        <w:t> </w:t>
      </w:r>
      <w:r>
        <w:rPr>
          <w:sz w:val="22"/>
        </w:rPr>
        <w:t>or</w:t>
      </w:r>
      <w:r>
        <w:rPr>
          <w:spacing w:val="-9"/>
          <w:sz w:val="22"/>
        </w:rPr>
        <w:t> </w:t>
      </w:r>
      <w:r>
        <w:rPr>
          <w:sz w:val="22"/>
        </w:rPr>
        <w:t>invalidity</w:t>
      </w:r>
      <w:r>
        <w:rPr>
          <w:spacing w:val="-8"/>
          <w:sz w:val="22"/>
        </w:rPr>
        <w:t> </w:t>
      </w:r>
      <w:r>
        <w:rPr>
          <w:sz w:val="22"/>
        </w:rPr>
        <w:t>shall</w:t>
      </w:r>
      <w:r>
        <w:rPr>
          <w:spacing w:val="-9"/>
          <w:sz w:val="22"/>
        </w:rPr>
        <w:t> </w:t>
      </w:r>
      <w:r>
        <w:rPr>
          <w:sz w:val="22"/>
        </w:rPr>
        <w:t>not</w:t>
      </w:r>
      <w:r>
        <w:rPr>
          <w:spacing w:val="-9"/>
          <w:sz w:val="22"/>
        </w:rPr>
        <w:t> </w:t>
      </w:r>
      <w:r>
        <w:rPr>
          <w:sz w:val="22"/>
        </w:rPr>
        <w:t>affect</w:t>
      </w:r>
      <w:r>
        <w:rPr>
          <w:spacing w:val="-9"/>
          <w:sz w:val="22"/>
        </w:rPr>
        <w:t> </w:t>
      </w:r>
      <w:r>
        <w:rPr>
          <w:sz w:val="22"/>
        </w:rPr>
        <w:t>or</w:t>
      </w:r>
      <w:r>
        <w:rPr>
          <w:spacing w:val="-9"/>
          <w:sz w:val="22"/>
        </w:rPr>
        <w:t> </w:t>
      </w:r>
      <w:r>
        <w:rPr>
          <w:sz w:val="22"/>
        </w:rPr>
        <w:t>impair</w:t>
      </w:r>
      <w:r>
        <w:rPr>
          <w:spacing w:val="-9"/>
          <w:sz w:val="22"/>
        </w:rPr>
        <w:t> </w:t>
      </w:r>
      <w:r>
        <w:rPr>
          <w:sz w:val="22"/>
        </w:rPr>
        <w:t>any</w:t>
      </w:r>
      <w:r>
        <w:rPr>
          <w:spacing w:val="-9"/>
          <w:sz w:val="22"/>
        </w:rPr>
        <w:t> </w:t>
      </w:r>
      <w:r>
        <w:rPr>
          <w:sz w:val="22"/>
        </w:rPr>
        <w:t>remaining</w:t>
      </w:r>
      <w:r>
        <w:rPr>
          <w:spacing w:val="-8"/>
          <w:sz w:val="22"/>
        </w:rPr>
        <w:t> </w:t>
      </w:r>
      <w:r>
        <w:rPr>
          <w:sz w:val="22"/>
        </w:rPr>
        <w:t>provisions,</w:t>
      </w:r>
      <w:r>
        <w:rPr>
          <w:spacing w:val="-9"/>
          <w:sz w:val="22"/>
        </w:rPr>
        <w:t> </w:t>
      </w:r>
      <w:r>
        <w:rPr>
          <w:sz w:val="22"/>
        </w:rPr>
        <w:t>sections,</w:t>
      </w:r>
      <w:r>
        <w:rPr>
          <w:spacing w:val="-9"/>
          <w:sz w:val="22"/>
        </w:rPr>
        <w:t> </w:t>
      </w:r>
      <w:r>
        <w:rPr>
          <w:sz w:val="22"/>
        </w:rPr>
        <w:t>sentences,</w:t>
      </w:r>
      <w:r>
        <w:rPr>
          <w:spacing w:val="-8"/>
          <w:sz w:val="22"/>
        </w:rPr>
        <w:t> </w:t>
      </w:r>
      <w:r>
        <w:rPr>
          <w:sz w:val="22"/>
        </w:rPr>
        <w:t>clauses or parts of this article. It is hereby declared to be the intent of the Authority that such remainder of this article shall be and shall remain in full force and effect.</w:t>
      </w:r>
    </w:p>
    <w:p>
      <w:pPr>
        <w:pStyle w:val="ListParagraph"/>
        <w:numPr>
          <w:ilvl w:val="0"/>
          <w:numId w:val="46"/>
        </w:numPr>
        <w:tabs>
          <w:tab w:pos="840" w:val="left" w:leader="none"/>
        </w:tabs>
        <w:spacing w:line="247" w:lineRule="auto" w:before="177" w:after="0"/>
        <w:ind w:left="840" w:right="355" w:hanging="480"/>
        <w:jc w:val="both"/>
        <w:rPr>
          <w:sz w:val="22"/>
        </w:rPr>
      </w:pPr>
      <w:r>
        <w:rPr>
          <w:sz w:val="22"/>
        </w:rPr>
        <w:t>Repealer; when effective. All resolutions or parts of resolutions which are inconsistent with this resolution are hereby repealed to the extent of any such inconsistency. This article is effective as to matters herein as above stated as of the date so stated herein.</w:t>
      </w:r>
    </w:p>
    <w:p>
      <w:pPr>
        <w:pStyle w:val="ListParagraph"/>
        <w:spacing w:after="0" w:line="247" w:lineRule="auto"/>
        <w:jc w:val="both"/>
        <w:rPr>
          <w:sz w:val="22"/>
        </w:rPr>
        <w:sectPr>
          <w:headerReference w:type="default" r:id="rId99"/>
          <w:footerReference w:type="default" r:id="rId100"/>
          <w:pgSz w:w="12240" w:h="15840"/>
          <w:pgMar w:header="631" w:footer="609" w:top="1140" w:bottom="800" w:left="1080" w:right="1080"/>
        </w:sectPr>
      </w:pPr>
    </w:p>
    <w:p>
      <w:pPr>
        <w:pStyle w:val="BodyText"/>
        <w:spacing w:before="37"/>
      </w:pPr>
    </w:p>
    <w:p>
      <w:pPr>
        <w:pStyle w:val="Heading3"/>
        <w:jc w:val="both"/>
      </w:pPr>
      <w:r>
        <w:rPr/>
        <w:t>§ 175-16.</w:t>
      </w:r>
      <w:r>
        <w:rPr>
          <w:spacing w:val="65"/>
        </w:rPr>
        <w:t> </w:t>
      </w:r>
      <w:r>
        <w:rPr>
          <w:spacing w:val="-2"/>
        </w:rPr>
        <w:t>Purpose.</w:t>
      </w:r>
    </w:p>
    <w:p>
      <w:pPr>
        <w:pStyle w:val="BodyText"/>
        <w:spacing w:line="247" w:lineRule="auto" w:before="187"/>
        <w:ind w:left="360" w:right="355"/>
        <w:jc w:val="both"/>
      </w:pPr>
      <w:r>
        <w:rPr/>
        <w:t>It is declared that the enactment of this article is necessary for the protection, benefit and preservation of the health, safety and welfare of the inhabitants of Conewago Township and the users of the Conewago Township Sewer System generally.</w:t>
      </w:r>
    </w:p>
    <w:p>
      <w:pPr>
        <w:pStyle w:val="BodyText"/>
        <w:spacing w:after="0" w:line="247" w:lineRule="auto"/>
        <w:jc w:val="both"/>
        <w:sectPr>
          <w:headerReference w:type="default" r:id="rId101"/>
          <w:footerReference w:type="default" r:id="rId102"/>
          <w:pgSz w:w="12240" w:h="15840"/>
          <w:pgMar w:header="631" w:footer="609" w:top="1140" w:bottom="800" w:left="1080" w:right="1080"/>
        </w:sectPr>
      </w:pPr>
    </w:p>
    <w:p>
      <w:pPr>
        <w:pStyle w:val="BodyText"/>
        <w:spacing w:before="4"/>
        <w:rPr>
          <w:sz w:val="17"/>
        </w:rPr>
      </w:pPr>
    </w:p>
    <w:p>
      <w:pPr>
        <w:pStyle w:val="BodyText"/>
        <w:spacing w:after="0"/>
        <w:rPr>
          <w:sz w:val="17"/>
        </w:rPr>
        <w:sectPr>
          <w:headerReference w:type="default" r:id="rId103"/>
          <w:footerReference w:type="default" r:id="rId104"/>
          <w:pgSz w:w="12240" w:h="15840"/>
          <w:pgMar w:header="631" w:footer="609" w:top="1140" w:bottom="800" w:left="1080" w:right="1080"/>
        </w:sectPr>
      </w:pPr>
    </w:p>
    <w:p>
      <w:pPr>
        <w:pStyle w:val="Heading1"/>
        <w:ind w:left="3977" w:right="3978"/>
      </w:pPr>
      <w:bookmarkStart w:name="chapter 188: Water Shutoff" w:id="198"/>
      <w:bookmarkEnd w:id="198"/>
      <w:r>
        <w:rPr>
          <w:b w:val="0"/>
        </w:rPr>
      </w:r>
      <w:r>
        <w:rPr/>
        <w:t>WATER</w:t>
      </w:r>
      <w:r>
        <w:rPr>
          <w:spacing w:val="-5"/>
        </w:rPr>
        <w:t> </w:t>
      </w:r>
      <w:r>
        <w:rPr>
          <w:spacing w:val="-2"/>
        </w:rPr>
        <w:t>SHUTOFF</w:t>
      </w:r>
    </w:p>
    <w:p>
      <w:pPr>
        <w:pStyle w:val="BodyText"/>
        <w:spacing w:before="94"/>
        <w:rPr>
          <w:b/>
          <w:sz w:val="24"/>
        </w:rPr>
      </w:pPr>
    </w:p>
    <w:p>
      <w:pPr>
        <w:pStyle w:val="Heading3"/>
        <w:spacing w:line="261" w:lineRule="auto" w:before="1"/>
      </w:pPr>
      <w:bookmarkStart w:name="chapter 188: Water Shutoff" w:id="199"/>
      <w:bookmarkEnd w:id="199"/>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2-23-2010</w:t>
      </w:r>
      <w:r>
        <w:rPr>
          <w:spacing w:val="-3"/>
        </w:rPr>
        <w:t> </w:t>
      </w:r>
      <w:r>
        <w:rPr/>
        <w:t>by</w:t>
      </w:r>
      <w:r>
        <w:rPr>
          <w:spacing w:val="-3"/>
        </w:rPr>
        <w:t> </w:t>
      </w:r>
      <w:r>
        <w:rPr/>
        <w:t>Res.</w:t>
      </w:r>
      <w:r>
        <w:rPr>
          <w:spacing w:val="-3"/>
        </w:rPr>
        <w:t> </w:t>
      </w:r>
      <w:r>
        <w:rPr/>
        <w:t>No.</w:t>
      </w:r>
      <w:r>
        <w:rPr>
          <w:spacing w:val="-3"/>
        </w:rPr>
        <w:t> </w:t>
      </w:r>
      <w:r>
        <w:rPr/>
        <w:t>2010-2. Amendments noted where applicable.]</w:t>
      </w:r>
    </w:p>
    <w:p>
      <w:pPr>
        <w:spacing w:line="239" w:lineRule="exact" w:before="0"/>
        <w:ind w:left="360" w:right="0" w:firstLine="0"/>
        <w:jc w:val="left"/>
        <w:rPr>
          <w:b/>
          <w:sz w:val="22"/>
        </w:rPr>
      </w:pPr>
      <w:bookmarkStart w:name="chapter 188: Water Shutoff" w:id="200"/>
      <w:bookmarkEnd w:id="200"/>
      <w:r>
        <w:rPr/>
      </w:r>
      <w:bookmarkStart w:name="§ 188-1 Authorization to enter into agre" w:id="201"/>
      <w:bookmarkEnd w:id="201"/>
      <w:r>
        <w:rPr/>
      </w:r>
      <w:r>
        <w:rPr>
          <w:b/>
          <w:sz w:val="22"/>
        </w:rPr>
        <w:t>§</w:t>
      </w:r>
      <w:r>
        <w:rPr>
          <w:b/>
          <w:spacing w:val="-3"/>
          <w:sz w:val="22"/>
        </w:rPr>
        <w:t> </w:t>
      </w:r>
      <w:r>
        <w:rPr>
          <w:b/>
          <w:sz w:val="22"/>
        </w:rPr>
        <w:t>188-1.</w:t>
      </w:r>
      <w:r>
        <w:rPr>
          <w:b/>
          <w:spacing w:val="60"/>
          <w:sz w:val="22"/>
        </w:rPr>
        <w:t> </w:t>
      </w:r>
      <w:r>
        <w:rPr>
          <w:b/>
          <w:sz w:val="22"/>
        </w:rPr>
        <w:t>Authorization</w:t>
      </w:r>
      <w:r>
        <w:rPr>
          <w:b/>
          <w:spacing w:val="-3"/>
          <w:sz w:val="22"/>
        </w:rPr>
        <w:t> </w:t>
      </w:r>
      <w:r>
        <w:rPr>
          <w:b/>
          <w:sz w:val="22"/>
        </w:rPr>
        <w:t>to</w:t>
      </w:r>
      <w:r>
        <w:rPr>
          <w:b/>
          <w:spacing w:val="-2"/>
          <w:sz w:val="22"/>
        </w:rPr>
        <w:t> </w:t>
      </w:r>
      <w:r>
        <w:rPr>
          <w:b/>
          <w:sz w:val="22"/>
        </w:rPr>
        <w:t>enter</w:t>
      </w:r>
      <w:r>
        <w:rPr>
          <w:b/>
          <w:spacing w:val="-3"/>
          <w:sz w:val="22"/>
        </w:rPr>
        <w:t> </w:t>
      </w:r>
      <w:r>
        <w:rPr>
          <w:b/>
          <w:sz w:val="22"/>
        </w:rPr>
        <w:t>into</w:t>
      </w:r>
      <w:r>
        <w:rPr>
          <w:b/>
          <w:spacing w:val="-2"/>
          <w:sz w:val="22"/>
        </w:rPr>
        <w:t> agreements.</w:t>
      </w:r>
    </w:p>
    <w:p>
      <w:pPr>
        <w:pStyle w:val="BodyText"/>
        <w:spacing w:line="247" w:lineRule="auto" w:before="187"/>
        <w:ind w:left="360" w:right="352"/>
        <w:jc w:val="both"/>
      </w:pPr>
      <w:r>
        <w:rPr/>
        <w:t>The Authority is hereby authorized to enter into any and all necessary agreements with the York Water Company to enable the Authority to request the shut off of water supply for sewer service charges remaining unpaid or delinquent after at least 30 days, pursuant to Pennsylvania law.</w:t>
      </w:r>
    </w:p>
    <w:p>
      <w:pPr>
        <w:pStyle w:val="BodyText"/>
        <w:spacing w:before="18"/>
      </w:pPr>
    </w:p>
    <w:p>
      <w:pPr>
        <w:pStyle w:val="Heading3"/>
        <w:spacing w:before="1"/>
      </w:pPr>
      <w:bookmarkStart w:name="§ 188-2 Compliance with notification req" w:id="202"/>
      <w:bookmarkEnd w:id="202"/>
      <w:r>
        <w:rPr>
          <w:b w:val="0"/>
        </w:rPr>
      </w:r>
      <w:r>
        <w:rPr/>
        <w:t>§</w:t>
      </w:r>
      <w:r>
        <w:rPr>
          <w:spacing w:val="-4"/>
        </w:rPr>
        <w:t> </w:t>
      </w:r>
      <w:r>
        <w:rPr/>
        <w:t>188-2.</w:t>
      </w:r>
      <w:r>
        <w:rPr>
          <w:spacing w:val="57"/>
        </w:rPr>
        <w:t> </w:t>
      </w:r>
      <w:r>
        <w:rPr/>
        <w:t>Compliance</w:t>
      </w:r>
      <w:r>
        <w:rPr>
          <w:spacing w:val="-5"/>
        </w:rPr>
        <w:t> </w:t>
      </w:r>
      <w:r>
        <w:rPr/>
        <w:t>with</w:t>
      </w:r>
      <w:r>
        <w:rPr>
          <w:spacing w:val="-5"/>
        </w:rPr>
        <w:t> </w:t>
      </w:r>
      <w:r>
        <w:rPr/>
        <w:t>notification</w:t>
      </w:r>
      <w:r>
        <w:rPr>
          <w:spacing w:val="-4"/>
        </w:rPr>
        <w:t> </w:t>
      </w:r>
      <w:r>
        <w:rPr>
          <w:spacing w:val="-2"/>
        </w:rPr>
        <w:t>requirements.</w:t>
      </w:r>
    </w:p>
    <w:p>
      <w:pPr>
        <w:pStyle w:val="BodyText"/>
        <w:spacing w:line="247" w:lineRule="auto" w:before="187"/>
        <w:ind w:left="360" w:right="355"/>
        <w:jc w:val="both"/>
      </w:pPr>
      <w:r>
        <w:rPr/>
        <w:t>The Authority shall comply with all applicable legal notice requirements prior to effectuating a shutoff of water supply to any dwelling unit.</w:t>
      </w:r>
    </w:p>
    <w:p>
      <w:pPr>
        <w:pStyle w:val="BodyText"/>
        <w:spacing w:before="19"/>
      </w:pPr>
    </w:p>
    <w:p>
      <w:pPr>
        <w:pStyle w:val="Heading3"/>
      </w:pPr>
      <w:bookmarkStart w:name="§ 188-3 Requests for shutoff." w:id="203"/>
      <w:bookmarkEnd w:id="203"/>
      <w:r>
        <w:rPr>
          <w:b w:val="0"/>
        </w:rPr>
      </w:r>
      <w:r>
        <w:rPr/>
        <w:t>§</w:t>
      </w:r>
      <w:r>
        <w:rPr>
          <w:spacing w:val="-2"/>
        </w:rPr>
        <w:t> </w:t>
      </w:r>
      <w:r>
        <w:rPr/>
        <w:t>188-3.</w:t>
      </w:r>
      <w:r>
        <w:rPr>
          <w:spacing w:val="61"/>
        </w:rPr>
        <w:t> </w:t>
      </w:r>
      <w:r>
        <w:rPr/>
        <w:t>Requests</w:t>
      </w:r>
      <w:r>
        <w:rPr>
          <w:spacing w:val="-3"/>
        </w:rPr>
        <w:t> </w:t>
      </w:r>
      <w:r>
        <w:rPr/>
        <w:t>for</w:t>
      </w:r>
      <w:r>
        <w:rPr>
          <w:spacing w:val="-2"/>
        </w:rPr>
        <w:t> shutoff.</w:t>
      </w:r>
    </w:p>
    <w:p>
      <w:pPr>
        <w:pStyle w:val="BodyText"/>
        <w:spacing w:line="247" w:lineRule="auto" w:before="187"/>
        <w:ind w:left="360" w:right="356"/>
        <w:jc w:val="both"/>
      </w:pPr>
      <w:r>
        <w:rPr/>
        <w:t>Requesting any shutoff of water supply due to unpaid sewer service charges shall be at the sole discretion of the Authority.</w:t>
      </w:r>
    </w:p>
    <w:p>
      <w:pPr>
        <w:pStyle w:val="BodyText"/>
        <w:spacing w:before="19"/>
      </w:pPr>
    </w:p>
    <w:p>
      <w:pPr>
        <w:pStyle w:val="Heading3"/>
        <w:spacing w:before="1"/>
      </w:pPr>
      <w:bookmarkStart w:name="§ 188-4 Owners to be liable for shutoff " w:id="204"/>
      <w:bookmarkEnd w:id="204"/>
      <w:r>
        <w:rPr>
          <w:b w:val="0"/>
        </w:rPr>
      </w:r>
      <w:r>
        <w:rPr/>
        <w:t>§</w:t>
      </w:r>
      <w:r>
        <w:rPr>
          <w:spacing w:val="-2"/>
        </w:rPr>
        <w:t> </w:t>
      </w:r>
      <w:r>
        <w:rPr/>
        <w:t>188-4.</w:t>
      </w:r>
      <w:r>
        <w:rPr>
          <w:spacing w:val="62"/>
        </w:rPr>
        <w:t> </w:t>
      </w:r>
      <w:r>
        <w:rPr/>
        <w:t>Owners</w:t>
      </w:r>
      <w:r>
        <w:rPr>
          <w:spacing w:val="-2"/>
        </w:rPr>
        <w:t> </w:t>
      </w:r>
      <w:r>
        <w:rPr/>
        <w:t>to</w:t>
      </w:r>
      <w:r>
        <w:rPr>
          <w:spacing w:val="-2"/>
        </w:rPr>
        <w:t> </w:t>
      </w:r>
      <w:r>
        <w:rPr/>
        <w:t>be</w:t>
      </w:r>
      <w:r>
        <w:rPr>
          <w:spacing w:val="-2"/>
        </w:rPr>
        <w:t> </w:t>
      </w:r>
      <w:r>
        <w:rPr/>
        <w:t>liable</w:t>
      </w:r>
      <w:r>
        <w:rPr>
          <w:spacing w:val="-3"/>
        </w:rPr>
        <w:t> </w:t>
      </w:r>
      <w:r>
        <w:rPr/>
        <w:t>for</w:t>
      </w:r>
      <w:r>
        <w:rPr>
          <w:spacing w:val="-2"/>
        </w:rPr>
        <w:t> </w:t>
      </w:r>
      <w:r>
        <w:rPr/>
        <w:t>shutoff</w:t>
      </w:r>
      <w:r>
        <w:rPr>
          <w:spacing w:val="-1"/>
        </w:rPr>
        <w:t> </w:t>
      </w:r>
      <w:r>
        <w:rPr>
          <w:spacing w:val="-2"/>
        </w:rPr>
        <w:t>fees.</w:t>
      </w:r>
    </w:p>
    <w:p>
      <w:pPr>
        <w:pStyle w:val="BodyText"/>
        <w:spacing w:line="247" w:lineRule="auto" w:before="187"/>
        <w:ind w:left="360" w:right="355"/>
        <w:jc w:val="both"/>
      </w:pPr>
      <w:r>
        <w:rPr/>
        <w:t>Any fees or charges assessed against the Authority by the York Water Company as a result of any request to</w:t>
      </w:r>
      <w:r>
        <w:rPr>
          <w:spacing w:val="-7"/>
        </w:rPr>
        <w:t> </w:t>
      </w:r>
      <w:r>
        <w:rPr/>
        <w:t>shut</w:t>
      </w:r>
      <w:r>
        <w:rPr>
          <w:spacing w:val="-7"/>
        </w:rPr>
        <w:t> </w:t>
      </w:r>
      <w:r>
        <w:rPr/>
        <w:t>off</w:t>
      </w:r>
      <w:r>
        <w:rPr>
          <w:spacing w:val="-7"/>
        </w:rPr>
        <w:t> </w:t>
      </w:r>
      <w:r>
        <w:rPr/>
        <w:t>water</w:t>
      </w:r>
      <w:r>
        <w:rPr>
          <w:spacing w:val="-7"/>
        </w:rPr>
        <w:t> </w:t>
      </w:r>
      <w:r>
        <w:rPr/>
        <w:t>supply,</w:t>
      </w:r>
      <w:r>
        <w:rPr>
          <w:spacing w:val="-7"/>
        </w:rPr>
        <w:t> </w:t>
      </w:r>
      <w:r>
        <w:rPr/>
        <w:t>including,</w:t>
      </w:r>
      <w:r>
        <w:rPr>
          <w:spacing w:val="-7"/>
        </w:rPr>
        <w:t> </w:t>
      </w:r>
      <w:r>
        <w:rPr/>
        <w:t>but</w:t>
      </w:r>
      <w:r>
        <w:rPr>
          <w:spacing w:val="-7"/>
        </w:rPr>
        <w:t> </w:t>
      </w:r>
      <w:r>
        <w:rPr/>
        <w:t>not</w:t>
      </w:r>
      <w:r>
        <w:rPr>
          <w:spacing w:val="-7"/>
        </w:rPr>
        <w:t> </w:t>
      </w:r>
      <w:r>
        <w:rPr/>
        <w:t>limited</w:t>
      </w:r>
      <w:r>
        <w:rPr>
          <w:spacing w:val="-6"/>
        </w:rPr>
        <w:t> </w:t>
      </w:r>
      <w:r>
        <w:rPr/>
        <w:t>to,</w:t>
      </w:r>
      <w:r>
        <w:rPr>
          <w:spacing w:val="-7"/>
        </w:rPr>
        <w:t> </w:t>
      </w:r>
      <w:r>
        <w:rPr/>
        <w:t>shutoff</w:t>
      </w:r>
      <w:r>
        <w:rPr>
          <w:spacing w:val="-7"/>
        </w:rPr>
        <w:t> </w:t>
      </w:r>
      <w:r>
        <w:rPr/>
        <w:t>fees</w:t>
      </w:r>
      <w:r>
        <w:rPr>
          <w:spacing w:val="-7"/>
        </w:rPr>
        <w:t> </w:t>
      </w:r>
      <w:r>
        <w:rPr/>
        <w:t>and/or</w:t>
      </w:r>
      <w:r>
        <w:rPr>
          <w:spacing w:val="-7"/>
        </w:rPr>
        <w:t> </w:t>
      </w:r>
      <w:r>
        <w:rPr/>
        <w:t>charges</w:t>
      </w:r>
      <w:r>
        <w:rPr>
          <w:spacing w:val="-7"/>
        </w:rPr>
        <w:t> </w:t>
      </w:r>
      <w:r>
        <w:rPr/>
        <w:t>for</w:t>
      </w:r>
      <w:r>
        <w:rPr>
          <w:spacing w:val="-7"/>
        </w:rPr>
        <w:t> </w:t>
      </w:r>
      <w:r>
        <w:rPr/>
        <w:t>loss</w:t>
      </w:r>
      <w:r>
        <w:rPr>
          <w:spacing w:val="-7"/>
        </w:rPr>
        <w:t> </w:t>
      </w:r>
      <w:r>
        <w:rPr/>
        <w:t>of</w:t>
      </w:r>
      <w:r>
        <w:rPr>
          <w:spacing w:val="-7"/>
        </w:rPr>
        <w:t> </w:t>
      </w:r>
      <w:r>
        <w:rPr/>
        <w:t>water</w:t>
      </w:r>
      <w:r>
        <w:rPr>
          <w:spacing w:val="-7"/>
        </w:rPr>
        <w:t> </w:t>
      </w:r>
      <w:r>
        <w:rPr/>
        <w:t>revenue, shall</w:t>
      </w:r>
      <w:r>
        <w:rPr>
          <w:spacing w:val="-3"/>
        </w:rPr>
        <w:t> </w:t>
      </w:r>
      <w:r>
        <w:rPr/>
        <w:t>be</w:t>
      </w:r>
      <w:r>
        <w:rPr>
          <w:spacing w:val="-3"/>
        </w:rPr>
        <w:t> </w:t>
      </w:r>
      <w:r>
        <w:rPr/>
        <w:t>charged</w:t>
      </w:r>
      <w:r>
        <w:rPr>
          <w:spacing w:val="-3"/>
        </w:rPr>
        <w:t> </w:t>
      </w:r>
      <w:r>
        <w:rPr/>
        <w:t>to</w:t>
      </w:r>
      <w:r>
        <w:rPr>
          <w:spacing w:val="-3"/>
        </w:rPr>
        <w:t> </w:t>
      </w:r>
      <w:r>
        <w:rPr/>
        <w:t>the</w:t>
      </w:r>
      <w:r>
        <w:rPr>
          <w:spacing w:val="-3"/>
        </w:rPr>
        <w:t> </w:t>
      </w:r>
      <w:r>
        <w:rPr/>
        <w:t>owner</w:t>
      </w:r>
      <w:r>
        <w:rPr>
          <w:spacing w:val="-3"/>
        </w:rPr>
        <w:t> </w:t>
      </w:r>
      <w:r>
        <w:rPr/>
        <w:t>of</w:t>
      </w:r>
      <w:r>
        <w:rPr>
          <w:spacing w:val="-3"/>
        </w:rPr>
        <w:t> </w:t>
      </w:r>
      <w:r>
        <w:rPr/>
        <w:t>the</w:t>
      </w:r>
      <w:r>
        <w:rPr>
          <w:spacing w:val="-3"/>
        </w:rPr>
        <w:t> </w:t>
      </w:r>
      <w:r>
        <w:rPr/>
        <w:t>applicable</w:t>
      </w:r>
      <w:r>
        <w:rPr>
          <w:spacing w:val="-2"/>
        </w:rPr>
        <w:t> </w:t>
      </w:r>
      <w:r>
        <w:rPr/>
        <w:t>dwelling</w:t>
      </w:r>
      <w:r>
        <w:rPr>
          <w:spacing w:val="-2"/>
        </w:rPr>
        <w:t> </w:t>
      </w:r>
      <w:r>
        <w:rPr/>
        <w:t>unit</w:t>
      </w:r>
      <w:r>
        <w:rPr>
          <w:spacing w:val="-3"/>
        </w:rPr>
        <w:t> </w:t>
      </w:r>
      <w:r>
        <w:rPr/>
        <w:t>who</w:t>
      </w:r>
      <w:r>
        <w:rPr>
          <w:spacing w:val="-3"/>
        </w:rPr>
        <w:t> </w:t>
      </w:r>
      <w:r>
        <w:rPr/>
        <w:t>shall</w:t>
      </w:r>
      <w:r>
        <w:rPr>
          <w:spacing w:val="-3"/>
        </w:rPr>
        <w:t> </w:t>
      </w:r>
      <w:r>
        <w:rPr/>
        <w:t>be</w:t>
      </w:r>
      <w:r>
        <w:rPr>
          <w:spacing w:val="-3"/>
        </w:rPr>
        <w:t> </w:t>
      </w:r>
      <w:r>
        <w:rPr/>
        <w:t>responsible</w:t>
      </w:r>
      <w:r>
        <w:rPr>
          <w:spacing w:val="-3"/>
        </w:rPr>
        <w:t> </w:t>
      </w:r>
      <w:r>
        <w:rPr/>
        <w:t>for</w:t>
      </w:r>
      <w:r>
        <w:rPr>
          <w:spacing w:val="-3"/>
        </w:rPr>
        <w:t> </w:t>
      </w:r>
      <w:r>
        <w:rPr/>
        <w:t>such</w:t>
      </w:r>
      <w:r>
        <w:rPr>
          <w:spacing w:val="-3"/>
        </w:rPr>
        <w:t> </w:t>
      </w:r>
      <w:r>
        <w:rPr/>
        <w:t>payment</w:t>
      </w:r>
      <w:r>
        <w:rPr>
          <w:spacing w:val="-3"/>
        </w:rPr>
        <w:t> </w:t>
      </w:r>
      <w:r>
        <w:rPr/>
        <w:t>as part of the owner's charges for sewer service.</w:t>
      </w:r>
    </w:p>
    <w:p>
      <w:pPr>
        <w:pStyle w:val="BodyText"/>
        <w:spacing w:before="18"/>
      </w:pPr>
    </w:p>
    <w:p>
      <w:pPr>
        <w:pStyle w:val="Heading3"/>
      </w:pPr>
      <w:bookmarkStart w:name="§ 188-5 Construal of provisions." w:id="205"/>
      <w:bookmarkEnd w:id="205"/>
      <w:r>
        <w:rPr>
          <w:b w:val="0"/>
        </w:rPr>
      </w:r>
      <w:r>
        <w:rPr/>
        <w:t>§</w:t>
      </w:r>
      <w:r>
        <w:rPr>
          <w:spacing w:val="-2"/>
        </w:rPr>
        <w:t> </w:t>
      </w:r>
      <w:r>
        <w:rPr/>
        <w:t>188-5.</w:t>
      </w:r>
      <w:r>
        <w:rPr>
          <w:spacing w:val="62"/>
        </w:rPr>
        <w:t> </w:t>
      </w:r>
      <w:r>
        <w:rPr/>
        <w:t>Construal</w:t>
      </w:r>
      <w:r>
        <w:rPr>
          <w:spacing w:val="-3"/>
        </w:rPr>
        <w:t> </w:t>
      </w:r>
      <w:r>
        <w:rPr/>
        <w:t>of</w:t>
      </w:r>
      <w:r>
        <w:rPr>
          <w:spacing w:val="-1"/>
        </w:rPr>
        <w:t> </w:t>
      </w:r>
      <w:r>
        <w:rPr>
          <w:spacing w:val="-2"/>
        </w:rPr>
        <w:t>provisions.</w:t>
      </w:r>
    </w:p>
    <w:p>
      <w:pPr>
        <w:pStyle w:val="BodyText"/>
        <w:spacing w:line="247" w:lineRule="auto" w:before="187"/>
        <w:ind w:left="360" w:right="355"/>
        <w:jc w:val="both"/>
      </w:pPr>
      <w:r>
        <w:rPr/>
        <w:t>Nothing contained herein shall be construed to limit in any way any other legal recourse or remedy available</w:t>
      </w:r>
      <w:r>
        <w:rPr>
          <w:spacing w:val="-2"/>
        </w:rPr>
        <w:t> </w:t>
      </w:r>
      <w:r>
        <w:rPr/>
        <w:t>to</w:t>
      </w:r>
      <w:r>
        <w:rPr>
          <w:spacing w:val="-1"/>
        </w:rPr>
        <w:t> </w:t>
      </w:r>
      <w:r>
        <w:rPr/>
        <w:t>the</w:t>
      </w:r>
      <w:r>
        <w:rPr>
          <w:spacing w:val="-2"/>
        </w:rPr>
        <w:t> </w:t>
      </w:r>
      <w:r>
        <w:rPr/>
        <w:t>Authority to</w:t>
      </w:r>
      <w:r>
        <w:rPr>
          <w:spacing w:val="-1"/>
        </w:rPr>
        <w:t> </w:t>
      </w:r>
      <w:r>
        <w:rPr/>
        <w:t>enforce</w:t>
      </w:r>
      <w:r>
        <w:rPr>
          <w:spacing w:val="-2"/>
        </w:rPr>
        <w:t> </w:t>
      </w:r>
      <w:r>
        <w:rPr/>
        <w:t>the</w:t>
      </w:r>
      <w:r>
        <w:rPr>
          <w:spacing w:val="-2"/>
        </w:rPr>
        <w:t> </w:t>
      </w:r>
      <w:r>
        <w:rPr/>
        <w:t>payment</w:t>
      </w:r>
      <w:r>
        <w:rPr>
          <w:spacing w:val="-2"/>
        </w:rPr>
        <w:t> </w:t>
      </w:r>
      <w:r>
        <w:rPr/>
        <w:t>of</w:t>
      </w:r>
      <w:r>
        <w:rPr>
          <w:spacing w:val="-1"/>
        </w:rPr>
        <w:t> </w:t>
      </w:r>
      <w:r>
        <w:rPr/>
        <w:t>fees, penalties</w:t>
      </w:r>
      <w:r>
        <w:rPr>
          <w:spacing w:val="-2"/>
        </w:rPr>
        <w:t> </w:t>
      </w:r>
      <w:r>
        <w:rPr/>
        <w:t>or</w:t>
      </w:r>
      <w:r>
        <w:rPr>
          <w:spacing w:val="-1"/>
        </w:rPr>
        <w:t> </w:t>
      </w:r>
      <w:r>
        <w:rPr/>
        <w:t>any</w:t>
      </w:r>
      <w:r>
        <w:rPr>
          <w:spacing w:val="-1"/>
        </w:rPr>
        <w:t> </w:t>
      </w:r>
      <w:r>
        <w:rPr/>
        <w:t>other</w:t>
      </w:r>
      <w:r>
        <w:rPr>
          <w:spacing w:val="-1"/>
        </w:rPr>
        <w:t> </w:t>
      </w:r>
      <w:r>
        <w:rPr/>
        <w:t>charges for</w:t>
      </w:r>
      <w:r>
        <w:rPr>
          <w:spacing w:val="-1"/>
        </w:rPr>
        <w:t> </w:t>
      </w:r>
      <w:r>
        <w:rPr/>
        <w:t>sewer</w:t>
      </w:r>
      <w:r>
        <w:rPr>
          <w:spacing w:val="-1"/>
        </w:rPr>
        <w:t> </w:t>
      </w:r>
      <w:r>
        <w:rPr/>
        <w:t>service.</w:t>
      </w:r>
    </w:p>
    <w:p>
      <w:pPr>
        <w:pStyle w:val="BodyText"/>
        <w:spacing w:before="15"/>
      </w:pPr>
    </w:p>
    <w:p>
      <w:pPr>
        <w:spacing w:before="1"/>
        <w:ind w:left="3977" w:right="3977" w:firstLine="0"/>
        <w:jc w:val="center"/>
        <w:rPr>
          <w:b/>
          <w:sz w:val="24"/>
        </w:rPr>
      </w:pPr>
      <w:r>
        <w:rPr>
          <w:b/>
          <w:spacing w:val="-2"/>
          <w:sz w:val="24"/>
        </w:rPr>
        <w:t>Appendix</w:t>
      </w:r>
    </w:p>
    <w:p>
      <w:pPr>
        <w:spacing w:after="0"/>
        <w:jc w:val="center"/>
        <w:rPr>
          <w:b/>
          <w:sz w:val="24"/>
        </w:rPr>
        <w:sectPr>
          <w:headerReference w:type="default" r:id="rId105"/>
          <w:footerReference w:type="default" r:id="rId106"/>
          <w:pgSz w:w="12240" w:h="15840"/>
          <w:pgMar w:header="631" w:footer="609" w:top="1700" w:bottom="800" w:left="1080" w:right="1080"/>
        </w:sectPr>
      </w:pPr>
    </w:p>
    <w:p>
      <w:pPr>
        <w:pStyle w:val="Heading1"/>
        <w:ind w:left="2"/>
      </w:pPr>
      <w:bookmarkStart w:name="Appendix A200: 1990 Promissory Note" w:id="206"/>
      <w:bookmarkEnd w:id="206"/>
      <w:r>
        <w:rPr>
          <w:b w:val="0"/>
        </w:rPr>
      </w:r>
      <w:r>
        <w:rPr/>
        <w:t>1990</w:t>
      </w:r>
      <w:r>
        <w:rPr>
          <w:spacing w:val="-5"/>
        </w:rPr>
        <w:t> </w:t>
      </w:r>
      <w:r>
        <w:rPr/>
        <w:t>PROMISSORY</w:t>
      </w:r>
      <w:r>
        <w:rPr>
          <w:spacing w:val="-5"/>
        </w:rPr>
        <w:t> </w:t>
      </w:r>
      <w:r>
        <w:rPr>
          <w:spacing w:val="-4"/>
        </w:rPr>
        <w:t>NOTE</w:t>
      </w:r>
    </w:p>
    <w:p>
      <w:pPr>
        <w:pStyle w:val="BodyText"/>
        <w:spacing w:before="94"/>
        <w:rPr>
          <w:b/>
          <w:sz w:val="24"/>
        </w:rPr>
      </w:pPr>
    </w:p>
    <w:p>
      <w:pPr>
        <w:pStyle w:val="Heading3"/>
        <w:spacing w:line="261" w:lineRule="auto" w:before="1"/>
        <w:ind w:right="605"/>
        <w:jc w:val="both"/>
      </w:pPr>
      <w:bookmarkStart w:name="Appendix A200: 1990 Promissory Note" w:id="207"/>
      <w:bookmarkEnd w:id="207"/>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7-24-1990</w:t>
      </w:r>
      <w:r>
        <w:rPr>
          <w:spacing w:val="-3"/>
        </w:rPr>
        <w:t> </w:t>
      </w:r>
      <w:r>
        <w:rPr/>
        <w:t>by</w:t>
      </w:r>
      <w:r>
        <w:rPr>
          <w:spacing w:val="-3"/>
        </w:rPr>
        <w:t> </w:t>
      </w:r>
      <w:r>
        <w:rPr/>
        <w:t>Res.</w:t>
      </w:r>
      <w:r>
        <w:rPr>
          <w:spacing w:val="-3"/>
        </w:rPr>
        <w:t> </w:t>
      </w:r>
      <w:r>
        <w:rPr/>
        <w:t>No.</w:t>
      </w:r>
      <w:r>
        <w:rPr>
          <w:spacing w:val="-3"/>
        </w:rPr>
        <w:t> </w:t>
      </w:r>
      <w:r>
        <w:rPr/>
        <w:t>1990-1. Amendments noted where applicable.]</w:t>
      </w:r>
    </w:p>
    <w:p>
      <w:pPr>
        <w:pStyle w:val="BodyText"/>
        <w:spacing w:line="239" w:lineRule="exact"/>
        <w:ind w:left="360"/>
        <w:jc w:val="both"/>
      </w:pPr>
      <w:bookmarkStart w:name="Appendix A200: 1990 Promissory Note" w:id="208"/>
      <w:bookmarkEnd w:id="208"/>
      <w:r>
        <w:rPr/>
      </w:r>
      <w:r>
        <w:rPr>
          <w:b/>
        </w:rPr>
        <w:t>BE</w:t>
      </w:r>
      <w:r>
        <w:rPr>
          <w:b/>
          <w:spacing w:val="28"/>
        </w:rPr>
        <w:t> </w:t>
      </w:r>
      <w:r>
        <w:rPr>
          <w:b/>
        </w:rPr>
        <w:t>IT</w:t>
      </w:r>
      <w:r>
        <w:rPr>
          <w:b/>
          <w:spacing w:val="29"/>
        </w:rPr>
        <w:t> </w:t>
      </w:r>
      <w:r>
        <w:rPr>
          <w:b/>
        </w:rPr>
        <w:t>RESOLVED,</w:t>
      </w:r>
      <w:r>
        <w:rPr>
          <w:b/>
          <w:spacing w:val="29"/>
        </w:rPr>
        <w:t> </w:t>
      </w:r>
      <w:r>
        <w:rPr/>
        <w:t>that</w:t>
      </w:r>
      <w:r>
        <w:rPr>
          <w:spacing w:val="29"/>
        </w:rPr>
        <w:t> </w:t>
      </w:r>
      <w:r>
        <w:rPr/>
        <w:t>the</w:t>
      </w:r>
      <w:r>
        <w:rPr>
          <w:spacing w:val="29"/>
        </w:rPr>
        <w:t> </w:t>
      </w:r>
      <w:r>
        <w:rPr/>
        <w:t>Conewago</w:t>
      </w:r>
      <w:r>
        <w:rPr>
          <w:spacing w:val="30"/>
        </w:rPr>
        <w:t> </w:t>
      </w:r>
      <w:r>
        <w:rPr/>
        <w:t>Township</w:t>
      </w:r>
      <w:r>
        <w:rPr>
          <w:spacing w:val="29"/>
        </w:rPr>
        <w:t> </w:t>
      </w:r>
      <w:r>
        <w:rPr/>
        <w:t>Sewer</w:t>
      </w:r>
      <w:r>
        <w:rPr>
          <w:spacing w:val="29"/>
        </w:rPr>
        <w:t> </w:t>
      </w:r>
      <w:r>
        <w:rPr/>
        <w:t>Authority</w:t>
      </w:r>
      <w:r>
        <w:rPr>
          <w:spacing w:val="30"/>
        </w:rPr>
        <w:t> </w:t>
      </w:r>
      <w:r>
        <w:rPr/>
        <w:t>shall</w:t>
      </w:r>
      <w:r>
        <w:rPr>
          <w:spacing w:val="29"/>
        </w:rPr>
        <w:t> </w:t>
      </w:r>
      <w:r>
        <w:rPr/>
        <w:t>be,</w:t>
      </w:r>
      <w:r>
        <w:rPr>
          <w:spacing w:val="29"/>
        </w:rPr>
        <w:t> </w:t>
      </w:r>
      <w:r>
        <w:rPr/>
        <w:t>and</w:t>
      </w:r>
      <w:r>
        <w:rPr>
          <w:spacing w:val="29"/>
        </w:rPr>
        <w:t> </w:t>
      </w:r>
      <w:r>
        <w:rPr/>
        <w:t>the</w:t>
      </w:r>
      <w:r>
        <w:rPr>
          <w:spacing w:val="29"/>
        </w:rPr>
        <w:t> </w:t>
      </w:r>
      <w:r>
        <w:rPr/>
        <w:t>same</w:t>
      </w:r>
      <w:r>
        <w:rPr>
          <w:spacing w:val="29"/>
        </w:rPr>
        <w:t> </w:t>
      </w:r>
      <w:r>
        <w:rPr/>
        <w:t>hereby</w:t>
      </w:r>
      <w:r>
        <w:rPr>
          <w:spacing w:val="29"/>
        </w:rPr>
        <w:t> </w:t>
      </w:r>
      <w:r>
        <w:rPr>
          <w:spacing w:val="-5"/>
        </w:rPr>
        <w:t>is</w:t>
      </w:r>
    </w:p>
    <w:p>
      <w:pPr>
        <w:pStyle w:val="BodyText"/>
        <w:spacing w:line="247" w:lineRule="auto" w:before="7"/>
        <w:ind w:left="360" w:right="352"/>
        <w:jc w:val="both"/>
      </w:pPr>
      <w:r>
        <w:rPr/>
        <w:t>authorized to request the sum of $7,000,000 from the Pennsylvania Infrastructure Investment Authority, upon such terms and for such period as shall be required by said Pennsylvania Infrastructure Investment Authority</w:t>
      </w:r>
      <w:r>
        <w:rPr>
          <w:spacing w:val="-5"/>
        </w:rPr>
        <w:t> </w:t>
      </w:r>
      <w:r>
        <w:rPr/>
        <w:t>for</w:t>
      </w:r>
      <w:r>
        <w:rPr>
          <w:spacing w:val="-5"/>
        </w:rPr>
        <w:t> </w:t>
      </w:r>
      <w:r>
        <w:rPr/>
        <w:t>the</w:t>
      </w:r>
      <w:r>
        <w:rPr>
          <w:spacing w:val="-5"/>
        </w:rPr>
        <w:t> </w:t>
      </w:r>
      <w:r>
        <w:rPr/>
        <w:t>purpose</w:t>
      </w:r>
      <w:r>
        <w:rPr>
          <w:spacing w:val="-5"/>
        </w:rPr>
        <w:t> </w:t>
      </w:r>
      <w:r>
        <w:rPr/>
        <w:t>of</w:t>
      </w:r>
      <w:r>
        <w:rPr>
          <w:spacing w:val="-5"/>
        </w:rPr>
        <w:t> </w:t>
      </w:r>
      <w:r>
        <w:rPr/>
        <w:t>financing</w:t>
      </w:r>
      <w:r>
        <w:rPr>
          <w:spacing w:val="-4"/>
        </w:rPr>
        <w:t> </w:t>
      </w:r>
      <w:r>
        <w:rPr/>
        <w:t>the</w:t>
      </w:r>
      <w:r>
        <w:rPr>
          <w:spacing w:val="-5"/>
        </w:rPr>
        <w:t> </w:t>
      </w:r>
      <w:r>
        <w:rPr/>
        <w:t>construction</w:t>
      </w:r>
      <w:r>
        <w:rPr>
          <w:spacing w:val="-4"/>
        </w:rPr>
        <w:t> </w:t>
      </w:r>
      <w:r>
        <w:rPr/>
        <w:t>of</w:t>
      </w:r>
      <w:r>
        <w:rPr>
          <w:spacing w:val="-5"/>
        </w:rPr>
        <w:t> </w:t>
      </w:r>
      <w:r>
        <w:rPr/>
        <w:t>the</w:t>
      </w:r>
      <w:r>
        <w:rPr>
          <w:spacing w:val="-5"/>
        </w:rPr>
        <w:t> </w:t>
      </w:r>
      <w:r>
        <w:rPr/>
        <w:t>wastewater</w:t>
      </w:r>
      <w:r>
        <w:rPr>
          <w:spacing w:val="-4"/>
        </w:rPr>
        <w:t> </w:t>
      </w:r>
      <w:r>
        <w:rPr/>
        <w:t>system,</w:t>
      </w:r>
      <w:r>
        <w:rPr>
          <w:spacing w:val="-5"/>
        </w:rPr>
        <w:t> </w:t>
      </w:r>
      <w:r>
        <w:rPr/>
        <w:t>and</w:t>
      </w:r>
      <w:r>
        <w:rPr>
          <w:spacing w:val="-5"/>
        </w:rPr>
        <w:t> </w:t>
      </w:r>
      <w:r>
        <w:rPr/>
        <w:t>to</w:t>
      </w:r>
      <w:r>
        <w:rPr>
          <w:spacing w:val="-5"/>
        </w:rPr>
        <w:t> </w:t>
      </w:r>
      <w:r>
        <w:rPr/>
        <w:t>give</w:t>
      </w:r>
      <w:r>
        <w:rPr>
          <w:spacing w:val="-5"/>
        </w:rPr>
        <w:t> </w:t>
      </w:r>
      <w:r>
        <w:rPr/>
        <w:t>such</w:t>
      </w:r>
      <w:r>
        <w:rPr>
          <w:spacing w:val="-5"/>
        </w:rPr>
        <w:t> </w:t>
      </w:r>
      <w:r>
        <w:rPr/>
        <w:t>security as shall be required by the said Pennsylvania Infrastructure Investment Authority, and in connection therewith to pay for such professional services and other necessary expenses incurred in connection with obtaining said financial assistance. The officers of the Conewago Township Sewer Authority are hereby authorized to execute all certifications and documentations required in the application, processing and security of said obligation.</w:t>
      </w:r>
    </w:p>
    <w:p>
      <w:pPr>
        <w:pStyle w:val="BodyText"/>
        <w:spacing w:after="0" w:line="247" w:lineRule="auto"/>
        <w:jc w:val="both"/>
        <w:sectPr>
          <w:headerReference w:type="default" r:id="rId107"/>
          <w:footerReference w:type="default" r:id="rId108"/>
          <w:pgSz w:w="12240" w:h="15840"/>
          <w:pgMar w:header="631" w:footer="609" w:top="1700" w:bottom="800" w:left="1080" w:right="1080"/>
        </w:sectPr>
      </w:pPr>
    </w:p>
    <w:p>
      <w:pPr>
        <w:pStyle w:val="BodyText"/>
        <w:spacing w:before="2"/>
        <w:rPr>
          <w:sz w:val="24"/>
        </w:rPr>
      </w:pPr>
    </w:p>
    <w:p>
      <w:pPr>
        <w:spacing w:before="0"/>
        <w:ind w:left="3977" w:right="3977" w:firstLine="0"/>
        <w:jc w:val="center"/>
        <w:rPr>
          <w:b/>
          <w:sz w:val="24"/>
        </w:rPr>
      </w:pPr>
      <w:bookmarkStart w:name="Appendix A205: 2002 Promissory Note" w:id="209"/>
      <w:bookmarkEnd w:id="209"/>
      <w:r>
        <w:rPr/>
      </w:r>
      <w:r>
        <w:rPr>
          <w:b/>
          <w:sz w:val="24"/>
        </w:rPr>
        <w:t>Appendix </w:t>
      </w:r>
      <w:r>
        <w:rPr>
          <w:b/>
          <w:spacing w:val="-4"/>
          <w:sz w:val="24"/>
        </w:rPr>
        <w:t>A205</w:t>
      </w:r>
    </w:p>
    <w:p>
      <w:pPr>
        <w:pStyle w:val="Heading1"/>
        <w:spacing w:before="244"/>
        <w:ind w:left="2"/>
      </w:pPr>
      <w:r>
        <w:rPr/>
        <w:t>2002</w:t>
      </w:r>
      <w:r>
        <w:rPr>
          <w:spacing w:val="-5"/>
        </w:rPr>
        <w:t> </w:t>
      </w:r>
      <w:r>
        <w:rPr/>
        <w:t>PROMISSORY</w:t>
      </w:r>
      <w:r>
        <w:rPr>
          <w:spacing w:val="-5"/>
        </w:rPr>
        <w:t> </w:t>
      </w:r>
      <w:r>
        <w:rPr>
          <w:spacing w:val="-4"/>
        </w:rPr>
        <w:t>NOTE</w:t>
      </w:r>
    </w:p>
    <w:p>
      <w:pPr>
        <w:pStyle w:val="BodyText"/>
        <w:spacing w:before="94"/>
        <w:rPr>
          <w:b/>
          <w:sz w:val="24"/>
        </w:rPr>
      </w:pPr>
    </w:p>
    <w:p>
      <w:pPr>
        <w:pStyle w:val="Heading3"/>
        <w:spacing w:line="261" w:lineRule="auto"/>
      </w:pPr>
      <w:bookmarkStart w:name="Appendix A205: 2002 Promissory Note" w:id="210"/>
      <w:bookmarkEnd w:id="210"/>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7-23-2002</w:t>
      </w:r>
      <w:r>
        <w:rPr>
          <w:spacing w:val="-3"/>
        </w:rPr>
        <w:t> </w:t>
      </w:r>
      <w:r>
        <w:rPr/>
        <w:t>by</w:t>
      </w:r>
      <w:r>
        <w:rPr>
          <w:spacing w:val="-3"/>
        </w:rPr>
        <w:t> </w:t>
      </w:r>
      <w:r>
        <w:rPr/>
        <w:t>Res.</w:t>
      </w:r>
      <w:r>
        <w:rPr>
          <w:spacing w:val="-3"/>
        </w:rPr>
        <w:t> </w:t>
      </w:r>
      <w:r>
        <w:rPr/>
        <w:t>No.</w:t>
      </w:r>
      <w:r>
        <w:rPr>
          <w:spacing w:val="-3"/>
        </w:rPr>
        <w:t> </w:t>
      </w:r>
      <w:r>
        <w:rPr/>
        <w:t>2002-2. Amendments noted where applicable.]</w:t>
      </w:r>
    </w:p>
    <w:p>
      <w:pPr>
        <w:pStyle w:val="BodyText"/>
        <w:spacing w:line="239" w:lineRule="exact"/>
        <w:ind w:left="360"/>
      </w:pPr>
      <w:bookmarkStart w:name="Appendix A205: 2002 Promissory Note" w:id="211"/>
      <w:bookmarkEnd w:id="211"/>
      <w:r>
        <w:rPr/>
      </w:r>
      <w:r>
        <w:rPr>
          <w:b/>
        </w:rPr>
        <w:t>WHEREAS,</w:t>
      </w:r>
      <w:r>
        <w:rPr>
          <w:b/>
          <w:spacing w:val="-3"/>
        </w:rPr>
        <w:t> </w:t>
      </w:r>
      <w:r>
        <w:rPr/>
        <w:t>The</w:t>
      </w:r>
      <w:r>
        <w:rPr>
          <w:spacing w:val="-2"/>
        </w:rPr>
        <w:t> </w:t>
      </w:r>
      <w:r>
        <w:rPr/>
        <w:t>Authority</w:t>
      </w:r>
      <w:r>
        <w:rPr>
          <w:spacing w:val="-2"/>
        </w:rPr>
        <w:t> </w:t>
      </w:r>
      <w:r>
        <w:rPr/>
        <w:t>has</w:t>
      </w:r>
      <w:r>
        <w:rPr>
          <w:spacing w:val="-2"/>
        </w:rPr>
        <w:t> </w:t>
      </w:r>
      <w:r>
        <w:rPr/>
        <w:t>determined</w:t>
      </w:r>
      <w:r>
        <w:rPr>
          <w:spacing w:val="-1"/>
        </w:rPr>
        <w:t> </w:t>
      </w:r>
      <w:r>
        <w:rPr/>
        <w:t>to</w:t>
      </w:r>
      <w:r>
        <w:rPr>
          <w:spacing w:val="-2"/>
        </w:rPr>
        <w:t> </w:t>
      </w:r>
      <w:r>
        <w:rPr/>
        <w:t>acquire</w:t>
      </w:r>
      <w:r>
        <w:rPr>
          <w:spacing w:val="-1"/>
        </w:rPr>
        <w:t> </w:t>
      </w:r>
      <w:r>
        <w:rPr/>
        <w:t>and</w:t>
      </w:r>
      <w:r>
        <w:rPr>
          <w:spacing w:val="-2"/>
        </w:rPr>
        <w:t> </w:t>
      </w:r>
      <w:r>
        <w:rPr/>
        <w:t>construct</w:t>
      </w:r>
      <w:r>
        <w:rPr>
          <w:spacing w:val="-2"/>
        </w:rPr>
        <w:t> </w:t>
      </w:r>
      <w:r>
        <w:rPr/>
        <w:t>sanitary</w:t>
      </w:r>
      <w:r>
        <w:rPr>
          <w:spacing w:val="-2"/>
        </w:rPr>
        <w:t> </w:t>
      </w:r>
      <w:r>
        <w:rPr/>
        <w:t>sewage</w:t>
      </w:r>
      <w:r>
        <w:rPr>
          <w:spacing w:val="-2"/>
        </w:rPr>
        <w:t> </w:t>
      </w:r>
      <w:r>
        <w:rPr/>
        <w:t>system</w:t>
      </w:r>
      <w:r>
        <w:rPr>
          <w:spacing w:val="-2"/>
        </w:rPr>
        <w:t> </w:t>
      </w:r>
      <w:r>
        <w:rPr/>
        <w:t>facilities </w:t>
      </w:r>
      <w:r>
        <w:rPr>
          <w:spacing w:val="-5"/>
        </w:rPr>
        <w:t>and</w:t>
      </w:r>
    </w:p>
    <w:p>
      <w:pPr>
        <w:pStyle w:val="BodyText"/>
        <w:spacing w:line="247" w:lineRule="auto" w:before="7"/>
        <w:ind w:left="360" w:right="186"/>
      </w:pPr>
      <w:r>
        <w:rPr/>
        <w:t>to</w:t>
      </w:r>
      <w:r>
        <w:rPr>
          <w:spacing w:val="20"/>
        </w:rPr>
        <w:t> </w:t>
      </w:r>
      <w:r>
        <w:rPr/>
        <w:t>ultimately</w:t>
      </w:r>
      <w:r>
        <w:rPr>
          <w:spacing w:val="21"/>
        </w:rPr>
        <w:t> </w:t>
      </w:r>
      <w:r>
        <w:rPr/>
        <w:t>retire</w:t>
      </w:r>
      <w:r>
        <w:rPr>
          <w:spacing w:val="21"/>
        </w:rPr>
        <w:t> </w:t>
      </w:r>
      <w:r>
        <w:rPr/>
        <w:t>(on</w:t>
      </w:r>
      <w:r>
        <w:rPr>
          <w:spacing w:val="20"/>
        </w:rPr>
        <w:t> </w:t>
      </w:r>
      <w:r>
        <w:rPr/>
        <w:t>or</w:t>
      </w:r>
      <w:r>
        <w:rPr>
          <w:spacing w:val="20"/>
        </w:rPr>
        <w:t> </w:t>
      </w:r>
      <w:r>
        <w:rPr/>
        <w:t>prior</w:t>
      </w:r>
      <w:r>
        <w:rPr>
          <w:spacing w:val="20"/>
        </w:rPr>
        <w:t> </w:t>
      </w:r>
      <w:r>
        <w:rPr/>
        <w:t>to</w:t>
      </w:r>
      <w:r>
        <w:rPr>
          <w:spacing w:val="20"/>
        </w:rPr>
        <w:t> </w:t>
      </w:r>
      <w:r>
        <w:rPr/>
        <w:t>maturity)</w:t>
      </w:r>
      <w:r>
        <w:rPr>
          <w:spacing w:val="21"/>
        </w:rPr>
        <w:t> </w:t>
      </w:r>
      <w:r>
        <w:rPr/>
        <w:t>the</w:t>
      </w:r>
      <w:r>
        <w:rPr>
          <w:spacing w:val="20"/>
        </w:rPr>
        <w:t> </w:t>
      </w:r>
      <w:r>
        <w:rPr/>
        <w:t>Authority's</w:t>
      </w:r>
      <w:r>
        <w:rPr>
          <w:spacing w:val="21"/>
        </w:rPr>
        <w:t> </w:t>
      </w:r>
      <w:r>
        <w:rPr/>
        <w:t>$600,000</w:t>
      </w:r>
      <w:r>
        <w:rPr>
          <w:spacing w:val="20"/>
        </w:rPr>
        <w:t> </w:t>
      </w:r>
      <w:r>
        <w:rPr/>
        <w:t>Guaranteed</w:t>
      </w:r>
      <w:r>
        <w:rPr>
          <w:spacing w:val="21"/>
        </w:rPr>
        <w:t> </w:t>
      </w:r>
      <w:r>
        <w:rPr/>
        <w:t>Sewer</w:t>
      </w:r>
      <w:r>
        <w:rPr>
          <w:spacing w:val="20"/>
        </w:rPr>
        <w:t> </w:t>
      </w:r>
      <w:r>
        <w:rPr/>
        <w:t>Project</w:t>
      </w:r>
      <w:r>
        <w:rPr>
          <w:spacing w:val="21"/>
        </w:rPr>
        <w:t> </w:t>
      </w:r>
      <w:r>
        <w:rPr/>
        <w:t>Note</w:t>
      </w:r>
      <w:r>
        <w:rPr>
          <w:spacing w:val="20"/>
        </w:rPr>
        <w:t> </w:t>
      </w:r>
      <w:r>
        <w:rPr/>
        <w:t>- Series of 2000 (collectively, the "Project"); and</w:t>
      </w:r>
    </w:p>
    <w:p>
      <w:pPr>
        <w:pStyle w:val="BodyText"/>
        <w:spacing w:line="247" w:lineRule="auto" w:before="179"/>
        <w:ind w:left="360" w:right="353"/>
        <w:jc w:val="both"/>
      </w:pPr>
      <w:r>
        <w:rPr>
          <w:b/>
        </w:rPr>
        <w:t>WHEREAS, </w:t>
      </w:r>
      <w:r>
        <w:rPr/>
        <w:t>In order to provide funds for and toward the cost of the Project, including the costs and expenses of securing the Loan, the Authority intends to issue the Notes and to execute and deliver a Loan Agreement and other documents that have been determined by PENNVEST to be necessary, all dated the date of issuance and delivery of the Notes (collectively referred to herein as the "Loan Documents"), and to take all other action necessary and required by PENNVEST to obtain the Loan, to be secured under the terms of the Loan Documents; and</w:t>
      </w:r>
    </w:p>
    <w:p>
      <w:pPr>
        <w:pStyle w:val="BodyText"/>
        <w:spacing w:line="247" w:lineRule="auto" w:before="177"/>
        <w:ind w:left="360" w:right="355"/>
        <w:jc w:val="both"/>
      </w:pPr>
      <w:r>
        <w:rPr>
          <w:b/>
        </w:rPr>
        <w:t>WHEREAS,</w:t>
      </w:r>
      <w:r>
        <w:rPr>
          <w:b/>
          <w:spacing w:val="-1"/>
        </w:rPr>
        <w:t> </w:t>
      </w:r>
      <w:r>
        <w:rPr/>
        <w:t>The</w:t>
      </w:r>
      <w:r>
        <w:rPr>
          <w:spacing w:val="-1"/>
        </w:rPr>
        <w:t> </w:t>
      </w:r>
      <w:r>
        <w:rPr/>
        <w:t>Township,</w:t>
      </w:r>
      <w:r>
        <w:rPr>
          <w:spacing w:val="-1"/>
        </w:rPr>
        <w:t> </w:t>
      </w:r>
      <w:r>
        <w:rPr/>
        <w:t>as</w:t>
      </w:r>
      <w:r>
        <w:rPr>
          <w:spacing w:val="-1"/>
        </w:rPr>
        <w:t> </w:t>
      </w:r>
      <w:r>
        <w:rPr/>
        <w:t>guarantor,</w:t>
      </w:r>
      <w:r>
        <w:rPr>
          <w:spacing w:val="-1"/>
        </w:rPr>
        <w:t> </w:t>
      </w:r>
      <w:r>
        <w:rPr/>
        <w:t>the</w:t>
      </w:r>
      <w:r>
        <w:rPr>
          <w:spacing w:val="-1"/>
        </w:rPr>
        <w:t> </w:t>
      </w:r>
      <w:r>
        <w:rPr/>
        <w:t>Authority</w:t>
      </w:r>
      <w:r>
        <w:rPr>
          <w:spacing w:val="-1"/>
        </w:rPr>
        <w:t> </w:t>
      </w:r>
      <w:r>
        <w:rPr/>
        <w:t>and</w:t>
      </w:r>
      <w:r>
        <w:rPr>
          <w:spacing w:val="-1"/>
        </w:rPr>
        <w:t> </w:t>
      </w:r>
      <w:r>
        <w:rPr/>
        <w:t>PENNVEST</w:t>
      </w:r>
      <w:r>
        <w:rPr>
          <w:spacing w:val="-1"/>
        </w:rPr>
        <w:t> </w:t>
      </w:r>
      <w:r>
        <w:rPr/>
        <w:t>have</w:t>
      </w:r>
      <w:r>
        <w:rPr>
          <w:spacing w:val="-1"/>
        </w:rPr>
        <w:t> </w:t>
      </w:r>
      <w:r>
        <w:rPr/>
        <w:t>determined to</w:t>
      </w:r>
      <w:r>
        <w:rPr>
          <w:spacing w:val="-1"/>
        </w:rPr>
        <w:t> </w:t>
      </w:r>
      <w:r>
        <w:rPr/>
        <w:t>enter</w:t>
      </w:r>
      <w:r>
        <w:rPr>
          <w:spacing w:val="-1"/>
        </w:rPr>
        <w:t> </w:t>
      </w:r>
      <w:r>
        <w:rPr/>
        <w:t>into</w:t>
      </w:r>
      <w:r>
        <w:rPr>
          <w:spacing w:val="-1"/>
        </w:rPr>
        <w:t> </w:t>
      </w:r>
      <w:r>
        <w:rPr/>
        <w:t>a Guaranty Agreement (</w:t>
      </w:r>
      <w:r>
        <w:rPr>
          <w:spacing w:val="-1"/>
        </w:rPr>
        <w:t> </w:t>
      </w:r>
      <w:r>
        <w:rPr/>
        <w:t>the</w:t>
      </w:r>
      <w:r>
        <w:rPr>
          <w:spacing w:val="-1"/>
        </w:rPr>
        <w:t> </w:t>
      </w:r>
      <w:r>
        <w:rPr/>
        <w:t>"Guaranty Agreement"), whereby the</w:t>
      </w:r>
      <w:r>
        <w:rPr>
          <w:spacing w:val="-1"/>
        </w:rPr>
        <w:t> </w:t>
      </w:r>
      <w:r>
        <w:rPr/>
        <w:t>Township shall unconditionally guaranty the payment of the principal of and interest on the Notes.</w:t>
      </w:r>
    </w:p>
    <w:p>
      <w:pPr>
        <w:spacing w:before="178"/>
        <w:ind w:left="360" w:right="0" w:firstLine="0"/>
        <w:jc w:val="both"/>
        <w:rPr>
          <w:sz w:val="22"/>
        </w:rPr>
      </w:pPr>
      <w:r>
        <w:rPr>
          <w:b/>
          <w:sz w:val="22"/>
        </w:rPr>
        <w:t>NOW,</w:t>
      </w:r>
      <w:r>
        <w:rPr>
          <w:b/>
          <w:spacing w:val="-2"/>
          <w:sz w:val="22"/>
        </w:rPr>
        <w:t> </w:t>
      </w:r>
      <w:r>
        <w:rPr>
          <w:b/>
          <w:sz w:val="22"/>
        </w:rPr>
        <w:t>THEREFORE,</w:t>
      </w:r>
      <w:r>
        <w:rPr>
          <w:b/>
          <w:spacing w:val="-1"/>
          <w:sz w:val="22"/>
        </w:rPr>
        <w:t> </w:t>
      </w:r>
      <w:r>
        <w:rPr>
          <w:sz w:val="22"/>
        </w:rPr>
        <w:t>the</w:t>
      </w:r>
      <w:r>
        <w:rPr>
          <w:spacing w:val="-2"/>
          <w:sz w:val="22"/>
        </w:rPr>
        <w:t> </w:t>
      </w:r>
      <w:r>
        <w:rPr>
          <w:sz w:val="22"/>
        </w:rPr>
        <w:t>Board</w:t>
      </w:r>
      <w:r>
        <w:rPr>
          <w:spacing w:val="-1"/>
          <w:sz w:val="22"/>
        </w:rPr>
        <w:t> </w:t>
      </w:r>
      <w:r>
        <w:rPr>
          <w:sz w:val="22"/>
        </w:rPr>
        <w:t>of</w:t>
      </w:r>
      <w:r>
        <w:rPr>
          <w:spacing w:val="-1"/>
          <w:sz w:val="22"/>
        </w:rPr>
        <w:t> </w:t>
      </w:r>
      <w:r>
        <w:rPr>
          <w:sz w:val="22"/>
        </w:rPr>
        <w:t>the</w:t>
      </w:r>
      <w:r>
        <w:rPr>
          <w:spacing w:val="-3"/>
          <w:sz w:val="22"/>
        </w:rPr>
        <w:t> </w:t>
      </w:r>
      <w:r>
        <w:rPr>
          <w:sz w:val="22"/>
        </w:rPr>
        <w:t>Authority</w:t>
      </w:r>
      <w:r>
        <w:rPr>
          <w:spacing w:val="-1"/>
          <w:sz w:val="22"/>
        </w:rPr>
        <w:t> </w:t>
      </w:r>
      <w:r>
        <w:rPr>
          <w:sz w:val="22"/>
        </w:rPr>
        <w:t>hereby</w:t>
      </w:r>
      <w:r>
        <w:rPr>
          <w:spacing w:val="1"/>
          <w:sz w:val="22"/>
        </w:rPr>
        <w:t> </w:t>
      </w:r>
      <w:r>
        <w:rPr>
          <w:sz w:val="22"/>
        </w:rPr>
        <w:t>resolves</w:t>
      </w:r>
      <w:r>
        <w:rPr>
          <w:spacing w:val="-2"/>
          <w:sz w:val="22"/>
        </w:rPr>
        <w:t> </w:t>
      </w:r>
      <w:r>
        <w:rPr>
          <w:sz w:val="22"/>
        </w:rPr>
        <w:t>as</w:t>
      </w:r>
      <w:r>
        <w:rPr>
          <w:spacing w:val="-2"/>
          <w:sz w:val="22"/>
        </w:rPr>
        <w:t> follows:</w:t>
      </w:r>
    </w:p>
    <w:p>
      <w:pPr>
        <w:pStyle w:val="BodyText"/>
        <w:spacing w:line="247" w:lineRule="auto" w:before="187"/>
        <w:ind w:left="360" w:right="353"/>
        <w:jc w:val="both"/>
      </w:pPr>
      <w:r>
        <w:rPr>
          <w:b/>
        </w:rPr>
        <w:t>SECTION</w:t>
      </w:r>
      <w:r>
        <w:rPr>
          <w:b/>
          <w:spacing w:val="35"/>
        </w:rPr>
        <w:t> </w:t>
      </w:r>
      <w:r>
        <w:rPr>
          <w:b/>
        </w:rPr>
        <w:t>1.</w:t>
      </w:r>
      <w:r>
        <w:rPr>
          <w:b/>
          <w:spacing w:val="33"/>
        </w:rPr>
        <w:t> </w:t>
      </w:r>
      <w:r>
        <w:rPr/>
        <w:t>For</w:t>
      </w:r>
      <w:r>
        <w:rPr>
          <w:spacing w:val="34"/>
        </w:rPr>
        <w:t> </w:t>
      </w:r>
      <w:r>
        <w:rPr/>
        <w:t>the</w:t>
      </w:r>
      <w:r>
        <w:rPr>
          <w:spacing w:val="34"/>
        </w:rPr>
        <w:t> </w:t>
      </w:r>
      <w:r>
        <w:rPr/>
        <w:t>purpose</w:t>
      </w:r>
      <w:r>
        <w:rPr>
          <w:spacing w:val="34"/>
        </w:rPr>
        <w:t> </w:t>
      </w:r>
      <w:r>
        <w:rPr/>
        <w:t>of</w:t>
      </w:r>
      <w:r>
        <w:rPr>
          <w:spacing w:val="34"/>
        </w:rPr>
        <w:t> </w:t>
      </w:r>
      <w:r>
        <w:rPr/>
        <w:t>providing</w:t>
      </w:r>
      <w:r>
        <w:rPr>
          <w:spacing w:val="34"/>
        </w:rPr>
        <w:t> </w:t>
      </w:r>
      <w:r>
        <w:rPr/>
        <w:t>funds</w:t>
      </w:r>
      <w:r>
        <w:rPr>
          <w:spacing w:val="34"/>
        </w:rPr>
        <w:t> </w:t>
      </w:r>
      <w:r>
        <w:rPr/>
        <w:t>to</w:t>
      </w:r>
      <w:r>
        <w:rPr>
          <w:spacing w:val="34"/>
        </w:rPr>
        <w:t> </w:t>
      </w:r>
      <w:r>
        <w:rPr/>
        <w:t>finance</w:t>
      </w:r>
      <w:r>
        <w:rPr>
          <w:spacing w:val="34"/>
        </w:rPr>
        <w:t> </w:t>
      </w:r>
      <w:r>
        <w:rPr/>
        <w:t>the</w:t>
      </w:r>
      <w:r>
        <w:rPr>
          <w:spacing w:val="34"/>
        </w:rPr>
        <w:t> </w:t>
      </w:r>
      <w:r>
        <w:rPr/>
        <w:t>cost</w:t>
      </w:r>
      <w:r>
        <w:rPr>
          <w:spacing w:val="34"/>
        </w:rPr>
        <w:t> </w:t>
      </w:r>
      <w:r>
        <w:rPr/>
        <w:t>of</w:t>
      </w:r>
      <w:r>
        <w:rPr>
          <w:spacing w:val="34"/>
        </w:rPr>
        <w:t> </w:t>
      </w:r>
      <w:r>
        <w:rPr/>
        <w:t>the</w:t>
      </w:r>
      <w:r>
        <w:rPr>
          <w:spacing w:val="34"/>
        </w:rPr>
        <w:t> </w:t>
      </w:r>
      <w:r>
        <w:rPr/>
        <w:t>Project</w:t>
      </w:r>
      <w:r>
        <w:rPr>
          <w:spacing w:val="34"/>
        </w:rPr>
        <w:t> </w:t>
      </w:r>
      <w:r>
        <w:rPr/>
        <w:t>and</w:t>
      </w:r>
      <w:r>
        <w:rPr>
          <w:spacing w:val="34"/>
        </w:rPr>
        <w:t> </w:t>
      </w:r>
      <w:r>
        <w:rPr/>
        <w:t>to</w:t>
      </w:r>
      <w:r>
        <w:rPr>
          <w:spacing w:val="34"/>
        </w:rPr>
        <w:t> </w:t>
      </w:r>
      <w:r>
        <w:rPr/>
        <w:t>pay</w:t>
      </w:r>
      <w:r>
        <w:rPr>
          <w:spacing w:val="34"/>
        </w:rPr>
        <w:t> </w:t>
      </w:r>
      <w:r>
        <w:rPr/>
        <w:t>costs and expenses in connection with the Loan, the Authority hereby authorizes the execution of all Loan Documents</w:t>
      </w:r>
      <w:r>
        <w:rPr>
          <w:spacing w:val="32"/>
        </w:rPr>
        <w:t> </w:t>
      </w:r>
      <w:r>
        <w:rPr/>
        <w:t>and</w:t>
      </w:r>
      <w:r>
        <w:rPr>
          <w:spacing w:val="31"/>
        </w:rPr>
        <w:t> </w:t>
      </w:r>
      <w:r>
        <w:rPr/>
        <w:t>the</w:t>
      </w:r>
      <w:r>
        <w:rPr>
          <w:spacing w:val="31"/>
        </w:rPr>
        <w:t> </w:t>
      </w:r>
      <w:r>
        <w:rPr/>
        <w:t>taking</w:t>
      </w:r>
      <w:r>
        <w:rPr>
          <w:spacing w:val="32"/>
        </w:rPr>
        <w:t> </w:t>
      </w:r>
      <w:r>
        <w:rPr/>
        <w:t>of</w:t>
      </w:r>
      <w:r>
        <w:rPr>
          <w:spacing w:val="31"/>
        </w:rPr>
        <w:t> </w:t>
      </w:r>
      <w:r>
        <w:rPr/>
        <w:t>all</w:t>
      </w:r>
      <w:r>
        <w:rPr>
          <w:spacing w:val="31"/>
        </w:rPr>
        <w:t> </w:t>
      </w:r>
      <w:r>
        <w:rPr/>
        <w:t>action</w:t>
      </w:r>
      <w:r>
        <w:rPr>
          <w:spacing w:val="32"/>
        </w:rPr>
        <w:t> </w:t>
      </w:r>
      <w:r>
        <w:rPr/>
        <w:t>necessary</w:t>
      </w:r>
      <w:r>
        <w:rPr>
          <w:spacing w:val="32"/>
        </w:rPr>
        <w:t> </w:t>
      </w:r>
      <w:r>
        <w:rPr/>
        <w:t>and</w:t>
      </w:r>
      <w:r>
        <w:rPr>
          <w:spacing w:val="31"/>
        </w:rPr>
        <w:t> </w:t>
      </w:r>
      <w:r>
        <w:rPr/>
        <w:t>required</w:t>
      </w:r>
      <w:r>
        <w:rPr>
          <w:spacing w:val="32"/>
        </w:rPr>
        <w:t> </w:t>
      </w:r>
      <w:r>
        <w:rPr/>
        <w:t>by</w:t>
      </w:r>
      <w:r>
        <w:rPr>
          <w:spacing w:val="31"/>
        </w:rPr>
        <w:t> </w:t>
      </w:r>
      <w:r>
        <w:rPr/>
        <w:t>PENNVEST</w:t>
      </w:r>
      <w:r>
        <w:rPr>
          <w:spacing w:val="32"/>
        </w:rPr>
        <w:t> </w:t>
      </w:r>
      <w:r>
        <w:rPr/>
        <w:t>to</w:t>
      </w:r>
      <w:r>
        <w:rPr>
          <w:spacing w:val="31"/>
        </w:rPr>
        <w:t> </w:t>
      </w:r>
      <w:r>
        <w:rPr/>
        <w:t>obtain</w:t>
      </w:r>
      <w:r>
        <w:rPr>
          <w:spacing w:val="32"/>
        </w:rPr>
        <w:t> </w:t>
      </w:r>
      <w:r>
        <w:rPr/>
        <w:t>the</w:t>
      </w:r>
      <w:r>
        <w:rPr>
          <w:spacing w:val="31"/>
        </w:rPr>
        <w:t> </w:t>
      </w:r>
      <w:r>
        <w:rPr/>
        <w:t>Loan</w:t>
      </w:r>
      <w:r>
        <w:rPr>
          <w:spacing w:val="31"/>
        </w:rPr>
        <w:t> </w:t>
      </w:r>
      <w:r>
        <w:rPr/>
        <w:t>in the maximum aggregate principal amount of $3,876,000, pursuant to the provisions of the Pennsylvania Municipality Authorities Act,</w:t>
      </w:r>
      <w:r>
        <w:rPr>
          <w:b/>
          <w:vertAlign w:val="superscript"/>
        </w:rPr>
        <w:t>18</w:t>
      </w:r>
      <w:r>
        <w:rPr>
          <w:b/>
          <w:vertAlign w:val="baseline"/>
        </w:rPr>
        <w:t> </w:t>
      </w:r>
      <w:r>
        <w:rPr>
          <w:vertAlign w:val="baseline"/>
        </w:rPr>
        <w:t>as amended and supplemented, and pursuant to the provisions of the Loan </w:t>
      </w:r>
      <w:r>
        <w:rPr>
          <w:spacing w:val="-2"/>
          <w:vertAlign w:val="baseline"/>
        </w:rPr>
        <w:t>Documents.</w:t>
      </w:r>
    </w:p>
    <w:p>
      <w:pPr>
        <w:pStyle w:val="BodyText"/>
        <w:spacing w:line="247" w:lineRule="auto" w:before="177"/>
        <w:ind w:left="360" w:right="353"/>
        <w:jc w:val="both"/>
      </w:pPr>
      <w:r>
        <w:rPr>
          <w:b/>
        </w:rPr>
        <w:t>SECTION</w:t>
      </w:r>
      <w:r>
        <w:rPr>
          <w:b/>
          <w:spacing w:val="-2"/>
        </w:rPr>
        <w:t> </w:t>
      </w:r>
      <w:r>
        <w:rPr>
          <w:b/>
        </w:rPr>
        <w:t>2.</w:t>
      </w:r>
      <w:r>
        <w:rPr>
          <w:b/>
          <w:spacing w:val="-3"/>
        </w:rPr>
        <w:t> </w:t>
      </w:r>
      <w:r>
        <w:rPr/>
        <w:t>The</w:t>
      </w:r>
      <w:r>
        <w:rPr>
          <w:spacing w:val="-3"/>
        </w:rPr>
        <w:t> </w:t>
      </w:r>
      <w:r>
        <w:rPr/>
        <w:t>Loan</w:t>
      </w:r>
      <w:r>
        <w:rPr>
          <w:spacing w:val="-3"/>
        </w:rPr>
        <w:t> </w:t>
      </w:r>
      <w:r>
        <w:rPr/>
        <w:t>shall</w:t>
      </w:r>
      <w:r>
        <w:rPr>
          <w:spacing w:val="-3"/>
        </w:rPr>
        <w:t> </w:t>
      </w:r>
      <w:r>
        <w:rPr/>
        <w:t>be</w:t>
      </w:r>
      <w:r>
        <w:rPr>
          <w:spacing w:val="-3"/>
        </w:rPr>
        <w:t> </w:t>
      </w:r>
      <w:r>
        <w:rPr/>
        <w:t>secured</w:t>
      </w:r>
      <w:r>
        <w:rPr>
          <w:spacing w:val="-2"/>
        </w:rPr>
        <w:t> </w:t>
      </w:r>
      <w:r>
        <w:rPr/>
        <w:t>by</w:t>
      </w:r>
      <w:r>
        <w:rPr>
          <w:spacing w:val="-3"/>
        </w:rPr>
        <w:t> </w:t>
      </w:r>
      <w:r>
        <w:rPr/>
        <w:t>the</w:t>
      </w:r>
      <w:r>
        <w:rPr>
          <w:spacing w:val="-3"/>
        </w:rPr>
        <w:t> </w:t>
      </w:r>
      <w:r>
        <w:rPr/>
        <w:t>Loan</w:t>
      </w:r>
      <w:r>
        <w:rPr>
          <w:spacing w:val="-3"/>
        </w:rPr>
        <w:t> </w:t>
      </w:r>
      <w:r>
        <w:rPr/>
        <w:t>Documents</w:t>
      </w:r>
      <w:r>
        <w:rPr>
          <w:spacing w:val="-2"/>
        </w:rPr>
        <w:t> </w:t>
      </w:r>
      <w:r>
        <w:rPr/>
        <w:t>between</w:t>
      </w:r>
      <w:r>
        <w:rPr>
          <w:spacing w:val="-3"/>
        </w:rPr>
        <w:t> </w:t>
      </w:r>
      <w:r>
        <w:rPr/>
        <w:t>the</w:t>
      </w:r>
      <w:r>
        <w:rPr>
          <w:spacing w:val="-3"/>
        </w:rPr>
        <w:t> </w:t>
      </w:r>
      <w:r>
        <w:rPr/>
        <w:t>Authority</w:t>
      </w:r>
      <w:r>
        <w:rPr>
          <w:spacing w:val="-2"/>
        </w:rPr>
        <w:t> </w:t>
      </w:r>
      <w:r>
        <w:rPr/>
        <w:t>and</w:t>
      </w:r>
      <w:r>
        <w:rPr>
          <w:spacing w:val="-3"/>
        </w:rPr>
        <w:t> </w:t>
      </w:r>
      <w:r>
        <w:rPr/>
        <w:t>PENNVEST, to the extent and in the manner provided therein, including various covenants to timely repay the Loan</w:t>
      </w:r>
      <w:r>
        <w:rPr>
          <w:spacing w:val="40"/>
        </w:rPr>
        <w:t> </w:t>
      </w:r>
      <w:r>
        <w:rPr/>
        <w:t>and by the guaranty of the Township under the Guaranty Agreement, as more fully set forth in the Loan Documents,</w:t>
      </w:r>
      <w:r>
        <w:rPr>
          <w:spacing w:val="21"/>
        </w:rPr>
        <w:t> </w:t>
      </w:r>
      <w:r>
        <w:rPr/>
        <w:t>for</w:t>
      </w:r>
      <w:r>
        <w:rPr>
          <w:spacing w:val="20"/>
        </w:rPr>
        <w:t> </w:t>
      </w:r>
      <w:r>
        <w:rPr/>
        <w:t>the</w:t>
      </w:r>
      <w:r>
        <w:rPr>
          <w:spacing w:val="20"/>
        </w:rPr>
        <w:t> </w:t>
      </w:r>
      <w:r>
        <w:rPr/>
        <w:t>payment</w:t>
      </w:r>
      <w:r>
        <w:rPr>
          <w:spacing w:val="21"/>
        </w:rPr>
        <w:t> </w:t>
      </w:r>
      <w:r>
        <w:rPr/>
        <w:t>of</w:t>
      </w:r>
      <w:r>
        <w:rPr>
          <w:spacing w:val="20"/>
        </w:rPr>
        <w:t> </w:t>
      </w:r>
      <w:r>
        <w:rPr/>
        <w:t>costs</w:t>
      </w:r>
      <w:r>
        <w:rPr>
          <w:spacing w:val="21"/>
        </w:rPr>
        <w:t> </w:t>
      </w:r>
      <w:r>
        <w:rPr/>
        <w:t>of</w:t>
      </w:r>
      <w:r>
        <w:rPr>
          <w:spacing w:val="20"/>
        </w:rPr>
        <w:t> </w:t>
      </w:r>
      <w:r>
        <w:rPr/>
        <w:t>the</w:t>
      </w:r>
      <w:r>
        <w:rPr>
          <w:spacing w:val="20"/>
        </w:rPr>
        <w:t> </w:t>
      </w:r>
      <w:r>
        <w:rPr/>
        <w:t>Authority,</w:t>
      </w:r>
      <w:r>
        <w:rPr>
          <w:spacing w:val="21"/>
        </w:rPr>
        <w:t> </w:t>
      </w:r>
      <w:r>
        <w:rPr/>
        <w:t>and</w:t>
      </w:r>
      <w:r>
        <w:rPr>
          <w:spacing w:val="20"/>
        </w:rPr>
        <w:t> </w:t>
      </w:r>
      <w:r>
        <w:rPr/>
        <w:t>for</w:t>
      </w:r>
      <w:r>
        <w:rPr>
          <w:spacing w:val="20"/>
        </w:rPr>
        <w:t> </w:t>
      </w:r>
      <w:r>
        <w:rPr/>
        <w:t>the</w:t>
      </w:r>
      <w:r>
        <w:rPr>
          <w:spacing w:val="20"/>
        </w:rPr>
        <w:t> </w:t>
      </w:r>
      <w:r>
        <w:rPr/>
        <w:t>payment</w:t>
      </w:r>
      <w:r>
        <w:rPr>
          <w:spacing w:val="21"/>
        </w:rPr>
        <w:t> </w:t>
      </w:r>
      <w:r>
        <w:rPr/>
        <w:t>of</w:t>
      </w:r>
      <w:r>
        <w:rPr>
          <w:spacing w:val="20"/>
        </w:rPr>
        <w:t> </w:t>
      </w:r>
      <w:r>
        <w:rPr/>
        <w:t>principal</w:t>
      </w:r>
      <w:r>
        <w:rPr>
          <w:spacing w:val="21"/>
        </w:rPr>
        <w:t> </w:t>
      </w:r>
      <w:r>
        <w:rPr/>
        <w:t>of</w:t>
      </w:r>
      <w:r>
        <w:rPr>
          <w:spacing w:val="20"/>
        </w:rPr>
        <w:t> </w:t>
      </w:r>
      <w:r>
        <w:rPr/>
        <w:t>and</w:t>
      </w:r>
      <w:r>
        <w:rPr>
          <w:spacing w:val="20"/>
        </w:rPr>
        <w:t> </w:t>
      </w:r>
      <w:r>
        <w:rPr/>
        <w:t>interest on the LoanThe Notes and the other Loan Documents shall not in any manner pledge the credit or taxing power</w:t>
      </w:r>
      <w:r>
        <w:rPr>
          <w:spacing w:val="-6"/>
        </w:rPr>
        <w:t> </w:t>
      </w:r>
      <w:r>
        <w:rPr/>
        <w:t>of</w:t>
      </w:r>
      <w:r>
        <w:rPr>
          <w:spacing w:val="-7"/>
        </w:rPr>
        <w:t> </w:t>
      </w:r>
      <w:r>
        <w:rPr/>
        <w:t>the</w:t>
      </w:r>
      <w:r>
        <w:rPr>
          <w:spacing w:val="-6"/>
        </w:rPr>
        <w:t> </w:t>
      </w:r>
      <w:r>
        <w:rPr/>
        <w:t>Commonwealth</w:t>
      </w:r>
      <w:r>
        <w:rPr>
          <w:spacing w:val="-5"/>
        </w:rPr>
        <w:t> </w:t>
      </w:r>
      <w:r>
        <w:rPr/>
        <w:t>of</w:t>
      </w:r>
      <w:r>
        <w:rPr>
          <w:spacing w:val="-7"/>
        </w:rPr>
        <w:t> </w:t>
      </w:r>
      <w:r>
        <w:rPr/>
        <w:t>Pennsylvania</w:t>
      </w:r>
      <w:r>
        <w:rPr>
          <w:spacing w:val="-6"/>
        </w:rPr>
        <w:t> </w:t>
      </w:r>
      <w:r>
        <w:rPr/>
        <w:t>(the</w:t>
      </w:r>
      <w:r>
        <w:rPr>
          <w:spacing w:val="-6"/>
        </w:rPr>
        <w:t> </w:t>
      </w:r>
      <w:r>
        <w:rPr/>
        <w:t>"Commonwealth"),</w:t>
      </w:r>
      <w:r>
        <w:rPr>
          <w:spacing w:val="-5"/>
        </w:rPr>
        <w:t> </w:t>
      </w:r>
      <w:r>
        <w:rPr/>
        <w:t>nor</w:t>
      </w:r>
      <w:r>
        <w:rPr>
          <w:spacing w:val="-7"/>
        </w:rPr>
        <w:t> </w:t>
      </w:r>
      <w:r>
        <w:rPr/>
        <w:t>shall</w:t>
      </w:r>
      <w:r>
        <w:rPr>
          <w:spacing w:val="-6"/>
        </w:rPr>
        <w:t> </w:t>
      </w:r>
      <w:r>
        <w:rPr/>
        <w:t>the</w:t>
      </w:r>
      <w:r>
        <w:rPr>
          <w:spacing w:val="-6"/>
        </w:rPr>
        <w:t> </w:t>
      </w:r>
      <w:r>
        <w:rPr/>
        <w:t>Notes</w:t>
      </w:r>
      <w:r>
        <w:rPr>
          <w:spacing w:val="-6"/>
        </w:rPr>
        <w:t> </w:t>
      </w:r>
      <w:r>
        <w:rPr/>
        <w:t>be</w:t>
      </w:r>
      <w:r>
        <w:rPr>
          <w:spacing w:val="-7"/>
        </w:rPr>
        <w:t> </w:t>
      </w:r>
      <w:r>
        <w:rPr/>
        <w:t>deemed</w:t>
      </w:r>
      <w:r>
        <w:rPr>
          <w:spacing w:val="-6"/>
        </w:rPr>
        <w:t> </w:t>
      </w:r>
      <w:r>
        <w:rPr/>
        <w:t>to</w:t>
      </w:r>
      <w:r>
        <w:rPr>
          <w:spacing w:val="-6"/>
        </w:rPr>
        <w:t> </w:t>
      </w:r>
      <w:r>
        <w:rPr/>
        <w:t>be obligations of the Commonwealth, nor shall the Commonwealth be liable for the payment of the principal of, or interest on, the Notes.</w:t>
      </w:r>
    </w:p>
    <w:p>
      <w:pPr>
        <w:pStyle w:val="BodyText"/>
        <w:spacing w:line="247" w:lineRule="auto" w:before="175"/>
        <w:ind w:left="360" w:right="353"/>
        <w:jc w:val="both"/>
      </w:pPr>
      <w:r>
        <w:rPr>
          <w:b/>
        </w:rPr>
        <w:t>SECTION 3. </w:t>
      </w:r>
      <w:r>
        <w:rPr/>
        <w:t>The forms, terms and conditions of the Loan Documents, to be substantially in the forms submitted</w:t>
      </w:r>
      <w:r>
        <w:rPr>
          <w:spacing w:val="24"/>
        </w:rPr>
        <w:t> </w:t>
      </w:r>
      <w:r>
        <w:rPr/>
        <w:t>to</w:t>
      </w:r>
      <w:r>
        <w:rPr>
          <w:spacing w:val="23"/>
        </w:rPr>
        <w:t> </w:t>
      </w:r>
      <w:r>
        <w:rPr/>
        <w:t>this</w:t>
      </w:r>
      <w:r>
        <w:rPr>
          <w:spacing w:val="23"/>
        </w:rPr>
        <w:t> </w:t>
      </w:r>
      <w:r>
        <w:rPr/>
        <w:t>meeting,</w:t>
      </w:r>
      <w:r>
        <w:rPr>
          <w:spacing w:val="24"/>
        </w:rPr>
        <w:t> </w:t>
      </w:r>
      <w:r>
        <w:rPr/>
        <w:t>are</w:t>
      </w:r>
      <w:r>
        <w:rPr>
          <w:spacing w:val="23"/>
        </w:rPr>
        <w:t> </w:t>
      </w:r>
      <w:r>
        <w:rPr/>
        <w:t>hereby</w:t>
      </w:r>
      <w:r>
        <w:rPr>
          <w:spacing w:val="23"/>
        </w:rPr>
        <w:t> </w:t>
      </w:r>
      <w:r>
        <w:rPr/>
        <w:t>approved.</w:t>
      </w:r>
      <w:r>
        <w:rPr>
          <w:spacing w:val="23"/>
        </w:rPr>
        <w:t> </w:t>
      </w:r>
      <w:r>
        <w:rPr/>
        <w:t>Proper</w:t>
      </w:r>
      <w:r>
        <w:rPr>
          <w:spacing w:val="23"/>
        </w:rPr>
        <w:t> </w:t>
      </w:r>
      <w:r>
        <w:rPr/>
        <w:t>officers</w:t>
      </w:r>
      <w:r>
        <w:rPr>
          <w:spacing w:val="23"/>
        </w:rPr>
        <w:t> </w:t>
      </w:r>
      <w:r>
        <w:rPr/>
        <w:t>of</w:t>
      </w:r>
      <w:r>
        <w:rPr>
          <w:spacing w:val="23"/>
        </w:rPr>
        <w:t> </w:t>
      </w:r>
      <w:r>
        <w:rPr/>
        <w:t>the</w:t>
      </w:r>
      <w:r>
        <w:rPr>
          <w:spacing w:val="23"/>
        </w:rPr>
        <w:t> </w:t>
      </w:r>
      <w:r>
        <w:rPr/>
        <w:t>Authority</w:t>
      </w:r>
      <w:r>
        <w:rPr>
          <w:spacing w:val="23"/>
        </w:rPr>
        <w:t> </w:t>
      </w:r>
      <w:r>
        <w:rPr/>
        <w:t>are</w:t>
      </w:r>
      <w:r>
        <w:rPr>
          <w:spacing w:val="23"/>
        </w:rPr>
        <w:t> </w:t>
      </w:r>
      <w:r>
        <w:rPr/>
        <w:t>hereby</w:t>
      </w:r>
      <w:r>
        <w:rPr>
          <w:spacing w:val="23"/>
        </w:rPr>
        <w:t> </w:t>
      </w:r>
      <w:r>
        <w:rPr/>
        <w:t>authorized to execute the Loan Documents in such forms on behalf of said Authority, subject to such changes and modifications, if any, as may be approved by such officers, the execution of the Loan Documents to be conclusive evidence of such approval, and the Secretary or Assistant Secretary of the Authority is hereby authorized to cause the corporate seal of the Authority to be affixed thereto and to attest the same. The Chairman</w:t>
      </w:r>
      <w:r>
        <w:rPr>
          <w:spacing w:val="-11"/>
        </w:rPr>
        <w:t> </w:t>
      </w:r>
      <w:r>
        <w:rPr/>
        <w:t>or</w:t>
      </w:r>
      <w:r>
        <w:rPr>
          <w:spacing w:val="-12"/>
        </w:rPr>
        <w:t> </w:t>
      </w:r>
      <w:r>
        <w:rPr/>
        <w:t>Vice</w:t>
      </w:r>
      <w:r>
        <w:rPr>
          <w:spacing w:val="-12"/>
        </w:rPr>
        <w:t> </w:t>
      </w:r>
      <w:r>
        <w:rPr/>
        <w:t>Chairman</w:t>
      </w:r>
      <w:r>
        <w:rPr>
          <w:spacing w:val="-11"/>
        </w:rPr>
        <w:t> </w:t>
      </w:r>
      <w:r>
        <w:rPr/>
        <w:t>of</w:t>
      </w:r>
      <w:r>
        <w:rPr>
          <w:spacing w:val="-12"/>
        </w:rPr>
        <w:t> </w:t>
      </w:r>
      <w:r>
        <w:rPr/>
        <w:t>the</w:t>
      </w:r>
      <w:r>
        <w:rPr>
          <w:spacing w:val="-12"/>
        </w:rPr>
        <w:t> </w:t>
      </w:r>
      <w:r>
        <w:rPr/>
        <w:t>Authority</w:t>
      </w:r>
      <w:r>
        <w:rPr>
          <w:spacing w:val="-11"/>
        </w:rPr>
        <w:t> </w:t>
      </w:r>
      <w:r>
        <w:rPr/>
        <w:t>is</w:t>
      </w:r>
      <w:r>
        <w:rPr>
          <w:spacing w:val="-12"/>
        </w:rPr>
        <w:t> </w:t>
      </w:r>
      <w:r>
        <w:rPr/>
        <w:t>further</w:t>
      </w:r>
      <w:r>
        <w:rPr>
          <w:spacing w:val="-12"/>
        </w:rPr>
        <w:t> </w:t>
      </w:r>
      <w:r>
        <w:rPr/>
        <w:t>authorized</w:t>
      </w:r>
      <w:r>
        <w:rPr>
          <w:spacing w:val="-11"/>
        </w:rPr>
        <w:t> </w:t>
      </w:r>
      <w:r>
        <w:rPr/>
        <w:t>to</w:t>
      </w:r>
      <w:r>
        <w:rPr>
          <w:spacing w:val="-12"/>
        </w:rPr>
        <w:t> </w:t>
      </w:r>
      <w:r>
        <w:rPr/>
        <w:t>acknowledge,</w:t>
      </w:r>
      <w:r>
        <w:rPr>
          <w:spacing w:val="-11"/>
        </w:rPr>
        <w:t> </w:t>
      </w:r>
      <w:r>
        <w:rPr/>
        <w:t>as</w:t>
      </w:r>
      <w:r>
        <w:rPr>
          <w:spacing w:val="-12"/>
        </w:rPr>
        <w:t> </w:t>
      </w:r>
      <w:r>
        <w:rPr/>
        <w:t>appropriate,</w:t>
      </w:r>
      <w:r>
        <w:rPr>
          <w:spacing w:val="-11"/>
        </w:rPr>
        <w:t> </w:t>
      </w:r>
      <w:r>
        <w:rPr/>
        <w:t>the</w:t>
      </w:r>
      <w:r>
        <w:rPr>
          <w:spacing w:val="-12"/>
        </w:rPr>
        <w:t> </w:t>
      </w:r>
      <w:r>
        <w:rPr/>
        <w:t>same on behalf of the Authority and to deliver said Loan Documents to PENNVEST.</w:t>
      </w:r>
    </w:p>
    <w:p>
      <w:pPr>
        <w:pStyle w:val="BodyText"/>
        <w:spacing w:before="176"/>
        <w:ind w:left="360"/>
        <w:jc w:val="both"/>
      </w:pPr>
      <w:r>
        <w:rPr>
          <w:b/>
        </w:rPr>
        <w:t>SECTION</w:t>
      </w:r>
      <w:r>
        <w:rPr>
          <w:b/>
          <w:spacing w:val="-1"/>
        </w:rPr>
        <w:t> </w:t>
      </w:r>
      <w:r>
        <w:rPr>
          <w:b/>
        </w:rPr>
        <w:t>4.</w:t>
      </w:r>
      <w:r>
        <w:rPr>
          <w:b/>
          <w:spacing w:val="-1"/>
        </w:rPr>
        <w:t> </w:t>
      </w:r>
      <w:r>
        <w:rPr/>
        <w:t>The Authority</w:t>
      </w:r>
      <w:r>
        <w:rPr>
          <w:spacing w:val="-1"/>
        </w:rPr>
        <w:t> </w:t>
      </w:r>
      <w:r>
        <w:rPr/>
        <w:t>shall enter into the</w:t>
      </w:r>
      <w:r>
        <w:rPr>
          <w:spacing w:val="-1"/>
        </w:rPr>
        <w:t> </w:t>
      </w:r>
      <w:r>
        <w:rPr/>
        <w:t>Guaranty Agreement,</w:t>
      </w:r>
      <w:r>
        <w:rPr>
          <w:spacing w:val="1"/>
        </w:rPr>
        <w:t> </w:t>
      </w:r>
      <w:r>
        <w:rPr/>
        <w:t>substantially</w:t>
      </w:r>
      <w:r>
        <w:rPr>
          <w:spacing w:val="1"/>
        </w:rPr>
        <w:t> </w:t>
      </w:r>
      <w:r>
        <w:rPr/>
        <w:t>in</w:t>
      </w:r>
      <w:r>
        <w:rPr>
          <w:spacing w:val="-1"/>
        </w:rPr>
        <w:t> </w:t>
      </w:r>
      <w:r>
        <w:rPr/>
        <w:t>the form referred </w:t>
      </w:r>
      <w:r>
        <w:rPr>
          <w:spacing w:val="-5"/>
        </w:rPr>
        <w:t>to</w:t>
      </w:r>
    </w:p>
    <w:p>
      <w:pPr>
        <w:pStyle w:val="BodyText"/>
        <w:spacing w:before="71"/>
        <w:rPr>
          <w:sz w:val="20"/>
        </w:rPr>
      </w:pPr>
      <w:r>
        <w:rPr>
          <w:sz w:val="20"/>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206784</wp:posOffset>
                </wp:positionV>
                <wp:extent cx="5943600" cy="7620"/>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6.282227pt;width:468pt;height:.5625pt;mso-position-horizontal-relative:page;mso-position-vertical-relative:paragraph;z-index:-15722496;mso-wrap-distance-left:0;mso-wrap-distance-right:0" id="docshape201" filled="true" fillcolor="#000000" stroked="false">
                <v:fill type="solid"/>
                <w10:wrap type="topAndBottom"/>
              </v:rect>
            </w:pict>
          </mc:Fallback>
        </mc:AlternateContent>
      </w:r>
    </w:p>
    <w:p>
      <w:pPr>
        <w:pStyle w:val="ListParagraph"/>
        <w:numPr>
          <w:ilvl w:val="0"/>
          <w:numId w:val="10"/>
        </w:numPr>
        <w:tabs>
          <w:tab w:pos="648" w:val="left" w:leader="none"/>
        </w:tabs>
        <w:spacing w:line="240" w:lineRule="auto" w:before="134" w:after="0"/>
        <w:ind w:left="648" w:right="0" w:hanging="288"/>
        <w:jc w:val="left"/>
        <w:rPr>
          <w:b/>
          <w:sz w:val="16"/>
        </w:rPr>
      </w:pPr>
      <w:r>
        <w:rPr>
          <w:b/>
          <w:sz w:val="16"/>
        </w:rPr>
        <w:t>Editor's</w:t>
      </w:r>
      <w:r>
        <w:rPr>
          <w:b/>
          <w:spacing w:val="-3"/>
          <w:sz w:val="16"/>
        </w:rPr>
        <w:t> </w:t>
      </w:r>
      <w:r>
        <w:rPr>
          <w:b/>
          <w:sz w:val="16"/>
        </w:rPr>
        <w:t>Note:</w:t>
      </w:r>
      <w:r>
        <w:rPr>
          <w:b/>
          <w:spacing w:val="-1"/>
          <w:sz w:val="16"/>
        </w:rPr>
        <w:t> </w:t>
      </w:r>
      <w:r>
        <w:rPr>
          <w:b/>
          <w:sz w:val="16"/>
        </w:rPr>
        <w:t>See</w:t>
      </w:r>
      <w:r>
        <w:rPr>
          <w:b/>
          <w:spacing w:val="-2"/>
          <w:sz w:val="16"/>
        </w:rPr>
        <w:t> </w:t>
      </w:r>
      <w:r>
        <w:rPr>
          <w:b/>
          <w:sz w:val="16"/>
        </w:rPr>
        <w:t>53</w:t>
      </w:r>
      <w:r>
        <w:rPr>
          <w:b/>
          <w:spacing w:val="-1"/>
          <w:sz w:val="16"/>
        </w:rPr>
        <w:t> </w:t>
      </w:r>
      <w:r>
        <w:rPr>
          <w:b/>
          <w:sz w:val="16"/>
        </w:rPr>
        <w:t>Pa.C.S.A.</w:t>
      </w:r>
      <w:r>
        <w:rPr>
          <w:b/>
          <w:spacing w:val="-1"/>
          <w:sz w:val="16"/>
        </w:rPr>
        <w:t> </w:t>
      </w:r>
      <w:r>
        <w:rPr>
          <w:b/>
          <w:sz w:val="16"/>
        </w:rPr>
        <w:t>§</w:t>
      </w:r>
      <w:r>
        <w:rPr>
          <w:b/>
          <w:spacing w:val="-1"/>
          <w:sz w:val="16"/>
        </w:rPr>
        <w:t> </w:t>
      </w:r>
      <w:r>
        <w:rPr>
          <w:b/>
          <w:sz w:val="16"/>
        </w:rPr>
        <w:t>5601</w:t>
      </w:r>
      <w:r>
        <w:rPr>
          <w:b/>
          <w:spacing w:val="-1"/>
          <w:sz w:val="16"/>
        </w:rPr>
        <w:t> </w:t>
      </w:r>
      <w:r>
        <w:rPr>
          <w:b/>
          <w:sz w:val="16"/>
        </w:rPr>
        <w:t>et</w:t>
      </w:r>
      <w:r>
        <w:rPr>
          <w:b/>
          <w:spacing w:val="-1"/>
          <w:sz w:val="16"/>
        </w:rPr>
        <w:t> </w:t>
      </w:r>
      <w:r>
        <w:rPr>
          <w:b/>
          <w:spacing w:val="-4"/>
          <w:sz w:val="16"/>
        </w:rPr>
        <w:t>seq.</w:t>
      </w:r>
    </w:p>
    <w:p>
      <w:pPr>
        <w:pStyle w:val="ListParagraph"/>
        <w:spacing w:after="0" w:line="240" w:lineRule="auto"/>
        <w:jc w:val="left"/>
        <w:rPr>
          <w:b/>
          <w:sz w:val="16"/>
        </w:rPr>
        <w:sectPr>
          <w:headerReference w:type="default" r:id="rId109"/>
          <w:footerReference w:type="default" r:id="rId110"/>
          <w:pgSz w:w="12240" w:h="15840"/>
          <w:pgMar w:header="631" w:footer="609" w:top="1140" w:bottom="800" w:left="1080" w:right="1080"/>
        </w:sectPr>
      </w:pPr>
    </w:p>
    <w:p>
      <w:pPr>
        <w:pStyle w:val="BodyText"/>
        <w:spacing w:before="37"/>
        <w:rPr>
          <w:b/>
        </w:rPr>
      </w:pPr>
    </w:p>
    <w:p>
      <w:pPr>
        <w:pStyle w:val="BodyText"/>
        <w:ind w:left="360"/>
        <w:jc w:val="both"/>
      </w:pPr>
      <w:r>
        <w:rPr/>
        <w:t>in</w:t>
      </w:r>
      <w:r>
        <w:rPr>
          <w:spacing w:val="-1"/>
        </w:rPr>
        <w:t> </w:t>
      </w:r>
      <w:r>
        <w:rPr/>
        <w:t>Section 5, with</w:t>
      </w:r>
      <w:r>
        <w:rPr>
          <w:spacing w:val="-1"/>
        </w:rPr>
        <w:t> </w:t>
      </w:r>
      <w:r>
        <w:rPr/>
        <w:t>the</w:t>
      </w:r>
      <w:r>
        <w:rPr>
          <w:spacing w:val="-1"/>
        </w:rPr>
        <w:t> </w:t>
      </w:r>
      <w:r>
        <w:rPr/>
        <w:t>Township,</w:t>
      </w:r>
      <w:r>
        <w:rPr>
          <w:spacing w:val="2"/>
        </w:rPr>
        <w:t> </w:t>
      </w:r>
      <w:r>
        <w:rPr/>
        <w:t>as</w:t>
      </w:r>
      <w:r>
        <w:rPr>
          <w:spacing w:val="-2"/>
        </w:rPr>
        <w:t> </w:t>
      </w:r>
      <w:r>
        <w:rPr/>
        <w:t>guarantor, and </w:t>
      </w:r>
      <w:r>
        <w:rPr>
          <w:spacing w:val="-2"/>
        </w:rPr>
        <w:t>PENNVEST.</w:t>
      </w:r>
    </w:p>
    <w:p>
      <w:pPr>
        <w:pStyle w:val="BodyText"/>
        <w:spacing w:line="247" w:lineRule="auto" w:before="187"/>
        <w:ind w:left="360" w:right="355"/>
        <w:jc w:val="both"/>
      </w:pPr>
      <w:r>
        <w:rPr>
          <w:b/>
        </w:rPr>
        <w:t>SECTION</w:t>
      </w:r>
      <w:r>
        <w:rPr>
          <w:b/>
          <w:spacing w:val="-2"/>
        </w:rPr>
        <w:t> </w:t>
      </w:r>
      <w:r>
        <w:rPr>
          <w:b/>
        </w:rPr>
        <w:t>5.</w:t>
      </w:r>
      <w:r>
        <w:rPr>
          <w:b/>
          <w:spacing w:val="-4"/>
        </w:rPr>
        <w:t> </w:t>
      </w:r>
      <w:r>
        <w:rPr/>
        <w:t>The</w:t>
      </w:r>
      <w:r>
        <w:rPr>
          <w:spacing w:val="-3"/>
        </w:rPr>
        <w:t> </w:t>
      </w:r>
      <w:r>
        <w:rPr/>
        <w:t>Guaranty</w:t>
      </w:r>
      <w:r>
        <w:rPr>
          <w:spacing w:val="-3"/>
        </w:rPr>
        <w:t> </w:t>
      </w:r>
      <w:r>
        <w:rPr/>
        <w:t>Agreement</w:t>
      </w:r>
      <w:r>
        <w:rPr>
          <w:spacing w:val="-2"/>
        </w:rPr>
        <w:t> </w:t>
      </w:r>
      <w:r>
        <w:rPr/>
        <w:t>shall</w:t>
      </w:r>
      <w:r>
        <w:rPr>
          <w:spacing w:val="-3"/>
        </w:rPr>
        <w:t> </w:t>
      </w:r>
      <w:r>
        <w:rPr/>
        <w:t>be</w:t>
      </w:r>
      <w:r>
        <w:rPr>
          <w:spacing w:val="-3"/>
        </w:rPr>
        <w:t> </w:t>
      </w:r>
      <w:r>
        <w:rPr/>
        <w:t>substantially</w:t>
      </w:r>
      <w:r>
        <w:rPr>
          <w:spacing w:val="-2"/>
        </w:rPr>
        <w:t> </w:t>
      </w:r>
      <w:r>
        <w:rPr/>
        <w:t>in</w:t>
      </w:r>
      <w:r>
        <w:rPr>
          <w:spacing w:val="-3"/>
        </w:rPr>
        <w:t> </w:t>
      </w:r>
      <w:r>
        <w:rPr/>
        <w:t>the</w:t>
      </w:r>
      <w:r>
        <w:rPr>
          <w:spacing w:val="-3"/>
        </w:rPr>
        <w:t> </w:t>
      </w:r>
      <w:r>
        <w:rPr/>
        <w:t>form</w:t>
      </w:r>
      <w:r>
        <w:rPr>
          <w:spacing w:val="-3"/>
        </w:rPr>
        <w:t> </w:t>
      </w:r>
      <w:r>
        <w:rPr/>
        <w:t>presented</w:t>
      </w:r>
      <w:r>
        <w:rPr>
          <w:spacing w:val="-2"/>
        </w:rPr>
        <w:t> </w:t>
      </w:r>
      <w:r>
        <w:rPr/>
        <w:t>to</w:t>
      </w:r>
      <w:r>
        <w:rPr>
          <w:spacing w:val="-3"/>
        </w:rPr>
        <w:t> </w:t>
      </w:r>
      <w:r>
        <w:rPr/>
        <w:t>this</w:t>
      </w:r>
      <w:r>
        <w:rPr>
          <w:spacing w:val="-3"/>
        </w:rPr>
        <w:t> </w:t>
      </w:r>
      <w:r>
        <w:rPr/>
        <w:t>meeting,</w:t>
      </w:r>
      <w:r>
        <w:rPr>
          <w:spacing w:val="-2"/>
        </w:rPr>
        <w:t> </w:t>
      </w:r>
      <w:r>
        <w:rPr/>
        <w:t>which form is approved; and a copy of the Guaranty Agreement,</w:t>
      </w:r>
      <w:r>
        <w:rPr>
          <w:spacing w:val="17"/>
        </w:rPr>
        <w:t> </w:t>
      </w:r>
      <w:r>
        <w:rPr/>
        <w:t>in the form so presented</w:t>
      </w:r>
      <w:r>
        <w:rPr>
          <w:spacing w:val="17"/>
        </w:rPr>
        <w:t> </w:t>
      </w:r>
      <w:r>
        <w:rPr/>
        <w:t>and approved, shall</w:t>
      </w:r>
      <w:r>
        <w:rPr>
          <w:spacing w:val="80"/>
        </w:rPr>
        <w:t> </w:t>
      </w:r>
      <w:r>
        <w:rPr/>
        <w:t>be filed with the Authority Secretary and shall be made available for inspection at reasonable times by interested persons requesting such inspection.</w:t>
      </w:r>
    </w:p>
    <w:p>
      <w:pPr>
        <w:pStyle w:val="BodyText"/>
        <w:spacing w:line="247" w:lineRule="auto" w:before="178"/>
        <w:ind w:left="360" w:right="353"/>
        <w:jc w:val="both"/>
      </w:pPr>
      <w:r>
        <w:rPr>
          <w:b/>
        </w:rPr>
        <w:t>SECTION</w:t>
      </w:r>
      <w:r>
        <w:rPr>
          <w:b/>
          <w:spacing w:val="-1"/>
        </w:rPr>
        <w:t> </w:t>
      </w:r>
      <w:r>
        <w:rPr>
          <w:b/>
        </w:rPr>
        <w:t>6.</w:t>
      </w:r>
      <w:r>
        <w:rPr>
          <w:b/>
          <w:spacing w:val="-2"/>
        </w:rPr>
        <w:t> </w:t>
      </w:r>
      <w:r>
        <w:rPr/>
        <w:t>Proper</w:t>
      </w:r>
      <w:r>
        <w:rPr>
          <w:spacing w:val="-1"/>
        </w:rPr>
        <w:t> </w:t>
      </w:r>
      <w:r>
        <w:rPr/>
        <w:t>officers</w:t>
      </w:r>
      <w:r>
        <w:rPr>
          <w:spacing w:val="-1"/>
        </w:rPr>
        <w:t> </w:t>
      </w:r>
      <w:r>
        <w:rPr/>
        <w:t>of</w:t>
      </w:r>
      <w:r>
        <w:rPr>
          <w:spacing w:val="-1"/>
        </w:rPr>
        <w:t> </w:t>
      </w:r>
      <w:r>
        <w:rPr/>
        <w:t>the</w:t>
      </w:r>
      <w:r>
        <w:rPr>
          <w:spacing w:val="-1"/>
        </w:rPr>
        <w:t> </w:t>
      </w:r>
      <w:r>
        <w:rPr/>
        <w:t>Authority,</w:t>
      </w:r>
      <w:r>
        <w:rPr>
          <w:spacing w:val="-1"/>
        </w:rPr>
        <w:t> </w:t>
      </w:r>
      <w:r>
        <w:rPr/>
        <w:t>as</w:t>
      </w:r>
      <w:r>
        <w:rPr>
          <w:spacing w:val="-1"/>
        </w:rPr>
        <w:t> </w:t>
      </w:r>
      <w:r>
        <w:rPr/>
        <w:t>applicable, are</w:t>
      </w:r>
      <w:r>
        <w:rPr>
          <w:spacing w:val="-1"/>
        </w:rPr>
        <w:t> </w:t>
      </w:r>
      <w:r>
        <w:rPr/>
        <w:t>authorized and</w:t>
      </w:r>
      <w:r>
        <w:rPr>
          <w:spacing w:val="-1"/>
        </w:rPr>
        <w:t> </w:t>
      </w:r>
      <w:r>
        <w:rPr/>
        <w:t>directed to</w:t>
      </w:r>
      <w:r>
        <w:rPr>
          <w:spacing w:val="-1"/>
        </w:rPr>
        <w:t> </w:t>
      </w:r>
      <w:r>
        <w:rPr/>
        <w:t>execute, attest and deliver the Guaranty Agreement in behalf of the Authority, in the form so approved.</w:t>
      </w:r>
    </w:p>
    <w:p>
      <w:pPr>
        <w:pStyle w:val="BodyText"/>
        <w:spacing w:line="247" w:lineRule="auto" w:before="179"/>
        <w:ind w:left="360" w:right="354"/>
        <w:jc w:val="both"/>
      </w:pPr>
      <w:r>
        <w:rPr>
          <w:b/>
        </w:rPr>
        <w:t>SECTION</w:t>
      </w:r>
      <w:r>
        <w:rPr>
          <w:b/>
          <w:spacing w:val="-1"/>
        </w:rPr>
        <w:t> </w:t>
      </w:r>
      <w:r>
        <w:rPr>
          <w:b/>
        </w:rPr>
        <w:t>7.</w:t>
      </w:r>
      <w:r>
        <w:rPr>
          <w:b/>
          <w:spacing w:val="-2"/>
        </w:rPr>
        <w:t> </w:t>
      </w:r>
      <w:r>
        <w:rPr/>
        <w:t>Proper</w:t>
      </w:r>
      <w:r>
        <w:rPr>
          <w:spacing w:val="-1"/>
        </w:rPr>
        <w:t> </w:t>
      </w:r>
      <w:r>
        <w:rPr/>
        <w:t>officers</w:t>
      </w:r>
      <w:r>
        <w:rPr>
          <w:spacing w:val="-1"/>
        </w:rPr>
        <w:t> </w:t>
      </w:r>
      <w:r>
        <w:rPr/>
        <w:t>of</w:t>
      </w:r>
      <w:r>
        <w:rPr>
          <w:spacing w:val="-2"/>
        </w:rPr>
        <w:t> </w:t>
      </w:r>
      <w:r>
        <w:rPr/>
        <w:t>the</w:t>
      </w:r>
      <w:r>
        <w:rPr>
          <w:spacing w:val="-1"/>
        </w:rPr>
        <w:t> </w:t>
      </w:r>
      <w:r>
        <w:rPr/>
        <w:t>Authority</w:t>
      </w:r>
      <w:r>
        <w:rPr>
          <w:spacing w:val="-1"/>
        </w:rPr>
        <w:t> </w:t>
      </w:r>
      <w:r>
        <w:rPr/>
        <w:t>are</w:t>
      </w:r>
      <w:r>
        <w:rPr>
          <w:spacing w:val="-1"/>
        </w:rPr>
        <w:t> </w:t>
      </w:r>
      <w:r>
        <w:rPr/>
        <w:t>authorized</w:t>
      </w:r>
      <w:r>
        <w:rPr>
          <w:spacing w:val="-1"/>
        </w:rPr>
        <w:t> </w:t>
      </w:r>
      <w:r>
        <w:rPr/>
        <w:t>and</w:t>
      </w:r>
      <w:r>
        <w:rPr>
          <w:spacing w:val="-1"/>
        </w:rPr>
        <w:t> </w:t>
      </w:r>
      <w:r>
        <w:rPr/>
        <w:t>directed</w:t>
      </w:r>
      <w:r>
        <w:rPr>
          <w:spacing w:val="-1"/>
        </w:rPr>
        <w:t> </w:t>
      </w:r>
      <w:r>
        <w:rPr/>
        <w:t>to</w:t>
      </w:r>
      <w:r>
        <w:rPr>
          <w:spacing w:val="-1"/>
        </w:rPr>
        <w:t> </w:t>
      </w:r>
      <w:r>
        <w:rPr/>
        <w:t>execute</w:t>
      </w:r>
      <w:r>
        <w:rPr>
          <w:spacing w:val="-1"/>
        </w:rPr>
        <w:t> </w:t>
      </w:r>
      <w:r>
        <w:rPr/>
        <w:t>all</w:t>
      </w:r>
      <w:r>
        <w:rPr>
          <w:spacing w:val="-1"/>
        </w:rPr>
        <w:t> </w:t>
      </w:r>
      <w:r>
        <w:rPr/>
        <w:t>documents</w:t>
      </w:r>
      <w:r>
        <w:rPr>
          <w:spacing w:val="-1"/>
        </w:rPr>
        <w:t> </w:t>
      </w:r>
      <w:r>
        <w:rPr/>
        <w:t>and</w:t>
      </w:r>
      <w:r>
        <w:rPr>
          <w:spacing w:val="-1"/>
        </w:rPr>
        <w:t> </w:t>
      </w:r>
      <w:r>
        <w:rPr/>
        <w:t>to do all other acts that may be necessary and proper to carry out this Resolution and the undertakings of the Authority in the Loan Documents and the Guaranty Agreement.</w:t>
      </w:r>
    </w:p>
    <w:p>
      <w:pPr>
        <w:pStyle w:val="BodyText"/>
        <w:spacing w:line="247" w:lineRule="auto" w:before="178"/>
        <w:ind w:left="360" w:right="354"/>
        <w:jc w:val="both"/>
      </w:pPr>
      <w:r>
        <w:rPr>
          <w:b/>
        </w:rPr>
        <w:t>SECTION 8. </w:t>
      </w:r>
      <w:r>
        <w:rPr/>
        <w:t>The Loan shall be repaid in the amounts and on certain dates, all as set forth in the Loan Documents as submitted to this meeting. The Loan is also subject to early repayment as provided in the Loan Documents.</w:t>
      </w:r>
    </w:p>
    <w:p>
      <w:pPr>
        <w:pStyle w:val="BodyText"/>
        <w:spacing w:line="247" w:lineRule="auto" w:before="178"/>
        <w:ind w:left="360" w:right="356"/>
        <w:jc w:val="both"/>
      </w:pPr>
      <w:r>
        <w:rPr>
          <w:b/>
        </w:rPr>
        <w:t>SECTION 9. </w:t>
      </w:r>
      <w:r>
        <w:rPr/>
        <w:t>Upon receipt, the proceeds from the Loan shall be applied by the Authority under the terms and conditions set forth in the Loan Documents.</w:t>
      </w:r>
    </w:p>
    <w:p>
      <w:pPr>
        <w:pStyle w:val="BodyText"/>
        <w:spacing w:line="247" w:lineRule="auto" w:before="179"/>
        <w:ind w:left="360" w:right="354"/>
        <w:jc w:val="both"/>
      </w:pPr>
      <w:r>
        <w:rPr>
          <w:b/>
        </w:rPr>
        <w:t>SECTION 10. </w:t>
      </w:r>
      <w:r>
        <w:rPr/>
        <w:t>Proper officers of the Authority are hereby authorized, empowered and directed on behalf of</w:t>
      </w:r>
      <w:r>
        <w:rPr>
          <w:spacing w:val="20"/>
        </w:rPr>
        <w:t> </w:t>
      </w:r>
      <w:r>
        <w:rPr/>
        <w:t>the</w:t>
      </w:r>
      <w:r>
        <w:rPr>
          <w:spacing w:val="20"/>
        </w:rPr>
        <w:t> </w:t>
      </w:r>
      <w:r>
        <w:rPr/>
        <w:t>Authority</w:t>
      </w:r>
      <w:r>
        <w:rPr>
          <w:spacing w:val="21"/>
        </w:rPr>
        <w:t> </w:t>
      </w:r>
      <w:r>
        <w:rPr/>
        <w:t>to</w:t>
      </w:r>
      <w:r>
        <w:rPr>
          <w:spacing w:val="20"/>
        </w:rPr>
        <w:t> </w:t>
      </w:r>
      <w:r>
        <w:rPr/>
        <w:t>execute</w:t>
      </w:r>
      <w:r>
        <w:rPr>
          <w:spacing w:val="21"/>
        </w:rPr>
        <w:t> </w:t>
      </w:r>
      <w:r>
        <w:rPr/>
        <w:t>any</w:t>
      </w:r>
      <w:r>
        <w:rPr>
          <w:spacing w:val="20"/>
        </w:rPr>
        <w:t> </w:t>
      </w:r>
      <w:r>
        <w:rPr/>
        <w:t>and</w:t>
      </w:r>
      <w:r>
        <w:rPr>
          <w:spacing w:val="20"/>
        </w:rPr>
        <w:t> </w:t>
      </w:r>
      <w:r>
        <w:rPr/>
        <w:t>all</w:t>
      </w:r>
      <w:r>
        <w:rPr>
          <w:spacing w:val="21"/>
        </w:rPr>
        <w:t> </w:t>
      </w:r>
      <w:r>
        <w:rPr/>
        <w:t>papers</w:t>
      </w:r>
      <w:r>
        <w:rPr>
          <w:spacing w:val="21"/>
        </w:rPr>
        <w:t> </w:t>
      </w:r>
      <w:r>
        <w:rPr/>
        <w:t>and</w:t>
      </w:r>
      <w:r>
        <w:rPr>
          <w:spacing w:val="20"/>
        </w:rPr>
        <w:t> </w:t>
      </w:r>
      <w:r>
        <w:rPr/>
        <w:t>documents</w:t>
      </w:r>
      <w:r>
        <w:rPr>
          <w:spacing w:val="21"/>
        </w:rPr>
        <w:t> </w:t>
      </w:r>
      <w:r>
        <w:rPr/>
        <w:t>and</w:t>
      </w:r>
      <w:r>
        <w:rPr>
          <w:spacing w:val="20"/>
        </w:rPr>
        <w:t> </w:t>
      </w:r>
      <w:r>
        <w:rPr/>
        <w:t>to</w:t>
      </w:r>
      <w:r>
        <w:rPr>
          <w:spacing w:val="20"/>
        </w:rPr>
        <w:t> </w:t>
      </w:r>
      <w:r>
        <w:rPr/>
        <w:t>do</w:t>
      </w:r>
      <w:r>
        <w:rPr>
          <w:spacing w:val="20"/>
        </w:rPr>
        <w:t> </w:t>
      </w:r>
      <w:r>
        <w:rPr/>
        <w:t>and</w:t>
      </w:r>
      <w:r>
        <w:rPr>
          <w:spacing w:val="20"/>
        </w:rPr>
        <w:t> </w:t>
      </w:r>
      <w:r>
        <w:rPr/>
        <w:t>cause</w:t>
      </w:r>
      <w:r>
        <w:rPr>
          <w:spacing w:val="21"/>
        </w:rPr>
        <w:t> </w:t>
      </w:r>
      <w:r>
        <w:rPr/>
        <w:t>to</w:t>
      </w:r>
      <w:r>
        <w:rPr>
          <w:spacing w:val="20"/>
        </w:rPr>
        <w:t> </w:t>
      </w:r>
      <w:r>
        <w:rPr/>
        <w:t>be</w:t>
      </w:r>
      <w:r>
        <w:rPr>
          <w:spacing w:val="20"/>
        </w:rPr>
        <w:t> </w:t>
      </w:r>
      <w:r>
        <w:rPr/>
        <w:t>done</w:t>
      </w:r>
      <w:r>
        <w:rPr>
          <w:spacing w:val="20"/>
        </w:rPr>
        <w:t> </w:t>
      </w:r>
      <w:r>
        <w:rPr/>
        <w:t>any</w:t>
      </w:r>
      <w:r>
        <w:rPr>
          <w:spacing w:val="20"/>
        </w:rPr>
        <w:t> </w:t>
      </w:r>
      <w:r>
        <w:rPr/>
        <w:t>and all actions and things necessary or proper for the execution or carrying out of this Resolution, the Loan Documents and the Guaranty Agreement.</w:t>
      </w:r>
    </w:p>
    <w:p>
      <w:pPr>
        <w:pStyle w:val="BodyText"/>
        <w:spacing w:line="247" w:lineRule="auto" w:before="178"/>
        <w:ind w:left="360" w:right="358"/>
        <w:jc w:val="both"/>
      </w:pPr>
      <w:r>
        <w:rPr>
          <w:b/>
        </w:rPr>
        <w:t>SECTION</w:t>
      </w:r>
      <w:r>
        <w:rPr>
          <w:b/>
          <w:spacing w:val="-12"/>
        </w:rPr>
        <w:t> </w:t>
      </w:r>
      <w:r>
        <w:rPr>
          <w:b/>
        </w:rPr>
        <w:t>11.</w:t>
      </w:r>
      <w:r>
        <w:rPr>
          <w:b/>
          <w:spacing w:val="-13"/>
        </w:rPr>
        <w:t> </w:t>
      </w:r>
      <w:r>
        <w:rPr/>
        <w:t>All</w:t>
      </w:r>
      <w:r>
        <w:rPr>
          <w:spacing w:val="-12"/>
        </w:rPr>
        <w:t> </w:t>
      </w:r>
      <w:r>
        <w:rPr/>
        <w:t>resolutions</w:t>
      </w:r>
      <w:r>
        <w:rPr>
          <w:spacing w:val="-12"/>
        </w:rPr>
        <w:t> </w:t>
      </w:r>
      <w:r>
        <w:rPr/>
        <w:t>or</w:t>
      </w:r>
      <w:r>
        <w:rPr>
          <w:spacing w:val="-12"/>
        </w:rPr>
        <w:t> </w:t>
      </w:r>
      <w:r>
        <w:rPr/>
        <w:t>parts</w:t>
      </w:r>
      <w:r>
        <w:rPr>
          <w:spacing w:val="-12"/>
        </w:rPr>
        <w:t> </w:t>
      </w:r>
      <w:r>
        <w:rPr/>
        <w:t>of</w:t>
      </w:r>
      <w:r>
        <w:rPr>
          <w:spacing w:val="-12"/>
        </w:rPr>
        <w:t> </w:t>
      </w:r>
      <w:r>
        <w:rPr/>
        <w:t>resolutions</w:t>
      </w:r>
      <w:r>
        <w:rPr>
          <w:spacing w:val="-12"/>
        </w:rPr>
        <w:t> </w:t>
      </w:r>
      <w:r>
        <w:rPr/>
        <w:t>inconsistent</w:t>
      </w:r>
      <w:r>
        <w:rPr>
          <w:spacing w:val="-11"/>
        </w:rPr>
        <w:t> </w:t>
      </w:r>
      <w:r>
        <w:rPr/>
        <w:t>herewith</w:t>
      </w:r>
      <w:r>
        <w:rPr>
          <w:spacing w:val="-12"/>
        </w:rPr>
        <w:t> </w:t>
      </w:r>
      <w:r>
        <w:rPr/>
        <w:t>shall</w:t>
      </w:r>
      <w:r>
        <w:rPr>
          <w:spacing w:val="-12"/>
        </w:rPr>
        <w:t> </w:t>
      </w:r>
      <w:r>
        <w:rPr/>
        <w:t>be</w:t>
      </w:r>
      <w:r>
        <w:rPr>
          <w:spacing w:val="-12"/>
        </w:rPr>
        <w:t> </w:t>
      </w:r>
      <w:r>
        <w:rPr/>
        <w:t>and</w:t>
      </w:r>
      <w:r>
        <w:rPr>
          <w:spacing w:val="-12"/>
        </w:rPr>
        <w:t> </w:t>
      </w:r>
      <w:r>
        <w:rPr/>
        <w:t>the</w:t>
      </w:r>
      <w:r>
        <w:rPr>
          <w:spacing w:val="-12"/>
        </w:rPr>
        <w:t> </w:t>
      </w:r>
      <w:r>
        <w:rPr/>
        <w:t>same</w:t>
      </w:r>
      <w:r>
        <w:rPr>
          <w:spacing w:val="-12"/>
        </w:rPr>
        <w:t> </w:t>
      </w:r>
      <w:r>
        <w:rPr/>
        <w:t>are</w:t>
      </w:r>
      <w:r>
        <w:rPr>
          <w:spacing w:val="-12"/>
        </w:rPr>
        <w:t> </w:t>
      </w:r>
      <w:r>
        <w:rPr/>
        <w:t>hereby </w:t>
      </w:r>
      <w:r>
        <w:rPr>
          <w:spacing w:val="-2"/>
        </w:rPr>
        <w:t>repealed.</w:t>
      </w:r>
    </w:p>
    <w:p>
      <w:pPr>
        <w:pStyle w:val="BodyText"/>
        <w:spacing w:after="0" w:line="247" w:lineRule="auto"/>
        <w:jc w:val="both"/>
        <w:sectPr>
          <w:headerReference w:type="default" r:id="rId111"/>
          <w:footerReference w:type="default" r:id="rId112"/>
          <w:pgSz w:w="12240" w:h="15840"/>
          <w:pgMar w:header="631" w:footer="609" w:top="1140" w:bottom="800" w:left="1080" w:right="1080"/>
        </w:sectPr>
      </w:pPr>
    </w:p>
    <w:p>
      <w:pPr>
        <w:pStyle w:val="BodyText"/>
        <w:spacing w:before="2"/>
        <w:rPr>
          <w:sz w:val="24"/>
        </w:rPr>
      </w:pPr>
    </w:p>
    <w:p>
      <w:pPr>
        <w:spacing w:before="0"/>
        <w:ind w:left="3977" w:right="3977" w:firstLine="0"/>
        <w:jc w:val="center"/>
        <w:rPr>
          <w:b/>
          <w:sz w:val="24"/>
        </w:rPr>
      </w:pPr>
      <w:bookmarkStart w:name="Appendix A210: Acquisition of Land for S" w:id="212"/>
      <w:bookmarkEnd w:id="212"/>
      <w:r>
        <w:rPr/>
      </w:r>
      <w:r>
        <w:rPr>
          <w:b/>
          <w:sz w:val="24"/>
        </w:rPr>
        <w:t>Appendix </w:t>
      </w:r>
      <w:r>
        <w:rPr>
          <w:b/>
          <w:spacing w:val="-4"/>
          <w:sz w:val="24"/>
        </w:rPr>
        <w:t>A210</w:t>
      </w:r>
    </w:p>
    <w:p>
      <w:pPr>
        <w:pStyle w:val="Heading1"/>
        <w:spacing w:before="244"/>
        <w:ind w:left="4"/>
      </w:pPr>
      <w:r>
        <w:rPr/>
        <w:t>ACQUISITION</w:t>
      </w:r>
      <w:r>
        <w:rPr>
          <w:spacing w:val="-6"/>
        </w:rPr>
        <w:t> </w:t>
      </w:r>
      <w:r>
        <w:rPr/>
        <w:t>OF</w:t>
      </w:r>
      <w:r>
        <w:rPr>
          <w:spacing w:val="-6"/>
        </w:rPr>
        <w:t> </w:t>
      </w:r>
      <w:r>
        <w:rPr/>
        <w:t>LAND</w:t>
      </w:r>
      <w:r>
        <w:rPr>
          <w:spacing w:val="-6"/>
        </w:rPr>
        <w:t> </w:t>
      </w:r>
      <w:r>
        <w:rPr/>
        <w:t>FOR</w:t>
      </w:r>
      <w:r>
        <w:rPr>
          <w:spacing w:val="-3"/>
        </w:rPr>
        <w:t> </w:t>
      </w:r>
      <w:r>
        <w:rPr/>
        <w:t>SEWER</w:t>
      </w:r>
      <w:r>
        <w:rPr>
          <w:spacing w:val="-5"/>
        </w:rPr>
        <w:t> </w:t>
      </w:r>
      <w:r>
        <w:rPr/>
        <w:t>COLLECTION</w:t>
      </w:r>
      <w:r>
        <w:rPr>
          <w:spacing w:val="-3"/>
        </w:rPr>
        <w:t> </w:t>
      </w:r>
      <w:r>
        <w:rPr>
          <w:spacing w:val="-2"/>
        </w:rPr>
        <w:t>SYSTEM</w:t>
      </w:r>
    </w:p>
    <w:p>
      <w:pPr>
        <w:pStyle w:val="BodyText"/>
        <w:spacing w:before="94"/>
        <w:rPr>
          <w:b/>
          <w:sz w:val="24"/>
        </w:rPr>
      </w:pPr>
    </w:p>
    <w:p>
      <w:pPr>
        <w:pStyle w:val="Heading3"/>
        <w:spacing w:line="261" w:lineRule="auto"/>
      </w:pPr>
      <w:bookmarkStart w:name="Appendix A210: Acquisition of Land for S" w:id="213"/>
      <w:bookmarkEnd w:id="213"/>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5-7-1991</w:t>
      </w:r>
      <w:r>
        <w:rPr>
          <w:spacing w:val="-3"/>
        </w:rPr>
        <w:t> </w:t>
      </w:r>
      <w:r>
        <w:rPr/>
        <w:t>by</w:t>
      </w:r>
      <w:r>
        <w:rPr>
          <w:spacing w:val="-3"/>
        </w:rPr>
        <w:t> </w:t>
      </w:r>
      <w:r>
        <w:rPr/>
        <w:t>Res.</w:t>
      </w:r>
      <w:r>
        <w:rPr>
          <w:spacing w:val="-3"/>
        </w:rPr>
        <w:t> </w:t>
      </w:r>
      <w:r>
        <w:rPr/>
        <w:t>No.</w:t>
      </w:r>
      <w:r>
        <w:rPr>
          <w:spacing w:val="-3"/>
        </w:rPr>
        <w:t> </w:t>
      </w:r>
      <w:r>
        <w:rPr/>
        <w:t>1991-1. Amendments noted where applicable.]</w:t>
      </w:r>
    </w:p>
    <w:p>
      <w:pPr>
        <w:pStyle w:val="BodyText"/>
        <w:spacing w:line="239" w:lineRule="exact"/>
        <w:ind w:left="360"/>
      </w:pPr>
      <w:bookmarkStart w:name="Appendix A210: Acquisition of Land for S" w:id="214"/>
      <w:bookmarkEnd w:id="214"/>
      <w:r>
        <w:rPr/>
      </w:r>
      <w:r>
        <w:rPr>
          <w:b/>
        </w:rPr>
        <w:t>WHEREAS,</w:t>
      </w:r>
      <w:r>
        <w:rPr>
          <w:b/>
          <w:spacing w:val="9"/>
        </w:rPr>
        <w:t> </w:t>
      </w:r>
      <w:r>
        <w:rPr/>
        <w:t>the</w:t>
      </w:r>
      <w:r>
        <w:rPr>
          <w:spacing w:val="10"/>
        </w:rPr>
        <w:t> </w:t>
      </w:r>
      <w:r>
        <w:rPr/>
        <w:t>Conewago</w:t>
      </w:r>
      <w:r>
        <w:rPr>
          <w:spacing w:val="10"/>
        </w:rPr>
        <w:t> </w:t>
      </w:r>
      <w:r>
        <w:rPr/>
        <w:t>Township</w:t>
      </w:r>
      <w:r>
        <w:rPr>
          <w:spacing w:val="11"/>
        </w:rPr>
        <w:t> </w:t>
      </w:r>
      <w:r>
        <w:rPr/>
        <w:t>Sewer</w:t>
      </w:r>
      <w:r>
        <w:rPr>
          <w:spacing w:val="10"/>
        </w:rPr>
        <w:t> </w:t>
      </w:r>
      <w:r>
        <w:rPr/>
        <w:t>Authority</w:t>
      </w:r>
      <w:r>
        <w:rPr>
          <w:spacing w:val="11"/>
        </w:rPr>
        <w:t> </w:t>
      </w:r>
      <w:r>
        <w:rPr/>
        <w:t>("Authority)</w:t>
      </w:r>
      <w:r>
        <w:rPr>
          <w:spacing w:val="10"/>
        </w:rPr>
        <w:t> </w:t>
      </w:r>
      <w:r>
        <w:rPr/>
        <w:t>is</w:t>
      </w:r>
      <w:r>
        <w:rPr>
          <w:spacing w:val="10"/>
        </w:rPr>
        <w:t> </w:t>
      </w:r>
      <w:r>
        <w:rPr/>
        <w:t>proceeding</w:t>
      </w:r>
      <w:r>
        <w:rPr>
          <w:spacing w:val="10"/>
        </w:rPr>
        <w:t> </w:t>
      </w:r>
      <w:r>
        <w:rPr/>
        <w:t>with</w:t>
      </w:r>
      <w:r>
        <w:rPr>
          <w:spacing w:val="11"/>
        </w:rPr>
        <w:t> </w:t>
      </w:r>
      <w:r>
        <w:rPr/>
        <w:t>the</w:t>
      </w:r>
      <w:r>
        <w:rPr>
          <w:spacing w:val="10"/>
        </w:rPr>
        <w:t> </w:t>
      </w:r>
      <w:r>
        <w:rPr>
          <w:spacing w:val="-2"/>
        </w:rPr>
        <w:t>construction</w:t>
      </w:r>
    </w:p>
    <w:p>
      <w:pPr>
        <w:pStyle w:val="BodyText"/>
        <w:spacing w:line="247" w:lineRule="auto" w:before="7"/>
        <w:ind w:left="360" w:right="186"/>
      </w:pPr>
      <w:r>
        <w:rPr/>
        <w:t>of</w:t>
      </w:r>
      <w:r>
        <w:rPr>
          <w:spacing w:val="-3"/>
        </w:rPr>
        <w:t> </w:t>
      </w:r>
      <w:r>
        <w:rPr/>
        <w:t>a</w:t>
      </w:r>
      <w:r>
        <w:rPr>
          <w:spacing w:val="-3"/>
        </w:rPr>
        <w:t> </w:t>
      </w:r>
      <w:r>
        <w:rPr/>
        <w:t>sewage</w:t>
      </w:r>
      <w:r>
        <w:rPr>
          <w:spacing w:val="-3"/>
        </w:rPr>
        <w:t> </w:t>
      </w:r>
      <w:r>
        <w:rPr/>
        <w:t>treatment</w:t>
      </w:r>
      <w:r>
        <w:rPr>
          <w:spacing w:val="-2"/>
        </w:rPr>
        <w:t> </w:t>
      </w:r>
      <w:r>
        <w:rPr/>
        <w:t>and</w:t>
      </w:r>
      <w:r>
        <w:rPr>
          <w:spacing w:val="-3"/>
        </w:rPr>
        <w:t> </w:t>
      </w:r>
      <w:r>
        <w:rPr/>
        <w:t>sewage</w:t>
      </w:r>
      <w:r>
        <w:rPr>
          <w:spacing w:val="-3"/>
        </w:rPr>
        <w:t> </w:t>
      </w:r>
      <w:r>
        <w:rPr/>
        <w:t>collection</w:t>
      </w:r>
      <w:r>
        <w:rPr>
          <w:spacing w:val="-2"/>
        </w:rPr>
        <w:t> </w:t>
      </w:r>
      <w:r>
        <w:rPr/>
        <w:t>system</w:t>
      </w:r>
      <w:r>
        <w:rPr>
          <w:spacing w:val="-3"/>
        </w:rPr>
        <w:t> </w:t>
      </w:r>
      <w:r>
        <w:rPr/>
        <w:t>in</w:t>
      </w:r>
      <w:r>
        <w:rPr>
          <w:spacing w:val="-3"/>
        </w:rPr>
        <w:t> </w:t>
      </w:r>
      <w:r>
        <w:rPr/>
        <w:t>Conewago</w:t>
      </w:r>
      <w:r>
        <w:rPr>
          <w:spacing w:val="-2"/>
        </w:rPr>
        <w:t> </w:t>
      </w:r>
      <w:r>
        <w:rPr/>
        <w:t>Township,</w:t>
      </w:r>
      <w:r>
        <w:rPr>
          <w:spacing w:val="-3"/>
        </w:rPr>
        <w:t> </w:t>
      </w:r>
      <w:r>
        <w:rPr/>
        <w:t>York</w:t>
      </w:r>
      <w:r>
        <w:rPr>
          <w:spacing w:val="-3"/>
        </w:rPr>
        <w:t> </w:t>
      </w:r>
      <w:r>
        <w:rPr/>
        <w:t>County,</w:t>
      </w:r>
      <w:r>
        <w:rPr>
          <w:spacing w:val="-3"/>
        </w:rPr>
        <w:t> </w:t>
      </w:r>
      <w:r>
        <w:rPr/>
        <w:t>Pennsylvania; </w:t>
      </w:r>
      <w:r>
        <w:rPr>
          <w:spacing w:val="-4"/>
        </w:rPr>
        <w:t>and</w:t>
      </w:r>
    </w:p>
    <w:p>
      <w:pPr>
        <w:pStyle w:val="BodyText"/>
        <w:spacing w:line="247" w:lineRule="auto" w:before="179"/>
        <w:ind w:left="360" w:right="186"/>
      </w:pPr>
      <w:r>
        <w:rPr>
          <w:b/>
        </w:rPr>
        <w:t>WHEREAS,</w:t>
      </w:r>
      <w:r>
        <w:rPr>
          <w:b/>
          <w:spacing w:val="-4"/>
        </w:rPr>
        <w:t> </w:t>
      </w:r>
      <w:r>
        <w:rPr/>
        <w:t>in</w:t>
      </w:r>
      <w:r>
        <w:rPr>
          <w:spacing w:val="-4"/>
        </w:rPr>
        <w:t> </w:t>
      </w:r>
      <w:r>
        <w:rPr/>
        <w:t>order</w:t>
      </w:r>
      <w:r>
        <w:rPr>
          <w:spacing w:val="-4"/>
        </w:rPr>
        <w:t> </w:t>
      </w:r>
      <w:r>
        <w:rPr/>
        <w:t>to</w:t>
      </w:r>
      <w:r>
        <w:rPr>
          <w:spacing w:val="-4"/>
        </w:rPr>
        <w:t> </w:t>
      </w:r>
      <w:r>
        <w:rPr/>
        <w:t>carry</w:t>
      </w:r>
      <w:r>
        <w:rPr>
          <w:spacing w:val="-4"/>
        </w:rPr>
        <w:t> </w:t>
      </w:r>
      <w:r>
        <w:rPr/>
        <w:t>out</w:t>
      </w:r>
      <w:r>
        <w:rPr>
          <w:spacing w:val="-4"/>
        </w:rPr>
        <w:t> </w:t>
      </w:r>
      <w:r>
        <w:rPr/>
        <w:t>this</w:t>
      </w:r>
      <w:r>
        <w:rPr>
          <w:spacing w:val="-4"/>
        </w:rPr>
        <w:t> </w:t>
      </w:r>
      <w:r>
        <w:rPr/>
        <w:t>project,</w:t>
      </w:r>
      <w:r>
        <w:rPr>
          <w:spacing w:val="-3"/>
        </w:rPr>
        <w:t> </w:t>
      </w:r>
      <w:r>
        <w:rPr/>
        <w:t>it</w:t>
      </w:r>
      <w:r>
        <w:rPr>
          <w:spacing w:val="-4"/>
        </w:rPr>
        <w:t> </w:t>
      </w:r>
      <w:r>
        <w:rPr/>
        <w:t>is</w:t>
      </w:r>
      <w:r>
        <w:rPr>
          <w:spacing w:val="-4"/>
        </w:rPr>
        <w:t> </w:t>
      </w:r>
      <w:r>
        <w:rPr/>
        <w:t>necessary</w:t>
      </w:r>
      <w:r>
        <w:rPr>
          <w:spacing w:val="-3"/>
        </w:rPr>
        <w:t> </w:t>
      </w:r>
      <w:r>
        <w:rPr/>
        <w:t>for</w:t>
      </w:r>
      <w:r>
        <w:rPr>
          <w:spacing w:val="-4"/>
        </w:rPr>
        <w:t> </w:t>
      </w:r>
      <w:r>
        <w:rPr/>
        <w:t>the</w:t>
      </w:r>
      <w:r>
        <w:rPr>
          <w:spacing w:val="-4"/>
        </w:rPr>
        <w:t> </w:t>
      </w:r>
      <w:r>
        <w:rPr/>
        <w:t>Authority</w:t>
      </w:r>
      <w:r>
        <w:rPr>
          <w:spacing w:val="-3"/>
        </w:rPr>
        <w:t> </w:t>
      </w:r>
      <w:r>
        <w:rPr/>
        <w:t>to</w:t>
      </w:r>
      <w:r>
        <w:rPr>
          <w:spacing w:val="-4"/>
        </w:rPr>
        <w:t> </w:t>
      </w:r>
      <w:r>
        <w:rPr/>
        <w:t>acquire</w:t>
      </w:r>
      <w:r>
        <w:rPr>
          <w:spacing w:val="-3"/>
        </w:rPr>
        <w:t> </w:t>
      </w:r>
      <w:r>
        <w:rPr/>
        <w:t>rights-of-way</w:t>
      </w:r>
      <w:r>
        <w:rPr>
          <w:spacing w:val="-3"/>
        </w:rPr>
        <w:t> </w:t>
      </w:r>
      <w:r>
        <w:rPr/>
        <w:t>in, over and through certain lands located in the aforesaid Township; and</w:t>
      </w:r>
    </w:p>
    <w:p>
      <w:pPr>
        <w:pStyle w:val="BodyText"/>
        <w:spacing w:line="247" w:lineRule="auto" w:before="179"/>
        <w:ind w:left="360" w:right="356"/>
        <w:jc w:val="both"/>
      </w:pPr>
      <w:r>
        <w:rPr>
          <w:b/>
        </w:rPr>
        <w:t>WHEREAS,</w:t>
      </w:r>
      <w:r>
        <w:rPr>
          <w:b/>
          <w:spacing w:val="-3"/>
        </w:rPr>
        <w:t> </w:t>
      </w:r>
      <w:r>
        <w:rPr/>
        <w:t>in</w:t>
      </w:r>
      <w:r>
        <w:rPr>
          <w:spacing w:val="-3"/>
        </w:rPr>
        <w:t> </w:t>
      </w:r>
      <w:r>
        <w:rPr/>
        <w:t>accordance</w:t>
      </w:r>
      <w:r>
        <w:rPr>
          <w:spacing w:val="-2"/>
        </w:rPr>
        <w:t> </w:t>
      </w:r>
      <w:r>
        <w:rPr/>
        <w:t>with</w:t>
      </w:r>
      <w:r>
        <w:rPr>
          <w:spacing w:val="-3"/>
        </w:rPr>
        <w:t> </w:t>
      </w:r>
      <w:r>
        <w:rPr/>
        <w:t>the</w:t>
      </w:r>
      <w:r>
        <w:rPr>
          <w:spacing w:val="-3"/>
        </w:rPr>
        <w:t> </w:t>
      </w:r>
      <w:r>
        <w:rPr/>
        <w:t>Business</w:t>
      </w:r>
      <w:r>
        <w:rPr>
          <w:spacing w:val="-3"/>
        </w:rPr>
        <w:t> </w:t>
      </w:r>
      <w:r>
        <w:rPr/>
        <w:t>Corporations</w:t>
      </w:r>
      <w:r>
        <w:rPr>
          <w:spacing w:val="-2"/>
        </w:rPr>
        <w:t> </w:t>
      </w:r>
      <w:r>
        <w:rPr/>
        <w:t>Law,</w:t>
      </w:r>
      <w:r>
        <w:rPr>
          <w:spacing w:val="-3"/>
        </w:rPr>
        <w:t> </w:t>
      </w:r>
      <w:r>
        <w:rPr/>
        <w:t>Act</w:t>
      </w:r>
      <w:r>
        <w:rPr>
          <w:spacing w:val="-3"/>
        </w:rPr>
        <w:t> </w:t>
      </w:r>
      <w:r>
        <w:rPr/>
        <w:t>of</w:t>
      </w:r>
      <w:r>
        <w:rPr>
          <w:spacing w:val="-3"/>
        </w:rPr>
        <w:t> </w:t>
      </w:r>
      <w:r>
        <w:rPr/>
        <w:t>July</w:t>
      </w:r>
      <w:r>
        <w:rPr>
          <w:spacing w:val="-3"/>
        </w:rPr>
        <w:t> </w:t>
      </w:r>
      <w:r>
        <w:rPr/>
        <w:t>20,</w:t>
      </w:r>
      <w:r>
        <w:rPr>
          <w:spacing w:val="-3"/>
        </w:rPr>
        <w:t> </w:t>
      </w:r>
      <w:r>
        <w:rPr/>
        <w:t>1968,</w:t>
      </w:r>
      <w:r>
        <w:rPr>
          <w:spacing w:val="-3"/>
        </w:rPr>
        <w:t> </w:t>
      </w:r>
      <w:r>
        <w:rPr/>
        <w:t>P.L.</w:t>
      </w:r>
      <w:r>
        <w:rPr>
          <w:spacing w:val="-3"/>
        </w:rPr>
        <w:t> </w:t>
      </w:r>
      <w:r>
        <w:rPr/>
        <w:t>459,</w:t>
      </w:r>
      <w:r>
        <w:rPr>
          <w:spacing w:val="-3"/>
        </w:rPr>
        <w:t> </w:t>
      </w:r>
      <w:r>
        <w:rPr/>
        <w:t>No.</w:t>
      </w:r>
      <w:r>
        <w:rPr>
          <w:spacing w:val="-3"/>
        </w:rPr>
        <w:t> </w:t>
      </w:r>
      <w:r>
        <w:rPr/>
        <w:t>216, 15 Pa.C.S.A. §</w:t>
      </w:r>
      <w:r>
        <w:rPr>
          <w:spacing w:val="-4"/>
        </w:rPr>
        <w:t> </w:t>
      </w:r>
      <w:r>
        <w:rPr/>
        <w:t>1322 (Pocket Part 1986), as amended, the Authority is authorized to acquire rights-of-way through eminent domain proceeding;</w:t>
      </w:r>
    </w:p>
    <w:p>
      <w:pPr>
        <w:pStyle w:val="BodyText"/>
        <w:spacing w:line="247" w:lineRule="auto" w:before="178"/>
        <w:ind w:left="360" w:right="355"/>
        <w:jc w:val="both"/>
      </w:pPr>
      <w:r>
        <w:rPr>
          <w:b/>
        </w:rPr>
        <w:t>NOW, THEREFORE, BE IT RESOLVED, </w:t>
      </w:r>
      <w:r>
        <w:rPr/>
        <w:t>that the Authority, in accordance with the authority confirmed by law, selects and appropriates for the purposes of the construction of a sewage collection system all that certain land designated as "Right of Way" on the plans shown on Exhibit A,</w:t>
      </w:r>
      <w:r>
        <w:rPr>
          <w:b/>
          <w:vertAlign w:val="superscript"/>
        </w:rPr>
        <w:t>19</w:t>
      </w:r>
      <w:r>
        <w:rPr>
          <w:b/>
          <w:vertAlign w:val="baseline"/>
        </w:rPr>
        <w:t> </w:t>
      </w:r>
      <w:r>
        <w:rPr>
          <w:vertAlign w:val="baseline"/>
        </w:rPr>
        <w:t>attached hereto and made a part hereof.</w:t>
      </w:r>
    </w:p>
    <w:p>
      <w:pPr>
        <w:pStyle w:val="BodyText"/>
        <w:spacing w:line="247" w:lineRule="auto" w:before="178"/>
        <w:ind w:left="360" w:right="352"/>
        <w:jc w:val="both"/>
      </w:pPr>
      <w:r>
        <w:rPr>
          <w:b/>
        </w:rPr>
        <w:t>BE IT FURTHER RESOLVED, </w:t>
      </w:r>
      <w:r>
        <w:rPr/>
        <w:t>that title to be acquired shall be a right-of-way and easement upon, over, through and under the lands as set forth on Exhibit A attached hereto and made a part hereof, along the route designated as is necessary to lay, install, construct, operate, maintain, inspect, repair, replace</w:t>
      </w:r>
      <w:r>
        <w:rPr>
          <w:spacing w:val="80"/>
        </w:rPr>
        <w:t> </w:t>
      </w:r>
      <w:r>
        <w:rPr/>
        <w:t>and reconstruct said sewage collection system and additional or future lines, as may be determined by Conewago Township Sewer Authority from time to time, and its accessories and appurtenances, together with</w:t>
      </w:r>
      <w:r>
        <w:rPr>
          <w:spacing w:val="-10"/>
        </w:rPr>
        <w:t> </w:t>
      </w:r>
      <w:r>
        <w:rPr/>
        <w:t>all</w:t>
      </w:r>
      <w:r>
        <w:rPr>
          <w:spacing w:val="-10"/>
        </w:rPr>
        <w:t> </w:t>
      </w:r>
      <w:r>
        <w:rPr/>
        <w:t>rights</w:t>
      </w:r>
      <w:r>
        <w:rPr>
          <w:spacing w:val="-10"/>
        </w:rPr>
        <w:t> </w:t>
      </w:r>
      <w:r>
        <w:rPr/>
        <w:t>on</w:t>
      </w:r>
      <w:r>
        <w:rPr>
          <w:spacing w:val="-10"/>
        </w:rPr>
        <w:t> </w:t>
      </w:r>
      <w:r>
        <w:rPr/>
        <w:t>ingress,</w:t>
      </w:r>
      <w:r>
        <w:rPr>
          <w:spacing w:val="-10"/>
        </w:rPr>
        <w:t> </w:t>
      </w:r>
      <w:r>
        <w:rPr/>
        <w:t>egress</w:t>
      </w:r>
      <w:r>
        <w:rPr>
          <w:spacing w:val="-10"/>
        </w:rPr>
        <w:t> </w:t>
      </w:r>
      <w:r>
        <w:rPr/>
        <w:t>and</w:t>
      </w:r>
      <w:r>
        <w:rPr>
          <w:spacing w:val="-10"/>
        </w:rPr>
        <w:t> </w:t>
      </w:r>
      <w:r>
        <w:rPr/>
        <w:t>regress</w:t>
      </w:r>
      <w:r>
        <w:rPr>
          <w:spacing w:val="-10"/>
        </w:rPr>
        <w:t> </w:t>
      </w:r>
      <w:r>
        <w:rPr/>
        <w:t>in,</w:t>
      </w:r>
      <w:r>
        <w:rPr>
          <w:spacing w:val="-10"/>
        </w:rPr>
        <w:t> </w:t>
      </w:r>
      <w:r>
        <w:rPr/>
        <w:t>to,</w:t>
      </w:r>
      <w:r>
        <w:rPr>
          <w:spacing w:val="-10"/>
        </w:rPr>
        <w:t> </w:t>
      </w:r>
      <w:r>
        <w:rPr/>
        <w:t>over,</w:t>
      </w:r>
      <w:r>
        <w:rPr>
          <w:spacing w:val="-10"/>
        </w:rPr>
        <w:t> </w:t>
      </w:r>
      <w:r>
        <w:rPr/>
        <w:t>upon,</w:t>
      </w:r>
      <w:r>
        <w:rPr>
          <w:spacing w:val="-10"/>
        </w:rPr>
        <w:t> </w:t>
      </w:r>
      <w:r>
        <w:rPr/>
        <w:t>through,</w:t>
      </w:r>
      <w:r>
        <w:rPr>
          <w:spacing w:val="-10"/>
        </w:rPr>
        <w:t> </w:t>
      </w:r>
      <w:r>
        <w:rPr/>
        <w:t>along</w:t>
      </w:r>
      <w:r>
        <w:rPr>
          <w:spacing w:val="-10"/>
        </w:rPr>
        <w:t> </w:t>
      </w:r>
      <w:r>
        <w:rPr/>
        <w:t>and</w:t>
      </w:r>
      <w:r>
        <w:rPr>
          <w:spacing w:val="-10"/>
        </w:rPr>
        <w:t> </w:t>
      </w:r>
      <w:r>
        <w:rPr/>
        <w:t>from</w:t>
      </w:r>
      <w:r>
        <w:rPr>
          <w:spacing w:val="-10"/>
        </w:rPr>
        <w:t> </w:t>
      </w:r>
      <w:r>
        <w:rPr/>
        <w:t>said</w:t>
      </w:r>
      <w:r>
        <w:rPr>
          <w:spacing w:val="-10"/>
        </w:rPr>
        <w:t> </w:t>
      </w:r>
      <w:r>
        <w:rPr/>
        <w:t>land,</w:t>
      </w:r>
      <w:r>
        <w:rPr>
          <w:spacing w:val="-10"/>
        </w:rPr>
        <w:t> </w:t>
      </w:r>
      <w:r>
        <w:rPr/>
        <w:t>necessary or</w:t>
      </w:r>
      <w:r>
        <w:rPr>
          <w:spacing w:val="-5"/>
        </w:rPr>
        <w:t> </w:t>
      </w:r>
      <w:r>
        <w:rPr/>
        <w:t>convenient</w:t>
      </w:r>
      <w:r>
        <w:rPr>
          <w:spacing w:val="-4"/>
        </w:rPr>
        <w:t> </w:t>
      </w:r>
      <w:r>
        <w:rPr/>
        <w:t>for</w:t>
      </w:r>
      <w:r>
        <w:rPr>
          <w:spacing w:val="-5"/>
        </w:rPr>
        <w:t> </w:t>
      </w:r>
      <w:r>
        <w:rPr/>
        <w:t>full</w:t>
      </w:r>
      <w:r>
        <w:rPr>
          <w:spacing w:val="-4"/>
        </w:rPr>
        <w:t> </w:t>
      </w:r>
      <w:r>
        <w:rPr/>
        <w:t>and</w:t>
      </w:r>
      <w:r>
        <w:rPr>
          <w:spacing w:val="-4"/>
        </w:rPr>
        <w:t> </w:t>
      </w:r>
      <w:r>
        <w:rPr/>
        <w:t>complete</w:t>
      </w:r>
      <w:r>
        <w:rPr>
          <w:spacing w:val="-4"/>
        </w:rPr>
        <w:t> </w:t>
      </w:r>
      <w:r>
        <w:rPr/>
        <w:t>use</w:t>
      </w:r>
      <w:r>
        <w:rPr>
          <w:spacing w:val="-5"/>
        </w:rPr>
        <w:t> </w:t>
      </w:r>
      <w:r>
        <w:rPr/>
        <w:t>by</w:t>
      </w:r>
      <w:r>
        <w:rPr>
          <w:spacing w:val="-5"/>
        </w:rPr>
        <w:t> </w:t>
      </w:r>
      <w:r>
        <w:rPr/>
        <w:t>the</w:t>
      </w:r>
      <w:r>
        <w:rPr>
          <w:spacing w:val="-4"/>
        </w:rPr>
        <w:t> </w:t>
      </w:r>
      <w:r>
        <w:rPr/>
        <w:t>Conewago</w:t>
      </w:r>
      <w:r>
        <w:rPr>
          <w:spacing w:val="-4"/>
        </w:rPr>
        <w:t> </w:t>
      </w:r>
      <w:r>
        <w:rPr/>
        <w:t>Township</w:t>
      </w:r>
      <w:r>
        <w:rPr>
          <w:spacing w:val="-4"/>
        </w:rPr>
        <w:t> </w:t>
      </w:r>
      <w:r>
        <w:rPr/>
        <w:t>Sewer</w:t>
      </w:r>
      <w:r>
        <w:rPr>
          <w:spacing w:val="-4"/>
        </w:rPr>
        <w:t> </w:t>
      </w:r>
      <w:r>
        <w:rPr/>
        <w:t>Authority</w:t>
      </w:r>
      <w:r>
        <w:rPr>
          <w:spacing w:val="-4"/>
        </w:rPr>
        <w:t> </w:t>
      </w:r>
      <w:r>
        <w:rPr/>
        <w:t>of</w:t>
      </w:r>
      <w:r>
        <w:rPr>
          <w:spacing w:val="-5"/>
        </w:rPr>
        <w:t> </w:t>
      </w:r>
      <w:r>
        <w:rPr/>
        <w:t>the</w:t>
      </w:r>
      <w:r>
        <w:rPr>
          <w:spacing w:val="-4"/>
        </w:rPr>
        <w:t> </w:t>
      </w:r>
      <w:r>
        <w:rPr/>
        <w:t>said</w:t>
      </w:r>
      <w:r>
        <w:rPr>
          <w:spacing w:val="-4"/>
        </w:rPr>
        <w:t> </w:t>
      </w:r>
      <w:r>
        <w:rPr/>
        <w:t>right,</w:t>
      </w:r>
      <w:r>
        <w:rPr>
          <w:spacing w:val="-4"/>
        </w:rPr>
        <w:t> </w:t>
      </w:r>
      <w:r>
        <w:rPr/>
        <w:t>title and interest, right-of-way and easement, and for the exercise of said rights and privileges to lay, install construct,</w:t>
      </w:r>
      <w:r>
        <w:rPr>
          <w:spacing w:val="-6"/>
        </w:rPr>
        <w:t> </w:t>
      </w:r>
      <w:r>
        <w:rPr/>
        <w:t>operate,</w:t>
      </w:r>
      <w:r>
        <w:rPr>
          <w:spacing w:val="-6"/>
        </w:rPr>
        <w:t> </w:t>
      </w:r>
      <w:r>
        <w:rPr/>
        <w:t>maintain,</w:t>
      </w:r>
      <w:r>
        <w:rPr>
          <w:spacing w:val="-5"/>
        </w:rPr>
        <w:t> </w:t>
      </w:r>
      <w:r>
        <w:rPr/>
        <w:t>inspect,</w:t>
      </w:r>
      <w:r>
        <w:rPr>
          <w:spacing w:val="-6"/>
        </w:rPr>
        <w:t> </w:t>
      </w:r>
      <w:r>
        <w:rPr/>
        <w:t>repair</w:t>
      </w:r>
      <w:r>
        <w:rPr>
          <w:spacing w:val="-6"/>
        </w:rPr>
        <w:t> </w:t>
      </w:r>
      <w:r>
        <w:rPr/>
        <w:t>and</w:t>
      </w:r>
      <w:r>
        <w:rPr>
          <w:spacing w:val="-6"/>
        </w:rPr>
        <w:t> </w:t>
      </w:r>
      <w:r>
        <w:rPr/>
        <w:t>reconstruct</w:t>
      </w:r>
      <w:r>
        <w:rPr>
          <w:spacing w:val="-6"/>
        </w:rPr>
        <w:t> </w:t>
      </w:r>
      <w:r>
        <w:rPr/>
        <w:t>said</w:t>
      </w:r>
      <w:r>
        <w:rPr>
          <w:spacing w:val="-6"/>
        </w:rPr>
        <w:t> </w:t>
      </w:r>
      <w:r>
        <w:rPr/>
        <w:t>sewage</w:t>
      </w:r>
      <w:r>
        <w:rPr>
          <w:spacing w:val="-6"/>
        </w:rPr>
        <w:t> </w:t>
      </w:r>
      <w:r>
        <w:rPr/>
        <w:t>collection</w:t>
      </w:r>
      <w:r>
        <w:rPr>
          <w:spacing w:val="-5"/>
        </w:rPr>
        <w:t> </w:t>
      </w:r>
      <w:r>
        <w:rPr/>
        <w:t>system</w:t>
      </w:r>
      <w:r>
        <w:rPr>
          <w:spacing w:val="-6"/>
        </w:rPr>
        <w:t> </w:t>
      </w:r>
      <w:r>
        <w:rPr/>
        <w:t>with</w:t>
      </w:r>
      <w:r>
        <w:rPr>
          <w:spacing w:val="-6"/>
        </w:rPr>
        <w:t> </w:t>
      </w:r>
      <w:r>
        <w:rPr/>
        <w:t>accessories and appurtenances, including surface markers and access manholes and to clear and keep cleared of all trees roots, brush and other obstructions from the surface and subsurface.</w:t>
      </w:r>
    </w:p>
    <w:p>
      <w:pPr>
        <w:pStyle w:val="BodyText"/>
        <w:spacing w:line="247" w:lineRule="auto" w:before="174"/>
        <w:ind w:left="360" w:right="351"/>
        <w:jc w:val="both"/>
        <w:rPr>
          <w:b/>
        </w:rPr>
      </w:pPr>
      <w:r>
        <w:rPr>
          <w:b/>
        </w:rPr>
        <w:t>BE IT FURTHER RESOLVED, </w:t>
      </w:r>
      <w:r>
        <w:rPr/>
        <w:t>that the said right-of-way and easement herein acquired by the Conewago Township Sewer Authority for the laying, installation, construction, operation, </w:t>
      </w:r>
      <w:r>
        <w:rPr/>
        <w:t>maintenance, inspection, repair, replacement, reconstruction and appurtenances are and shall initially or at any time or times in the future be reasonably required for the operation, maintenance, inspection, repair, replacement and construction of the sewage collection</w:t>
      </w:r>
      <w:r>
        <w:rPr>
          <w:b/>
          <w:vertAlign w:val="superscript"/>
        </w:rPr>
        <w:t>20</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72"/>
        <w:rPr>
          <w:b/>
          <w:sz w:val="20"/>
        </w:rPr>
      </w:pPr>
      <w:r>
        <w:rPr>
          <w:b/>
          <w:sz w:val="20"/>
        </w:rPr>
        <mc:AlternateContent>
          <mc:Choice Requires="wps">
            <w:drawing>
              <wp:anchor distT="0" distB="0" distL="0" distR="0" allowOverlap="1" layoutInCell="1" locked="0" behindDoc="1" simplePos="0" relativeHeight="487594496">
                <wp:simplePos x="0" y="0"/>
                <wp:positionH relativeFrom="page">
                  <wp:posOffset>914400</wp:posOffset>
                </wp:positionH>
                <wp:positionV relativeFrom="paragraph">
                  <wp:posOffset>270627</wp:posOffset>
                </wp:positionV>
                <wp:extent cx="5943600" cy="7620"/>
                <wp:effectExtent l="0" t="0" r="0" b="0"/>
                <wp:wrapTopAndBottom/>
                <wp:docPr id="207" name="Graphic 207"/>
                <wp:cNvGraphicFramePr>
                  <a:graphicFrameLocks/>
                </wp:cNvGraphicFramePr>
                <a:graphic>
                  <a:graphicData uri="http://schemas.microsoft.com/office/word/2010/wordprocessingShape">
                    <wps:wsp>
                      <wps:cNvPr id="207" name="Graphic 207"/>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1.309229pt;width:468pt;height:.5625pt;mso-position-horizontal-relative:page;mso-position-vertical-relative:paragraph;z-index:-15721984;mso-wrap-distance-left:0;mso-wrap-distance-right:0" id="docshape207" filled="true" fillcolor="#000000" stroked="false">
                <v:fill type="solid"/>
                <w10:wrap type="topAndBottom"/>
              </v:rect>
            </w:pict>
          </mc:Fallback>
        </mc:AlternateContent>
      </w:r>
    </w:p>
    <w:p>
      <w:pPr>
        <w:pStyle w:val="ListParagraph"/>
        <w:numPr>
          <w:ilvl w:val="0"/>
          <w:numId w:val="10"/>
        </w:numPr>
        <w:tabs>
          <w:tab w:pos="648" w:val="left" w:leader="none"/>
        </w:tabs>
        <w:spacing w:line="240" w:lineRule="auto" w:before="134" w:after="0"/>
        <w:ind w:left="648" w:right="0" w:hanging="288"/>
        <w:jc w:val="left"/>
        <w:rPr>
          <w:b/>
          <w:sz w:val="16"/>
        </w:rPr>
      </w:pPr>
      <w:bookmarkStart w:name="Appendix A210: Acquisition of Land for S" w:id="215"/>
      <w:bookmarkEnd w:id="215"/>
      <w:r>
        <w:rPr/>
      </w:r>
      <w:r>
        <w:rPr>
          <w:b/>
          <w:sz w:val="16"/>
        </w:rPr>
        <w:t>Editor's</w:t>
      </w:r>
      <w:r>
        <w:rPr>
          <w:b/>
          <w:spacing w:val="-5"/>
          <w:sz w:val="16"/>
        </w:rPr>
        <w:t> </w:t>
      </w:r>
      <w:r>
        <w:rPr>
          <w:b/>
          <w:sz w:val="16"/>
        </w:rPr>
        <w:t>Note:</w:t>
      </w:r>
      <w:r>
        <w:rPr>
          <w:b/>
          <w:spacing w:val="-2"/>
          <w:sz w:val="16"/>
        </w:rPr>
        <w:t> </w:t>
      </w:r>
      <w:r>
        <w:rPr>
          <w:b/>
          <w:sz w:val="16"/>
        </w:rPr>
        <w:t>Exhibit</w:t>
      </w:r>
      <w:r>
        <w:rPr>
          <w:b/>
          <w:spacing w:val="-2"/>
          <w:sz w:val="16"/>
        </w:rPr>
        <w:t> </w:t>
      </w:r>
      <w:r>
        <w:rPr>
          <w:b/>
          <w:sz w:val="16"/>
        </w:rPr>
        <w:t>A</w:t>
      </w:r>
      <w:r>
        <w:rPr>
          <w:b/>
          <w:spacing w:val="-3"/>
          <w:sz w:val="16"/>
        </w:rPr>
        <w:t> </w:t>
      </w:r>
      <w:r>
        <w:rPr>
          <w:b/>
          <w:sz w:val="16"/>
        </w:rPr>
        <w:t>is</w:t>
      </w:r>
      <w:r>
        <w:rPr>
          <w:b/>
          <w:spacing w:val="-2"/>
          <w:sz w:val="16"/>
        </w:rPr>
        <w:t> </w:t>
      </w:r>
      <w:r>
        <w:rPr>
          <w:b/>
          <w:sz w:val="16"/>
        </w:rPr>
        <w:t>included</w:t>
      </w:r>
      <w:r>
        <w:rPr>
          <w:b/>
          <w:spacing w:val="-2"/>
          <w:sz w:val="16"/>
        </w:rPr>
        <w:t> </w:t>
      </w:r>
      <w:r>
        <w:rPr>
          <w:b/>
          <w:sz w:val="16"/>
        </w:rPr>
        <w:t>as</w:t>
      </w:r>
      <w:r>
        <w:rPr>
          <w:b/>
          <w:spacing w:val="-3"/>
          <w:sz w:val="16"/>
        </w:rPr>
        <w:t> </w:t>
      </w:r>
      <w:r>
        <w:rPr>
          <w:b/>
          <w:sz w:val="16"/>
        </w:rPr>
        <w:t>an</w:t>
      </w:r>
      <w:r>
        <w:rPr>
          <w:b/>
          <w:spacing w:val="-3"/>
          <w:sz w:val="16"/>
        </w:rPr>
        <w:t> </w:t>
      </w:r>
      <w:r>
        <w:rPr>
          <w:b/>
          <w:sz w:val="16"/>
        </w:rPr>
        <w:t>attachment</w:t>
      </w:r>
      <w:r>
        <w:rPr>
          <w:b/>
          <w:spacing w:val="-2"/>
          <w:sz w:val="16"/>
        </w:rPr>
        <w:t> </w:t>
      </w:r>
      <w:r>
        <w:rPr>
          <w:b/>
          <w:sz w:val="16"/>
        </w:rPr>
        <w:t>to</w:t>
      </w:r>
      <w:r>
        <w:rPr>
          <w:b/>
          <w:spacing w:val="-2"/>
          <w:sz w:val="16"/>
        </w:rPr>
        <w:t> </w:t>
      </w:r>
      <w:r>
        <w:rPr>
          <w:b/>
          <w:sz w:val="16"/>
        </w:rPr>
        <w:t>this</w:t>
      </w:r>
      <w:r>
        <w:rPr>
          <w:b/>
          <w:spacing w:val="-2"/>
          <w:sz w:val="16"/>
        </w:rPr>
        <w:t> chapter.</w:t>
      </w:r>
    </w:p>
    <w:p>
      <w:pPr>
        <w:pStyle w:val="ListParagraph"/>
        <w:numPr>
          <w:ilvl w:val="0"/>
          <w:numId w:val="10"/>
        </w:numPr>
        <w:tabs>
          <w:tab w:pos="648" w:val="left" w:leader="none"/>
        </w:tabs>
        <w:spacing w:line="240" w:lineRule="auto" w:before="76" w:after="0"/>
        <w:ind w:left="648" w:right="0" w:hanging="288"/>
        <w:jc w:val="left"/>
        <w:rPr>
          <w:b/>
          <w:sz w:val="16"/>
        </w:rPr>
      </w:pPr>
      <w:r>
        <w:rPr>
          <w:b/>
          <w:sz w:val="16"/>
        </w:rPr>
        <w:t>Editor's</w:t>
      </w:r>
      <w:r>
        <w:rPr>
          <w:b/>
          <w:spacing w:val="-3"/>
          <w:sz w:val="16"/>
        </w:rPr>
        <w:t> </w:t>
      </w:r>
      <w:r>
        <w:rPr>
          <w:b/>
          <w:sz w:val="16"/>
        </w:rPr>
        <w:t>Note:</w:t>
      </w:r>
      <w:r>
        <w:rPr>
          <w:b/>
          <w:spacing w:val="-2"/>
          <w:sz w:val="16"/>
        </w:rPr>
        <w:t> </w:t>
      </w:r>
      <w:r>
        <w:rPr>
          <w:b/>
          <w:sz w:val="16"/>
        </w:rPr>
        <w:t>So</w:t>
      </w:r>
      <w:r>
        <w:rPr>
          <w:b/>
          <w:spacing w:val="-3"/>
          <w:sz w:val="16"/>
        </w:rPr>
        <w:t> </w:t>
      </w:r>
      <w:r>
        <w:rPr>
          <w:b/>
          <w:sz w:val="16"/>
        </w:rPr>
        <w:t>in</w:t>
      </w:r>
      <w:r>
        <w:rPr>
          <w:b/>
          <w:spacing w:val="-2"/>
          <w:sz w:val="16"/>
        </w:rPr>
        <w:t> original.</w:t>
      </w:r>
    </w:p>
    <w:p>
      <w:pPr>
        <w:pStyle w:val="ListParagraph"/>
        <w:spacing w:after="0" w:line="240" w:lineRule="auto"/>
        <w:jc w:val="left"/>
        <w:rPr>
          <w:b/>
          <w:sz w:val="16"/>
        </w:rPr>
        <w:sectPr>
          <w:headerReference w:type="default" r:id="rId113"/>
          <w:footerReference w:type="default" r:id="rId114"/>
          <w:pgSz w:w="12240" w:h="15840"/>
          <w:pgMar w:header="631" w:footer="609" w:top="1140" w:bottom="800" w:left="1080" w:right="1080"/>
        </w:sectPr>
      </w:pPr>
    </w:p>
    <w:p>
      <w:pPr>
        <w:spacing w:before="86"/>
        <w:ind w:left="3977" w:right="3978" w:firstLine="0"/>
        <w:jc w:val="center"/>
        <w:rPr>
          <w:sz w:val="22"/>
        </w:rPr>
      </w:pPr>
      <w:r>
        <w:rPr>
          <w:sz w:val="22"/>
        </w:rPr>
        <w:t>CONEWAGO</w:t>
      </w:r>
      <w:r>
        <w:rPr>
          <w:spacing w:val="-8"/>
          <w:sz w:val="22"/>
        </w:rPr>
        <w:t> </w:t>
      </w:r>
      <w:r>
        <w:rPr>
          <w:spacing w:val="-4"/>
          <w:sz w:val="22"/>
        </w:rPr>
        <w:t>CODE</w:t>
      </w:r>
    </w:p>
    <w:p>
      <w:pPr>
        <w:pStyle w:val="BodyText"/>
        <w:spacing w:before="3"/>
        <w:rPr>
          <w:sz w:val="24"/>
        </w:rPr>
      </w:pPr>
    </w:p>
    <w:p>
      <w:pPr>
        <w:spacing w:before="0"/>
        <w:ind w:left="3977" w:right="3977" w:firstLine="0"/>
        <w:jc w:val="center"/>
        <w:rPr>
          <w:b/>
          <w:sz w:val="24"/>
        </w:rPr>
      </w:pPr>
      <w:bookmarkStart w:name="Appendix A212: Acquisition of Land for P" w:id="216"/>
      <w:bookmarkEnd w:id="216"/>
      <w:r>
        <w:rPr/>
      </w:r>
      <w:r>
        <w:rPr>
          <w:b/>
          <w:sz w:val="24"/>
        </w:rPr>
        <w:t>Appendix </w:t>
      </w:r>
      <w:r>
        <w:rPr>
          <w:b/>
          <w:spacing w:val="-4"/>
          <w:sz w:val="24"/>
        </w:rPr>
        <w:t>A212</w:t>
      </w:r>
    </w:p>
    <w:p>
      <w:pPr>
        <w:pStyle w:val="Heading1"/>
      </w:pPr>
      <w:r>
        <w:rPr/>
        <w:t>ACQUISITION</w:t>
      </w:r>
      <w:r>
        <w:rPr>
          <w:spacing w:val="-6"/>
        </w:rPr>
        <w:t> </w:t>
      </w:r>
      <w:r>
        <w:rPr/>
        <w:t>OF</w:t>
      </w:r>
      <w:r>
        <w:rPr>
          <w:spacing w:val="-5"/>
        </w:rPr>
        <w:t> </w:t>
      </w:r>
      <w:r>
        <w:rPr/>
        <w:t>LAND</w:t>
      </w:r>
      <w:r>
        <w:rPr>
          <w:spacing w:val="-5"/>
        </w:rPr>
        <w:t> </w:t>
      </w:r>
      <w:r>
        <w:rPr/>
        <w:t>FOR</w:t>
      </w:r>
      <w:r>
        <w:rPr>
          <w:spacing w:val="-3"/>
        </w:rPr>
        <w:t> </w:t>
      </w:r>
      <w:r>
        <w:rPr/>
        <w:t>PRESSURE</w:t>
      </w:r>
      <w:r>
        <w:rPr>
          <w:spacing w:val="-5"/>
        </w:rPr>
        <w:t> </w:t>
      </w:r>
      <w:r>
        <w:rPr/>
        <w:t>SEWER</w:t>
      </w:r>
      <w:r>
        <w:rPr>
          <w:spacing w:val="-6"/>
        </w:rPr>
        <w:t> </w:t>
      </w:r>
      <w:r>
        <w:rPr/>
        <w:t>AND</w:t>
      </w:r>
      <w:r>
        <w:rPr>
          <w:spacing w:val="-5"/>
        </w:rPr>
        <w:t> </w:t>
      </w:r>
      <w:r>
        <w:rPr/>
        <w:t>GRINDER</w:t>
      </w:r>
      <w:r>
        <w:rPr>
          <w:spacing w:val="-2"/>
        </w:rPr>
        <w:t> </w:t>
      </w:r>
      <w:r>
        <w:rPr>
          <w:spacing w:val="-4"/>
        </w:rPr>
        <w:t>PUMP</w:t>
      </w:r>
    </w:p>
    <w:p>
      <w:pPr>
        <w:pStyle w:val="BodyText"/>
        <w:spacing w:before="95"/>
        <w:rPr>
          <w:b/>
          <w:sz w:val="24"/>
        </w:rPr>
      </w:pPr>
    </w:p>
    <w:p>
      <w:pPr>
        <w:pStyle w:val="Heading3"/>
        <w:spacing w:line="261" w:lineRule="auto"/>
      </w:pPr>
      <w:bookmarkStart w:name="Appendix A212: Acquisition of Land for P" w:id="217"/>
      <w:bookmarkEnd w:id="217"/>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5-7-1991</w:t>
      </w:r>
      <w:r>
        <w:rPr>
          <w:spacing w:val="-3"/>
        </w:rPr>
        <w:t> </w:t>
      </w:r>
      <w:r>
        <w:rPr/>
        <w:t>by</w:t>
      </w:r>
      <w:r>
        <w:rPr>
          <w:spacing w:val="-3"/>
        </w:rPr>
        <w:t> </w:t>
      </w:r>
      <w:r>
        <w:rPr/>
        <w:t>Res.</w:t>
      </w:r>
      <w:r>
        <w:rPr>
          <w:spacing w:val="-3"/>
        </w:rPr>
        <w:t> </w:t>
      </w:r>
      <w:r>
        <w:rPr/>
        <w:t>No.</w:t>
      </w:r>
      <w:r>
        <w:rPr>
          <w:spacing w:val="-3"/>
        </w:rPr>
        <w:t> </w:t>
      </w:r>
      <w:r>
        <w:rPr/>
        <w:t>1991-2. Amendments noted where applicable.]</w:t>
      </w:r>
    </w:p>
    <w:p>
      <w:pPr>
        <w:pStyle w:val="BodyText"/>
        <w:spacing w:line="239" w:lineRule="exact"/>
        <w:ind w:left="360"/>
      </w:pPr>
      <w:bookmarkStart w:name="Appendix A212: Acquisition of Land for P" w:id="218"/>
      <w:bookmarkEnd w:id="218"/>
      <w:r>
        <w:rPr/>
      </w:r>
      <w:r>
        <w:rPr>
          <w:b/>
        </w:rPr>
        <w:t>WHEREAS,</w:t>
      </w:r>
      <w:r>
        <w:rPr>
          <w:b/>
          <w:spacing w:val="9"/>
        </w:rPr>
        <w:t> </w:t>
      </w:r>
      <w:r>
        <w:rPr/>
        <w:t>the</w:t>
      </w:r>
      <w:r>
        <w:rPr>
          <w:spacing w:val="10"/>
        </w:rPr>
        <w:t> </w:t>
      </w:r>
      <w:r>
        <w:rPr/>
        <w:t>Conewago</w:t>
      </w:r>
      <w:r>
        <w:rPr>
          <w:spacing w:val="10"/>
        </w:rPr>
        <w:t> </w:t>
      </w:r>
      <w:r>
        <w:rPr/>
        <w:t>Township</w:t>
      </w:r>
      <w:r>
        <w:rPr>
          <w:spacing w:val="11"/>
        </w:rPr>
        <w:t> </w:t>
      </w:r>
      <w:r>
        <w:rPr/>
        <w:t>Sewer</w:t>
      </w:r>
      <w:r>
        <w:rPr>
          <w:spacing w:val="10"/>
        </w:rPr>
        <w:t> </w:t>
      </w:r>
      <w:r>
        <w:rPr/>
        <w:t>Authority</w:t>
      </w:r>
      <w:r>
        <w:rPr>
          <w:spacing w:val="11"/>
        </w:rPr>
        <w:t> </w:t>
      </w:r>
      <w:r>
        <w:rPr/>
        <w:t>("Authority)</w:t>
      </w:r>
      <w:r>
        <w:rPr>
          <w:spacing w:val="10"/>
        </w:rPr>
        <w:t> </w:t>
      </w:r>
      <w:r>
        <w:rPr/>
        <w:t>is</w:t>
      </w:r>
      <w:r>
        <w:rPr>
          <w:spacing w:val="10"/>
        </w:rPr>
        <w:t> </w:t>
      </w:r>
      <w:r>
        <w:rPr/>
        <w:t>proceeding</w:t>
      </w:r>
      <w:r>
        <w:rPr>
          <w:spacing w:val="10"/>
        </w:rPr>
        <w:t> </w:t>
      </w:r>
      <w:r>
        <w:rPr/>
        <w:t>with</w:t>
      </w:r>
      <w:r>
        <w:rPr>
          <w:spacing w:val="11"/>
        </w:rPr>
        <w:t> </w:t>
      </w:r>
      <w:r>
        <w:rPr/>
        <w:t>the</w:t>
      </w:r>
      <w:r>
        <w:rPr>
          <w:spacing w:val="10"/>
        </w:rPr>
        <w:t> </w:t>
      </w:r>
      <w:r>
        <w:rPr>
          <w:spacing w:val="-2"/>
        </w:rPr>
        <w:t>construction</w:t>
      </w:r>
    </w:p>
    <w:p>
      <w:pPr>
        <w:pStyle w:val="BodyText"/>
        <w:spacing w:line="247" w:lineRule="auto" w:before="7"/>
        <w:ind w:left="360" w:right="186"/>
      </w:pPr>
      <w:r>
        <w:rPr/>
        <w:t>of</w:t>
      </w:r>
      <w:r>
        <w:rPr>
          <w:spacing w:val="-3"/>
        </w:rPr>
        <w:t> </w:t>
      </w:r>
      <w:r>
        <w:rPr/>
        <w:t>a</w:t>
      </w:r>
      <w:r>
        <w:rPr>
          <w:spacing w:val="-3"/>
        </w:rPr>
        <w:t> </w:t>
      </w:r>
      <w:r>
        <w:rPr/>
        <w:t>sewage</w:t>
      </w:r>
      <w:r>
        <w:rPr>
          <w:spacing w:val="-3"/>
        </w:rPr>
        <w:t> </w:t>
      </w:r>
      <w:r>
        <w:rPr/>
        <w:t>treatment</w:t>
      </w:r>
      <w:r>
        <w:rPr>
          <w:spacing w:val="-2"/>
        </w:rPr>
        <w:t> </w:t>
      </w:r>
      <w:r>
        <w:rPr/>
        <w:t>and</w:t>
      </w:r>
      <w:r>
        <w:rPr>
          <w:spacing w:val="-3"/>
        </w:rPr>
        <w:t> </w:t>
      </w:r>
      <w:r>
        <w:rPr/>
        <w:t>sewage</w:t>
      </w:r>
      <w:r>
        <w:rPr>
          <w:spacing w:val="-3"/>
        </w:rPr>
        <w:t> </w:t>
      </w:r>
      <w:r>
        <w:rPr/>
        <w:t>collection</w:t>
      </w:r>
      <w:r>
        <w:rPr>
          <w:spacing w:val="-2"/>
        </w:rPr>
        <w:t> </w:t>
      </w:r>
      <w:r>
        <w:rPr/>
        <w:t>system</w:t>
      </w:r>
      <w:r>
        <w:rPr>
          <w:spacing w:val="-3"/>
        </w:rPr>
        <w:t> </w:t>
      </w:r>
      <w:r>
        <w:rPr/>
        <w:t>in</w:t>
      </w:r>
      <w:r>
        <w:rPr>
          <w:spacing w:val="-3"/>
        </w:rPr>
        <w:t> </w:t>
      </w:r>
      <w:r>
        <w:rPr/>
        <w:t>Conewago</w:t>
      </w:r>
      <w:r>
        <w:rPr>
          <w:spacing w:val="-2"/>
        </w:rPr>
        <w:t> </w:t>
      </w:r>
      <w:r>
        <w:rPr/>
        <w:t>Township,</w:t>
      </w:r>
      <w:r>
        <w:rPr>
          <w:spacing w:val="-3"/>
        </w:rPr>
        <w:t> </w:t>
      </w:r>
      <w:r>
        <w:rPr/>
        <w:t>York</w:t>
      </w:r>
      <w:r>
        <w:rPr>
          <w:spacing w:val="-3"/>
        </w:rPr>
        <w:t> </w:t>
      </w:r>
      <w:r>
        <w:rPr/>
        <w:t>County,</w:t>
      </w:r>
      <w:r>
        <w:rPr>
          <w:spacing w:val="-3"/>
        </w:rPr>
        <w:t> </w:t>
      </w:r>
      <w:r>
        <w:rPr/>
        <w:t>Pennsylvania; </w:t>
      </w:r>
      <w:r>
        <w:rPr>
          <w:spacing w:val="-4"/>
        </w:rPr>
        <w:t>and</w:t>
      </w:r>
    </w:p>
    <w:p>
      <w:pPr>
        <w:pStyle w:val="BodyText"/>
        <w:spacing w:line="247" w:lineRule="auto" w:before="179"/>
        <w:ind w:left="360" w:right="186"/>
      </w:pPr>
      <w:r>
        <w:rPr>
          <w:b/>
        </w:rPr>
        <w:t>WHEREAS,</w:t>
      </w:r>
      <w:r>
        <w:rPr>
          <w:b/>
          <w:spacing w:val="-4"/>
        </w:rPr>
        <w:t> </w:t>
      </w:r>
      <w:r>
        <w:rPr/>
        <w:t>in</w:t>
      </w:r>
      <w:r>
        <w:rPr>
          <w:spacing w:val="-4"/>
        </w:rPr>
        <w:t> </w:t>
      </w:r>
      <w:r>
        <w:rPr/>
        <w:t>order</w:t>
      </w:r>
      <w:r>
        <w:rPr>
          <w:spacing w:val="-4"/>
        </w:rPr>
        <w:t> </w:t>
      </w:r>
      <w:r>
        <w:rPr/>
        <w:t>to</w:t>
      </w:r>
      <w:r>
        <w:rPr>
          <w:spacing w:val="-4"/>
        </w:rPr>
        <w:t> </w:t>
      </w:r>
      <w:r>
        <w:rPr/>
        <w:t>carry</w:t>
      </w:r>
      <w:r>
        <w:rPr>
          <w:spacing w:val="-4"/>
        </w:rPr>
        <w:t> </w:t>
      </w:r>
      <w:r>
        <w:rPr/>
        <w:t>out</w:t>
      </w:r>
      <w:r>
        <w:rPr>
          <w:spacing w:val="-4"/>
        </w:rPr>
        <w:t> </w:t>
      </w:r>
      <w:r>
        <w:rPr/>
        <w:t>this</w:t>
      </w:r>
      <w:r>
        <w:rPr>
          <w:spacing w:val="-4"/>
        </w:rPr>
        <w:t> </w:t>
      </w:r>
      <w:r>
        <w:rPr/>
        <w:t>project,</w:t>
      </w:r>
      <w:r>
        <w:rPr>
          <w:spacing w:val="-3"/>
        </w:rPr>
        <w:t> </w:t>
      </w:r>
      <w:r>
        <w:rPr/>
        <w:t>it</w:t>
      </w:r>
      <w:r>
        <w:rPr>
          <w:spacing w:val="-4"/>
        </w:rPr>
        <w:t> </w:t>
      </w:r>
      <w:r>
        <w:rPr/>
        <w:t>is</w:t>
      </w:r>
      <w:r>
        <w:rPr>
          <w:spacing w:val="-4"/>
        </w:rPr>
        <w:t> </w:t>
      </w:r>
      <w:r>
        <w:rPr/>
        <w:t>necessary</w:t>
      </w:r>
      <w:r>
        <w:rPr>
          <w:spacing w:val="-3"/>
        </w:rPr>
        <w:t> </w:t>
      </w:r>
      <w:r>
        <w:rPr/>
        <w:t>for</w:t>
      </w:r>
      <w:r>
        <w:rPr>
          <w:spacing w:val="-4"/>
        </w:rPr>
        <w:t> </w:t>
      </w:r>
      <w:r>
        <w:rPr/>
        <w:t>the</w:t>
      </w:r>
      <w:r>
        <w:rPr>
          <w:spacing w:val="-4"/>
        </w:rPr>
        <w:t> </w:t>
      </w:r>
      <w:r>
        <w:rPr/>
        <w:t>Authority</w:t>
      </w:r>
      <w:r>
        <w:rPr>
          <w:spacing w:val="-3"/>
        </w:rPr>
        <w:t> </w:t>
      </w:r>
      <w:r>
        <w:rPr/>
        <w:t>to</w:t>
      </w:r>
      <w:r>
        <w:rPr>
          <w:spacing w:val="-4"/>
        </w:rPr>
        <w:t> </w:t>
      </w:r>
      <w:r>
        <w:rPr/>
        <w:t>acquire</w:t>
      </w:r>
      <w:r>
        <w:rPr>
          <w:spacing w:val="-3"/>
        </w:rPr>
        <w:t> </w:t>
      </w:r>
      <w:r>
        <w:rPr/>
        <w:t>rights-of-way</w:t>
      </w:r>
      <w:r>
        <w:rPr>
          <w:spacing w:val="-3"/>
        </w:rPr>
        <w:t> </w:t>
      </w:r>
      <w:r>
        <w:rPr/>
        <w:t>in, over and through certain lands located in the aforesaid Township; and</w:t>
      </w:r>
    </w:p>
    <w:p>
      <w:pPr>
        <w:pStyle w:val="BodyText"/>
        <w:spacing w:line="247" w:lineRule="auto" w:before="179"/>
        <w:ind w:left="360" w:right="356"/>
        <w:jc w:val="both"/>
      </w:pPr>
      <w:r>
        <w:rPr>
          <w:b/>
        </w:rPr>
        <w:t>WHEREAS,</w:t>
      </w:r>
      <w:r>
        <w:rPr>
          <w:b/>
          <w:spacing w:val="-3"/>
        </w:rPr>
        <w:t> </w:t>
      </w:r>
      <w:r>
        <w:rPr/>
        <w:t>in</w:t>
      </w:r>
      <w:r>
        <w:rPr>
          <w:spacing w:val="-3"/>
        </w:rPr>
        <w:t> </w:t>
      </w:r>
      <w:r>
        <w:rPr/>
        <w:t>accordance</w:t>
      </w:r>
      <w:r>
        <w:rPr>
          <w:spacing w:val="-2"/>
        </w:rPr>
        <w:t> </w:t>
      </w:r>
      <w:r>
        <w:rPr/>
        <w:t>with</w:t>
      </w:r>
      <w:r>
        <w:rPr>
          <w:spacing w:val="-3"/>
        </w:rPr>
        <w:t> </w:t>
      </w:r>
      <w:r>
        <w:rPr/>
        <w:t>the</w:t>
      </w:r>
      <w:r>
        <w:rPr>
          <w:spacing w:val="-3"/>
        </w:rPr>
        <w:t> </w:t>
      </w:r>
      <w:r>
        <w:rPr/>
        <w:t>Business</w:t>
      </w:r>
      <w:r>
        <w:rPr>
          <w:spacing w:val="-3"/>
        </w:rPr>
        <w:t> </w:t>
      </w:r>
      <w:r>
        <w:rPr/>
        <w:t>Corporations</w:t>
      </w:r>
      <w:r>
        <w:rPr>
          <w:spacing w:val="-2"/>
        </w:rPr>
        <w:t> </w:t>
      </w:r>
      <w:r>
        <w:rPr/>
        <w:t>Law,</w:t>
      </w:r>
      <w:r>
        <w:rPr>
          <w:spacing w:val="-3"/>
        </w:rPr>
        <w:t> </w:t>
      </w:r>
      <w:r>
        <w:rPr/>
        <w:t>Act</w:t>
      </w:r>
      <w:r>
        <w:rPr>
          <w:spacing w:val="-3"/>
        </w:rPr>
        <w:t> </w:t>
      </w:r>
      <w:r>
        <w:rPr/>
        <w:t>of</w:t>
      </w:r>
      <w:r>
        <w:rPr>
          <w:spacing w:val="-3"/>
        </w:rPr>
        <w:t> </w:t>
      </w:r>
      <w:r>
        <w:rPr/>
        <w:t>July</w:t>
      </w:r>
      <w:r>
        <w:rPr>
          <w:spacing w:val="-3"/>
        </w:rPr>
        <w:t> </w:t>
      </w:r>
      <w:r>
        <w:rPr/>
        <w:t>20,</w:t>
      </w:r>
      <w:r>
        <w:rPr>
          <w:spacing w:val="-3"/>
        </w:rPr>
        <w:t> </w:t>
      </w:r>
      <w:r>
        <w:rPr/>
        <w:t>1968,</w:t>
      </w:r>
      <w:r>
        <w:rPr>
          <w:spacing w:val="-3"/>
        </w:rPr>
        <w:t> </w:t>
      </w:r>
      <w:r>
        <w:rPr/>
        <w:t>P.L.</w:t>
      </w:r>
      <w:r>
        <w:rPr>
          <w:spacing w:val="-3"/>
        </w:rPr>
        <w:t> </w:t>
      </w:r>
      <w:r>
        <w:rPr/>
        <w:t>459,</w:t>
      </w:r>
      <w:r>
        <w:rPr>
          <w:spacing w:val="-3"/>
        </w:rPr>
        <w:t> </w:t>
      </w:r>
      <w:r>
        <w:rPr/>
        <w:t>No.</w:t>
      </w:r>
      <w:r>
        <w:rPr>
          <w:spacing w:val="-3"/>
        </w:rPr>
        <w:t> </w:t>
      </w:r>
      <w:r>
        <w:rPr/>
        <w:t>216, 15 Pa.C.S.A. §</w:t>
      </w:r>
      <w:r>
        <w:rPr>
          <w:spacing w:val="-4"/>
        </w:rPr>
        <w:t> </w:t>
      </w:r>
      <w:r>
        <w:rPr/>
        <w:t>1322 (Pocket Part 1986), as amended, the Authority is authorized to acquire rights-of-way through eminent domain proceeding;</w:t>
      </w:r>
    </w:p>
    <w:p>
      <w:pPr>
        <w:pStyle w:val="BodyText"/>
        <w:spacing w:line="247" w:lineRule="auto" w:before="178"/>
        <w:ind w:left="360" w:right="353"/>
        <w:jc w:val="both"/>
      </w:pPr>
      <w:r>
        <w:rPr>
          <w:b/>
        </w:rPr>
        <w:t>NOW, THEREFORE, BE IT RESOLVED, </w:t>
      </w:r>
      <w:r>
        <w:rPr/>
        <w:t>that the Authority, in accordance with the authority confirmed by law, selects and appropriates for the purposes of the construction of a sewage collection system all that certain land designated as "approximate location of pressure sewer" and "approximate location</w:t>
      </w:r>
      <w:r>
        <w:rPr>
          <w:spacing w:val="-7"/>
        </w:rPr>
        <w:t> </w:t>
      </w:r>
      <w:r>
        <w:rPr/>
        <w:t>of</w:t>
      </w:r>
      <w:r>
        <w:rPr>
          <w:spacing w:val="-8"/>
        </w:rPr>
        <w:t> </w:t>
      </w:r>
      <w:r>
        <w:rPr/>
        <w:t>grinder</w:t>
      </w:r>
      <w:r>
        <w:rPr>
          <w:spacing w:val="-8"/>
        </w:rPr>
        <w:t> </w:t>
      </w:r>
      <w:r>
        <w:rPr/>
        <w:t>pump"</w:t>
      </w:r>
      <w:r>
        <w:rPr>
          <w:spacing w:val="-8"/>
        </w:rPr>
        <w:t> </w:t>
      </w:r>
      <w:r>
        <w:rPr/>
        <w:t>any</w:t>
      </w:r>
      <w:r>
        <w:rPr>
          <w:spacing w:val="-8"/>
        </w:rPr>
        <w:t> </w:t>
      </w:r>
      <w:r>
        <w:rPr/>
        <w:t>strip</w:t>
      </w:r>
      <w:r>
        <w:rPr>
          <w:spacing w:val="-7"/>
        </w:rPr>
        <w:t> </w:t>
      </w:r>
      <w:r>
        <w:rPr/>
        <w:t>of</w:t>
      </w:r>
      <w:r>
        <w:rPr>
          <w:spacing w:val="-8"/>
        </w:rPr>
        <w:t> </w:t>
      </w:r>
      <w:r>
        <w:rPr/>
        <w:t>land</w:t>
      </w:r>
      <w:r>
        <w:rPr>
          <w:spacing w:val="-8"/>
        </w:rPr>
        <w:t> </w:t>
      </w:r>
      <w:r>
        <w:rPr/>
        <w:t>10</w:t>
      </w:r>
      <w:r>
        <w:rPr>
          <w:spacing w:val="-8"/>
        </w:rPr>
        <w:t> </w:t>
      </w:r>
      <w:r>
        <w:rPr/>
        <w:t>feet</w:t>
      </w:r>
      <w:r>
        <w:rPr>
          <w:spacing w:val="-8"/>
        </w:rPr>
        <w:t> </w:t>
      </w:r>
      <w:r>
        <w:rPr/>
        <w:t>in</w:t>
      </w:r>
      <w:r>
        <w:rPr>
          <w:spacing w:val="-8"/>
        </w:rPr>
        <w:t> </w:t>
      </w:r>
      <w:r>
        <w:rPr/>
        <w:t>width,</w:t>
      </w:r>
      <w:r>
        <w:rPr>
          <w:spacing w:val="-7"/>
        </w:rPr>
        <w:t> </w:t>
      </w:r>
      <w:r>
        <w:rPr/>
        <w:t>the</w:t>
      </w:r>
      <w:r>
        <w:rPr>
          <w:spacing w:val="-8"/>
        </w:rPr>
        <w:t> </w:t>
      </w:r>
      <w:r>
        <w:rPr/>
        <w:t>center</w:t>
      </w:r>
      <w:r>
        <w:rPr>
          <w:spacing w:val="-7"/>
        </w:rPr>
        <w:t> </w:t>
      </w:r>
      <w:r>
        <w:rPr/>
        <w:t>line</w:t>
      </w:r>
      <w:r>
        <w:rPr>
          <w:spacing w:val="-8"/>
        </w:rPr>
        <w:t> </w:t>
      </w:r>
      <w:r>
        <w:rPr/>
        <w:t>of</w:t>
      </w:r>
      <w:r>
        <w:rPr>
          <w:spacing w:val="-8"/>
        </w:rPr>
        <w:t> </w:t>
      </w:r>
      <w:r>
        <w:rPr/>
        <w:t>which</w:t>
      </w:r>
      <w:r>
        <w:rPr>
          <w:spacing w:val="-7"/>
        </w:rPr>
        <w:t> </w:t>
      </w:r>
      <w:r>
        <w:rPr/>
        <w:t>is</w:t>
      </w:r>
      <w:r>
        <w:rPr>
          <w:spacing w:val="-8"/>
        </w:rPr>
        <w:t> </w:t>
      </w:r>
      <w:r>
        <w:rPr/>
        <w:t>defined</w:t>
      </w:r>
      <w:r>
        <w:rPr>
          <w:spacing w:val="-7"/>
        </w:rPr>
        <w:t> </w:t>
      </w:r>
      <w:r>
        <w:rPr/>
        <w:t>as</w:t>
      </w:r>
      <w:r>
        <w:rPr>
          <w:spacing w:val="-8"/>
        </w:rPr>
        <w:t> </w:t>
      </w:r>
      <w:r>
        <w:rPr/>
        <w:t>the</w:t>
      </w:r>
      <w:r>
        <w:rPr>
          <w:spacing w:val="-8"/>
        </w:rPr>
        <w:t> </w:t>
      </w:r>
      <w:r>
        <w:rPr/>
        <w:t>center line</w:t>
      </w:r>
      <w:r>
        <w:rPr>
          <w:spacing w:val="-3"/>
        </w:rPr>
        <w:t> </w:t>
      </w:r>
      <w:r>
        <w:rPr/>
        <w:t>of</w:t>
      </w:r>
      <w:r>
        <w:rPr>
          <w:spacing w:val="-4"/>
        </w:rPr>
        <w:t> </w:t>
      </w:r>
      <w:r>
        <w:rPr/>
        <w:t>the</w:t>
      </w:r>
      <w:r>
        <w:rPr>
          <w:spacing w:val="-3"/>
        </w:rPr>
        <w:t> </w:t>
      </w:r>
      <w:r>
        <w:rPr/>
        <w:t>pressure</w:t>
      </w:r>
      <w:r>
        <w:rPr>
          <w:spacing w:val="-3"/>
        </w:rPr>
        <w:t> </w:t>
      </w:r>
      <w:r>
        <w:rPr/>
        <w:t>sewer</w:t>
      </w:r>
      <w:r>
        <w:rPr>
          <w:spacing w:val="-3"/>
        </w:rPr>
        <w:t> </w:t>
      </w:r>
      <w:r>
        <w:rPr/>
        <w:t>line</w:t>
      </w:r>
      <w:r>
        <w:rPr>
          <w:spacing w:val="-3"/>
        </w:rPr>
        <w:t> </w:t>
      </w:r>
      <w:r>
        <w:rPr/>
        <w:t>as</w:t>
      </w:r>
      <w:r>
        <w:rPr>
          <w:spacing w:val="-3"/>
        </w:rPr>
        <w:t> </w:t>
      </w:r>
      <w:r>
        <w:rPr/>
        <w:t>shown</w:t>
      </w:r>
      <w:r>
        <w:rPr>
          <w:spacing w:val="-3"/>
        </w:rPr>
        <w:t> </w:t>
      </w:r>
      <w:r>
        <w:rPr/>
        <w:t>on</w:t>
      </w:r>
      <w:r>
        <w:rPr>
          <w:spacing w:val="-4"/>
        </w:rPr>
        <w:t> </w:t>
      </w:r>
      <w:r>
        <w:rPr/>
        <w:t>the</w:t>
      </w:r>
      <w:r>
        <w:rPr>
          <w:spacing w:val="-3"/>
        </w:rPr>
        <w:t> </w:t>
      </w:r>
      <w:r>
        <w:rPr/>
        <w:t>said</w:t>
      </w:r>
      <w:r>
        <w:rPr>
          <w:spacing w:val="-3"/>
        </w:rPr>
        <w:t> </w:t>
      </w:r>
      <w:r>
        <w:rPr/>
        <w:t>plan</w:t>
      </w:r>
      <w:r>
        <w:rPr>
          <w:spacing w:val="-3"/>
        </w:rPr>
        <w:t> </w:t>
      </w:r>
      <w:r>
        <w:rPr/>
        <w:t>and</w:t>
      </w:r>
      <w:r>
        <w:rPr>
          <w:spacing w:val="-3"/>
        </w:rPr>
        <w:t> </w:t>
      </w:r>
      <w:r>
        <w:rPr/>
        <w:t>a</w:t>
      </w:r>
      <w:r>
        <w:rPr>
          <w:spacing w:val="-4"/>
        </w:rPr>
        <w:t> </w:t>
      </w:r>
      <w:r>
        <w:rPr/>
        <w:t>circular</w:t>
      </w:r>
      <w:r>
        <w:rPr>
          <w:spacing w:val="-3"/>
        </w:rPr>
        <w:t> </w:t>
      </w:r>
      <w:r>
        <w:rPr/>
        <w:t>parcel</w:t>
      </w:r>
      <w:r>
        <w:rPr>
          <w:spacing w:val="-3"/>
        </w:rPr>
        <w:t> </w:t>
      </w:r>
      <w:r>
        <w:rPr/>
        <w:t>of</w:t>
      </w:r>
      <w:r>
        <w:rPr>
          <w:spacing w:val="-4"/>
        </w:rPr>
        <w:t> </w:t>
      </w:r>
      <w:r>
        <w:rPr/>
        <w:t>land</w:t>
      </w:r>
      <w:r>
        <w:rPr>
          <w:spacing w:val="-3"/>
        </w:rPr>
        <w:t> </w:t>
      </w:r>
      <w:r>
        <w:rPr/>
        <w:t>10</w:t>
      </w:r>
      <w:r>
        <w:rPr>
          <w:spacing w:val="-4"/>
        </w:rPr>
        <w:t> </w:t>
      </w:r>
      <w:r>
        <w:rPr/>
        <w:t>feet</w:t>
      </w:r>
      <w:r>
        <w:rPr>
          <w:spacing w:val="-3"/>
        </w:rPr>
        <w:t> </w:t>
      </w:r>
      <w:r>
        <w:rPr/>
        <w:t>in</w:t>
      </w:r>
      <w:r>
        <w:rPr>
          <w:spacing w:val="-3"/>
        </w:rPr>
        <w:t> </w:t>
      </w:r>
      <w:r>
        <w:rPr/>
        <w:t>diameter</w:t>
      </w:r>
      <w:r>
        <w:rPr>
          <w:spacing w:val="-2"/>
        </w:rPr>
        <w:t> </w:t>
      </w:r>
      <w:r>
        <w:rPr/>
        <w:t>at the end of the pressure sewer line within which the sewage grinder pump shall be installed, together with</w:t>
      </w:r>
      <w:r>
        <w:rPr>
          <w:spacing w:val="40"/>
        </w:rPr>
        <w:t> </w:t>
      </w:r>
      <w:r>
        <w:rPr/>
        <w:t>a ten-foot-wide strip of ground for the installation of underground electric cable leading from the sewage grinder pump to an electrical connection on the exterior wall of the building on the premises as shown on the plans designated as Exhibit A</w:t>
      </w:r>
      <w:r>
        <w:rPr>
          <w:b/>
          <w:vertAlign w:val="superscript"/>
        </w:rPr>
        <w:t>21</w:t>
      </w:r>
      <w:r>
        <w:rPr>
          <w:b/>
          <w:vertAlign w:val="baseline"/>
        </w:rPr>
        <w:t> </w:t>
      </w:r>
      <w:r>
        <w:rPr>
          <w:vertAlign w:val="baseline"/>
        </w:rPr>
        <w:t>attached hereto and made a part hereof.</w:t>
      </w:r>
    </w:p>
    <w:p>
      <w:pPr>
        <w:pStyle w:val="BodyText"/>
        <w:spacing w:line="247" w:lineRule="auto" w:before="175"/>
        <w:ind w:left="360" w:right="351"/>
        <w:jc w:val="both"/>
      </w:pPr>
      <w:r>
        <w:rPr>
          <w:b/>
        </w:rPr>
        <w:t>BE</w:t>
      </w:r>
      <w:r>
        <w:rPr>
          <w:b/>
          <w:spacing w:val="-9"/>
        </w:rPr>
        <w:t> </w:t>
      </w:r>
      <w:r>
        <w:rPr>
          <w:b/>
        </w:rPr>
        <w:t>IT</w:t>
      </w:r>
      <w:r>
        <w:rPr>
          <w:b/>
          <w:spacing w:val="-9"/>
        </w:rPr>
        <w:t> </w:t>
      </w:r>
      <w:r>
        <w:rPr>
          <w:b/>
        </w:rPr>
        <w:t>FURTHER</w:t>
      </w:r>
      <w:r>
        <w:rPr>
          <w:b/>
          <w:spacing w:val="-8"/>
        </w:rPr>
        <w:t> </w:t>
      </w:r>
      <w:r>
        <w:rPr>
          <w:b/>
        </w:rPr>
        <w:t>RESOLVED,</w:t>
      </w:r>
      <w:r>
        <w:rPr>
          <w:b/>
          <w:spacing w:val="-9"/>
        </w:rPr>
        <w:t> </w:t>
      </w:r>
      <w:r>
        <w:rPr/>
        <w:t>that</w:t>
      </w:r>
      <w:r>
        <w:rPr>
          <w:spacing w:val="-9"/>
        </w:rPr>
        <w:t> </w:t>
      </w:r>
      <w:r>
        <w:rPr/>
        <w:t>title</w:t>
      </w:r>
      <w:r>
        <w:rPr>
          <w:spacing w:val="-8"/>
        </w:rPr>
        <w:t> </w:t>
      </w:r>
      <w:r>
        <w:rPr/>
        <w:t>to</w:t>
      </w:r>
      <w:r>
        <w:rPr>
          <w:spacing w:val="-9"/>
        </w:rPr>
        <w:t> </w:t>
      </w:r>
      <w:r>
        <w:rPr/>
        <w:t>be</w:t>
      </w:r>
      <w:r>
        <w:rPr>
          <w:spacing w:val="-9"/>
        </w:rPr>
        <w:t> </w:t>
      </w:r>
      <w:r>
        <w:rPr/>
        <w:t>acquired</w:t>
      </w:r>
      <w:r>
        <w:rPr>
          <w:spacing w:val="-8"/>
        </w:rPr>
        <w:t> </w:t>
      </w:r>
      <w:r>
        <w:rPr/>
        <w:t>shall</w:t>
      </w:r>
      <w:r>
        <w:rPr>
          <w:spacing w:val="-9"/>
        </w:rPr>
        <w:t> </w:t>
      </w:r>
      <w:r>
        <w:rPr/>
        <w:t>be</w:t>
      </w:r>
      <w:r>
        <w:rPr>
          <w:spacing w:val="-9"/>
        </w:rPr>
        <w:t> </w:t>
      </w:r>
      <w:r>
        <w:rPr/>
        <w:t>a</w:t>
      </w:r>
      <w:r>
        <w:rPr>
          <w:spacing w:val="-9"/>
        </w:rPr>
        <w:t> </w:t>
      </w:r>
      <w:r>
        <w:rPr/>
        <w:t>right-of-way</w:t>
      </w:r>
      <w:r>
        <w:rPr>
          <w:spacing w:val="-8"/>
        </w:rPr>
        <w:t> </w:t>
      </w:r>
      <w:r>
        <w:rPr/>
        <w:t>and</w:t>
      </w:r>
      <w:r>
        <w:rPr>
          <w:spacing w:val="-9"/>
        </w:rPr>
        <w:t> </w:t>
      </w:r>
      <w:r>
        <w:rPr/>
        <w:t>easement</w:t>
      </w:r>
      <w:r>
        <w:rPr>
          <w:spacing w:val="-8"/>
        </w:rPr>
        <w:t> </w:t>
      </w:r>
      <w:r>
        <w:rPr/>
        <w:t>upon,</w:t>
      </w:r>
      <w:r>
        <w:rPr>
          <w:spacing w:val="-9"/>
        </w:rPr>
        <w:t> </w:t>
      </w:r>
      <w:r>
        <w:rPr/>
        <w:t>over, through and under the lands as set forth on Exhibit A attached hereto and made a part hereof, along the route designated as is necessary to lay, install, construct, operate, maintain, inspect, repair, replace and reconstruct lines, said sewage collection system and additional or future lines, as may be determined by Conewago Township Sewer Authority from time to time, and its accessories and appurtenances, together with</w:t>
      </w:r>
      <w:r>
        <w:rPr>
          <w:spacing w:val="-8"/>
        </w:rPr>
        <w:t> </w:t>
      </w:r>
      <w:r>
        <w:rPr/>
        <w:t>all</w:t>
      </w:r>
      <w:r>
        <w:rPr>
          <w:spacing w:val="-8"/>
        </w:rPr>
        <w:t> </w:t>
      </w:r>
      <w:r>
        <w:rPr/>
        <w:t>rights</w:t>
      </w:r>
      <w:r>
        <w:rPr>
          <w:spacing w:val="-8"/>
        </w:rPr>
        <w:t> </w:t>
      </w:r>
      <w:r>
        <w:rPr/>
        <w:t>of</w:t>
      </w:r>
      <w:r>
        <w:rPr>
          <w:spacing w:val="-8"/>
        </w:rPr>
        <w:t> </w:t>
      </w:r>
      <w:r>
        <w:rPr/>
        <w:t>ingress,</w:t>
      </w:r>
      <w:r>
        <w:rPr>
          <w:spacing w:val="-8"/>
        </w:rPr>
        <w:t> </w:t>
      </w:r>
      <w:r>
        <w:rPr/>
        <w:t>egress</w:t>
      </w:r>
      <w:r>
        <w:rPr>
          <w:spacing w:val="-8"/>
        </w:rPr>
        <w:t> </w:t>
      </w:r>
      <w:r>
        <w:rPr/>
        <w:t>and</w:t>
      </w:r>
      <w:r>
        <w:rPr>
          <w:spacing w:val="-8"/>
        </w:rPr>
        <w:t> </w:t>
      </w:r>
      <w:r>
        <w:rPr/>
        <w:t>regress</w:t>
      </w:r>
      <w:r>
        <w:rPr>
          <w:spacing w:val="-8"/>
        </w:rPr>
        <w:t> </w:t>
      </w:r>
      <w:r>
        <w:rPr/>
        <w:t>in,</w:t>
      </w:r>
      <w:r>
        <w:rPr>
          <w:spacing w:val="-8"/>
        </w:rPr>
        <w:t> </w:t>
      </w:r>
      <w:r>
        <w:rPr/>
        <w:t>to,</w:t>
      </w:r>
      <w:r>
        <w:rPr>
          <w:spacing w:val="-8"/>
        </w:rPr>
        <w:t> </w:t>
      </w:r>
      <w:r>
        <w:rPr/>
        <w:t>over,</w:t>
      </w:r>
      <w:r>
        <w:rPr>
          <w:spacing w:val="-8"/>
        </w:rPr>
        <w:t> </w:t>
      </w:r>
      <w:r>
        <w:rPr/>
        <w:t>upon,</w:t>
      </w:r>
      <w:r>
        <w:rPr>
          <w:spacing w:val="-8"/>
        </w:rPr>
        <w:t> </w:t>
      </w:r>
      <w:r>
        <w:rPr/>
        <w:t>through,</w:t>
      </w:r>
      <w:r>
        <w:rPr>
          <w:spacing w:val="-8"/>
        </w:rPr>
        <w:t> </w:t>
      </w:r>
      <w:r>
        <w:rPr/>
        <w:t>along</w:t>
      </w:r>
      <w:r>
        <w:rPr>
          <w:spacing w:val="-8"/>
        </w:rPr>
        <w:t> </w:t>
      </w:r>
      <w:r>
        <w:rPr/>
        <w:t>and</w:t>
      </w:r>
      <w:r>
        <w:rPr>
          <w:spacing w:val="-8"/>
        </w:rPr>
        <w:t> </w:t>
      </w:r>
      <w:r>
        <w:rPr/>
        <w:t>from</w:t>
      </w:r>
      <w:r>
        <w:rPr>
          <w:spacing w:val="-8"/>
        </w:rPr>
        <w:t> </w:t>
      </w:r>
      <w:r>
        <w:rPr/>
        <w:t>said</w:t>
      </w:r>
      <w:r>
        <w:rPr>
          <w:spacing w:val="-8"/>
        </w:rPr>
        <w:t> </w:t>
      </w:r>
      <w:r>
        <w:rPr/>
        <w:t>land,</w:t>
      </w:r>
      <w:r>
        <w:rPr>
          <w:spacing w:val="-8"/>
        </w:rPr>
        <w:t> </w:t>
      </w:r>
      <w:r>
        <w:rPr/>
        <w:t>necessary or</w:t>
      </w:r>
      <w:r>
        <w:rPr>
          <w:spacing w:val="-8"/>
        </w:rPr>
        <w:t> </w:t>
      </w:r>
      <w:r>
        <w:rPr/>
        <w:t>convenient</w:t>
      </w:r>
      <w:r>
        <w:rPr>
          <w:spacing w:val="-7"/>
        </w:rPr>
        <w:t> </w:t>
      </w:r>
      <w:r>
        <w:rPr/>
        <w:t>for</w:t>
      </w:r>
      <w:r>
        <w:rPr>
          <w:spacing w:val="-8"/>
        </w:rPr>
        <w:t> </w:t>
      </w:r>
      <w:r>
        <w:rPr/>
        <w:t>full</w:t>
      </w:r>
      <w:r>
        <w:rPr>
          <w:spacing w:val="-8"/>
        </w:rPr>
        <w:t> </w:t>
      </w:r>
      <w:r>
        <w:rPr/>
        <w:t>and</w:t>
      </w:r>
      <w:r>
        <w:rPr>
          <w:spacing w:val="-8"/>
        </w:rPr>
        <w:t> </w:t>
      </w:r>
      <w:r>
        <w:rPr/>
        <w:t>complete</w:t>
      </w:r>
      <w:r>
        <w:rPr>
          <w:spacing w:val="-7"/>
        </w:rPr>
        <w:t> </w:t>
      </w:r>
      <w:r>
        <w:rPr/>
        <w:t>use</w:t>
      </w:r>
      <w:r>
        <w:rPr>
          <w:spacing w:val="-8"/>
        </w:rPr>
        <w:t> </w:t>
      </w:r>
      <w:r>
        <w:rPr/>
        <w:t>by</w:t>
      </w:r>
      <w:r>
        <w:rPr>
          <w:spacing w:val="-8"/>
        </w:rPr>
        <w:t> </w:t>
      </w:r>
      <w:r>
        <w:rPr/>
        <w:t>the</w:t>
      </w:r>
      <w:r>
        <w:rPr>
          <w:spacing w:val="-8"/>
        </w:rPr>
        <w:t> </w:t>
      </w:r>
      <w:r>
        <w:rPr/>
        <w:t>Conewago</w:t>
      </w:r>
      <w:r>
        <w:rPr>
          <w:spacing w:val="-7"/>
        </w:rPr>
        <w:t> </w:t>
      </w:r>
      <w:r>
        <w:rPr/>
        <w:t>Township</w:t>
      </w:r>
      <w:r>
        <w:rPr>
          <w:spacing w:val="-7"/>
        </w:rPr>
        <w:t> </w:t>
      </w:r>
      <w:r>
        <w:rPr/>
        <w:t>Sewer</w:t>
      </w:r>
      <w:r>
        <w:rPr>
          <w:spacing w:val="-7"/>
        </w:rPr>
        <w:t> </w:t>
      </w:r>
      <w:r>
        <w:rPr/>
        <w:t>Authority</w:t>
      </w:r>
      <w:r>
        <w:rPr>
          <w:spacing w:val="-7"/>
        </w:rPr>
        <w:t> </w:t>
      </w:r>
      <w:r>
        <w:rPr/>
        <w:t>of</w:t>
      </w:r>
      <w:r>
        <w:rPr>
          <w:spacing w:val="-8"/>
        </w:rPr>
        <w:t> </w:t>
      </w:r>
      <w:r>
        <w:rPr/>
        <w:t>the</w:t>
      </w:r>
      <w:r>
        <w:rPr>
          <w:spacing w:val="-8"/>
        </w:rPr>
        <w:t> </w:t>
      </w:r>
      <w:r>
        <w:rPr/>
        <w:t>said</w:t>
      </w:r>
      <w:r>
        <w:rPr>
          <w:spacing w:val="-7"/>
        </w:rPr>
        <w:t> </w:t>
      </w:r>
      <w:r>
        <w:rPr/>
        <w:t>right,</w:t>
      </w:r>
      <w:r>
        <w:rPr>
          <w:spacing w:val="-8"/>
        </w:rPr>
        <w:t> </w:t>
      </w:r>
      <w:r>
        <w:rPr/>
        <w:t>title, and interest, right-of-way and easement, and for the exercise of said rights and privileges to lay, install, construct,</w:t>
      </w:r>
      <w:r>
        <w:rPr>
          <w:spacing w:val="-10"/>
        </w:rPr>
        <w:t> </w:t>
      </w:r>
      <w:r>
        <w:rPr/>
        <w:t>operate,</w:t>
      </w:r>
      <w:r>
        <w:rPr>
          <w:spacing w:val="-10"/>
        </w:rPr>
        <w:t> </w:t>
      </w:r>
      <w:r>
        <w:rPr/>
        <w:t>maintain,</w:t>
      </w:r>
      <w:r>
        <w:rPr>
          <w:spacing w:val="-10"/>
        </w:rPr>
        <w:t> </w:t>
      </w:r>
      <w:r>
        <w:rPr/>
        <w:t>inspect,</w:t>
      </w:r>
      <w:r>
        <w:rPr>
          <w:spacing w:val="-10"/>
        </w:rPr>
        <w:t> </w:t>
      </w:r>
      <w:r>
        <w:rPr/>
        <w:t>repair,</w:t>
      </w:r>
      <w:r>
        <w:rPr>
          <w:spacing w:val="-10"/>
        </w:rPr>
        <w:t> </w:t>
      </w:r>
      <w:r>
        <w:rPr/>
        <w:t>and</w:t>
      </w:r>
      <w:r>
        <w:rPr>
          <w:spacing w:val="-11"/>
        </w:rPr>
        <w:t> </w:t>
      </w:r>
      <w:r>
        <w:rPr/>
        <w:t>reconstruct</w:t>
      </w:r>
      <w:r>
        <w:rPr>
          <w:spacing w:val="-10"/>
        </w:rPr>
        <w:t> </w:t>
      </w:r>
      <w:r>
        <w:rPr/>
        <w:t>said</w:t>
      </w:r>
      <w:r>
        <w:rPr>
          <w:spacing w:val="-11"/>
        </w:rPr>
        <w:t> </w:t>
      </w:r>
      <w:r>
        <w:rPr/>
        <w:t>sewage</w:t>
      </w:r>
      <w:r>
        <w:rPr>
          <w:spacing w:val="-11"/>
        </w:rPr>
        <w:t> </w:t>
      </w:r>
      <w:r>
        <w:rPr/>
        <w:t>collection</w:t>
      </w:r>
      <w:r>
        <w:rPr>
          <w:spacing w:val="-10"/>
        </w:rPr>
        <w:t> </w:t>
      </w:r>
      <w:r>
        <w:rPr/>
        <w:t>system</w:t>
      </w:r>
      <w:r>
        <w:rPr>
          <w:spacing w:val="-11"/>
        </w:rPr>
        <w:t> </w:t>
      </w:r>
      <w:r>
        <w:rPr/>
        <w:t>with</w:t>
      </w:r>
      <w:r>
        <w:rPr>
          <w:spacing w:val="-11"/>
        </w:rPr>
        <w:t> </w:t>
      </w:r>
      <w:r>
        <w:rPr/>
        <w:t>accessories and appurtenances, including surface markers and access manholes, and to clear and keep cleared of all trees, roots, brush and other obstructions from the surface and subsurface.</w:t>
      </w:r>
    </w:p>
    <w:p>
      <w:pPr>
        <w:pStyle w:val="BodyText"/>
        <w:spacing w:line="247" w:lineRule="auto" w:before="174"/>
        <w:ind w:left="360" w:right="351"/>
        <w:jc w:val="both"/>
      </w:pPr>
      <w:r>
        <w:rPr>
          <w:b/>
        </w:rPr>
        <w:t>BE IT FURTHER RESOLVED, </w:t>
      </w:r>
      <w:r>
        <w:rPr/>
        <w:t>that the said right-of-way and easement herein acquired by the Conewago Township Sewer Authority for the laying, installation, construction, operation, </w:t>
      </w:r>
      <w:r>
        <w:rPr/>
        <w:t>maintenance, inspection, repair, replacement, reconstruction and appurtenances are and shall initially or at any time or times in the future be reasonably required for the operation, maintenance, inspection, repair, replacement and construction of the sewage collection system, and additional or future sewer lines, accessories and </w:t>
      </w:r>
      <w:r>
        <w:rPr>
          <w:spacing w:val="-2"/>
        </w:rPr>
        <w:t>appurtenances.</w:t>
      </w:r>
    </w:p>
    <w:p>
      <w:pPr>
        <w:pStyle w:val="BodyText"/>
        <w:spacing w:line="247" w:lineRule="auto" w:before="176"/>
        <w:ind w:left="360" w:right="355"/>
        <w:jc w:val="both"/>
      </w:pPr>
      <w:r>
        <w:rPr>
          <w:b/>
        </w:rPr>
        <w:t>BE IT FURTHER RESOLVED, </w:t>
      </w:r>
      <w:r>
        <w:rPr/>
        <w:t>that Counsel for the Authority is hereby authorized and directed to prepare</w:t>
      </w:r>
      <w:r>
        <w:rPr>
          <w:spacing w:val="14"/>
        </w:rPr>
        <w:t> </w:t>
      </w:r>
      <w:r>
        <w:rPr/>
        <w:t>and</w:t>
      </w:r>
      <w:r>
        <w:rPr>
          <w:spacing w:val="16"/>
        </w:rPr>
        <w:t> </w:t>
      </w:r>
      <w:r>
        <w:rPr/>
        <w:t>file</w:t>
      </w:r>
      <w:r>
        <w:rPr>
          <w:spacing w:val="16"/>
        </w:rPr>
        <w:t> </w:t>
      </w:r>
      <w:r>
        <w:rPr/>
        <w:t>with</w:t>
      </w:r>
      <w:r>
        <w:rPr>
          <w:spacing w:val="16"/>
        </w:rPr>
        <w:t> </w:t>
      </w:r>
      <w:r>
        <w:rPr/>
        <w:t>the</w:t>
      </w:r>
      <w:r>
        <w:rPr>
          <w:spacing w:val="16"/>
        </w:rPr>
        <w:t> </w:t>
      </w:r>
      <w:r>
        <w:rPr/>
        <w:t>appropriate</w:t>
      </w:r>
      <w:r>
        <w:rPr>
          <w:spacing w:val="17"/>
        </w:rPr>
        <w:t> </w:t>
      </w:r>
      <w:r>
        <w:rPr/>
        <w:t>court</w:t>
      </w:r>
      <w:r>
        <w:rPr>
          <w:spacing w:val="16"/>
        </w:rPr>
        <w:t> </w:t>
      </w:r>
      <w:r>
        <w:rPr/>
        <w:t>a</w:t>
      </w:r>
      <w:r>
        <w:rPr>
          <w:spacing w:val="17"/>
        </w:rPr>
        <w:t> </w:t>
      </w:r>
      <w:r>
        <w:rPr/>
        <w:t>Declaration</w:t>
      </w:r>
      <w:r>
        <w:rPr>
          <w:spacing w:val="17"/>
        </w:rPr>
        <w:t> </w:t>
      </w:r>
      <w:r>
        <w:rPr/>
        <w:t>of</w:t>
      </w:r>
      <w:r>
        <w:rPr>
          <w:spacing w:val="16"/>
        </w:rPr>
        <w:t> </w:t>
      </w:r>
      <w:r>
        <w:rPr/>
        <w:t>Taking</w:t>
      </w:r>
      <w:r>
        <w:rPr>
          <w:spacing w:val="16"/>
        </w:rPr>
        <w:t> </w:t>
      </w:r>
      <w:r>
        <w:rPr/>
        <w:t>which</w:t>
      </w:r>
      <w:r>
        <w:rPr>
          <w:spacing w:val="16"/>
        </w:rPr>
        <w:t> </w:t>
      </w:r>
      <w:r>
        <w:rPr/>
        <w:t>shall</w:t>
      </w:r>
      <w:r>
        <w:rPr>
          <w:spacing w:val="16"/>
        </w:rPr>
        <w:t> </w:t>
      </w:r>
      <w:r>
        <w:rPr/>
        <w:t>be</w:t>
      </w:r>
      <w:r>
        <w:rPr>
          <w:spacing w:val="16"/>
        </w:rPr>
        <w:t> </w:t>
      </w:r>
      <w:r>
        <w:rPr/>
        <w:t>executed</w:t>
      </w:r>
      <w:r>
        <w:rPr>
          <w:spacing w:val="17"/>
        </w:rPr>
        <w:t> </w:t>
      </w:r>
      <w:r>
        <w:rPr/>
        <w:t>by</w:t>
      </w:r>
      <w:r>
        <w:rPr>
          <w:spacing w:val="17"/>
        </w:rPr>
        <w:t> </w:t>
      </w:r>
      <w:r>
        <w:rPr>
          <w:spacing w:val="-2"/>
        </w:rPr>
        <w:t>Stephen</w:t>
      </w:r>
    </w:p>
    <w:p>
      <w:pPr>
        <w:pStyle w:val="BodyText"/>
        <w:spacing w:line="252" w:lineRule="exact"/>
        <w:ind w:left="360"/>
      </w:pPr>
      <w:r>
        <w:rPr/>
        <w:t>P.</w:t>
      </w:r>
      <w:r>
        <w:rPr>
          <w:spacing w:val="3"/>
        </w:rPr>
        <w:t> </w:t>
      </w:r>
      <w:r>
        <w:rPr/>
        <w:t>Linebaugh,</w:t>
      </w:r>
      <w:r>
        <w:rPr>
          <w:spacing w:val="4"/>
        </w:rPr>
        <w:t> </w:t>
      </w:r>
      <w:r>
        <w:rPr/>
        <w:t>Counsel</w:t>
      </w:r>
      <w:r>
        <w:rPr>
          <w:spacing w:val="4"/>
        </w:rPr>
        <w:t> </w:t>
      </w:r>
      <w:r>
        <w:rPr/>
        <w:t>to</w:t>
      </w:r>
      <w:r>
        <w:rPr>
          <w:spacing w:val="3"/>
        </w:rPr>
        <w:t> </w:t>
      </w:r>
      <w:r>
        <w:rPr/>
        <w:t>the</w:t>
      </w:r>
      <w:r>
        <w:rPr>
          <w:spacing w:val="4"/>
        </w:rPr>
        <w:t> </w:t>
      </w:r>
      <w:r>
        <w:rPr/>
        <w:t>Conewago</w:t>
      </w:r>
      <w:r>
        <w:rPr>
          <w:spacing w:val="4"/>
        </w:rPr>
        <w:t> </w:t>
      </w:r>
      <w:r>
        <w:rPr/>
        <w:t>Township</w:t>
      </w:r>
      <w:r>
        <w:rPr>
          <w:spacing w:val="4"/>
        </w:rPr>
        <w:t> </w:t>
      </w:r>
      <w:r>
        <w:rPr/>
        <w:t>Sewer</w:t>
      </w:r>
      <w:r>
        <w:rPr>
          <w:spacing w:val="4"/>
        </w:rPr>
        <w:t> </w:t>
      </w:r>
      <w:r>
        <w:rPr/>
        <w:t>Authority,</w:t>
      </w:r>
      <w:r>
        <w:rPr>
          <w:spacing w:val="5"/>
        </w:rPr>
        <w:t> </w:t>
      </w:r>
      <w:r>
        <w:rPr/>
        <w:t>for</w:t>
      </w:r>
      <w:r>
        <w:rPr>
          <w:spacing w:val="3"/>
        </w:rPr>
        <w:t> </w:t>
      </w:r>
      <w:r>
        <w:rPr/>
        <w:t>appropriation</w:t>
      </w:r>
      <w:r>
        <w:rPr>
          <w:spacing w:val="4"/>
        </w:rPr>
        <w:t> </w:t>
      </w:r>
      <w:r>
        <w:rPr/>
        <w:t>of</w:t>
      </w:r>
      <w:r>
        <w:rPr>
          <w:spacing w:val="3"/>
        </w:rPr>
        <w:t> </w:t>
      </w:r>
      <w:r>
        <w:rPr/>
        <w:t>the</w:t>
      </w:r>
      <w:r>
        <w:rPr>
          <w:spacing w:val="4"/>
        </w:rPr>
        <w:t> </w:t>
      </w:r>
      <w:r>
        <w:rPr>
          <w:spacing w:val="-2"/>
        </w:rPr>
        <w:t>hereinabove</w:t>
      </w:r>
    </w:p>
    <w:p>
      <w:pPr>
        <w:pStyle w:val="BodyText"/>
        <w:spacing w:before="3"/>
        <w:rPr>
          <w:sz w:val="19"/>
        </w:rPr>
      </w:pPr>
      <w:r>
        <w:rPr>
          <w:sz w:val="19"/>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156436</wp:posOffset>
                </wp:positionV>
                <wp:extent cx="5943600" cy="762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2.317861pt;width:468pt;height:.5625pt;mso-position-horizontal-relative:page;mso-position-vertical-relative:paragraph;z-index:-15721472;mso-wrap-distance-left:0;mso-wrap-distance-right:0" id="docshape210" filled="true" fillcolor="#000000" stroked="false">
                <v:fill type="solid"/>
                <w10:wrap type="topAndBottom"/>
              </v:rect>
            </w:pict>
          </mc:Fallback>
        </mc:AlternateContent>
      </w:r>
    </w:p>
    <w:p>
      <w:pPr>
        <w:pStyle w:val="ListParagraph"/>
        <w:numPr>
          <w:ilvl w:val="0"/>
          <w:numId w:val="10"/>
        </w:numPr>
        <w:tabs>
          <w:tab w:pos="648" w:val="left" w:leader="none"/>
        </w:tabs>
        <w:spacing w:line="240" w:lineRule="auto" w:before="134" w:after="0"/>
        <w:ind w:left="648" w:right="0" w:hanging="288"/>
        <w:jc w:val="left"/>
        <w:rPr>
          <w:b/>
          <w:sz w:val="16"/>
        </w:rPr>
      </w:pPr>
      <w:r>
        <w:rPr>
          <w:b/>
          <w:sz w:val="16"/>
        </w:rPr>
        <w:t>Editor's</w:t>
      </w:r>
      <w:r>
        <w:rPr>
          <w:b/>
          <w:spacing w:val="-5"/>
          <w:sz w:val="16"/>
        </w:rPr>
        <w:t> </w:t>
      </w:r>
      <w:r>
        <w:rPr>
          <w:b/>
          <w:sz w:val="16"/>
        </w:rPr>
        <w:t>Note:</w:t>
      </w:r>
      <w:r>
        <w:rPr>
          <w:b/>
          <w:spacing w:val="-2"/>
          <w:sz w:val="16"/>
        </w:rPr>
        <w:t> </w:t>
      </w:r>
      <w:r>
        <w:rPr>
          <w:b/>
          <w:sz w:val="16"/>
        </w:rPr>
        <w:t>Exhibit</w:t>
      </w:r>
      <w:r>
        <w:rPr>
          <w:b/>
          <w:spacing w:val="-2"/>
          <w:sz w:val="16"/>
        </w:rPr>
        <w:t> </w:t>
      </w:r>
      <w:r>
        <w:rPr>
          <w:b/>
          <w:sz w:val="16"/>
        </w:rPr>
        <w:t>A</w:t>
      </w:r>
      <w:r>
        <w:rPr>
          <w:b/>
          <w:spacing w:val="-3"/>
          <w:sz w:val="16"/>
        </w:rPr>
        <w:t> </w:t>
      </w:r>
      <w:r>
        <w:rPr>
          <w:b/>
          <w:sz w:val="16"/>
        </w:rPr>
        <w:t>is</w:t>
      </w:r>
      <w:r>
        <w:rPr>
          <w:b/>
          <w:spacing w:val="-2"/>
          <w:sz w:val="16"/>
        </w:rPr>
        <w:t> </w:t>
      </w:r>
      <w:r>
        <w:rPr>
          <w:b/>
          <w:sz w:val="16"/>
        </w:rPr>
        <w:t>included</w:t>
      </w:r>
      <w:r>
        <w:rPr>
          <w:b/>
          <w:spacing w:val="-2"/>
          <w:sz w:val="16"/>
        </w:rPr>
        <w:t> </w:t>
      </w:r>
      <w:r>
        <w:rPr>
          <w:b/>
          <w:sz w:val="16"/>
        </w:rPr>
        <w:t>as</w:t>
      </w:r>
      <w:r>
        <w:rPr>
          <w:b/>
          <w:spacing w:val="-3"/>
          <w:sz w:val="16"/>
        </w:rPr>
        <w:t> </w:t>
      </w:r>
      <w:r>
        <w:rPr>
          <w:b/>
          <w:sz w:val="16"/>
        </w:rPr>
        <w:t>an</w:t>
      </w:r>
      <w:r>
        <w:rPr>
          <w:b/>
          <w:spacing w:val="-3"/>
          <w:sz w:val="16"/>
        </w:rPr>
        <w:t> </w:t>
      </w:r>
      <w:r>
        <w:rPr>
          <w:b/>
          <w:sz w:val="16"/>
        </w:rPr>
        <w:t>attachment</w:t>
      </w:r>
      <w:r>
        <w:rPr>
          <w:b/>
          <w:spacing w:val="-2"/>
          <w:sz w:val="16"/>
        </w:rPr>
        <w:t> </w:t>
      </w:r>
      <w:r>
        <w:rPr>
          <w:b/>
          <w:sz w:val="16"/>
        </w:rPr>
        <w:t>to</w:t>
      </w:r>
      <w:r>
        <w:rPr>
          <w:b/>
          <w:spacing w:val="-2"/>
          <w:sz w:val="16"/>
        </w:rPr>
        <w:t> </w:t>
      </w:r>
      <w:r>
        <w:rPr>
          <w:b/>
          <w:sz w:val="16"/>
        </w:rPr>
        <w:t>this</w:t>
      </w:r>
      <w:r>
        <w:rPr>
          <w:b/>
          <w:spacing w:val="-2"/>
          <w:sz w:val="16"/>
        </w:rPr>
        <w:t> chapter.</w:t>
      </w:r>
    </w:p>
    <w:p>
      <w:pPr>
        <w:pStyle w:val="ListParagraph"/>
        <w:spacing w:after="0" w:line="240" w:lineRule="auto"/>
        <w:jc w:val="left"/>
        <w:rPr>
          <w:b/>
          <w:sz w:val="16"/>
        </w:rPr>
        <w:sectPr>
          <w:headerReference w:type="default" r:id="rId115"/>
          <w:footerReference w:type="default" r:id="rId116"/>
          <w:pgSz w:w="12240" w:h="15840"/>
          <w:pgMar w:header="609" w:footer="609" w:top="800" w:bottom="800" w:left="1080" w:right="1080"/>
        </w:sectPr>
      </w:pPr>
    </w:p>
    <w:p>
      <w:pPr>
        <w:pStyle w:val="Heading4"/>
        <w:spacing w:before="86"/>
        <w:ind w:left="2" w:right="3"/>
        <w:jc w:val="center"/>
      </w:pPr>
      <w:bookmarkStart w:name="Appendix A212: Acquisition of Land for P" w:id="219"/>
      <w:bookmarkEnd w:id="219"/>
      <w:r>
        <w:rPr/>
      </w:r>
      <w:r>
        <w:rPr/>
        <w:t>ACQUISITION</w:t>
      </w:r>
      <w:r>
        <w:rPr>
          <w:spacing w:val="-6"/>
        </w:rPr>
        <w:t> </w:t>
      </w:r>
      <w:r>
        <w:rPr/>
        <w:t>OF</w:t>
      </w:r>
      <w:r>
        <w:rPr>
          <w:spacing w:val="-5"/>
        </w:rPr>
        <w:t> </w:t>
      </w:r>
      <w:r>
        <w:rPr/>
        <w:t>LAND</w:t>
      </w:r>
      <w:r>
        <w:rPr>
          <w:spacing w:val="-6"/>
        </w:rPr>
        <w:t> </w:t>
      </w:r>
      <w:r>
        <w:rPr/>
        <w:t>FOR</w:t>
      </w:r>
      <w:r>
        <w:rPr>
          <w:spacing w:val="-5"/>
        </w:rPr>
        <w:t> </w:t>
      </w:r>
      <w:r>
        <w:rPr/>
        <w:t>PRESSURE</w:t>
      </w:r>
      <w:r>
        <w:rPr>
          <w:spacing w:val="-3"/>
        </w:rPr>
        <w:t> </w:t>
      </w:r>
      <w:r>
        <w:rPr/>
        <w:t>SEWER</w:t>
      </w:r>
      <w:r>
        <w:rPr>
          <w:spacing w:val="-5"/>
        </w:rPr>
        <w:t> AND</w:t>
      </w:r>
    </w:p>
    <w:p>
      <w:pPr>
        <w:pStyle w:val="BodyText"/>
        <w:spacing w:before="38"/>
      </w:pPr>
    </w:p>
    <w:p>
      <w:pPr>
        <w:pStyle w:val="BodyText"/>
        <w:spacing w:line="247" w:lineRule="auto"/>
        <w:ind w:left="360" w:right="357"/>
        <w:jc w:val="both"/>
      </w:pPr>
      <w:r>
        <w:rPr/>
        <w:t>described property and to take any action that may be necessary or desirable to carry out the intent and purposes of this Resolution.</w:t>
      </w:r>
    </w:p>
    <w:p>
      <w:pPr>
        <w:pStyle w:val="BodyText"/>
        <w:spacing w:line="247" w:lineRule="auto" w:before="179"/>
        <w:ind w:left="360" w:right="356"/>
        <w:jc w:val="both"/>
      </w:pPr>
      <w:r>
        <w:rPr>
          <w:b/>
        </w:rPr>
        <w:t>BE</w:t>
      </w:r>
      <w:r>
        <w:rPr>
          <w:b/>
          <w:spacing w:val="-1"/>
        </w:rPr>
        <w:t> </w:t>
      </w:r>
      <w:r>
        <w:rPr>
          <w:b/>
        </w:rPr>
        <w:t>IT</w:t>
      </w:r>
      <w:r>
        <w:rPr>
          <w:b/>
          <w:spacing w:val="-1"/>
        </w:rPr>
        <w:t> </w:t>
      </w:r>
      <w:r>
        <w:rPr>
          <w:b/>
        </w:rPr>
        <w:t>FURTHER RESOLVED,</w:t>
      </w:r>
      <w:r>
        <w:rPr>
          <w:b/>
          <w:spacing w:val="-2"/>
        </w:rPr>
        <w:t> </w:t>
      </w:r>
      <w:r>
        <w:rPr/>
        <w:t>that</w:t>
      </w:r>
      <w:r>
        <w:rPr>
          <w:spacing w:val="-1"/>
        </w:rPr>
        <w:t> </w:t>
      </w:r>
      <w:r>
        <w:rPr/>
        <w:t>Counsel</w:t>
      </w:r>
      <w:r>
        <w:rPr>
          <w:spacing w:val="-1"/>
        </w:rPr>
        <w:t> </w:t>
      </w:r>
      <w:r>
        <w:rPr/>
        <w:t>and</w:t>
      </w:r>
      <w:r>
        <w:rPr>
          <w:spacing w:val="-1"/>
        </w:rPr>
        <w:t> </w:t>
      </w:r>
      <w:r>
        <w:rPr/>
        <w:t>the</w:t>
      </w:r>
      <w:r>
        <w:rPr>
          <w:spacing w:val="-1"/>
        </w:rPr>
        <w:t> </w:t>
      </w:r>
      <w:r>
        <w:rPr/>
        <w:t>proper</w:t>
      </w:r>
      <w:r>
        <w:rPr>
          <w:spacing w:val="-1"/>
        </w:rPr>
        <w:t> </w:t>
      </w:r>
      <w:r>
        <w:rPr/>
        <w:t>officers</w:t>
      </w:r>
      <w:r>
        <w:rPr>
          <w:spacing w:val="-1"/>
        </w:rPr>
        <w:t> </w:t>
      </w:r>
      <w:r>
        <w:rPr/>
        <w:t>are</w:t>
      </w:r>
      <w:r>
        <w:rPr>
          <w:spacing w:val="-1"/>
        </w:rPr>
        <w:t> </w:t>
      </w:r>
      <w:r>
        <w:rPr/>
        <w:t>also</w:t>
      </w:r>
      <w:r>
        <w:rPr>
          <w:spacing w:val="-1"/>
        </w:rPr>
        <w:t> </w:t>
      </w:r>
      <w:r>
        <w:rPr/>
        <w:t>hereby</w:t>
      </w:r>
      <w:r>
        <w:rPr>
          <w:spacing w:val="-1"/>
        </w:rPr>
        <w:t> </w:t>
      </w:r>
      <w:r>
        <w:rPr/>
        <w:t>authorized to</w:t>
      </w:r>
      <w:r>
        <w:rPr>
          <w:spacing w:val="-1"/>
        </w:rPr>
        <w:t> </w:t>
      </w:r>
      <w:r>
        <w:rPr/>
        <w:t>offer to pay or to pay to the condemnee in order to obtain immediate possession of the premises an amount the Authority has set as a fair and reasonable amount for damages.</w:t>
      </w:r>
    </w:p>
    <w:p>
      <w:pPr>
        <w:pStyle w:val="BodyText"/>
        <w:spacing w:after="0" w:line="247" w:lineRule="auto"/>
        <w:jc w:val="both"/>
        <w:sectPr>
          <w:pgSz w:w="12240" w:h="15840"/>
          <w:pgMar w:header="609" w:footer="609" w:top="800" w:bottom="800" w:left="1080" w:right="1080"/>
        </w:sectPr>
      </w:pPr>
    </w:p>
    <w:p>
      <w:pPr>
        <w:spacing w:before="86"/>
        <w:ind w:left="3977" w:right="3978" w:firstLine="0"/>
        <w:jc w:val="center"/>
        <w:rPr>
          <w:sz w:val="22"/>
        </w:rPr>
      </w:pPr>
      <w:r>
        <w:rPr>
          <w:sz w:val="22"/>
        </w:rPr>
        <w:t>CONEWAGO</w:t>
      </w:r>
      <w:r>
        <w:rPr>
          <w:spacing w:val="-8"/>
          <w:sz w:val="22"/>
        </w:rPr>
        <w:t> </w:t>
      </w:r>
      <w:r>
        <w:rPr>
          <w:spacing w:val="-4"/>
          <w:sz w:val="22"/>
        </w:rPr>
        <w:t>CODE</w:t>
      </w:r>
    </w:p>
    <w:p>
      <w:pPr>
        <w:pStyle w:val="BodyText"/>
        <w:spacing w:before="3"/>
        <w:rPr>
          <w:sz w:val="24"/>
        </w:rPr>
      </w:pPr>
    </w:p>
    <w:p>
      <w:pPr>
        <w:spacing w:before="0"/>
        <w:ind w:left="3977" w:right="3977" w:firstLine="0"/>
        <w:jc w:val="center"/>
        <w:rPr>
          <w:b/>
          <w:sz w:val="24"/>
        </w:rPr>
      </w:pPr>
      <w:bookmarkStart w:name="Appendix A214: Acquisition of Land for C" w:id="220"/>
      <w:bookmarkEnd w:id="220"/>
      <w:r>
        <w:rPr/>
      </w:r>
      <w:r>
        <w:rPr>
          <w:b/>
          <w:sz w:val="24"/>
        </w:rPr>
        <w:t>Appendix </w:t>
      </w:r>
      <w:r>
        <w:rPr>
          <w:b/>
          <w:spacing w:val="-4"/>
          <w:sz w:val="24"/>
        </w:rPr>
        <w:t>A214</w:t>
      </w:r>
    </w:p>
    <w:p>
      <w:pPr>
        <w:pStyle w:val="Heading1"/>
      </w:pPr>
      <w:r>
        <w:rPr/>
        <w:t>ACQUISITION</w:t>
      </w:r>
      <w:r>
        <w:rPr>
          <w:spacing w:val="-6"/>
        </w:rPr>
        <w:t> </w:t>
      </w:r>
      <w:r>
        <w:rPr/>
        <w:t>OF</w:t>
      </w:r>
      <w:r>
        <w:rPr>
          <w:spacing w:val="-6"/>
        </w:rPr>
        <w:t> </w:t>
      </w:r>
      <w:r>
        <w:rPr/>
        <w:t>LAND</w:t>
      </w:r>
      <w:r>
        <w:rPr>
          <w:spacing w:val="-6"/>
        </w:rPr>
        <w:t> </w:t>
      </w:r>
      <w:r>
        <w:rPr/>
        <w:t>FOR</w:t>
      </w:r>
      <w:r>
        <w:rPr>
          <w:spacing w:val="-3"/>
        </w:rPr>
        <w:t> </w:t>
      </w:r>
      <w:r>
        <w:rPr/>
        <w:t>COLLECTION</w:t>
      </w:r>
      <w:r>
        <w:rPr>
          <w:spacing w:val="-6"/>
        </w:rPr>
        <w:t> </w:t>
      </w:r>
      <w:r>
        <w:rPr/>
        <w:t>AND</w:t>
      </w:r>
      <w:r>
        <w:rPr>
          <w:spacing w:val="-6"/>
        </w:rPr>
        <w:t> </w:t>
      </w:r>
      <w:r>
        <w:rPr/>
        <w:t>TREATMENT</w:t>
      </w:r>
      <w:r>
        <w:rPr>
          <w:spacing w:val="-3"/>
        </w:rPr>
        <w:t> </w:t>
      </w:r>
      <w:r>
        <w:rPr>
          <w:spacing w:val="-2"/>
        </w:rPr>
        <w:t>SYSTEM</w:t>
      </w:r>
    </w:p>
    <w:p>
      <w:pPr>
        <w:pStyle w:val="BodyText"/>
        <w:spacing w:before="95"/>
        <w:rPr>
          <w:b/>
          <w:sz w:val="24"/>
        </w:rPr>
      </w:pPr>
    </w:p>
    <w:p>
      <w:pPr>
        <w:pStyle w:val="Heading3"/>
        <w:spacing w:line="261" w:lineRule="auto"/>
      </w:pPr>
      <w:bookmarkStart w:name="Appendix A214: Acquisition of Land for C" w:id="221"/>
      <w:bookmarkEnd w:id="221"/>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8-20-1991</w:t>
      </w:r>
      <w:r>
        <w:rPr>
          <w:spacing w:val="-3"/>
        </w:rPr>
        <w:t> </w:t>
      </w:r>
      <w:r>
        <w:rPr/>
        <w:t>by</w:t>
      </w:r>
      <w:r>
        <w:rPr>
          <w:spacing w:val="-3"/>
        </w:rPr>
        <w:t> </w:t>
      </w:r>
      <w:r>
        <w:rPr/>
        <w:t>Res.</w:t>
      </w:r>
      <w:r>
        <w:rPr>
          <w:spacing w:val="-3"/>
        </w:rPr>
        <w:t> </w:t>
      </w:r>
      <w:r>
        <w:rPr/>
        <w:t>No.</w:t>
      </w:r>
      <w:r>
        <w:rPr>
          <w:spacing w:val="-3"/>
        </w:rPr>
        <w:t> </w:t>
      </w:r>
      <w:r>
        <w:rPr/>
        <w:t>1991-3. Amendments noted where applicable.]</w:t>
      </w:r>
    </w:p>
    <w:p>
      <w:pPr>
        <w:pStyle w:val="BodyText"/>
        <w:spacing w:line="239" w:lineRule="exact"/>
        <w:ind w:left="360"/>
      </w:pPr>
      <w:bookmarkStart w:name="Appendix A214: Acquisition of Land for C" w:id="222"/>
      <w:bookmarkEnd w:id="222"/>
      <w:r>
        <w:rPr/>
      </w:r>
      <w:r>
        <w:rPr>
          <w:b/>
        </w:rPr>
        <w:t>WHEREAS,</w:t>
      </w:r>
      <w:r>
        <w:rPr>
          <w:b/>
          <w:spacing w:val="9"/>
        </w:rPr>
        <w:t> </w:t>
      </w:r>
      <w:r>
        <w:rPr/>
        <w:t>the</w:t>
      </w:r>
      <w:r>
        <w:rPr>
          <w:spacing w:val="10"/>
        </w:rPr>
        <w:t> </w:t>
      </w:r>
      <w:r>
        <w:rPr/>
        <w:t>Conewago</w:t>
      </w:r>
      <w:r>
        <w:rPr>
          <w:spacing w:val="10"/>
        </w:rPr>
        <w:t> </w:t>
      </w:r>
      <w:r>
        <w:rPr/>
        <w:t>Township</w:t>
      </w:r>
      <w:r>
        <w:rPr>
          <w:spacing w:val="11"/>
        </w:rPr>
        <w:t> </w:t>
      </w:r>
      <w:r>
        <w:rPr/>
        <w:t>Sewer</w:t>
      </w:r>
      <w:r>
        <w:rPr>
          <w:spacing w:val="10"/>
        </w:rPr>
        <w:t> </w:t>
      </w:r>
      <w:r>
        <w:rPr/>
        <w:t>Authority</w:t>
      </w:r>
      <w:r>
        <w:rPr>
          <w:spacing w:val="11"/>
        </w:rPr>
        <w:t> </w:t>
      </w:r>
      <w:r>
        <w:rPr/>
        <w:t>("Authority)</w:t>
      </w:r>
      <w:r>
        <w:rPr>
          <w:spacing w:val="10"/>
        </w:rPr>
        <w:t> </w:t>
      </w:r>
      <w:r>
        <w:rPr/>
        <w:t>is</w:t>
      </w:r>
      <w:r>
        <w:rPr>
          <w:spacing w:val="10"/>
        </w:rPr>
        <w:t> </w:t>
      </w:r>
      <w:r>
        <w:rPr/>
        <w:t>proceeding</w:t>
      </w:r>
      <w:r>
        <w:rPr>
          <w:spacing w:val="10"/>
        </w:rPr>
        <w:t> </w:t>
      </w:r>
      <w:r>
        <w:rPr/>
        <w:t>with</w:t>
      </w:r>
      <w:r>
        <w:rPr>
          <w:spacing w:val="11"/>
        </w:rPr>
        <w:t> </w:t>
      </w:r>
      <w:r>
        <w:rPr/>
        <w:t>the</w:t>
      </w:r>
      <w:r>
        <w:rPr>
          <w:spacing w:val="10"/>
        </w:rPr>
        <w:t> </w:t>
      </w:r>
      <w:r>
        <w:rPr>
          <w:spacing w:val="-2"/>
        </w:rPr>
        <w:t>construction</w:t>
      </w:r>
    </w:p>
    <w:p>
      <w:pPr>
        <w:pStyle w:val="BodyText"/>
        <w:spacing w:line="247" w:lineRule="auto" w:before="7"/>
        <w:ind w:left="360" w:right="186"/>
      </w:pPr>
      <w:r>
        <w:rPr/>
        <w:t>of</w:t>
      </w:r>
      <w:r>
        <w:rPr>
          <w:spacing w:val="-3"/>
        </w:rPr>
        <w:t> </w:t>
      </w:r>
      <w:r>
        <w:rPr/>
        <w:t>a</w:t>
      </w:r>
      <w:r>
        <w:rPr>
          <w:spacing w:val="-3"/>
        </w:rPr>
        <w:t> </w:t>
      </w:r>
      <w:r>
        <w:rPr/>
        <w:t>sewage</w:t>
      </w:r>
      <w:r>
        <w:rPr>
          <w:spacing w:val="-3"/>
        </w:rPr>
        <w:t> </w:t>
      </w:r>
      <w:r>
        <w:rPr/>
        <w:t>treatment</w:t>
      </w:r>
      <w:r>
        <w:rPr>
          <w:spacing w:val="-2"/>
        </w:rPr>
        <w:t> </w:t>
      </w:r>
      <w:r>
        <w:rPr/>
        <w:t>and</w:t>
      </w:r>
      <w:r>
        <w:rPr>
          <w:spacing w:val="-3"/>
        </w:rPr>
        <w:t> </w:t>
      </w:r>
      <w:r>
        <w:rPr/>
        <w:t>sewage</w:t>
      </w:r>
      <w:r>
        <w:rPr>
          <w:spacing w:val="-3"/>
        </w:rPr>
        <w:t> </w:t>
      </w:r>
      <w:r>
        <w:rPr/>
        <w:t>collection</w:t>
      </w:r>
      <w:r>
        <w:rPr>
          <w:spacing w:val="-2"/>
        </w:rPr>
        <w:t> </w:t>
      </w:r>
      <w:r>
        <w:rPr/>
        <w:t>system</w:t>
      </w:r>
      <w:r>
        <w:rPr>
          <w:spacing w:val="-3"/>
        </w:rPr>
        <w:t> </w:t>
      </w:r>
      <w:r>
        <w:rPr/>
        <w:t>in</w:t>
      </w:r>
      <w:r>
        <w:rPr>
          <w:spacing w:val="-3"/>
        </w:rPr>
        <w:t> </w:t>
      </w:r>
      <w:r>
        <w:rPr/>
        <w:t>Conewago</w:t>
      </w:r>
      <w:r>
        <w:rPr>
          <w:spacing w:val="-2"/>
        </w:rPr>
        <w:t> </w:t>
      </w:r>
      <w:r>
        <w:rPr/>
        <w:t>Township,</w:t>
      </w:r>
      <w:r>
        <w:rPr>
          <w:spacing w:val="-3"/>
        </w:rPr>
        <w:t> </w:t>
      </w:r>
      <w:r>
        <w:rPr/>
        <w:t>York</w:t>
      </w:r>
      <w:r>
        <w:rPr>
          <w:spacing w:val="-3"/>
        </w:rPr>
        <w:t> </w:t>
      </w:r>
      <w:r>
        <w:rPr/>
        <w:t>County,</w:t>
      </w:r>
      <w:r>
        <w:rPr>
          <w:spacing w:val="-3"/>
        </w:rPr>
        <w:t> </w:t>
      </w:r>
      <w:r>
        <w:rPr/>
        <w:t>Pennsylvania; </w:t>
      </w:r>
      <w:r>
        <w:rPr>
          <w:spacing w:val="-4"/>
        </w:rPr>
        <w:t>and</w:t>
      </w:r>
    </w:p>
    <w:p>
      <w:pPr>
        <w:pStyle w:val="BodyText"/>
        <w:spacing w:line="247" w:lineRule="auto" w:before="179"/>
        <w:ind w:left="360" w:right="355"/>
        <w:jc w:val="both"/>
      </w:pPr>
      <w:r>
        <w:rPr>
          <w:b/>
        </w:rPr>
        <w:t>WHEREAS,</w:t>
      </w:r>
      <w:r>
        <w:rPr>
          <w:b/>
          <w:spacing w:val="-7"/>
        </w:rPr>
        <w:t> </w:t>
      </w:r>
      <w:r>
        <w:rPr/>
        <w:t>in</w:t>
      </w:r>
      <w:r>
        <w:rPr>
          <w:spacing w:val="-7"/>
        </w:rPr>
        <w:t> </w:t>
      </w:r>
      <w:r>
        <w:rPr/>
        <w:t>order</w:t>
      </w:r>
      <w:r>
        <w:rPr>
          <w:spacing w:val="-7"/>
        </w:rPr>
        <w:t> </w:t>
      </w:r>
      <w:r>
        <w:rPr/>
        <w:t>to</w:t>
      </w:r>
      <w:r>
        <w:rPr>
          <w:spacing w:val="-7"/>
        </w:rPr>
        <w:t> </w:t>
      </w:r>
      <w:r>
        <w:rPr/>
        <w:t>carry</w:t>
      </w:r>
      <w:r>
        <w:rPr>
          <w:spacing w:val="-7"/>
        </w:rPr>
        <w:t> </w:t>
      </w:r>
      <w:r>
        <w:rPr/>
        <w:t>out</w:t>
      </w:r>
      <w:r>
        <w:rPr>
          <w:spacing w:val="-7"/>
        </w:rPr>
        <w:t> </w:t>
      </w:r>
      <w:r>
        <w:rPr/>
        <w:t>this</w:t>
      </w:r>
      <w:r>
        <w:rPr>
          <w:spacing w:val="-7"/>
        </w:rPr>
        <w:t> </w:t>
      </w:r>
      <w:r>
        <w:rPr/>
        <w:t>project,</w:t>
      </w:r>
      <w:r>
        <w:rPr>
          <w:spacing w:val="-6"/>
        </w:rPr>
        <w:t> </w:t>
      </w:r>
      <w:r>
        <w:rPr/>
        <w:t>it</w:t>
      </w:r>
      <w:r>
        <w:rPr>
          <w:spacing w:val="-7"/>
        </w:rPr>
        <w:t> </w:t>
      </w:r>
      <w:r>
        <w:rPr/>
        <w:t>is</w:t>
      </w:r>
      <w:r>
        <w:rPr>
          <w:spacing w:val="-7"/>
        </w:rPr>
        <w:t> </w:t>
      </w:r>
      <w:r>
        <w:rPr/>
        <w:t>necessary</w:t>
      </w:r>
      <w:r>
        <w:rPr>
          <w:spacing w:val="-6"/>
        </w:rPr>
        <w:t> </w:t>
      </w:r>
      <w:r>
        <w:rPr/>
        <w:t>for</w:t>
      </w:r>
      <w:r>
        <w:rPr>
          <w:spacing w:val="-7"/>
        </w:rPr>
        <w:t> </w:t>
      </w:r>
      <w:r>
        <w:rPr/>
        <w:t>the</w:t>
      </w:r>
      <w:r>
        <w:rPr>
          <w:spacing w:val="-7"/>
        </w:rPr>
        <w:t> </w:t>
      </w:r>
      <w:r>
        <w:rPr/>
        <w:t>Authority</w:t>
      </w:r>
      <w:r>
        <w:rPr>
          <w:spacing w:val="-7"/>
        </w:rPr>
        <w:t> </w:t>
      </w:r>
      <w:r>
        <w:rPr/>
        <w:t>to</w:t>
      </w:r>
      <w:r>
        <w:rPr>
          <w:spacing w:val="-7"/>
        </w:rPr>
        <w:t> </w:t>
      </w:r>
      <w:r>
        <w:rPr/>
        <w:t>acquire</w:t>
      </w:r>
      <w:r>
        <w:rPr>
          <w:spacing w:val="-7"/>
        </w:rPr>
        <w:t> </w:t>
      </w:r>
      <w:r>
        <w:rPr/>
        <w:t>certain</w:t>
      </w:r>
      <w:r>
        <w:rPr>
          <w:spacing w:val="-6"/>
        </w:rPr>
        <w:t> </w:t>
      </w:r>
      <w:r>
        <w:rPr/>
        <w:t>real</w:t>
      </w:r>
      <w:r>
        <w:rPr>
          <w:spacing w:val="-7"/>
        </w:rPr>
        <w:t> </w:t>
      </w:r>
      <w:r>
        <w:rPr/>
        <w:t>estate (hereinafter</w:t>
      </w:r>
      <w:r>
        <w:rPr>
          <w:spacing w:val="-3"/>
        </w:rPr>
        <w:t> </w:t>
      </w:r>
      <w:r>
        <w:rPr/>
        <w:t>"lands")</w:t>
      </w:r>
      <w:r>
        <w:rPr>
          <w:spacing w:val="-3"/>
        </w:rPr>
        <w:t> </w:t>
      </w:r>
      <w:r>
        <w:rPr/>
        <w:t>for</w:t>
      </w:r>
      <w:r>
        <w:rPr>
          <w:spacing w:val="-3"/>
        </w:rPr>
        <w:t> </w:t>
      </w:r>
      <w:r>
        <w:rPr/>
        <w:t>a</w:t>
      </w:r>
      <w:r>
        <w:rPr>
          <w:spacing w:val="-3"/>
        </w:rPr>
        <w:t> </w:t>
      </w:r>
      <w:r>
        <w:rPr/>
        <w:t>site</w:t>
      </w:r>
      <w:r>
        <w:rPr>
          <w:spacing w:val="-3"/>
        </w:rPr>
        <w:t> </w:t>
      </w:r>
      <w:r>
        <w:rPr/>
        <w:t>for</w:t>
      </w:r>
      <w:r>
        <w:rPr>
          <w:spacing w:val="-3"/>
        </w:rPr>
        <w:t> </w:t>
      </w:r>
      <w:r>
        <w:rPr/>
        <w:t>the</w:t>
      </w:r>
      <w:r>
        <w:rPr>
          <w:spacing w:val="-3"/>
        </w:rPr>
        <w:t> </w:t>
      </w:r>
      <w:r>
        <w:rPr/>
        <w:t>sewage</w:t>
      </w:r>
      <w:r>
        <w:rPr>
          <w:spacing w:val="-3"/>
        </w:rPr>
        <w:t> </w:t>
      </w:r>
      <w:r>
        <w:rPr/>
        <w:t>treatment</w:t>
      </w:r>
      <w:r>
        <w:rPr>
          <w:spacing w:val="-3"/>
        </w:rPr>
        <w:t> </w:t>
      </w:r>
      <w:r>
        <w:rPr/>
        <w:t>plant</w:t>
      </w:r>
      <w:r>
        <w:rPr>
          <w:spacing w:val="-3"/>
        </w:rPr>
        <w:t> </w:t>
      </w:r>
      <w:r>
        <w:rPr/>
        <w:t>and</w:t>
      </w:r>
      <w:r>
        <w:rPr>
          <w:spacing w:val="-3"/>
        </w:rPr>
        <w:t> </w:t>
      </w:r>
      <w:r>
        <w:rPr/>
        <w:t>sites</w:t>
      </w:r>
      <w:r>
        <w:rPr>
          <w:spacing w:val="-3"/>
        </w:rPr>
        <w:t> </w:t>
      </w:r>
      <w:r>
        <w:rPr/>
        <w:t>for</w:t>
      </w:r>
      <w:r>
        <w:rPr>
          <w:spacing w:val="-3"/>
        </w:rPr>
        <w:t> </w:t>
      </w:r>
      <w:r>
        <w:rPr/>
        <w:t>various</w:t>
      </w:r>
      <w:r>
        <w:rPr>
          <w:spacing w:val="-3"/>
        </w:rPr>
        <w:t> </w:t>
      </w:r>
      <w:r>
        <w:rPr/>
        <w:t>pumping</w:t>
      </w:r>
      <w:r>
        <w:rPr>
          <w:spacing w:val="-3"/>
        </w:rPr>
        <w:t> </w:t>
      </w:r>
      <w:r>
        <w:rPr/>
        <w:t>stations</w:t>
      </w:r>
      <w:r>
        <w:rPr>
          <w:spacing w:val="-3"/>
        </w:rPr>
        <w:t> </w:t>
      </w:r>
      <w:r>
        <w:rPr/>
        <w:t>for</w:t>
      </w:r>
      <w:r>
        <w:rPr>
          <w:spacing w:val="-3"/>
        </w:rPr>
        <w:t> </w:t>
      </w:r>
      <w:r>
        <w:rPr/>
        <w:t>the sewage treatment and collection system, which said lands are located in the aforesaid Township; and</w:t>
      </w:r>
    </w:p>
    <w:p>
      <w:pPr>
        <w:pStyle w:val="BodyText"/>
        <w:spacing w:line="247" w:lineRule="auto" w:before="178"/>
        <w:ind w:left="360" w:right="356"/>
        <w:jc w:val="both"/>
      </w:pPr>
      <w:r>
        <w:rPr>
          <w:b/>
        </w:rPr>
        <w:t>WHEREAS,</w:t>
      </w:r>
      <w:r>
        <w:rPr>
          <w:b/>
          <w:spacing w:val="-3"/>
        </w:rPr>
        <w:t> </w:t>
      </w:r>
      <w:r>
        <w:rPr/>
        <w:t>in</w:t>
      </w:r>
      <w:r>
        <w:rPr>
          <w:spacing w:val="-3"/>
        </w:rPr>
        <w:t> </w:t>
      </w:r>
      <w:r>
        <w:rPr/>
        <w:t>accordance</w:t>
      </w:r>
      <w:r>
        <w:rPr>
          <w:spacing w:val="-2"/>
        </w:rPr>
        <w:t> </w:t>
      </w:r>
      <w:r>
        <w:rPr/>
        <w:t>with</w:t>
      </w:r>
      <w:r>
        <w:rPr>
          <w:spacing w:val="-3"/>
        </w:rPr>
        <w:t> </w:t>
      </w:r>
      <w:r>
        <w:rPr/>
        <w:t>the</w:t>
      </w:r>
      <w:r>
        <w:rPr>
          <w:spacing w:val="-3"/>
        </w:rPr>
        <w:t> </w:t>
      </w:r>
      <w:r>
        <w:rPr/>
        <w:t>Business</w:t>
      </w:r>
      <w:r>
        <w:rPr>
          <w:spacing w:val="-3"/>
        </w:rPr>
        <w:t> </w:t>
      </w:r>
      <w:r>
        <w:rPr/>
        <w:t>Corporations</w:t>
      </w:r>
      <w:r>
        <w:rPr>
          <w:spacing w:val="-2"/>
        </w:rPr>
        <w:t> </w:t>
      </w:r>
      <w:r>
        <w:rPr/>
        <w:t>Law,</w:t>
      </w:r>
      <w:r>
        <w:rPr>
          <w:spacing w:val="-3"/>
        </w:rPr>
        <w:t> </w:t>
      </w:r>
      <w:r>
        <w:rPr/>
        <w:t>Act</w:t>
      </w:r>
      <w:r>
        <w:rPr>
          <w:spacing w:val="-3"/>
        </w:rPr>
        <w:t> </w:t>
      </w:r>
      <w:r>
        <w:rPr/>
        <w:t>of</w:t>
      </w:r>
      <w:r>
        <w:rPr>
          <w:spacing w:val="-3"/>
        </w:rPr>
        <w:t> </w:t>
      </w:r>
      <w:r>
        <w:rPr/>
        <w:t>July</w:t>
      </w:r>
      <w:r>
        <w:rPr>
          <w:spacing w:val="-3"/>
        </w:rPr>
        <w:t> </w:t>
      </w:r>
      <w:r>
        <w:rPr/>
        <w:t>20,</w:t>
      </w:r>
      <w:r>
        <w:rPr>
          <w:spacing w:val="-3"/>
        </w:rPr>
        <w:t> </w:t>
      </w:r>
      <w:r>
        <w:rPr/>
        <w:t>1968,</w:t>
      </w:r>
      <w:r>
        <w:rPr>
          <w:spacing w:val="-3"/>
        </w:rPr>
        <w:t> </w:t>
      </w:r>
      <w:r>
        <w:rPr/>
        <w:t>P.L.</w:t>
      </w:r>
      <w:r>
        <w:rPr>
          <w:spacing w:val="-3"/>
        </w:rPr>
        <w:t> </w:t>
      </w:r>
      <w:r>
        <w:rPr/>
        <w:t>459,</w:t>
      </w:r>
      <w:r>
        <w:rPr>
          <w:spacing w:val="-3"/>
        </w:rPr>
        <w:t> </w:t>
      </w:r>
      <w:r>
        <w:rPr/>
        <w:t>No.</w:t>
      </w:r>
      <w:r>
        <w:rPr>
          <w:spacing w:val="-3"/>
        </w:rPr>
        <w:t> </w:t>
      </w:r>
      <w:r>
        <w:rPr/>
        <w:t>216, 15 Pa.C.S.A. §</w:t>
      </w:r>
      <w:r>
        <w:rPr>
          <w:spacing w:val="-3"/>
        </w:rPr>
        <w:t> </w:t>
      </w:r>
      <w:r>
        <w:rPr/>
        <w:t>1322 (Pocket Part 1986), as amended, the Authority is authorized to acquire such lands through eminent domain proceedings;</w:t>
      </w:r>
    </w:p>
    <w:p>
      <w:pPr>
        <w:pStyle w:val="BodyText"/>
        <w:spacing w:line="247" w:lineRule="auto" w:before="178"/>
        <w:ind w:left="360" w:right="354"/>
        <w:jc w:val="both"/>
        <w:rPr>
          <w:b/>
        </w:rPr>
      </w:pPr>
      <w:r>
        <w:rPr>
          <w:b/>
        </w:rPr>
        <w:t>NOW, THEREFORE, BE IT RESOLVED, </w:t>
      </w:r>
      <w:r>
        <w:rPr/>
        <w:t>that the Authority, in accordance with the authority confirmed by</w:t>
      </w:r>
      <w:r>
        <w:rPr>
          <w:spacing w:val="-1"/>
        </w:rPr>
        <w:t> </w:t>
      </w:r>
      <w:r>
        <w:rPr/>
        <w:t>law, selects and appropriates for</w:t>
      </w:r>
      <w:r>
        <w:rPr>
          <w:spacing w:val="-1"/>
        </w:rPr>
        <w:t> </w:t>
      </w:r>
      <w:r>
        <w:rPr/>
        <w:t>the purposes of</w:t>
      </w:r>
      <w:r>
        <w:rPr>
          <w:spacing w:val="-1"/>
        </w:rPr>
        <w:t> </w:t>
      </w:r>
      <w:r>
        <w:rPr/>
        <w:t>the construction of</w:t>
      </w:r>
      <w:r>
        <w:rPr>
          <w:spacing w:val="-1"/>
        </w:rPr>
        <w:t> </w:t>
      </w:r>
      <w:r>
        <w:rPr/>
        <w:t>a</w:t>
      </w:r>
      <w:r>
        <w:rPr>
          <w:spacing w:val="-1"/>
        </w:rPr>
        <w:t> </w:t>
      </w:r>
      <w:r>
        <w:rPr/>
        <w:t>sewage collection and treatment system all that certain land as more fully set forth on the Plans attached hereto and made a part hereof as Exhibit A.</w:t>
      </w:r>
      <w:r>
        <w:rPr>
          <w:b/>
          <w:vertAlign w:val="superscript"/>
        </w:rPr>
        <w:t>22</w:t>
      </w:r>
    </w:p>
    <w:p>
      <w:pPr>
        <w:pStyle w:val="BodyText"/>
        <w:spacing w:line="247" w:lineRule="auto" w:before="178"/>
        <w:ind w:left="360" w:right="358"/>
        <w:jc w:val="both"/>
      </w:pPr>
      <w:r>
        <w:rPr>
          <w:b/>
        </w:rPr>
        <w:t>BE IT FURTHER RESOLVED, </w:t>
      </w:r>
      <w:r>
        <w:rPr/>
        <w:t>that title to be acquired shall be fee simple title of the lands as set forth on Exhibit A attached hereto and made a part hereof.</w:t>
      </w:r>
    </w:p>
    <w:p>
      <w:pPr>
        <w:pStyle w:val="BodyText"/>
        <w:spacing w:line="247" w:lineRule="auto" w:before="179"/>
        <w:ind w:left="360" w:right="355"/>
        <w:jc w:val="both"/>
      </w:pPr>
      <w:r>
        <w:rPr>
          <w:b/>
        </w:rPr>
        <w:t>BE IT FURTHER RESOLVED, </w:t>
      </w:r>
      <w:r>
        <w:rPr/>
        <w:t>that Counsel for the Authority is hereby authorized and directed to prepare</w:t>
      </w:r>
      <w:r>
        <w:rPr>
          <w:spacing w:val="14"/>
        </w:rPr>
        <w:t> </w:t>
      </w:r>
      <w:r>
        <w:rPr/>
        <w:t>and</w:t>
      </w:r>
      <w:r>
        <w:rPr>
          <w:spacing w:val="16"/>
        </w:rPr>
        <w:t> </w:t>
      </w:r>
      <w:r>
        <w:rPr/>
        <w:t>file</w:t>
      </w:r>
      <w:r>
        <w:rPr>
          <w:spacing w:val="16"/>
        </w:rPr>
        <w:t> </w:t>
      </w:r>
      <w:r>
        <w:rPr/>
        <w:t>with</w:t>
      </w:r>
      <w:r>
        <w:rPr>
          <w:spacing w:val="16"/>
        </w:rPr>
        <w:t> </w:t>
      </w:r>
      <w:r>
        <w:rPr/>
        <w:t>the</w:t>
      </w:r>
      <w:r>
        <w:rPr>
          <w:spacing w:val="16"/>
        </w:rPr>
        <w:t> </w:t>
      </w:r>
      <w:r>
        <w:rPr/>
        <w:t>appropriate</w:t>
      </w:r>
      <w:r>
        <w:rPr>
          <w:spacing w:val="17"/>
        </w:rPr>
        <w:t> </w:t>
      </w:r>
      <w:r>
        <w:rPr/>
        <w:t>court</w:t>
      </w:r>
      <w:r>
        <w:rPr>
          <w:spacing w:val="16"/>
        </w:rPr>
        <w:t> </w:t>
      </w:r>
      <w:r>
        <w:rPr/>
        <w:t>a</w:t>
      </w:r>
      <w:r>
        <w:rPr>
          <w:spacing w:val="17"/>
        </w:rPr>
        <w:t> </w:t>
      </w:r>
      <w:r>
        <w:rPr/>
        <w:t>Declaration</w:t>
      </w:r>
      <w:r>
        <w:rPr>
          <w:spacing w:val="17"/>
        </w:rPr>
        <w:t> </w:t>
      </w:r>
      <w:r>
        <w:rPr/>
        <w:t>of</w:t>
      </w:r>
      <w:r>
        <w:rPr>
          <w:spacing w:val="16"/>
        </w:rPr>
        <w:t> </w:t>
      </w:r>
      <w:r>
        <w:rPr/>
        <w:t>Taking</w:t>
      </w:r>
      <w:r>
        <w:rPr>
          <w:spacing w:val="16"/>
        </w:rPr>
        <w:t> </w:t>
      </w:r>
      <w:r>
        <w:rPr/>
        <w:t>which</w:t>
      </w:r>
      <w:r>
        <w:rPr>
          <w:spacing w:val="16"/>
        </w:rPr>
        <w:t> </w:t>
      </w:r>
      <w:r>
        <w:rPr/>
        <w:t>shall</w:t>
      </w:r>
      <w:r>
        <w:rPr>
          <w:spacing w:val="16"/>
        </w:rPr>
        <w:t> </w:t>
      </w:r>
      <w:r>
        <w:rPr/>
        <w:t>be</w:t>
      </w:r>
      <w:r>
        <w:rPr>
          <w:spacing w:val="16"/>
        </w:rPr>
        <w:t> </w:t>
      </w:r>
      <w:r>
        <w:rPr/>
        <w:t>executed</w:t>
      </w:r>
      <w:r>
        <w:rPr>
          <w:spacing w:val="17"/>
        </w:rPr>
        <w:t> </w:t>
      </w:r>
      <w:r>
        <w:rPr/>
        <w:t>by</w:t>
      </w:r>
      <w:r>
        <w:rPr>
          <w:spacing w:val="17"/>
        </w:rPr>
        <w:t> </w:t>
      </w:r>
      <w:r>
        <w:rPr>
          <w:spacing w:val="-2"/>
        </w:rPr>
        <w:t>Stephen</w:t>
      </w:r>
    </w:p>
    <w:p>
      <w:pPr>
        <w:pStyle w:val="BodyText"/>
        <w:spacing w:line="247" w:lineRule="auto"/>
        <w:ind w:left="360" w:right="356"/>
        <w:jc w:val="both"/>
      </w:pPr>
      <w:r>
        <w:rPr/>
        <w:t>P. Linebaugh, Counsel to the Conewago Township Sewer Authority, for appropriation of the hereinabove described lands and to take any action that may be necessary or desirable to carry out the intent and purposes of this Resolution.</w:t>
      </w:r>
    </w:p>
    <w:p>
      <w:pPr>
        <w:pStyle w:val="BodyText"/>
        <w:spacing w:line="247" w:lineRule="auto" w:before="177"/>
        <w:ind w:left="360" w:right="356"/>
        <w:jc w:val="both"/>
      </w:pPr>
      <w:r>
        <w:rPr>
          <w:b/>
        </w:rPr>
        <w:t>BE</w:t>
      </w:r>
      <w:r>
        <w:rPr>
          <w:b/>
          <w:spacing w:val="-1"/>
        </w:rPr>
        <w:t> </w:t>
      </w:r>
      <w:r>
        <w:rPr>
          <w:b/>
        </w:rPr>
        <w:t>IT</w:t>
      </w:r>
      <w:r>
        <w:rPr>
          <w:b/>
          <w:spacing w:val="-1"/>
        </w:rPr>
        <w:t> </w:t>
      </w:r>
      <w:r>
        <w:rPr>
          <w:b/>
        </w:rPr>
        <w:t>FURTHER RESOLVED,</w:t>
      </w:r>
      <w:r>
        <w:rPr>
          <w:b/>
          <w:spacing w:val="-2"/>
        </w:rPr>
        <w:t> </w:t>
      </w:r>
      <w:r>
        <w:rPr/>
        <w:t>that</w:t>
      </w:r>
      <w:r>
        <w:rPr>
          <w:spacing w:val="-1"/>
        </w:rPr>
        <w:t> </w:t>
      </w:r>
      <w:r>
        <w:rPr/>
        <w:t>Counsel</w:t>
      </w:r>
      <w:r>
        <w:rPr>
          <w:spacing w:val="-1"/>
        </w:rPr>
        <w:t> </w:t>
      </w:r>
      <w:r>
        <w:rPr/>
        <w:t>and</w:t>
      </w:r>
      <w:r>
        <w:rPr>
          <w:spacing w:val="-1"/>
        </w:rPr>
        <w:t> </w:t>
      </w:r>
      <w:r>
        <w:rPr/>
        <w:t>the</w:t>
      </w:r>
      <w:r>
        <w:rPr>
          <w:spacing w:val="-1"/>
        </w:rPr>
        <w:t> </w:t>
      </w:r>
      <w:r>
        <w:rPr/>
        <w:t>proper</w:t>
      </w:r>
      <w:r>
        <w:rPr>
          <w:spacing w:val="-1"/>
        </w:rPr>
        <w:t> </w:t>
      </w:r>
      <w:r>
        <w:rPr/>
        <w:t>officers</w:t>
      </w:r>
      <w:r>
        <w:rPr>
          <w:spacing w:val="-1"/>
        </w:rPr>
        <w:t> </w:t>
      </w:r>
      <w:r>
        <w:rPr/>
        <w:t>are</w:t>
      </w:r>
      <w:r>
        <w:rPr>
          <w:spacing w:val="-1"/>
        </w:rPr>
        <w:t> </w:t>
      </w:r>
      <w:r>
        <w:rPr/>
        <w:t>also</w:t>
      </w:r>
      <w:r>
        <w:rPr>
          <w:spacing w:val="-1"/>
        </w:rPr>
        <w:t> </w:t>
      </w:r>
      <w:r>
        <w:rPr/>
        <w:t>hereby</w:t>
      </w:r>
      <w:r>
        <w:rPr>
          <w:spacing w:val="-1"/>
        </w:rPr>
        <w:t> </w:t>
      </w:r>
      <w:r>
        <w:rPr/>
        <w:t>authorized to</w:t>
      </w:r>
      <w:r>
        <w:rPr>
          <w:spacing w:val="-1"/>
        </w:rPr>
        <w:t> </w:t>
      </w:r>
      <w:r>
        <w:rPr/>
        <w:t>offer to pay or to pay to the condemnee in order to obtain immediate possession of the premises an amount the Authority has set as a fair and reasonable amount for damages.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3"/>
        <w:rPr>
          <w:sz w:val="20"/>
        </w:rPr>
      </w:pPr>
      <w:r>
        <w:rPr>
          <w:sz w:val="20"/>
        </w:rPr>
        <mc:AlternateContent>
          <mc:Choice Requires="wps">
            <w:drawing>
              <wp:anchor distT="0" distB="0" distL="0" distR="0" allowOverlap="1" layoutInCell="1" locked="0" behindDoc="1" simplePos="0" relativeHeight="487595520">
                <wp:simplePos x="0" y="0"/>
                <wp:positionH relativeFrom="page">
                  <wp:posOffset>914400</wp:posOffset>
                </wp:positionH>
                <wp:positionV relativeFrom="paragraph">
                  <wp:posOffset>271700</wp:posOffset>
                </wp:positionV>
                <wp:extent cx="5943600" cy="762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1.393757pt;width:468pt;height:.5625pt;mso-position-horizontal-relative:page;mso-position-vertical-relative:paragraph;z-index:-15720960;mso-wrap-distance-left:0;mso-wrap-distance-right:0" id="docshape211" filled="true" fillcolor="#000000" stroked="false">
                <v:fill type="solid"/>
                <w10:wrap type="topAndBottom"/>
              </v:rect>
            </w:pict>
          </mc:Fallback>
        </mc:AlternateContent>
      </w:r>
    </w:p>
    <w:p>
      <w:pPr>
        <w:pStyle w:val="ListParagraph"/>
        <w:numPr>
          <w:ilvl w:val="0"/>
          <w:numId w:val="10"/>
        </w:numPr>
        <w:tabs>
          <w:tab w:pos="648" w:val="left" w:leader="none"/>
        </w:tabs>
        <w:spacing w:line="240" w:lineRule="auto" w:before="134" w:after="0"/>
        <w:ind w:left="648" w:right="0" w:hanging="288"/>
        <w:jc w:val="left"/>
        <w:rPr>
          <w:b/>
          <w:sz w:val="16"/>
        </w:rPr>
      </w:pPr>
      <w:r>
        <w:rPr>
          <w:b/>
          <w:sz w:val="16"/>
        </w:rPr>
        <w:t>Editor's</w:t>
      </w:r>
      <w:r>
        <w:rPr>
          <w:b/>
          <w:spacing w:val="-6"/>
          <w:sz w:val="16"/>
        </w:rPr>
        <w:t> </w:t>
      </w:r>
      <w:r>
        <w:rPr>
          <w:b/>
          <w:sz w:val="16"/>
        </w:rPr>
        <w:t>Note:</w:t>
      </w:r>
      <w:r>
        <w:rPr>
          <w:b/>
          <w:spacing w:val="-2"/>
          <w:sz w:val="16"/>
        </w:rPr>
        <w:t> </w:t>
      </w:r>
      <w:r>
        <w:rPr>
          <w:b/>
          <w:sz w:val="16"/>
        </w:rPr>
        <w:t>Exhibit</w:t>
      </w:r>
      <w:r>
        <w:rPr>
          <w:b/>
          <w:spacing w:val="-2"/>
          <w:sz w:val="16"/>
        </w:rPr>
        <w:t> </w:t>
      </w:r>
      <w:r>
        <w:rPr>
          <w:b/>
          <w:sz w:val="16"/>
        </w:rPr>
        <w:t>A</w:t>
      </w:r>
      <w:r>
        <w:rPr>
          <w:b/>
          <w:spacing w:val="-4"/>
          <w:sz w:val="16"/>
        </w:rPr>
        <w:t> </w:t>
      </w:r>
      <w:r>
        <w:rPr>
          <w:b/>
          <w:sz w:val="16"/>
        </w:rPr>
        <w:t>is</w:t>
      </w:r>
      <w:r>
        <w:rPr>
          <w:b/>
          <w:spacing w:val="-3"/>
          <w:sz w:val="16"/>
        </w:rPr>
        <w:t> </w:t>
      </w:r>
      <w:r>
        <w:rPr>
          <w:b/>
          <w:sz w:val="16"/>
        </w:rPr>
        <w:t>on</w:t>
      </w:r>
      <w:r>
        <w:rPr>
          <w:b/>
          <w:spacing w:val="-3"/>
          <w:sz w:val="16"/>
        </w:rPr>
        <w:t> </w:t>
      </w:r>
      <w:r>
        <w:rPr>
          <w:b/>
          <w:sz w:val="16"/>
        </w:rPr>
        <w:t>file</w:t>
      </w:r>
      <w:r>
        <w:rPr>
          <w:b/>
          <w:spacing w:val="-3"/>
          <w:sz w:val="16"/>
        </w:rPr>
        <w:t> </w:t>
      </w:r>
      <w:r>
        <w:rPr>
          <w:b/>
          <w:sz w:val="16"/>
        </w:rPr>
        <w:t>in</w:t>
      </w:r>
      <w:r>
        <w:rPr>
          <w:b/>
          <w:spacing w:val="-1"/>
          <w:sz w:val="16"/>
        </w:rPr>
        <w:t> </w:t>
      </w:r>
      <w:r>
        <w:rPr>
          <w:b/>
          <w:sz w:val="16"/>
        </w:rPr>
        <w:t>the</w:t>
      </w:r>
      <w:r>
        <w:rPr>
          <w:b/>
          <w:spacing w:val="-3"/>
          <w:sz w:val="16"/>
        </w:rPr>
        <w:t> </w:t>
      </w:r>
      <w:r>
        <w:rPr>
          <w:b/>
          <w:sz w:val="16"/>
        </w:rPr>
        <w:t>offices</w:t>
      </w:r>
      <w:r>
        <w:rPr>
          <w:b/>
          <w:spacing w:val="-3"/>
          <w:sz w:val="16"/>
        </w:rPr>
        <w:t> </w:t>
      </w:r>
      <w:r>
        <w:rPr>
          <w:b/>
          <w:sz w:val="16"/>
        </w:rPr>
        <w:t>of</w:t>
      </w:r>
      <w:r>
        <w:rPr>
          <w:b/>
          <w:spacing w:val="-2"/>
          <w:sz w:val="16"/>
        </w:rPr>
        <w:t> </w:t>
      </w:r>
      <w:r>
        <w:rPr>
          <w:b/>
          <w:sz w:val="16"/>
        </w:rPr>
        <w:t>the</w:t>
      </w:r>
      <w:r>
        <w:rPr>
          <w:b/>
          <w:spacing w:val="-4"/>
          <w:sz w:val="16"/>
        </w:rPr>
        <w:t> </w:t>
      </w:r>
      <w:r>
        <w:rPr>
          <w:b/>
          <w:sz w:val="16"/>
        </w:rPr>
        <w:t>Conewago</w:t>
      </w:r>
      <w:r>
        <w:rPr>
          <w:b/>
          <w:spacing w:val="-2"/>
          <w:sz w:val="16"/>
        </w:rPr>
        <w:t> </w:t>
      </w:r>
      <w:r>
        <w:rPr>
          <w:b/>
          <w:sz w:val="16"/>
        </w:rPr>
        <w:t>Township</w:t>
      </w:r>
      <w:r>
        <w:rPr>
          <w:b/>
          <w:spacing w:val="-3"/>
          <w:sz w:val="16"/>
        </w:rPr>
        <w:t> </w:t>
      </w:r>
      <w:r>
        <w:rPr>
          <w:b/>
          <w:sz w:val="16"/>
        </w:rPr>
        <w:t>Sewer</w:t>
      </w:r>
      <w:r>
        <w:rPr>
          <w:b/>
          <w:spacing w:val="-3"/>
          <w:sz w:val="16"/>
        </w:rPr>
        <w:t> </w:t>
      </w:r>
      <w:r>
        <w:rPr>
          <w:b/>
          <w:spacing w:val="-2"/>
          <w:sz w:val="16"/>
        </w:rPr>
        <w:t>Authority.</w:t>
      </w:r>
    </w:p>
    <w:p>
      <w:pPr>
        <w:pStyle w:val="ListParagraph"/>
        <w:spacing w:after="0" w:line="240" w:lineRule="auto"/>
        <w:jc w:val="left"/>
        <w:rPr>
          <w:b/>
          <w:sz w:val="16"/>
        </w:rPr>
        <w:sectPr>
          <w:pgSz w:w="12240" w:h="15840"/>
          <w:pgMar w:header="609" w:footer="609" w:top="800" w:bottom="800" w:left="1080" w:right="1080"/>
        </w:sectPr>
      </w:pPr>
    </w:p>
    <w:p>
      <w:pPr>
        <w:pStyle w:val="Heading1"/>
        <w:ind w:left="2" w:right="5"/>
      </w:pPr>
      <w:bookmarkStart w:name="Appendix A220: Reimbursement Agreement" w:id="223"/>
      <w:bookmarkEnd w:id="223"/>
      <w:r>
        <w:rPr>
          <w:b w:val="0"/>
        </w:rPr>
      </w:r>
      <w:r>
        <w:rPr/>
        <w:t>REIMBURSEMENT</w:t>
      </w:r>
      <w:r>
        <w:rPr>
          <w:spacing w:val="-13"/>
        </w:rPr>
        <w:t> </w:t>
      </w:r>
      <w:r>
        <w:rPr>
          <w:spacing w:val="-2"/>
        </w:rPr>
        <w:t>AGREEMENT</w:t>
      </w:r>
    </w:p>
    <w:p>
      <w:pPr>
        <w:pStyle w:val="BodyText"/>
        <w:spacing w:before="94"/>
        <w:rPr>
          <w:b/>
          <w:sz w:val="24"/>
        </w:rPr>
      </w:pPr>
    </w:p>
    <w:p>
      <w:pPr>
        <w:pStyle w:val="Heading3"/>
        <w:spacing w:line="261" w:lineRule="auto" w:before="1"/>
      </w:pPr>
      <w:bookmarkStart w:name="Appendix A220: Reimbursement Agreement" w:id="224"/>
      <w:bookmarkEnd w:id="224"/>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8-24-2004</w:t>
      </w:r>
      <w:r>
        <w:rPr>
          <w:spacing w:val="-3"/>
        </w:rPr>
        <w:t> </w:t>
      </w:r>
      <w:r>
        <w:rPr/>
        <w:t>by</w:t>
      </w:r>
      <w:r>
        <w:rPr>
          <w:spacing w:val="-3"/>
        </w:rPr>
        <w:t> </w:t>
      </w:r>
      <w:r>
        <w:rPr/>
        <w:t>Res.</w:t>
      </w:r>
      <w:r>
        <w:rPr>
          <w:spacing w:val="-3"/>
        </w:rPr>
        <w:t> </w:t>
      </w:r>
      <w:r>
        <w:rPr/>
        <w:t>No.</w:t>
      </w:r>
      <w:r>
        <w:rPr>
          <w:spacing w:val="-3"/>
        </w:rPr>
        <w:t> </w:t>
      </w:r>
      <w:r>
        <w:rPr/>
        <w:t>2004-1. Amendments noted where applicable.]</w:t>
      </w:r>
    </w:p>
    <w:p>
      <w:pPr>
        <w:pStyle w:val="BodyText"/>
        <w:spacing w:line="239" w:lineRule="exact"/>
        <w:ind w:left="360"/>
      </w:pPr>
      <w:bookmarkStart w:name="Appendix A220: Reimbursement Agreement" w:id="225"/>
      <w:bookmarkEnd w:id="225"/>
      <w:r>
        <w:rPr/>
      </w:r>
      <w:r>
        <w:rPr>
          <w:b/>
        </w:rPr>
        <w:t>WHEREAS,</w:t>
      </w:r>
      <w:r>
        <w:rPr>
          <w:b/>
          <w:spacing w:val="55"/>
        </w:rPr>
        <w:t> </w:t>
      </w:r>
      <w:r>
        <w:rPr/>
        <w:t>the</w:t>
      </w:r>
      <w:r>
        <w:rPr>
          <w:spacing w:val="56"/>
        </w:rPr>
        <w:t> </w:t>
      </w:r>
      <w:r>
        <w:rPr/>
        <w:t>Conewago</w:t>
      </w:r>
      <w:r>
        <w:rPr>
          <w:spacing w:val="57"/>
        </w:rPr>
        <w:t> </w:t>
      </w:r>
      <w:r>
        <w:rPr/>
        <w:t>Township</w:t>
      </w:r>
      <w:r>
        <w:rPr>
          <w:spacing w:val="55"/>
        </w:rPr>
        <w:t> </w:t>
      </w:r>
      <w:r>
        <w:rPr/>
        <w:t>Sewer</w:t>
      </w:r>
      <w:r>
        <w:rPr>
          <w:spacing w:val="56"/>
        </w:rPr>
        <w:t> </w:t>
      </w:r>
      <w:r>
        <w:rPr/>
        <w:t>Authority</w:t>
      </w:r>
      <w:r>
        <w:rPr>
          <w:spacing w:val="57"/>
        </w:rPr>
        <w:t> </w:t>
      </w:r>
      <w:r>
        <w:rPr/>
        <w:t>Board</w:t>
      </w:r>
      <w:r>
        <w:rPr>
          <w:spacing w:val="55"/>
        </w:rPr>
        <w:t> </w:t>
      </w:r>
      <w:r>
        <w:rPr/>
        <w:t>has</w:t>
      </w:r>
      <w:r>
        <w:rPr>
          <w:spacing w:val="56"/>
        </w:rPr>
        <w:t> </w:t>
      </w:r>
      <w:r>
        <w:rPr/>
        <w:t>entered</w:t>
      </w:r>
      <w:r>
        <w:rPr>
          <w:spacing w:val="57"/>
        </w:rPr>
        <w:t> </w:t>
      </w:r>
      <w:r>
        <w:rPr/>
        <w:t>into</w:t>
      </w:r>
      <w:r>
        <w:rPr>
          <w:spacing w:val="55"/>
        </w:rPr>
        <w:t> </w:t>
      </w:r>
      <w:r>
        <w:rPr/>
        <w:t>a</w:t>
      </w:r>
      <w:r>
        <w:rPr>
          <w:spacing w:val="56"/>
        </w:rPr>
        <w:t> </w:t>
      </w:r>
      <w:r>
        <w:rPr/>
        <w:t>Sewer</w:t>
      </w:r>
      <w:r>
        <w:rPr>
          <w:spacing w:val="56"/>
        </w:rPr>
        <w:t> </w:t>
      </w:r>
      <w:r>
        <w:rPr>
          <w:spacing w:val="-2"/>
        </w:rPr>
        <w:t>Extension</w:t>
      </w:r>
    </w:p>
    <w:p>
      <w:pPr>
        <w:pStyle w:val="BodyText"/>
        <w:spacing w:line="247" w:lineRule="auto" w:before="7"/>
        <w:ind w:left="360" w:right="354"/>
        <w:jc w:val="both"/>
      </w:pPr>
      <w:r>
        <w:rPr/>
        <w:t>Reimbursement Agreement dated May 25, 2004 ("Agreement"), by and between Conewago Township Sewer Authority ("Authority") and F-T, LLLP, a Maryland Limited Liability Partnership ("Developer"); </w:t>
      </w:r>
      <w:r>
        <w:rPr>
          <w:spacing w:val="-4"/>
        </w:rPr>
        <w:t>and</w:t>
      </w:r>
    </w:p>
    <w:p>
      <w:pPr>
        <w:pStyle w:val="BodyText"/>
        <w:spacing w:line="247" w:lineRule="auto" w:before="178"/>
        <w:ind w:left="360" w:right="355"/>
        <w:jc w:val="both"/>
      </w:pPr>
      <w:r>
        <w:rPr>
          <w:b/>
        </w:rPr>
        <w:t>WHEREAS,</w:t>
      </w:r>
      <w:r>
        <w:rPr>
          <w:b/>
          <w:spacing w:val="-9"/>
        </w:rPr>
        <w:t> </w:t>
      </w:r>
      <w:r>
        <w:rPr/>
        <w:t>by</w:t>
      </w:r>
      <w:r>
        <w:rPr>
          <w:spacing w:val="-9"/>
        </w:rPr>
        <w:t> </w:t>
      </w:r>
      <w:r>
        <w:rPr/>
        <w:t>the</w:t>
      </w:r>
      <w:r>
        <w:rPr>
          <w:spacing w:val="-9"/>
        </w:rPr>
        <w:t> </w:t>
      </w:r>
      <w:r>
        <w:rPr/>
        <w:t>terms</w:t>
      </w:r>
      <w:r>
        <w:rPr>
          <w:spacing w:val="-9"/>
        </w:rPr>
        <w:t> </w:t>
      </w:r>
      <w:r>
        <w:rPr/>
        <w:t>of</w:t>
      </w:r>
      <w:r>
        <w:rPr>
          <w:spacing w:val="-9"/>
        </w:rPr>
        <w:t> </w:t>
      </w:r>
      <w:r>
        <w:rPr/>
        <w:t>said</w:t>
      </w:r>
      <w:r>
        <w:rPr>
          <w:spacing w:val="-9"/>
        </w:rPr>
        <w:t> </w:t>
      </w:r>
      <w:r>
        <w:rPr/>
        <w:t>Sewer</w:t>
      </w:r>
      <w:r>
        <w:rPr>
          <w:spacing w:val="-9"/>
        </w:rPr>
        <w:t> </w:t>
      </w:r>
      <w:r>
        <w:rPr/>
        <w:t>Extension</w:t>
      </w:r>
      <w:r>
        <w:rPr>
          <w:spacing w:val="-8"/>
        </w:rPr>
        <w:t> </w:t>
      </w:r>
      <w:r>
        <w:rPr/>
        <w:t>Reimbursement</w:t>
      </w:r>
      <w:r>
        <w:rPr>
          <w:spacing w:val="-8"/>
        </w:rPr>
        <w:t> </w:t>
      </w:r>
      <w:r>
        <w:rPr/>
        <w:t>Agreement</w:t>
      </w:r>
      <w:r>
        <w:rPr>
          <w:spacing w:val="-8"/>
        </w:rPr>
        <w:t> </w:t>
      </w:r>
      <w:r>
        <w:rPr/>
        <w:t>the</w:t>
      </w:r>
      <w:r>
        <w:rPr>
          <w:spacing w:val="-9"/>
        </w:rPr>
        <w:t> </w:t>
      </w:r>
      <w:r>
        <w:rPr/>
        <w:t>Authority</w:t>
      </w:r>
      <w:r>
        <w:rPr>
          <w:spacing w:val="-9"/>
        </w:rPr>
        <w:t> </w:t>
      </w:r>
      <w:r>
        <w:rPr/>
        <w:t>has</w:t>
      </w:r>
      <w:r>
        <w:rPr>
          <w:spacing w:val="-9"/>
        </w:rPr>
        <w:t> </w:t>
      </w:r>
      <w:r>
        <w:rPr/>
        <w:t>agreed</w:t>
      </w:r>
      <w:r>
        <w:rPr>
          <w:spacing w:val="-9"/>
        </w:rPr>
        <w:t> </w:t>
      </w:r>
      <w:r>
        <w:rPr/>
        <w:t>to reimburse Developer of the Bennett Run Project for certain costs of construction of a twelve-inch gravity sewer main; and</w:t>
      </w:r>
    </w:p>
    <w:p>
      <w:pPr>
        <w:pStyle w:val="BodyText"/>
        <w:spacing w:line="247" w:lineRule="auto" w:before="178"/>
        <w:ind w:left="360" w:right="355"/>
        <w:jc w:val="both"/>
      </w:pPr>
      <w:r>
        <w:rPr>
          <w:b/>
        </w:rPr>
        <w:t>WHEREAS, </w:t>
      </w:r>
      <w:r>
        <w:rPr/>
        <w:t>the Sewer Extension Reimbursement Agreement provides that the reimbursement from the Authority to the Developer shall be made by virtue of the imposition by the Authority of a reimbursement component tapping fee made by the Authority on persons or entities arising from their connection to or extension of the gravity sewer main constructed by the Developer;</w:t>
      </w:r>
    </w:p>
    <w:p>
      <w:pPr>
        <w:pStyle w:val="BodyText"/>
        <w:spacing w:line="247" w:lineRule="auto" w:before="178"/>
        <w:ind w:left="360" w:right="353"/>
        <w:jc w:val="both"/>
      </w:pPr>
      <w:r>
        <w:rPr>
          <w:b/>
        </w:rPr>
        <w:t>NOW, THEREFORE, </w:t>
      </w:r>
      <w:r>
        <w:rPr/>
        <w:t>in consideration of the foregoing premises, be it Resolved by the Conewago Township Sewer Authority, and it is hereby Resolved, by the same, that the following is adopted as a Resolution of the Conewago Township Sewer Authority.</w:t>
      </w:r>
    </w:p>
    <w:p>
      <w:pPr>
        <w:pStyle w:val="BodyText"/>
        <w:spacing w:after="0" w:line="247" w:lineRule="auto"/>
        <w:jc w:val="both"/>
        <w:sectPr>
          <w:headerReference w:type="default" r:id="rId117"/>
          <w:footerReference w:type="default" r:id="rId118"/>
          <w:pgSz w:w="12240" w:h="15840"/>
          <w:pgMar w:header="631" w:footer="609" w:top="1700" w:bottom="800" w:left="1080" w:right="1080"/>
        </w:sectPr>
      </w:pPr>
    </w:p>
    <w:p>
      <w:pPr>
        <w:pStyle w:val="Heading3"/>
        <w:spacing w:before="7"/>
        <w:ind w:left="3" w:right="3"/>
        <w:jc w:val="center"/>
      </w:pPr>
      <w:bookmarkStart w:name="article I Additional Tapping Fee Constit" w:id="226"/>
      <w:bookmarkEnd w:id="226"/>
      <w:r>
        <w:rPr>
          <w:b w:val="0"/>
        </w:rPr>
      </w:r>
      <w:r>
        <w:rPr/>
        <w:t>Additional</w:t>
      </w:r>
      <w:r>
        <w:rPr>
          <w:spacing w:val="-4"/>
        </w:rPr>
        <w:t> </w:t>
      </w:r>
      <w:r>
        <w:rPr/>
        <w:t>Tapping</w:t>
      </w:r>
      <w:r>
        <w:rPr>
          <w:spacing w:val="-2"/>
        </w:rPr>
        <w:t> </w:t>
      </w:r>
      <w:r>
        <w:rPr/>
        <w:t>Fee</w:t>
      </w:r>
      <w:r>
        <w:rPr>
          <w:spacing w:val="-3"/>
        </w:rPr>
        <w:t> </w:t>
      </w:r>
      <w:r>
        <w:rPr/>
        <w:t>Constituting Reimbursement</w:t>
      </w:r>
      <w:r>
        <w:rPr>
          <w:spacing w:val="-2"/>
        </w:rPr>
        <w:t> Component</w:t>
      </w:r>
    </w:p>
    <w:p>
      <w:pPr>
        <w:pStyle w:val="BodyText"/>
        <w:spacing w:before="24"/>
        <w:rPr>
          <w:b/>
        </w:rPr>
      </w:pPr>
    </w:p>
    <w:p>
      <w:pPr>
        <w:pStyle w:val="BodyText"/>
        <w:spacing w:line="247" w:lineRule="auto"/>
        <w:ind w:left="360" w:right="352"/>
        <w:jc w:val="both"/>
      </w:pPr>
      <w:r>
        <w:rPr/>
        <w:t>All persons or entities connecting to or extending the gravity sewer main constructed by the Developer of the Bennett Run Project must pay and additional tapping fee of $344.17 in addition to the normal tapping fee currently then in effect by the Conewago Township Sewer Authority. A copy of the Sewer Extension Reimbursement Agreement is marked as Exhibit A</w:t>
      </w:r>
      <w:r>
        <w:rPr>
          <w:b/>
          <w:vertAlign w:val="superscript"/>
        </w:rPr>
        <w:t>23</w:t>
      </w:r>
      <w:r>
        <w:rPr>
          <w:b/>
          <w:vertAlign w:val="baseline"/>
        </w:rPr>
        <w:t> </w:t>
      </w:r>
      <w:r>
        <w:rPr>
          <w:vertAlign w:val="baseline"/>
        </w:rPr>
        <w:t>attached hereto and made a part hereof.</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94"/>
        <w:rPr>
          <w:sz w:val="20"/>
        </w:rPr>
      </w:pPr>
      <w:r>
        <w:rPr>
          <w:sz w:val="20"/>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284851</wp:posOffset>
                </wp:positionV>
                <wp:extent cx="5943600" cy="7620"/>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22.429226pt;width:468pt;height:.5625pt;mso-position-horizontal-relative:page;mso-position-vertical-relative:paragraph;z-index:-15720448;mso-wrap-distance-left:0;mso-wrap-distance-right:0" id="docshape221" filled="true" fillcolor="#000000" stroked="false">
                <v:fill type="solid"/>
                <w10:wrap type="topAndBottom"/>
              </v:rect>
            </w:pict>
          </mc:Fallback>
        </mc:AlternateContent>
      </w:r>
    </w:p>
    <w:p>
      <w:pPr>
        <w:pStyle w:val="ListParagraph"/>
        <w:numPr>
          <w:ilvl w:val="0"/>
          <w:numId w:val="10"/>
        </w:numPr>
        <w:tabs>
          <w:tab w:pos="648" w:val="left" w:leader="none"/>
        </w:tabs>
        <w:spacing w:line="240" w:lineRule="auto" w:before="134" w:after="0"/>
        <w:ind w:left="648" w:right="0" w:hanging="288"/>
        <w:jc w:val="left"/>
        <w:rPr>
          <w:b/>
          <w:sz w:val="16"/>
        </w:rPr>
      </w:pPr>
      <w:r>
        <w:rPr>
          <w:b/>
          <w:sz w:val="16"/>
        </w:rPr>
        <w:t>Editor's</w:t>
      </w:r>
      <w:r>
        <w:rPr>
          <w:b/>
          <w:spacing w:val="-5"/>
          <w:sz w:val="16"/>
        </w:rPr>
        <w:t> </w:t>
      </w:r>
      <w:r>
        <w:rPr>
          <w:b/>
          <w:sz w:val="16"/>
        </w:rPr>
        <w:t>Note:</w:t>
      </w:r>
      <w:r>
        <w:rPr>
          <w:b/>
          <w:spacing w:val="-2"/>
          <w:sz w:val="16"/>
        </w:rPr>
        <w:t> </w:t>
      </w:r>
      <w:r>
        <w:rPr>
          <w:b/>
          <w:sz w:val="16"/>
        </w:rPr>
        <w:t>Exhibit</w:t>
      </w:r>
      <w:r>
        <w:rPr>
          <w:b/>
          <w:spacing w:val="-2"/>
          <w:sz w:val="16"/>
        </w:rPr>
        <w:t> </w:t>
      </w:r>
      <w:r>
        <w:rPr>
          <w:b/>
          <w:sz w:val="16"/>
        </w:rPr>
        <w:t>A</w:t>
      </w:r>
      <w:r>
        <w:rPr>
          <w:b/>
          <w:spacing w:val="-3"/>
          <w:sz w:val="16"/>
        </w:rPr>
        <w:t> </w:t>
      </w:r>
      <w:r>
        <w:rPr>
          <w:b/>
          <w:sz w:val="16"/>
        </w:rPr>
        <w:t>is</w:t>
      </w:r>
      <w:r>
        <w:rPr>
          <w:b/>
          <w:spacing w:val="-2"/>
          <w:sz w:val="16"/>
        </w:rPr>
        <w:t> </w:t>
      </w:r>
      <w:r>
        <w:rPr>
          <w:b/>
          <w:sz w:val="16"/>
        </w:rPr>
        <w:t>included</w:t>
      </w:r>
      <w:r>
        <w:rPr>
          <w:b/>
          <w:spacing w:val="-2"/>
          <w:sz w:val="16"/>
        </w:rPr>
        <w:t> </w:t>
      </w:r>
      <w:r>
        <w:rPr>
          <w:b/>
          <w:sz w:val="16"/>
        </w:rPr>
        <w:t>as</w:t>
      </w:r>
      <w:r>
        <w:rPr>
          <w:b/>
          <w:spacing w:val="-3"/>
          <w:sz w:val="16"/>
        </w:rPr>
        <w:t> </w:t>
      </w:r>
      <w:r>
        <w:rPr>
          <w:b/>
          <w:sz w:val="16"/>
        </w:rPr>
        <w:t>an</w:t>
      </w:r>
      <w:r>
        <w:rPr>
          <w:b/>
          <w:spacing w:val="-3"/>
          <w:sz w:val="16"/>
        </w:rPr>
        <w:t> </w:t>
      </w:r>
      <w:r>
        <w:rPr>
          <w:b/>
          <w:sz w:val="16"/>
        </w:rPr>
        <w:t>attachment</w:t>
      </w:r>
      <w:r>
        <w:rPr>
          <w:b/>
          <w:spacing w:val="-2"/>
          <w:sz w:val="16"/>
        </w:rPr>
        <w:t> </w:t>
      </w:r>
      <w:r>
        <w:rPr>
          <w:b/>
          <w:sz w:val="16"/>
        </w:rPr>
        <w:t>to</w:t>
      </w:r>
      <w:r>
        <w:rPr>
          <w:b/>
          <w:spacing w:val="-2"/>
          <w:sz w:val="16"/>
        </w:rPr>
        <w:t> </w:t>
      </w:r>
      <w:r>
        <w:rPr>
          <w:b/>
          <w:sz w:val="16"/>
        </w:rPr>
        <w:t>this</w:t>
      </w:r>
      <w:r>
        <w:rPr>
          <w:b/>
          <w:spacing w:val="-2"/>
          <w:sz w:val="16"/>
        </w:rPr>
        <w:t> chapter.</w:t>
      </w:r>
    </w:p>
    <w:p>
      <w:pPr>
        <w:pStyle w:val="ListParagraph"/>
        <w:spacing w:after="0" w:line="240" w:lineRule="auto"/>
        <w:jc w:val="left"/>
        <w:rPr>
          <w:b/>
          <w:sz w:val="16"/>
        </w:rPr>
        <w:sectPr>
          <w:headerReference w:type="default" r:id="rId119"/>
          <w:footerReference w:type="default" r:id="rId120"/>
          <w:pgSz w:w="12240" w:h="15840"/>
          <w:pgMar w:header="631" w:footer="609" w:top="1680" w:bottom="800" w:left="1080" w:right="1080"/>
          <w:pgNumType w:start="1"/>
        </w:sectPr>
      </w:pPr>
    </w:p>
    <w:p>
      <w:pPr>
        <w:pStyle w:val="Heading3"/>
        <w:spacing w:before="7"/>
        <w:ind w:left="2" w:right="3"/>
        <w:jc w:val="center"/>
      </w:pPr>
      <w:bookmarkStart w:name="article II Severability and Repealer" w:id="227"/>
      <w:bookmarkEnd w:id="227"/>
      <w:r>
        <w:rPr>
          <w:b w:val="0"/>
        </w:rPr>
      </w:r>
      <w:r>
        <w:rPr/>
        <w:t>Severability</w:t>
      </w:r>
      <w:r>
        <w:rPr>
          <w:spacing w:val="-3"/>
        </w:rPr>
        <w:t> </w:t>
      </w:r>
      <w:r>
        <w:rPr/>
        <w:t>and</w:t>
      </w:r>
      <w:r>
        <w:rPr>
          <w:spacing w:val="-2"/>
        </w:rPr>
        <w:t> Repealer</w:t>
      </w:r>
    </w:p>
    <w:p>
      <w:pPr>
        <w:pStyle w:val="BodyText"/>
        <w:spacing w:before="24"/>
        <w:rPr>
          <w:b/>
        </w:rPr>
      </w:pPr>
    </w:p>
    <w:p>
      <w:pPr>
        <w:pStyle w:val="BodyText"/>
        <w:spacing w:line="247" w:lineRule="auto"/>
        <w:ind w:left="360" w:right="352"/>
        <w:jc w:val="both"/>
      </w:pPr>
      <w:r>
        <w:rPr>
          <w:b/>
        </w:rPr>
        <w:t>Section 1: Severability. </w:t>
      </w:r>
      <w:r>
        <w:rPr/>
        <w:t>The provisions of this Resolution are severable. In the event that any provision, section, sentence, clause or part of this Resolution shall be held to be unconstitutional, illegal, or invalid, such unconstitutionality, illegality or invalidity shall not affect or impair any remaining provisions, sections,</w:t>
      </w:r>
      <w:r>
        <w:rPr>
          <w:spacing w:val="-9"/>
        </w:rPr>
        <w:t> </w:t>
      </w:r>
      <w:r>
        <w:rPr/>
        <w:t>sentences,</w:t>
      </w:r>
      <w:r>
        <w:rPr>
          <w:spacing w:val="-9"/>
        </w:rPr>
        <w:t> </w:t>
      </w:r>
      <w:r>
        <w:rPr/>
        <w:t>clauses</w:t>
      </w:r>
      <w:r>
        <w:rPr>
          <w:spacing w:val="-9"/>
        </w:rPr>
        <w:t> </w:t>
      </w:r>
      <w:r>
        <w:rPr/>
        <w:t>or</w:t>
      </w:r>
      <w:r>
        <w:rPr>
          <w:spacing w:val="-10"/>
        </w:rPr>
        <w:t> </w:t>
      </w:r>
      <w:r>
        <w:rPr/>
        <w:t>parts</w:t>
      </w:r>
      <w:r>
        <w:rPr>
          <w:spacing w:val="-9"/>
        </w:rPr>
        <w:t> </w:t>
      </w:r>
      <w:r>
        <w:rPr/>
        <w:t>of</w:t>
      </w:r>
      <w:r>
        <w:rPr>
          <w:spacing w:val="-10"/>
        </w:rPr>
        <w:t> </w:t>
      </w:r>
      <w:r>
        <w:rPr/>
        <w:t>this</w:t>
      </w:r>
      <w:r>
        <w:rPr>
          <w:spacing w:val="-9"/>
        </w:rPr>
        <w:t> </w:t>
      </w:r>
      <w:r>
        <w:rPr/>
        <w:t>Resolution.</w:t>
      </w:r>
      <w:r>
        <w:rPr>
          <w:spacing w:val="-9"/>
        </w:rPr>
        <w:t> </w:t>
      </w:r>
      <w:r>
        <w:rPr/>
        <w:t>It</w:t>
      </w:r>
      <w:r>
        <w:rPr>
          <w:spacing w:val="-10"/>
        </w:rPr>
        <w:t> </w:t>
      </w:r>
      <w:r>
        <w:rPr/>
        <w:t>is</w:t>
      </w:r>
      <w:r>
        <w:rPr>
          <w:spacing w:val="-9"/>
        </w:rPr>
        <w:t> </w:t>
      </w:r>
      <w:r>
        <w:rPr/>
        <w:t>hereby</w:t>
      </w:r>
      <w:r>
        <w:rPr>
          <w:spacing w:val="-9"/>
        </w:rPr>
        <w:t> </w:t>
      </w:r>
      <w:r>
        <w:rPr/>
        <w:t>declared</w:t>
      </w:r>
      <w:r>
        <w:rPr>
          <w:spacing w:val="-9"/>
        </w:rPr>
        <w:t> </w:t>
      </w:r>
      <w:r>
        <w:rPr/>
        <w:t>to</w:t>
      </w:r>
      <w:r>
        <w:rPr>
          <w:spacing w:val="-9"/>
        </w:rPr>
        <w:t> </w:t>
      </w:r>
      <w:r>
        <w:rPr/>
        <w:t>be</w:t>
      </w:r>
      <w:r>
        <w:rPr>
          <w:spacing w:val="-10"/>
        </w:rPr>
        <w:t> </w:t>
      </w:r>
      <w:r>
        <w:rPr/>
        <w:t>the</w:t>
      </w:r>
      <w:r>
        <w:rPr>
          <w:spacing w:val="-9"/>
        </w:rPr>
        <w:t> </w:t>
      </w:r>
      <w:r>
        <w:rPr/>
        <w:t>intent</w:t>
      </w:r>
      <w:r>
        <w:rPr>
          <w:spacing w:val="-9"/>
        </w:rPr>
        <w:t> </w:t>
      </w:r>
      <w:r>
        <w:rPr/>
        <w:t>of</w:t>
      </w:r>
      <w:r>
        <w:rPr>
          <w:spacing w:val="-10"/>
        </w:rPr>
        <w:t> </w:t>
      </w:r>
      <w:r>
        <w:rPr/>
        <w:t>the</w:t>
      </w:r>
      <w:r>
        <w:rPr>
          <w:spacing w:val="-9"/>
        </w:rPr>
        <w:t> </w:t>
      </w:r>
      <w:r>
        <w:rPr/>
        <w:t>Authority that such remainder of this Resolution shall be and shall remain in full force and effect.</w:t>
      </w:r>
    </w:p>
    <w:p>
      <w:pPr>
        <w:pStyle w:val="BodyText"/>
      </w:pPr>
    </w:p>
    <w:p>
      <w:pPr>
        <w:pStyle w:val="BodyText"/>
        <w:spacing w:before="31"/>
      </w:pPr>
    </w:p>
    <w:p>
      <w:pPr>
        <w:pStyle w:val="BodyText"/>
        <w:spacing w:line="247" w:lineRule="auto"/>
        <w:ind w:left="360" w:right="353"/>
        <w:jc w:val="both"/>
      </w:pPr>
      <w:r>
        <w:rPr>
          <w:b/>
        </w:rPr>
        <w:t>Section 2: Repealer and effective date. </w:t>
      </w:r>
      <w:r>
        <w:rPr/>
        <w:t>All Resolutions or parts of Resolutions which are inconsistent with this Resolution are hereby repealed to the extent of any such inconsistency. This Resolution is effect as to matters herein as above stated as of the date so stated below.</w:t>
      </w:r>
    </w:p>
    <w:p>
      <w:pPr>
        <w:pStyle w:val="BodyText"/>
        <w:spacing w:after="0" w:line="247" w:lineRule="auto"/>
        <w:jc w:val="both"/>
        <w:sectPr>
          <w:pgSz w:w="12240" w:h="15840"/>
          <w:pgMar w:header="631" w:footer="609" w:top="1680" w:bottom="800" w:left="1080" w:right="1080"/>
        </w:sectPr>
      </w:pPr>
    </w:p>
    <w:p>
      <w:pPr>
        <w:pStyle w:val="Heading3"/>
        <w:spacing w:before="7"/>
        <w:ind w:left="3" w:right="3"/>
        <w:jc w:val="center"/>
      </w:pPr>
      <w:bookmarkStart w:name="article III Declaration of Purpose." w:id="228"/>
      <w:bookmarkEnd w:id="228"/>
      <w:r>
        <w:rPr>
          <w:b w:val="0"/>
        </w:rPr>
      </w:r>
      <w:r>
        <w:rPr/>
        <w:t>Declaration</w:t>
      </w:r>
      <w:r>
        <w:rPr>
          <w:spacing w:val="-6"/>
        </w:rPr>
        <w:t> </w:t>
      </w:r>
      <w:r>
        <w:rPr/>
        <w:t>of</w:t>
      </w:r>
      <w:r>
        <w:rPr>
          <w:spacing w:val="-5"/>
        </w:rPr>
        <w:t> </w:t>
      </w:r>
      <w:r>
        <w:rPr>
          <w:spacing w:val="-2"/>
        </w:rPr>
        <w:t>Purpose.</w:t>
      </w:r>
    </w:p>
    <w:p>
      <w:pPr>
        <w:pStyle w:val="BodyText"/>
        <w:spacing w:before="24"/>
        <w:rPr>
          <w:b/>
        </w:rPr>
      </w:pPr>
    </w:p>
    <w:p>
      <w:pPr>
        <w:pStyle w:val="BodyText"/>
        <w:spacing w:line="247" w:lineRule="auto"/>
        <w:ind w:left="360" w:right="355"/>
        <w:jc w:val="both"/>
      </w:pPr>
      <w:r>
        <w:rPr>
          <w:b/>
        </w:rPr>
        <w:t>Section 1: Declaration of purpose. </w:t>
      </w:r>
      <w:r>
        <w:rPr/>
        <w:t>It is declared that the enactment of this Resolution is necessary for the protection, benefit and preservation of the health, safety and welfare of the inhabitants of Conewago Township and the users of the Conewago Township Sewer System generally.</w:t>
      </w:r>
    </w:p>
    <w:p>
      <w:pPr>
        <w:pStyle w:val="BodyText"/>
        <w:spacing w:after="0" w:line="247" w:lineRule="auto"/>
        <w:jc w:val="both"/>
        <w:sectPr>
          <w:pgSz w:w="12240" w:h="15840"/>
          <w:pgMar w:header="631" w:footer="609" w:top="1680" w:bottom="800" w:left="1080" w:right="1080"/>
        </w:sectPr>
      </w:pPr>
    </w:p>
    <w:p>
      <w:pPr>
        <w:pStyle w:val="BodyText"/>
        <w:spacing w:before="4"/>
        <w:rPr>
          <w:sz w:val="17"/>
        </w:rPr>
      </w:pPr>
      <w:bookmarkStart w:name="Appendix A220: Reimbursement Agreement" w:id="229"/>
      <w:bookmarkEnd w:id="229"/>
      <w:r>
        <w:rPr/>
      </w:r>
      <w:r>
        <w:rPr>
          <w:sz w:val="17"/>
        </w:rPr>
      </w:r>
    </w:p>
    <w:p>
      <w:pPr>
        <w:pStyle w:val="BodyText"/>
        <w:spacing w:after="0"/>
        <w:rPr>
          <w:sz w:val="17"/>
        </w:rPr>
        <w:sectPr>
          <w:headerReference w:type="default" r:id="rId121"/>
          <w:footerReference w:type="default" r:id="rId122"/>
          <w:pgSz w:w="12240" w:h="15840"/>
          <w:pgMar w:header="631" w:footer="609" w:top="1140" w:bottom="800" w:left="1080" w:right="1080"/>
        </w:sectPr>
      </w:pPr>
    </w:p>
    <w:p>
      <w:pPr>
        <w:pStyle w:val="BodyText"/>
        <w:spacing w:before="2"/>
        <w:rPr>
          <w:sz w:val="24"/>
        </w:rPr>
      </w:pPr>
    </w:p>
    <w:p>
      <w:pPr>
        <w:spacing w:before="0"/>
        <w:ind w:left="3977" w:right="3977" w:firstLine="0"/>
        <w:jc w:val="center"/>
        <w:rPr>
          <w:b/>
          <w:sz w:val="24"/>
        </w:rPr>
      </w:pPr>
      <w:bookmarkStart w:name="Appendix A225: Utility Relocation and Re" w:id="230"/>
      <w:bookmarkEnd w:id="230"/>
      <w:r>
        <w:rPr/>
      </w:r>
      <w:r>
        <w:rPr>
          <w:b/>
          <w:sz w:val="24"/>
        </w:rPr>
        <w:t>Appendix </w:t>
      </w:r>
      <w:r>
        <w:rPr>
          <w:b/>
          <w:spacing w:val="-4"/>
          <w:sz w:val="24"/>
        </w:rPr>
        <w:t>A225</w:t>
      </w:r>
    </w:p>
    <w:p>
      <w:pPr>
        <w:pStyle w:val="Heading1"/>
        <w:spacing w:before="244"/>
        <w:ind w:left="2"/>
      </w:pPr>
      <w:r>
        <w:rPr/>
        <w:t>UTILITY</w:t>
      </w:r>
      <w:r>
        <w:rPr>
          <w:spacing w:val="-7"/>
        </w:rPr>
        <w:t> </w:t>
      </w:r>
      <w:r>
        <w:rPr/>
        <w:t>RELOCATION</w:t>
      </w:r>
      <w:r>
        <w:rPr>
          <w:spacing w:val="-4"/>
        </w:rPr>
        <w:t> </w:t>
      </w:r>
      <w:r>
        <w:rPr/>
        <w:t>AND</w:t>
      </w:r>
      <w:r>
        <w:rPr>
          <w:spacing w:val="-6"/>
        </w:rPr>
        <w:t> </w:t>
      </w:r>
      <w:r>
        <w:rPr>
          <w:spacing w:val="-2"/>
        </w:rPr>
        <w:t>REIMBURSEMENT</w:t>
      </w:r>
    </w:p>
    <w:p>
      <w:pPr>
        <w:pStyle w:val="BodyText"/>
        <w:spacing w:before="94"/>
        <w:rPr>
          <w:b/>
          <w:sz w:val="24"/>
        </w:rPr>
      </w:pPr>
    </w:p>
    <w:p>
      <w:pPr>
        <w:pStyle w:val="Heading3"/>
        <w:spacing w:line="261" w:lineRule="auto"/>
      </w:pPr>
      <w:bookmarkStart w:name="Appendix A225: Utility Relocation and Re" w:id="231"/>
      <w:bookmarkEnd w:id="231"/>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9-27-2016</w:t>
      </w:r>
      <w:r>
        <w:rPr>
          <w:spacing w:val="-3"/>
        </w:rPr>
        <w:t> </w:t>
      </w:r>
      <w:r>
        <w:rPr/>
        <w:t>by</w:t>
      </w:r>
      <w:r>
        <w:rPr>
          <w:spacing w:val="-3"/>
        </w:rPr>
        <w:t> </w:t>
      </w:r>
      <w:r>
        <w:rPr/>
        <w:t>Res.</w:t>
      </w:r>
      <w:r>
        <w:rPr>
          <w:spacing w:val="-3"/>
        </w:rPr>
        <w:t> </w:t>
      </w:r>
      <w:r>
        <w:rPr/>
        <w:t>No.</w:t>
      </w:r>
      <w:r>
        <w:rPr>
          <w:spacing w:val="-3"/>
        </w:rPr>
        <w:t> </w:t>
      </w:r>
      <w:r>
        <w:rPr/>
        <w:t>2016-1. Amendments noted where applicable.]</w:t>
      </w:r>
    </w:p>
    <w:p>
      <w:pPr>
        <w:pStyle w:val="BodyText"/>
        <w:spacing w:line="239" w:lineRule="exact"/>
        <w:ind w:left="360"/>
      </w:pPr>
      <w:bookmarkStart w:name="Appendix A225: Utility Relocation and Re" w:id="232"/>
      <w:bookmarkEnd w:id="232"/>
      <w:r>
        <w:rPr/>
      </w:r>
      <w:r>
        <w:rPr>
          <w:b/>
        </w:rPr>
        <w:t>WHEREAS,</w:t>
      </w:r>
      <w:r>
        <w:rPr>
          <w:b/>
          <w:spacing w:val="67"/>
        </w:rPr>
        <w:t> </w:t>
      </w:r>
      <w:r>
        <w:rPr/>
        <w:t>the</w:t>
      </w:r>
      <w:r>
        <w:rPr>
          <w:spacing w:val="69"/>
        </w:rPr>
        <w:t> </w:t>
      </w:r>
      <w:r>
        <w:rPr/>
        <w:t>Pennsylvania</w:t>
      </w:r>
      <w:r>
        <w:rPr>
          <w:spacing w:val="71"/>
        </w:rPr>
        <w:t> </w:t>
      </w:r>
      <w:r>
        <w:rPr/>
        <w:t>Department</w:t>
      </w:r>
      <w:r>
        <w:rPr>
          <w:spacing w:val="70"/>
        </w:rPr>
        <w:t> </w:t>
      </w:r>
      <w:r>
        <w:rPr/>
        <w:t>of</w:t>
      </w:r>
      <w:r>
        <w:rPr>
          <w:spacing w:val="69"/>
        </w:rPr>
        <w:t> </w:t>
      </w:r>
      <w:r>
        <w:rPr/>
        <w:t>Transportation</w:t>
      </w:r>
      <w:r>
        <w:rPr>
          <w:spacing w:val="71"/>
        </w:rPr>
        <w:t> </w:t>
      </w:r>
      <w:r>
        <w:rPr/>
        <w:t>contemplates</w:t>
      </w:r>
      <w:r>
        <w:rPr>
          <w:spacing w:val="70"/>
        </w:rPr>
        <w:t> </w:t>
      </w:r>
      <w:r>
        <w:rPr/>
        <w:t>undertaking</w:t>
      </w:r>
      <w:r>
        <w:rPr>
          <w:spacing w:val="70"/>
        </w:rPr>
        <w:t> </w:t>
      </w:r>
      <w:r>
        <w:rPr/>
        <w:t>a</w:t>
      </w:r>
      <w:r>
        <w:rPr>
          <w:spacing w:val="70"/>
        </w:rPr>
        <w:t> </w:t>
      </w:r>
      <w:r>
        <w:rPr>
          <w:spacing w:val="-2"/>
        </w:rPr>
        <w:t>highway</w:t>
      </w:r>
    </w:p>
    <w:p>
      <w:pPr>
        <w:pStyle w:val="BodyText"/>
        <w:spacing w:line="247" w:lineRule="auto" w:before="7"/>
        <w:ind w:left="360" w:right="356"/>
        <w:jc w:val="both"/>
      </w:pPr>
      <w:r>
        <w:rPr/>
        <w:t>construction project on</w:t>
      </w:r>
      <w:r>
        <w:rPr>
          <w:spacing w:val="-1"/>
        </w:rPr>
        <w:t> </w:t>
      </w:r>
      <w:r>
        <w:rPr/>
        <w:t>State Route 0921</w:t>
      </w:r>
      <w:r>
        <w:rPr>
          <w:spacing w:val="-1"/>
        </w:rPr>
        <w:t> </w:t>
      </w:r>
      <w:r>
        <w:rPr/>
        <w:t>in York</w:t>
      </w:r>
      <w:r>
        <w:rPr>
          <w:spacing w:val="-1"/>
        </w:rPr>
        <w:t> </w:t>
      </w:r>
      <w:r>
        <w:rPr/>
        <w:t>County which will likely entail relocation or</w:t>
      </w:r>
      <w:r>
        <w:rPr>
          <w:spacing w:val="-1"/>
        </w:rPr>
        <w:t> </w:t>
      </w:r>
      <w:r>
        <w:rPr/>
        <w:t>adjustment of</w:t>
      </w:r>
      <w:r>
        <w:rPr>
          <w:spacing w:val="-4"/>
        </w:rPr>
        <w:t> </w:t>
      </w:r>
      <w:r>
        <w:rPr/>
        <w:t>certain</w:t>
      </w:r>
      <w:r>
        <w:rPr>
          <w:spacing w:val="-3"/>
        </w:rPr>
        <w:t> </w:t>
      </w:r>
      <w:r>
        <w:rPr/>
        <w:t>facilities</w:t>
      </w:r>
      <w:r>
        <w:rPr>
          <w:spacing w:val="-2"/>
        </w:rPr>
        <w:t> </w:t>
      </w:r>
      <w:r>
        <w:rPr/>
        <w:t>of</w:t>
      </w:r>
      <w:r>
        <w:rPr>
          <w:spacing w:val="-4"/>
        </w:rPr>
        <w:t> </w:t>
      </w:r>
      <w:r>
        <w:rPr/>
        <w:t>CTSA;</w:t>
      </w:r>
      <w:r>
        <w:rPr>
          <w:spacing w:val="-3"/>
        </w:rPr>
        <w:t> </w:t>
      </w:r>
      <w:r>
        <w:rPr/>
        <w:t>and</w:t>
      </w:r>
      <w:r>
        <w:rPr>
          <w:spacing w:val="-4"/>
        </w:rPr>
        <w:t> </w:t>
      </w:r>
      <w:r>
        <w:rPr/>
        <w:t>PennDOT</w:t>
      </w:r>
      <w:r>
        <w:rPr>
          <w:spacing w:val="-4"/>
        </w:rPr>
        <w:t> </w:t>
      </w:r>
      <w:r>
        <w:rPr/>
        <w:t>has</w:t>
      </w:r>
      <w:r>
        <w:rPr>
          <w:spacing w:val="-4"/>
        </w:rPr>
        <w:t> </w:t>
      </w:r>
      <w:r>
        <w:rPr/>
        <w:t>proposed</w:t>
      </w:r>
      <w:r>
        <w:rPr>
          <w:spacing w:val="-4"/>
        </w:rPr>
        <w:t> </w:t>
      </w:r>
      <w:r>
        <w:rPr/>
        <w:t>a</w:t>
      </w:r>
      <w:r>
        <w:rPr>
          <w:spacing w:val="-4"/>
        </w:rPr>
        <w:t> </w:t>
      </w:r>
      <w:r>
        <w:rPr/>
        <w:t>Utility</w:t>
      </w:r>
      <w:r>
        <w:rPr>
          <w:spacing w:val="-3"/>
        </w:rPr>
        <w:t> </w:t>
      </w:r>
      <w:r>
        <w:rPr/>
        <w:t>Relocation</w:t>
      </w:r>
      <w:r>
        <w:rPr>
          <w:spacing w:val="-3"/>
        </w:rPr>
        <w:t> </w:t>
      </w:r>
      <w:r>
        <w:rPr/>
        <w:t>Reimbursement</w:t>
      </w:r>
      <w:r>
        <w:rPr>
          <w:spacing w:val="-3"/>
        </w:rPr>
        <w:t> </w:t>
      </w:r>
      <w:r>
        <w:rPr/>
        <w:t>Agreement to reimburse CTSA for all costs it incurs in association with the relocation or adjustment of facilities.</w:t>
      </w:r>
    </w:p>
    <w:p>
      <w:pPr>
        <w:pStyle w:val="BodyText"/>
        <w:spacing w:line="247" w:lineRule="auto" w:before="179"/>
        <w:ind w:left="360" w:right="350"/>
        <w:jc w:val="both"/>
      </w:pPr>
      <w:r>
        <w:rPr>
          <w:b/>
        </w:rPr>
        <w:t>NOW,</w:t>
      </w:r>
      <w:r>
        <w:rPr>
          <w:b/>
          <w:spacing w:val="-3"/>
        </w:rPr>
        <w:t> </w:t>
      </w:r>
      <w:r>
        <w:rPr>
          <w:b/>
        </w:rPr>
        <w:t>THEREFORE,</w:t>
      </w:r>
      <w:r>
        <w:rPr>
          <w:b/>
          <w:spacing w:val="-2"/>
        </w:rPr>
        <w:t> </w:t>
      </w:r>
      <w:r>
        <w:rPr>
          <w:b/>
        </w:rPr>
        <w:t>BE</w:t>
      </w:r>
      <w:r>
        <w:rPr>
          <w:b/>
          <w:spacing w:val="-3"/>
        </w:rPr>
        <w:t> </w:t>
      </w:r>
      <w:r>
        <w:rPr>
          <w:b/>
        </w:rPr>
        <w:t>IT</w:t>
      </w:r>
      <w:r>
        <w:rPr>
          <w:b/>
          <w:spacing w:val="-4"/>
        </w:rPr>
        <w:t> </w:t>
      </w:r>
      <w:r>
        <w:rPr>
          <w:b/>
        </w:rPr>
        <w:t>RESOLVED</w:t>
      </w:r>
      <w:r>
        <w:rPr>
          <w:b/>
          <w:spacing w:val="-5"/>
        </w:rPr>
        <w:t> </w:t>
      </w:r>
      <w:r>
        <w:rPr/>
        <w:t>by</w:t>
      </w:r>
      <w:r>
        <w:rPr>
          <w:spacing w:val="-4"/>
        </w:rPr>
        <w:t> </w:t>
      </w:r>
      <w:r>
        <w:rPr/>
        <w:t>the</w:t>
      </w:r>
      <w:r>
        <w:rPr>
          <w:spacing w:val="-4"/>
        </w:rPr>
        <w:t> </w:t>
      </w:r>
      <w:r>
        <w:rPr/>
        <w:t>Conewago</w:t>
      </w:r>
      <w:r>
        <w:rPr>
          <w:spacing w:val="-3"/>
        </w:rPr>
        <w:t> </w:t>
      </w:r>
      <w:r>
        <w:rPr/>
        <w:t>Township</w:t>
      </w:r>
      <w:r>
        <w:rPr>
          <w:spacing w:val="-3"/>
        </w:rPr>
        <w:t> </w:t>
      </w:r>
      <w:r>
        <w:rPr/>
        <w:t>Sewer</w:t>
      </w:r>
      <w:r>
        <w:rPr>
          <w:spacing w:val="-3"/>
        </w:rPr>
        <w:t> </w:t>
      </w:r>
      <w:r>
        <w:rPr/>
        <w:t>Authority,</w:t>
      </w:r>
      <w:r>
        <w:rPr>
          <w:spacing w:val="-3"/>
        </w:rPr>
        <w:t> </w:t>
      </w:r>
      <w:r>
        <w:rPr/>
        <w:t>York</w:t>
      </w:r>
      <w:r>
        <w:rPr>
          <w:spacing w:val="-4"/>
        </w:rPr>
        <w:t> </w:t>
      </w:r>
      <w:r>
        <w:rPr/>
        <w:t>County, Pennsylvania, that the Chairperson is authorized and directed to sign the attached Utility Relocation and Reimbursement Agreement on its behalf and the Secretary is authorized and directed to attest to same.</w:t>
      </w:r>
    </w:p>
    <w:p>
      <w:pPr>
        <w:pStyle w:val="BodyText"/>
        <w:spacing w:after="0" w:line="247" w:lineRule="auto"/>
        <w:jc w:val="both"/>
        <w:sectPr>
          <w:headerReference w:type="default" r:id="rId123"/>
          <w:footerReference w:type="default" r:id="rId124"/>
          <w:pgSz w:w="12240" w:h="15840"/>
          <w:pgMar w:header="631" w:footer="609" w:top="1140" w:bottom="800" w:left="1080" w:right="1080"/>
        </w:sectPr>
      </w:pPr>
    </w:p>
    <w:p>
      <w:pPr>
        <w:spacing w:before="86"/>
        <w:ind w:left="3" w:right="3" w:firstLine="0"/>
        <w:jc w:val="center"/>
        <w:rPr>
          <w:sz w:val="22"/>
        </w:rPr>
      </w:pPr>
      <w:r>
        <w:rPr>
          <w:sz w:val="22"/>
        </w:rPr>
        <w:t>DISPOSING</w:t>
      </w:r>
      <w:r>
        <w:rPr>
          <w:spacing w:val="-6"/>
          <w:sz w:val="22"/>
        </w:rPr>
        <w:t> </w:t>
      </w:r>
      <w:r>
        <w:rPr>
          <w:sz w:val="22"/>
        </w:rPr>
        <w:t>OF</w:t>
      </w:r>
      <w:r>
        <w:rPr>
          <w:spacing w:val="-5"/>
          <w:sz w:val="22"/>
        </w:rPr>
        <w:t> </w:t>
      </w:r>
      <w:r>
        <w:rPr>
          <w:spacing w:val="-2"/>
          <w:sz w:val="22"/>
        </w:rPr>
        <w:t>RECORDS</w:t>
      </w:r>
    </w:p>
    <w:p>
      <w:pPr>
        <w:pStyle w:val="BodyText"/>
        <w:spacing w:before="3"/>
        <w:rPr>
          <w:sz w:val="24"/>
        </w:rPr>
      </w:pPr>
    </w:p>
    <w:p>
      <w:pPr>
        <w:pStyle w:val="Heading2"/>
        <w:spacing w:line="451" w:lineRule="auto"/>
        <w:ind w:left="3566" w:right="3566" w:firstLine="2"/>
      </w:pPr>
      <w:bookmarkStart w:name="Appendix A230: Disposing of Records" w:id="233"/>
      <w:bookmarkEnd w:id="233"/>
      <w:r>
        <w:rPr>
          <w:b w:val="0"/>
        </w:rPr>
      </w:r>
      <w:r>
        <w:rPr/>
        <w:t>Appendix A230</w:t>
      </w:r>
      <w:r>
        <w:rPr>
          <w:spacing w:val="40"/>
        </w:rPr>
        <w:t> </w:t>
      </w:r>
      <w:r>
        <w:rPr/>
        <w:t>DISPOSING</w:t>
      </w:r>
      <w:r>
        <w:rPr>
          <w:spacing w:val="-15"/>
        </w:rPr>
        <w:t> </w:t>
      </w:r>
      <w:r>
        <w:rPr/>
        <w:t>OF</w:t>
      </w:r>
      <w:r>
        <w:rPr>
          <w:spacing w:val="-15"/>
        </w:rPr>
        <w:t> </w:t>
      </w:r>
      <w:r>
        <w:rPr/>
        <w:t>RECORDS</w:t>
      </w:r>
    </w:p>
    <w:p>
      <w:pPr>
        <w:pStyle w:val="Heading3"/>
        <w:spacing w:line="261" w:lineRule="auto" w:before="128"/>
      </w:pPr>
      <w:bookmarkStart w:name="Appendix A230: Disposing of Records" w:id="234"/>
      <w:bookmarkEnd w:id="234"/>
      <w:r>
        <w:rPr>
          <w:b w:val="0"/>
        </w:rPr>
      </w:r>
      <w:r>
        <w:rPr/>
        <w:t>[HISTORY:</w:t>
      </w:r>
      <w:r>
        <w:rPr>
          <w:spacing w:val="-3"/>
        </w:rPr>
        <w:t> </w:t>
      </w:r>
      <w:r>
        <w:rPr/>
        <w:t>Adopted</w:t>
      </w:r>
      <w:r>
        <w:rPr>
          <w:spacing w:val="-4"/>
        </w:rPr>
        <w:t> </w:t>
      </w:r>
      <w:r>
        <w:rPr/>
        <w:t>by</w:t>
      </w:r>
      <w:r>
        <w:rPr>
          <w:spacing w:val="-3"/>
        </w:rPr>
        <w:t> </w:t>
      </w:r>
      <w:r>
        <w:rPr/>
        <w:t>the</w:t>
      </w:r>
      <w:r>
        <w:rPr>
          <w:spacing w:val="-4"/>
        </w:rPr>
        <w:t> </w:t>
      </w:r>
      <w:r>
        <w:rPr/>
        <w:t>Conewago</w:t>
      </w:r>
      <w:r>
        <w:rPr>
          <w:spacing w:val="-3"/>
        </w:rPr>
        <w:t> </w:t>
      </w:r>
      <w:r>
        <w:rPr/>
        <w:t>Township</w:t>
      </w:r>
      <w:r>
        <w:rPr>
          <w:spacing w:val="-2"/>
        </w:rPr>
        <w:t> </w:t>
      </w:r>
      <w:r>
        <w:rPr/>
        <w:t>Sewer</w:t>
      </w:r>
      <w:r>
        <w:rPr>
          <w:spacing w:val="-4"/>
        </w:rPr>
        <w:t> </w:t>
      </w:r>
      <w:r>
        <w:rPr/>
        <w:t>Authority</w:t>
      </w:r>
      <w:r>
        <w:rPr>
          <w:spacing w:val="-4"/>
        </w:rPr>
        <w:t> </w:t>
      </w:r>
      <w:r>
        <w:rPr/>
        <w:t>7-29-2020</w:t>
      </w:r>
      <w:r>
        <w:rPr>
          <w:spacing w:val="-3"/>
        </w:rPr>
        <w:t> </w:t>
      </w:r>
      <w:r>
        <w:rPr/>
        <w:t>by</w:t>
      </w:r>
      <w:r>
        <w:rPr>
          <w:spacing w:val="-3"/>
        </w:rPr>
        <w:t> </w:t>
      </w:r>
      <w:r>
        <w:rPr/>
        <w:t>Res.</w:t>
      </w:r>
      <w:r>
        <w:rPr>
          <w:spacing w:val="-3"/>
        </w:rPr>
        <w:t> </w:t>
      </w:r>
      <w:r>
        <w:rPr/>
        <w:t>No.</w:t>
      </w:r>
      <w:r>
        <w:rPr>
          <w:spacing w:val="-3"/>
        </w:rPr>
        <w:t> </w:t>
      </w:r>
      <w:r>
        <w:rPr/>
        <w:t>2020-2. Amendments noted where applicable.]</w:t>
      </w:r>
    </w:p>
    <w:p>
      <w:pPr>
        <w:pStyle w:val="BodyText"/>
        <w:spacing w:line="239" w:lineRule="exact"/>
        <w:ind w:left="360"/>
      </w:pPr>
      <w:bookmarkStart w:name="Appendix A230: Disposing of Records" w:id="235"/>
      <w:bookmarkEnd w:id="235"/>
      <w:r>
        <w:rPr/>
      </w:r>
      <w:r>
        <w:rPr>
          <w:b/>
        </w:rPr>
        <w:t>WHEREAS,</w:t>
      </w:r>
      <w:r>
        <w:rPr>
          <w:b/>
          <w:spacing w:val="10"/>
        </w:rPr>
        <w:t> </w:t>
      </w:r>
      <w:r>
        <w:rPr/>
        <w:t>by</w:t>
      </w:r>
      <w:r>
        <w:rPr>
          <w:spacing w:val="10"/>
        </w:rPr>
        <w:t> </w:t>
      </w:r>
      <w:r>
        <w:rPr/>
        <w:t>virtue</w:t>
      </w:r>
      <w:r>
        <w:rPr>
          <w:spacing w:val="11"/>
        </w:rPr>
        <w:t> </w:t>
      </w:r>
      <w:r>
        <w:rPr/>
        <w:t>of</w:t>
      </w:r>
      <w:r>
        <w:rPr>
          <w:spacing w:val="10"/>
        </w:rPr>
        <w:t> </w:t>
      </w:r>
      <w:r>
        <w:rPr/>
        <w:t>Resolution</w:t>
      </w:r>
      <w:r>
        <w:rPr>
          <w:spacing w:val="12"/>
        </w:rPr>
        <w:t> </w:t>
      </w:r>
      <w:r>
        <w:rPr/>
        <w:t>No.</w:t>
      </w:r>
      <w:r>
        <w:rPr>
          <w:spacing w:val="10"/>
        </w:rPr>
        <w:t> </w:t>
      </w:r>
      <w:r>
        <w:rPr/>
        <w:t>2020-1,</w:t>
      </w:r>
      <w:r>
        <w:rPr>
          <w:spacing w:val="11"/>
        </w:rPr>
        <w:t> </w:t>
      </w:r>
      <w:r>
        <w:rPr/>
        <w:t>the</w:t>
      </w:r>
      <w:r>
        <w:rPr>
          <w:spacing w:val="10"/>
        </w:rPr>
        <w:t> </w:t>
      </w:r>
      <w:r>
        <w:rPr/>
        <w:t>Conewago</w:t>
      </w:r>
      <w:r>
        <w:rPr>
          <w:spacing w:val="11"/>
        </w:rPr>
        <w:t> </w:t>
      </w:r>
      <w:r>
        <w:rPr/>
        <w:t>Township</w:t>
      </w:r>
      <w:r>
        <w:rPr>
          <w:spacing w:val="10"/>
        </w:rPr>
        <w:t> </w:t>
      </w:r>
      <w:r>
        <w:rPr/>
        <w:t>Sewer</w:t>
      </w:r>
      <w:r>
        <w:rPr>
          <w:spacing w:val="11"/>
        </w:rPr>
        <w:t> </w:t>
      </w:r>
      <w:r>
        <w:rPr/>
        <w:t>Authority</w:t>
      </w:r>
      <w:r>
        <w:rPr>
          <w:spacing w:val="10"/>
        </w:rPr>
        <w:t> </w:t>
      </w:r>
      <w:r>
        <w:rPr/>
        <w:t>declared</w:t>
      </w:r>
      <w:r>
        <w:rPr>
          <w:spacing w:val="12"/>
        </w:rPr>
        <w:t> </w:t>
      </w:r>
      <w:r>
        <w:rPr>
          <w:spacing w:val="-5"/>
        </w:rPr>
        <w:t>its</w:t>
      </w:r>
    </w:p>
    <w:p>
      <w:pPr>
        <w:pStyle w:val="BodyText"/>
        <w:spacing w:line="247" w:lineRule="auto" w:before="7"/>
        <w:ind w:left="360"/>
      </w:pPr>
      <w:r>
        <w:rPr/>
        <w:t>intent to follow the schedules and procedures for the disposition of records as set forth in the Municipal Records Manual approved December 16, 2008; and</w:t>
      </w:r>
    </w:p>
    <w:p>
      <w:pPr>
        <w:pStyle w:val="BodyText"/>
        <w:spacing w:line="247" w:lineRule="auto" w:before="179"/>
        <w:ind w:left="360"/>
      </w:pPr>
      <w:r>
        <w:rPr>
          <w:b/>
        </w:rPr>
        <w:t>WHEREAS, </w:t>
      </w:r>
      <w:r>
        <w:rPr/>
        <w:t>in accordance with Act 428 of 1968, each individual act of disposition shall be approved by resolution of the governing body of the municipality;</w:t>
      </w:r>
    </w:p>
    <w:p>
      <w:pPr>
        <w:pStyle w:val="BodyText"/>
        <w:spacing w:line="247" w:lineRule="auto" w:before="179"/>
        <w:ind w:left="360" w:right="356"/>
        <w:jc w:val="both"/>
      </w:pPr>
      <w:r>
        <w:rPr>
          <w:b/>
        </w:rPr>
        <w:t>NOW, THEREFORE, BE IT RESOLVED </w:t>
      </w:r>
      <w:r>
        <w:rPr/>
        <w:t>that the Conewago Township Sewer Authority, in accordance with the above-cited Municipal Records Manual, hereby authorizes the disposition of the following public records:</w:t>
      </w:r>
    </w:p>
    <w:p>
      <w:pPr>
        <w:pStyle w:val="BodyText"/>
        <w:spacing w:line="247" w:lineRule="auto" w:before="178"/>
        <w:ind w:left="360" w:right="356"/>
        <w:jc w:val="both"/>
      </w:pPr>
      <w:r>
        <w:rPr/>
        <w:t>Boxes of records from 1991 through 2013 containing documents including but not limited to financial records; bank statements; billing and accounts payable records; PLGIT and Pennvest records; permits; employee</w:t>
      </w:r>
      <w:r>
        <w:rPr>
          <w:spacing w:val="-11"/>
        </w:rPr>
        <w:t> </w:t>
      </w:r>
      <w:r>
        <w:rPr/>
        <w:t>insurance</w:t>
      </w:r>
      <w:r>
        <w:rPr>
          <w:spacing w:val="-11"/>
        </w:rPr>
        <w:t> </w:t>
      </w:r>
      <w:r>
        <w:rPr/>
        <w:t>records;</w:t>
      </w:r>
      <w:r>
        <w:rPr>
          <w:spacing w:val="-11"/>
        </w:rPr>
        <w:t> </w:t>
      </w:r>
      <w:r>
        <w:rPr/>
        <w:t>sludge</w:t>
      </w:r>
      <w:r>
        <w:rPr>
          <w:spacing w:val="-12"/>
        </w:rPr>
        <w:t> </w:t>
      </w:r>
      <w:r>
        <w:rPr/>
        <w:t>contract</w:t>
      </w:r>
      <w:r>
        <w:rPr>
          <w:spacing w:val="-11"/>
        </w:rPr>
        <w:t> </w:t>
      </w:r>
      <w:r>
        <w:rPr/>
        <w:t>records;</w:t>
      </w:r>
      <w:r>
        <w:rPr>
          <w:spacing w:val="-11"/>
        </w:rPr>
        <w:t> </w:t>
      </w:r>
      <w:r>
        <w:rPr/>
        <w:t>and</w:t>
      </w:r>
      <w:r>
        <w:rPr>
          <w:spacing w:val="-12"/>
        </w:rPr>
        <w:t> </w:t>
      </w:r>
      <w:r>
        <w:rPr/>
        <w:t>escrow</w:t>
      </w:r>
      <w:r>
        <w:rPr>
          <w:spacing w:val="-11"/>
        </w:rPr>
        <w:t> </w:t>
      </w:r>
      <w:r>
        <w:rPr/>
        <w:t>records,</w:t>
      </w:r>
      <w:r>
        <w:rPr>
          <w:spacing w:val="-11"/>
        </w:rPr>
        <w:t> </w:t>
      </w:r>
      <w:r>
        <w:rPr/>
        <w:t>all</w:t>
      </w:r>
      <w:r>
        <w:rPr>
          <w:spacing w:val="-11"/>
        </w:rPr>
        <w:t> </w:t>
      </w:r>
      <w:r>
        <w:rPr/>
        <w:t>as</w:t>
      </w:r>
      <w:r>
        <w:rPr>
          <w:spacing w:val="-12"/>
        </w:rPr>
        <w:t> </w:t>
      </w:r>
      <w:r>
        <w:rPr/>
        <w:t>more</w:t>
      </w:r>
      <w:r>
        <w:rPr>
          <w:spacing w:val="-12"/>
        </w:rPr>
        <w:t> </w:t>
      </w:r>
      <w:r>
        <w:rPr/>
        <w:t>specifically</w:t>
      </w:r>
      <w:r>
        <w:rPr>
          <w:spacing w:val="-10"/>
        </w:rPr>
        <w:t> </w:t>
      </w:r>
      <w:r>
        <w:rPr/>
        <w:t>identified in the attached Exhibit</w:t>
      </w:r>
      <w:r>
        <w:rPr>
          <w:b/>
          <w:vertAlign w:val="superscript"/>
        </w:rPr>
        <w:t>24</w:t>
      </w:r>
      <w:r>
        <w:rPr>
          <w:b/>
          <w:vertAlign w:val="baseline"/>
        </w:rPr>
        <w:t> </w:t>
      </w:r>
      <w:r>
        <w:rPr>
          <w:vertAlign w:val="baseline"/>
        </w:rPr>
        <w:t>hereto.</w:t>
      </w:r>
    </w:p>
    <w:p>
      <w:pPr>
        <w:pStyle w:val="Heading2"/>
        <w:spacing w:line="270" w:lineRule="exact"/>
      </w:pPr>
      <w:r>
        <w:rPr/>
        <w:t>Disposition</w:t>
      </w:r>
      <w:r>
        <w:rPr>
          <w:spacing w:val="-11"/>
        </w:rPr>
        <w:t> </w:t>
      </w:r>
      <w:r>
        <w:rPr>
          <w:spacing w:val="-4"/>
        </w:rPr>
        <w:t>List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3"/>
        <w:rPr>
          <w:b/>
          <w:sz w:val="20"/>
        </w:rPr>
      </w:pPr>
      <w:r>
        <w:rPr>
          <w:b/>
          <w:sz w:val="20"/>
        </w:rPr>
        <mc:AlternateContent>
          <mc:Choice Requires="wps">
            <w:drawing>
              <wp:anchor distT="0" distB="0" distL="0" distR="0" allowOverlap="1" layoutInCell="1" locked="0" behindDoc="1" simplePos="0" relativeHeight="487596544">
                <wp:simplePos x="0" y="0"/>
                <wp:positionH relativeFrom="page">
                  <wp:posOffset>914400</wp:posOffset>
                </wp:positionH>
                <wp:positionV relativeFrom="paragraph">
                  <wp:posOffset>214175</wp:posOffset>
                </wp:positionV>
                <wp:extent cx="5943600" cy="7620"/>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5943600" cy="7620"/>
                        </a:xfrm>
                        <a:custGeom>
                          <a:avLst/>
                          <a:gdLst/>
                          <a:ahLst/>
                          <a:cxnLst/>
                          <a:rect l="l" t="t" r="r" b="b"/>
                          <a:pathLst>
                            <a:path w="5943600" h="7620">
                              <a:moveTo>
                                <a:pt x="5943600" y="0"/>
                              </a:moveTo>
                              <a:lnTo>
                                <a:pt x="0" y="0"/>
                              </a:lnTo>
                              <a:lnTo>
                                <a:pt x="0" y="7143"/>
                              </a:lnTo>
                              <a:lnTo>
                                <a:pt x="5943600" y="7143"/>
                              </a:lnTo>
                              <a:lnTo>
                                <a:pt x="59436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6.864227pt;width:468pt;height:.5625pt;mso-position-horizontal-relative:page;mso-position-vertical-relative:paragraph;z-index:-15719936;mso-wrap-distance-left:0;mso-wrap-distance-right:0" id="docshape230" filled="true" fillcolor="#000000" stroked="false">
                <v:fill type="solid"/>
                <w10:wrap type="topAndBottom"/>
              </v:rect>
            </w:pict>
          </mc:Fallback>
        </mc:AlternateContent>
      </w:r>
    </w:p>
    <w:p>
      <w:pPr>
        <w:pStyle w:val="ListParagraph"/>
        <w:numPr>
          <w:ilvl w:val="0"/>
          <w:numId w:val="10"/>
        </w:numPr>
        <w:tabs>
          <w:tab w:pos="648" w:val="left" w:leader="none"/>
        </w:tabs>
        <w:spacing w:line="240" w:lineRule="auto" w:before="134" w:after="0"/>
        <w:ind w:left="648" w:right="0" w:hanging="288"/>
        <w:jc w:val="left"/>
        <w:rPr>
          <w:b/>
          <w:sz w:val="16"/>
        </w:rPr>
      </w:pPr>
      <w:r>
        <w:rPr>
          <w:b/>
          <w:sz w:val="16"/>
        </w:rPr>
        <w:t>Editor's</w:t>
      </w:r>
      <w:r>
        <w:rPr>
          <w:b/>
          <w:spacing w:val="-6"/>
          <w:sz w:val="16"/>
        </w:rPr>
        <w:t> </w:t>
      </w:r>
      <w:r>
        <w:rPr>
          <w:b/>
          <w:sz w:val="16"/>
        </w:rPr>
        <w:t>Note:</w:t>
      </w:r>
      <w:r>
        <w:rPr>
          <w:b/>
          <w:spacing w:val="-2"/>
          <w:sz w:val="16"/>
        </w:rPr>
        <w:t> </w:t>
      </w:r>
      <w:r>
        <w:rPr>
          <w:b/>
          <w:sz w:val="16"/>
        </w:rPr>
        <w:t>Said</w:t>
      </w:r>
      <w:r>
        <w:rPr>
          <w:b/>
          <w:spacing w:val="-3"/>
          <w:sz w:val="16"/>
        </w:rPr>
        <w:t> </w:t>
      </w:r>
      <w:r>
        <w:rPr>
          <w:b/>
          <w:sz w:val="16"/>
        </w:rPr>
        <w:t>exhibit</w:t>
      </w:r>
      <w:r>
        <w:rPr>
          <w:b/>
          <w:spacing w:val="-2"/>
          <w:sz w:val="16"/>
        </w:rPr>
        <w:t> </w:t>
      </w:r>
      <w:r>
        <w:rPr>
          <w:b/>
          <w:sz w:val="16"/>
        </w:rPr>
        <w:t>is</w:t>
      </w:r>
      <w:r>
        <w:rPr>
          <w:b/>
          <w:spacing w:val="-2"/>
          <w:sz w:val="16"/>
        </w:rPr>
        <w:t> </w:t>
      </w:r>
      <w:r>
        <w:rPr>
          <w:b/>
          <w:sz w:val="16"/>
        </w:rPr>
        <w:t>included</w:t>
      </w:r>
      <w:r>
        <w:rPr>
          <w:b/>
          <w:spacing w:val="-3"/>
          <w:sz w:val="16"/>
        </w:rPr>
        <w:t> </w:t>
      </w:r>
      <w:r>
        <w:rPr>
          <w:b/>
          <w:sz w:val="16"/>
        </w:rPr>
        <w:t>as</w:t>
      </w:r>
      <w:r>
        <w:rPr>
          <w:b/>
          <w:spacing w:val="-3"/>
          <w:sz w:val="16"/>
        </w:rPr>
        <w:t> </w:t>
      </w:r>
      <w:r>
        <w:rPr>
          <w:b/>
          <w:sz w:val="16"/>
        </w:rPr>
        <w:t>an</w:t>
      </w:r>
      <w:r>
        <w:rPr>
          <w:b/>
          <w:spacing w:val="-3"/>
          <w:sz w:val="16"/>
        </w:rPr>
        <w:t> </w:t>
      </w:r>
      <w:r>
        <w:rPr>
          <w:b/>
          <w:sz w:val="16"/>
        </w:rPr>
        <w:t>attachment</w:t>
      </w:r>
      <w:r>
        <w:rPr>
          <w:b/>
          <w:spacing w:val="-2"/>
          <w:sz w:val="16"/>
        </w:rPr>
        <w:t> </w:t>
      </w:r>
      <w:r>
        <w:rPr>
          <w:b/>
          <w:sz w:val="16"/>
        </w:rPr>
        <w:t>to</w:t>
      </w:r>
      <w:r>
        <w:rPr>
          <w:b/>
          <w:spacing w:val="-2"/>
          <w:sz w:val="16"/>
        </w:rPr>
        <w:t> </w:t>
      </w:r>
      <w:r>
        <w:rPr>
          <w:b/>
          <w:sz w:val="16"/>
        </w:rPr>
        <w:t>this</w:t>
      </w:r>
      <w:r>
        <w:rPr>
          <w:b/>
          <w:spacing w:val="-3"/>
          <w:sz w:val="16"/>
        </w:rPr>
        <w:t> </w:t>
      </w:r>
      <w:r>
        <w:rPr>
          <w:b/>
          <w:spacing w:val="-2"/>
          <w:sz w:val="16"/>
        </w:rPr>
        <w:t>chapter.</w:t>
      </w:r>
    </w:p>
    <w:p>
      <w:pPr>
        <w:pStyle w:val="ListParagraph"/>
        <w:spacing w:after="0" w:line="240" w:lineRule="auto"/>
        <w:jc w:val="left"/>
        <w:rPr>
          <w:b/>
          <w:sz w:val="16"/>
        </w:rPr>
        <w:sectPr>
          <w:headerReference w:type="default" r:id="rId125"/>
          <w:footerReference w:type="default" r:id="rId126"/>
          <w:pgSz w:w="12240" w:h="15840"/>
          <w:pgMar w:header="609" w:footer="609" w:top="800" w:bottom="800" w:left="1080" w:right="1080"/>
        </w:sectPr>
      </w:pPr>
    </w:p>
    <w:p>
      <w:pPr>
        <w:pStyle w:val="BodyText"/>
        <w:spacing w:before="2"/>
        <w:rPr>
          <w:b/>
          <w:sz w:val="24"/>
        </w:rPr>
      </w:pPr>
    </w:p>
    <w:p>
      <w:pPr>
        <w:pStyle w:val="Heading2"/>
        <w:spacing w:line="451" w:lineRule="auto"/>
        <w:ind w:left="3949" w:right="3948" w:hanging="1"/>
      </w:pPr>
      <w:bookmarkStart w:name="chapter DL: Disposition List" w:id="236"/>
      <w:bookmarkEnd w:id="236"/>
      <w:r>
        <w:rPr>
          <w:b w:val="0"/>
        </w:rPr>
      </w:r>
      <w:r>
        <w:rPr/>
        <w:t>Chapter DL DISPOSITION</w:t>
      </w:r>
      <w:r>
        <w:rPr>
          <w:spacing w:val="-15"/>
        </w:rPr>
        <w:t> </w:t>
      </w:r>
      <w:r>
        <w:rPr/>
        <w:t>LIST</w:t>
      </w:r>
    </w:p>
    <w:p>
      <w:pPr>
        <w:spacing w:line="261" w:lineRule="auto" w:before="129"/>
        <w:ind w:left="360" w:right="629" w:firstLine="0"/>
        <w:jc w:val="left"/>
        <w:rPr>
          <w:b/>
          <w:sz w:val="22"/>
        </w:rPr>
      </w:pPr>
      <w:bookmarkStart w:name="chapter DL: Disposition List" w:id="237"/>
      <w:bookmarkEnd w:id="237"/>
      <w:r>
        <w:rPr/>
      </w:r>
      <w:r>
        <w:rPr>
          <w:b/>
          <w:sz w:val="22"/>
        </w:rPr>
        <w:t>The</w:t>
      </w:r>
      <w:r>
        <w:rPr>
          <w:b/>
          <w:spacing w:val="-4"/>
          <w:sz w:val="22"/>
        </w:rPr>
        <w:t> </w:t>
      </w:r>
      <w:r>
        <w:rPr>
          <w:b/>
          <w:sz w:val="22"/>
        </w:rPr>
        <w:t>following</w:t>
      </w:r>
      <w:r>
        <w:rPr>
          <w:b/>
          <w:spacing w:val="-3"/>
          <w:sz w:val="22"/>
        </w:rPr>
        <w:t> </w:t>
      </w:r>
      <w:r>
        <w:rPr>
          <w:b/>
          <w:sz w:val="22"/>
        </w:rPr>
        <w:t>is</w:t>
      </w:r>
      <w:r>
        <w:rPr>
          <w:b/>
          <w:spacing w:val="-4"/>
          <w:sz w:val="22"/>
        </w:rPr>
        <w:t> </w:t>
      </w:r>
      <w:r>
        <w:rPr>
          <w:b/>
          <w:sz w:val="22"/>
        </w:rPr>
        <w:t>a</w:t>
      </w:r>
      <w:r>
        <w:rPr>
          <w:b/>
          <w:spacing w:val="-3"/>
          <w:sz w:val="22"/>
        </w:rPr>
        <w:t> </w:t>
      </w:r>
      <w:r>
        <w:rPr>
          <w:b/>
          <w:sz w:val="22"/>
        </w:rPr>
        <w:t>chronological</w:t>
      </w:r>
      <w:r>
        <w:rPr>
          <w:b/>
          <w:spacing w:val="-1"/>
          <w:sz w:val="22"/>
        </w:rPr>
        <w:t> </w:t>
      </w:r>
      <w:r>
        <w:rPr>
          <w:b/>
          <w:sz w:val="22"/>
        </w:rPr>
        <w:t>listing</w:t>
      </w:r>
      <w:r>
        <w:rPr>
          <w:b/>
          <w:spacing w:val="-3"/>
          <w:sz w:val="22"/>
        </w:rPr>
        <w:t> </w:t>
      </w:r>
      <w:r>
        <w:rPr>
          <w:b/>
          <w:sz w:val="22"/>
        </w:rPr>
        <w:t>of</w:t>
      </w:r>
      <w:r>
        <w:rPr>
          <w:b/>
          <w:spacing w:val="-3"/>
          <w:sz w:val="22"/>
        </w:rPr>
        <w:t> </w:t>
      </w:r>
      <w:r>
        <w:rPr>
          <w:b/>
          <w:sz w:val="22"/>
        </w:rPr>
        <w:t>legislation</w:t>
      </w:r>
      <w:r>
        <w:rPr>
          <w:b/>
          <w:spacing w:val="-4"/>
          <w:sz w:val="22"/>
        </w:rPr>
        <w:t> </w:t>
      </w:r>
      <w:r>
        <w:rPr>
          <w:b/>
          <w:sz w:val="22"/>
        </w:rPr>
        <w:t>of</w:t>
      </w:r>
      <w:r>
        <w:rPr>
          <w:b/>
          <w:spacing w:val="-3"/>
          <w:sz w:val="22"/>
        </w:rPr>
        <w:t> </w:t>
      </w:r>
      <w:r>
        <w:rPr>
          <w:b/>
          <w:sz w:val="22"/>
        </w:rPr>
        <w:t>the</w:t>
      </w:r>
      <w:r>
        <w:rPr>
          <w:b/>
          <w:spacing w:val="-4"/>
          <w:sz w:val="22"/>
        </w:rPr>
        <w:t> </w:t>
      </w:r>
      <w:r>
        <w:rPr>
          <w:b/>
          <w:sz w:val="22"/>
        </w:rPr>
        <w:t>Conewago</w:t>
      </w:r>
      <w:r>
        <w:rPr>
          <w:b/>
          <w:spacing w:val="-1"/>
          <w:sz w:val="22"/>
        </w:rPr>
        <w:t> </w:t>
      </w:r>
      <w:r>
        <w:rPr>
          <w:b/>
          <w:sz w:val="22"/>
        </w:rPr>
        <w:t>Township</w:t>
      </w:r>
      <w:r>
        <w:rPr>
          <w:b/>
          <w:spacing w:val="-4"/>
          <w:sz w:val="22"/>
        </w:rPr>
        <w:t> </w:t>
      </w:r>
      <w:r>
        <w:rPr>
          <w:b/>
          <w:sz w:val="22"/>
        </w:rPr>
        <w:t>Sewer</w:t>
      </w:r>
      <w:r>
        <w:rPr>
          <w:b/>
          <w:spacing w:val="-4"/>
          <w:sz w:val="22"/>
        </w:rPr>
        <w:t> </w:t>
      </w:r>
      <w:r>
        <w:rPr>
          <w:b/>
          <w:sz w:val="22"/>
        </w:rPr>
        <w:t>Authority reviewed for codification, indicating for each its inclusion in the Rules and Regulations or the reason for exclusion. The last legislation reviewed for the 2020 publication of the Conewago Township Sewer Authority Rules and Regulations was Res. No. 2020-2, adopted July 28, 2020.</w:t>
      </w:r>
    </w:p>
    <w:p>
      <w:pPr>
        <w:spacing w:line="239" w:lineRule="exact" w:before="0"/>
        <w:ind w:left="360" w:right="0" w:firstLine="0"/>
        <w:jc w:val="left"/>
        <w:rPr>
          <w:b/>
          <w:sz w:val="22"/>
        </w:rPr>
      </w:pPr>
      <w:bookmarkStart w:name="chapter DL: Disposition List" w:id="238"/>
      <w:bookmarkEnd w:id="238"/>
      <w:r>
        <w:rPr/>
      </w:r>
      <w:bookmarkStart w:name="§ DL-1 Disposition of legislation." w:id="239"/>
      <w:bookmarkEnd w:id="239"/>
      <w:r>
        <w:rPr/>
      </w:r>
      <w:r>
        <w:rPr>
          <w:b/>
          <w:sz w:val="22"/>
        </w:rPr>
        <w:t>§</w:t>
      </w:r>
      <w:r>
        <w:rPr>
          <w:b/>
          <w:spacing w:val="-2"/>
          <w:sz w:val="22"/>
        </w:rPr>
        <w:t> </w:t>
      </w:r>
      <w:r>
        <w:rPr>
          <w:b/>
          <w:sz w:val="22"/>
        </w:rPr>
        <w:t>DL-1.</w:t>
      </w:r>
      <w:r>
        <w:rPr>
          <w:b/>
          <w:spacing w:val="60"/>
          <w:sz w:val="22"/>
        </w:rPr>
        <w:t> </w:t>
      </w:r>
      <w:r>
        <w:rPr>
          <w:b/>
          <w:sz w:val="22"/>
        </w:rPr>
        <w:t>Disposition</w:t>
      </w:r>
      <w:r>
        <w:rPr>
          <w:b/>
          <w:spacing w:val="-3"/>
          <w:sz w:val="22"/>
        </w:rPr>
        <w:t> </w:t>
      </w:r>
      <w:r>
        <w:rPr>
          <w:b/>
          <w:sz w:val="22"/>
        </w:rPr>
        <w:t>of</w:t>
      </w:r>
      <w:r>
        <w:rPr>
          <w:b/>
          <w:spacing w:val="-1"/>
          <w:sz w:val="22"/>
        </w:rPr>
        <w:t> </w:t>
      </w:r>
      <w:r>
        <w:rPr>
          <w:b/>
          <w:spacing w:val="-2"/>
          <w:sz w:val="22"/>
        </w:rPr>
        <w:t>legislation.</w:t>
      </w:r>
    </w:p>
    <w:p>
      <w:pPr>
        <w:pStyle w:val="BodyText"/>
        <w:spacing w:before="191"/>
        <w:rPr>
          <w:b/>
          <w:sz w:val="20"/>
        </w:rPr>
      </w:pPr>
    </w:p>
    <w:tbl>
      <w:tblPr>
        <w:tblW w:w="0" w:type="auto"/>
        <w:jc w:val="left"/>
        <w:tblInd w:w="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
        <w:gridCol w:w="607"/>
        <w:gridCol w:w="3724"/>
      </w:tblGrid>
      <w:tr>
        <w:trPr>
          <w:trHeight w:val="309" w:hRule="atLeast"/>
        </w:trPr>
        <w:tc>
          <w:tcPr>
            <w:tcW w:w="4967" w:type="dxa"/>
            <w:gridSpan w:val="3"/>
          </w:tcPr>
          <w:p>
            <w:pPr>
              <w:pStyle w:val="TableParagraph"/>
              <w:spacing w:line="244" w:lineRule="exact" w:before="0"/>
              <w:rPr>
                <w:b/>
                <w:sz w:val="22"/>
              </w:rPr>
            </w:pPr>
            <w:r>
              <w:rPr>
                <w:b/>
                <w:spacing w:val="-4"/>
                <w:sz w:val="22"/>
              </w:rPr>
              <w:t>KEY:</w:t>
            </w:r>
          </w:p>
        </w:tc>
      </w:tr>
      <w:tr>
        <w:trPr>
          <w:trHeight w:val="287" w:hRule="atLeast"/>
        </w:trPr>
        <w:tc>
          <w:tcPr>
            <w:tcW w:w="636" w:type="dxa"/>
          </w:tcPr>
          <w:p>
            <w:pPr>
              <w:pStyle w:val="TableParagraph"/>
              <w:spacing w:line="210" w:lineRule="exact" w:before="57"/>
              <w:rPr>
                <w:sz w:val="20"/>
              </w:rPr>
            </w:pPr>
            <w:r>
              <w:rPr>
                <w:spacing w:val="-5"/>
                <w:sz w:val="20"/>
              </w:rPr>
              <w:t>NI</w:t>
            </w:r>
          </w:p>
        </w:tc>
        <w:tc>
          <w:tcPr>
            <w:tcW w:w="607" w:type="dxa"/>
          </w:tcPr>
          <w:p>
            <w:pPr>
              <w:pStyle w:val="TableParagraph"/>
              <w:spacing w:line="210" w:lineRule="exact" w:before="57"/>
              <w:ind w:left="374"/>
              <w:rPr>
                <w:sz w:val="20"/>
              </w:rPr>
            </w:pPr>
            <w:r>
              <w:rPr>
                <w:spacing w:val="-10"/>
                <w:sz w:val="20"/>
              </w:rPr>
              <w:t>=</w:t>
            </w:r>
          </w:p>
        </w:tc>
        <w:tc>
          <w:tcPr>
            <w:tcW w:w="3724" w:type="dxa"/>
          </w:tcPr>
          <w:p>
            <w:pPr>
              <w:pStyle w:val="TableParagraph"/>
              <w:spacing w:line="210" w:lineRule="exact" w:before="57"/>
              <w:ind w:left="117"/>
              <w:rPr>
                <w:sz w:val="20"/>
              </w:rPr>
            </w:pPr>
            <w:r>
              <w:rPr>
                <w:sz w:val="20"/>
              </w:rPr>
              <w:t>Not</w:t>
            </w:r>
            <w:r>
              <w:rPr>
                <w:spacing w:val="-3"/>
                <w:sz w:val="20"/>
              </w:rPr>
              <w:t> </w:t>
            </w:r>
            <w:r>
              <w:rPr>
                <w:sz w:val="20"/>
              </w:rPr>
              <w:t>included</w:t>
            </w:r>
            <w:r>
              <w:rPr>
                <w:spacing w:val="-1"/>
                <w:sz w:val="20"/>
              </w:rPr>
              <w:t> </w:t>
            </w:r>
            <w:r>
              <w:rPr>
                <w:sz w:val="20"/>
              </w:rPr>
              <w:t>in</w:t>
            </w:r>
            <w:r>
              <w:rPr>
                <w:spacing w:val="-2"/>
                <w:sz w:val="20"/>
              </w:rPr>
              <w:t> </w:t>
            </w:r>
            <w:r>
              <w:rPr>
                <w:sz w:val="20"/>
              </w:rPr>
              <w:t>Code</w:t>
            </w:r>
            <w:r>
              <w:rPr>
                <w:spacing w:val="-2"/>
                <w:sz w:val="20"/>
              </w:rPr>
              <w:t> </w:t>
            </w:r>
            <w:r>
              <w:rPr>
                <w:sz w:val="20"/>
              </w:rPr>
              <w:t>but</w:t>
            </w:r>
            <w:r>
              <w:rPr>
                <w:spacing w:val="-3"/>
                <w:sz w:val="20"/>
              </w:rPr>
              <w:t> </w:t>
            </w:r>
            <w:r>
              <w:rPr>
                <w:sz w:val="20"/>
              </w:rPr>
              <w:t>saved</w:t>
            </w:r>
            <w:r>
              <w:rPr>
                <w:spacing w:val="-1"/>
                <w:sz w:val="20"/>
              </w:rPr>
              <w:t> </w:t>
            </w:r>
            <w:r>
              <w:rPr>
                <w:sz w:val="20"/>
              </w:rPr>
              <w:t>from </w:t>
            </w:r>
            <w:r>
              <w:rPr>
                <w:spacing w:val="-2"/>
                <w:sz w:val="20"/>
              </w:rPr>
              <w:t>repeal.</w:t>
            </w:r>
          </w:p>
        </w:tc>
      </w:tr>
    </w:tbl>
    <w:p>
      <w:pPr>
        <w:pStyle w:val="BodyText"/>
        <w:rPr>
          <w:b/>
          <w:sz w:val="20"/>
        </w:rPr>
      </w:pPr>
    </w:p>
    <w:p>
      <w:pPr>
        <w:pStyle w:val="BodyText"/>
        <w:spacing w:before="64"/>
        <w:rPr>
          <w:b/>
          <w:sz w:val="20"/>
        </w:rPr>
      </w:pPr>
    </w:p>
    <w:tbl>
      <w:tblPr>
        <w:tblW w:w="0" w:type="auto"/>
        <w:jc w:val="left"/>
        <w:tblInd w:w="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6"/>
        <w:gridCol w:w="1883"/>
        <w:gridCol w:w="4103"/>
        <w:gridCol w:w="2095"/>
      </w:tblGrid>
      <w:tr>
        <w:trPr>
          <w:trHeight w:val="304" w:hRule="atLeast"/>
        </w:trPr>
        <w:tc>
          <w:tcPr>
            <w:tcW w:w="1226" w:type="dxa"/>
          </w:tcPr>
          <w:p>
            <w:pPr>
              <w:pStyle w:val="TableParagraph"/>
              <w:spacing w:line="244" w:lineRule="exact" w:before="0"/>
              <w:rPr>
                <w:b/>
                <w:sz w:val="22"/>
              </w:rPr>
            </w:pPr>
            <w:r>
              <w:rPr>
                <w:b/>
                <w:sz w:val="22"/>
              </w:rPr>
              <mc:AlternateContent>
                <mc:Choice Requires="wps">
                  <w:drawing>
                    <wp:anchor distT="0" distB="0" distL="0" distR="0" allowOverlap="1" layoutInCell="1" locked="0" behindDoc="1" simplePos="0" relativeHeight="485651968">
                      <wp:simplePos x="0" y="0"/>
                      <wp:positionH relativeFrom="column">
                        <wp:posOffset>-25400</wp:posOffset>
                      </wp:positionH>
                      <wp:positionV relativeFrom="paragraph">
                        <wp:posOffset>-52821</wp:posOffset>
                      </wp:positionV>
                      <wp:extent cx="5962650" cy="5508625"/>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5962650" cy="5508625"/>
                                <a:chExt cx="5962650" cy="5508625"/>
                              </a:xfrm>
                            </wpg:grpSpPr>
                            <wps:wsp>
                              <wps:cNvPr id="236" name="Graphic 236"/>
                              <wps:cNvSpPr/>
                              <wps:spPr>
                                <a:xfrm>
                                  <a:off x="0" y="8"/>
                                  <a:ext cx="5962650" cy="250825"/>
                                </a:xfrm>
                                <a:custGeom>
                                  <a:avLst/>
                                  <a:gdLst/>
                                  <a:ahLst/>
                                  <a:cxnLst/>
                                  <a:rect l="l" t="t" r="r" b="b"/>
                                  <a:pathLst>
                                    <a:path w="5962650" h="250825">
                                      <a:moveTo>
                                        <a:pt x="4645520" y="0"/>
                                      </a:moveTo>
                                      <a:lnTo>
                                        <a:pt x="2030349" y="0"/>
                                      </a:lnTo>
                                      <a:lnTo>
                                        <a:pt x="1019937" y="0"/>
                                      </a:lnTo>
                                      <a:lnTo>
                                        <a:pt x="0" y="0"/>
                                      </a:lnTo>
                                      <a:lnTo>
                                        <a:pt x="0" y="250825"/>
                                      </a:lnTo>
                                      <a:lnTo>
                                        <a:pt x="1019937" y="250825"/>
                                      </a:lnTo>
                                      <a:lnTo>
                                        <a:pt x="2030349" y="250825"/>
                                      </a:lnTo>
                                      <a:lnTo>
                                        <a:pt x="4645520" y="250825"/>
                                      </a:lnTo>
                                      <a:lnTo>
                                        <a:pt x="4645520" y="0"/>
                                      </a:lnTo>
                                      <a:close/>
                                    </a:path>
                                    <a:path w="5962650" h="250825">
                                      <a:moveTo>
                                        <a:pt x="5962650" y="0"/>
                                      </a:moveTo>
                                      <a:lnTo>
                                        <a:pt x="4645533" y="0"/>
                                      </a:lnTo>
                                      <a:lnTo>
                                        <a:pt x="4645533" y="250825"/>
                                      </a:lnTo>
                                      <a:lnTo>
                                        <a:pt x="5962650" y="250825"/>
                                      </a:lnTo>
                                      <a:lnTo>
                                        <a:pt x="5962650" y="0"/>
                                      </a:lnTo>
                                      <a:close/>
                                    </a:path>
                                  </a:pathLst>
                                </a:custGeom>
                                <a:solidFill>
                                  <a:srgbClr val="D6D6D6"/>
                                </a:solidFill>
                              </wps:spPr>
                              <wps:bodyPr wrap="square" lIns="0" tIns="0" rIns="0" bIns="0" rtlCol="0">
                                <a:prstTxWarp prst="textNoShape">
                                  <a:avLst/>
                                </a:prstTxWarp>
                                <a:noAutofit/>
                              </wps:bodyPr>
                            </wps:wsp>
                            <wps:wsp>
                              <wps:cNvPr id="237" name="Graphic 237"/>
                              <wps:cNvSpPr/>
                              <wps:spPr>
                                <a:xfrm>
                                  <a:off x="0" y="8"/>
                                  <a:ext cx="5962650" cy="5508625"/>
                                </a:xfrm>
                                <a:custGeom>
                                  <a:avLst/>
                                  <a:gdLst/>
                                  <a:ahLst/>
                                  <a:cxnLst/>
                                  <a:rect l="l" t="t" r="r" b="b"/>
                                  <a:pathLst>
                                    <a:path w="5962650" h="5508625">
                                      <a:moveTo>
                                        <a:pt x="5962650" y="0"/>
                                      </a:moveTo>
                                      <a:lnTo>
                                        <a:pt x="5943600" y="0"/>
                                      </a:lnTo>
                                      <a:lnTo>
                                        <a:pt x="5943600" y="19050"/>
                                      </a:lnTo>
                                      <a:lnTo>
                                        <a:pt x="5943600" y="482600"/>
                                      </a:lnTo>
                                      <a:lnTo>
                                        <a:pt x="5943600" y="5499100"/>
                                      </a:lnTo>
                                      <a:lnTo>
                                        <a:pt x="4650295" y="5499100"/>
                                      </a:lnTo>
                                      <a:lnTo>
                                        <a:pt x="4650295" y="5267325"/>
                                      </a:lnTo>
                                      <a:lnTo>
                                        <a:pt x="5943600" y="5267325"/>
                                      </a:lnTo>
                                      <a:lnTo>
                                        <a:pt x="5943600" y="5257800"/>
                                      </a:lnTo>
                                      <a:lnTo>
                                        <a:pt x="4650295" y="5257800"/>
                                      </a:lnTo>
                                      <a:lnTo>
                                        <a:pt x="4650295" y="5026025"/>
                                      </a:lnTo>
                                      <a:lnTo>
                                        <a:pt x="5943600" y="5026025"/>
                                      </a:lnTo>
                                      <a:lnTo>
                                        <a:pt x="5943600" y="5016500"/>
                                      </a:lnTo>
                                      <a:lnTo>
                                        <a:pt x="4650295" y="5016500"/>
                                      </a:lnTo>
                                      <a:lnTo>
                                        <a:pt x="4650295" y="4619625"/>
                                      </a:lnTo>
                                      <a:lnTo>
                                        <a:pt x="5943600" y="4619625"/>
                                      </a:lnTo>
                                      <a:lnTo>
                                        <a:pt x="5943600" y="4610100"/>
                                      </a:lnTo>
                                      <a:lnTo>
                                        <a:pt x="4650295" y="4610100"/>
                                      </a:lnTo>
                                      <a:lnTo>
                                        <a:pt x="4650295" y="4213225"/>
                                      </a:lnTo>
                                      <a:lnTo>
                                        <a:pt x="5943600" y="4213225"/>
                                      </a:lnTo>
                                      <a:lnTo>
                                        <a:pt x="5943600" y="4203700"/>
                                      </a:lnTo>
                                      <a:lnTo>
                                        <a:pt x="4650295" y="4203700"/>
                                      </a:lnTo>
                                      <a:lnTo>
                                        <a:pt x="4650295" y="3971925"/>
                                      </a:lnTo>
                                      <a:lnTo>
                                        <a:pt x="5943600" y="3971925"/>
                                      </a:lnTo>
                                      <a:lnTo>
                                        <a:pt x="5943600" y="3962400"/>
                                      </a:lnTo>
                                      <a:lnTo>
                                        <a:pt x="4650295" y="3962400"/>
                                      </a:lnTo>
                                      <a:lnTo>
                                        <a:pt x="4650295" y="3730625"/>
                                      </a:lnTo>
                                      <a:lnTo>
                                        <a:pt x="5943600" y="3730625"/>
                                      </a:lnTo>
                                      <a:lnTo>
                                        <a:pt x="5943600" y="3721100"/>
                                      </a:lnTo>
                                      <a:lnTo>
                                        <a:pt x="4650295" y="3721100"/>
                                      </a:lnTo>
                                      <a:lnTo>
                                        <a:pt x="4650295" y="3489325"/>
                                      </a:lnTo>
                                      <a:lnTo>
                                        <a:pt x="5943600" y="3489325"/>
                                      </a:lnTo>
                                      <a:lnTo>
                                        <a:pt x="5943600" y="3479800"/>
                                      </a:lnTo>
                                      <a:lnTo>
                                        <a:pt x="4650295" y="3479800"/>
                                      </a:lnTo>
                                      <a:lnTo>
                                        <a:pt x="4650295" y="3248025"/>
                                      </a:lnTo>
                                      <a:lnTo>
                                        <a:pt x="5943600" y="3248025"/>
                                      </a:lnTo>
                                      <a:lnTo>
                                        <a:pt x="5943600" y="3238500"/>
                                      </a:lnTo>
                                      <a:lnTo>
                                        <a:pt x="4650295" y="3238500"/>
                                      </a:lnTo>
                                      <a:lnTo>
                                        <a:pt x="4650295" y="3006725"/>
                                      </a:lnTo>
                                      <a:lnTo>
                                        <a:pt x="5943600" y="3006725"/>
                                      </a:lnTo>
                                      <a:lnTo>
                                        <a:pt x="5943600" y="2997200"/>
                                      </a:lnTo>
                                      <a:lnTo>
                                        <a:pt x="4650295" y="2997200"/>
                                      </a:lnTo>
                                      <a:lnTo>
                                        <a:pt x="4650295" y="2765425"/>
                                      </a:lnTo>
                                      <a:lnTo>
                                        <a:pt x="5943600" y="2765425"/>
                                      </a:lnTo>
                                      <a:lnTo>
                                        <a:pt x="5943600" y="2755900"/>
                                      </a:lnTo>
                                      <a:lnTo>
                                        <a:pt x="4650295" y="2755900"/>
                                      </a:lnTo>
                                      <a:lnTo>
                                        <a:pt x="4650295" y="2359025"/>
                                      </a:lnTo>
                                      <a:lnTo>
                                        <a:pt x="5943600" y="2359025"/>
                                      </a:lnTo>
                                      <a:lnTo>
                                        <a:pt x="5943600" y="2349500"/>
                                      </a:lnTo>
                                      <a:lnTo>
                                        <a:pt x="4650295" y="2349500"/>
                                      </a:lnTo>
                                      <a:lnTo>
                                        <a:pt x="4650295" y="1952625"/>
                                      </a:lnTo>
                                      <a:lnTo>
                                        <a:pt x="5943600" y="1952625"/>
                                      </a:lnTo>
                                      <a:lnTo>
                                        <a:pt x="5943600" y="1943100"/>
                                      </a:lnTo>
                                      <a:lnTo>
                                        <a:pt x="4650295" y="1943100"/>
                                      </a:lnTo>
                                      <a:lnTo>
                                        <a:pt x="4650295" y="1546225"/>
                                      </a:lnTo>
                                      <a:lnTo>
                                        <a:pt x="5943600" y="1546225"/>
                                      </a:lnTo>
                                      <a:lnTo>
                                        <a:pt x="5943600" y="1536700"/>
                                      </a:lnTo>
                                      <a:lnTo>
                                        <a:pt x="4650295" y="1536700"/>
                                      </a:lnTo>
                                      <a:lnTo>
                                        <a:pt x="4650295" y="1139825"/>
                                      </a:lnTo>
                                      <a:lnTo>
                                        <a:pt x="5943600" y="1139825"/>
                                      </a:lnTo>
                                      <a:lnTo>
                                        <a:pt x="5943600" y="1130300"/>
                                      </a:lnTo>
                                      <a:lnTo>
                                        <a:pt x="4650295" y="1130300"/>
                                      </a:lnTo>
                                      <a:lnTo>
                                        <a:pt x="4650295" y="733425"/>
                                      </a:lnTo>
                                      <a:lnTo>
                                        <a:pt x="5943600" y="733425"/>
                                      </a:lnTo>
                                      <a:lnTo>
                                        <a:pt x="5943600" y="723900"/>
                                      </a:lnTo>
                                      <a:lnTo>
                                        <a:pt x="4650295" y="723900"/>
                                      </a:lnTo>
                                      <a:lnTo>
                                        <a:pt x="4650295" y="492125"/>
                                      </a:lnTo>
                                      <a:lnTo>
                                        <a:pt x="5943600" y="492125"/>
                                      </a:lnTo>
                                      <a:lnTo>
                                        <a:pt x="5943600" y="482600"/>
                                      </a:lnTo>
                                      <a:lnTo>
                                        <a:pt x="4650295" y="482600"/>
                                      </a:lnTo>
                                      <a:lnTo>
                                        <a:pt x="4650295" y="250825"/>
                                      </a:lnTo>
                                      <a:lnTo>
                                        <a:pt x="4640770" y="250825"/>
                                      </a:lnTo>
                                      <a:lnTo>
                                        <a:pt x="4640770" y="5499100"/>
                                      </a:lnTo>
                                      <a:lnTo>
                                        <a:pt x="2035111" y="5499100"/>
                                      </a:lnTo>
                                      <a:lnTo>
                                        <a:pt x="2035111" y="5267325"/>
                                      </a:lnTo>
                                      <a:lnTo>
                                        <a:pt x="4640770" y="5267325"/>
                                      </a:lnTo>
                                      <a:lnTo>
                                        <a:pt x="4640770" y="5257800"/>
                                      </a:lnTo>
                                      <a:lnTo>
                                        <a:pt x="2035111" y="5257800"/>
                                      </a:lnTo>
                                      <a:lnTo>
                                        <a:pt x="2035111" y="5026025"/>
                                      </a:lnTo>
                                      <a:lnTo>
                                        <a:pt x="4640770" y="5026025"/>
                                      </a:lnTo>
                                      <a:lnTo>
                                        <a:pt x="4640770" y="5016500"/>
                                      </a:lnTo>
                                      <a:lnTo>
                                        <a:pt x="2035111" y="5016500"/>
                                      </a:lnTo>
                                      <a:lnTo>
                                        <a:pt x="2035111" y="4619625"/>
                                      </a:lnTo>
                                      <a:lnTo>
                                        <a:pt x="4640770" y="4619625"/>
                                      </a:lnTo>
                                      <a:lnTo>
                                        <a:pt x="4640770" y="4610100"/>
                                      </a:lnTo>
                                      <a:lnTo>
                                        <a:pt x="2035111" y="4610100"/>
                                      </a:lnTo>
                                      <a:lnTo>
                                        <a:pt x="2035111" y="4213225"/>
                                      </a:lnTo>
                                      <a:lnTo>
                                        <a:pt x="4640770" y="4213225"/>
                                      </a:lnTo>
                                      <a:lnTo>
                                        <a:pt x="4640770" y="4203700"/>
                                      </a:lnTo>
                                      <a:lnTo>
                                        <a:pt x="2035111" y="4203700"/>
                                      </a:lnTo>
                                      <a:lnTo>
                                        <a:pt x="2035111" y="3971925"/>
                                      </a:lnTo>
                                      <a:lnTo>
                                        <a:pt x="4640770" y="3971925"/>
                                      </a:lnTo>
                                      <a:lnTo>
                                        <a:pt x="4640770" y="3962400"/>
                                      </a:lnTo>
                                      <a:lnTo>
                                        <a:pt x="2035111" y="3962400"/>
                                      </a:lnTo>
                                      <a:lnTo>
                                        <a:pt x="2035111" y="3730625"/>
                                      </a:lnTo>
                                      <a:lnTo>
                                        <a:pt x="4640770" y="3730625"/>
                                      </a:lnTo>
                                      <a:lnTo>
                                        <a:pt x="4640770" y="3721100"/>
                                      </a:lnTo>
                                      <a:lnTo>
                                        <a:pt x="2035111" y="3721100"/>
                                      </a:lnTo>
                                      <a:lnTo>
                                        <a:pt x="2035111" y="3489325"/>
                                      </a:lnTo>
                                      <a:lnTo>
                                        <a:pt x="4640770" y="3489325"/>
                                      </a:lnTo>
                                      <a:lnTo>
                                        <a:pt x="4640770" y="3479800"/>
                                      </a:lnTo>
                                      <a:lnTo>
                                        <a:pt x="2035111" y="3479800"/>
                                      </a:lnTo>
                                      <a:lnTo>
                                        <a:pt x="2035111" y="3248025"/>
                                      </a:lnTo>
                                      <a:lnTo>
                                        <a:pt x="4640770" y="3248025"/>
                                      </a:lnTo>
                                      <a:lnTo>
                                        <a:pt x="4640770" y="3238500"/>
                                      </a:lnTo>
                                      <a:lnTo>
                                        <a:pt x="2035111" y="3238500"/>
                                      </a:lnTo>
                                      <a:lnTo>
                                        <a:pt x="2035111" y="3006725"/>
                                      </a:lnTo>
                                      <a:lnTo>
                                        <a:pt x="4640770" y="3006725"/>
                                      </a:lnTo>
                                      <a:lnTo>
                                        <a:pt x="4640770" y="2997200"/>
                                      </a:lnTo>
                                      <a:lnTo>
                                        <a:pt x="2035111" y="2997200"/>
                                      </a:lnTo>
                                      <a:lnTo>
                                        <a:pt x="2035111" y="2765425"/>
                                      </a:lnTo>
                                      <a:lnTo>
                                        <a:pt x="4640770" y="2765425"/>
                                      </a:lnTo>
                                      <a:lnTo>
                                        <a:pt x="4640770" y="2755900"/>
                                      </a:lnTo>
                                      <a:lnTo>
                                        <a:pt x="2035111" y="2755900"/>
                                      </a:lnTo>
                                      <a:lnTo>
                                        <a:pt x="2035111" y="2359025"/>
                                      </a:lnTo>
                                      <a:lnTo>
                                        <a:pt x="4640770" y="2359025"/>
                                      </a:lnTo>
                                      <a:lnTo>
                                        <a:pt x="4640770" y="2349500"/>
                                      </a:lnTo>
                                      <a:lnTo>
                                        <a:pt x="2035111" y="2349500"/>
                                      </a:lnTo>
                                      <a:lnTo>
                                        <a:pt x="2035111" y="1952625"/>
                                      </a:lnTo>
                                      <a:lnTo>
                                        <a:pt x="4640770" y="1952625"/>
                                      </a:lnTo>
                                      <a:lnTo>
                                        <a:pt x="4640770" y="1943100"/>
                                      </a:lnTo>
                                      <a:lnTo>
                                        <a:pt x="2035111" y="1943100"/>
                                      </a:lnTo>
                                      <a:lnTo>
                                        <a:pt x="2035111" y="1546225"/>
                                      </a:lnTo>
                                      <a:lnTo>
                                        <a:pt x="4640770" y="1546225"/>
                                      </a:lnTo>
                                      <a:lnTo>
                                        <a:pt x="4640770" y="1536700"/>
                                      </a:lnTo>
                                      <a:lnTo>
                                        <a:pt x="2035111" y="1536700"/>
                                      </a:lnTo>
                                      <a:lnTo>
                                        <a:pt x="2035111" y="1139825"/>
                                      </a:lnTo>
                                      <a:lnTo>
                                        <a:pt x="4640770" y="1139825"/>
                                      </a:lnTo>
                                      <a:lnTo>
                                        <a:pt x="4640770" y="1130300"/>
                                      </a:lnTo>
                                      <a:lnTo>
                                        <a:pt x="2035111" y="1130300"/>
                                      </a:lnTo>
                                      <a:lnTo>
                                        <a:pt x="2035111" y="733425"/>
                                      </a:lnTo>
                                      <a:lnTo>
                                        <a:pt x="4640770" y="733425"/>
                                      </a:lnTo>
                                      <a:lnTo>
                                        <a:pt x="4640770" y="723900"/>
                                      </a:lnTo>
                                      <a:lnTo>
                                        <a:pt x="2035111" y="723900"/>
                                      </a:lnTo>
                                      <a:lnTo>
                                        <a:pt x="2035111" y="492125"/>
                                      </a:lnTo>
                                      <a:lnTo>
                                        <a:pt x="4640770" y="492125"/>
                                      </a:lnTo>
                                      <a:lnTo>
                                        <a:pt x="4640770" y="482600"/>
                                      </a:lnTo>
                                      <a:lnTo>
                                        <a:pt x="2035111" y="482600"/>
                                      </a:lnTo>
                                      <a:lnTo>
                                        <a:pt x="2035111" y="250825"/>
                                      </a:lnTo>
                                      <a:lnTo>
                                        <a:pt x="2025586" y="250825"/>
                                      </a:lnTo>
                                      <a:lnTo>
                                        <a:pt x="2025586" y="5499100"/>
                                      </a:lnTo>
                                      <a:lnTo>
                                        <a:pt x="1024699" y="5499100"/>
                                      </a:lnTo>
                                      <a:lnTo>
                                        <a:pt x="1024699" y="5267325"/>
                                      </a:lnTo>
                                      <a:lnTo>
                                        <a:pt x="2025586" y="5267325"/>
                                      </a:lnTo>
                                      <a:lnTo>
                                        <a:pt x="2025586" y="5257800"/>
                                      </a:lnTo>
                                      <a:lnTo>
                                        <a:pt x="1024699" y="5257800"/>
                                      </a:lnTo>
                                      <a:lnTo>
                                        <a:pt x="1024699" y="5026025"/>
                                      </a:lnTo>
                                      <a:lnTo>
                                        <a:pt x="2025586" y="5026025"/>
                                      </a:lnTo>
                                      <a:lnTo>
                                        <a:pt x="2025586" y="5016500"/>
                                      </a:lnTo>
                                      <a:lnTo>
                                        <a:pt x="1024699" y="5016500"/>
                                      </a:lnTo>
                                      <a:lnTo>
                                        <a:pt x="1024699" y="4619625"/>
                                      </a:lnTo>
                                      <a:lnTo>
                                        <a:pt x="2025586" y="4619625"/>
                                      </a:lnTo>
                                      <a:lnTo>
                                        <a:pt x="2025586" y="4610100"/>
                                      </a:lnTo>
                                      <a:lnTo>
                                        <a:pt x="1024699" y="4610100"/>
                                      </a:lnTo>
                                      <a:lnTo>
                                        <a:pt x="1024699" y="4213225"/>
                                      </a:lnTo>
                                      <a:lnTo>
                                        <a:pt x="2025586" y="4213225"/>
                                      </a:lnTo>
                                      <a:lnTo>
                                        <a:pt x="2025586" y="4203700"/>
                                      </a:lnTo>
                                      <a:lnTo>
                                        <a:pt x="1024699" y="4203700"/>
                                      </a:lnTo>
                                      <a:lnTo>
                                        <a:pt x="1024699" y="3971925"/>
                                      </a:lnTo>
                                      <a:lnTo>
                                        <a:pt x="2025586" y="3971925"/>
                                      </a:lnTo>
                                      <a:lnTo>
                                        <a:pt x="2025586" y="3962400"/>
                                      </a:lnTo>
                                      <a:lnTo>
                                        <a:pt x="1024699" y="3962400"/>
                                      </a:lnTo>
                                      <a:lnTo>
                                        <a:pt x="1024699" y="3730625"/>
                                      </a:lnTo>
                                      <a:lnTo>
                                        <a:pt x="2025586" y="3730625"/>
                                      </a:lnTo>
                                      <a:lnTo>
                                        <a:pt x="2025586" y="3721100"/>
                                      </a:lnTo>
                                      <a:lnTo>
                                        <a:pt x="1024699" y="3721100"/>
                                      </a:lnTo>
                                      <a:lnTo>
                                        <a:pt x="1024699" y="3489325"/>
                                      </a:lnTo>
                                      <a:lnTo>
                                        <a:pt x="2025586" y="3489325"/>
                                      </a:lnTo>
                                      <a:lnTo>
                                        <a:pt x="2025586" y="3479800"/>
                                      </a:lnTo>
                                      <a:lnTo>
                                        <a:pt x="1024699" y="3479800"/>
                                      </a:lnTo>
                                      <a:lnTo>
                                        <a:pt x="1024699" y="3248025"/>
                                      </a:lnTo>
                                      <a:lnTo>
                                        <a:pt x="2025586" y="3248025"/>
                                      </a:lnTo>
                                      <a:lnTo>
                                        <a:pt x="2025586" y="3238500"/>
                                      </a:lnTo>
                                      <a:lnTo>
                                        <a:pt x="1024699" y="3238500"/>
                                      </a:lnTo>
                                      <a:lnTo>
                                        <a:pt x="1024699" y="3006725"/>
                                      </a:lnTo>
                                      <a:lnTo>
                                        <a:pt x="2025586" y="3006725"/>
                                      </a:lnTo>
                                      <a:lnTo>
                                        <a:pt x="2025586" y="2997200"/>
                                      </a:lnTo>
                                      <a:lnTo>
                                        <a:pt x="1024699" y="2997200"/>
                                      </a:lnTo>
                                      <a:lnTo>
                                        <a:pt x="1024699" y="2765425"/>
                                      </a:lnTo>
                                      <a:lnTo>
                                        <a:pt x="2025586" y="2765425"/>
                                      </a:lnTo>
                                      <a:lnTo>
                                        <a:pt x="2025586" y="2755900"/>
                                      </a:lnTo>
                                      <a:lnTo>
                                        <a:pt x="1024699" y="2755900"/>
                                      </a:lnTo>
                                      <a:lnTo>
                                        <a:pt x="1024699" y="2359025"/>
                                      </a:lnTo>
                                      <a:lnTo>
                                        <a:pt x="2025586" y="2359025"/>
                                      </a:lnTo>
                                      <a:lnTo>
                                        <a:pt x="2025586" y="2349500"/>
                                      </a:lnTo>
                                      <a:lnTo>
                                        <a:pt x="1024699" y="2349500"/>
                                      </a:lnTo>
                                      <a:lnTo>
                                        <a:pt x="1024699" y="1952625"/>
                                      </a:lnTo>
                                      <a:lnTo>
                                        <a:pt x="2025586" y="1952625"/>
                                      </a:lnTo>
                                      <a:lnTo>
                                        <a:pt x="2025586" y="1943100"/>
                                      </a:lnTo>
                                      <a:lnTo>
                                        <a:pt x="1024699" y="1943100"/>
                                      </a:lnTo>
                                      <a:lnTo>
                                        <a:pt x="1024699" y="1546225"/>
                                      </a:lnTo>
                                      <a:lnTo>
                                        <a:pt x="2025586" y="1546225"/>
                                      </a:lnTo>
                                      <a:lnTo>
                                        <a:pt x="2025586" y="1536700"/>
                                      </a:lnTo>
                                      <a:lnTo>
                                        <a:pt x="1024699" y="1536700"/>
                                      </a:lnTo>
                                      <a:lnTo>
                                        <a:pt x="1024699" y="1139825"/>
                                      </a:lnTo>
                                      <a:lnTo>
                                        <a:pt x="2025586" y="1139825"/>
                                      </a:lnTo>
                                      <a:lnTo>
                                        <a:pt x="2025586" y="1130300"/>
                                      </a:lnTo>
                                      <a:lnTo>
                                        <a:pt x="1024699" y="1130300"/>
                                      </a:lnTo>
                                      <a:lnTo>
                                        <a:pt x="1024699" y="733425"/>
                                      </a:lnTo>
                                      <a:lnTo>
                                        <a:pt x="2025586" y="733425"/>
                                      </a:lnTo>
                                      <a:lnTo>
                                        <a:pt x="2025586" y="723900"/>
                                      </a:lnTo>
                                      <a:lnTo>
                                        <a:pt x="1024699" y="723900"/>
                                      </a:lnTo>
                                      <a:lnTo>
                                        <a:pt x="1024699" y="492125"/>
                                      </a:lnTo>
                                      <a:lnTo>
                                        <a:pt x="2025586" y="492125"/>
                                      </a:lnTo>
                                      <a:lnTo>
                                        <a:pt x="2025586" y="482600"/>
                                      </a:lnTo>
                                      <a:lnTo>
                                        <a:pt x="1024699" y="482600"/>
                                      </a:lnTo>
                                      <a:lnTo>
                                        <a:pt x="1024699" y="250825"/>
                                      </a:lnTo>
                                      <a:lnTo>
                                        <a:pt x="1015174" y="250825"/>
                                      </a:lnTo>
                                      <a:lnTo>
                                        <a:pt x="1015174" y="5499100"/>
                                      </a:lnTo>
                                      <a:lnTo>
                                        <a:pt x="19050" y="5499100"/>
                                      </a:lnTo>
                                      <a:lnTo>
                                        <a:pt x="19050" y="5267325"/>
                                      </a:lnTo>
                                      <a:lnTo>
                                        <a:pt x="1015174" y="5267325"/>
                                      </a:lnTo>
                                      <a:lnTo>
                                        <a:pt x="1015174" y="5257800"/>
                                      </a:lnTo>
                                      <a:lnTo>
                                        <a:pt x="19050" y="5257800"/>
                                      </a:lnTo>
                                      <a:lnTo>
                                        <a:pt x="19050" y="5026025"/>
                                      </a:lnTo>
                                      <a:lnTo>
                                        <a:pt x="1015174" y="5026025"/>
                                      </a:lnTo>
                                      <a:lnTo>
                                        <a:pt x="1015174" y="5016500"/>
                                      </a:lnTo>
                                      <a:lnTo>
                                        <a:pt x="19050" y="5016500"/>
                                      </a:lnTo>
                                      <a:lnTo>
                                        <a:pt x="19050" y="4619625"/>
                                      </a:lnTo>
                                      <a:lnTo>
                                        <a:pt x="1015174" y="4619625"/>
                                      </a:lnTo>
                                      <a:lnTo>
                                        <a:pt x="1015174" y="4610100"/>
                                      </a:lnTo>
                                      <a:lnTo>
                                        <a:pt x="19050" y="4610100"/>
                                      </a:lnTo>
                                      <a:lnTo>
                                        <a:pt x="19050" y="4213225"/>
                                      </a:lnTo>
                                      <a:lnTo>
                                        <a:pt x="1015174" y="4213225"/>
                                      </a:lnTo>
                                      <a:lnTo>
                                        <a:pt x="1015174" y="4203700"/>
                                      </a:lnTo>
                                      <a:lnTo>
                                        <a:pt x="19050" y="4203700"/>
                                      </a:lnTo>
                                      <a:lnTo>
                                        <a:pt x="19050" y="3971925"/>
                                      </a:lnTo>
                                      <a:lnTo>
                                        <a:pt x="1015174" y="3971925"/>
                                      </a:lnTo>
                                      <a:lnTo>
                                        <a:pt x="1015174" y="3962400"/>
                                      </a:lnTo>
                                      <a:lnTo>
                                        <a:pt x="19050" y="3962400"/>
                                      </a:lnTo>
                                      <a:lnTo>
                                        <a:pt x="19050" y="3730625"/>
                                      </a:lnTo>
                                      <a:lnTo>
                                        <a:pt x="1015174" y="3730625"/>
                                      </a:lnTo>
                                      <a:lnTo>
                                        <a:pt x="1015174" y="3721100"/>
                                      </a:lnTo>
                                      <a:lnTo>
                                        <a:pt x="19050" y="3721100"/>
                                      </a:lnTo>
                                      <a:lnTo>
                                        <a:pt x="19050" y="3489325"/>
                                      </a:lnTo>
                                      <a:lnTo>
                                        <a:pt x="1015174" y="3489325"/>
                                      </a:lnTo>
                                      <a:lnTo>
                                        <a:pt x="1015174" y="3479800"/>
                                      </a:lnTo>
                                      <a:lnTo>
                                        <a:pt x="19050" y="3479800"/>
                                      </a:lnTo>
                                      <a:lnTo>
                                        <a:pt x="19050" y="3248025"/>
                                      </a:lnTo>
                                      <a:lnTo>
                                        <a:pt x="1015174" y="3248025"/>
                                      </a:lnTo>
                                      <a:lnTo>
                                        <a:pt x="1015174" y="3238500"/>
                                      </a:lnTo>
                                      <a:lnTo>
                                        <a:pt x="19050" y="3238500"/>
                                      </a:lnTo>
                                      <a:lnTo>
                                        <a:pt x="19050" y="3006725"/>
                                      </a:lnTo>
                                      <a:lnTo>
                                        <a:pt x="1015174" y="3006725"/>
                                      </a:lnTo>
                                      <a:lnTo>
                                        <a:pt x="1015174" y="2997200"/>
                                      </a:lnTo>
                                      <a:lnTo>
                                        <a:pt x="19050" y="2997200"/>
                                      </a:lnTo>
                                      <a:lnTo>
                                        <a:pt x="19050" y="2765425"/>
                                      </a:lnTo>
                                      <a:lnTo>
                                        <a:pt x="1015174" y="2765425"/>
                                      </a:lnTo>
                                      <a:lnTo>
                                        <a:pt x="1015174" y="2755900"/>
                                      </a:lnTo>
                                      <a:lnTo>
                                        <a:pt x="19050" y="2755900"/>
                                      </a:lnTo>
                                      <a:lnTo>
                                        <a:pt x="19050" y="2359025"/>
                                      </a:lnTo>
                                      <a:lnTo>
                                        <a:pt x="1015174" y="2359025"/>
                                      </a:lnTo>
                                      <a:lnTo>
                                        <a:pt x="1015174" y="2349500"/>
                                      </a:lnTo>
                                      <a:lnTo>
                                        <a:pt x="19050" y="2349500"/>
                                      </a:lnTo>
                                      <a:lnTo>
                                        <a:pt x="19050" y="1952625"/>
                                      </a:lnTo>
                                      <a:lnTo>
                                        <a:pt x="1015174" y="1952625"/>
                                      </a:lnTo>
                                      <a:lnTo>
                                        <a:pt x="1015174" y="1943100"/>
                                      </a:lnTo>
                                      <a:lnTo>
                                        <a:pt x="19050" y="1943100"/>
                                      </a:lnTo>
                                      <a:lnTo>
                                        <a:pt x="19050" y="1546225"/>
                                      </a:lnTo>
                                      <a:lnTo>
                                        <a:pt x="1015174" y="1546225"/>
                                      </a:lnTo>
                                      <a:lnTo>
                                        <a:pt x="1015174" y="1536700"/>
                                      </a:lnTo>
                                      <a:lnTo>
                                        <a:pt x="19050" y="1536700"/>
                                      </a:lnTo>
                                      <a:lnTo>
                                        <a:pt x="19050" y="1139825"/>
                                      </a:lnTo>
                                      <a:lnTo>
                                        <a:pt x="1015174" y="1139825"/>
                                      </a:lnTo>
                                      <a:lnTo>
                                        <a:pt x="1015174" y="1130300"/>
                                      </a:lnTo>
                                      <a:lnTo>
                                        <a:pt x="19050" y="1130300"/>
                                      </a:lnTo>
                                      <a:lnTo>
                                        <a:pt x="19050" y="733425"/>
                                      </a:lnTo>
                                      <a:lnTo>
                                        <a:pt x="1015174" y="733425"/>
                                      </a:lnTo>
                                      <a:lnTo>
                                        <a:pt x="1015174" y="723900"/>
                                      </a:lnTo>
                                      <a:lnTo>
                                        <a:pt x="19050" y="723900"/>
                                      </a:lnTo>
                                      <a:lnTo>
                                        <a:pt x="19050" y="492125"/>
                                      </a:lnTo>
                                      <a:lnTo>
                                        <a:pt x="1015174" y="492125"/>
                                      </a:lnTo>
                                      <a:lnTo>
                                        <a:pt x="1015174" y="482600"/>
                                      </a:lnTo>
                                      <a:lnTo>
                                        <a:pt x="19050" y="482600"/>
                                      </a:lnTo>
                                      <a:lnTo>
                                        <a:pt x="19050" y="19050"/>
                                      </a:lnTo>
                                      <a:lnTo>
                                        <a:pt x="5943600" y="19050"/>
                                      </a:lnTo>
                                      <a:lnTo>
                                        <a:pt x="5943600" y="0"/>
                                      </a:lnTo>
                                      <a:lnTo>
                                        <a:pt x="0" y="0"/>
                                      </a:lnTo>
                                      <a:lnTo>
                                        <a:pt x="0" y="482600"/>
                                      </a:lnTo>
                                      <a:lnTo>
                                        <a:pt x="0" y="723900"/>
                                      </a:lnTo>
                                      <a:lnTo>
                                        <a:pt x="0" y="5508625"/>
                                      </a:lnTo>
                                      <a:lnTo>
                                        <a:pt x="1024699" y="5508625"/>
                                      </a:lnTo>
                                      <a:lnTo>
                                        <a:pt x="2035111" y="5508625"/>
                                      </a:lnTo>
                                      <a:lnTo>
                                        <a:pt x="4650295" y="5508625"/>
                                      </a:lnTo>
                                      <a:lnTo>
                                        <a:pt x="5962650" y="5508625"/>
                                      </a:lnTo>
                                      <a:lnTo>
                                        <a:pt x="5962650" y="5257800"/>
                                      </a:lnTo>
                                      <a:lnTo>
                                        <a:pt x="5962650" y="19050"/>
                                      </a:lnTo>
                                      <a:lnTo>
                                        <a:pt x="5962650" y="0"/>
                                      </a:lnTo>
                                      <a:close/>
                                    </a:path>
                                  </a:pathLst>
                                </a:custGeom>
                                <a:solidFill>
                                  <a:srgbClr val="DFDFDF"/>
                                </a:solidFill>
                              </wps:spPr>
                              <wps:bodyPr wrap="square" lIns="0" tIns="0" rIns="0" bIns="0" rtlCol="0">
                                <a:prstTxWarp prst="textNoShape">
                                  <a:avLst/>
                                </a:prstTxWarp>
                                <a:noAutofit/>
                              </wps:bodyPr>
                            </wps:wsp>
                          </wpg:wgp>
                        </a:graphicData>
                      </a:graphic>
                    </wp:anchor>
                  </w:drawing>
                </mc:Choice>
                <mc:Fallback>
                  <w:pict>
                    <v:group style="position:absolute;margin-left:-2pt;margin-top:-4.159154pt;width:469.5pt;height:433.75pt;mso-position-horizontal-relative:column;mso-position-vertical-relative:paragraph;z-index:-17664512" id="docshapegroup235" coordorigin="-40,-83" coordsize="9390,8675">
                      <v:shape style="position:absolute;left:-40;top:-84;width:9390;height:395" id="docshape236" coordorigin="-40,-83" coordsize="9390,395" path="m7276,-83l3157,-83,1566,-83,-40,-83,-40,312,1566,312,3157,312,7276,312,7276,-83xm9350,-83l7276,-83,7276,312,9350,312,9350,-83xe" filled="true" fillcolor="#d6d6d6" stroked="false">
                        <v:path arrowok="t"/>
                        <v:fill type="solid"/>
                      </v:shape>
                      <v:shape style="position:absolute;left:-40;top:-84;width:9390;height:8675" id="docshape237" coordorigin="-40,-83" coordsize="9390,8675" path="m9350,-83l9320,-83,9320,-53,9320,677,9320,8577,7283,8577,7283,8212,9320,8212,9320,8197,7283,8197,7283,7832,9320,7832,9320,7817,7283,7817,7283,7192,9320,7192,9320,7177,7283,7177,7283,6552,9320,6552,9320,6537,7283,6537,7283,6172,9320,6172,9320,6157,7283,6157,7283,5792,9320,5792,9320,5777,7283,5777,7283,5412,9320,5412,9320,5397,7283,5397,7283,5032,9320,5032,9320,5017,7283,5017,7283,4652,9320,4652,9320,4637,7283,4637,7283,4272,9320,4272,9320,4257,7283,4257,7283,3632,9320,3632,9320,3617,7283,3617,7283,2992,9320,2992,9320,2977,7283,2977,7283,2352,9320,2352,9320,2337,7283,2337,7283,1712,9320,1712,9320,1697,7283,1697,7283,1072,9320,1072,9320,1057,7283,1057,7283,692,9320,692,9320,677,7283,677,7283,312,7268,312,7268,8577,3165,8577,3165,8212,7268,8212,7268,8197,3165,8197,3165,7832,7268,7832,7268,7817,3165,7817,3165,7192,7268,7192,7268,7177,3165,7177,3165,6552,7268,6552,7268,6537,3165,6537,3165,6172,7268,6172,7268,6157,3165,6157,3165,5792,7268,5792,7268,5777,3165,5777,3165,5412,7268,5412,7268,5397,3165,5397,3165,5032,7268,5032,7268,5017,3165,5017,3165,4652,7268,4652,7268,4637,3165,4637,3165,4272,7268,4272,7268,4257,3165,4257,3165,3632,7268,3632,7268,3617,3165,3617,3165,2992,7268,2992,7268,2977,3165,2977,3165,2352,7268,2352,7268,2337,3165,2337,3165,1712,7268,1712,7268,1697,3165,1697,3165,1072,7268,1072,7268,1057,3165,1057,3165,692,7268,692,7268,677,3165,677,3165,312,3150,312,3150,8577,1574,8577,1574,8212,3150,8212,3150,8197,1574,8197,1574,7832,3150,7832,3150,7817,1574,7817,1574,7192,3150,7192,3150,7177,1574,7177,1574,6552,3150,6552,3150,6537,1574,6537,1574,6172,3150,6172,3150,6157,1574,6157,1574,5792,3150,5792,3150,5777,1574,5777,1574,5412,3150,5412,3150,5397,1574,5397,1574,5032,3150,5032,3150,5017,1574,5017,1574,4652,3150,4652,3150,4637,1574,4637,1574,4272,3150,4272,3150,4257,1574,4257,1574,3632,3150,3632,3150,3617,1574,3617,1574,2992,3150,2992,3150,2977,1574,2977,1574,2352,3150,2352,3150,2337,1574,2337,1574,1712,3150,1712,3150,1697,1574,1697,1574,1072,3150,1072,3150,1057,1574,1057,1574,692,3150,692,3150,677,1574,677,1574,312,1559,312,1559,8577,-10,8577,-10,8212,1559,8212,1559,8197,-10,8197,-10,7832,1559,7832,1559,7817,-10,7817,-10,7192,1559,7192,1559,7177,-10,7177,-10,6552,1559,6552,1559,6537,-10,6537,-10,6172,1559,6172,1559,6157,-10,6157,-10,5792,1559,5792,1559,5777,-10,5777,-10,5412,1559,5412,1559,5397,-10,5397,-10,5032,1559,5032,1559,5017,-10,5017,-10,4652,1559,4652,1559,4637,-10,4637,-10,4272,1559,4272,1559,4257,-10,4257,-10,3632,1559,3632,1559,3617,-10,3617,-10,2992,1559,2992,1559,2977,-10,2977,-10,2352,1559,2352,1559,2337,-10,2337,-10,1712,1559,1712,1559,1697,-10,1697,-10,1072,1559,1072,1559,1057,-10,1057,-10,692,1559,692,1559,677,-10,677,-10,-53,9320,-53,9320,-83,-40,-83,-40,677,-40,1057,-40,8592,1574,8592,3165,8592,7283,8592,9350,8592,9350,8197,9350,-53,9350,-83xe" filled="true" fillcolor="#dfdfdf" stroked="false">
                        <v:path arrowok="t"/>
                        <v:fill type="solid"/>
                      </v:shape>
                      <w10:wrap type="none"/>
                    </v:group>
                  </w:pict>
                </mc:Fallback>
              </mc:AlternateContent>
            </w:r>
            <w:r>
              <w:rPr>
                <w:b/>
                <w:sz w:val="22"/>
              </w:rPr>
              <w:t>Res. </w:t>
            </w:r>
            <w:r>
              <w:rPr>
                <w:b/>
                <w:spacing w:val="-5"/>
                <w:sz w:val="22"/>
              </w:rPr>
              <w:t>No.</w:t>
            </w:r>
          </w:p>
        </w:tc>
        <w:tc>
          <w:tcPr>
            <w:tcW w:w="1883" w:type="dxa"/>
          </w:tcPr>
          <w:p>
            <w:pPr>
              <w:pStyle w:val="TableParagraph"/>
              <w:spacing w:line="244" w:lineRule="exact" w:before="0"/>
              <w:ind w:left="400"/>
              <w:rPr>
                <w:b/>
                <w:sz w:val="22"/>
              </w:rPr>
            </w:pPr>
            <w:r>
              <w:rPr>
                <w:b/>
                <w:sz w:val="22"/>
              </w:rPr>
              <w:t>Adoption</w:t>
            </w:r>
            <w:r>
              <w:rPr>
                <w:b/>
                <w:spacing w:val="-8"/>
                <w:sz w:val="22"/>
              </w:rPr>
              <w:t> </w:t>
            </w:r>
            <w:r>
              <w:rPr>
                <w:b/>
                <w:spacing w:val="-4"/>
                <w:sz w:val="22"/>
              </w:rPr>
              <w:t>Date</w:t>
            </w:r>
          </w:p>
        </w:tc>
        <w:tc>
          <w:tcPr>
            <w:tcW w:w="4103" w:type="dxa"/>
          </w:tcPr>
          <w:p>
            <w:pPr>
              <w:pStyle w:val="TableParagraph"/>
              <w:spacing w:line="244" w:lineRule="exact" w:before="0"/>
              <w:ind w:left="108"/>
              <w:rPr>
                <w:b/>
                <w:sz w:val="22"/>
              </w:rPr>
            </w:pPr>
            <w:r>
              <w:rPr>
                <w:b/>
                <w:spacing w:val="-2"/>
                <w:sz w:val="22"/>
              </w:rPr>
              <w:t>Subject</w:t>
            </w:r>
          </w:p>
        </w:tc>
        <w:tc>
          <w:tcPr>
            <w:tcW w:w="2095" w:type="dxa"/>
          </w:tcPr>
          <w:p>
            <w:pPr>
              <w:pStyle w:val="TableParagraph"/>
              <w:spacing w:line="244" w:lineRule="exact" w:before="0"/>
              <w:ind w:left="123"/>
              <w:rPr>
                <w:b/>
                <w:sz w:val="22"/>
              </w:rPr>
            </w:pPr>
            <w:r>
              <w:rPr>
                <w:b/>
                <w:spacing w:val="-2"/>
                <w:sz w:val="22"/>
              </w:rPr>
              <w:t>Disposition</w:t>
            </w:r>
          </w:p>
        </w:tc>
      </w:tr>
      <w:tr>
        <w:trPr>
          <w:trHeight w:val="372" w:hRule="atLeast"/>
        </w:trPr>
        <w:tc>
          <w:tcPr>
            <w:tcW w:w="1226" w:type="dxa"/>
          </w:tcPr>
          <w:p>
            <w:pPr>
              <w:pStyle w:val="TableParagraph"/>
              <w:spacing w:before="51"/>
              <w:rPr>
                <w:sz w:val="22"/>
              </w:rPr>
            </w:pPr>
            <w:r>
              <w:rPr>
                <w:sz w:val="22"/>
              </w:rPr>
              <w:t>1989-</w:t>
            </w:r>
            <w:r>
              <w:rPr>
                <w:spacing w:val="-10"/>
                <w:sz w:val="22"/>
              </w:rPr>
              <w:t>1</w:t>
            </w:r>
          </w:p>
        </w:tc>
        <w:tc>
          <w:tcPr>
            <w:tcW w:w="1883" w:type="dxa"/>
          </w:tcPr>
          <w:p>
            <w:pPr>
              <w:pStyle w:val="TableParagraph"/>
              <w:spacing w:before="51"/>
              <w:ind w:left="407"/>
              <w:rPr>
                <w:sz w:val="22"/>
              </w:rPr>
            </w:pPr>
            <w:r>
              <w:rPr>
                <w:sz w:val="22"/>
              </w:rPr>
              <w:t>8-22-</w:t>
            </w:r>
            <w:r>
              <w:rPr>
                <w:spacing w:val="-4"/>
                <w:sz w:val="22"/>
              </w:rPr>
              <w:t>1989</w:t>
            </w:r>
          </w:p>
        </w:tc>
        <w:tc>
          <w:tcPr>
            <w:tcW w:w="4103" w:type="dxa"/>
          </w:tcPr>
          <w:p>
            <w:pPr>
              <w:pStyle w:val="TableParagraph"/>
              <w:spacing w:before="51"/>
              <w:ind w:left="115"/>
              <w:rPr>
                <w:sz w:val="22"/>
              </w:rPr>
            </w:pPr>
            <w:r>
              <w:rPr>
                <w:spacing w:val="-2"/>
                <w:sz w:val="22"/>
              </w:rPr>
              <w:t>Bylaws</w:t>
            </w:r>
          </w:p>
        </w:tc>
        <w:tc>
          <w:tcPr>
            <w:tcW w:w="2095" w:type="dxa"/>
          </w:tcPr>
          <w:p>
            <w:pPr>
              <w:pStyle w:val="TableParagraph"/>
              <w:spacing w:before="51"/>
              <w:ind w:left="131"/>
              <w:rPr>
                <w:sz w:val="22"/>
              </w:rPr>
            </w:pPr>
            <w:r>
              <w:rPr>
                <w:sz w:val="22"/>
              </w:rPr>
              <w:t>Ch. </w:t>
            </w:r>
            <w:r>
              <w:rPr>
                <w:spacing w:val="-5"/>
                <w:sz w:val="22"/>
              </w:rPr>
              <w:t>20</w:t>
            </w:r>
          </w:p>
        </w:tc>
      </w:tr>
      <w:tr>
        <w:trPr>
          <w:trHeight w:val="380" w:hRule="atLeast"/>
        </w:trPr>
        <w:tc>
          <w:tcPr>
            <w:tcW w:w="1226" w:type="dxa"/>
          </w:tcPr>
          <w:p>
            <w:pPr>
              <w:pStyle w:val="TableParagraph"/>
              <w:rPr>
                <w:sz w:val="22"/>
              </w:rPr>
            </w:pPr>
            <w:r>
              <w:rPr>
                <w:sz w:val="22"/>
              </w:rPr>
              <w:t>1990-</w:t>
            </w:r>
            <w:r>
              <w:rPr>
                <w:spacing w:val="-10"/>
                <w:sz w:val="22"/>
              </w:rPr>
              <w:t>1</w:t>
            </w:r>
          </w:p>
        </w:tc>
        <w:tc>
          <w:tcPr>
            <w:tcW w:w="1883" w:type="dxa"/>
          </w:tcPr>
          <w:p>
            <w:pPr>
              <w:pStyle w:val="TableParagraph"/>
              <w:ind w:left="407"/>
              <w:rPr>
                <w:sz w:val="22"/>
              </w:rPr>
            </w:pPr>
            <w:r>
              <w:rPr>
                <w:sz w:val="22"/>
              </w:rPr>
              <w:t>7-24-</w:t>
            </w:r>
            <w:r>
              <w:rPr>
                <w:spacing w:val="-4"/>
                <w:sz w:val="22"/>
              </w:rPr>
              <w:t>1990</w:t>
            </w:r>
          </w:p>
        </w:tc>
        <w:tc>
          <w:tcPr>
            <w:tcW w:w="4103" w:type="dxa"/>
          </w:tcPr>
          <w:p>
            <w:pPr>
              <w:pStyle w:val="TableParagraph"/>
              <w:ind w:left="115"/>
              <w:rPr>
                <w:sz w:val="22"/>
              </w:rPr>
            </w:pPr>
            <w:r>
              <w:rPr>
                <w:sz w:val="22"/>
              </w:rPr>
              <w:t>1990 Promissory </w:t>
            </w:r>
            <w:r>
              <w:rPr>
                <w:spacing w:val="-4"/>
                <w:sz w:val="22"/>
              </w:rPr>
              <w:t>Note</w:t>
            </w:r>
          </w:p>
        </w:tc>
        <w:tc>
          <w:tcPr>
            <w:tcW w:w="2095" w:type="dxa"/>
          </w:tcPr>
          <w:p>
            <w:pPr>
              <w:pStyle w:val="TableParagraph"/>
              <w:ind w:left="131"/>
              <w:rPr>
                <w:sz w:val="22"/>
              </w:rPr>
            </w:pPr>
            <w:r>
              <w:rPr>
                <w:sz w:val="22"/>
              </w:rPr>
              <w:t>Ch. </w:t>
            </w:r>
            <w:r>
              <w:rPr>
                <w:spacing w:val="-4"/>
                <w:sz w:val="22"/>
              </w:rPr>
              <w:t>A200</w:t>
            </w:r>
          </w:p>
        </w:tc>
      </w:tr>
      <w:tr>
        <w:trPr>
          <w:trHeight w:val="640" w:hRule="atLeast"/>
        </w:trPr>
        <w:tc>
          <w:tcPr>
            <w:tcW w:w="1226" w:type="dxa"/>
          </w:tcPr>
          <w:p>
            <w:pPr>
              <w:pStyle w:val="TableParagraph"/>
              <w:rPr>
                <w:sz w:val="22"/>
              </w:rPr>
            </w:pPr>
            <w:r>
              <w:rPr>
                <w:sz w:val="22"/>
              </w:rPr>
              <w:t>1991-</w:t>
            </w:r>
            <w:r>
              <w:rPr>
                <w:spacing w:val="-10"/>
                <w:sz w:val="22"/>
              </w:rPr>
              <w:t>1</w:t>
            </w:r>
          </w:p>
        </w:tc>
        <w:tc>
          <w:tcPr>
            <w:tcW w:w="1883" w:type="dxa"/>
          </w:tcPr>
          <w:p>
            <w:pPr>
              <w:pStyle w:val="TableParagraph"/>
              <w:ind w:left="407"/>
              <w:rPr>
                <w:sz w:val="22"/>
              </w:rPr>
            </w:pPr>
            <w:r>
              <w:rPr>
                <w:sz w:val="22"/>
              </w:rPr>
              <w:t>5-7-</w:t>
            </w:r>
            <w:r>
              <w:rPr>
                <w:spacing w:val="-4"/>
                <w:sz w:val="22"/>
              </w:rPr>
              <w:t>1991</w:t>
            </w:r>
          </w:p>
        </w:tc>
        <w:tc>
          <w:tcPr>
            <w:tcW w:w="4103" w:type="dxa"/>
          </w:tcPr>
          <w:p>
            <w:pPr>
              <w:pStyle w:val="TableParagraph"/>
              <w:spacing w:line="247" w:lineRule="auto"/>
              <w:ind w:left="115"/>
              <w:rPr>
                <w:sz w:val="22"/>
              </w:rPr>
            </w:pPr>
            <w:r>
              <w:rPr>
                <w:sz w:val="22"/>
              </w:rPr>
              <w:t>Acquisition</w:t>
            </w:r>
            <w:r>
              <w:rPr>
                <w:spacing w:val="-8"/>
                <w:sz w:val="22"/>
              </w:rPr>
              <w:t> </w:t>
            </w:r>
            <w:r>
              <w:rPr>
                <w:sz w:val="22"/>
              </w:rPr>
              <w:t>of</w:t>
            </w:r>
            <w:r>
              <w:rPr>
                <w:spacing w:val="-8"/>
                <w:sz w:val="22"/>
              </w:rPr>
              <w:t> </w:t>
            </w:r>
            <w:r>
              <w:rPr>
                <w:sz w:val="22"/>
              </w:rPr>
              <w:t>Land</w:t>
            </w:r>
            <w:r>
              <w:rPr>
                <w:spacing w:val="-8"/>
                <w:sz w:val="22"/>
              </w:rPr>
              <w:t> </w:t>
            </w:r>
            <w:r>
              <w:rPr>
                <w:sz w:val="22"/>
              </w:rPr>
              <w:t>for</w:t>
            </w:r>
            <w:r>
              <w:rPr>
                <w:spacing w:val="-8"/>
                <w:sz w:val="22"/>
              </w:rPr>
              <w:t> </w:t>
            </w:r>
            <w:r>
              <w:rPr>
                <w:sz w:val="22"/>
              </w:rPr>
              <w:t>Sewer</w:t>
            </w:r>
            <w:r>
              <w:rPr>
                <w:spacing w:val="-8"/>
                <w:sz w:val="22"/>
              </w:rPr>
              <w:t> </w:t>
            </w:r>
            <w:r>
              <w:rPr>
                <w:sz w:val="22"/>
              </w:rPr>
              <w:t>Collection </w:t>
            </w:r>
            <w:r>
              <w:rPr>
                <w:spacing w:val="-2"/>
                <w:sz w:val="22"/>
              </w:rPr>
              <w:t>System</w:t>
            </w:r>
          </w:p>
        </w:tc>
        <w:tc>
          <w:tcPr>
            <w:tcW w:w="2095" w:type="dxa"/>
          </w:tcPr>
          <w:p>
            <w:pPr>
              <w:pStyle w:val="TableParagraph"/>
              <w:ind w:left="131"/>
              <w:rPr>
                <w:sz w:val="22"/>
              </w:rPr>
            </w:pPr>
            <w:r>
              <w:rPr>
                <w:sz w:val="22"/>
              </w:rPr>
              <w:t>Ch. </w:t>
            </w:r>
            <w:r>
              <w:rPr>
                <w:spacing w:val="-4"/>
                <w:sz w:val="22"/>
              </w:rPr>
              <w:t>A210</w:t>
            </w:r>
          </w:p>
        </w:tc>
      </w:tr>
      <w:tr>
        <w:trPr>
          <w:trHeight w:val="640" w:hRule="atLeast"/>
        </w:trPr>
        <w:tc>
          <w:tcPr>
            <w:tcW w:w="1226" w:type="dxa"/>
          </w:tcPr>
          <w:p>
            <w:pPr>
              <w:pStyle w:val="TableParagraph"/>
              <w:rPr>
                <w:sz w:val="22"/>
              </w:rPr>
            </w:pPr>
            <w:r>
              <w:rPr>
                <w:sz w:val="22"/>
              </w:rPr>
              <w:t>1991-</w:t>
            </w:r>
            <w:r>
              <w:rPr>
                <w:spacing w:val="-10"/>
                <w:sz w:val="22"/>
              </w:rPr>
              <w:t>2</w:t>
            </w:r>
          </w:p>
        </w:tc>
        <w:tc>
          <w:tcPr>
            <w:tcW w:w="1883" w:type="dxa"/>
          </w:tcPr>
          <w:p>
            <w:pPr>
              <w:pStyle w:val="TableParagraph"/>
              <w:ind w:left="407"/>
              <w:rPr>
                <w:sz w:val="22"/>
              </w:rPr>
            </w:pPr>
            <w:r>
              <w:rPr>
                <w:sz w:val="22"/>
              </w:rPr>
              <w:t>5-7-</w:t>
            </w:r>
            <w:r>
              <w:rPr>
                <w:spacing w:val="-4"/>
                <w:sz w:val="22"/>
              </w:rPr>
              <w:t>1991</w:t>
            </w:r>
          </w:p>
        </w:tc>
        <w:tc>
          <w:tcPr>
            <w:tcW w:w="4103" w:type="dxa"/>
          </w:tcPr>
          <w:p>
            <w:pPr>
              <w:pStyle w:val="TableParagraph"/>
              <w:spacing w:line="247" w:lineRule="auto"/>
              <w:ind w:left="115"/>
              <w:rPr>
                <w:sz w:val="22"/>
              </w:rPr>
            </w:pPr>
            <w:r>
              <w:rPr>
                <w:sz w:val="22"/>
              </w:rPr>
              <w:t>Acquisition</w:t>
            </w:r>
            <w:r>
              <w:rPr>
                <w:spacing w:val="-7"/>
                <w:sz w:val="22"/>
              </w:rPr>
              <w:t> </w:t>
            </w:r>
            <w:r>
              <w:rPr>
                <w:sz w:val="22"/>
              </w:rPr>
              <w:t>of</w:t>
            </w:r>
            <w:r>
              <w:rPr>
                <w:spacing w:val="-7"/>
                <w:sz w:val="22"/>
              </w:rPr>
              <w:t> </w:t>
            </w:r>
            <w:r>
              <w:rPr>
                <w:sz w:val="22"/>
              </w:rPr>
              <w:t>Land</w:t>
            </w:r>
            <w:r>
              <w:rPr>
                <w:spacing w:val="-7"/>
                <w:sz w:val="22"/>
              </w:rPr>
              <w:t> </w:t>
            </w:r>
            <w:r>
              <w:rPr>
                <w:sz w:val="22"/>
              </w:rPr>
              <w:t>for</w:t>
            </w:r>
            <w:r>
              <w:rPr>
                <w:spacing w:val="-7"/>
                <w:sz w:val="22"/>
              </w:rPr>
              <w:t> </w:t>
            </w:r>
            <w:r>
              <w:rPr>
                <w:sz w:val="22"/>
              </w:rPr>
              <w:t>Pressure</w:t>
            </w:r>
            <w:r>
              <w:rPr>
                <w:spacing w:val="-8"/>
                <w:sz w:val="22"/>
              </w:rPr>
              <w:t> </w:t>
            </w:r>
            <w:r>
              <w:rPr>
                <w:sz w:val="22"/>
              </w:rPr>
              <w:t>Sewer</w:t>
            </w:r>
            <w:r>
              <w:rPr>
                <w:spacing w:val="-5"/>
                <w:sz w:val="22"/>
              </w:rPr>
              <w:t> </w:t>
            </w:r>
            <w:r>
              <w:rPr>
                <w:sz w:val="22"/>
              </w:rPr>
              <w:t>and Grinder Pump</w:t>
            </w:r>
          </w:p>
        </w:tc>
        <w:tc>
          <w:tcPr>
            <w:tcW w:w="2095" w:type="dxa"/>
          </w:tcPr>
          <w:p>
            <w:pPr>
              <w:pStyle w:val="TableParagraph"/>
              <w:ind w:left="131"/>
              <w:rPr>
                <w:sz w:val="22"/>
              </w:rPr>
            </w:pPr>
            <w:r>
              <w:rPr>
                <w:sz w:val="22"/>
              </w:rPr>
              <w:t>Ch. </w:t>
            </w:r>
            <w:r>
              <w:rPr>
                <w:spacing w:val="-4"/>
                <w:sz w:val="22"/>
              </w:rPr>
              <w:t>A212</w:t>
            </w:r>
          </w:p>
        </w:tc>
      </w:tr>
      <w:tr>
        <w:trPr>
          <w:trHeight w:val="640" w:hRule="atLeast"/>
        </w:trPr>
        <w:tc>
          <w:tcPr>
            <w:tcW w:w="1226" w:type="dxa"/>
          </w:tcPr>
          <w:p>
            <w:pPr>
              <w:pStyle w:val="TableParagraph"/>
              <w:rPr>
                <w:sz w:val="22"/>
              </w:rPr>
            </w:pPr>
            <w:r>
              <w:rPr>
                <w:sz w:val="22"/>
              </w:rPr>
              <w:t>1991-</w:t>
            </w:r>
            <w:r>
              <w:rPr>
                <w:spacing w:val="-10"/>
                <w:sz w:val="22"/>
              </w:rPr>
              <w:t>3</w:t>
            </w:r>
          </w:p>
        </w:tc>
        <w:tc>
          <w:tcPr>
            <w:tcW w:w="1883" w:type="dxa"/>
          </w:tcPr>
          <w:p>
            <w:pPr>
              <w:pStyle w:val="TableParagraph"/>
              <w:ind w:left="407"/>
              <w:rPr>
                <w:sz w:val="22"/>
              </w:rPr>
            </w:pPr>
            <w:r>
              <w:rPr>
                <w:sz w:val="22"/>
              </w:rPr>
              <w:t>8-20-</w:t>
            </w:r>
            <w:r>
              <w:rPr>
                <w:spacing w:val="-4"/>
                <w:sz w:val="22"/>
              </w:rPr>
              <w:t>1991</w:t>
            </w:r>
          </w:p>
        </w:tc>
        <w:tc>
          <w:tcPr>
            <w:tcW w:w="4103" w:type="dxa"/>
          </w:tcPr>
          <w:p>
            <w:pPr>
              <w:pStyle w:val="TableParagraph"/>
              <w:spacing w:line="247" w:lineRule="auto"/>
              <w:ind w:left="115"/>
              <w:rPr>
                <w:sz w:val="22"/>
              </w:rPr>
            </w:pPr>
            <w:r>
              <w:rPr>
                <w:sz w:val="22"/>
              </w:rPr>
              <w:t>Acquisition</w:t>
            </w:r>
            <w:r>
              <w:rPr>
                <w:spacing w:val="-8"/>
                <w:sz w:val="22"/>
              </w:rPr>
              <w:t> </w:t>
            </w:r>
            <w:r>
              <w:rPr>
                <w:sz w:val="22"/>
              </w:rPr>
              <w:t>of</w:t>
            </w:r>
            <w:r>
              <w:rPr>
                <w:spacing w:val="-8"/>
                <w:sz w:val="22"/>
              </w:rPr>
              <w:t> </w:t>
            </w:r>
            <w:r>
              <w:rPr>
                <w:sz w:val="22"/>
              </w:rPr>
              <w:t>Land</w:t>
            </w:r>
            <w:r>
              <w:rPr>
                <w:spacing w:val="-8"/>
                <w:sz w:val="22"/>
              </w:rPr>
              <w:t> </w:t>
            </w:r>
            <w:r>
              <w:rPr>
                <w:sz w:val="22"/>
              </w:rPr>
              <w:t>for</w:t>
            </w:r>
            <w:r>
              <w:rPr>
                <w:spacing w:val="-8"/>
                <w:sz w:val="22"/>
              </w:rPr>
              <w:t> </w:t>
            </w:r>
            <w:r>
              <w:rPr>
                <w:sz w:val="22"/>
              </w:rPr>
              <w:t>Collection</w:t>
            </w:r>
            <w:r>
              <w:rPr>
                <w:spacing w:val="-6"/>
                <w:sz w:val="22"/>
              </w:rPr>
              <w:t> </w:t>
            </w:r>
            <w:r>
              <w:rPr>
                <w:sz w:val="22"/>
              </w:rPr>
              <w:t>and Treatment System</w:t>
            </w:r>
          </w:p>
        </w:tc>
        <w:tc>
          <w:tcPr>
            <w:tcW w:w="2095" w:type="dxa"/>
          </w:tcPr>
          <w:p>
            <w:pPr>
              <w:pStyle w:val="TableParagraph"/>
              <w:ind w:left="131"/>
              <w:rPr>
                <w:sz w:val="22"/>
              </w:rPr>
            </w:pPr>
            <w:r>
              <w:rPr>
                <w:sz w:val="22"/>
              </w:rPr>
              <w:t>Ch. </w:t>
            </w:r>
            <w:r>
              <w:rPr>
                <w:spacing w:val="-4"/>
                <w:sz w:val="22"/>
              </w:rPr>
              <w:t>A214</w:t>
            </w:r>
          </w:p>
        </w:tc>
      </w:tr>
      <w:tr>
        <w:trPr>
          <w:trHeight w:val="640" w:hRule="atLeast"/>
        </w:trPr>
        <w:tc>
          <w:tcPr>
            <w:tcW w:w="1226" w:type="dxa"/>
          </w:tcPr>
          <w:p>
            <w:pPr>
              <w:pStyle w:val="TableParagraph"/>
              <w:rPr>
                <w:sz w:val="22"/>
              </w:rPr>
            </w:pPr>
            <w:r>
              <w:rPr>
                <w:sz w:val="22"/>
              </w:rPr>
              <w:t>1992-</w:t>
            </w:r>
            <w:r>
              <w:rPr>
                <w:spacing w:val="-10"/>
                <w:sz w:val="22"/>
              </w:rPr>
              <w:t>1</w:t>
            </w:r>
          </w:p>
        </w:tc>
        <w:tc>
          <w:tcPr>
            <w:tcW w:w="1883" w:type="dxa"/>
          </w:tcPr>
          <w:p>
            <w:pPr>
              <w:pStyle w:val="TableParagraph"/>
              <w:ind w:left="407"/>
              <w:rPr>
                <w:sz w:val="22"/>
              </w:rPr>
            </w:pPr>
            <w:r>
              <w:rPr>
                <w:sz w:val="22"/>
              </w:rPr>
              <w:t>10-27-</w:t>
            </w:r>
            <w:r>
              <w:rPr>
                <w:spacing w:val="-4"/>
                <w:sz w:val="22"/>
              </w:rPr>
              <w:t>1992</w:t>
            </w:r>
          </w:p>
        </w:tc>
        <w:tc>
          <w:tcPr>
            <w:tcW w:w="4103" w:type="dxa"/>
          </w:tcPr>
          <w:p>
            <w:pPr>
              <w:pStyle w:val="TableParagraph"/>
              <w:ind w:left="115"/>
              <w:rPr>
                <w:sz w:val="22"/>
              </w:rPr>
            </w:pPr>
            <w:r>
              <w:rPr>
                <w:sz w:val="22"/>
              </w:rPr>
              <w:t>Rules</w:t>
            </w:r>
            <w:r>
              <w:rPr>
                <w:spacing w:val="-3"/>
                <w:sz w:val="22"/>
              </w:rPr>
              <w:t> </w:t>
            </w:r>
            <w:r>
              <w:rPr>
                <w:sz w:val="22"/>
              </w:rPr>
              <w:t>and</w:t>
            </w:r>
            <w:r>
              <w:rPr>
                <w:spacing w:val="-2"/>
                <w:sz w:val="22"/>
              </w:rPr>
              <w:t> Regulations</w:t>
            </w:r>
          </w:p>
        </w:tc>
        <w:tc>
          <w:tcPr>
            <w:tcW w:w="2095" w:type="dxa"/>
          </w:tcPr>
          <w:p>
            <w:pPr>
              <w:pStyle w:val="TableParagraph"/>
              <w:spacing w:line="247" w:lineRule="auto"/>
              <w:ind w:left="131" w:right="49"/>
              <w:rPr>
                <w:sz w:val="22"/>
              </w:rPr>
            </w:pPr>
            <w:r>
              <w:rPr>
                <w:sz w:val="22"/>
              </w:rPr>
              <w:t>Repealed</w:t>
            </w:r>
            <w:r>
              <w:rPr>
                <w:spacing w:val="-13"/>
                <w:sz w:val="22"/>
              </w:rPr>
              <w:t> </w:t>
            </w:r>
            <w:r>
              <w:rPr>
                <w:sz w:val="22"/>
              </w:rPr>
              <w:t>by</w:t>
            </w:r>
            <w:r>
              <w:rPr>
                <w:spacing w:val="-13"/>
                <w:sz w:val="22"/>
              </w:rPr>
              <w:t> </w:t>
            </w:r>
            <w:r>
              <w:rPr>
                <w:sz w:val="22"/>
              </w:rPr>
              <w:t>Res.</w:t>
            </w:r>
            <w:r>
              <w:rPr>
                <w:spacing w:val="-13"/>
                <w:sz w:val="22"/>
              </w:rPr>
              <w:t> </w:t>
            </w:r>
            <w:r>
              <w:rPr>
                <w:sz w:val="22"/>
              </w:rPr>
              <w:t>No. </w:t>
            </w:r>
            <w:r>
              <w:rPr>
                <w:spacing w:val="-2"/>
                <w:sz w:val="22"/>
              </w:rPr>
              <w:t>1993-1</w:t>
            </w:r>
          </w:p>
        </w:tc>
      </w:tr>
      <w:tr>
        <w:trPr>
          <w:trHeight w:val="640" w:hRule="atLeast"/>
        </w:trPr>
        <w:tc>
          <w:tcPr>
            <w:tcW w:w="1226" w:type="dxa"/>
          </w:tcPr>
          <w:p>
            <w:pPr>
              <w:pStyle w:val="TableParagraph"/>
              <w:rPr>
                <w:sz w:val="22"/>
              </w:rPr>
            </w:pPr>
            <w:r>
              <w:rPr>
                <w:sz w:val="22"/>
              </w:rPr>
              <w:t>1992-</w:t>
            </w:r>
            <w:r>
              <w:rPr>
                <w:spacing w:val="-10"/>
                <w:sz w:val="22"/>
              </w:rPr>
              <w:t>2</w:t>
            </w:r>
          </w:p>
        </w:tc>
        <w:tc>
          <w:tcPr>
            <w:tcW w:w="1883" w:type="dxa"/>
          </w:tcPr>
          <w:p>
            <w:pPr>
              <w:pStyle w:val="TableParagraph"/>
              <w:ind w:left="407"/>
              <w:rPr>
                <w:sz w:val="22"/>
              </w:rPr>
            </w:pPr>
            <w:r>
              <w:rPr>
                <w:sz w:val="22"/>
              </w:rPr>
              <w:t>10-27-</w:t>
            </w:r>
            <w:r>
              <w:rPr>
                <w:spacing w:val="-4"/>
                <w:sz w:val="22"/>
              </w:rPr>
              <w:t>1992</w:t>
            </w:r>
          </w:p>
        </w:tc>
        <w:tc>
          <w:tcPr>
            <w:tcW w:w="4103" w:type="dxa"/>
          </w:tcPr>
          <w:p>
            <w:pPr>
              <w:pStyle w:val="TableParagraph"/>
              <w:ind w:left="115"/>
              <w:rPr>
                <w:sz w:val="22"/>
              </w:rPr>
            </w:pPr>
            <w:r>
              <w:rPr>
                <w:sz w:val="22"/>
              </w:rPr>
              <w:t>Tapping and User </w:t>
            </w:r>
            <w:r>
              <w:rPr>
                <w:spacing w:val="-4"/>
                <w:sz w:val="22"/>
              </w:rPr>
              <w:t>Fees</w:t>
            </w:r>
          </w:p>
        </w:tc>
        <w:tc>
          <w:tcPr>
            <w:tcW w:w="2095" w:type="dxa"/>
          </w:tcPr>
          <w:p>
            <w:pPr>
              <w:pStyle w:val="TableParagraph"/>
              <w:spacing w:line="247" w:lineRule="auto"/>
              <w:ind w:left="131" w:right="49"/>
              <w:rPr>
                <w:sz w:val="22"/>
              </w:rPr>
            </w:pPr>
            <w:r>
              <w:rPr>
                <w:sz w:val="22"/>
              </w:rPr>
              <w:t>Repealed</w:t>
            </w:r>
            <w:r>
              <w:rPr>
                <w:spacing w:val="-13"/>
                <w:sz w:val="22"/>
              </w:rPr>
              <w:t> </w:t>
            </w:r>
            <w:r>
              <w:rPr>
                <w:sz w:val="22"/>
              </w:rPr>
              <w:t>by</w:t>
            </w:r>
            <w:r>
              <w:rPr>
                <w:spacing w:val="-13"/>
                <w:sz w:val="22"/>
              </w:rPr>
              <w:t> </w:t>
            </w:r>
            <w:r>
              <w:rPr>
                <w:sz w:val="22"/>
              </w:rPr>
              <w:t>Res.</w:t>
            </w:r>
            <w:r>
              <w:rPr>
                <w:spacing w:val="-13"/>
                <w:sz w:val="22"/>
              </w:rPr>
              <w:t> </w:t>
            </w:r>
            <w:r>
              <w:rPr>
                <w:sz w:val="22"/>
              </w:rPr>
              <w:t>No. </w:t>
            </w:r>
            <w:r>
              <w:rPr>
                <w:spacing w:val="-2"/>
                <w:sz w:val="22"/>
              </w:rPr>
              <w:t>1993-2</w:t>
            </w:r>
          </w:p>
        </w:tc>
      </w:tr>
      <w:tr>
        <w:trPr>
          <w:trHeight w:val="380" w:hRule="atLeast"/>
        </w:trPr>
        <w:tc>
          <w:tcPr>
            <w:tcW w:w="1226" w:type="dxa"/>
          </w:tcPr>
          <w:p>
            <w:pPr>
              <w:pStyle w:val="TableParagraph"/>
              <w:rPr>
                <w:sz w:val="22"/>
              </w:rPr>
            </w:pPr>
            <w:r>
              <w:rPr>
                <w:sz w:val="22"/>
              </w:rPr>
              <w:t>1993-</w:t>
            </w:r>
            <w:r>
              <w:rPr>
                <w:spacing w:val="-10"/>
                <w:sz w:val="22"/>
              </w:rPr>
              <w:t>1</w:t>
            </w:r>
          </w:p>
        </w:tc>
        <w:tc>
          <w:tcPr>
            <w:tcW w:w="1883" w:type="dxa"/>
          </w:tcPr>
          <w:p>
            <w:pPr>
              <w:pStyle w:val="TableParagraph"/>
              <w:ind w:left="407"/>
              <w:rPr>
                <w:sz w:val="22"/>
              </w:rPr>
            </w:pPr>
            <w:r>
              <w:rPr>
                <w:sz w:val="22"/>
              </w:rPr>
              <w:t>2-11-</w:t>
            </w:r>
            <w:r>
              <w:rPr>
                <w:spacing w:val="-4"/>
                <w:sz w:val="22"/>
              </w:rPr>
              <w:t>1993</w:t>
            </w:r>
          </w:p>
        </w:tc>
        <w:tc>
          <w:tcPr>
            <w:tcW w:w="4103" w:type="dxa"/>
          </w:tcPr>
          <w:p>
            <w:pPr>
              <w:pStyle w:val="TableParagraph"/>
              <w:ind w:left="115"/>
              <w:rPr>
                <w:sz w:val="22"/>
              </w:rPr>
            </w:pPr>
            <w:r>
              <w:rPr>
                <w:sz w:val="22"/>
              </w:rPr>
              <w:t>Sewer</w:t>
            </w:r>
            <w:r>
              <w:rPr>
                <w:spacing w:val="-2"/>
                <w:sz w:val="22"/>
              </w:rPr>
              <w:t> </w:t>
            </w:r>
            <w:r>
              <w:rPr>
                <w:sz w:val="22"/>
              </w:rPr>
              <w:t>Rules</w:t>
            </w:r>
            <w:r>
              <w:rPr>
                <w:spacing w:val="-2"/>
                <w:sz w:val="22"/>
              </w:rPr>
              <w:t> </w:t>
            </w:r>
            <w:r>
              <w:rPr>
                <w:sz w:val="22"/>
              </w:rPr>
              <w:t>and</w:t>
            </w:r>
            <w:r>
              <w:rPr>
                <w:spacing w:val="-1"/>
                <w:sz w:val="22"/>
              </w:rPr>
              <w:t> </w:t>
            </w:r>
            <w:r>
              <w:rPr>
                <w:spacing w:val="-2"/>
                <w:sz w:val="22"/>
              </w:rPr>
              <w:t>Regulations</w:t>
            </w:r>
          </w:p>
        </w:tc>
        <w:tc>
          <w:tcPr>
            <w:tcW w:w="2095" w:type="dxa"/>
          </w:tcPr>
          <w:p>
            <w:pPr>
              <w:pStyle w:val="TableParagraph"/>
              <w:ind w:left="131"/>
              <w:rPr>
                <w:sz w:val="22"/>
              </w:rPr>
            </w:pPr>
            <w:r>
              <w:rPr>
                <w:sz w:val="22"/>
              </w:rPr>
              <w:t>Ch. </w:t>
            </w:r>
            <w:r>
              <w:rPr>
                <w:spacing w:val="-5"/>
                <w:sz w:val="22"/>
              </w:rPr>
              <w:t>150</w:t>
            </w:r>
          </w:p>
        </w:tc>
      </w:tr>
      <w:tr>
        <w:trPr>
          <w:trHeight w:val="380" w:hRule="atLeast"/>
        </w:trPr>
        <w:tc>
          <w:tcPr>
            <w:tcW w:w="1226" w:type="dxa"/>
          </w:tcPr>
          <w:p>
            <w:pPr>
              <w:pStyle w:val="TableParagraph"/>
              <w:rPr>
                <w:sz w:val="22"/>
              </w:rPr>
            </w:pPr>
            <w:r>
              <w:rPr>
                <w:sz w:val="22"/>
              </w:rPr>
              <w:t>1993-</w:t>
            </w:r>
            <w:r>
              <w:rPr>
                <w:spacing w:val="-10"/>
                <w:sz w:val="22"/>
              </w:rPr>
              <w:t>2</w:t>
            </w:r>
          </w:p>
        </w:tc>
        <w:tc>
          <w:tcPr>
            <w:tcW w:w="1883" w:type="dxa"/>
          </w:tcPr>
          <w:p>
            <w:pPr>
              <w:pStyle w:val="TableParagraph"/>
              <w:ind w:left="407"/>
              <w:rPr>
                <w:sz w:val="22"/>
              </w:rPr>
            </w:pPr>
            <w:r>
              <w:rPr>
                <w:sz w:val="22"/>
              </w:rPr>
              <w:t>2-11-</w:t>
            </w:r>
            <w:r>
              <w:rPr>
                <w:spacing w:val="-4"/>
                <w:sz w:val="22"/>
              </w:rPr>
              <w:t>1993</w:t>
            </w:r>
          </w:p>
        </w:tc>
        <w:tc>
          <w:tcPr>
            <w:tcW w:w="4103" w:type="dxa"/>
          </w:tcPr>
          <w:p>
            <w:pPr>
              <w:pStyle w:val="TableParagraph"/>
              <w:ind w:left="115"/>
              <w:rPr>
                <w:sz w:val="22"/>
              </w:rPr>
            </w:pPr>
            <w:r>
              <w:rPr>
                <w:sz w:val="22"/>
              </w:rPr>
              <w:t>Tapping and User </w:t>
            </w:r>
            <w:r>
              <w:rPr>
                <w:spacing w:val="-4"/>
                <w:sz w:val="22"/>
              </w:rPr>
              <w:t>Fees</w:t>
            </w:r>
          </w:p>
        </w:tc>
        <w:tc>
          <w:tcPr>
            <w:tcW w:w="2095" w:type="dxa"/>
          </w:tcPr>
          <w:p>
            <w:pPr>
              <w:pStyle w:val="TableParagraph"/>
              <w:ind w:left="131"/>
              <w:rPr>
                <w:sz w:val="22"/>
              </w:rPr>
            </w:pPr>
            <w:r>
              <w:rPr>
                <w:sz w:val="22"/>
              </w:rPr>
              <w:t>Ch. </w:t>
            </w:r>
            <w:r>
              <w:rPr>
                <w:spacing w:val="-5"/>
                <w:sz w:val="22"/>
              </w:rPr>
              <w:t>175</w:t>
            </w:r>
          </w:p>
        </w:tc>
      </w:tr>
      <w:tr>
        <w:trPr>
          <w:trHeight w:val="379" w:hRule="atLeast"/>
        </w:trPr>
        <w:tc>
          <w:tcPr>
            <w:tcW w:w="1226" w:type="dxa"/>
          </w:tcPr>
          <w:p>
            <w:pPr>
              <w:pStyle w:val="TableParagraph"/>
              <w:rPr>
                <w:sz w:val="22"/>
              </w:rPr>
            </w:pPr>
            <w:r>
              <w:rPr>
                <w:sz w:val="22"/>
              </w:rPr>
              <w:t>1993-</w:t>
            </w:r>
            <w:r>
              <w:rPr>
                <w:spacing w:val="-10"/>
                <w:sz w:val="22"/>
              </w:rPr>
              <w:t>3</w:t>
            </w:r>
          </w:p>
        </w:tc>
        <w:tc>
          <w:tcPr>
            <w:tcW w:w="1883" w:type="dxa"/>
          </w:tcPr>
          <w:p>
            <w:pPr>
              <w:pStyle w:val="TableParagraph"/>
              <w:ind w:left="407"/>
              <w:rPr>
                <w:sz w:val="22"/>
              </w:rPr>
            </w:pPr>
            <w:r>
              <w:rPr>
                <w:sz w:val="22"/>
              </w:rPr>
              <w:t>2-11-</w:t>
            </w:r>
            <w:r>
              <w:rPr>
                <w:spacing w:val="-4"/>
                <w:sz w:val="22"/>
              </w:rPr>
              <w:t>1993</w:t>
            </w:r>
          </w:p>
        </w:tc>
        <w:tc>
          <w:tcPr>
            <w:tcW w:w="4103" w:type="dxa"/>
          </w:tcPr>
          <w:p>
            <w:pPr>
              <w:pStyle w:val="TableParagraph"/>
              <w:ind w:left="115"/>
              <w:rPr>
                <w:sz w:val="22"/>
              </w:rPr>
            </w:pPr>
            <w:r>
              <w:rPr>
                <w:sz w:val="22"/>
              </w:rPr>
              <w:t>Qualified</w:t>
            </w:r>
            <w:r>
              <w:rPr>
                <w:spacing w:val="-3"/>
                <w:sz w:val="22"/>
              </w:rPr>
              <w:t> </w:t>
            </w:r>
            <w:r>
              <w:rPr>
                <w:sz w:val="22"/>
              </w:rPr>
              <w:t>Persons</w:t>
            </w:r>
            <w:r>
              <w:rPr>
                <w:spacing w:val="-2"/>
                <w:sz w:val="22"/>
              </w:rPr>
              <w:t> </w:t>
            </w:r>
            <w:r>
              <w:rPr>
                <w:sz w:val="22"/>
              </w:rPr>
              <w:t>and</w:t>
            </w:r>
            <w:r>
              <w:rPr>
                <w:spacing w:val="-2"/>
                <w:sz w:val="22"/>
              </w:rPr>
              <w:t> Installers</w:t>
            </w:r>
          </w:p>
        </w:tc>
        <w:tc>
          <w:tcPr>
            <w:tcW w:w="2095" w:type="dxa"/>
          </w:tcPr>
          <w:p>
            <w:pPr>
              <w:pStyle w:val="TableParagraph"/>
              <w:ind w:left="131"/>
              <w:rPr>
                <w:sz w:val="22"/>
              </w:rPr>
            </w:pPr>
            <w:r>
              <w:rPr>
                <w:sz w:val="22"/>
              </w:rPr>
              <w:t>Ch. </w:t>
            </w:r>
            <w:r>
              <w:rPr>
                <w:spacing w:val="-5"/>
                <w:sz w:val="22"/>
              </w:rPr>
              <w:t>132</w:t>
            </w:r>
          </w:p>
        </w:tc>
      </w:tr>
      <w:tr>
        <w:trPr>
          <w:trHeight w:val="380" w:hRule="atLeast"/>
        </w:trPr>
        <w:tc>
          <w:tcPr>
            <w:tcW w:w="1226" w:type="dxa"/>
          </w:tcPr>
          <w:p>
            <w:pPr>
              <w:pStyle w:val="TableParagraph"/>
              <w:rPr>
                <w:sz w:val="22"/>
              </w:rPr>
            </w:pPr>
            <w:r>
              <w:rPr>
                <w:sz w:val="22"/>
              </w:rPr>
              <w:t>1993-</w:t>
            </w:r>
            <w:r>
              <w:rPr>
                <w:spacing w:val="-10"/>
                <w:sz w:val="22"/>
              </w:rPr>
              <w:t>4</w:t>
            </w:r>
          </w:p>
        </w:tc>
        <w:tc>
          <w:tcPr>
            <w:tcW w:w="1883" w:type="dxa"/>
          </w:tcPr>
          <w:p>
            <w:pPr>
              <w:pStyle w:val="TableParagraph"/>
              <w:ind w:left="407"/>
              <w:rPr>
                <w:sz w:val="22"/>
              </w:rPr>
            </w:pPr>
            <w:r>
              <w:rPr>
                <w:sz w:val="22"/>
              </w:rPr>
              <w:t>3-23-</w:t>
            </w:r>
            <w:r>
              <w:rPr>
                <w:spacing w:val="-4"/>
                <w:sz w:val="22"/>
              </w:rPr>
              <w:t>1993</w:t>
            </w:r>
          </w:p>
        </w:tc>
        <w:tc>
          <w:tcPr>
            <w:tcW w:w="4103" w:type="dxa"/>
          </w:tcPr>
          <w:p>
            <w:pPr>
              <w:pStyle w:val="TableParagraph"/>
              <w:ind w:left="115"/>
              <w:rPr>
                <w:sz w:val="22"/>
              </w:rPr>
            </w:pPr>
            <w:r>
              <w:rPr>
                <w:sz w:val="22"/>
              </w:rPr>
              <w:t>Rules</w:t>
            </w:r>
            <w:r>
              <w:rPr>
                <w:spacing w:val="-6"/>
                <w:sz w:val="22"/>
              </w:rPr>
              <w:t> </w:t>
            </w:r>
            <w:r>
              <w:rPr>
                <w:sz w:val="22"/>
              </w:rPr>
              <w:t>and</w:t>
            </w:r>
            <w:r>
              <w:rPr>
                <w:spacing w:val="-5"/>
                <w:sz w:val="22"/>
              </w:rPr>
              <w:t> </w:t>
            </w:r>
            <w:r>
              <w:rPr>
                <w:sz w:val="22"/>
              </w:rPr>
              <w:t>Regulations</w:t>
            </w:r>
            <w:r>
              <w:rPr>
                <w:spacing w:val="-5"/>
                <w:sz w:val="22"/>
              </w:rPr>
              <w:t> </w:t>
            </w:r>
            <w:r>
              <w:rPr>
                <w:spacing w:val="-2"/>
                <w:sz w:val="22"/>
              </w:rPr>
              <w:t>Amendment</w:t>
            </w:r>
          </w:p>
        </w:tc>
        <w:tc>
          <w:tcPr>
            <w:tcW w:w="2095" w:type="dxa"/>
          </w:tcPr>
          <w:p>
            <w:pPr>
              <w:pStyle w:val="TableParagraph"/>
              <w:ind w:left="131"/>
              <w:rPr>
                <w:sz w:val="22"/>
              </w:rPr>
            </w:pPr>
            <w:r>
              <w:rPr>
                <w:sz w:val="22"/>
              </w:rPr>
              <w:t>Ch. </w:t>
            </w:r>
            <w:r>
              <w:rPr>
                <w:spacing w:val="-5"/>
                <w:sz w:val="22"/>
              </w:rPr>
              <w:t>150</w:t>
            </w:r>
          </w:p>
        </w:tc>
      </w:tr>
      <w:tr>
        <w:trPr>
          <w:trHeight w:val="380" w:hRule="atLeast"/>
        </w:trPr>
        <w:tc>
          <w:tcPr>
            <w:tcW w:w="1226" w:type="dxa"/>
          </w:tcPr>
          <w:p>
            <w:pPr>
              <w:pStyle w:val="TableParagraph"/>
              <w:rPr>
                <w:sz w:val="22"/>
              </w:rPr>
            </w:pPr>
            <w:r>
              <w:rPr>
                <w:sz w:val="22"/>
              </w:rPr>
              <w:t>1993-</w:t>
            </w:r>
            <w:r>
              <w:rPr>
                <w:spacing w:val="-10"/>
                <w:sz w:val="22"/>
              </w:rPr>
              <w:t>5</w:t>
            </w:r>
          </w:p>
        </w:tc>
        <w:tc>
          <w:tcPr>
            <w:tcW w:w="1883" w:type="dxa"/>
          </w:tcPr>
          <w:p>
            <w:pPr>
              <w:pStyle w:val="TableParagraph"/>
              <w:ind w:left="407"/>
              <w:rPr>
                <w:sz w:val="22"/>
              </w:rPr>
            </w:pPr>
            <w:r>
              <w:rPr>
                <w:sz w:val="22"/>
              </w:rPr>
              <w:t>4-27-</w:t>
            </w:r>
            <w:r>
              <w:rPr>
                <w:spacing w:val="-4"/>
                <w:sz w:val="22"/>
              </w:rPr>
              <w:t>1993</w:t>
            </w:r>
          </w:p>
        </w:tc>
        <w:tc>
          <w:tcPr>
            <w:tcW w:w="4103" w:type="dxa"/>
          </w:tcPr>
          <w:p>
            <w:pPr>
              <w:pStyle w:val="TableParagraph"/>
              <w:ind w:left="115"/>
              <w:rPr>
                <w:sz w:val="22"/>
              </w:rPr>
            </w:pPr>
            <w:r>
              <w:rPr>
                <w:sz w:val="22"/>
              </w:rPr>
              <w:t>Sexual</w:t>
            </w:r>
            <w:r>
              <w:rPr>
                <w:spacing w:val="-6"/>
                <w:sz w:val="22"/>
              </w:rPr>
              <w:t> </w:t>
            </w:r>
            <w:r>
              <w:rPr>
                <w:spacing w:val="-2"/>
                <w:sz w:val="22"/>
              </w:rPr>
              <w:t>Harassment</w:t>
            </w:r>
          </w:p>
        </w:tc>
        <w:tc>
          <w:tcPr>
            <w:tcW w:w="2095" w:type="dxa"/>
          </w:tcPr>
          <w:p>
            <w:pPr>
              <w:pStyle w:val="TableParagraph"/>
              <w:ind w:left="131"/>
              <w:rPr>
                <w:sz w:val="22"/>
              </w:rPr>
            </w:pPr>
            <w:r>
              <w:rPr>
                <w:sz w:val="22"/>
              </w:rPr>
              <w:t>Ch. </w:t>
            </w:r>
            <w:r>
              <w:rPr>
                <w:spacing w:val="-5"/>
                <w:sz w:val="22"/>
              </w:rPr>
              <w:t>162</w:t>
            </w:r>
          </w:p>
        </w:tc>
      </w:tr>
      <w:tr>
        <w:trPr>
          <w:trHeight w:val="380" w:hRule="atLeast"/>
        </w:trPr>
        <w:tc>
          <w:tcPr>
            <w:tcW w:w="1226" w:type="dxa"/>
          </w:tcPr>
          <w:p>
            <w:pPr>
              <w:pStyle w:val="TableParagraph"/>
              <w:rPr>
                <w:sz w:val="22"/>
              </w:rPr>
            </w:pPr>
            <w:r>
              <w:rPr>
                <w:sz w:val="22"/>
              </w:rPr>
              <w:t>1993-</w:t>
            </w:r>
            <w:r>
              <w:rPr>
                <w:spacing w:val="-10"/>
                <w:sz w:val="22"/>
              </w:rPr>
              <w:t>6</w:t>
            </w:r>
          </w:p>
        </w:tc>
        <w:tc>
          <w:tcPr>
            <w:tcW w:w="1883" w:type="dxa"/>
          </w:tcPr>
          <w:p>
            <w:pPr>
              <w:pStyle w:val="TableParagraph"/>
              <w:ind w:left="407"/>
              <w:rPr>
                <w:sz w:val="22"/>
              </w:rPr>
            </w:pPr>
            <w:r>
              <w:rPr>
                <w:sz w:val="22"/>
              </w:rPr>
              <w:t>5-25-</w:t>
            </w:r>
            <w:r>
              <w:rPr>
                <w:spacing w:val="-4"/>
                <w:sz w:val="22"/>
              </w:rPr>
              <w:t>1993</w:t>
            </w:r>
          </w:p>
        </w:tc>
        <w:tc>
          <w:tcPr>
            <w:tcW w:w="4103" w:type="dxa"/>
          </w:tcPr>
          <w:p>
            <w:pPr>
              <w:pStyle w:val="TableParagraph"/>
              <w:ind w:left="115"/>
              <w:rPr>
                <w:sz w:val="22"/>
              </w:rPr>
            </w:pPr>
            <w:r>
              <w:rPr>
                <w:sz w:val="22"/>
              </w:rPr>
              <w:t>Prohibited </w:t>
            </w:r>
            <w:r>
              <w:rPr>
                <w:spacing w:val="-2"/>
                <w:sz w:val="22"/>
              </w:rPr>
              <w:t>Discharges</w:t>
            </w:r>
          </w:p>
        </w:tc>
        <w:tc>
          <w:tcPr>
            <w:tcW w:w="2095" w:type="dxa"/>
          </w:tcPr>
          <w:p>
            <w:pPr>
              <w:pStyle w:val="TableParagraph"/>
              <w:ind w:left="131"/>
              <w:rPr>
                <w:sz w:val="22"/>
              </w:rPr>
            </w:pPr>
            <w:r>
              <w:rPr>
                <w:sz w:val="22"/>
              </w:rPr>
              <w:t>Ch. </w:t>
            </w:r>
            <w:r>
              <w:rPr>
                <w:spacing w:val="-5"/>
                <w:sz w:val="22"/>
              </w:rPr>
              <w:t>115</w:t>
            </w:r>
          </w:p>
        </w:tc>
      </w:tr>
      <w:tr>
        <w:trPr>
          <w:trHeight w:val="640" w:hRule="atLeast"/>
        </w:trPr>
        <w:tc>
          <w:tcPr>
            <w:tcW w:w="1226" w:type="dxa"/>
          </w:tcPr>
          <w:p>
            <w:pPr>
              <w:pStyle w:val="TableParagraph"/>
              <w:rPr>
                <w:sz w:val="22"/>
              </w:rPr>
            </w:pPr>
            <w:r>
              <w:rPr>
                <w:sz w:val="22"/>
              </w:rPr>
              <w:t>1998-</w:t>
            </w:r>
            <w:r>
              <w:rPr>
                <w:spacing w:val="-10"/>
                <w:sz w:val="22"/>
              </w:rPr>
              <w:t>1</w:t>
            </w:r>
          </w:p>
        </w:tc>
        <w:tc>
          <w:tcPr>
            <w:tcW w:w="1883" w:type="dxa"/>
          </w:tcPr>
          <w:p>
            <w:pPr>
              <w:pStyle w:val="TableParagraph"/>
              <w:ind w:left="407"/>
              <w:rPr>
                <w:sz w:val="22"/>
              </w:rPr>
            </w:pPr>
            <w:r>
              <w:rPr>
                <w:sz w:val="22"/>
              </w:rPr>
              <w:t>7-28-</w:t>
            </w:r>
            <w:r>
              <w:rPr>
                <w:spacing w:val="-4"/>
                <w:sz w:val="22"/>
              </w:rPr>
              <w:t>1998</w:t>
            </w:r>
          </w:p>
        </w:tc>
        <w:tc>
          <w:tcPr>
            <w:tcW w:w="4103" w:type="dxa"/>
          </w:tcPr>
          <w:p>
            <w:pPr>
              <w:pStyle w:val="TableParagraph"/>
              <w:spacing w:line="247" w:lineRule="auto"/>
              <w:ind w:left="115" w:right="804"/>
              <w:rPr>
                <w:sz w:val="22"/>
              </w:rPr>
            </w:pPr>
            <w:r>
              <w:rPr>
                <w:sz w:val="22"/>
              </w:rPr>
              <w:t>Rules</w:t>
            </w:r>
            <w:r>
              <w:rPr>
                <w:spacing w:val="-14"/>
                <w:sz w:val="22"/>
              </w:rPr>
              <w:t> </w:t>
            </w:r>
            <w:r>
              <w:rPr>
                <w:sz w:val="22"/>
              </w:rPr>
              <w:t>and</w:t>
            </w:r>
            <w:r>
              <w:rPr>
                <w:spacing w:val="-13"/>
                <w:sz w:val="22"/>
              </w:rPr>
              <w:t> </w:t>
            </w:r>
            <w:r>
              <w:rPr>
                <w:sz w:val="22"/>
              </w:rPr>
              <w:t>Regulations</w:t>
            </w:r>
            <w:r>
              <w:rPr>
                <w:spacing w:val="-14"/>
                <w:sz w:val="22"/>
              </w:rPr>
              <w:t> </w:t>
            </w:r>
            <w:r>
              <w:rPr>
                <w:sz w:val="22"/>
              </w:rPr>
              <w:t>Amendment: Industrial Waste Permit</w:t>
            </w:r>
          </w:p>
        </w:tc>
        <w:tc>
          <w:tcPr>
            <w:tcW w:w="2095" w:type="dxa"/>
          </w:tcPr>
          <w:p>
            <w:pPr>
              <w:pStyle w:val="TableParagraph"/>
              <w:ind w:left="131"/>
              <w:rPr>
                <w:sz w:val="22"/>
              </w:rPr>
            </w:pPr>
            <w:r>
              <w:rPr>
                <w:sz w:val="22"/>
              </w:rPr>
              <w:t>Ch. </w:t>
            </w:r>
            <w:r>
              <w:rPr>
                <w:spacing w:val="-5"/>
                <w:sz w:val="22"/>
              </w:rPr>
              <w:t>150</w:t>
            </w:r>
          </w:p>
        </w:tc>
      </w:tr>
      <w:tr>
        <w:trPr>
          <w:trHeight w:val="640" w:hRule="atLeast"/>
        </w:trPr>
        <w:tc>
          <w:tcPr>
            <w:tcW w:w="1226" w:type="dxa"/>
          </w:tcPr>
          <w:p>
            <w:pPr>
              <w:pStyle w:val="TableParagraph"/>
              <w:rPr>
                <w:sz w:val="22"/>
              </w:rPr>
            </w:pPr>
            <w:r>
              <w:rPr>
                <w:sz w:val="22"/>
              </w:rPr>
              <w:t>1998-</w:t>
            </w:r>
            <w:r>
              <w:rPr>
                <w:spacing w:val="-10"/>
                <w:sz w:val="22"/>
              </w:rPr>
              <w:t>3</w:t>
            </w:r>
          </w:p>
        </w:tc>
        <w:tc>
          <w:tcPr>
            <w:tcW w:w="1883" w:type="dxa"/>
          </w:tcPr>
          <w:p>
            <w:pPr>
              <w:pStyle w:val="TableParagraph"/>
              <w:ind w:left="407"/>
              <w:rPr>
                <w:sz w:val="22"/>
              </w:rPr>
            </w:pPr>
            <w:r>
              <w:rPr>
                <w:sz w:val="22"/>
              </w:rPr>
              <w:t>12-8-</w:t>
            </w:r>
            <w:r>
              <w:rPr>
                <w:spacing w:val="-4"/>
                <w:sz w:val="22"/>
              </w:rPr>
              <w:t>1998</w:t>
            </w:r>
          </w:p>
        </w:tc>
        <w:tc>
          <w:tcPr>
            <w:tcW w:w="4103" w:type="dxa"/>
          </w:tcPr>
          <w:p>
            <w:pPr>
              <w:pStyle w:val="TableParagraph"/>
              <w:ind w:left="115"/>
              <w:rPr>
                <w:sz w:val="22"/>
              </w:rPr>
            </w:pPr>
            <w:r>
              <w:rPr>
                <w:sz w:val="22"/>
              </w:rPr>
              <w:t>Tapping</w:t>
            </w:r>
            <w:r>
              <w:rPr>
                <w:spacing w:val="-3"/>
                <w:sz w:val="22"/>
              </w:rPr>
              <w:t> </w:t>
            </w:r>
            <w:r>
              <w:rPr>
                <w:sz w:val="22"/>
              </w:rPr>
              <w:t>and</w:t>
            </w:r>
            <w:r>
              <w:rPr>
                <w:spacing w:val="-1"/>
                <w:sz w:val="22"/>
              </w:rPr>
              <w:t> </w:t>
            </w:r>
            <w:r>
              <w:rPr>
                <w:sz w:val="22"/>
              </w:rPr>
              <w:t>User</w:t>
            </w:r>
            <w:r>
              <w:rPr>
                <w:spacing w:val="-1"/>
                <w:sz w:val="22"/>
              </w:rPr>
              <w:t> </w:t>
            </w:r>
            <w:r>
              <w:rPr>
                <w:sz w:val="22"/>
              </w:rPr>
              <w:t>Fees</w:t>
            </w:r>
            <w:r>
              <w:rPr>
                <w:spacing w:val="-1"/>
                <w:sz w:val="22"/>
              </w:rPr>
              <w:t> </w:t>
            </w:r>
            <w:r>
              <w:rPr>
                <w:spacing w:val="-2"/>
                <w:sz w:val="22"/>
              </w:rPr>
              <w:t>Amendment</w:t>
            </w:r>
          </w:p>
        </w:tc>
        <w:tc>
          <w:tcPr>
            <w:tcW w:w="2095" w:type="dxa"/>
          </w:tcPr>
          <w:p>
            <w:pPr>
              <w:pStyle w:val="TableParagraph"/>
              <w:spacing w:line="247" w:lineRule="auto"/>
              <w:ind w:left="131" w:right="49"/>
              <w:rPr>
                <w:sz w:val="22"/>
              </w:rPr>
            </w:pPr>
            <w:r>
              <w:rPr>
                <w:sz w:val="22"/>
              </w:rPr>
              <w:t>Repealed</w:t>
            </w:r>
            <w:r>
              <w:rPr>
                <w:spacing w:val="-13"/>
                <w:sz w:val="22"/>
              </w:rPr>
              <w:t> </w:t>
            </w:r>
            <w:r>
              <w:rPr>
                <w:sz w:val="22"/>
              </w:rPr>
              <w:t>by</w:t>
            </w:r>
            <w:r>
              <w:rPr>
                <w:spacing w:val="-13"/>
                <w:sz w:val="22"/>
              </w:rPr>
              <w:t> </w:t>
            </w:r>
            <w:r>
              <w:rPr>
                <w:sz w:val="22"/>
              </w:rPr>
              <w:t>Res.</w:t>
            </w:r>
            <w:r>
              <w:rPr>
                <w:spacing w:val="-13"/>
                <w:sz w:val="22"/>
              </w:rPr>
              <w:t> </w:t>
            </w:r>
            <w:r>
              <w:rPr>
                <w:sz w:val="22"/>
              </w:rPr>
              <w:t>No. </w:t>
            </w:r>
            <w:r>
              <w:rPr>
                <w:spacing w:val="-2"/>
                <w:sz w:val="22"/>
              </w:rPr>
              <w:t>2002-1</w:t>
            </w:r>
          </w:p>
        </w:tc>
      </w:tr>
      <w:tr>
        <w:trPr>
          <w:trHeight w:val="379" w:hRule="atLeast"/>
        </w:trPr>
        <w:tc>
          <w:tcPr>
            <w:tcW w:w="1226" w:type="dxa"/>
          </w:tcPr>
          <w:p>
            <w:pPr>
              <w:pStyle w:val="TableParagraph"/>
              <w:rPr>
                <w:sz w:val="22"/>
              </w:rPr>
            </w:pPr>
            <w:r>
              <w:rPr>
                <w:sz w:val="22"/>
              </w:rPr>
              <w:t>1999-</w:t>
            </w:r>
            <w:r>
              <w:rPr>
                <w:spacing w:val="-10"/>
                <w:sz w:val="22"/>
              </w:rPr>
              <w:t>1</w:t>
            </w:r>
          </w:p>
        </w:tc>
        <w:tc>
          <w:tcPr>
            <w:tcW w:w="1883" w:type="dxa"/>
          </w:tcPr>
          <w:p>
            <w:pPr>
              <w:pStyle w:val="TableParagraph"/>
              <w:ind w:left="407"/>
              <w:rPr>
                <w:sz w:val="22"/>
              </w:rPr>
            </w:pPr>
            <w:r>
              <w:rPr>
                <w:sz w:val="22"/>
              </w:rPr>
              <w:t>1-26-</w:t>
            </w:r>
            <w:r>
              <w:rPr>
                <w:spacing w:val="-4"/>
                <w:sz w:val="22"/>
              </w:rPr>
              <w:t>1999</w:t>
            </w:r>
          </w:p>
        </w:tc>
        <w:tc>
          <w:tcPr>
            <w:tcW w:w="4103" w:type="dxa"/>
          </w:tcPr>
          <w:p>
            <w:pPr>
              <w:pStyle w:val="TableParagraph"/>
              <w:ind w:left="115"/>
              <w:rPr>
                <w:sz w:val="22"/>
              </w:rPr>
            </w:pPr>
            <w:r>
              <w:rPr>
                <w:sz w:val="22"/>
              </w:rPr>
              <w:t>Infiltration and </w:t>
            </w:r>
            <w:r>
              <w:rPr>
                <w:spacing w:val="-2"/>
                <w:sz w:val="22"/>
              </w:rPr>
              <w:t>Detection</w:t>
            </w:r>
          </w:p>
        </w:tc>
        <w:tc>
          <w:tcPr>
            <w:tcW w:w="2095" w:type="dxa"/>
          </w:tcPr>
          <w:p>
            <w:pPr>
              <w:pStyle w:val="TableParagraph"/>
              <w:ind w:left="131"/>
              <w:rPr>
                <w:sz w:val="22"/>
              </w:rPr>
            </w:pPr>
            <w:r>
              <w:rPr>
                <w:sz w:val="22"/>
              </w:rPr>
              <w:t>Ch. </w:t>
            </w:r>
            <w:r>
              <w:rPr>
                <w:spacing w:val="-5"/>
                <w:sz w:val="22"/>
              </w:rPr>
              <w:t>82</w:t>
            </w:r>
          </w:p>
        </w:tc>
      </w:tr>
      <w:tr>
        <w:trPr>
          <w:trHeight w:val="311" w:hRule="atLeast"/>
        </w:trPr>
        <w:tc>
          <w:tcPr>
            <w:tcW w:w="1226" w:type="dxa"/>
          </w:tcPr>
          <w:p>
            <w:pPr>
              <w:pStyle w:val="TableParagraph"/>
              <w:spacing w:line="233" w:lineRule="exact"/>
              <w:rPr>
                <w:sz w:val="22"/>
              </w:rPr>
            </w:pPr>
            <w:r>
              <w:rPr>
                <w:sz w:val="22"/>
              </w:rPr>
              <w:t>2000-</w:t>
            </w:r>
            <w:r>
              <w:rPr>
                <w:spacing w:val="-10"/>
                <w:sz w:val="22"/>
              </w:rPr>
              <w:t>1</w:t>
            </w:r>
          </w:p>
        </w:tc>
        <w:tc>
          <w:tcPr>
            <w:tcW w:w="1883" w:type="dxa"/>
          </w:tcPr>
          <w:p>
            <w:pPr>
              <w:pStyle w:val="TableParagraph"/>
              <w:spacing w:line="233" w:lineRule="exact"/>
              <w:ind w:left="407"/>
              <w:rPr>
                <w:sz w:val="22"/>
              </w:rPr>
            </w:pPr>
            <w:r>
              <w:rPr>
                <w:sz w:val="22"/>
              </w:rPr>
              <w:t>4-6-</w:t>
            </w:r>
            <w:r>
              <w:rPr>
                <w:spacing w:val="-4"/>
                <w:sz w:val="22"/>
              </w:rPr>
              <w:t>2000</w:t>
            </w:r>
          </w:p>
        </w:tc>
        <w:tc>
          <w:tcPr>
            <w:tcW w:w="4103" w:type="dxa"/>
          </w:tcPr>
          <w:p>
            <w:pPr>
              <w:pStyle w:val="TableParagraph"/>
              <w:spacing w:line="233" w:lineRule="exact"/>
              <w:ind w:left="115"/>
              <w:rPr>
                <w:sz w:val="22"/>
              </w:rPr>
            </w:pPr>
            <w:r>
              <w:rPr>
                <w:sz w:val="22"/>
              </w:rPr>
              <w:t>Tapping</w:t>
            </w:r>
            <w:r>
              <w:rPr>
                <w:spacing w:val="-3"/>
                <w:sz w:val="22"/>
              </w:rPr>
              <w:t> </w:t>
            </w:r>
            <w:r>
              <w:rPr>
                <w:sz w:val="22"/>
              </w:rPr>
              <w:t>and</w:t>
            </w:r>
            <w:r>
              <w:rPr>
                <w:spacing w:val="-1"/>
                <w:sz w:val="22"/>
              </w:rPr>
              <w:t> </w:t>
            </w:r>
            <w:r>
              <w:rPr>
                <w:sz w:val="22"/>
              </w:rPr>
              <w:t>User</w:t>
            </w:r>
            <w:r>
              <w:rPr>
                <w:spacing w:val="-1"/>
                <w:sz w:val="22"/>
              </w:rPr>
              <w:t> </w:t>
            </w:r>
            <w:r>
              <w:rPr>
                <w:sz w:val="22"/>
              </w:rPr>
              <w:t>Fees</w:t>
            </w:r>
            <w:r>
              <w:rPr>
                <w:spacing w:val="-1"/>
                <w:sz w:val="22"/>
              </w:rPr>
              <w:t> </w:t>
            </w:r>
            <w:r>
              <w:rPr>
                <w:spacing w:val="-2"/>
                <w:sz w:val="22"/>
              </w:rPr>
              <w:t>Amendment</w:t>
            </w:r>
          </w:p>
        </w:tc>
        <w:tc>
          <w:tcPr>
            <w:tcW w:w="2095" w:type="dxa"/>
          </w:tcPr>
          <w:p>
            <w:pPr>
              <w:pStyle w:val="TableParagraph"/>
              <w:spacing w:line="233" w:lineRule="exact"/>
              <w:ind w:left="131"/>
              <w:rPr>
                <w:sz w:val="22"/>
              </w:rPr>
            </w:pPr>
            <w:r>
              <w:rPr>
                <w:sz w:val="22"/>
              </w:rPr>
              <w:t>Ch. </w:t>
            </w:r>
            <w:r>
              <w:rPr>
                <w:spacing w:val="-5"/>
                <w:sz w:val="22"/>
              </w:rPr>
              <w:t>175</w:t>
            </w:r>
          </w:p>
        </w:tc>
      </w:tr>
    </w:tbl>
    <w:p>
      <w:pPr>
        <w:pStyle w:val="TableParagraph"/>
        <w:spacing w:after="0" w:line="233" w:lineRule="exact"/>
        <w:rPr>
          <w:sz w:val="22"/>
        </w:rPr>
        <w:sectPr>
          <w:headerReference w:type="default" r:id="rId127"/>
          <w:footerReference w:type="default" r:id="rId128"/>
          <w:pgSz w:w="12240" w:h="15840"/>
          <w:pgMar w:header="631" w:footer="609" w:top="1140" w:bottom="800" w:left="1080" w:right="1080"/>
        </w:sectPr>
      </w:pPr>
    </w:p>
    <w:p>
      <w:pPr>
        <w:pStyle w:val="BodyText"/>
        <w:rPr>
          <w:b/>
          <w:sz w:val="20"/>
        </w:rPr>
      </w:pPr>
      <w:r>
        <w:rPr>
          <w:b/>
          <w:sz w:val="20"/>
        </w:rPr>
        <mc:AlternateContent>
          <mc:Choice Requires="wps">
            <w:drawing>
              <wp:anchor distT="0" distB="0" distL="0" distR="0" allowOverlap="1" layoutInCell="1" locked="0" behindDoc="1" simplePos="0" relativeHeight="485652480">
                <wp:simplePos x="0" y="0"/>
                <wp:positionH relativeFrom="page">
                  <wp:posOffset>914400</wp:posOffset>
                </wp:positionH>
                <wp:positionV relativeFrom="page">
                  <wp:posOffset>914400</wp:posOffset>
                </wp:positionV>
                <wp:extent cx="5962650" cy="5085080"/>
                <wp:effectExtent l="0" t="0" r="0" b="0"/>
                <wp:wrapNone/>
                <wp:docPr id="242" name="Group 242"/>
                <wp:cNvGraphicFramePr>
                  <a:graphicFrameLocks/>
                </wp:cNvGraphicFramePr>
                <a:graphic>
                  <a:graphicData uri="http://schemas.microsoft.com/office/word/2010/wordprocessingGroup">
                    <wpg:wgp>
                      <wpg:cNvPr id="242" name="Group 242"/>
                      <wpg:cNvGrpSpPr/>
                      <wpg:grpSpPr>
                        <a:xfrm>
                          <a:off x="0" y="0"/>
                          <a:ext cx="5962650" cy="5085080"/>
                          <a:chExt cx="5962650" cy="5085080"/>
                        </a:xfrm>
                      </wpg:grpSpPr>
                      <wps:wsp>
                        <wps:cNvPr id="243" name="Graphic 243"/>
                        <wps:cNvSpPr/>
                        <wps:spPr>
                          <a:xfrm>
                            <a:off x="0" y="0"/>
                            <a:ext cx="5962650" cy="250825"/>
                          </a:xfrm>
                          <a:custGeom>
                            <a:avLst/>
                            <a:gdLst/>
                            <a:ahLst/>
                            <a:cxnLst/>
                            <a:rect l="l" t="t" r="r" b="b"/>
                            <a:pathLst>
                              <a:path w="5962650" h="250825">
                                <a:moveTo>
                                  <a:pt x="4645520" y="0"/>
                                </a:moveTo>
                                <a:lnTo>
                                  <a:pt x="2030349" y="0"/>
                                </a:lnTo>
                                <a:lnTo>
                                  <a:pt x="1019937" y="0"/>
                                </a:lnTo>
                                <a:lnTo>
                                  <a:pt x="0" y="0"/>
                                </a:lnTo>
                                <a:lnTo>
                                  <a:pt x="0" y="250825"/>
                                </a:lnTo>
                                <a:lnTo>
                                  <a:pt x="1019937" y="250825"/>
                                </a:lnTo>
                                <a:lnTo>
                                  <a:pt x="2030349" y="250825"/>
                                </a:lnTo>
                                <a:lnTo>
                                  <a:pt x="4645520" y="250825"/>
                                </a:lnTo>
                                <a:lnTo>
                                  <a:pt x="4645520" y="0"/>
                                </a:lnTo>
                                <a:close/>
                              </a:path>
                              <a:path w="5962650" h="250825">
                                <a:moveTo>
                                  <a:pt x="5962650" y="0"/>
                                </a:moveTo>
                                <a:lnTo>
                                  <a:pt x="4645533" y="0"/>
                                </a:lnTo>
                                <a:lnTo>
                                  <a:pt x="4645533" y="250825"/>
                                </a:lnTo>
                                <a:lnTo>
                                  <a:pt x="5962650" y="250825"/>
                                </a:lnTo>
                                <a:lnTo>
                                  <a:pt x="5962650" y="0"/>
                                </a:lnTo>
                                <a:close/>
                              </a:path>
                            </a:pathLst>
                          </a:custGeom>
                          <a:solidFill>
                            <a:srgbClr val="D6D6D6"/>
                          </a:solidFill>
                        </wps:spPr>
                        <wps:bodyPr wrap="square" lIns="0" tIns="0" rIns="0" bIns="0" rtlCol="0">
                          <a:prstTxWarp prst="textNoShape">
                            <a:avLst/>
                          </a:prstTxWarp>
                          <a:noAutofit/>
                        </wps:bodyPr>
                      </wps:wsp>
                      <wps:wsp>
                        <wps:cNvPr id="244" name="Graphic 244"/>
                        <wps:cNvSpPr/>
                        <wps:spPr>
                          <a:xfrm>
                            <a:off x="0" y="0"/>
                            <a:ext cx="5962650" cy="5085080"/>
                          </a:xfrm>
                          <a:custGeom>
                            <a:avLst/>
                            <a:gdLst/>
                            <a:ahLst/>
                            <a:cxnLst/>
                            <a:rect l="l" t="t" r="r" b="b"/>
                            <a:pathLst>
                              <a:path w="5962650" h="5085080">
                                <a:moveTo>
                                  <a:pt x="5962650" y="0"/>
                                </a:moveTo>
                                <a:lnTo>
                                  <a:pt x="5943600" y="0"/>
                                </a:lnTo>
                                <a:lnTo>
                                  <a:pt x="5943600" y="19050"/>
                                </a:lnTo>
                                <a:lnTo>
                                  <a:pt x="5943600" y="246062"/>
                                </a:lnTo>
                                <a:lnTo>
                                  <a:pt x="5943600" y="5065712"/>
                                </a:lnTo>
                                <a:lnTo>
                                  <a:pt x="19050" y="5065712"/>
                                </a:lnTo>
                                <a:lnTo>
                                  <a:pt x="19050" y="4602162"/>
                                </a:lnTo>
                                <a:lnTo>
                                  <a:pt x="5943600" y="4602162"/>
                                </a:lnTo>
                                <a:lnTo>
                                  <a:pt x="5943600" y="4592637"/>
                                </a:lnTo>
                                <a:lnTo>
                                  <a:pt x="19050" y="4592637"/>
                                </a:lnTo>
                                <a:lnTo>
                                  <a:pt x="19050" y="4360862"/>
                                </a:lnTo>
                                <a:lnTo>
                                  <a:pt x="5943600" y="4360862"/>
                                </a:lnTo>
                                <a:lnTo>
                                  <a:pt x="5943600" y="4351337"/>
                                </a:lnTo>
                                <a:lnTo>
                                  <a:pt x="19050" y="4351337"/>
                                </a:lnTo>
                                <a:lnTo>
                                  <a:pt x="19050" y="4119562"/>
                                </a:lnTo>
                                <a:lnTo>
                                  <a:pt x="5943600" y="4119562"/>
                                </a:lnTo>
                                <a:lnTo>
                                  <a:pt x="5943600" y="4110037"/>
                                </a:lnTo>
                                <a:lnTo>
                                  <a:pt x="19050" y="4110037"/>
                                </a:lnTo>
                                <a:lnTo>
                                  <a:pt x="19050" y="3878262"/>
                                </a:lnTo>
                                <a:lnTo>
                                  <a:pt x="5943600" y="3878262"/>
                                </a:lnTo>
                                <a:lnTo>
                                  <a:pt x="5943600" y="3868737"/>
                                </a:lnTo>
                                <a:lnTo>
                                  <a:pt x="19050" y="3868737"/>
                                </a:lnTo>
                                <a:lnTo>
                                  <a:pt x="19050" y="3471862"/>
                                </a:lnTo>
                                <a:lnTo>
                                  <a:pt x="5943600" y="3471862"/>
                                </a:lnTo>
                                <a:lnTo>
                                  <a:pt x="5943600" y="3462337"/>
                                </a:lnTo>
                                <a:lnTo>
                                  <a:pt x="19050" y="3462337"/>
                                </a:lnTo>
                                <a:lnTo>
                                  <a:pt x="19050" y="3065462"/>
                                </a:lnTo>
                                <a:lnTo>
                                  <a:pt x="5943600" y="3065462"/>
                                </a:lnTo>
                                <a:lnTo>
                                  <a:pt x="5943600" y="3055937"/>
                                </a:lnTo>
                                <a:lnTo>
                                  <a:pt x="19050" y="3055937"/>
                                </a:lnTo>
                                <a:lnTo>
                                  <a:pt x="19050" y="2824162"/>
                                </a:lnTo>
                                <a:lnTo>
                                  <a:pt x="5943600" y="2824162"/>
                                </a:lnTo>
                                <a:lnTo>
                                  <a:pt x="5943600" y="2814637"/>
                                </a:lnTo>
                                <a:lnTo>
                                  <a:pt x="19050" y="2814637"/>
                                </a:lnTo>
                                <a:lnTo>
                                  <a:pt x="19050" y="2417762"/>
                                </a:lnTo>
                                <a:lnTo>
                                  <a:pt x="5943600" y="2417762"/>
                                </a:lnTo>
                                <a:lnTo>
                                  <a:pt x="5943600" y="2408237"/>
                                </a:lnTo>
                                <a:lnTo>
                                  <a:pt x="19050" y="2408237"/>
                                </a:lnTo>
                                <a:lnTo>
                                  <a:pt x="19050" y="2176462"/>
                                </a:lnTo>
                                <a:lnTo>
                                  <a:pt x="5943600" y="2176462"/>
                                </a:lnTo>
                                <a:lnTo>
                                  <a:pt x="5943600" y="2166937"/>
                                </a:lnTo>
                                <a:lnTo>
                                  <a:pt x="19050" y="2166937"/>
                                </a:lnTo>
                                <a:lnTo>
                                  <a:pt x="19050" y="1935162"/>
                                </a:lnTo>
                                <a:lnTo>
                                  <a:pt x="5943600" y="1935162"/>
                                </a:lnTo>
                                <a:lnTo>
                                  <a:pt x="5943600" y="1925637"/>
                                </a:lnTo>
                                <a:lnTo>
                                  <a:pt x="19050" y="1925637"/>
                                </a:lnTo>
                                <a:lnTo>
                                  <a:pt x="19050" y="1462087"/>
                                </a:lnTo>
                                <a:lnTo>
                                  <a:pt x="5943600" y="1462087"/>
                                </a:lnTo>
                                <a:lnTo>
                                  <a:pt x="5943600" y="1452562"/>
                                </a:lnTo>
                                <a:lnTo>
                                  <a:pt x="19050" y="1452562"/>
                                </a:lnTo>
                                <a:lnTo>
                                  <a:pt x="19050" y="1220787"/>
                                </a:lnTo>
                                <a:lnTo>
                                  <a:pt x="5943600" y="1220787"/>
                                </a:lnTo>
                                <a:lnTo>
                                  <a:pt x="5943600" y="1211262"/>
                                </a:lnTo>
                                <a:lnTo>
                                  <a:pt x="19050" y="1211262"/>
                                </a:lnTo>
                                <a:lnTo>
                                  <a:pt x="19050" y="979487"/>
                                </a:lnTo>
                                <a:lnTo>
                                  <a:pt x="5943600" y="979487"/>
                                </a:lnTo>
                                <a:lnTo>
                                  <a:pt x="5943600" y="969962"/>
                                </a:lnTo>
                                <a:lnTo>
                                  <a:pt x="19050" y="969962"/>
                                </a:lnTo>
                                <a:lnTo>
                                  <a:pt x="19050" y="738187"/>
                                </a:lnTo>
                                <a:lnTo>
                                  <a:pt x="5943600" y="738187"/>
                                </a:lnTo>
                                <a:lnTo>
                                  <a:pt x="5943600" y="728662"/>
                                </a:lnTo>
                                <a:lnTo>
                                  <a:pt x="19050" y="728662"/>
                                </a:lnTo>
                                <a:lnTo>
                                  <a:pt x="19050" y="496887"/>
                                </a:lnTo>
                                <a:lnTo>
                                  <a:pt x="5943600" y="496887"/>
                                </a:lnTo>
                                <a:lnTo>
                                  <a:pt x="5943600" y="487362"/>
                                </a:lnTo>
                                <a:lnTo>
                                  <a:pt x="19050" y="487362"/>
                                </a:lnTo>
                                <a:lnTo>
                                  <a:pt x="19050" y="255587"/>
                                </a:lnTo>
                                <a:lnTo>
                                  <a:pt x="5943600" y="255587"/>
                                </a:lnTo>
                                <a:lnTo>
                                  <a:pt x="5943600" y="246062"/>
                                </a:lnTo>
                                <a:lnTo>
                                  <a:pt x="19050" y="246062"/>
                                </a:lnTo>
                                <a:lnTo>
                                  <a:pt x="19050" y="19050"/>
                                </a:lnTo>
                                <a:lnTo>
                                  <a:pt x="5943600" y="19050"/>
                                </a:lnTo>
                                <a:lnTo>
                                  <a:pt x="5943600" y="0"/>
                                </a:lnTo>
                                <a:lnTo>
                                  <a:pt x="0" y="0"/>
                                </a:lnTo>
                                <a:lnTo>
                                  <a:pt x="0" y="246062"/>
                                </a:lnTo>
                                <a:lnTo>
                                  <a:pt x="0" y="487362"/>
                                </a:lnTo>
                                <a:lnTo>
                                  <a:pt x="0" y="5084762"/>
                                </a:lnTo>
                                <a:lnTo>
                                  <a:pt x="5962650" y="5084762"/>
                                </a:lnTo>
                                <a:lnTo>
                                  <a:pt x="5962650" y="19050"/>
                                </a:lnTo>
                                <a:lnTo>
                                  <a:pt x="5962650" y="0"/>
                                </a:lnTo>
                                <a:close/>
                              </a:path>
                            </a:pathLst>
                          </a:custGeom>
                          <a:solidFill>
                            <a:srgbClr val="DFDFDF"/>
                          </a:solidFill>
                        </wps:spPr>
                        <wps:bodyPr wrap="square" lIns="0" tIns="0" rIns="0" bIns="0" rtlCol="0">
                          <a:prstTxWarp prst="textNoShape">
                            <a:avLst/>
                          </a:prstTxWarp>
                          <a:noAutofit/>
                        </wps:bodyPr>
                      </wps:wsp>
                      <wps:wsp>
                        <wps:cNvPr id="245" name="Textbox 245"/>
                        <wps:cNvSpPr txBox="1"/>
                        <wps:spPr>
                          <a:xfrm>
                            <a:off x="57150" y="52821"/>
                            <a:ext cx="506095" cy="154940"/>
                          </a:xfrm>
                          <a:prstGeom prst="rect">
                            <a:avLst/>
                          </a:prstGeom>
                        </wps:spPr>
                        <wps:txbx>
                          <w:txbxContent>
                            <w:p>
                              <w:pPr>
                                <w:spacing w:line="244" w:lineRule="exact" w:before="0"/>
                                <w:ind w:left="0" w:right="0" w:firstLine="0"/>
                                <w:jc w:val="left"/>
                                <w:rPr>
                                  <w:b/>
                                  <w:sz w:val="22"/>
                                </w:rPr>
                              </w:pPr>
                              <w:r>
                                <w:rPr>
                                  <w:b/>
                                  <w:sz w:val="22"/>
                                </w:rPr>
                                <w:t>Res. </w:t>
                              </w:r>
                              <w:r>
                                <w:rPr>
                                  <w:b/>
                                  <w:spacing w:val="-5"/>
                                  <w:sz w:val="22"/>
                                </w:rPr>
                                <w:t>No.</w:t>
                              </w:r>
                            </w:p>
                          </w:txbxContent>
                        </wps:txbx>
                        <wps:bodyPr wrap="square" lIns="0" tIns="0" rIns="0" bIns="0" rtlCol="0">
                          <a:noAutofit/>
                        </wps:bodyPr>
                      </wps:wsp>
                      <wps:wsp>
                        <wps:cNvPr id="246" name="Textbox 246"/>
                        <wps:cNvSpPr txBox="1"/>
                        <wps:spPr>
                          <a:xfrm>
                            <a:off x="1058036" y="52821"/>
                            <a:ext cx="1473835" cy="154940"/>
                          </a:xfrm>
                          <a:prstGeom prst="rect">
                            <a:avLst/>
                          </a:prstGeom>
                        </wps:spPr>
                        <wps:txbx>
                          <w:txbxContent>
                            <w:p>
                              <w:pPr>
                                <w:tabs>
                                  <w:tab w:pos="1591" w:val="left" w:leader="none"/>
                                </w:tabs>
                                <w:spacing w:line="244" w:lineRule="exact" w:before="0"/>
                                <w:ind w:left="0" w:right="0" w:firstLine="0"/>
                                <w:jc w:val="left"/>
                                <w:rPr>
                                  <w:b/>
                                  <w:sz w:val="22"/>
                                </w:rPr>
                              </w:pPr>
                              <w:r>
                                <w:rPr>
                                  <w:b/>
                                  <w:sz w:val="22"/>
                                </w:rPr>
                                <w:t>Adoption</w:t>
                              </w:r>
                              <w:r>
                                <w:rPr>
                                  <w:b/>
                                  <w:spacing w:val="-8"/>
                                  <w:sz w:val="22"/>
                                </w:rPr>
                                <w:t> </w:t>
                              </w:r>
                              <w:r>
                                <w:rPr>
                                  <w:b/>
                                  <w:spacing w:val="-4"/>
                                  <w:sz w:val="22"/>
                                </w:rPr>
                                <w:t>Date</w:t>
                              </w:r>
                              <w:r>
                                <w:rPr>
                                  <w:b/>
                                  <w:sz w:val="22"/>
                                </w:rPr>
                                <w:tab/>
                              </w:r>
                              <w:r>
                                <w:rPr>
                                  <w:b/>
                                  <w:spacing w:val="-2"/>
                                  <w:sz w:val="22"/>
                                </w:rPr>
                                <w:t>Subject</w:t>
                              </w:r>
                            </w:p>
                          </w:txbxContent>
                        </wps:txbx>
                        <wps:bodyPr wrap="square" lIns="0" tIns="0" rIns="0" bIns="0" rtlCol="0">
                          <a:noAutofit/>
                        </wps:bodyPr>
                      </wps:wsp>
                      <wps:wsp>
                        <wps:cNvPr id="247" name="Textbox 247"/>
                        <wps:cNvSpPr txBox="1"/>
                        <wps:spPr>
                          <a:xfrm>
                            <a:off x="4683633" y="52821"/>
                            <a:ext cx="680720" cy="154940"/>
                          </a:xfrm>
                          <a:prstGeom prst="rect">
                            <a:avLst/>
                          </a:prstGeom>
                        </wps:spPr>
                        <wps:txbx>
                          <w:txbxContent>
                            <w:p>
                              <w:pPr>
                                <w:spacing w:line="244" w:lineRule="exact" w:before="0"/>
                                <w:ind w:left="0" w:right="0" w:firstLine="0"/>
                                <w:jc w:val="left"/>
                                <w:rPr>
                                  <w:b/>
                                  <w:sz w:val="22"/>
                                </w:rPr>
                              </w:pPr>
                              <w:r>
                                <w:rPr>
                                  <w:b/>
                                  <w:spacing w:val="-2"/>
                                  <w:sz w:val="22"/>
                                </w:rPr>
                                <w:t>Disposition</w:t>
                              </w:r>
                            </w:p>
                          </w:txbxContent>
                        </wps:txbx>
                        <wps:bodyPr wrap="square" lIns="0" tIns="0" rIns="0" bIns="0" rtlCol="0">
                          <a:noAutofit/>
                        </wps:bodyPr>
                      </wps:wsp>
                    </wpg:wgp>
                  </a:graphicData>
                </a:graphic>
              </wp:anchor>
            </w:drawing>
          </mc:Choice>
          <mc:Fallback>
            <w:pict>
              <v:group style="position:absolute;margin-left:72pt;margin-top:72pt;width:469.5pt;height:400.4pt;mso-position-horizontal-relative:page;mso-position-vertical-relative:page;z-index:-17664000" id="docshapegroup242" coordorigin="1440,1440" coordsize="9390,8008">
                <v:shape style="position:absolute;left:1440;top:1440;width:9390;height:395" id="docshape243" coordorigin="1440,1440" coordsize="9390,395" path="m8756,1440l4637,1440,3046,1440,1440,1440,1440,1835,3046,1835,4637,1835,8756,1835,8756,1440xm10830,1440l8756,1440,8756,1835,10830,1835,10830,1440xe" filled="true" fillcolor="#d6d6d6" stroked="false">
                  <v:path arrowok="t"/>
                  <v:fill type="solid"/>
                </v:shape>
                <v:shape style="position:absolute;left:1440;top:1440;width:9390;height:8008" id="docshape244" coordorigin="1440,1440" coordsize="9390,8008" path="m10830,1440l10800,1440,10800,1470,10800,1827,10800,9417,1470,9417,1470,8687,10800,8687,10800,8672,1470,8672,1470,8307,10800,8307,10800,8292,1470,8292,1470,7927,10800,7927,10800,7912,1470,7912,1470,7547,10800,7547,10800,7532,1470,7532,1470,6907,10800,6907,10800,6892,1470,6892,1470,6267,10800,6267,10800,6252,1470,6252,1470,5887,10800,5887,10800,5872,1470,5872,1470,5247,10800,5247,10800,5232,1470,5232,1470,4867,10800,4867,10800,4852,1470,4852,1470,4487,10800,4487,10800,4472,1470,4472,1470,3742,10800,3742,10800,3727,1470,3727,1470,3362,10800,3362,10800,3347,1470,3347,1470,2982,10800,2982,10800,2967,1470,2967,1470,2602,10800,2602,10800,2587,1470,2587,1470,2222,10800,2222,10800,2207,1470,2207,1470,1842,10800,1842,10800,1827,1470,1827,1470,1470,10800,1470,10800,1440,1440,1440,1440,1827,1440,2207,1440,9447,10830,9447,10830,1470,10830,1440xe" filled="true" fillcolor="#dfdfdf" stroked="false">
                  <v:path arrowok="t"/>
                  <v:fill type="solid"/>
                </v:shape>
                <v:shape style="position:absolute;left:1530;top:1523;width:797;height:244" type="#_x0000_t202" id="docshape245" filled="false" stroked="false">
                  <v:textbox inset="0,0,0,0">
                    <w:txbxContent>
                      <w:p>
                        <w:pPr>
                          <w:spacing w:line="244" w:lineRule="exact" w:before="0"/>
                          <w:ind w:left="0" w:right="0" w:firstLine="0"/>
                          <w:jc w:val="left"/>
                          <w:rPr>
                            <w:b/>
                            <w:sz w:val="22"/>
                          </w:rPr>
                        </w:pPr>
                        <w:r>
                          <w:rPr>
                            <w:b/>
                            <w:sz w:val="22"/>
                          </w:rPr>
                          <w:t>Res. </w:t>
                        </w:r>
                        <w:r>
                          <w:rPr>
                            <w:b/>
                            <w:spacing w:val="-5"/>
                            <w:sz w:val="22"/>
                          </w:rPr>
                          <w:t>No.</w:t>
                        </w:r>
                      </w:p>
                    </w:txbxContent>
                  </v:textbox>
                  <w10:wrap type="none"/>
                </v:shape>
                <v:shape style="position:absolute;left:3106;top:1523;width:2321;height:244" type="#_x0000_t202" id="docshape246" filled="false" stroked="false">
                  <v:textbox inset="0,0,0,0">
                    <w:txbxContent>
                      <w:p>
                        <w:pPr>
                          <w:tabs>
                            <w:tab w:pos="1591" w:val="left" w:leader="none"/>
                          </w:tabs>
                          <w:spacing w:line="244" w:lineRule="exact" w:before="0"/>
                          <w:ind w:left="0" w:right="0" w:firstLine="0"/>
                          <w:jc w:val="left"/>
                          <w:rPr>
                            <w:b/>
                            <w:sz w:val="22"/>
                          </w:rPr>
                        </w:pPr>
                        <w:r>
                          <w:rPr>
                            <w:b/>
                            <w:sz w:val="22"/>
                          </w:rPr>
                          <w:t>Adoption</w:t>
                        </w:r>
                        <w:r>
                          <w:rPr>
                            <w:b/>
                            <w:spacing w:val="-8"/>
                            <w:sz w:val="22"/>
                          </w:rPr>
                          <w:t> </w:t>
                        </w:r>
                        <w:r>
                          <w:rPr>
                            <w:b/>
                            <w:spacing w:val="-4"/>
                            <w:sz w:val="22"/>
                          </w:rPr>
                          <w:t>Date</w:t>
                        </w:r>
                        <w:r>
                          <w:rPr>
                            <w:b/>
                            <w:sz w:val="22"/>
                          </w:rPr>
                          <w:tab/>
                        </w:r>
                        <w:r>
                          <w:rPr>
                            <w:b/>
                            <w:spacing w:val="-2"/>
                            <w:sz w:val="22"/>
                          </w:rPr>
                          <w:t>Subject</w:t>
                        </w:r>
                      </w:p>
                    </w:txbxContent>
                  </v:textbox>
                  <w10:wrap type="none"/>
                </v:shape>
                <v:shape style="position:absolute;left:8815;top:1523;width:1072;height:244" type="#_x0000_t202" id="docshape247" filled="false" stroked="false">
                  <v:textbox inset="0,0,0,0">
                    <w:txbxContent>
                      <w:p>
                        <w:pPr>
                          <w:spacing w:line="244" w:lineRule="exact" w:before="0"/>
                          <w:ind w:left="0" w:right="0" w:firstLine="0"/>
                          <w:jc w:val="left"/>
                          <w:rPr>
                            <w:b/>
                            <w:sz w:val="22"/>
                          </w:rPr>
                        </w:pPr>
                        <w:r>
                          <w:rPr>
                            <w:b/>
                            <w:spacing w:val="-2"/>
                            <w:sz w:val="22"/>
                          </w:rPr>
                          <w:t>Disposition</w:t>
                        </w:r>
                      </w:p>
                    </w:txbxContent>
                  </v:textbox>
                  <w10:wrap type="none"/>
                </v:shape>
                <w10:wrap type="none"/>
              </v:group>
            </w:pict>
          </mc:Fallback>
        </mc:AlternateContent>
      </w:r>
    </w:p>
    <w:p>
      <w:pPr>
        <w:pStyle w:val="BodyText"/>
        <w:spacing w:before="219"/>
        <w:rPr>
          <w:b/>
          <w:sz w:val="20"/>
        </w:rPr>
      </w:pPr>
    </w:p>
    <w:tbl>
      <w:tblPr>
        <w:tblW w:w="0" w:type="auto"/>
        <w:jc w:val="left"/>
        <w:tblInd w:w="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6"/>
        <w:gridCol w:w="1591"/>
        <w:gridCol w:w="4118"/>
        <w:gridCol w:w="1400"/>
      </w:tblGrid>
      <w:tr>
        <w:trPr>
          <w:trHeight w:val="379" w:hRule="atLeast"/>
        </w:trPr>
        <w:tc>
          <w:tcPr>
            <w:tcW w:w="1566" w:type="dxa"/>
            <w:tcBorders>
              <w:right w:val="single" w:sz="6" w:space="0" w:color="DFDFDF"/>
            </w:tcBorders>
          </w:tcPr>
          <w:p>
            <w:pPr>
              <w:pStyle w:val="TableParagraph"/>
              <w:rPr>
                <w:sz w:val="22"/>
              </w:rPr>
            </w:pPr>
            <w:r>
              <w:rPr>
                <w:sz w:val="22"/>
              </w:rPr>
              <w:t>2002-</w:t>
            </w:r>
            <w:r>
              <w:rPr>
                <w:spacing w:val="-10"/>
                <w:sz w:val="22"/>
              </w:rPr>
              <w:t>1</w:t>
            </w:r>
          </w:p>
        </w:tc>
        <w:tc>
          <w:tcPr>
            <w:tcW w:w="1591" w:type="dxa"/>
            <w:tcBorders>
              <w:left w:val="single" w:sz="6" w:space="0" w:color="DFDFDF"/>
              <w:right w:val="single" w:sz="6" w:space="0" w:color="DFDFDF"/>
            </w:tcBorders>
          </w:tcPr>
          <w:p>
            <w:pPr>
              <w:pStyle w:val="TableParagraph"/>
              <w:ind w:left="60"/>
              <w:rPr>
                <w:sz w:val="22"/>
              </w:rPr>
            </w:pPr>
            <w:r>
              <w:rPr>
                <w:sz w:val="22"/>
              </w:rPr>
              <w:t>3-26-</w:t>
            </w:r>
            <w:r>
              <w:rPr>
                <w:spacing w:val="-4"/>
                <w:sz w:val="22"/>
              </w:rPr>
              <w:t>2002</w:t>
            </w:r>
          </w:p>
        </w:tc>
        <w:tc>
          <w:tcPr>
            <w:tcW w:w="4118" w:type="dxa"/>
            <w:tcBorders>
              <w:left w:val="single" w:sz="6" w:space="0" w:color="DFDFDF"/>
              <w:right w:val="single" w:sz="6" w:space="0" w:color="DFDFDF"/>
            </w:tcBorders>
          </w:tcPr>
          <w:p>
            <w:pPr>
              <w:pStyle w:val="TableParagraph"/>
              <w:ind w:left="60"/>
              <w:rPr>
                <w:sz w:val="22"/>
              </w:rPr>
            </w:pPr>
            <w:r>
              <w:rPr>
                <w:sz w:val="22"/>
              </w:rPr>
              <w:t>Tapping</w:t>
            </w:r>
            <w:r>
              <w:rPr>
                <w:spacing w:val="-3"/>
                <w:sz w:val="22"/>
              </w:rPr>
              <w:t> </w:t>
            </w:r>
            <w:r>
              <w:rPr>
                <w:sz w:val="22"/>
              </w:rPr>
              <w:t>and</w:t>
            </w:r>
            <w:r>
              <w:rPr>
                <w:spacing w:val="-1"/>
                <w:sz w:val="22"/>
              </w:rPr>
              <w:t> </w:t>
            </w:r>
            <w:r>
              <w:rPr>
                <w:sz w:val="22"/>
              </w:rPr>
              <w:t>User</w:t>
            </w:r>
            <w:r>
              <w:rPr>
                <w:spacing w:val="-1"/>
                <w:sz w:val="22"/>
              </w:rPr>
              <w:t> </w:t>
            </w:r>
            <w:r>
              <w:rPr>
                <w:sz w:val="22"/>
              </w:rPr>
              <w:t>Fees</w:t>
            </w:r>
            <w:r>
              <w:rPr>
                <w:spacing w:val="-1"/>
                <w:sz w:val="22"/>
              </w:rPr>
              <w:t> </w:t>
            </w:r>
            <w:r>
              <w:rPr>
                <w:spacing w:val="-2"/>
                <w:sz w:val="22"/>
              </w:rPr>
              <w:t>Amendment</w:t>
            </w:r>
          </w:p>
        </w:tc>
        <w:tc>
          <w:tcPr>
            <w:tcW w:w="1400" w:type="dxa"/>
            <w:tcBorders>
              <w:left w:val="single" w:sz="6" w:space="0" w:color="DFDFDF"/>
            </w:tcBorders>
          </w:tcPr>
          <w:p>
            <w:pPr>
              <w:pStyle w:val="TableParagraph"/>
              <w:ind w:left="60"/>
              <w:rPr>
                <w:sz w:val="22"/>
              </w:rPr>
            </w:pPr>
            <w:r>
              <w:rPr>
                <w:sz w:val="22"/>
              </w:rPr>
              <w:t>Ch. </w:t>
            </w:r>
            <w:r>
              <w:rPr>
                <w:spacing w:val="-5"/>
                <w:sz w:val="22"/>
              </w:rPr>
              <w:t>175</w:t>
            </w:r>
          </w:p>
        </w:tc>
      </w:tr>
      <w:tr>
        <w:trPr>
          <w:trHeight w:val="380" w:hRule="atLeast"/>
        </w:trPr>
        <w:tc>
          <w:tcPr>
            <w:tcW w:w="1566" w:type="dxa"/>
            <w:tcBorders>
              <w:right w:val="single" w:sz="6" w:space="0" w:color="DFDFDF"/>
            </w:tcBorders>
          </w:tcPr>
          <w:p>
            <w:pPr>
              <w:pStyle w:val="TableParagraph"/>
              <w:rPr>
                <w:sz w:val="22"/>
              </w:rPr>
            </w:pPr>
            <w:r>
              <w:rPr>
                <w:sz w:val="22"/>
              </w:rPr>
              <w:t>2002-</w:t>
            </w:r>
            <w:r>
              <w:rPr>
                <w:spacing w:val="-10"/>
                <w:sz w:val="22"/>
              </w:rPr>
              <w:t>2</w:t>
            </w:r>
          </w:p>
        </w:tc>
        <w:tc>
          <w:tcPr>
            <w:tcW w:w="1591" w:type="dxa"/>
            <w:tcBorders>
              <w:left w:val="single" w:sz="6" w:space="0" w:color="DFDFDF"/>
              <w:right w:val="single" w:sz="6" w:space="0" w:color="DFDFDF"/>
            </w:tcBorders>
          </w:tcPr>
          <w:p>
            <w:pPr>
              <w:pStyle w:val="TableParagraph"/>
              <w:ind w:left="60"/>
              <w:rPr>
                <w:sz w:val="22"/>
              </w:rPr>
            </w:pPr>
            <w:r>
              <w:rPr>
                <w:sz w:val="22"/>
              </w:rPr>
              <w:t>7-23-</w:t>
            </w:r>
            <w:r>
              <w:rPr>
                <w:spacing w:val="-4"/>
                <w:sz w:val="22"/>
              </w:rPr>
              <w:t>2002</w:t>
            </w:r>
          </w:p>
        </w:tc>
        <w:tc>
          <w:tcPr>
            <w:tcW w:w="4118" w:type="dxa"/>
            <w:tcBorders>
              <w:left w:val="single" w:sz="6" w:space="0" w:color="DFDFDF"/>
              <w:right w:val="single" w:sz="6" w:space="0" w:color="DFDFDF"/>
            </w:tcBorders>
          </w:tcPr>
          <w:p>
            <w:pPr>
              <w:pStyle w:val="TableParagraph"/>
              <w:ind w:left="60"/>
              <w:rPr>
                <w:sz w:val="22"/>
              </w:rPr>
            </w:pPr>
            <w:r>
              <w:rPr>
                <w:sz w:val="22"/>
              </w:rPr>
              <w:t>2002 Promissory </w:t>
            </w:r>
            <w:r>
              <w:rPr>
                <w:spacing w:val="-4"/>
                <w:sz w:val="22"/>
              </w:rPr>
              <w:t>Note</w:t>
            </w:r>
          </w:p>
        </w:tc>
        <w:tc>
          <w:tcPr>
            <w:tcW w:w="1400" w:type="dxa"/>
            <w:tcBorders>
              <w:left w:val="single" w:sz="6" w:space="0" w:color="DFDFDF"/>
            </w:tcBorders>
          </w:tcPr>
          <w:p>
            <w:pPr>
              <w:pStyle w:val="TableParagraph"/>
              <w:ind w:left="60"/>
              <w:rPr>
                <w:sz w:val="22"/>
              </w:rPr>
            </w:pPr>
            <w:r>
              <w:rPr>
                <w:sz w:val="22"/>
              </w:rPr>
              <w:t>Ch. </w:t>
            </w:r>
            <w:r>
              <w:rPr>
                <w:spacing w:val="-4"/>
                <w:sz w:val="22"/>
              </w:rPr>
              <w:t>A204</w:t>
            </w:r>
          </w:p>
        </w:tc>
      </w:tr>
      <w:tr>
        <w:trPr>
          <w:trHeight w:val="380" w:hRule="atLeast"/>
        </w:trPr>
        <w:tc>
          <w:tcPr>
            <w:tcW w:w="1566" w:type="dxa"/>
            <w:tcBorders>
              <w:right w:val="single" w:sz="6" w:space="0" w:color="DFDFDF"/>
            </w:tcBorders>
          </w:tcPr>
          <w:p>
            <w:pPr>
              <w:pStyle w:val="TableParagraph"/>
              <w:rPr>
                <w:sz w:val="22"/>
              </w:rPr>
            </w:pPr>
            <w:r>
              <w:rPr>
                <w:sz w:val="22"/>
              </w:rPr>
              <w:t>2002-</w:t>
            </w:r>
            <w:r>
              <w:rPr>
                <w:spacing w:val="-10"/>
                <w:sz w:val="22"/>
              </w:rPr>
              <w:t>3</w:t>
            </w:r>
          </w:p>
        </w:tc>
        <w:tc>
          <w:tcPr>
            <w:tcW w:w="1591" w:type="dxa"/>
            <w:tcBorders>
              <w:left w:val="single" w:sz="6" w:space="0" w:color="DFDFDF"/>
              <w:right w:val="single" w:sz="6" w:space="0" w:color="DFDFDF"/>
            </w:tcBorders>
          </w:tcPr>
          <w:p>
            <w:pPr>
              <w:pStyle w:val="TableParagraph"/>
              <w:ind w:left="60"/>
              <w:rPr>
                <w:sz w:val="22"/>
              </w:rPr>
            </w:pPr>
            <w:r>
              <w:rPr>
                <w:sz w:val="22"/>
              </w:rPr>
              <w:t>7-23-</w:t>
            </w:r>
            <w:r>
              <w:rPr>
                <w:spacing w:val="-4"/>
                <w:sz w:val="22"/>
              </w:rPr>
              <w:t>2002</w:t>
            </w:r>
          </w:p>
        </w:tc>
        <w:tc>
          <w:tcPr>
            <w:tcW w:w="4118" w:type="dxa"/>
            <w:tcBorders>
              <w:left w:val="single" w:sz="6" w:space="0" w:color="DFDFDF"/>
              <w:right w:val="single" w:sz="6" w:space="0" w:color="DFDFDF"/>
            </w:tcBorders>
          </w:tcPr>
          <w:p>
            <w:pPr>
              <w:pStyle w:val="TableParagraph"/>
              <w:ind w:left="60"/>
              <w:rPr>
                <w:sz w:val="22"/>
              </w:rPr>
            </w:pPr>
            <w:r>
              <w:rPr>
                <w:sz w:val="22"/>
              </w:rPr>
              <w:t>Articles</w:t>
            </w:r>
            <w:r>
              <w:rPr>
                <w:spacing w:val="-4"/>
                <w:sz w:val="22"/>
              </w:rPr>
              <w:t> </w:t>
            </w:r>
            <w:r>
              <w:rPr>
                <w:sz w:val="22"/>
              </w:rPr>
              <w:t>of</w:t>
            </w:r>
            <w:r>
              <w:rPr>
                <w:spacing w:val="-2"/>
                <w:sz w:val="22"/>
              </w:rPr>
              <w:t> </w:t>
            </w:r>
            <w:r>
              <w:rPr>
                <w:sz w:val="22"/>
              </w:rPr>
              <w:t>Incorporation</w:t>
            </w:r>
            <w:r>
              <w:rPr>
                <w:spacing w:val="-2"/>
                <w:sz w:val="22"/>
              </w:rPr>
              <w:t> Amendment</w:t>
            </w:r>
          </w:p>
        </w:tc>
        <w:tc>
          <w:tcPr>
            <w:tcW w:w="1400" w:type="dxa"/>
            <w:tcBorders>
              <w:left w:val="single" w:sz="6" w:space="0" w:color="DFDFDF"/>
            </w:tcBorders>
          </w:tcPr>
          <w:p>
            <w:pPr>
              <w:pStyle w:val="TableParagraph"/>
              <w:ind w:left="60"/>
              <w:rPr>
                <w:sz w:val="22"/>
              </w:rPr>
            </w:pPr>
            <w:r>
              <w:rPr>
                <w:spacing w:val="-5"/>
                <w:sz w:val="22"/>
              </w:rPr>
              <w:t>NI</w:t>
            </w:r>
          </w:p>
        </w:tc>
      </w:tr>
      <w:tr>
        <w:trPr>
          <w:trHeight w:val="380" w:hRule="atLeast"/>
        </w:trPr>
        <w:tc>
          <w:tcPr>
            <w:tcW w:w="1566" w:type="dxa"/>
            <w:tcBorders>
              <w:right w:val="single" w:sz="6" w:space="0" w:color="DFDFDF"/>
            </w:tcBorders>
          </w:tcPr>
          <w:p>
            <w:pPr>
              <w:pStyle w:val="TableParagraph"/>
              <w:rPr>
                <w:sz w:val="22"/>
              </w:rPr>
            </w:pPr>
            <w:r>
              <w:rPr>
                <w:sz w:val="22"/>
              </w:rPr>
              <w:t>2004-</w:t>
            </w:r>
            <w:r>
              <w:rPr>
                <w:spacing w:val="-10"/>
                <w:sz w:val="22"/>
              </w:rPr>
              <w:t>1</w:t>
            </w:r>
          </w:p>
        </w:tc>
        <w:tc>
          <w:tcPr>
            <w:tcW w:w="1591" w:type="dxa"/>
            <w:tcBorders>
              <w:left w:val="single" w:sz="6" w:space="0" w:color="DFDFDF"/>
              <w:right w:val="single" w:sz="6" w:space="0" w:color="DFDFDF"/>
            </w:tcBorders>
          </w:tcPr>
          <w:p>
            <w:pPr>
              <w:pStyle w:val="TableParagraph"/>
              <w:ind w:left="60"/>
              <w:rPr>
                <w:sz w:val="22"/>
              </w:rPr>
            </w:pPr>
            <w:r>
              <w:rPr>
                <w:sz w:val="22"/>
              </w:rPr>
              <w:t>8-24-</w:t>
            </w:r>
            <w:r>
              <w:rPr>
                <w:spacing w:val="-4"/>
                <w:sz w:val="22"/>
              </w:rPr>
              <w:t>2004</w:t>
            </w:r>
          </w:p>
        </w:tc>
        <w:tc>
          <w:tcPr>
            <w:tcW w:w="4118" w:type="dxa"/>
            <w:tcBorders>
              <w:left w:val="single" w:sz="6" w:space="0" w:color="DFDFDF"/>
              <w:right w:val="single" w:sz="6" w:space="0" w:color="DFDFDF"/>
            </w:tcBorders>
          </w:tcPr>
          <w:p>
            <w:pPr>
              <w:pStyle w:val="TableParagraph"/>
              <w:ind w:left="60"/>
              <w:rPr>
                <w:sz w:val="22"/>
              </w:rPr>
            </w:pPr>
            <w:r>
              <w:rPr>
                <w:sz w:val="22"/>
              </w:rPr>
              <w:t>Reimbursement</w:t>
            </w:r>
            <w:r>
              <w:rPr>
                <w:spacing w:val="-13"/>
                <w:sz w:val="22"/>
              </w:rPr>
              <w:t> </w:t>
            </w:r>
            <w:r>
              <w:rPr>
                <w:spacing w:val="-2"/>
                <w:sz w:val="22"/>
              </w:rPr>
              <w:t>Agreement</w:t>
            </w:r>
          </w:p>
        </w:tc>
        <w:tc>
          <w:tcPr>
            <w:tcW w:w="1400" w:type="dxa"/>
            <w:tcBorders>
              <w:left w:val="single" w:sz="6" w:space="0" w:color="DFDFDF"/>
            </w:tcBorders>
          </w:tcPr>
          <w:p>
            <w:pPr>
              <w:pStyle w:val="TableParagraph"/>
              <w:ind w:left="60"/>
              <w:rPr>
                <w:sz w:val="22"/>
              </w:rPr>
            </w:pPr>
            <w:r>
              <w:rPr>
                <w:sz w:val="22"/>
              </w:rPr>
              <w:t>Ch. </w:t>
            </w:r>
            <w:r>
              <w:rPr>
                <w:spacing w:val="-4"/>
                <w:sz w:val="22"/>
              </w:rPr>
              <w:t>A220</w:t>
            </w:r>
          </w:p>
        </w:tc>
      </w:tr>
      <w:tr>
        <w:trPr>
          <w:trHeight w:val="395" w:hRule="atLeast"/>
        </w:trPr>
        <w:tc>
          <w:tcPr>
            <w:tcW w:w="1566" w:type="dxa"/>
            <w:tcBorders>
              <w:right w:val="single" w:sz="6" w:space="0" w:color="DFDFDF"/>
            </w:tcBorders>
          </w:tcPr>
          <w:p>
            <w:pPr>
              <w:pStyle w:val="TableParagraph"/>
              <w:rPr>
                <w:sz w:val="22"/>
              </w:rPr>
            </w:pPr>
            <w:r>
              <w:rPr>
                <w:sz w:val="22"/>
              </w:rPr>
              <w:t>2004-</w:t>
            </w:r>
            <w:r>
              <w:rPr>
                <w:spacing w:val="-10"/>
                <w:sz w:val="22"/>
              </w:rPr>
              <w:t>2</w:t>
            </w:r>
          </w:p>
        </w:tc>
        <w:tc>
          <w:tcPr>
            <w:tcW w:w="1591" w:type="dxa"/>
            <w:tcBorders>
              <w:left w:val="single" w:sz="6" w:space="0" w:color="DFDFDF"/>
              <w:right w:val="single" w:sz="6" w:space="0" w:color="DFDFDF"/>
            </w:tcBorders>
          </w:tcPr>
          <w:p>
            <w:pPr>
              <w:pStyle w:val="TableParagraph"/>
              <w:ind w:left="60"/>
              <w:rPr>
                <w:sz w:val="22"/>
              </w:rPr>
            </w:pPr>
            <w:r>
              <w:rPr>
                <w:sz w:val="22"/>
              </w:rPr>
              <w:t>8-24-</w:t>
            </w:r>
            <w:r>
              <w:rPr>
                <w:spacing w:val="-4"/>
                <w:sz w:val="22"/>
              </w:rPr>
              <w:t>2004</w:t>
            </w:r>
          </w:p>
        </w:tc>
        <w:tc>
          <w:tcPr>
            <w:tcW w:w="4118" w:type="dxa"/>
            <w:tcBorders>
              <w:left w:val="single" w:sz="6" w:space="0" w:color="DFDFDF"/>
              <w:right w:val="single" w:sz="6" w:space="0" w:color="DFDFDF"/>
            </w:tcBorders>
          </w:tcPr>
          <w:p>
            <w:pPr>
              <w:pStyle w:val="TableParagraph"/>
              <w:ind w:left="60"/>
              <w:rPr>
                <w:sz w:val="22"/>
              </w:rPr>
            </w:pPr>
            <w:r>
              <w:rPr>
                <w:sz w:val="22"/>
              </w:rPr>
              <w:t>Tapping</w:t>
            </w:r>
            <w:r>
              <w:rPr>
                <w:spacing w:val="-3"/>
                <w:sz w:val="22"/>
              </w:rPr>
              <w:t> </w:t>
            </w:r>
            <w:r>
              <w:rPr>
                <w:sz w:val="22"/>
              </w:rPr>
              <w:t>and</w:t>
            </w:r>
            <w:r>
              <w:rPr>
                <w:spacing w:val="-1"/>
                <w:sz w:val="22"/>
              </w:rPr>
              <w:t> </w:t>
            </w:r>
            <w:r>
              <w:rPr>
                <w:sz w:val="22"/>
              </w:rPr>
              <w:t>User</w:t>
            </w:r>
            <w:r>
              <w:rPr>
                <w:spacing w:val="-1"/>
                <w:sz w:val="22"/>
              </w:rPr>
              <w:t> </w:t>
            </w:r>
            <w:r>
              <w:rPr>
                <w:sz w:val="22"/>
              </w:rPr>
              <w:t>Fees</w:t>
            </w:r>
            <w:r>
              <w:rPr>
                <w:spacing w:val="-1"/>
                <w:sz w:val="22"/>
              </w:rPr>
              <w:t> </w:t>
            </w:r>
            <w:r>
              <w:rPr>
                <w:spacing w:val="-2"/>
                <w:sz w:val="22"/>
              </w:rPr>
              <w:t>Amendment</w:t>
            </w:r>
          </w:p>
        </w:tc>
        <w:tc>
          <w:tcPr>
            <w:tcW w:w="1400" w:type="dxa"/>
            <w:tcBorders>
              <w:left w:val="single" w:sz="6" w:space="0" w:color="DFDFDF"/>
            </w:tcBorders>
          </w:tcPr>
          <w:p>
            <w:pPr>
              <w:pStyle w:val="TableParagraph"/>
              <w:ind w:left="60"/>
              <w:rPr>
                <w:sz w:val="22"/>
              </w:rPr>
            </w:pPr>
            <w:r>
              <w:rPr>
                <w:sz w:val="22"/>
              </w:rPr>
              <w:t>Ch. </w:t>
            </w:r>
            <w:r>
              <w:rPr>
                <w:spacing w:val="-5"/>
                <w:sz w:val="22"/>
              </w:rPr>
              <w:t>175</w:t>
            </w:r>
          </w:p>
        </w:tc>
      </w:tr>
      <w:tr>
        <w:trPr>
          <w:trHeight w:val="365" w:hRule="atLeast"/>
        </w:trPr>
        <w:tc>
          <w:tcPr>
            <w:tcW w:w="1566" w:type="dxa"/>
          </w:tcPr>
          <w:p>
            <w:pPr>
              <w:pStyle w:val="TableParagraph"/>
              <w:spacing w:before="44"/>
              <w:rPr>
                <w:sz w:val="22"/>
              </w:rPr>
            </w:pPr>
            <w:r>
              <w:rPr>
                <w:sz w:val="22"/>
              </w:rPr>
              <w:t>2005-</w:t>
            </w:r>
            <w:r>
              <w:rPr>
                <w:spacing w:val="-10"/>
                <w:sz w:val="22"/>
              </w:rPr>
              <w:t>1</w:t>
            </w:r>
          </w:p>
        </w:tc>
        <w:tc>
          <w:tcPr>
            <w:tcW w:w="1591" w:type="dxa"/>
          </w:tcPr>
          <w:p>
            <w:pPr>
              <w:pStyle w:val="TableParagraph"/>
              <w:spacing w:before="44"/>
              <w:ind w:left="60"/>
              <w:rPr>
                <w:sz w:val="22"/>
              </w:rPr>
            </w:pPr>
            <w:r>
              <w:rPr>
                <w:sz w:val="22"/>
              </w:rPr>
              <w:t>6-28-</w:t>
            </w:r>
            <w:r>
              <w:rPr>
                <w:spacing w:val="-4"/>
                <w:sz w:val="22"/>
              </w:rPr>
              <w:t>2005</w:t>
            </w:r>
          </w:p>
        </w:tc>
        <w:tc>
          <w:tcPr>
            <w:tcW w:w="4118" w:type="dxa"/>
          </w:tcPr>
          <w:p>
            <w:pPr>
              <w:pStyle w:val="TableParagraph"/>
              <w:spacing w:before="44"/>
              <w:ind w:left="60"/>
              <w:rPr>
                <w:sz w:val="22"/>
              </w:rPr>
            </w:pPr>
            <w:r>
              <w:rPr>
                <w:sz w:val="22"/>
              </w:rPr>
              <w:t>Tapping</w:t>
            </w:r>
            <w:r>
              <w:rPr>
                <w:spacing w:val="-3"/>
                <w:sz w:val="22"/>
              </w:rPr>
              <w:t> </w:t>
            </w:r>
            <w:r>
              <w:rPr>
                <w:sz w:val="22"/>
              </w:rPr>
              <w:t>and</w:t>
            </w:r>
            <w:r>
              <w:rPr>
                <w:spacing w:val="-1"/>
                <w:sz w:val="22"/>
              </w:rPr>
              <w:t> </w:t>
            </w:r>
            <w:r>
              <w:rPr>
                <w:sz w:val="22"/>
              </w:rPr>
              <w:t>User</w:t>
            </w:r>
            <w:r>
              <w:rPr>
                <w:spacing w:val="-1"/>
                <w:sz w:val="22"/>
              </w:rPr>
              <w:t> </w:t>
            </w:r>
            <w:r>
              <w:rPr>
                <w:sz w:val="22"/>
              </w:rPr>
              <w:t>Fees</w:t>
            </w:r>
            <w:r>
              <w:rPr>
                <w:spacing w:val="-1"/>
                <w:sz w:val="22"/>
              </w:rPr>
              <w:t> </w:t>
            </w:r>
            <w:r>
              <w:rPr>
                <w:spacing w:val="-2"/>
                <w:sz w:val="22"/>
              </w:rPr>
              <w:t>Amendment</w:t>
            </w:r>
          </w:p>
        </w:tc>
        <w:tc>
          <w:tcPr>
            <w:tcW w:w="1400" w:type="dxa"/>
          </w:tcPr>
          <w:p>
            <w:pPr>
              <w:pStyle w:val="TableParagraph"/>
              <w:spacing w:before="44"/>
              <w:ind w:left="60"/>
              <w:rPr>
                <w:sz w:val="22"/>
              </w:rPr>
            </w:pPr>
            <w:r>
              <w:rPr>
                <w:sz w:val="22"/>
              </w:rPr>
              <w:t>Ch. </w:t>
            </w:r>
            <w:r>
              <w:rPr>
                <w:spacing w:val="-5"/>
                <w:sz w:val="22"/>
              </w:rPr>
              <w:t>175</w:t>
            </w:r>
          </w:p>
        </w:tc>
      </w:tr>
      <w:tr>
        <w:trPr>
          <w:trHeight w:val="364" w:hRule="atLeast"/>
        </w:trPr>
        <w:tc>
          <w:tcPr>
            <w:tcW w:w="1566" w:type="dxa"/>
            <w:tcBorders>
              <w:right w:val="single" w:sz="6" w:space="0" w:color="DFDFDF"/>
            </w:tcBorders>
          </w:tcPr>
          <w:p>
            <w:pPr>
              <w:pStyle w:val="TableParagraph"/>
              <w:spacing w:before="44"/>
              <w:rPr>
                <w:sz w:val="22"/>
              </w:rPr>
            </w:pPr>
            <w:r>
              <w:rPr>
                <w:sz w:val="22"/>
              </w:rPr>
              <w:t>2007-</w:t>
            </w:r>
            <w:r>
              <w:rPr>
                <w:spacing w:val="-10"/>
                <w:sz w:val="22"/>
              </w:rPr>
              <w:t>1</w:t>
            </w:r>
          </w:p>
        </w:tc>
        <w:tc>
          <w:tcPr>
            <w:tcW w:w="1591" w:type="dxa"/>
            <w:tcBorders>
              <w:left w:val="single" w:sz="6" w:space="0" w:color="DFDFDF"/>
              <w:right w:val="single" w:sz="6" w:space="0" w:color="DFDFDF"/>
            </w:tcBorders>
          </w:tcPr>
          <w:p>
            <w:pPr>
              <w:pStyle w:val="TableParagraph"/>
              <w:spacing w:before="44"/>
              <w:ind w:left="60"/>
              <w:rPr>
                <w:sz w:val="22"/>
              </w:rPr>
            </w:pPr>
            <w:r>
              <w:rPr>
                <w:sz w:val="22"/>
              </w:rPr>
              <w:t>3-27-</w:t>
            </w:r>
            <w:r>
              <w:rPr>
                <w:spacing w:val="-4"/>
                <w:sz w:val="22"/>
              </w:rPr>
              <w:t>2007</w:t>
            </w:r>
          </w:p>
        </w:tc>
        <w:tc>
          <w:tcPr>
            <w:tcW w:w="4118" w:type="dxa"/>
            <w:tcBorders>
              <w:left w:val="single" w:sz="6" w:space="0" w:color="DFDFDF"/>
              <w:right w:val="single" w:sz="6" w:space="0" w:color="DFDFDF"/>
            </w:tcBorders>
          </w:tcPr>
          <w:p>
            <w:pPr>
              <w:pStyle w:val="TableParagraph"/>
              <w:spacing w:before="44"/>
              <w:ind w:left="60"/>
              <w:rPr>
                <w:sz w:val="22"/>
              </w:rPr>
            </w:pPr>
            <w:r>
              <w:rPr>
                <w:sz w:val="22"/>
              </w:rPr>
              <w:t>Escrow</w:t>
            </w:r>
            <w:r>
              <w:rPr>
                <w:spacing w:val="-3"/>
                <w:sz w:val="22"/>
              </w:rPr>
              <w:t> </w:t>
            </w:r>
            <w:r>
              <w:rPr>
                <w:sz w:val="22"/>
              </w:rPr>
              <w:t>of</w:t>
            </w:r>
            <w:r>
              <w:rPr>
                <w:spacing w:val="-2"/>
                <w:sz w:val="22"/>
              </w:rPr>
              <w:t> </w:t>
            </w:r>
            <w:r>
              <w:rPr>
                <w:sz w:val="22"/>
              </w:rPr>
              <w:t>Funds</w:t>
            </w:r>
            <w:r>
              <w:rPr>
                <w:spacing w:val="-3"/>
                <w:sz w:val="22"/>
              </w:rPr>
              <w:t> </w:t>
            </w:r>
            <w:r>
              <w:rPr>
                <w:sz w:val="22"/>
              </w:rPr>
              <w:t>for</w:t>
            </w:r>
            <w:r>
              <w:rPr>
                <w:spacing w:val="-2"/>
                <w:sz w:val="22"/>
              </w:rPr>
              <w:t> </w:t>
            </w:r>
            <w:r>
              <w:rPr>
                <w:sz w:val="22"/>
              </w:rPr>
              <w:t>Attorney</w:t>
            </w:r>
            <w:r>
              <w:rPr>
                <w:spacing w:val="-1"/>
                <w:sz w:val="22"/>
              </w:rPr>
              <w:t> </w:t>
            </w:r>
            <w:r>
              <w:rPr>
                <w:spacing w:val="-4"/>
                <w:sz w:val="22"/>
              </w:rPr>
              <w:t>Fees</w:t>
            </w:r>
          </w:p>
        </w:tc>
        <w:tc>
          <w:tcPr>
            <w:tcW w:w="1400" w:type="dxa"/>
            <w:tcBorders>
              <w:left w:val="single" w:sz="6" w:space="0" w:color="DFDFDF"/>
            </w:tcBorders>
          </w:tcPr>
          <w:p>
            <w:pPr>
              <w:pStyle w:val="TableParagraph"/>
              <w:spacing w:before="44"/>
              <w:ind w:left="60"/>
              <w:rPr>
                <w:sz w:val="22"/>
              </w:rPr>
            </w:pPr>
            <w:r>
              <w:rPr>
                <w:sz w:val="22"/>
              </w:rPr>
              <w:t>Ch. </w:t>
            </w:r>
            <w:r>
              <w:rPr>
                <w:spacing w:val="-5"/>
                <w:sz w:val="22"/>
              </w:rPr>
              <w:t>46</w:t>
            </w:r>
          </w:p>
        </w:tc>
      </w:tr>
      <w:tr>
        <w:trPr>
          <w:trHeight w:val="380" w:hRule="atLeast"/>
        </w:trPr>
        <w:tc>
          <w:tcPr>
            <w:tcW w:w="1566" w:type="dxa"/>
            <w:tcBorders>
              <w:right w:val="single" w:sz="6" w:space="0" w:color="DFDFDF"/>
            </w:tcBorders>
          </w:tcPr>
          <w:p>
            <w:pPr>
              <w:pStyle w:val="TableParagraph"/>
              <w:rPr>
                <w:sz w:val="22"/>
              </w:rPr>
            </w:pPr>
            <w:r>
              <w:rPr>
                <w:sz w:val="22"/>
              </w:rPr>
              <w:t>2007-</w:t>
            </w:r>
            <w:r>
              <w:rPr>
                <w:spacing w:val="-10"/>
                <w:sz w:val="22"/>
              </w:rPr>
              <w:t>2</w:t>
            </w:r>
          </w:p>
        </w:tc>
        <w:tc>
          <w:tcPr>
            <w:tcW w:w="1591" w:type="dxa"/>
            <w:tcBorders>
              <w:left w:val="single" w:sz="6" w:space="0" w:color="DFDFDF"/>
              <w:right w:val="single" w:sz="6" w:space="0" w:color="DFDFDF"/>
            </w:tcBorders>
          </w:tcPr>
          <w:p>
            <w:pPr>
              <w:pStyle w:val="TableParagraph"/>
              <w:ind w:left="60"/>
              <w:rPr>
                <w:sz w:val="22"/>
              </w:rPr>
            </w:pPr>
            <w:r>
              <w:rPr>
                <w:sz w:val="22"/>
              </w:rPr>
              <w:t>6-26-</w:t>
            </w:r>
            <w:r>
              <w:rPr>
                <w:spacing w:val="-4"/>
                <w:sz w:val="22"/>
              </w:rPr>
              <w:t>2007</w:t>
            </w:r>
          </w:p>
        </w:tc>
        <w:tc>
          <w:tcPr>
            <w:tcW w:w="4118" w:type="dxa"/>
            <w:tcBorders>
              <w:left w:val="single" w:sz="6" w:space="0" w:color="DFDFDF"/>
              <w:right w:val="single" w:sz="6" w:space="0" w:color="DFDFDF"/>
            </w:tcBorders>
          </w:tcPr>
          <w:p>
            <w:pPr>
              <w:pStyle w:val="TableParagraph"/>
              <w:ind w:left="60"/>
              <w:rPr>
                <w:sz w:val="22"/>
              </w:rPr>
            </w:pPr>
            <w:r>
              <w:rPr>
                <w:sz w:val="22"/>
              </w:rPr>
              <w:t>High-Strength</w:t>
            </w:r>
            <w:r>
              <w:rPr>
                <w:spacing w:val="-3"/>
                <w:sz w:val="22"/>
              </w:rPr>
              <w:t> </w:t>
            </w:r>
            <w:r>
              <w:rPr>
                <w:sz w:val="22"/>
              </w:rPr>
              <w:t>Waste</w:t>
            </w:r>
            <w:r>
              <w:rPr>
                <w:spacing w:val="-2"/>
                <w:sz w:val="22"/>
              </w:rPr>
              <w:t> Testing</w:t>
            </w:r>
          </w:p>
        </w:tc>
        <w:tc>
          <w:tcPr>
            <w:tcW w:w="1400" w:type="dxa"/>
            <w:tcBorders>
              <w:left w:val="single" w:sz="6" w:space="0" w:color="DFDFDF"/>
            </w:tcBorders>
          </w:tcPr>
          <w:p>
            <w:pPr>
              <w:pStyle w:val="TableParagraph"/>
              <w:ind w:left="60"/>
              <w:rPr>
                <w:sz w:val="22"/>
              </w:rPr>
            </w:pPr>
            <w:r>
              <w:rPr>
                <w:sz w:val="22"/>
              </w:rPr>
              <w:t>Ch. </w:t>
            </w:r>
            <w:r>
              <w:rPr>
                <w:spacing w:val="-5"/>
                <w:sz w:val="22"/>
              </w:rPr>
              <w:t>71</w:t>
            </w:r>
          </w:p>
        </w:tc>
      </w:tr>
      <w:tr>
        <w:trPr>
          <w:trHeight w:val="380" w:hRule="atLeast"/>
        </w:trPr>
        <w:tc>
          <w:tcPr>
            <w:tcW w:w="1566" w:type="dxa"/>
            <w:tcBorders>
              <w:right w:val="single" w:sz="6" w:space="0" w:color="DFDFDF"/>
            </w:tcBorders>
          </w:tcPr>
          <w:p>
            <w:pPr>
              <w:pStyle w:val="TableParagraph"/>
              <w:rPr>
                <w:sz w:val="22"/>
              </w:rPr>
            </w:pPr>
            <w:r>
              <w:rPr>
                <w:sz w:val="22"/>
              </w:rPr>
              <w:t>2009-</w:t>
            </w:r>
            <w:r>
              <w:rPr>
                <w:spacing w:val="-10"/>
                <w:sz w:val="22"/>
              </w:rPr>
              <w:t>1</w:t>
            </w:r>
          </w:p>
        </w:tc>
        <w:tc>
          <w:tcPr>
            <w:tcW w:w="1591" w:type="dxa"/>
            <w:tcBorders>
              <w:left w:val="single" w:sz="6" w:space="0" w:color="DFDFDF"/>
              <w:right w:val="single" w:sz="6" w:space="0" w:color="DFDFDF"/>
            </w:tcBorders>
          </w:tcPr>
          <w:p>
            <w:pPr>
              <w:pStyle w:val="TableParagraph"/>
              <w:ind w:left="60"/>
              <w:rPr>
                <w:sz w:val="22"/>
              </w:rPr>
            </w:pPr>
            <w:r>
              <w:rPr>
                <w:sz w:val="22"/>
              </w:rPr>
              <w:t>4-28-</w:t>
            </w:r>
            <w:r>
              <w:rPr>
                <w:spacing w:val="-4"/>
                <w:sz w:val="22"/>
              </w:rPr>
              <w:t>2009</w:t>
            </w:r>
          </w:p>
        </w:tc>
        <w:tc>
          <w:tcPr>
            <w:tcW w:w="4118" w:type="dxa"/>
            <w:tcBorders>
              <w:left w:val="single" w:sz="6" w:space="0" w:color="DFDFDF"/>
              <w:right w:val="single" w:sz="6" w:space="0" w:color="DFDFDF"/>
            </w:tcBorders>
          </w:tcPr>
          <w:p>
            <w:pPr>
              <w:pStyle w:val="TableParagraph"/>
              <w:ind w:left="60"/>
              <w:rPr>
                <w:sz w:val="22"/>
              </w:rPr>
            </w:pPr>
            <w:r>
              <w:rPr>
                <w:sz w:val="22"/>
              </w:rPr>
              <w:t>Meeting </w:t>
            </w:r>
            <w:r>
              <w:rPr>
                <w:spacing w:val="-2"/>
                <w:sz w:val="22"/>
              </w:rPr>
              <w:t>Recordings</w:t>
            </w:r>
          </w:p>
        </w:tc>
        <w:tc>
          <w:tcPr>
            <w:tcW w:w="1400" w:type="dxa"/>
            <w:tcBorders>
              <w:left w:val="single" w:sz="6" w:space="0" w:color="DFDFDF"/>
            </w:tcBorders>
          </w:tcPr>
          <w:p>
            <w:pPr>
              <w:pStyle w:val="TableParagraph"/>
              <w:ind w:left="60"/>
              <w:rPr>
                <w:sz w:val="22"/>
              </w:rPr>
            </w:pPr>
            <w:r>
              <w:rPr>
                <w:sz w:val="22"/>
              </w:rPr>
              <w:t>Ch. </w:t>
            </w:r>
            <w:r>
              <w:rPr>
                <w:spacing w:val="-5"/>
                <w:sz w:val="22"/>
              </w:rPr>
              <w:t>99</w:t>
            </w:r>
          </w:p>
        </w:tc>
      </w:tr>
      <w:tr>
        <w:trPr>
          <w:trHeight w:val="640" w:hRule="atLeast"/>
        </w:trPr>
        <w:tc>
          <w:tcPr>
            <w:tcW w:w="1566" w:type="dxa"/>
            <w:tcBorders>
              <w:right w:val="single" w:sz="6" w:space="0" w:color="DFDFDF"/>
            </w:tcBorders>
          </w:tcPr>
          <w:p>
            <w:pPr>
              <w:pStyle w:val="TableParagraph"/>
              <w:rPr>
                <w:sz w:val="22"/>
              </w:rPr>
            </w:pPr>
            <w:r>
              <w:rPr>
                <w:sz w:val="22"/>
              </w:rPr>
              <w:t>2010-</w:t>
            </w:r>
            <w:r>
              <w:rPr>
                <w:spacing w:val="-10"/>
                <w:sz w:val="22"/>
              </w:rPr>
              <w:t>1</w:t>
            </w:r>
          </w:p>
        </w:tc>
        <w:tc>
          <w:tcPr>
            <w:tcW w:w="1591" w:type="dxa"/>
            <w:tcBorders>
              <w:left w:val="single" w:sz="6" w:space="0" w:color="DFDFDF"/>
              <w:right w:val="single" w:sz="6" w:space="0" w:color="DFDFDF"/>
            </w:tcBorders>
          </w:tcPr>
          <w:p>
            <w:pPr>
              <w:pStyle w:val="TableParagraph"/>
              <w:ind w:left="60"/>
              <w:rPr>
                <w:sz w:val="22"/>
              </w:rPr>
            </w:pPr>
            <w:r>
              <w:rPr>
                <w:sz w:val="22"/>
              </w:rPr>
              <w:t>1-26-</w:t>
            </w:r>
            <w:r>
              <w:rPr>
                <w:spacing w:val="-4"/>
                <w:sz w:val="22"/>
              </w:rPr>
              <w:t>2010</w:t>
            </w:r>
          </w:p>
        </w:tc>
        <w:tc>
          <w:tcPr>
            <w:tcW w:w="4118" w:type="dxa"/>
            <w:tcBorders>
              <w:left w:val="single" w:sz="6" w:space="0" w:color="DFDFDF"/>
              <w:right w:val="single" w:sz="6" w:space="0" w:color="DFDFDF"/>
            </w:tcBorders>
          </w:tcPr>
          <w:p>
            <w:pPr>
              <w:pStyle w:val="TableParagraph"/>
              <w:spacing w:line="247" w:lineRule="auto"/>
              <w:ind w:left="60"/>
              <w:rPr>
                <w:sz w:val="22"/>
              </w:rPr>
            </w:pPr>
            <w:r>
              <w:rPr>
                <w:sz w:val="22"/>
              </w:rPr>
              <w:t>Property</w:t>
            </w:r>
            <w:r>
              <w:rPr>
                <w:spacing w:val="-8"/>
                <w:sz w:val="22"/>
              </w:rPr>
              <w:t> </w:t>
            </w:r>
            <w:r>
              <w:rPr>
                <w:sz w:val="22"/>
              </w:rPr>
              <w:t>Owner</w:t>
            </w:r>
            <w:r>
              <w:rPr>
                <w:spacing w:val="-8"/>
                <w:sz w:val="22"/>
              </w:rPr>
              <w:t> </w:t>
            </w:r>
            <w:r>
              <w:rPr>
                <w:sz w:val="22"/>
              </w:rPr>
              <w:t>Responsible</w:t>
            </w:r>
            <w:r>
              <w:rPr>
                <w:spacing w:val="-9"/>
                <w:sz w:val="22"/>
              </w:rPr>
              <w:t> </w:t>
            </w:r>
            <w:r>
              <w:rPr>
                <w:sz w:val="22"/>
              </w:rPr>
              <w:t>for</w:t>
            </w:r>
            <w:r>
              <w:rPr>
                <w:spacing w:val="-8"/>
                <w:sz w:val="22"/>
              </w:rPr>
              <w:t> </w:t>
            </w:r>
            <w:r>
              <w:rPr>
                <w:sz w:val="22"/>
              </w:rPr>
              <w:t>Rental</w:t>
            </w:r>
            <w:r>
              <w:rPr>
                <w:spacing w:val="-7"/>
                <w:sz w:val="22"/>
              </w:rPr>
              <w:t> </w:t>
            </w:r>
            <w:r>
              <w:rPr>
                <w:sz w:val="22"/>
              </w:rPr>
              <w:t>Unit </w:t>
            </w:r>
            <w:r>
              <w:rPr>
                <w:spacing w:val="-4"/>
                <w:sz w:val="22"/>
              </w:rPr>
              <w:t>Fees</w:t>
            </w:r>
          </w:p>
        </w:tc>
        <w:tc>
          <w:tcPr>
            <w:tcW w:w="1400" w:type="dxa"/>
            <w:tcBorders>
              <w:left w:val="single" w:sz="6" w:space="0" w:color="DFDFDF"/>
            </w:tcBorders>
          </w:tcPr>
          <w:p>
            <w:pPr>
              <w:pStyle w:val="TableParagraph"/>
              <w:ind w:left="60"/>
              <w:rPr>
                <w:sz w:val="22"/>
              </w:rPr>
            </w:pPr>
            <w:r>
              <w:rPr>
                <w:sz w:val="22"/>
              </w:rPr>
              <w:t>Ch. </w:t>
            </w:r>
            <w:r>
              <w:rPr>
                <w:spacing w:val="-5"/>
                <w:sz w:val="22"/>
              </w:rPr>
              <w:t>121</w:t>
            </w:r>
          </w:p>
        </w:tc>
      </w:tr>
      <w:tr>
        <w:trPr>
          <w:trHeight w:val="380" w:hRule="atLeast"/>
        </w:trPr>
        <w:tc>
          <w:tcPr>
            <w:tcW w:w="1566" w:type="dxa"/>
            <w:tcBorders>
              <w:right w:val="single" w:sz="6" w:space="0" w:color="DFDFDF"/>
            </w:tcBorders>
          </w:tcPr>
          <w:p>
            <w:pPr>
              <w:pStyle w:val="TableParagraph"/>
              <w:rPr>
                <w:sz w:val="22"/>
              </w:rPr>
            </w:pPr>
            <w:r>
              <w:rPr>
                <w:sz w:val="22"/>
              </w:rPr>
              <w:t>2010-</w:t>
            </w:r>
            <w:r>
              <w:rPr>
                <w:spacing w:val="-10"/>
                <w:sz w:val="22"/>
              </w:rPr>
              <w:t>2</w:t>
            </w:r>
          </w:p>
        </w:tc>
        <w:tc>
          <w:tcPr>
            <w:tcW w:w="1591" w:type="dxa"/>
            <w:tcBorders>
              <w:left w:val="single" w:sz="6" w:space="0" w:color="DFDFDF"/>
              <w:right w:val="single" w:sz="6" w:space="0" w:color="DFDFDF"/>
            </w:tcBorders>
          </w:tcPr>
          <w:p>
            <w:pPr>
              <w:pStyle w:val="TableParagraph"/>
              <w:ind w:left="60"/>
              <w:rPr>
                <w:sz w:val="22"/>
              </w:rPr>
            </w:pPr>
            <w:r>
              <w:rPr>
                <w:sz w:val="22"/>
              </w:rPr>
              <w:t>2-23-</w:t>
            </w:r>
            <w:r>
              <w:rPr>
                <w:spacing w:val="-4"/>
                <w:sz w:val="22"/>
              </w:rPr>
              <w:t>2010</w:t>
            </w:r>
          </w:p>
        </w:tc>
        <w:tc>
          <w:tcPr>
            <w:tcW w:w="4118" w:type="dxa"/>
            <w:tcBorders>
              <w:left w:val="single" w:sz="6" w:space="0" w:color="DFDFDF"/>
              <w:right w:val="single" w:sz="6" w:space="0" w:color="DFDFDF"/>
            </w:tcBorders>
          </w:tcPr>
          <w:p>
            <w:pPr>
              <w:pStyle w:val="TableParagraph"/>
              <w:ind w:left="60"/>
              <w:rPr>
                <w:sz w:val="22"/>
              </w:rPr>
            </w:pPr>
            <w:r>
              <w:rPr>
                <w:sz w:val="22"/>
              </w:rPr>
              <w:t>Water </w:t>
            </w:r>
            <w:r>
              <w:rPr>
                <w:spacing w:val="-2"/>
                <w:sz w:val="22"/>
              </w:rPr>
              <w:t>Shutoff</w:t>
            </w:r>
          </w:p>
        </w:tc>
        <w:tc>
          <w:tcPr>
            <w:tcW w:w="1400" w:type="dxa"/>
            <w:tcBorders>
              <w:left w:val="single" w:sz="6" w:space="0" w:color="DFDFDF"/>
            </w:tcBorders>
          </w:tcPr>
          <w:p>
            <w:pPr>
              <w:pStyle w:val="TableParagraph"/>
              <w:ind w:left="60"/>
              <w:rPr>
                <w:sz w:val="22"/>
              </w:rPr>
            </w:pPr>
            <w:r>
              <w:rPr>
                <w:sz w:val="22"/>
              </w:rPr>
              <w:t>Ch. </w:t>
            </w:r>
            <w:r>
              <w:rPr>
                <w:spacing w:val="-5"/>
                <w:sz w:val="22"/>
              </w:rPr>
              <w:t>188</w:t>
            </w:r>
          </w:p>
        </w:tc>
      </w:tr>
      <w:tr>
        <w:trPr>
          <w:trHeight w:val="640" w:hRule="atLeast"/>
        </w:trPr>
        <w:tc>
          <w:tcPr>
            <w:tcW w:w="1566" w:type="dxa"/>
            <w:tcBorders>
              <w:right w:val="single" w:sz="6" w:space="0" w:color="DFDFDF"/>
            </w:tcBorders>
          </w:tcPr>
          <w:p>
            <w:pPr>
              <w:pStyle w:val="TableParagraph"/>
              <w:rPr>
                <w:sz w:val="22"/>
              </w:rPr>
            </w:pPr>
            <w:r>
              <w:rPr>
                <w:sz w:val="22"/>
              </w:rPr>
              <w:t>2014-</w:t>
            </w:r>
            <w:r>
              <w:rPr>
                <w:spacing w:val="-10"/>
                <w:sz w:val="22"/>
              </w:rPr>
              <w:t>1</w:t>
            </w:r>
          </w:p>
        </w:tc>
        <w:tc>
          <w:tcPr>
            <w:tcW w:w="1591" w:type="dxa"/>
            <w:tcBorders>
              <w:left w:val="single" w:sz="6" w:space="0" w:color="DFDFDF"/>
              <w:right w:val="single" w:sz="6" w:space="0" w:color="DFDFDF"/>
            </w:tcBorders>
          </w:tcPr>
          <w:p>
            <w:pPr>
              <w:pStyle w:val="TableParagraph"/>
              <w:ind w:left="60"/>
              <w:rPr>
                <w:sz w:val="22"/>
              </w:rPr>
            </w:pPr>
            <w:r>
              <w:rPr>
                <w:sz w:val="22"/>
              </w:rPr>
              <w:t>2-25-</w:t>
            </w:r>
            <w:r>
              <w:rPr>
                <w:spacing w:val="-4"/>
                <w:sz w:val="22"/>
              </w:rPr>
              <w:t>2014</w:t>
            </w:r>
          </w:p>
        </w:tc>
        <w:tc>
          <w:tcPr>
            <w:tcW w:w="4118" w:type="dxa"/>
            <w:tcBorders>
              <w:left w:val="single" w:sz="6" w:space="0" w:color="DFDFDF"/>
              <w:right w:val="single" w:sz="6" w:space="0" w:color="DFDFDF"/>
            </w:tcBorders>
          </w:tcPr>
          <w:p>
            <w:pPr>
              <w:pStyle w:val="TableParagraph"/>
              <w:spacing w:line="247" w:lineRule="auto"/>
              <w:ind w:left="60"/>
              <w:rPr>
                <w:sz w:val="22"/>
              </w:rPr>
            </w:pPr>
            <w:r>
              <w:rPr>
                <w:sz w:val="22"/>
              </w:rPr>
              <w:t>Grinder</w:t>
            </w:r>
            <w:r>
              <w:rPr>
                <w:spacing w:val="-10"/>
                <w:sz w:val="22"/>
              </w:rPr>
              <w:t> </w:t>
            </w:r>
            <w:r>
              <w:rPr>
                <w:sz w:val="22"/>
              </w:rPr>
              <w:t>Pump</w:t>
            </w:r>
            <w:r>
              <w:rPr>
                <w:spacing w:val="-10"/>
                <w:sz w:val="22"/>
              </w:rPr>
              <w:t> </w:t>
            </w:r>
            <w:r>
              <w:rPr>
                <w:sz w:val="22"/>
              </w:rPr>
              <w:t>Charges</w:t>
            </w:r>
            <w:r>
              <w:rPr>
                <w:spacing w:val="-11"/>
                <w:sz w:val="22"/>
              </w:rPr>
              <w:t> </w:t>
            </w:r>
            <w:r>
              <w:rPr>
                <w:sz w:val="22"/>
              </w:rPr>
              <w:t>for</w:t>
            </w:r>
            <w:r>
              <w:rPr>
                <w:spacing w:val="-10"/>
                <w:sz w:val="22"/>
              </w:rPr>
              <w:t> </w:t>
            </w:r>
            <w:r>
              <w:rPr>
                <w:sz w:val="22"/>
              </w:rPr>
              <w:t>Excess </w:t>
            </w:r>
            <w:r>
              <w:rPr>
                <w:spacing w:val="-2"/>
                <w:sz w:val="22"/>
              </w:rPr>
              <w:t>Maintenance</w:t>
            </w:r>
          </w:p>
        </w:tc>
        <w:tc>
          <w:tcPr>
            <w:tcW w:w="1400" w:type="dxa"/>
            <w:tcBorders>
              <w:left w:val="single" w:sz="6" w:space="0" w:color="DFDFDF"/>
            </w:tcBorders>
          </w:tcPr>
          <w:p>
            <w:pPr>
              <w:pStyle w:val="TableParagraph"/>
              <w:ind w:left="60"/>
              <w:rPr>
                <w:sz w:val="22"/>
              </w:rPr>
            </w:pPr>
            <w:r>
              <w:rPr>
                <w:sz w:val="22"/>
              </w:rPr>
              <w:t>Ch. </w:t>
            </w:r>
            <w:r>
              <w:rPr>
                <w:spacing w:val="-5"/>
                <w:sz w:val="22"/>
              </w:rPr>
              <w:t>60</w:t>
            </w:r>
          </w:p>
        </w:tc>
      </w:tr>
      <w:tr>
        <w:trPr>
          <w:trHeight w:val="640" w:hRule="atLeast"/>
        </w:trPr>
        <w:tc>
          <w:tcPr>
            <w:tcW w:w="1566" w:type="dxa"/>
            <w:tcBorders>
              <w:right w:val="single" w:sz="6" w:space="0" w:color="DFDFDF"/>
            </w:tcBorders>
          </w:tcPr>
          <w:p>
            <w:pPr>
              <w:pStyle w:val="TableParagraph"/>
              <w:rPr>
                <w:sz w:val="22"/>
              </w:rPr>
            </w:pPr>
            <w:r>
              <w:rPr>
                <w:sz w:val="22"/>
              </w:rPr>
              <w:t>2015-</w:t>
            </w:r>
            <w:r>
              <w:rPr>
                <w:spacing w:val="-10"/>
                <w:sz w:val="22"/>
              </w:rPr>
              <w:t>1</w:t>
            </w:r>
          </w:p>
        </w:tc>
        <w:tc>
          <w:tcPr>
            <w:tcW w:w="1591" w:type="dxa"/>
            <w:tcBorders>
              <w:left w:val="single" w:sz="6" w:space="0" w:color="DFDFDF"/>
              <w:right w:val="single" w:sz="6" w:space="0" w:color="DFDFDF"/>
            </w:tcBorders>
          </w:tcPr>
          <w:p>
            <w:pPr>
              <w:pStyle w:val="TableParagraph"/>
              <w:ind w:left="60"/>
              <w:rPr>
                <w:sz w:val="22"/>
              </w:rPr>
            </w:pPr>
            <w:r>
              <w:rPr>
                <w:sz w:val="22"/>
              </w:rPr>
              <w:t>2-28-</w:t>
            </w:r>
            <w:r>
              <w:rPr>
                <w:spacing w:val="-4"/>
                <w:sz w:val="22"/>
              </w:rPr>
              <w:t>2015</w:t>
            </w:r>
          </w:p>
        </w:tc>
        <w:tc>
          <w:tcPr>
            <w:tcW w:w="4118" w:type="dxa"/>
            <w:tcBorders>
              <w:left w:val="single" w:sz="6" w:space="0" w:color="DFDFDF"/>
              <w:right w:val="single" w:sz="6" w:space="0" w:color="DFDFDF"/>
            </w:tcBorders>
          </w:tcPr>
          <w:p>
            <w:pPr>
              <w:pStyle w:val="TableParagraph"/>
              <w:spacing w:line="247" w:lineRule="auto"/>
              <w:ind w:left="60"/>
              <w:rPr>
                <w:sz w:val="22"/>
              </w:rPr>
            </w:pPr>
            <w:r>
              <w:rPr>
                <w:sz w:val="22"/>
              </w:rPr>
              <w:t>Tapping</w:t>
            </w:r>
            <w:r>
              <w:rPr>
                <w:spacing w:val="-8"/>
                <w:sz w:val="22"/>
              </w:rPr>
              <w:t> </w:t>
            </w:r>
            <w:r>
              <w:rPr>
                <w:sz w:val="22"/>
              </w:rPr>
              <w:t>and</w:t>
            </w:r>
            <w:r>
              <w:rPr>
                <w:spacing w:val="-8"/>
                <w:sz w:val="22"/>
              </w:rPr>
              <w:t> </w:t>
            </w:r>
            <w:r>
              <w:rPr>
                <w:sz w:val="22"/>
              </w:rPr>
              <w:t>User</w:t>
            </w:r>
            <w:r>
              <w:rPr>
                <w:spacing w:val="-8"/>
                <w:sz w:val="22"/>
              </w:rPr>
              <w:t> </w:t>
            </w:r>
            <w:r>
              <w:rPr>
                <w:sz w:val="22"/>
              </w:rPr>
              <w:t>Fees</w:t>
            </w:r>
            <w:r>
              <w:rPr>
                <w:spacing w:val="-9"/>
                <w:sz w:val="22"/>
              </w:rPr>
              <w:t> </w:t>
            </w:r>
            <w:r>
              <w:rPr>
                <w:sz w:val="22"/>
              </w:rPr>
              <w:t>Amendment:</w:t>
            </w:r>
            <w:r>
              <w:rPr>
                <w:spacing w:val="-6"/>
                <w:sz w:val="22"/>
              </w:rPr>
              <w:t> </w:t>
            </w:r>
            <w:r>
              <w:rPr>
                <w:sz w:val="22"/>
              </w:rPr>
              <w:t>Waiver for Certain Residents of Westwood Drive</w:t>
            </w:r>
          </w:p>
        </w:tc>
        <w:tc>
          <w:tcPr>
            <w:tcW w:w="1400" w:type="dxa"/>
            <w:tcBorders>
              <w:left w:val="single" w:sz="6" w:space="0" w:color="DFDFDF"/>
            </w:tcBorders>
          </w:tcPr>
          <w:p>
            <w:pPr>
              <w:pStyle w:val="TableParagraph"/>
              <w:ind w:left="60"/>
              <w:rPr>
                <w:sz w:val="22"/>
              </w:rPr>
            </w:pPr>
            <w:r>
              <w:rPr>
                <w:sz w:val="22"/>
              </w:rPr>
              <w:t>Ch. </w:t>
            </w:r>
            <w:r>
              <w:rPr>
                <w:spacing w:val="-5"/>
                <w:sz w:val="22"/>
              </w:rPr>
              <w:t>175</w:t>
            </w:r>
          </w:p>
        </w:tc>
      </w:tr>
      <w:tr>
        <w:trPr>
          <w:trHeight w:val="380" w:hRule="atLeast"/>
        </w:trPr>
        <w:tc>
          <w:tcPr>
            <w:tcW w:w="1566" w:type="dxa"/>
            <w:tcBorders>
              <w:right w:val="single" w:sz="6" w:space="0" w:color="DFDFDF"/>
            </w:tcBorders>
          </w:tcPr>
          <w:p>
            <w:pPr>
              <w:pStyle w:val="TableParagraph"/>
              <w:rPr>
                <w:sz w:val="22"/>
              </w:rPr>
            </w:pPr>
            <w:r>
              <w:rPr>
                <w:sz w:val="22"/>
              </w:rPr>
              <w:t>2016-</w:t>
            </w:r>
            <w:r>
              <w:rPr>
                <w:spacing w:val="-10"/>
                <w:sz w:val="22"/>
              </w:rPr>
              <w:t>1</w:t>
            </w:r>
          </w:p>
        </w:tc>
        <w:tc>
          <w:tcPr>
            <w:tcW w:w="1591" w:type="dxa"/>
            <w:tcBorders>
              <w:left w:val="single" w:sz="6" w:space="0" w:color="DFDFDF"/>
              <w:right w:val="single" w:sz="6" w:space="0" w:color="DFDFDF"/>
            </w:tcBorders>
          </w:tcPr>
          <w:p>
            <w:pPr>
              <w:pStyle w:val="TableParagraph"/>
              <w:ind w:left="60"/>
              <w:rPr>
                <w:sz w:val="22"/>
              </w:rPr>
            </w:pPr>
            <w:r>
              <w:rPr>
                <w:sz w:val="22"/>
              </w:rPr>
              <w:t>9-27-</w:t>
            </w:r>
            <w:r>
              <w:rPr>
                <w:spacing w:val="-4"/>
                <w:sz w:val="22"/>
              </w:rPr>
              <w:t>2016</w:t>
            </w:r>
          </w:p>
        </w:tc>
        <w:tc>
          <w:tcPr>
            <w:tcW w:w="4118" w:type="dxa"/>
            <w:tcBorders>
              <w:left w:val="single" w:sz="6" w:space="0" w:color="DFDFDF"/>
              <w:right w:val="single" w:sz="6" w:space="0" w:color="DFDFDF"/>
            </w:tcBorders>
          </w:tcPr>
          <w:p>
            <w:pPr>
              <w:pStyle w:val="TableParagraph"/>
              <w:ind w:left="60"/>
              <w:rPr>
                <w:sz w:val="22"/>
              </w:rPr>
            </w:pPr>
            <w:r>
              <w:rPr>
                <w:sz w:val="22"/>
              </w:rPr>
              <w:t>Utility</w:t>
            </w:r>
            <w:r>
              <w:rPr>
                <w:spacing w:val="-2"/>
                <w:sz w:val="22"/>
              </w:rPr>
              <w:t> </w:t>
            </w:r>
            <w:r>
              <w:rPr>
                <w:sz w:val="22"/>
              </w:rPr>
              <w:t>Relocation</w:t>
            </w:r>
            <w:r>
              <w:rPr>
                <w:spacing w:val="2"/>
                <w:sz w:val="22"/>
              </w:rPr>
              <w:t> </w:t>
            </w:r>
            <w:r>
              <w:rPr>
                <w:sz w:val="22"/>
              </w:rPr>
              <w:t>and </w:t>
            </w:r>
            <w:r>
              <w:rPr>
                <w:spacing w:val="-2"/>
                <w:sz w:val="22"/>
              </w:rPr>
              <w:t>Reimbursement</w:t>
            </w:r>
          </w:p>
        </w:tc>
        <w:tc>
          <w:tcPr>
            <w:tcW w:w="1400" w:type="dxa"/>
            <w:tcBorders>
              <w:left w:val="single" w:sz="6" w:space="0" w:color="DFDFDF"/>
            </w:tcBorders>
          </w:tcPr>
          <w:p>
            <w:pPr>
              <w:pStyle w:val="TableParagraph"/>
              <w:ind w:left="60"/>
              <w:rPr>
                <w:sz w:val="22"/>
              </w:rPr>
            </w:pPr>
            <w:r>
              <w:rPr>
                <w:sz w:val="22"/>
              </w:rPr>
              <w:t>Ch. </w:t>
            </w:r>
            <w:r>
              <w:rPr>
                <w:spacing w:val="-4"/>
                <w:sz w:val="22"/>
              </w:rPr>
              <w:t>A225</w:t>
            </w:r>
          </w:p>
        </w:tc>
      </w:tr>
      <w:tr>
        <w:trPr>
          <w:trHeight w:val="380" w:hRule="atLeast"/>
        </w:trPr>
        <w:tc>
          <w:tcPr>
            <w:tcW w:w="1566" w:type="dxa"/>
            <w:tcBorders>
              <w:right w:val="single" w:sz="6" w:space="0" w:color="DFDFDF"/>
            </w:tcBorders>
          </w:tcPr>
          <w:p>
            <w:pPr>
              <w:pStyle w:val="TableParagraph"/>
              <w:rPr>
                <w:sz w:val="22"/>
              </w:rPr>
            </w:pPr>
            <w:r>
              <w:rPr>
                <w:sz w:val="22"/>
              </w:rPr>
              <w:t>2017-</w:t>
            </w:r>
            <w:r>
              <w:rPr>
                <w:spacing w:val="-10"/>
                <w:sz w:val="22"/>
              </w:rPr>
              <w:t>1</w:t>
            </w:r>
          </w:p>
        </w:tc>
        <w:tc>
          <w:tcPr>
            <w:tcW w:w="1591" w:type="dxa"/>
            <w:tcBorders>
              <w:left w:val="single" w:sz="6" w:space="0" w:color="DFDFDF"/>
              <w:right w:val="single" w:sz="6" w:space="0" w:color="DFDFDF"/>
            </w:tcBorders>
          </w:tcPr>
          <w:p>
            <w:pPr>
              <w:pStyle w:val="TableParagraph"/>
              <w:ind w:left="60"/>
              <w:rPr>
                <w:sz w:val="22"/>
              </w:rPr>
            </w:pPr>
            <w:r>
              <w:rPr>
                <w:sz w:val="22"/>
              </w:rPr>
              <w:t>4-25-</w:t>
            </w:r>
            <w:r>
              <w:rPr>
                <w:spacing w:val="-4"/>
                <w:sz w:val="22"/>
              </w:rPr>
              <w:t>2017</w:t>
            </w:r>
          </w:p>
        </w:tc>
        <w:tc>
          <w:tcPr>
            <w:tcW w:w="4118" w:type="dxa"/>
            <w:tcBorders>
              <w:left w:val="single" w:sz="6" w:space="0" w:color="DFDFDF"/>
              <w:right w:val="single" w:sz="6" w:space="0" w:color="DFDFDF"/>
            </w:tcBorders>
          </w:tcPr>
          <w:p>
            <w:pPr>
              <w:pStyle w:val="TableParagraph"/>
              <w:ind w:left="60"/>
              <w:rPr>
                <w:sz w:val="22"/>
              </w:rPr>
            </w:pPr>
            <w:r>
              <w:rPr>
                <w:sz w:val="22"/>
              </w:rPr>
              <w:t>Delinquent</w:t>
            </w:r>
            <w:r>
              <w:rPr>
                <w:spacing w:val="-10"/>
                <w:sz w:val="22"/>
              </w:rPr>
              <w:t> </w:t>
            </w:r>
            <w:r>
              <w:rPr>
                <w:spacing w:val="-2"/>
                <w:sz w:val="22"/>
              </w:rPr>
              <w:t>Accounts</w:t>
            </w:r>
          </w:p>
        </w:tc>
        <w:tc>
          <w:tcPr>
            <w:tcW w:w="1400" w:type="dxa"/>
            <w:tcBorders>
              <w:left w:val="single" w:sz="6" w:space="0" w:color="DFDFDF"/>
            </w:tcBorders>
          </w:tcPr>
          <w:p>
            <w:pPr>
              <w:pStyle w:val="TableParagraph"/>
              <w:ind w:left="60"/>
              <w:rPr>
                <w:sz w:val="22"/>
              </w:rPr>
            </w:pPr>
            <w:r>
              <w:rPr>
                <w:sz w:val="22"/>
              </w:rPr>
              <w:t>Ch. </w:t>
            </w:r>
            <w:r>
              <w:rPr>
                <w:spacing w:val="-5"/>
                <w:sz w:val="22"/>
              </w:rPr>
              <w:t>34</w:t>
            </w:r>
          </w:p>
        </w:tc>
      </w:tr>
      <w:tr>
        <w:trPr>
          <w:trHeight w:val="380" w:hRule="atLeast"/>
        </w:trPr>
        <w:tc>
          <w:tcPr>
            <w:tcW w:w="1566" w:type="dxa"/>
            <w:tcBorders>
              <w:right w:val="single" w:sz="6" w:space="0" w:color="DFDFDF"/>
            </w:tcBorders>
          </w:tcPr>
          <w:p>
            <w:pPr>
              <w:pStyle w:val="TableParagraph"/>
              <w:rPr>
                <w:sz w:val="22"/>
              </w:rPr>
            </w:pPr>
            <w:r>
              <w:rPr>
                <w:sz w:val="22"/>
              </w:rPr>
              <w:t>2017-</w:t>
            </w:r>
            <w:r>
              <w:rPr>
                <w:spacing w:val="-10"/>
                <w:sz w:val="22"/>
              </w:rPr>
              <w:t>2</w:t>
            </w:r>
          </w:p>
        </w:tc>
        <w:tc>
          <w:tcPr>
            <w:tcW w:w="1591" w:type="dxa"/>
            <w:tcBorders>
              <w:left w:val="single" w:sz="6" w:space="0" w:color="DFDFDF"/>
              <w:right w:val="single" w:sz="6" w:space="0" w:color="DFDFDF"/>
            </w:tcBorders>
          </w:tcPr>
          <w:p>
            <w:pPr>
              <w:pStyle w:val="TableParagraph"/>
              <w:ind w:left="60"/>
              <w:rPr>
                <w:sz w:val="22"/>
              </w:rPr>
            </w:pPr>
            <w:r>
              <w:rPr>
                <w:sz w:val="22"/>
              </w:rPr>
              <w:t>4-25-</w:t>
            </w:r>
            <w:r>
              <w:rPr>
                <w:spacing w:val="-4"/>
                <w:sz w:val="22"/>
              </w:rPr>
              <w:t>2017</w:t>
            </w:r>
          </w:p>
        </w:tc>
        <w:tc>
          <w:tcPr>
            <w:tcW w:w="4118" w:type="dxa"/>
            <w:tcBorders>
              <w:left w:val="single" w:sz="6" w:space="0" w:color="DFDFDF"/>
              <w:right w:val="single" w:sz="6" w:space="0" w:color="DFDFDF"/>
            </w:tcBorders>
          </w:tcPr>
          <w:p>
            <w:pPr>
              <w:pStyle w:val="TableParagraph"/>
              <w:ind w:left="60"/>
              <w:rPr>
                <w:sz w:val="22"/>
              </w:rPr>
            </w:pPr>
            <w:r>
              <w:rPr>
                <w:sz w:val="22"/>
              </w:rPr>
              <w:t>Rules</w:t>
            </w:r>
            <w:r>
              <w:rPr>
                <w:spacing w:val="-6"/>
                <w:sz w:val="22"/>
              </w:rPr>
              <w:t> </w:t>
            </w:r>
            <w:r>
              <w:rPr>
                <w:sz w:val="22"/>
              </w:rPr>
              <w:t>and</w:t>
            </w:r>
            <w:r>
              <w:rPr>
                <w:spacing w:val="-5"/>
                <w:sz w:val="22"/>
              </w:rPr>
              <w:t> </w:t>
            </w:r>
            <w:r>
              <w:rPr>
                <w:sz w:val="22"/>
              </w:rPr>
              <w:t>Regulations</w:t>
            </w:r>
            <w:r>
              <w:rPr>
                <w:spacing w:val="-5"/>
                <w:sz w:val="22"/>
              </w:rPr>
              <w:t> </w:t>
            </w:r>
            <w:r>
              <w:rPr>
                <w:spacing w:val="-2"/>
                <w:sz w:val="22"/>
              </w:rPr>
              <w:t>Amendment</w:t>
            </w:r>
          </w:p>
        </w:tc>
        <w:tc>
          <w:tcPr>
            <w:tcW w:w="1400" w:type="dxa"/>
            <w:tcBorders>
              <w:left w:val="single" w:sz="6" w:space="0" w:color="DFDFDF"/>
            </w:tcBorders>
          </w:tcPr>
          <w:p>
            <w:pPr>
              <w:pStyle w:val="TableParagraph"/>
              <w:ind w:left="60"/>
              <w:rPr>
                <w:sz w:val="22"/>
              </w:rPr>
            </w:pPr>
            <w:r>
              <w:rPr>
                <w:sz w:val="22"/>
              </w:rPr>
              <w:t>Ch. </w:t>
            </w:r>
            <w:r>
              <w:rPr>
                <w:spacing w:val="-5"/>
                <w:sz w:val="22"/>
              </w:rPr>
              <w:t>175</w:t>
            </w:r>
          </w:p>
        </w:tc>
      </w:tr>
      <w:tr>
        <w:trPr>
          <w:trHeight w:val="380" w:hRule="atLeast"/>
        </w:trPr>
        <w:tc>
          <w:tcPr>
            <w:tcW w:w="1566" w:type="dxa"/>
            <w:tcBorders>
              <w:right w:val="single" w:sz="6" w:space="0" w:color="DFDFDF"/>
            </w:tcBorders>
          </w:tcPr>
          <w:p>
            <w:pPr>
              <w:pStyle w:val="TableParagraph"/>
              <w:rPr>
                <w:sz w:val="22"/>
              </w:rPr>
            </w:pPr>
            <w:r>
              <w:rPr>
                <w:sz w:val="22"/>
              </w:rPr>
              <w:t>2020-</w:t>
            </w:r>
            <w:r>
              <w:rPr>
                <w:spacing w:val="-10"/>
                <w:sz w:val="22"/>
              </w:rPr>
              <w:t>1</w:t>
            </w:r>
          </w:p>
        </w:tc>
        <w:tc>
          <w:tcPr>
            <w:tcW w:w="1591" w:type="dxa"/>
            <w:tcBorders>
              <w:left w:val="single" w:sz="6" w:space="0" w:color="DFDFDF"/>
              <w:right w:val="single" w:sz="6" w:space="0" w:color="DFDFDF"/>
            </w:tcBorders>
          </w:tcPr>
          <w:p>
            <w:pPr>
              <w:pStyle w:val="TableParagraph"/>
              <w:ind w:left="60"/>
              <w:rPr>
                <w:sz w:val="22"/>
              </w:rPr>
            </w:pPr>
            <w:r>
              <w:rPr>
                <w:sz w:val="22"/>
              </w:rPr>
              <w:t>2-28-</w:t>
            </w:r>
            <w:r>
              <w:rPr>
                <w:spacing w:val="-4"/>
                <w:sz w:val="22"/>
              </w:rPr>
              <w:t>2020</w:t>
            </w:r>
          </w:p>
        </w:tc>
        <w:tc>
          <w:tcPr>
            <w:tcW w:w="4118" w:type="dxa"/>
            <w:tcBorders>
              <w:left w:val="single" w:sz="6" w:space="0" w:color="DFDFDF"/>
              <w:right w:val="single" w:sz="6" w:space="0" w:color="DFDFDF"/>
            </w:tcBorders>
          </w:tcPr>
          <w:p>
            <w:pPr>
              <w:pStyle w:val="TableParagraph"/>
              <w:ind w:left="60"/>
              <w:rPr>
                <w:sz w:val="22"/>
              </w:rPr>
            </w:pPr>
            <w:r>
              <w:rPr>
                <w:sz w:val="22"/>
              </w:rPr>
              <w:t>Public</w:t>
            </w:r>
            <w:r>
              <w:rPr>
                <w:spacing w:val="-5"/>
                <w:sz w:val="22"/>
              </w:rPr>
              <w:t> </w:t>
            </w:r>
            <w:r>
              <w:rPr>
                <w:sz w:val="22"/>
              </w:rPr>
              <w:t>Records:</w:t>
            </w:r>
            <w:r>
              <w:rPr>
                <w:spacing w:val="-5"/>
                <w:sz w:val="22"/>
              </w:rPr>
              <w:t> </w:t>
            </w:r>
            <w:r>
              <w:rPr>
                <w:sz w:val="22"/>
              </w:rPr>
              <w:t>Retention</w:t>
            </w:r>
            <w:r>
              <w:rPr>
                <w:spacing w:val="-2"/>
                <w:sz w:val="22"/>
              </w:rPr>
              <w:t> Policy</w:t>
            </w:r>
          </w:p>
        </w:tc>
        <w:tc>
          <w:tcPr>
            <w:tcW w:w="1400" w:type="dxa"/>
            <w:tcBorders>
              <w:left w:val="single" w:sz="6" w:space="0" w:color="DFDFDF"/>
            </w:tcBorders>
          </w:tcPr>
          <w:p>
            <w:pPr>
              <w:pStyle w:val="TableParagraph"/>
              <w:ind w:left="60"/>
              <w:rPr>
                <w:sz w:val="22"/>
              </w:rPr>
            </w:pPr>
            <w:r>
              <w:rPr>
                <w:sz w:val="22"/>
              </w:rPr>
              <w:t>Ch. 126, Art. </w:t>
            </w:r>
            <w:r>
              <w:rPr>
                <w:spacing w:val="-10"/>
                <w:sz w:val="22"/>
              </w:rPr>
              <w:t>I</w:t>
            </w:r>
          </w:p>
        </w:tc>
      </w:tr>
      <w:tr>
        <w:trPr>
          <w:trHeight w:val="296" w:hRule="atLeast"/>
        </w:trPr>
        <w:tc>
          <w:tcPr>
            <w:tcW w:w="1566" w:type="dxa"/>
          </w:tcPr>
          <w:p>
            <w:pPr>
              <w:pStyle w:val="TableParagraph"/>
              <w:spacing w:line="233" w:lineRule="exact" w:before="44"/>
              <w:rPr>
                <w:sz w:val="22"/>
              </w:rPr>
            </w:pPr>
            <w:r>
              <w:rPr>
                <w:sz w:val="22"/>
              </w:rPr>
              <w:t>2020-</w:t>
            </w:r>
            <w:r>
              <w:rPr>
                <w:spacing w:val="-10"/>
                <w:sz w:val="22"/>
              </w:rPr>
              <w:t>2</w:t>
            </w:r>
          </w:p>
        </w:tc>
        <w:tc>
          <w:tcPr>
            <w:tcW w:w="1591" w:type="dxa"/>
          </w:tcPr>
          <w:p>
            <w:pPr>
              <w:pStyle w:val="TableParagraph"/>
              <w:spacing w:line="233" w:lineRule="exact" w:before="44"/>
              <w:ind w:left="60"/>
              <w:rPr>
                <w:sz w:val="22"/>
              </w:rPr>
            </w:pPr>
            <w:r>
              <w:rPr>
                <w:sz w:val="22"/>
              </w:rPr>
              <w:t>7-28-</w:t>
            </w:r>
            <w:r>
              <w:rPr>
                <w:spacing w:val="-4"/>
                <w:sz w:val="22"/>
              </w:rPr>
              <w:t>2020</w:t>
            </w:r>
          </w:p>
        </w:tc>
        <w:tc>
          <w:tcPr>
            <w:tcW w:w="4118" w:type="dxa"/>
          </w:tcPr>
          <w:p>
            <w:pPr>
              <w:pStyle w:val="TableParagraph"/>
              <w:spacing w:line="233" w:lineRule="exact" w:before="44"/>
              <w:ind w:left="60"/>
              <w:rPr>
                <w:sz w:val="22"/>
              </w:rPr>
            </w:pPr>
            <w:r>
              <w:rPr>
                <w:sz w:val="22"/>
              </w:rPr>
              <w:t>Disposing of </w:t>
            </w:r>
            <w:r>
              <w:rPr>
                <w:spacing w:val="-2"/>
                <w:sz w:val="22"/>
              </w:rPr>
              <w:t>Records</w:t>
            </w:r>
          </w:p>
        </w:tc>
        <w:tc>
          <w:tcPr>
            <w:tcW w:w="1400" w:type="dxa"/>
          </w:tcPr>
          <w:p>
            <w:pPr>
              <w:pStyle w:val="TableParagraph"/>
              <w:spacing w:line="233" w:lineRule="exact" w:before="44"/>
              <w:ind w:left="60"/>
              <w:rPr>
                <w:sz w:val="22"/>
              </w:rPr>
            </w:pPr>
            <w:r>
              <w:rPr>
                <w:sz w:val="22"/>
              </w:rPr>
              <w:t>Ch. </w:t>
            </w:r>
            <w:r>
              <w:rPr>
                <w:spacing w:val="-4"/>
                <w:sz w:val="22"/>
              </w:rPr>
              <w:t>A230</w:t>
            </w:r>
          </w:p>
        </w:tc>
      </w:tr>
    </w:tbl>
    <w:p>
      <w:pPr>
        <w:pStyle w:val="BodyText"/>
        <w:rPr>
          <w:b/>
          <w:sz w:val="20"/>
        </w:rPr>
      </w:pPr>
    </w:p>
    <w:p>
      <w:pPr>
        <w:pStyle w:val="BodyText"/>
        <w:spacing w:before="1"/>
        <w:rPr>
          <w:b/>
          <w:sz w:val="20"/>
        </w:rPr>
      </w:pPr>
    </w:p>
    <w:tbl>
      <w:tblPr>
        <w:tblW w:w="0" w:type="auto"/>
        <w:jc w:val="left"/>
        <w:tblInd w:w="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8"/>
        <w:gridCol w:w="1930"/>
        <w:gridCol w:w="2872"/>
        <w:gridCol w:w="1670"/>
        <w:gridCol w:w="1592"/>
      </w:tblGrid>
      <w:tr>
        <w:trPr>
          <w:trHeight w:val="364" w:hRule="atLeast"/>
        </w:trPr>
        <w:tc>
          <w:tcPr>
            <w:tcW w:w="1298" w:type="dxa"/>
            <w:tcBorders>
              <w:top w:val="single" w:sz="12" w:space="0" w:color="DFDFDF"/>
              <w:left w:val="single" w:sz="12" w:space="0" w:color="DFDFDF"/>
            </w:tcBorders>
            <w:shd w:val="clear" w:color="auto" w:fill="D6D6D6"/>
          </w:tcPr>
          <w:p>
            <w:pPr>
              <w:pStyle w:val="TableParagraph"/>
              <w:spacing w:before="43"/>
              <w:ind w:left="75"/>
              <w:rPr>
                <w:b/>
                <w:sz w:val="22"/>
              </w:rPr>
            </w:pPr>
            <w:r>
              <w:rPr>
                <w:b/>
                <w:sz w:val="22"/>
              </w:rPr>
              <w:t>Res. </w:t>
            </w:r>
            <w:r>
              <w:rPr>
                <w:b/>
                <w:spacing w:val="-5"/>
                <w:sz w:val="22"/>
              </w:rPr>
              <w:t>No.</w:t>
            </w:r>
          </w:p>
        </w:tc>
        <w:tc>
          <w:tcPr>
            <w:tcW w:w="1930" w:type="dxa"/>
            <w:tcBorders>
              <w:top w:val="single" w:sz="12" w:space="0" w:color="DFDFDF"/>
            </w:tcBorders>
            <w:shd w:val="clear" w:color="auto" w:fill="D6D6D6"/>
          </w:tcPr>
          <w:p>
            <w:pPr>
              <w:pStyle w:val="TableParagraph"/>
              <w:spacing w:before="43"/>
              <w:ind w:left="461"/>
              <w:rPr>
                <w:b/>
                <w:sz w:val="22"/>
              </w:rPr>
            </w:pPr>
            <w:r>
              <w:rPr>
                <w:b/>
                <w:sz w:val="22"/>
              </w:rPr>
              <w:t>Adoption</w:t>
            </w:r>
            <w:r>
              <w:rPr>
                <w:b/>
                <w:spacing w:val="-8"/>
                <w:sz w:val="22"/>
              </w:rPr>
              <w:t> </w:t>
            </w:r>
            <w:r>
              <w:rPr>
                <w:b/>
                <w:spacing w:val="-4"/>
                <w:sz w:val="22"/>
              </w:rPr>
              <w:t>Date</w:t>
            </w:r>
          </w:p>
        </w:tc>
        <w:tc>
          <w:tcPr>
            <w:tcW w:w="2872" w:type="dxa"/>
            <w:tcBorders>
              <w:top w:val="single" w:sz="12" w:space="0" w:color="DFDFDF"/>
            </w:tcBorders>
            <w:shd w:val="clear" w:color="auto" w:fill="D6D6D6"/>
          </w:tcPr>
          <w:p>
            <w:pPr>
              <w:pStyle w:val="TableParagraph"/>
              <w:spacing w:before="43"/>
              <w:ind w:left="123"/>
              <w:rPr>
                <w:b/>
                <w:sz w:val="22"/>
              </w:rPr>
            </w:pPr>
            <w:r>
              <w:rPr>
                <w:b/>
                <w:spacing w:val="-2"/>
                <w:sz w:val="22"/>
              </w:rPr>
              <w:t>Subject</w:t>
            </w:r>
          </w:p>
        </w:tc>
        <w:tc>
          <w:tcPr>
            <w:tcW w:w="1670" w:type="dxa"/>
            <w:tcBorders>
              <w:top w:val="single" w:sz="12" w:space="0" w:color="DFDFDF"/>
            </w:tcBorders>
            <w:shd w:val="clear" w:color="auto" w:fill="D6D6D6"/>
          </w:tcPr>
          <w:p>
            <w:pPr>
              <w:pStyle w:val="TableParagraph"/>
              <w:spacing w:before="43"/>
              <w:ind w:left="152"/>
              <w:rPr>
                <w:b/>
                <w:sz w:val="22"/>
              </w:rPr>
            </w:pPr>
            <w:r>
              <w:rPr>
                <w:b/>
                <w:spacing w:val="-2"/>
                <w:sz w:val="22"/>
              </w:rPr>
              <w:t>Disposition</w:t>
            </w:r>
          </w:p>
        </w:tc>
        <w:tc>
          <w:tcPr>
            <w:tcW w:w="1592" w:type="dxa"/>
            <w:tcBorders>
              <w:top w:val="single" w:sz="12" w:space="0" w:color="DFDFDF"/>
              <w:right w:val="single" w:sz="12" w:space="0" w:color="DFDFDF"/>
            </w:tcBorders>
            <w:shd w:val="clear" w:color="auto" w:fill="D6D6D6"/>
          </w:tcPr>
          <w:p>
            <w:pPr>
              <w:pStyle w:val="TableParagraph"/>
              <w:spacing w:before="43"/>
              <w:ind w:left="307"/>
              <w:jc w:val="center"/>
              <w:rPr>
                <w:b/>
                <w:sz w:val="22"/>
              </w:rPr>
            </w:pPr>
            <w:r>
              <w:rPr>
                <w:b/>
                <w:sz w:val="22"/>
              </w:rPr>
              <w:t>Supp. </w:t>
            </w:r>
            <w:r>
              <w:rPr>
                <w:b/>
                <w:spacing w:val="-5"/>
                <w:sz w:val="22"/>
              </w:rPr>
              <w:t>No.</w:t>
            </w:r>
          </w:p>
        </w:tc>
      </w:tr>
      <w:tr>
        <w:trPr>
          <w:trHeight w:val="617" w:hRule="atLeast"/>
        </w:trPr>
        <w:tc>
          <w:tcPr>
            <w:tcW w:w="1298" w:type="dxa"/>
            <w:tcBorders>
              <w:left w:val="single" w:sz="12" w:space="0" w:color="DFDFDF"/>
            </w:tcBorders>
          </w:tcPr>
          <w:p>
            <w:pPr>
              <w:pStyle w:val="TableParagraph"/>
              <w:spacing w:before="44"/>
              <w:ind w:left="75"/>
              <w:rPr>
                <w:sz w:val="22"/>
              </w:rPr>
            </w:pPr>
            <w:r>
              <w:rPr>
                <w:sz w:val="22"/>
              </w:rPr>
              <w:t>2021-</w:t>
            </w:r>
            <w:r>
              <w:rPr>
                <w:spacing w:val="-10"/>
                <w:sz w:val="22"/>
              </w:rPr>
              <w:t>1</w:t>
            </w:r>
          </w:p>
        </w:tc>
        <w:tc>
          <w:tcPr>
            <w:tcW w:w="1930" w:type="dxa"/>
          </w:tcPr>
          <w:p>
            <w:pPr>
              <w:pStyle w:val="TableParagraph"/>
              <w:spacing w:before="44"/>
              <w:ind w:left="461"/>
              <w:rPr>
                <w:sz w:val="22"/>
              </w:rPr>
            </w:pPr>
            <w:r>
              <w:rPr>
                <w:sz w:val="22"/>
              </w:rPr>
              <w:t>9-28-</w:t>
            </w:r>
            <w:r>
              <w:rPr>
                <w:spacing w:val="-4"/>
                <w:sz w:val="22"/>
              </w:rPr>
              <w:t>2021</w:t>
            </w:r>
          </w:p>
        </w:tc>
        <w:tc>
          <w:tcPr>
            <w:tcW w:w="2872" w:type="dxa"/>
          </w:tcPr>
          <w:p>
            <w:pPr>
              <w:pStyle w:val="TableParagraph"/>
              <w:spacing w:line="247" w:lineRule="auto" w:before="44"/>
              <w:ind w:left="123"/>
              <w:rPr>
                <w:sz w:val="22"/>
              </w:rPr>
            </w:pPr>
            <w:r>
              <w:rPr>
                <w:sz w:val="22"/>
              </w:rPr>
              <w:t>General</w:t>
            </w:r>
            <w:r>
              <w:rPr>
                <w:spacing w:val="-14"/>
                <w:sz w:val="22"/>
              </w:rPr>
              <w:t> </w:t>
            </w:r>
            <w:r>
              <w:rPr>
                <w:sz w:val="22"/>
              </w:rPr>
              <w:t>Provisions:</w:t>
            </w:r>
            <w:r>
              <w:rPr>
                <w:spacing w:val="-14"/>
                <w:sz w:val="22"/>
              </w:rPr>
              <w:t> </w:t>
            </w:r>
            <w:r>
              <w:rPr>
                <w:sz w:val="22"/>
              </w:rPr>
              <w:t>Adoption of Rules and Regulations</w:t>
            </w:r>
          </w:p>
        </w:tc>
        <w:tc>
          <w:tcPr>
            <w:tcW w:w="1670" w:type="dxa"/>
          </w:tcPr>
          <w:p>
            <w:pPr>
              <w:pStyle w:val="TableParagraph"/>
              <w:spacing w:before="44"/>
              <w:ind w:left="152"/>
              <w:rPr>
                <w:sz w:val="22"/>
              </w:rPr>
            </w:pPr>
            <w:r>
              <w:rPr>
                <w:sz w:val="22"/>
              </w:rPr>
              <w:t>Ch. 1, Art. </w:t>
            </w:r>
            <w:r>
              <w:rPr>
                <w:spacing w:val="-10"/>
                <w:sz w:val="22"/>
              </w:rPr>
              <w:t>I</w:t>
            </w:r>
          </w:p>
        </w:tc>
        <w:tc>
          <w:tcPr>
            <w:tcW w:w="1592" w:type="dxa"/>
            <w:tcBorders>
              <w:right w:val="single" w:sz="12" w:space="0" w:color="DFDFDF"/>
            </w:tcBorders>
          </w:tcPr>
          <w:p>
            <w:pPr>
              <w:pStyle w:val="TableParagraph"/>
              <w:spacing w:before="44"/>
              <w:ind w:left="307"/>
              <w:jc w:val="center"/>
              <w:rPr>
                <w:sz w:val="22"/>
              </w:rPr>
            </w:pPr>
            <w:r>
              <w:rPr>
                <w:spacing w:val="-10"/>
                <w:sz w:val="22"/>
              </w:rPr>
              <w:t>1</w:t>
            </w:r>
          </w:p>
        </w:tc>
      </w:tr>
      <w:tr>
        <w:trPr>
          <w:trHeight w:val="624" w:hRule="atLeast"/>
        </w:trPr>
        <w:tc>
          <w:tcPr>
            <w:tcW w:w="1298" w:type="dxa"/>
            <w:tcBorders>
              <w:left w:val="single" w:sz="12" w:space="0" w:color="DFDFDF"/>
            </w:tcBorders>
          </w:tcPr>
          <w:p>
            <w:pPr>
              <w:pStyle w:val="TableParagraph"/>
              <w:spacing w:before="0"/>
              <w:ind w:left="0"/>
              <w:rPr>
                <w:sz w:val="20"/>
              </w:rPr>
            </w:pPr>
          </w:p>
        </w:tc>
        <w:tc>
          <w:tcPr>
            <w:tcW w:w="1930" w:type="dxa"/>
          </w:tcPr>
          <w:p>
            <w:pPr>
              <w:pStyle w:val="TableParagraph"/>
              <w:spacing w:before="0"/>
              <w:ind w:left="0"/>
              <w:rPr>
                <w:sz w:val="20"/>
              </w:rPr>
            </w:pPr>
          </w:p>
        </w:tc>
        <w:tc>
          <w:tcPr>
            <w:tcW w:w="2872" w:type="dxa"/>
          </w:tcPr>
          <w:p>
            <w:pPr>
              <w:pStyle w:val="TableParagraph"/>
              <w:spacing w:line="247" w:lineRule="auto" w:before="51"/>
              <w:ind w:left="123"/>
              <w:rPr>
                <w:sz w:val="22"/>
              </w:rPr>
            </w:pPr>
            <w:r>
              <w:rPr>
                <w:sz w:val="22"/>
              </w:rPr>
              <w:t>Sewer</w:t>
            </w:r>
            <w:r>
              <w:rPr>
                <w:spacing w:val="-13"/>
                <w:sz w:val="22"/>
              </w:rPr>
              <w:t> </w:t>
            </w:r>
            <w:r>
              <w:rPr>
                <w:sz w:val="22"/>
              </w:rPr>
              <w:t>Rules</w:t>
            </w:r>
            <w:r>
              <w:rPr>
                <w:spacing w:val="-14"/>
                <w:sz w:val="22"/>
              </w:rPr>
              <w:t> </w:t>
            </w:r>
            <w:r>
              <w:rPr>
                <w:sz w:val="22"/>
              </w:rPr>
              <w:t>and</w:t>
            </w:r>
            <w:r>
              <w:rPr>
                <w:spacing w:val="-13"/>
                <w:sz w:val="22"/>
              </w:rPr>
              <w:t> </w:t>
            </w:r>
            <w:r>
              <w:rPr>
                <w:sz w:val="22"/>
              </w:rPr>
              <w:t>Regulations (Attachment 7, Exhibit D)</w:t>
            </w:r>
          </w:p>
        </w:tc>
        <w:tc>
          <w:tcPr>
            <w:tcW w:w="1670" w:type="dxa"/>
          </w:tcPr>
          <w:p>
            <w:pPr>
              <w:pStyle w:val="TableParagraph"/>
              <w:spacing w:before="51"/>
              <w:ind w:left="152"/>
              <w:rPr>
                <w:sz w:val="22"/>
              </w:rPr>
            </w:pPr>
            <w:r>
              <w:rPr>
                <w:sz w:val="22"/>
              </w:rPr>
              <w:t>Ch. </w:t>
            </w:r>
            <w:r>
              <w:rPr>
                <w:spacing w:val="-5"/>
                <w:sz w:val="22"/>
              </w:rPr>
              <w:t>150</w:t>
            </w:r>
          </w:p>
        </w:tc>
        <w:tc>
          <w:tcPr>
            <w:tcW w:w="1592" w:type="dxa"/>
            <w:tcBorders>
              <w:right w:val="single" w:sz="12" w:space="0" w:color="DFDFDF"/>
            </w:tcBorders>
          </w:tcPr>
          <w:p>
            <w:pPr>
              <w:pStyle w:val="TableParagraph"/>
              <w:spacing w:before="51"/>
              <w:ind w:left="307"/>
              <w:jc w:val="center"/>
              <w:rPr>
                <w:sz w:val="22"/>
              </w:rPr>
            </w:pPr>
            <w:r>
              <w:rPr>
                <w:spacing w:val="-10"/>
                <w:sz w:val="22"/>
              </w:rPr>
              <w:t>2</w:t>
            </w:r>
          </w:p>
        </w:tc>
      </w:tr>
      <w:tr>
        <w:trPr>
          <w:trHeight w:val="625" w:hRule="atLeast"/>
        </w:trPr>
        <w:tc>
          <w:tcPr>
            <w:tcW w:w="1298" w:type="dxa"/>
            <w:tcBorders>
              <w:left w:val="single" w:sz="12" w:space="0" w:color="DFDFDF"/>
            </w:tcBorders>
          </w:tcPr>
          <w:p>
            <w:pPr>
              <w:pStyle w:val="TableParagraph"/>
              <w:spacing w:before="51"/>
              <w:ind w:left="75"/>
              <w:rPr>
                <w:sz w:val="22"/>
              </w:rPr>
            </w:pPr>
            <w:r>
              <w:rPr>
                <w:sz w:val="22"/>
              </w:rPr>
              <w:t>2022-</w:t>
            </w:r>
            <w:r>
              <w:rPr>
                <w:spacing w:val="-10"/>
                <w:sz w:val="22"/>
              </w:rPr>
              <w:t>1</w:t>
            </w:r>
          </w:p>
        </w:tc>
        <w:tc>
          <w:tcPr>
            <w:tcW w:w="1930" w:type="dxa"/>
          </w:tcPr>
          <w:p>
            <w:pPr>
              <w:pStyle w:val="TableParagraph"/>
              <w:spacing w:before="51"/>
              <w:ind w:left="461"/>
              <w:rPr>
                <w:sz w:val="22"/>
              </w:rPr>
            </w:pPr>
            <w:r>
              <w:rPr>
                <w:sz w:val="22"/>
              </w:rPr>
              <w:t>10-25-</w:t>
            </w:r>
            <w:r>
              <w:rPr>
                <w:spacing w:val="-4"/>
                <w:sz w:val="22"/>
              </w:rPr>
              <w:t>2022</w:t>
            </w:r>
          </w:p>
        </w:tc>
        <w:tc>
          <w:tcPr>
            <w:tcW w:w="2872" w:type="dxa"/>
          </w:tcPr>
          <w:p>
            <w:pPr>
              <w:pStyle w:val="TableParagraph"/>
              <w:spacing w:line="247" w:lineRule="auto" w:before="51"/>
              <w:ind w:left="123"/>
              <w:rPr>
                <w:sz w:val="22"/>
              </w:rPr>
            </w:pPr>
            <w:r>
              <w:rPr>
                <w:sz w:val="22"/>
              </w:rPr>
              <w:t>Tapping</w:t>
            </w:r>
            <w:r>
              <w:rPr>
                <w:spacing w:val="-13"/>
                <w:sz w:val="22"/>
              </w:rPr>
              <w:t> </w:t>
            </w:r>
            <w:r>
              <w:rPr>
                <w:sz w:val="22"/>
              </w:rPr>
              <w:t>and</w:t>
            </w:r>
            <w:r>
              <w:rPr>
                <w:spacing w:val="-13"/>
                <w:sz w:val="22"/>
              </w:rPr>
              <w:t> </w:t>
            </w:r>
            <w:r>
              <w:rPr>
                <w:sz w:val="22"/>
              </w:rPr>
              <w:t>User</w:t>
            </w:r>
            <w:r>
              <w:rPr>
                <w:spacing w:val="-13"/>
                <w:sz w:val="22"/>
              </w:rPr>
              <w:t> </w:t>
            </w:r>
            <w:r>
              <w:rPr>
                <w:sz w:val="22"/>
              </w:rPr>
              <w:t>Fees </w:t>
            </w:r>
            <w:r>
              <w:rPr>
                <w:spacing w:val="-2"/>
                <w:sz w:val="22"/>
              </w:rPr>
              <w:t>Amendment</w:t>
            </w:r>
          </w:p>
        </w:tc>
        <w:tc>
          <w:tcPr>
            <w:tcW w:w="1670" w:type="dxa"/>
          </w:tcPr>
          <w:p>
            <w:pPr>
              <w:pStyle w:val="TableParagraph"/>
              <w:spacing w:before="51"/>
              <w:ind w:left="152"/>
              <w:rPr>
                <w:sz w:val="22"/>
              </w:rPr>
            </w:pPr>
            <w:r>
              <w:rPr>
                <w:sz w:val="22"/>
              </w:rPr>
              <w:t>Ch. </w:t>
            </w:r>
            <w:r>
              <w:rPr>
                <w:spacing w:val="-5"/>
                <w:sz w:val="22"/>
              </w:rPr>
              <w:t>175</w:t>
            </w:r>
          </w:p>
        </w:tc>
        <w:tc>
          <w:tcPr>
            <w:tcW w:w="1592" w:type="dxa"/>
            <w:tcBorders>
              <w:right w:val="single" w:sz="12" w:space="0" w:color="DFDFDF"/>
            </w:tcBorders>
          </w:tcPr>
          <w:p>
            <w:pPr>
              <w:pStyle w:val="TableParagraph"/>
              <w:spacing w:before="51"/>
              <w:ind w:left="307"/>
              <w:jc w:val="center"/>
              <w:rPr>
                <w:sz w:val="22"/>
              </w:rPr>
            </w:pPr>
            <w:r>
              <w:rPr>
                <w:spacing w:val="-10"/>
                <w:sz w:val="22"/>
              </w:rPr>
              <w:t>3</w:t>
            </w:r>
          </w:p>
        </w:tc>
      </w:tr>
      <w:tr>
        <w:trPr>
          <w:trHeight w:val="625" w:hRule="atLeast"/>
        </w:trPr>
        <w:tc>
          <w:tcPr>
            <w:tcW w:w="1298" w:type="dxa"/>
            <w:tcBorders>
              <w:left w:val="single" w:sz="12" w:space="0" w:color="DFDFDF"/>
            </w:tcBorders>
          </w:tcPr>
          <w:p>
            <w:pPr>
              <w:pStyle w:val="TableParagraph"/>
              <w:spacing w:before="51"/>
              <w:ind w:left="75"/>
              <w:rPr>
                <w:sz w:val="22"/>
              </w:rPr>
            </w:pPr>
            <w:r>
              <w:rPr>
                <w:sz w:val="22"/>
              </w:rPr>
              <w:t>2023-</w:t>
            </w:r>
            <w:r>
              <w:rPr>
                <w:spacing w:val="-10"/>
                <w:sz w:val="22"/>
              </w:rPr>
              <w:t>1</w:t>
            </w:r>
          </w:p>
        </w:tc>
        <w:tc>
          <w:tcPr>
            <w:tcW w:w="1930" w:type="dxa"/>
          </w:tcPr>
          <w:p>
            <w:pPr>
              <w:pStyle w:val="TableParagraph"/>
              <w:spacing w:before="51"/>
              <w:ind w:left="461"/>
              <w:rPr>
                <w:sz w:val="22"/>
              </w:rPr>
            </w:pPr>
            <w:r>
              <w:rPr>
                <w:sz w:val="22"/>
              </w:rPr>
              <w:t>5-23-</w:t>
            </w:r>
            <w:r>
              <w:rPr>
                <w:spacing w:val="-4"/>
                <w:sz w:val="22"/>
              </w:rPr>
              <w:t>2023</w:t>
            </w:r>
          </w:p>
        </w:tc>
        <w:tc>
          <w:tcPr>
            <w:tcW w:w="2872" w:type="dxa"/>
          </w:tcPr>
          <w:p>
            <w:pPr>
              <w:pStyle w:val="TableParagraph"/>
              <w:spacing w:line="247" w:lineRule="auto" w:before="51"/>
              <w:ind w:left="123"/>
              <w:rPr>
                <w:sz w:val="22"/>
              </w:rPr>
            </w:pPr>
            <w:r>
              <w:rPr>
                <w:sz w:val="22"/>
              </w:rPr>
              <w:t>Sewer</w:t>
            </w:r>
            <w:r>
              <w:rPr>
                <w:spacing w:val="-13"/>
                <w:sz w:val="22"/>
              </w:rPr>
              <w:t> </w:t>
            </w:r>
            <w:r>
              <w:rPr>
                <w:sz w:val="22"/>
              </w:rPr>
              <w:t>Rules</w:t>
            </w:r>
            <w:r>
              <w:rPr>
                <w:spacing w:val="-14"/>
                <w:sz w:val="22"/>
              </w:rPr>
              <w:t> </w:t>
            </w:r>
            <w:r>
              <w:rPr>
                <w:sz w:val="22"/>
              </w:rPr>
              <w:t>and</w:t>
            </w:r>
            <w:r>
              <w:rPr>
                <w:spacing w:val="-13"/>
                <w:sz w:val="22"/>
              </w:rPr>
              <w:t> </w:t>
            </w:r>
            <w:r>
              <w:rPr>
                <w:sz w:val="22"/>
              </w:rPr>
              <w:t>Regulations </w:t>
            </w:r>
            <w:r>
              <w:rPr>
                <w:spacing w:val="-2"/>
                <w:sz w:val="22"/>
              </w:rPr>
              <w:t>Amendment</w:t>
            </w:r>
          </w:p>
        </w:tc>
        <w:tc>
          <w:tcPr>
            <w:tcW w:w="1670" w:type="dxa"/>
          </w:tcPr>
          <w:p>
            <w:pPr>
              <w:pStyle w:val="TableParagraph"/>
              <w:spacing w:before="51"/>
              <w:ind w:left="152"/>
              <w:rPr>
                <w:sz w:val="22"/>
              </w:rPr>
            </w:pPr>
            <w:r>
              <w:rPr>
                <w:sz w:val="22"/>
              </w:rPr>
              <w:t>Ch. </w:t>
            </w:r>
            <w:r>
              <w:rPr>
                <w:spacing w:val="-5"/>
                <w:sz w:val="22"/>
              </w:rPr>
              <w:t>150</w:t>
            </w:r>
          </w:p>
        </w:tc>
        <w:tc>
          <w:tcPr>
            <w:tcW w:w="1592" w:type="dxa"/>
            <w:tcBorders>
              <w:right w:val="single" w:sz="12" w:space="0" w:color="DFDFDF"/>
            </w:tcBorders>
          </w:tcPr>
          <w:p>
            <w:pPr>
              <w:pStyle w:val="TableParagraph"/>
              <w:spacing w:before="51"/>
              <w:ind w:left="307"/>
              <w:jc w:val="center"/>
              <w:rPr>
                <w:sz w:val="22"/>
              </w:rPr>
            </w:pPr>
            <w:r>
              <w:rPr>
                <w:spacing w:val="-10"/>
                <w:sz w:val="22"/>
              </w:rPr>
              <w:t>3</w:t>
            </w:r>
          </w:p>
        </w:tc>
      </w:tr>
      <w:tr>
        <w:trPr>
          <w:trHeight w:val="625" w:hRule="atLeast"/>
        </w:trPr>
        <w:tc>
          <w:tcPr>
            <w:tcW w:w="1298" w:type="dxa"/>
            <w:tcBorders>
              <w:left w:val="single" w:sz="12" w:space="0" w:color="DFDFDF"/>
            </w:tcBorders>
          </w:tcPr>
          <w:p>
            <w:pPr>
              <w:pStyle w:val="TableParagraph"/>
              <w:spacing w:before="51"/>
              <w:ind w:left="75"/>
              <w:rPr>
                <w:sz w:val="22"/>
              </w:rPr>
            </w:pPr>
            <w:r>
              <w:rPr>
                <w:sz w:val="22"/>
              </w:rPr>
              <w:t>2023-</w:t>
            </w:r>
            <w:r>
              <w:rPr>
                <w:spacing w:val="-10"/>
                <w:sz w:val="22"/>
              </w:rPr>
              <w:t>2</w:t>
            </w:r>
          </w:p>
        </w:tc>
        <w:tc>
          <w:tcPr>
            <w:tcW w:w="1930" w:type="dxa"/>
          </w:tcPr>
          <w:p>
            <w:pPr>
              <w:pStyle w:val="TableParagraph"/>
              <w:spacing w:before="51"/>
              <w:ind w:left="461"/>
              <w:rPr>
                <w:sz w:val="22"/>
              </w:rPr>
            </w:pPr>
            <w:r>
              <w:rPr>
                <w:sz w:val="22"/>
              </w:rPr>
              <w:t>7-25-</w:t>
            </w:r>
            <w:r>
              <w:rPr>
                <w:spacing w:val="-4"/>
                <w:sz w:val="22"/>
              </w:rPr>
              <w:t>2023</w:t>
            </w:r>
          </w:p>
        </w:tc>
        <w:tc>
          <w:tcPr>
            <w:tcW w:w="2872" w:type="dxa"/>
          </w:tcPr>
          <w:p>
            <w:pPr>
              <w:pStyle w:val="TableParagraph"/>
              <w:spacing w:line="247" w:lineRule="auto" w:before="51"/>
              <w:ind w:left="123"/>
              <w:rPr>
                <w:sz w:val="22"/>
              </w:rPr>
            </w:pPr>
            <w:r>
              <w:rPr>
                <w:sz w:val="22"/>
              </w:rPr>
              <w:t>Sewage</w:t>
            </w:r>
            <w:r>
              <w:rPr>
                <w:spacing w:val="-14"/>
                <w:sz w:val="22"/>
              </w:rPr>
              <w:t> </w:t>
            </w:r>
            <w:r>
              <w:rPr>
                <w:sz w:val="22"/>
              </w:rPr>
              <w:t>Treatment</w:t>
            </w:r>
            <w:r>
              <w:rPr>
                <w:spacing w:val="-14"/>
                <w:sz w:val="22"/>
              </w:rPr>
              <w:t> </w:t>
            </w:r>
            <w:r>
              <w:rPr>
                <w:sz w:val="22"/>
              </w:rPr>
              <w:t>Facility Capacity Policy</w:t>
            </w:r>
          </w:p>
        </w:tc>
        <w:tc>
          <w:tcPr>
            <w:tcW w:w="1670" w:type="dxa"/>
          </w:tcPr>
          <w:p>
            <w:pPr>
              <w:pStyle w:val="TableParagraph"/>
              <w:spacing w:before="51"/>
              <w:ind w:left="152"/>
              <w:rPr>
                <w:sz w:val="22"/>
              </w:rPr>
            </w:pPr>
            <w:r>
              <w:rPr>
                <w:sz w:val="22"/>
              </w:rPr>
              <w:t>Ch. </w:t>
            </w:r>
            <w:r>
              <w:rPr>
                <w:spacing w:val="-5"/>
                <w:sz w:val="22"/>
              </w:rPr>
              <w:t>144</w:t>
            </w:r>
          </w:p>
        </w:tc>
        <w:tc>
          <w:tcPr>
            <w:tcW w:w="1592" w:type="dxa"/>
            <w:tcBorders>
              <w:right w:val="single" w:sz="12" w:space="0" w:color="DFDFDF"/>
            </w:tcBorders>
          </w:tcPr>
          <w:p>
            <w:pPr>
              <w:pStyle w:val="TableParagraph"/>
              <w:spacing w:before="51"/>
              <w:ind w:left="307"/>
              <w:jc w:val="center"/>
              <w:rPr>
                <w:sz w:val="22"/>
              </w:rPr>
            </w:pPr>
            <w:r>
              <w:rPr>
                <w:spacing w:val="-10"/>
                <w:sz w:val="22"/>
              </w:rPr>
              <w:t>3</w:t>
            </w:r>
          </w:p>
        </w:tc>
      </w:tr>
      <w:tr>
        <w:trPr>
          <w:trHeight w:val="892" w:hRule="atLeast"/>
        </w:trPr>
        <w:tc>
          <w:tcPr>
            <w:tcW w:w="1298" w:type="dxa"/>
            <w:tcBorders>
              <w:left w:val="single" w:sz="12" w:space="0" w:color="DFDFDF"/>
            </w:tcBorders>
          </w:tcPr>
          <w:p>
            <w:pPr>
              <w:pStyle w:val="TableParagraph"/>
              <w:spacing w:before="51"/>
              <w:ind w:left="75"/>
              <w:rPr>
                <w:sz w:val="22"/>
              </w:rPr>
            </w:pPr>
            <w:r>
              <w:rPr>
                <w:sz w:val="22"/>
              </w:rPr>
              <w:t>2023-</w:t>
            </w:r>
            <w:r>
              <w:rPr>
                <w:spacing w:val="-10"/>
                <w:sz w:val="22"/>
              </w:rPr>
              <w:t>3</w:t>
            </w:r>
          </w:p>
        </w:tc>
        <w:tc>
          <w:tcPr>
            <w:tcW w:w="1930" w:type="dxa"/>
          </w:tcPr>
          <w:p>
            <w:pPr>
              <w:pStyle w:val="TableParagraph"/>
              <w:spacing w:before="51"/>
              <w:ind w:left="461"/>
              <w:rPr>
                <w:sz w:val="22"/>
              </w:rPr>
            </w:pPr>
            <w:r>
              <w:rPr>
                <w:sz w:val="22"/>
              </w:rPr>
              <w:t>7-25-</w:t>
            </w:r>
            <w:r>
              <w:rPr>
                <w:spacing w:val="-4"/>
                <w:sz w:val="22"/>
              </w:rPr>
              <w:t>2023</w:t>
            </w:r>
          </w:p>
        </w:tc>
        <w:tc>
          <w:tcPr>
            <w:tcW w:w="2872" w:type="dxa"/>
          </w:tcPr>
          <w:p>
            <w:pPr>
              <w:pStyle w:val="TableParagraph"/>
              <w:spacing w:line="247" w:lineRule="auto" w:before="51"/>
              <w:ind w:left="123"/>
              <w:rPr>
                <w:sz w:val="22"/>
              </w:rPr>
            </w:pPr>
            <w:r>
              <w:rPr>
                <w:sz w:val="22"/>
              </w:rPr>
              <w:t>Grinder</w:t>
            </w:r>
            <w:r>
              <w:rPr>
                <w:spacing w:val="-13"/>
                <w:sz w:val="22"/>
              </w:rPr>
              <w:t> </w:t>
            </w:r>
            <w:r>
              <w:rPr>
                <w:sz w:val="22"/>
              </w:rPr>
              <w:t>Pump</w:t>
            </w:r>
            <w:r>
              <w:rPr>
                <w:spacing w:val="-13"/>
                <w:sz w:val="22"/>
              </w:rPr>
              <w:t> </w:t>
            </w:r>
            <w:r>
              <w:rPr>
                <w:sz w:val="22"/>
              </w:rPr>
              <w:t>Charges</w:t>
            </w:r>
            <w:r>
              <w:rPr>
                <w:spacing w:val="-14"/>
                <w:sz w:val="22"/>
              </w:rPr>
              <w:t> </w:t>
            </w:r>
            <w:r>
              <w:rPr>
                <w:sz w:val="22"/>
              </w:rPr>
              <w:t>for Excess Maintenance </w:t>
            </w:r>
            <w:r>
              <w:rPr>
                <w:spacing w:val="-2"/>
                <w:sz w:val="22"/>
              </w:rPr>
              <w:t>Amendment</w:t>
            </w:r>
          </w:p>
        </w:tc>
        <w:tc>
          <w:tcPr>
            <w:tcW w:w="1670" w:type="dxa"/>
          </w:tcPr>
          <w:p>
            <w:pPr>
              <w:pStyle w:val="TableParagraph"/>
              <w:spacing w:before="51"/>
              <w:ind w:left="152"/>
              <w:rPr>
                <w:sz w:val="22"/>
              </w:rPr>
            </w:pPr>
            <w:r>
              <w:rPr>
                <w:sz w:val="22"/>
              </w:rPr>
              <w:t>Ch. </w:t>
            </w:r>
            <w:r>
              <w:rPr>
                <w:spacing w:val="-5"/>
                <w:sz w:val="22"/>
              </w:rPr>
              <w:t>60</w:t>
            </w:r>
          </w:p>
        </w:tc>
        <w:tc>
          <w:tcPr>
            <w:tcW w:w="1592" w:type="dxa"/>
            <w:tcBorders>
              <w:right w:val="single" w:sz="12" w:space="0" w:color="DFDFDF"/>
            </w:tcBorders>
          </w:tcPr>
          <w:p>
            <w:pPr>
              <w:pStyle w:val="TableParagraph"/>
              <w:spacing w:before="51"/>
              <w:ind w:left="307"/>
              <w:jc w:val="center"/>
              <w:rPr>
                <w:sz w:val="22"/>
              </w:rPr>
            </w:pPr>
            <w:r>
              <w:rPr>
                <w:spacing w:val="-10"/>
                <w:sz w:val="22"/>
              </w:rPr>
              <w:t>3</w:t>
            </w:r>
          </w:p>
        </w:tc>
      </w:tr>
    </w:tbl>
    <w:p>
      <w:pPr>
        <w:pStyle w:val="TableParagraph"/>
        <w:spacing w:after="0"/>
        <w:jc w:val="center"/>
        <w:rPr>
          <w:sz w:val="22"/>
        </w:rPr>
        <w:sectPr>
          <w:headerReference w:type="default" r:id="rId129"/>
          <w:footerReference w:type="default" r:id="rId130"/>
          <w:pgSz w:w="12240" w:h="15840"/>
          <w:pgMar w:header="631" w:footer="609" w:top="1140" w:bottom="800" w:left="1080" w:right="1080"/>
        </w:sectPr>
      </w:pPr>
    </w:p>
    <w:p>
      <w:pPr>
        <w:pStyle w:val="BodyText"/>
        <w:rPr>
          <w:b/>
          <w:sz w:val="20"/>
        </w:rPr>
      </w:pPr>
      <w:r>
        <w:rPr>
          <w:b/>
          <w:sz w:val="20"/>
        </w:rPr>
        <mc:AlternateContent>
          <mc:Choice Requires="wps">
            <w:drawing>
              <wp:anchor distT="0" distB="0" distL="0" distR="0" allowOverlap="1" layoutInCell="1" locked="0" behindDoc="1" simplePos="0" relativeHeight="485652992">
                <wp:simplePos x="0" y="0"/>
                <wp:positionH relativeFrom="page">
                  <wp:posOffset>914400</wp:posOffset>
                </wp:positionH>
                <wp:positionV relativeFrom="page">
                  <wp:posOffset>914400</wp:posOffset>
                </wp:positionV>
                <wp:extent cx="5962650" cy="666750"/>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5962650" cy="666750"/>
                          <a:chExt cx="5962650" cy="666750"/>
                        </a:xfrm>
                      </wpg:grpSpPr>
                      <wps:wsp>
                        <wps:cNvPr id="253" name="Graphic 253"/>
                        <wps:cNvSpPr/>
                        <wps:spPr>
                          <a:xfrm>
                            <a:off x="0" y="0"/>
                            <a:ext cx="5962650" cy="250825"/>
                          </a:xfrm>
                          <a:custGeom>
                            <a:avLst/>
                            <a:gdLst/>
                            <a:ahLst/>
                            <a:cxnLst/>
                            <a:rect l="l" t="t" r="r" b="b"/>
                            <a:pathLst>
                              <a:path w="5962650" h="250825">
                                <a:moveTo>
                                  <a:pt x="5962650" y="0"/>
                                </a:moveTo>
                                <a:lnTo>
                                  <a:pt x="5962650" y="0"/>
                                </a:lnTo>
                                <a:lnTo>
                                  <a:pt x="0" y="0"/>
                                </a:lnTo>
                                <a:lnTo>
                                  <a:pt x="0" y="250825"/>
                                </a:lnTo>
                                <a:lnTo>
                                  <a:pt x="5962650" y="250825"/>
                                </a:lnTo>
                                <a:lnTo>
                                  <a:pt x="5962650" y="0"/>
                                </a:lnTo>
                                <a:close/>
                              </a:path>
                            </a:pathLst>
                          </a:custGeom>
                          <a:solidFill>
                            <a:srgbClr val="D6D6D6"/>
                          </a:solidFill>
                        </wps:spPr>
                        <wps:bodyPr wrap="square" lIns="0" tIns="0" rIns="0" bIns="0" rtlCol="0">
                          <a:prstTxWarp prst="textNoShape">
                            <a:avLst/>
                          </a:prstTxWarp>
                          <a:noAutofit/>
                        </wps:bodyPr>
                      </wps:wsp>
                      <wps:wsp>
                        <wps:cNvPr id="254" name="Graphic 254"/>
                        <wps:cNvSpPr/>
                        <wps:spPr>
                          <a:xfrm>
                            <a:off x="0" y="0"/>
                            <a:ext cx="5962650" cy="666750"/>
                          </a:xfrm>
                          <a:custGeom>
                            <a:avLst/>
                            <a:gdLst/>
                            <a:ahLst/>
                            <a:cxnLst/>
                            <a:rect l="l" t="t" r="r" b="b"/>
                            <a:pathLst>
                              <a:path w="5962650" h="666750">
                                <a:moveTo>
                                  <a:pt x="5962650" y="0"/>
                                </a:moveTo>
                                <a:lnTo>
                                  <a:pt x="0" y="0"/>
                                </a:lnTo>
                                <a:lnTo>
                                  <a:pt x="0" y="666750"/>
                                </a:lnTo>
                                <a:lnTo>
                                  <a:pt x="19050" y="647700"/>
                                </a:lnTo>
                                <a:lnTo>
                                  <a:pt x="19050" y="19050"/>
                                </a:lnTo>
                                <a:lnTo>
                                  <a:pt x="5962650" y="19050"/>
                                </a:lnTo>
                                <a:lnTo>
                                  <a:pt x="5962650" y="0"/>
                                </a:lnTo>
                                <a:close/>
                              </a:path>
                              <a:path w="5962650" h="666750">
                                <a:moveTo>
                                  <a:pt x="5962650" y="19050"/>
                                </a:moveTo>
                                <a:lnTo>
                                  <a:pt x="5943600" y="19050"/>
                                </a:lnTo>
                                <a:lnTo>
                                  <a:pt x="5943600" y="647700"/>
                                </a:lnTo>
                                <a:lnTo>
                                  <a:pt x="19050" y="647700"/>
                                </a:lnTo>
                                <a:lnTo>
                                  <a:pt x="0" y="666750"/>
                                </a:lnTo>
                                <a:lnTo>
                                  <a:pt x="5962650" y="666750"/>
                                </a:lnTo>
                                <a:lnTo>
                                  <a:pt x="5962650" y="19050"/>
                                </a:lnTo>
                                <a:close/>
                              </a:path>
                            </a:pathLst>
                          </a:custGeom>
                          <a:solidFill>
                            <a:srgbClr val="DFDFDF"/>
                          </a:solidFill>
                        </wps:spPr>
                        <wps:bodyPr wrap="square" lIns="0" tIns="0" rIns="0" bIns="0" rtlCol="0">
                          <a:prstTxWarp prst="textNoShape">
                            <a:avLst/>
                          </a:prstTxWarp>
                          <a:noAutofit/>
                        </wps:bodyPr>
                      </wps:wsp>
                      <wps:wsp>
                        <wps:cNvPr id="255" name="Textbox 255"/>
                        <wps:cNvSpPr txBox="1"/>
                        <wps:spPr>
                          <a:xfrm>
                            <a:off x="57150" y="52821"/>
                            <a:ext cx="506095" cy="154940"/>
                          </a:xfrm>
                          <a:prstGeom prst="rect">
                            <a:avLst/>
                          </a:prstGeom>
                        </wps:spPr>
                        <wps:txbx>
                          <w:txbxContent>
                            <w:p>
                              <w:pPr>
                                <w:spacing w:line="244" w:lineRule="exact" w:before="0"/>
                                <w:ind w:left="0" w:right="0" w:firstLine="0"/>
                                <w:jc w:val="left"/>
                                <w:rPr>
                                  <w:b/>
                                  <w:sz w:val="22"/>
                                </w:rPr>
                              </w:pPr>
                              <w:r>
                                <w:rPr>
                                  <w:b/>
                                  <w:sz w:val="22"/>
                                </w:rPr>
                                <w:t>Res. </w:t>
                              </w:r>
                              <w:r>
                                <w:rPr>
                                  <w:b/>
                                  <w:spacing w:val="-5"/>
                                  <w:sz w:val="22"/>
                                </w:rPr>
                                <w:t>No.</w:t>
                              </w:r>
                            </w:p>
                          </w:txbxContent>
                        </wps:txbx>
                        <wps:bodyPr wrap="square" lIns="0" tIns="0" rIns="0" bIns="0" rtlCol="0">
                          <a:noAutofit/>
                        </wps:bodyPr>
                      </wps:wsp>
                      <wps:wsp>
                        <wps:cNvPr id="256" name="Textbox 256"/>
                        <wps:cNvSpPr txBox="1"/>
                        <wps:spPr>
                          <a:xfrm>
                            <a:off x="1117472" y="52821"/>
                            <a:ext cx="1473835" cy="154940"/>
                          </a:xfrm>
                          <a:prstGeom prst="rect">
                            <a:avLst/>
                          </a:prstGeom>
                        </wps:spPr>
                        <wps:txbx>
                          <w:txbxContent>
                            <w:p>
                              <w:pPr>
                                <w:tabs>
                                  <w:tab w:pos="1591" w:val="left" w:leader="none"/>
                                </w:tabs>
                                <w:spacing w:line="244" w:lineRule="exact" w:before="0"/>
                                <w:ind w:left="0" w:right="0" w:firstLine="0"/>
                                <w:jc w:val="left"/>
                                <w:rPr>
                                  <w:b/>
                                  <w:sz w:val="22"/>
                                </w:rPr>
                              </w:pPr>
                              <w:r>
                                <w:rPr>
                                  <w:b/>
                                  <w:sz w:val="22"/>
                                </w:rPr>
                                <w:t>Adoption</w:t>
                              </w:r>
                              <w:r>
                                <w:rPr>
                                  <w:b/>
                                  <w:spacing w:val="-8"/>
                                  <w:sz w:val="22"/>
                                </w:rPr>
                                <w:t> </w:t>
                              </w:r>
                              <w:r>
                                <w:rPr>
                                  <w:b/>
                                  <w:spacing w:val="-4"/>
                                  <w:sz w:val="22"/>
                                </w:rPr>
                                <w:t>Date</w:t>
                              </w:r>
                              <w:r>
                                <w:rPr>
                                  <w:b/>
                                  <w:sz w:val="22"/>
                                </w:rPr>
                                <w:tab/>
                              </w:r>
                              <w:r>
                                <w:rPr>
                                  <w:b/>
                                  <w:spacing w:val="-2"/>
                                  <w:sz w:val="22"/>
                                </w:rPr>
                                <w:t>Subject</w:t>
                              </w:r>
                            </w:p>
                          </w:txbxContent>
                        </wps:txbx>
                        <wps:bodyPr wrap="square" lIns="0" tIns="0" rIns="0" bIns="0" rtlCol="0">
                          <a:noAutofit/>
                        </wps:bodyPr>
                      </wps:wsp>
                      <wps:wsp>
                        <wps:cNvPr id="257" name="Textbox 257"/>
                        <wps:cNvSpPr txBox="1"/>
                        <wps:spPr>
                          <a:xfrm>
                            <a:off x="3970401" y="52821"/>
                            <a:ext cx="680720" cy="154940"/>
                          </a:xfrm>
                          <a:prstGeom prst="rect">
                            <a:avLst/>
                          </a:prstGeom>
                        </wps:spPr>
                        <wps:txbx>
                          <w:txbxContent>
                            <w:p>
                              <w:pPr>
                                <w:spacing w:line="244" w:lineRule="exact" w:before="0"/>
                                <w:ind w:left="0" w:right="0" w:firstLine="0"/>
                                <w:jc w:val="left"/>
                                <w:rPr>
                                  <w:b/>
                                  <w:sz w:val="22"/>
                                </w:rPr>
                              </w:pPr>
                              <w:r>
                                <w:rPr>
                                  <w:b/>
                                  <w:spacing w:val="-2"/>
                                  <w:sz w:val="22"/>
                                </w:rPr>
                                <w:t>Disposition</w:t>
                              </w:r>
                            </w:p>
                          </w:txbxContent>
                        </wps:txbx>
                        <wps:bodyPr wrap="square" lIns="0" tIns="0" rIns="0" bIns="0" rtlCol="0">
                          <a:noAutofit/>
                        </wps:bodyPr>
                      </wps:wsp>
                      <wps:wsp>
                        <wps:cNvPr id="258" name="Textbox 258"/>
                        <wps:cNvSpPr txBox="1"/>
                        <wps:spPr>
                          <a:xfrm>
                            <a:off x="5239165" y="52821"/>
                            <a:ext cx="599440" cy="154940"/>
                          </a:xfrm>
                          <a:prstGeom prst="rect">
                            <a:avLst/>
                          </a:prstGeom>
                        </wps:spPr>
                        <wps:txbx>
                          <w:txbxContent>
                            <w:p>
                              <w:pPr>
                                <w:spacing w:line="244" w:lineRule="exact" w:before="0"/>
                                <w:ind w:left="0" w:right="0" w:firstLine="0"/>
                                <w:jc w:val="left"/>
                                <w:rPr>
                                  <w:b/>
                                  <w:sz w:val="22"/>
                                </w:rPr>
                              </w:pPr>
                              <w:r>
                                <w:rPr>
                                  <w:b/>
                                  <w:sz w:val="22"/>
                                </w:rPr>
                                <w:t>Supp. </w:t>
                              </w:r>
                              <w:r>
                                <w:rPr>
                                  <w:b/>
                                  <w:spacing w:val="-5"/>
                                  <w:sz w:val="22"/>
                                </w:rPr>
                                <w:t>No.</w:t>
                              </w:r>
                            </w:p>
                          </w:txbxContent>
                        </wps:txbx>
                        <wps:bodyPr wrap="square" lIns="0" tIns="0" rIns="0" bIns="0" rtlCol="0">
                          <a:noAutofit/>
                        </wps:bodyPr>
                      </wps:wsp>
                    </wpg:wgp>
                  </a:graphicData>
                </a:graphic>
              </wp:anchor>
            </w:drawing>
          </mc:Choice>
          <mc:Fallback>
            <w:pict>
              <v:group style="position:absolute;margin-left:72pt;margin-top:72pt;width:469.5pt;height:52.5pt;mso-position-horizontal-relative:page;mso-position-vertical-relative:page;z-index:-17663488" id="docshapegroup252" coordorigin="1440,1440" coordsize="9390,1050">
                <v:rect style="position:absolute;left:1440;top:1440;width:9390;height:395" id="docshape253" filled="true" fillcolor="#d6d6d6" stroked="false">
                  <v:fill type="solid"/>
                </v:rect>
                <v:shape style="position:absolute;left:1440;top:1440;width:9390;height:1050" id="docshape254" coordorigin="1440,1440" coordsize="9390,1050" path="m10830,1440l1440,1440,1440,2490,1470,2460,1470,1470,10830,1470,10830,1440xm10830,1470l10800,1470,10800,2460,1470,2460,1440,2490,10830,2490,10830,1470xe" filled="true" fillcolor="#dfdfdf" stroked="false">
                  <v:path arrowok="t"/>
                  <v:fill type="solid"/>
                </v:shape>
                <v:shape style="position:absolute;left:1530;top:1523;width:797;height:244" type="#_x0000_t202" id="docshape255" filled="false" stroked="false">
                  <v:textbox inset="0,0,0,0">
                    <w:txbxContent>
                      <w:p>
                        <w:pPr>
                          <w:spacing w:line="244" w:lineRule="exact" w:before="0"/>
                          <w:ind w:left="0" w:right="0" w:firstLine="0"/>
                          <w:jc w:val="left"/>
                          <w:rPr>
                            <w:b/>
                            <w:sz w:val="22"/>
                          </w:rPr>
                        </w:pPr>
                        <w:r>
                          <w:rPr>
                            <w:b/>
                            <w:sz w:val="22"/>
                          </w:rPr>
                          <w:t>Res. </w:t>
                        </w:r>
                        <w:r>
                          <w:rPr>
                            <w:b/>
                            <w:spacing w:val="-5"/>
                            <w:sz w:val="22"/>
                          </w:rPr>
                          <w:t>No.</w:t>
                        </w:r>
                      </w:p>
                    </w:txbxContent>
                  </v:textbox>
                  <w10:wrap type="none"/>
                </v:shape>
                <v:shape style="position:absolute;left:3199;top:1523;width:2321;height:244" type="#_x0000_t202" id="docshape256" filled="false" stroked="false">
                  <v:textbox inset="0,0,0,0">
                    <w:txbxContent>
                      <w:p>
                        <w:pPr>
                          <w:tabs>
                            <w:tab w:pos="1591" w:val="left" w:leader="none"/>
                          </w:tabs>
                          <w:spacing w:line="244" w:lineRule="exact" w:before="0"/>
                          <w:ind w:left="0" w:right="0" w:firstLine="0"/>
                          <w:jc w:val="left"/>
                          <w:rPr>
                            <w:b/>
                            <w:sz w:val="22"/>
                          </w:rPr>
                        </w:pPr>
                        <w:r>
                          <w:rPr>
                            <w:b/>
                            <w:sz w:val="22"/>
                          </w:rPr>
                          <w:t>Adoption</w:t>
                        </w:r>
                        <w:r>
                          <w:rPr>
                            <w:b/>
                            <w:spacing w:val="-8"/>
                            <w:sz w:val="22"/>
                          </w:rPr>
                          <w:t> </w:t>
                        </w:r>
                        <w:r>
                          <w:rPr>
                            <w:b/>
                            <w:spacing w:val="-4"/>
                            <w:sz w:val="22"/>
                          </w:rPr>
                          <w:t>Date</w:t>
                        </w:r>
                        <w:r>
                          <w:rPr>
                            <w:b/>
                            <w:sz w:val="22"/>
                          </w:rPr>
                          <w:tab/>
                        </w:r>
                        <w:r>
                          <w:rPr>
                            <w:b/>
                            <w:spacing w:val="-2"/>
                            <w:sz w:val="22"/>
                          </w:rPr>
                          <w:t>Subject</w:t>
                        </w:r>
                      </w:p>
                    </w:txbxContent>
                  </v:textbox>
                  <w10:wrap type="none"/>
                </v:shape>
                <v:shape style="position:absolute;left:7692;top:1523;width:1072;height:244" type="#_x0000_t202" id="docshape257" filled="false" stroked="false">
                  <v:textbox inset="0,0,0,0">
                    <w:txbxContent>
                      <w:p>
                        <w:pPr>
                          <w:spacing w:line="244" w:lineRule="exact" w:before="0"/>
                          <w:ind w:left="0" w:right="0" w:firstLine="0"/>
                          <w:jc w:val="left"/>
                          <w:rPr>
                            <w:b/>
                            <w:sz w:val="22"/>
                          </w:rPr>
                        </w:pPr>
                        <w:r>
                          <w:rPr>
                            <w:b/>
                            <w:spacing w:val="-2"/>
                            <w:sz w:val="22"/>
                          </w:rPr>
                          <w:t>Disposition</w:t>
                        </w:r>
                      </w:p>
                    </w:txbxContent>
                  </v:textbox>
                  <w10:wrap type="none"/>
                </v:shape>
                <v:shape style="position:absolute;left:9690;top:1523;width:944;height:244" type="#_x0000_t202" id="docshape258" filled="false" stroked="false">
                  <v:textbox inset="0,0,0,0">
                    <w:txbxContent>
                      <w:p>
                        <w:pPr>
                          <w:spacing w:line="244" w:lineRule="exact" w:before="0"/>
                          <w:ind w:left="0" w:right="0" w:firstLine="0"/>
                          <w:jc w:val="left"/>
                          <w:rPr>
                            <w:b/>
                            <w:sz w:val="22"/>
                          </w:rPr>
                        </w:pPr>
                        <w:r>
                          <w:rPr>
                            <w:b/>
                            <w:sz w:val="22"/>
                          </w:rPr>
                          <w:t>Supp. </w:t>
                        </w:r>
                        <w:r>
                          <w:rPr>
                            <w:b/>
                            <w:spacing w:val="-5"/>
                            <w:sz w:val="22"/>
                          </w:rPr>
                          <w:t>No.</w:t>
                        </w:r>
                      </w:p>
                    </w:txbxContent>
                  </v:textbox>
                  <w10:wrap type="none"/>
                </v:shape>
                <w10:wrap type="none"/>
              </v:group>
            </w:pict>
          </mc:Fallback>
        </mc:AlternateContent>
      </w:r>
    </w:p>
    <w:p>
      <w:pPr>
        <w:pStyle w:val="BodyText"/>
        <w:rPr>
          <w:b/>
          <w:sz w:val="20"/>
        </w:rPr>
      </w:pPr>
    </w:p>
    <w:p>
      <w:pPr>
        <w:pStyle w:val="BodyText"/>
        <w:spacing w:before="49" w:after="1"/>
        <w:rPr>
          <w:b/>
          <w:sz w:val="20"/>
        </w:rPr>
      </w:pPr>
    </w:p>
    <w:tbl>
      <w:tblPr>
        <w:tblW w:w="0" w:type="auto"/>
        <w:jc w:val="left"/>
        <w:tblInd w:w="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7"/>
        <w:gridCol w:w="1778"/>
        <w:gridCol w:w="2806"/>
        <w:gridCol w:w="1985"/>
        <w:gridCol w:w="1015"/>
      </w:tblGrid>
      <w:tr>
        <w:trPr>
          <w:trHeight w:val="503" w:hRule="atLeast"/>
        </w:trPr>
        <w:tc>
          <w:tcPr>
            <w:tcW w:w="1197" w:type="dxa"/>
          </w:tcPr>
          <w:p>
            <w:pPr>
              <w:pStyle w:val="TableParagraph"/>
              <w:spacing w:line="244" w:lineRule="exact" w:before="0"/>
              <w:rPr>
                <w:sz w:val="22"/>
              </w:rPr>
            </w:pPr>
            <w:r>
              <w:rPr>
                <w:sz w:val="22"/>
              </w:rPr>
              <w:t>2024-</w:t>
            </w:r>
            <w:r>
              <w:rPr>
                <w:spacing w:val="-10"/>
                <w:sz w:val="22"/>
              </w:rPr>
              <w:t>1</w:t>
            </w:r>
          </w:p>
        </w:tc>
        <w:tc>
          <w:tcPr>
            <w:tcW w:w="1778" w:type="dxa"/>
          </w:tcPr>
          <w:p>
            <w:pPr>
              <w:pStyle w:val="TableParagraph"/>
              <w:spacing w:line="244" w:lineRule="exact" w:before="0"/>
              <w:ind w:left="522"/>
              <w:rPr>
                <w:sz w:val="22"/>
              </w:rPr>
            </w:pPr>
            <w:r>
              <w:rPr>
                <w:sz w:val="22"/>
              </w:rPr>
              <w:t>7-23-</w:t>
            </w:r>
            <w:r>
              <w:rPr>
                <w:spacing w:val="-4"/>
                <w:sz w:val="22"/>
              </w:rPr>
              <w:t>2024</w:t>
            </w:r>
          </w:p>
        </w:tc>
        <w:tc>
          <w:tcPr>
            <w:tcW w:w="2806" w:type="dxa"/>
          </w:tcPr>
          <w:p>
            <w:pPr>
              <w:pStyle w:val="TableParagraph"/>
              <w:spacing w:line="244" w:lineRule="exact" w:before="0"/>
              <w:ind w:left="336"/>
              <w:rPr>
                <w:sz w:val="22"/>
              </w:rPr>
            </w:pPr>
            <w:r>
              <w:rPr>
                <w:sz w:val="22"/>
              </w:rPr>
              <w:t>Tapping and User </w:t>
            </w:r>
            <w:r>
              <w:rPr>
                <w:spacing w:val="-4"/>
                <w:sz w:val="22"/>
              </w:rPr>
              <w:t>Fees</w:t>
            </w:r>
          </w:p>
          <w:p>
            <w:pPr>
              <w:pStyle w:val="TableParagraph"/>
              <w:spacing w:line="233" w:lineRule="exact" w:before="7"/>
              <w:ind w:left="336"/>
              <w:rPr>
                <w:sz w:val="22"/>
              </w:rPr>
            </w:pPr>
            <w:r>
              <w:rPr>
                <w:spacing w:val="-2"/>
                <w:sz w:val="22"/>
              </w:rPr>
              <w:t>Amendment</w:t>
            </w:r>
          </w:p>
        </w:tc>
        <w:tc>
          <w:tcPr>
            <w:tcW w:w="1985" w:type="dxa"/>
          </w:tcPr>
          <w:p>
            <w:pPr>
              <w:pStyle w:val="TableParagraph"/>
              <w:spacing w:line="244" w:lineRule="exact" w:before="0"/>
              <w:ind w:left="431"/>
              <w:rPr>
                <w:sz w:val="22"/>
              </w:rPr>
            </w:pPr>
            <w:r>
              <w:rPr>
                <w:sz w:val="22"/>
              </w:rPr>
              <w:t>Ch. </w:t>
            </w:r>
            <w:r>
              <w:rPr>
                <w:spacing w:val="-5"/>
                <w:sz w:val="22"/>
              </w:rPr>
              <w:t>175</w:t>
            </w:r>
          </w:p>
        </w:tc>
        <w:tc>
          <w:tcPr>
            <w:tcW w:w="1015" w:type="dxa"/>
          </w:tcPr>
          <w:p>
            <w:pPr>
              <w:pStyle w:val="TableParagraph"/>
              <w:spacing w:line="244" w:lineRule="exact" w:before="0"/>
              <w:ind w:left="0" w:right="51"/>
              <w:jc w:val="right"/>
              <w:rPr>
                <w:sz w:val="22"/>
              </w:rPr>
            </w:pPr>
            <w:r>
              <w:rPr>
                <w:spacing w:val="-10"/>
                <w:sz w:val="22"/>
              </w:rPr>
              <w:t>4</w:t>
            </w:r>
          </w:p>
        </w:tc>
      </w:tr>
    </w:tbl>
    <w:sectPr>
      <w:headerReference w:type="default" r:id="rId131"/>
      <w:footerReference w:type="default" r:id="rId132"/>
      <w:pgSz w:w="12240" w:h="15840"/>
      <w:pgMar w:header="631" w:footer="609" w:top="1140" w:bottom="80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43264">
              <wp:simplePos x="0" y="0"/>
              <wp:positionH relativeFrom="page">
                <wp:posOffset>673100</wp:posOffset>
              </wp:positionH>
              <wp:positionV relativeFrom="page">
                <wp:posOffset>9532242</wp:posOffset>
              </wp:positionV>
              <wp:extent cx="2665095" cy="13843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73216" type="#_x0000_t202" id="docshape2"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5552">
              <wp:simplePos x="0" y="0"/>
              <wp:positionH relativeFrom="page">
                <wp:posOffset>673100</wp:posOffset>
              </wp:positionH>
              <wp:positionV relativeFrom="page">
                <wp:posOffset>9532242</wp:posOffset>
              </wp:positionV>
              <wp:extent cx="2665095" cy="1384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60928" type="#_x0000_t202" id="docshape28"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7088">
              <wp:simplePos x="0" y="0"/>
              <wp:positionH relativeFrom="page">
                <wp:posOffset>673100</wp:posOffset>
              </wp:positionH>
              <wp:positionV relativeFrom="page">
                <wp:posOffset>9532242</wp:posOffset>
              </wp:positionV>
              <wp:extent cx="2665095" cy="13843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59392" type="#_x0000_t202" id="docshape31"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9136">
              <wp:simplePos x="0" y="0"/>
              <wp:positionH relativeFrom="page">
                <wp:posOffset>673100</wp:posOffset>
              </wp:positionH>
              <wp:positionV relativeFrom="page">
                <wp:posOffset>9532242</wp:posOffset>
              </wp:positionV>
              <wp:extent cx="2665095" cy="13843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57344" type="#_x0000_t202" id="docshape36"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61184">
              <wp:simplePos x="0" y="0"/>
              <wp:positionH relativeFrom="page">
                <wp:posOffset>673100</wp:posOffset>
              </wp:positionH>
              <wp:positionV relativeFrom="page">
                <wp:posOffset>9532242</wp:posOffset>
              </wp:positionV>
              <wp:extent cx="2665095" cy="13843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55296" type="#_x0000_t202" id="docshape41"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63232">
              <wp:simplePos x="0" y="0"/>
              <wp:positionH relativeFrom="page">
                <wp:posOffset>673100</wp:posOffset>
              </wp:positionH>
              <wp:positionV relativeFrom="page">
                <wp:posOffset>9532242</wp:posOffset>
              </wp:positionV>
              <wp:extent cx="2665095" cy="13843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53248" type="#_x0000_t202" id="docshape45"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64768">
              <wp:simplePos x="0" y="0"/>
              <wp:positionH relativeFrom="page">
                <wp:posOffset>673100</wp:posOffset>
              </wp:positionH>
              <wp:positionV relativeFrom="page">
                <wp:posOffset>9532242</wp:posOffset>
              </wp:positionV>
              <wp:extent cx="2665095" cy="13843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51712" type="#_x0000_t202" id="docshape48"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67840">
              <wp:simplePos x="0" y="0"/>
              <wp:positionH relativeFrom="page">
                <wp:posOffset>673100</wp:posOffset>
              </wp:positionH>
              <wp:positionV relativeFrom="page">
                <wp:posOffset>9532242</wp:posOffset>
              </wp:positionV>
              <wp:extent cx="2665095" cy="13843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48640" type="#_x0000_t202" id="docshape54"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69376">
              <wp:simplePos x="0" y="0"/>
              <wp:positionH relativeFrom="page">
                <wp:posOffset>673100</wp:posOffset>
              </wp:positionH>
              <wp:positionV relativeFrom="page">
                <wp:posOffset>9532242</wp:posOffset>
              </wp:positionV>
              <wp:extent cx="2665095" cy="13843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47104" type="#_x0000_t202" id="docshape57"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71424">
              <wp:simplePos x="0" y="0"/>
              <wp:positionH relativeFrom="page">
                <wp:posOffset>673100</wp:posOffset>
              </wp:positionH>
              <wp:positionV relativeFrom="page">
                <wp:posOffset>9532242</wp:posOffset>
              </wp:positionV>
              <wp:extent cx="2665095" cy="13843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45056" type="#_x0000_t202" id="docshape61"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73472">
              <wp:simplePos x="0" y="0"/>
              <wp:positionH relativeFrom="page">
                <wp:posOffset>673100</wp:posOffset>
              </wp:positionH>
              <wp:positionV relativeFrom="page">
                <wp:posOffset>9532242</wp:posOffset>
              </wp:positionV>
              <wp:extent cx="2665095" cy="13843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43008" type="#_x0000_t202" id="docshape65"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44800">
              <wp:simplePos x="0" y="0"/>
              <wp:positionH relativeFrom="page">
                <wp:posOffset>673100</wp:posOffset>
              </wp:positionH>
              <wp:positionV relativeFrom="page">
                <wp:posOffset>9532242</wp:posOffset>
              </wp:positionV>
              <wp:extent cx="2665095" cy="13843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71680" type="#_x0000_t202" id="docshape5"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2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75520">
              <wp:simplePos x="0" y="0"/>
              <wp:positionH relativeFrom="page">
                <wp:posOffset>673100</wp:posOffset>
              </wp:positionH>
              <wp:positionV relativeFrom="page">
                <wp:posOffset>9532242</wp:posOffset>
              </wp:positionV>
              <wp:extent cx="2665095" cy="13843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40960" type="#_x0000_t202" id="docshape69"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2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77568">
              <wp:simplePos x="0" y="0"/>
              <wp:positionH relativeFrom="page">
                <wp:posOffset>673100</wp:posOffset>
              </wp:positionH>
              <wp:positionV relativeFrom="page">
                <wp:posOffset>9532242</wp:posOffset>
              </wp:positionV>
              <wp:extent cx="2665095" cy="13843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38912" type="#_x0000_t202" id="docshape73"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2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79616">
              <wp:simplePos x="0" y="0"/>
              <wp:positionH relativeFrom="page">
                <wp:posOffset>673100</wp:posOffset>
              </wp:positionH>
              <wp:positionV relativeFrom="page">
                <wp:posOffset>9532242</wp:posOffset>
              </wp:positionV>
              <wp:extent cx="2665095" cy="13843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36864" type="#_x0000_t202" id="docshape77"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2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81664">
              <wp:simplePos x="0" y="0"/>
              <wp:positionH relativeFrom="page">
                <wp:posOffset>673100</wp:posOffset>
              </wp:positionH>
              <wp:positionV relativeFrom="page">
                <wp:posOffset>9532242</wp:posOffset>
              </wp:positionV>
              <wp:extent cx="2665095" cy="13843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34816" type="#_x0000_t202" id="docshape81"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2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83712">
              <wp:simplePos x="0" y="0"/>
              <wp:positionH relativeFrom="page">
                <wp:posOffset>673100</wp:posOffset>
              </wp:positionH>
              <wp:positionV relativeFrom="page">
                <wp:posOffset>9532242</wp:posOffset>
              </wp:positionV>
              <wp:extent cx="2665095" cy="13843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32768" type="#_x0000_t202" id="docshape85"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2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85760">
              <wp:simplePos x="0" y="0"/>
              <wp:positionH relativeFrom="page">
                <wp:posOffset>673100</wp:posOffset>
              </wp:positionH>
              <wp:positionV relativeFrom="page">
                <wp:posOffset>9532242</wp:posOffset>
              </wp:positionV>
              <wp:extent cx="2665095" cy="13843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30720" type="#_x0000_t202" id="docshape89"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2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87808">
              <wp:simplePos x="0" y="0"/>
              <wp:positionH relativeFrom="page">
                <wp:posOffset>673100</wp:posOffset>
              </wp:positionH>
              <wp:positionV relativeFrom="page">
                <wp:posOffset>9532242</wp:posOffset>
              </wp:positionV>
              <wp:extent cx="2665095" cy="13843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28672" type="#_x0000_t202" id="docshape93"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2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89856">
              <wp:simplePos x="0" y="0"/>
              <wp:positionH relativeFrom="page">
                <wp:posOffset>673100</wp:posOffset>
              </wp:positionH>
              <wp:positionV relativeFrom="page">
                <wp:posOffset>9532242</wp:posOffset>
              </wp:positionV>
              <wp:extent cx="2665095" cy="13843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26624" type="#_x0000_t202" id="docshape97"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2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91904">
              <wp:simplePos x="0" y="0"/>
              <wp:positionH relativeFrom="page">
                <wp:posOffset>673100</wp:posOffset>
              </wp:positionH>
              <wp:positionV relativeFrom="page">
                <wp:posOffset>9532242</wp:posOffset>
              </wp:positionV>
              <wp:extent cx="2665095" cy="13843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24576" type="#_x0000_t202" id="docshape102"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2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93952">
              <wp:simplePos x="0" y="0"/>
              <wp:positionH relativeFrom="page">
                <wp:posOffset>673100</wp:posOffset>
              </wp:positionH>
              <wp:positionV relativeFrom="page">
                <wp:posOffset>9532242</wp:posOffset>
              </wp:positionV>
              <wp:extent cx="2665095" cy="13843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22528" type="#_x0000_t202" id="docshape106"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46848">
              <wp:simplePos x="0" y="0"/>
              <wp:positionH relativeFrom="page">
                <wp:posOffset>673100</wp:posOffset>
              </wp:positionH>
              <wp:positionV relativeFrom="page">
                <wp:posOffset>9532242</wp:posOffset>
              </wp:positionV>
              <wp:extent cx="2665095"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69632" type="#_x0000_t202" id="docshape9"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3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94464">
              <wp:simplePos x="0" y="0"/>
              <wp:positionH relativeFrom="page">
                <wp:posOffset>673100</wp:posOffset>
              </wp:positionH>
              <wp:positionV relativeFrom="page">
                <wp:posOffset>9532242</wp:posOffset>
              </wp:positionV>
              <wp:extent cx="2665095" cy="13843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22016" type="#_x0000_t202" id="docshape108"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3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94976">
              <wp:simplePos x="0" y="0"/>
              <wp:positionH relativeFrom="page">
                <wp:posOffset>673100</wp:posOffset>
              </wp:positionH>
              <wp:positionV relativeFrom="page">
                <wp:posOffset>9532242</wp:posOffset>
              </wp:positionV>
              <wp:extent cx="2665095" cy="13843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21504" type="#_x0000_t202" id="docshape110"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3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95488">
              <wp:simplePos x="0" y="0"/>
              <wp:positionH relativeFrom="page">
                <wp:posOffset>673100</wp:posOffset>
              </wp:positionH>
              <wp:positionV relativeFrom="page">
                <wp:posOffset>9532242</wp:posOffset>
              </wp:positionV>
              <wp:extent cx="2665095" cy="13843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20992" type="#_x0000_t202" id="docshape112"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3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97536">
              <wp:simplePos x="0" y="0"/>
              <wp:positionH relativeFrom="page">
                <wp:posOffset>673100</wp:posOffset>
              </wp:positionH>
              <wp:positionV relativeFrom="page">
                <wp:posOffset>9532242</wp:posOffset>
              </wp:positionV>
              <wp:extent cx="2665095" cy="13843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18944" type="#_x0000_t202" id="docshape116"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3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99584">
              <wp:simplePos x="0" y="0"/>
              <wp:positionH relativeFrom="page">
                <wp:posOffset>673100</wp:posOffset>
              </wp:positionH>
              <wp:positionV relativeFrom="page">
                <wp:posOffset>9532242</wp:posOffset>
              </wp:positionV>
              <wp:extent cx="2665095" cy="13843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16896" type="#_x0000_t202" id="docshape120"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3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01632">
              <wp:simplePos x="0" y="0"/>
              <wp:positionH relativeFrom="page">
                <wp:posOffset>673100</wp:posOffset>
              </wp:positionH>
              <wp:positionV relativeFrom="page">
                <wp:posOffset>9532242</wp:posOffset>
              </wp:positionV>
              <wp:extent cx="2665095" cy="13843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14848" type="#_x0000_t202" id="docshape124"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3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03680">
              <wp:simplePos x="0" y="0"/>
              <wp:positionH relativeFrom="page">
                <wp:posOffset>673100</wp:posOffset>
              </wp:positionH>
              <wp:positionV relativeFrom="page">
                <wp:posOffset>9532242</wp:posOffset>
              </wp:positionV>
              <wp:extent cx="2665095" cy="13843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12800" type="#_x0000_t202" id="docshape128"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3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05728">
              <wp:simplePos x="0" y="0"/>
              <wp:positionH relativeFrom="page">
                <wp:posOffset>673100</wp:posOffset>
              </wp:positionH>
              <wp:positionV relativeFrom="page">
                <wp:posOffset>9532242</wp:posOffset>
              </wp:positionV>
              <wp:extent cx="2665095" cy="13843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10752" type="#_x0000_t202" id="docshape132"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3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07264">
              <wp:simplePos x="0" y="0"/>
              <wp:positionH relativeFrom="page">
                <wp:posOffset>673100</wp:posOffset>
              </wp:positionH>
              <wp:positionV relativeFrom="page">
                <wp:posOffset>9532242</wp:posOffset>
              </wp:positionV>
              <wp:extent cx="2665095" cy="138430"/>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09216" type="#_x0000_t202" id="docshape135"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3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09312">
              <wp:simplePos x="0" y="0"/>
              <wp:positionH relativeFrom="page">
                <wp:posOffset>673100</wp:posOffset>
              </wp:positionH>
              <wp:positionV relativeFrom="page">
                <wp:posOffset>9532242</wp:posOffset>
              </wp:positionV>
              <wp:extent cx="2665095" cy="13843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07168" type="#_x0000_t202" id="docshape139"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48896">
              <wp:simplePos x="0" y="0"/>
              <wp:positionH relativeFrom="page">
                <wp:posOffset>673100</wp:posOffset>
              </wp:positionH>
              <wp:positionV relativeFrom="page">
                <wp:posOffset>9532242</wp:posOffset>
              </wp:positionV>
              <wp:extent cx="2665095" cy="1384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67584" type="#_x0000_t202" id="docshape13"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4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10848">
              <wp:simplePos x="0" y="0"/>
              <wp:positionH relativeFrom="page">
                <wp:posOffset>673100</wp:posOffset>
              </wp:positionH>
              <wp:positionV relativeFrom="page">
                <wp:posOffset>9532242</wp:posOffset>
              </wp:positionV>
              <wp:extent cx="2665095" cy="13843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05632" type="#_x0000_t202" id="docshape142"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4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12384">
              <wp:simplePos x="0" y="0"/>
              <wp:positionH relativeFrom="page">
                <wp:posOffset>673100</wp:posOffset>
              </wp:positionH>
              <wp:positionV relativeFrom="page">
                <wp:posOffset>9532242</wp:posOffset>
              </wp:positionV>
              <wp:extent cx="2665095" cy="138430"/>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04096" type="#_x0000_t202" id="docshape145"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4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14432">
              <wp:simplePos x="0" y="0"/>
              <wp:positionH relativeFrom="page">
                <wp:posOffset>673100</wp:posOffset>
              </wp:positionH>
              <wp:positionV relativeFrom="page">
                <wp:posOffset>9532242</wp:posOffset>
              </wp:positionV>
              <wp:extent cx="2665095" cy="13843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02048" type="#_x0000_t202" id="docshape149"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4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16480">
              <wp:simplePos x="0" y="0"/>
              <wp:positionH relativeFrom="page">
                <wp:posOffset>673100</wp:posOffset>
              </wp:positionH>
              <wp:positionV relativeFrom="page">
                <wp:posOffset>9532242</wp:posOffset>
              </wp:positionV>
              <wp:extent cx="2665095" cy="13843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00000" type="#_x0000_t202" id="docshape157"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4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18528">
              <wp:simplePos x="0" y="0"/>
              <wp:positionH relativeFrom="page">
                <wp:posOffset>673100</wp:posOffset>
              </wp:positionH>
              <wp:positionV relativeFrom="page">
                <wp:posOffset>9532242</wp:posOffset>
              </wp:positionV>
              <wp:extent cx="2665095" cy="13843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97952" type="#_x0000_t202" id="docshape164"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4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20576">
              <wp:simplePos x="0" y="0"/>
              <wp:positionH relativeFrom="page">
                <wp:posOffset>673100</wp:posOffset>
              </wp:positionH>
              <wp:positionV relativeFrom="page">
                <wp:posOffset>9532242</wp:posOffset>
              </wp:positionV>
              <wp:extent cx="2665095" cy="13843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95904" type="#_x0000_t202" id="docshape169"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4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22624">
              <wp:simplePos x="0" y="0"/>
              <wp:positionH relativeFrom="page">
                <wp:posOffset>673100</wp:posOffset>
              </wp:positionH>
              <wp:positionV relativeFrom="page">
                <wp:posOffset>9532242</wp:posOffset>
              </wp:positionV>
              <wp:extent cx="2665095" cy="13843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93856" type="#_x0000_t202" id="docshape173"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4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24672">
              <wp:simplePos x="0" y="0"/>
              <wp:positionH relativeFrom="page">
                <wp:posOffset>673100</wp:posOffset>
              </wp:positionH>
              <wp:positionV relativeFrom="page">
                <wp:posOffset>9532242</wp:posOffset>
              </wp:positionV>
              <wp:extent cx="2665095" cy="13843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91808" type="#_x0000_t202" id="docshape177"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4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26720">
              <wp:simplePos x="0" y="0"/>
              <wp:positionH relativeFrom="page">
                <wp:posOffset>673100</wp:posOffset>
              </wp:positionH>
              <wp:positionV relativeFrom="page">
                <wp:posOffset>9532242</wp:posOffset>
              </wp:positionV>
              <wp:extent cx="2665095" cy="13843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89760" type="#_x0000_t202" id="docshape181"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4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28768">
              <wp:simplePos x="0" y="0"/>
              <wp:positionH relativeFrom="page">
                <wp:posOffset>673100</wp:posOffset>
              </wp:positionH>
              <wp:positionV relativeFrom="page">
                <wp:posOffset>9532242</wp:posOffset>
              </wp:positionV>
              <wp:extent cx="2665095" cy="13843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87712" type="#_x0000_t202" id="docshape185"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49408">
              <wp:simplePos x="0" y="0"/>
              <wp:positionH relativeFrom="page">
                <wp:posOffset>673100</wp:posOffset>
              </wp:positionH>
              <wp:positionV relativeFrom="page">
                <wp:posOffset>9532242</wp:posOffset>
              </wp:positionV>
              <wp:extent cx="2665095" cy="13843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67072" type="#_x0000_t202" id="docshape14"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5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30304">
              <wp:simplePos x="0" y="0"/>
              <wp:positionH relativeFrom="page">
                <wp:posOffset>673100</wp:posOffset>
              </wp:positionH>
              <wp:positionV relativeFrom="page">
                <wp:posOffset>9532242</wp:posOffset>
              </wp:positionV>
              <wp:extent cx="2665095" cy="13843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86176" type="#_x0000_t202" id="docshape188"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5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32864">
              <wp:simplePos x="0" y="0"/>
              <wp:positionH relativeFrom="page">
                <wp:posOffset>673100</wp:posOffset>
              </wp:positionH>
              <wp:positionV relativeFrom="page">
                <wp:posOffset>9532242</wp:posOffset>
              </wp:positionV>
              <wp:extent cx="2665095" cy="13843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83616" type="#_x0000_t202" id="docshape193"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5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34912">
              <wp:simplePos x="0" y="0"/>
              <wp:positionH relativeFrom="page">
                <wp:posOffset>673100</wp:posOffset>
              </wp:positionH>
              <wp:positionV relativeFrom="page">
                <wp:posOffset>9532242</wp:posOffset>
              </wp:positionV>
              <wp:extent cx="2665095" cy="13843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81568" type="#_x0000_t202" id="docshape197"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5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36448">
              <wp:simplePos x="0" y="0"/>
              <wp:positionH relativeFrom="page">
                <wp:posOffset>673100</wp:posOffset>
              </wp:positionH>
              <wp:positionV relativeFrom="page">
                <wp:posOffset>9532242</wp:posOffset>
              </wp:positionV>
              <wp:extent cx="2665095" cy="13843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80032" type="#_x0000_t202" id="docshape200"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5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37984">
              <wp:simplePos x="0" y="0"/>
              <wp:positionH relativeFrom="page">
                <wp:posOffset>673100</wp:posOffset>
              </wp:positionH>
              <wp:positionV relativeFrom="page">
                <wp:posOffset>9532242</wp:posOffset>
              </wp:positionV>
              <wp:extent cx="2665095" cy="138430"/>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78496" type="#_x0000_t202" id="docshape204"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5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39008">
              <wp:simplePos x="0" y="0"/>
              <wp:positionH relativeFrom="page">
                <wp:posOffset>673100</wp:posOffset>
              </wp:positionH>
              <wp:positionV relativeFrom="page">
                <wp:posOffset>9532242</wp:posOffset>
              </wp:positionV>
              <wp:extent cx="2665095" cy="13843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77472" type="#_x0000_t202" id="docshape206"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5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40032">
              <wp:simplePos x="0" y="0"/>
              <wp:positionH relativeFrom="page">
                <wp:posOffset>673100</wp:posOffset>
              </wp:positionH>
              <wp:positionV relativeFrom="page">
                <wp:posOffset>9532242</wp:posOffset>
              </wp:positionV>
              <wp:extent cx="2665095" cy="13843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76448" type="#_x0000_t202" id="docshape209"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5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42080">
              <wp:simplePos x="0" y="0"/>
              <wp:positionH relativeFrom="page">
                <wp:posOffset>673100</wp:posOffset>
              </wp:positionH>
              <wp:positionV relativeFrom="page">
                <wp:posOffset>9532242</wp:posOffset>
              </wp:positionV>
              <wp:extent cx="2665095" cy="13843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74400" type="#_x0000_t202" id="docshape215"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5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44640">
              <wp:simplePos x="0" y="0"/>
              <wp:positionH relativeFrom="page">
                <wp:posOffset>673100</wp:posOffset>
              </wp:positionH>
              <wp:positionV relativeFrom="page">
                <wp:posOffset>9532242</wp:posOffset>
              </wp:positionV>
              <wp:extent cx="2665095" cy="13843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71840" type="#_x0000_t202" id="docshape220"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5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46176">
              <wp:simplePos x="0" y="0"/>
              <wp:positionH relativeFrom="page">
                <wp:posOffset>673100</wp:posOffset>
              </wp:positionH>
              <wp:positionV relativeFrom="page">
                <wp:posOffset>9532242</wp:posOffset>
              </wp:positionV>
              <wp:extent cx="2665095" cy="13843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70304" type="#_x0000_t202" id="docshape224"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0432">
              <wp:simplePos x="0" y="0"/>
              <wp:positionH relativeFrom="page">
                <wp:posOffset>673100</wp:posOffset>
              </wp:positionH>
              <wp:positionV relativeFrom="page">
                <wp:posOffset>9532242</wp:posOffset>
              </wp:positionV>
              <wp:extent cx="2665095" cy="1384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66048" type="#_x0000_t202" id="docshape16"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6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47712">
              <wp:simplePos x="0" y="0"/>
              <wp:positionH relativeFrom="page">
                <wp:posOffset>673100</wp:posOffset>
              </wp:positionH>
              <wp:positionV relativeFrom="page">
                <wp:posOffset>9532242</wp:posOffset>
              </wp:positionV>
              <wp:extent cx="2665095" cy="138430"/>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68768" type="#_x0000_t202" id="docshape227"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6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48736">
              <wp:simplePos x="0" y="0"/>
              <wp:positionH relativeFrom="page">
                <wp:posOffset>673100</wp:posOffset>
              </wp:positionH>
              <wp:positionV relativeFrom="page">
                <wp:posOffset>9532242</wp:posOffset>
              </wp:positionV>
              <wp:extent cx="2665095" cy="13843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67744" type="#_x0000_t202" id="docshape229"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6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50784">
              <wp:simplePos x="0" y="0"/>
              <wp:positionH relativeFrom="page">
                <wp:posOffset>673100</wp:posOffset>
              </wp:positionH>
              <wp:positionV relativeFrom="page">
                <wp:posOffset>9532242</wp:posOffset>
              </wp:positionV>
              <wp:extent cx="2665095" cy="13843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65696" type="#_x0000_t202" id="docshape234"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6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52832">
              <wp:simplePos x="0" y="0"/>
              <wp:positionH relativeFrom="page">
                <wp:posOffset>673100</wp:posOffset>
              </wp:positionH>
              <wp:positionV relativeFrom="page">
                <wp:posOffset>9532242</wp:posOffset>
              </wp:positionV>
              <wp:extent cx="2665095" cy="13843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63648" type="#_x0000_t202" id="docshape241"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6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54880">
              <wp:simplePos x="0" y="0"/>
              <wp:positionH relativeFrom="page">
                <wp:posOffset>673100</wp:posOffset>
              </wp:positionH>
              <wp:positionV relativeFrom="page">
                <wp:posOffset>9532242</wp:posOffset>
              </wp:positionV>
              <wp:extent cx="2665095" cy="13843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561600" type="#_x0000_t202" id="docshape251"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1968">
              <wp:simplePos x="0" y="0"/>
              <wp:positionH relativeFrom="page">
                <wp:posOffset>673100</wp:posOffset>
              </wp:positionH>
              <wp:positionV relativeFrom="page">
                <wp:posOffset>9532242</wp:posOffset>
              </wp:positionV>
              <wp:extent cx="2665095" cy="1384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64512" type="#_x0000_t202" id="docshape20"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2992">
              <wp:simplePos x="0" y="0"/>
              <wp:positionH relativeFrom="page">
                <wp:posOffset>673100</wp:posOffset>
              </wp:positionH>
              <wp:positionV relativeFrom="page">
                <wp:posOffset>9532242</wp:posOffset>
              </wp:positionV>
              <wp:extent cx="2665095" cy="13843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63488" type="#_x0000_t202" id="docshape22"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4528">
              <wp:simplePos x="0" y="0"/>
              <wp:positionH relativeFrom="page">
                <wp:posOffset>673100</wp:posOffset>
              </wp:positionH>
              <wp:positionV relativeFrom="page">
                <wp:posOffset>9532242</wp:posOffset>
              </wp:positionV>
              <wp:extent cx="2665095" cy="1384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665095" cy="138430"/>
                      </a:xfrm>
                      <a:prstGeom prst="rect">
                        <a:avLst/>
                      </a:prstGeom>
                    </wps:spPr>
                    <wps:txbx>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wps:txbx>
                    <wps:bodyPr wrap="square" lIns="0" tIns="0" rIns="0" bIns="0" rtlCol="0">
                      <a:noAutofit/>
                    </wps:bodyPr>
                  </wps:wsp>
                </a:graphicData>
              </a:graphic>
            </wp:anchor>
          </w:drawing>
        </mc:Choice>
        <mc:Fallback>
          <w:pict>
            <v:shape style="position:absolute;margin-left:53pt;margin-top:750.570313pt;width:209.85pt;height:10.9pt;mso-position-horizontal-relative:page;mso-position-vertical-relative:page;z-index:-17661952" type="#_x0000_t202" id="docshape25" filled="false" stroked="false">
              <v:textbox inset="0,0,0,0">
                <w:txbxContent>
                  <w:p>
                    <w:pPr>
                      <w:spacing w:before="13"/>
                      <w:ind w:left="20" w:right="0" w:firstLine="0"/>
                      <w:jc w:val="left"/>
                      <w:rPr>
                        <w:sz w:val="16"/>
                      </w:rPr>
                    </w:pPr>
                    <w:r>
                      <w:rPr>
                        <w:sz w:val="16"/>
                      </w:rPr>
                      <w:t>Downloaded</w:t>
                    </w:r>
                    <w:r>
                      <w:rPr>
                        <w:spacing w:val="-1"/>
                        <w:sz w:val="16"/>
                      </w:rPr>
                      <w:t> </w:t>
                    </w:r>
                    <w:r>
                      <w:rPr>
                        <w:sz w:val="16"/>
                      </w:rPr>
                      <w:t>from</w:t>
                    </w:r>
                    <w:r>
                      <w:rPr>
                        <w:spacing w:val="-2"/>
                        <w:sz w:val="16"/>
                      </w:rPr>
                      <w:t> </w:t>
                    </w:r>
                    <w:r>
                      <w:rPr>
                        <w:sz w:val="16"/>
                      </w:rPr>
                      <w:t>https://ecode360.com/CO4181</w:t>
                    </w:r>
                    <w:r>
                      <w:rPr>
                        <w:spacing w:val="1"/>
                        <w:sz w:val="16"/>
                      </w:rPr>
                      <w:t> </w:t>
                    </w:r>
                    <w:r>
                      <w:rPr>
                        <w:sz w:val="16"/>
                      </w:rPr>
                      <w:t>on 2025-02-</w:t>
                    </w:r>
                    <w:r>
                      <w:rPr>
                        <w:spacing w:val="-5"/>
                        <w:sz w:val="16"/>
                      </w:rPr>
                      <w:t>06</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42752">
              <wp:simplePos x="0" y="0"/>
              <wp:positionH relativeFrom="page">
                <wp:posOffset>673100</wp:posOffset>
              </wp:positionH>
              <wp:positionV relativeFrom="page">
                <wp:posOffset>388242</wp:posOffset>
              </wp:positionV>
              <wp:extent cx="1772285" cy="13843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pt;margin-top:30.570293pt;width:139.550pt;height:10.9pt;mso-position-horizontal-relative:page;mso-position-vertical-relative:page;z-index:-17673728" type="#_x0000_t202" id="docshape1"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5040">
              <wp:simplePos x="0" y="0"/>
              <wp:positionH relativeFrom="page">
                <wp:posOffset>673100</wp:posOffset>
              </wp:positionH>
              <wp:positionV relativeFrom="page">
                <wp:posOffset>388242</wp:posOffset>
              </wp:positionV>
              <wp:extent cx="1772285" cy="13843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661440" type="#_x0000_t202" id="docshape27"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6064">
              <wp:simplePos x="0" y="0"/>
              <wp:positionH relativeFrom="page">
                <wp:posOffset>673100</wp:posOffset>
              </wp:positionH>
              <wp:positionV relativeFrom="page">
                <wp:posOffset>388242</wp:posOffset>
              </wp:positionV>
              <wp:extent cx="4780915" cy="3536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78091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spacing w:before="87"/>
                            <w:ind w:left="2609" w:right="0" w:firstLine="0"/>
                            <w:jc w:val="left"/>
                            <w:rPr>
                              <w:sz w:val="22"/>
                            </w:rPr>
                          </w:pPr>
                          <w:r>
                            <w:rPr>
                              <w:sz w:val="22"/>
                            </w:rPr>
                            <w:t>PROPERTY</w:t>
                          </w:r>
                          <w:r>
                            <w:rPr>
                              <w:spacing w:val="-7"/>
                              <w:sz w:val="22"/>
                            </w:rPr>
                            <w:t> </w:t>
                          </w:r>
                          <w:r>
                            <w:rPr>
                              <w:sz w:val="22"/>
                            </w:rPr>
                            <w:t>OWNER</w:t>
                          </w:r>
                          <w:r>
                            <w:rPr>
                              <w:spacing w:val="-7"/>
                              <w:sz w:val="22"/>
                            </w:rPr>
                            <w:t> </w:t>
                          </w:r>
                          <w:r>
                            <w:rPr>
                              <w:sz w:val="22"/>
                            </w:rPr>
                            <w:t>RESPONSIBLE</w:t>
                          </w:r>
                          <w:r>
                            <w:rPr>
                              <w:spacing w:val="-4"/>
                              <w:sz w:val="22"/>
                            </w:rPr>
                            <w:t> </w:t>
                          </w:r>
                          <w:r>
                            <w:rPr>
                              <w:sz w:val="22"/>
                            </w:rPr>
                            <w:t>FOR</w:t>
                          </w:r>
                          <w:r>
                            <w:rPr>
                              <w:spacing w:val="-6"/>
                              <w:sz w:val="22"/>
                            </w:rPr>
                            <w:t> </w:t>
                          </w:r>
                          <w:r>
                            <w:rPr>
                              <w:spacing w:val="-2"/>
                              <w:sz w:val="22"/>
                            </w:rPr>
                            <w:t>RENTAL</w:t>
                          </w:r>
                        </w:p>
                      </w:txbxContent>
                    </wps:txbx>
                    <wps:bodyPr wrap="square" lIns="0" tIns="0" rIns="0" bIns="0" rtlCol="0">
                      <a:noAutofit/>
                    </wps:bodyPr>
                  </wps:wsp>
                </a:graphicData>
              </a:graphic>
            </wp:anchor>
          </w:drawing>
        </mc:Choice>
        <mc:Fallback>
          <w:pict>
            <v:shape style="position:absolute;margin-left:53pt;margin-top:30.570293pt;width:376.45pt;height:27.85pt;mso-position-horizontal-relative:page;mso-position-vertical-relative:page;z-index:-17660416" type="#_x0000_t202" id="docshape29"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spacing w:before="87"/>
                      <w:ind w:left="2609" w:right="0" w:firstLine="0"/>
                      <w:jc w:val="left"/>
                      <w:rPr>
                        <w:sz w:val="22"/>
                      </w:rPr>
                    </w:pPr>
                    <w:r>
                      <w:rPr>
                        <w:sz w:val="22"/>
                      </w:rPr>
                      <w:t>PROPERTY</w:t>
                    </w:r>
                    <w:r>
                      <w:rPr>
                        <w:spacing w:val="-7"/>
                        <w:sz w:val="22"/>
                      </w:rPr>
                      <w:t> </w:t>
                    </w:r>
                    <w:r>
                      <w:rPr>
                        <w:sz w:val="22"/>
                      </w:rPr>
                      <w:t>OWNER</w:t>
                    </w:r>
                    <w:r>
                      <w:rPr>
                        <w:spacing w:val="-7"/>
                        <w:sz w:val="22"/>
                      </w:rPr>
                      <w:t> </w:t>
                    </w:r>
                    <w:r>
                      <w:rPr>
                        <w:sz w:val="22"/>
                      </w:rPr>
                      <w:t>RESPONSIBLE</w:t>
                    </w:r>
                    <w:r>
                      <w:rPr>
                        <w:spacing w:val="-4"/>
                        <w:sz w:val="22"/>
                      </w:rPr>
                      <w:t> </w:t>
                    </w:r>
                    <w:r>
                      <w:rPr>
                        <w:sz w:val="22"/>
                      </w:rPr>
                      <w:t>FOR</w:t>
                    </w:r>
                    <w:r>
                      <w:rPr>
                        <w:spacing w:val="-6"/>
                        <w:sz w:val="22"/>
                      </w:rPr>
                      <w:t> </w:t>
                    </w:r>
                    <w:r>
                      <w:rPr>
                        <w:spacing w:val="-2"/>
                        <w:sz w:val="22"/>
                      </w:rPr>
                      <w:t>RENTAL</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56576">
              <wp:simplePos x="0" y="0"/>
              <wp:positionH relativeFrom="page">
                <wp:posOffset>3469245</wp:posOffset>
              </wp:positionH>
              <wp:positionV relativeFrom="page">
                <wp:posOffset>899864</wp:posOffset>
              </wp:positionV>
              <wp:extent cx="833119" cy="19431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33119" cy="194310"/>
                      </a:xfrm>
                      <a:prstGeom prst="rect">
                        <a:avLst/>
                      </a:prstGeom>
                    </wps:spPr>
                    <wps:txbx>
                      <w:txbxContent>
                        <w:p>
                          <w:pPr>
                            <w:spacing w:before="10"/>
                            <w:ind w:left="20" w:right="0" w:firstLine="0"/>
                            <w:jc w:val="left"/>
                            <w:rPr>
                              <w:b/>
                              <w:sz w:val="24"/>
                            </w:rPr>
                          </w:pPr>
                          <w:r>
                            <w:rPr>
                              <w:b/>
                              <w:sz w:val="24"/>
                            </w:rPr>
                            <w:t>Chapter</w:t>
                          </w:r>
                          <w:r>
                            <w:rPr>
                              <w:b/>
                              <w:spacing w:val="-7"/>
                              <w:sz w:val="24"/>
                            </w:rPr>
                            <w:t> </w:t>
                          </w:r>
                          <w:r>
                            <w:rPr>
                              <w:b/>
                              <w:spacing w:val="-5"/>
                              <w:sz w:val="24"/>
                            </w:rPr>
                            <w:t>121</w:t>
                          </w:r>
                        </w:p>
                      </w:txbxContent>
                    </wps:txbx>
                    <wps:bodyPr wrap="square" lIns="0" tIns="0" rIns="0" bIns="0" rtlCol="0">
                      <a:noAutofit/>
                    </wps:bodyPr>
                  </wps:wsp>
                </a:graphicData>
              </a:graphic>
            </wp:anchor>
          </w:drawing>
        </mc:Choice>
        <mc:Fallback>
          <w:pict>
            <v:shape style="position:absolute;margin-left:273.168915pt;margin-top:70.855438pt;width:65.6pt;height:15.3pt;mso-position-horizontal-relative:page;mso-position-vertical-relative:page;z-index:-17659904" type="#_x0000_t202" id="docshape30" filled="false" stroked="false">
              <v:textbox inset="0,0,0,0">
                <w:txbxContent>
                  <w:p>
                    <w:pPr>
                      <w:spacing w:before="10"/>
                      <w:ind w:left="20" w:right="0" w:firstLine="0"/>
                      <w:jc w:val="left"/>
                      <w:rPr>
                        <w:b/>
                        <w:sz w:val="24"/>
                      </w:rPr>
                    </w:pPr>
                    <w:r>
                      <w:rPr>
                        <w:b/>
                        <w:sz w:val="24"/>
                      </w:rPr>
                      <w:t>Chapter</w:t>
                    </w:r>
                    <w:r>
                      <w:rPr>
                        <w:b/>
                        <w:spacing w:val="-7"/>
                        <w:sz w:val="24"/>
                      </w:rPr>
                      <w:t> </w:t>
                    </w:r>
                    <w:r>
                      <w:rPr>
                        <w:b/>
                        <w:spacing w:val="-5"/>
                        <w:sz w:val="24"/>
                      </w:rPr>
                      <w:t>121</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7600">
              <wp:simplePos x="0" y="0"/>
              <wp:positionH relativeFrom="page">
                <wp:posOffset>673100</wp:posOffset>
              </wp:positionH>
              <wp:positionV relativeFrom="page">
                <wp:posOffset>388242</wp:posOffset>
              </wp:positionV>
              <wp:extent cx="1772285" cy="13843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658880" type="#_x0000_t202" id="docshape33"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58112">
              <wp:simplePos x="0" y="0"/>
              <wp:positionH relativeFrom="page">
                <wp:posOffset>3258492</wp:posOffset>
              </wp:positionH>
              <wp:positionV relativeFrom="page">
                <wp:posOffset>561767</wp:posOffset>
              </wp:positionV>
              <wp:extent cx="1254760" cy="18034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658368" type="#_x0000_t202" id="docshape34"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58624">
              <wp:simplePos x="0" y="0"/>
              <wp:positionH relativeFrom="page">
                <wp:posOffset>3469245</wp:posOffset>
              </wp:positionH>
              <wp:positionV relativeFrom="page">
                <wp:posOffset>899864</wp:posOffset>
              </wp:positionV>
              <wp:extent cx="833119" cy="1943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33119" cy="194310"/>
                      </a:xfrm>
                      <a:prstGeom prst="rect">
                        <a:avLst/>
                      </a:prstGeom>
                    </wps:spPr>
                    <wps:txbx>
                      <w:txbxContent>
                        <w:p>
                          <w:pPr>
                            <w:spacing w:before="10"/>
                            <w:ind w:left="20" w:right="0" w:firstLine="0"/>
                            <w:jc w:val="left"/>
                            <w:rPr>
                              <w:b/>
                              <w:sz w:val="24"/>
                            </w:rPr>
                          </w:pPr>
                          <w:r>
                            <w:rPr>
                              <w:b/>
                              <w:sz w:val="24"/>
                            </w:rPr>
                            <w:t>Chapter</w:t>
                          </w:r>
                          <w:r>
                            <w:rPr>
                              <w:b/>
                              <w:spacing w:val="-7"/>
                              <w:sz w:val="24"/>
                            </w:rPr>
                            <w:t> </w:t>
                          </w:r>
                          <w:r>
                            <w:rPr>
                              <w:b/>
                              <w:spacing w:val="-5"/>
                              <w:sz w:val="24"/>
                            </w:rPr>
                            <w:t>126</w:t>
                          </w:r>
                        </w:p>
                      </w:txbxContent>
                    </wps:txbx>
                    <wps:bodyPr wrap="square" lIns="0" tIns="0" rIns="0" bIns="0" rtlCol="0">
                      <a:noAutofit/>
                    </wps:bodyPr>
                  </wps:wsp>
                </a:graphicData>
              </a:graphic>
            </wp:anchor>
          </w:drawing>
        </mc:Choice>
        <mc:Fallback>
          <w:pict>
            <v:shape style="position:absolute;margin-left:273.168915pt;margin-top:70.855438pt;width:65.6pt;height:15.3pt;mso-position-horizontal-relative:page;mso-position-vertical-relative:page;z-index:-17657856" type="#_x0000_t202" id="docshape35" filled="false" stroked="false">
              <v:textbox inset="0,0,0,0">
                <w:txbxContent>
                  <w:p>
                    <w:pPr>
                      <w:spacing w:before="10"/>
                      <w:ind w:left="20" w:right="0" w:firstLine="0"/>
                      <w:jc w:val="left"/>
                      <w:rPr>
                        <w:b/>
                        <w:sz w:val="24"/>
                      </w:rPr>
                    </w:pPr>
                    <w:r>
                      <w:rPr>
                        <w:b/>
                        <w:sz w:val="24"/>
                      </w:rPr>
                      <w:t>Chapter</w:t>
                    </w:r>
                    <w:r>
                      <w:rPr>
                        <w:b/>
                        <w:spacing w:val="-7"/>
                        <w:sz w:val="24"/>
                      </w:rPr>
                      <w:t> </w:t>
                    </w:r>
                    <w:r>
                      <w:rPr>
                        <w:b/>
                        <w:spacing w:val="-5"/>
                        <w:sz w:val="24"/>
                      </w:rPr>
                      <w:t>126</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9648">
              <wp:simplePos x="0" y="0"/>
              <wp:positionH relativeFrom="page">
                <wp:posOffset>673100</wp:posOffset>
              </wp:positionH>
              <wp:positionV relativeFrom="page">
                <wp:posOffset>388242</wp:posOffset>
              </wp:positionV>
              <wp:extent cx="1772285" cy="13843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656832" type="#_x0000_t202" id="docshape38"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60160">
              <wp:simplePos x="0" y="0"/>
              <wp:positionH relativeFrom="page">
                <wp:posOffset>2571520</wp:posOffset>
              </wp:positionH>
              <wp:positionV relativeFrom="page">
                <wp:posOffset>561767</wp:posOffset>
              </wp:positionV>
              <wp:extent cx="2628900" cy="18034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628900" cy="180340"/>
                      </a:xfrm>
                      <a:prstGeom prst="rect">
                        <a:avLst/>
                      </a:prstGeom>
                    </wps:spPr>
                    <wps:txbx>
                      <w:txbxContent>
                        <w:p>
                          <w:pPr>
                            <w:spacing w:before="10"/>
                            <w:ind w:left="20" w:right="0" w:firstLine="0"/>
                            <w:jc w:val="left"/>
                            <w:rPr>
                              <w:sz w:val="22"/>
                            </w:rPr>
                          </w:pPr>
                          <w:r>
                            <w:rPr>
                              <w:sz w:val="22"/>
                            </w:rPr>
                            <w:t>QUALIFIED</w:t>
                          </w:r>
                          <w:r>
                            <w:rPr>
                              <w:spacing w:val="-7"/>
                              <w:sz w:val="22"/>
                            </w:rPr>
                            <w:t> </w:t>
                          </w:r>
                          <w:r>
                            <w:rPr>
                              <w:sz w:val="22"/>
                            </w:rPr>
                            <w:t>PERSONS</w:t>
                          </w:r>
                          <w:r>
                            <w:rPr>
                              <w:spacing w:val="-6"/>
                              <w:sz w:val="22"/>
                            </w:rPr>
                            <w:t> </w:t>
                          </w:r>
                          <w:r>
                            <w:rPr>
                              <w:sz w:val="22"/>
                            </w:rPr>
                            <w:t>AND</w:t>
                          </w:r>
                          <w:r>
                            <w:rPr>
                              <w:spacing w:val="-6"/>
                              <w:sz w:val="22"/>
                            </w:rPr>
                            <w:t> </w:t>
                          </w:r>
                          <w:r>
                            <w:rPr>
                              <w:spacing w:val="-2"/>
                              <w:sz w:val="22"/>
                            </w:rPr>
                            <w:t>INSTALLERS</w:t>
                          </w:r>
                        </w:p>
                      </w:txbxContent>
                    </wps:txbx>
                    <wps:bodyPr wrap="square" lIns="0" tIns="0" rIns="0" bIns="0" rtlCol="0">
                      <a:noAutofit/>
                    </wps:bodyPr>
                  </wps:wsp>
                </a:graphicData>
              </a:graphic>
            </wp:anchor>
          </w:drawing>
        </mc:Choice>
        <mc:Fallback>
          <w:pict>
            <v:shape style="position:absolute;margin-left:202.481903pt;margin-top:44.233654pt;width:207pt;height:14.2pt;mso-position-horizontal-relative:page;mso-position-vertical-relative:page;z-index:-17656320" type="#_x0000_t202" id="docshape39" filled="false" stroked="false">
              <v:textbox inset="0,0,0,0">
                <w:txbxContent>
                  <w:p>
                    <w:pPr>
                      <w:spacing w:before="10"/>
                      <w:ind w:left="20" w:right="0" w:firstLine="0"/>
                      <w:jc w:val="left"/>
                      <w:rPr>
                        <w:sz w:val="22"/>
                      </w:rPr>
                    </w:pPr>
                    <w:r>
                      <w:rPr>
                        <w:sz w:val="22"/>
                      </w:rPr>
                      <w:t>QUALIFIED</w:t>
                    </w:r>
                    <w:r>
                      <w:rPr>
                        <w:spacing w:val="-7"/>
                        <w:sz w:val="22"/>
                      </w:rPr>
                      <w:t> </w:t>
                    </w:r>
                    <w:r>
                      <w:rPr>
                        <w:sz w:val="22"/>
                      </w:rPr>
                      <w:t>PERSONS</w:t>
                    </w:r>
                    <w:r>
                      <w:rPr>
                        <w:spacing w:val="-6"/>
                        <w:sz w:val="22"/>
                      </w:rPr>
                      <w:t> </w:t>
                    </w:r>
                    <w:r>
                      <w:rPr>
                        <w:sz w:val="22"/>
                      </w:rPr>
                      <w:t>AND</w:t>
                    </w:r>
                    <w:r>
                      <w:rPr>
                        <w:spacing w:val="-6"/>
                        <w:sz w:val="22"/>
                      </w:rPr>
                      <w:t> </w:t>
                    </w:r>
                    <w:r>
                      <w:rPr>
                        <w:spacing w:val="-2"/>
                        <w:sz w:val="22"/>
                      </w:rPr>
                      <w:t>INSTALLERS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60672">
              <wp:simplePos x="0" y="0"/>
              <wp:positionH relativeFrom="page">
                <wp:posOffset>6414603</wp:posOffset>
              </wp:positionH>
              <wp:positionV relativeFrom="page">
                <wp:posOffset>561767</wp:posOffset>
              </wp:positionV>
              <wp:extent cx="456565" cy="18034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56565" cy="180340"/>
                      </a:xfrm>
                      <a:prstGeom prst="rect">
                        <a:avLst/>
                      </a:prstGeom>
                    </wps:spPr>
                    <wps:txbx>
                      <w:txbxContent>
                        <w:p>
                          <w:pPr>
                            <w:pStyle w:val="BodyText"/>
                            <w:spacing w:before="10"/>
                            <w:ind w:left="20"/>
                          </w:pPr>
                          <w:r>
                            <w:rPr/>
                            <w:t>§ 132-</w:t>
                          </w:r>
                          <w:r>
                            <w:rPr>
                              <w:spacing w:val="-10"/>
                            </w:rPr>
                            <w:t>3</w:t>
                          </w:r>
                        </w:p>
                      </w:txbxContent>
                    </wps:txbx>
                    <wps:bodyPr wrap="square" lIns="0" tIns="0" rIns="0" bIns="0" rtlCol="0">
                      <a:noAutofit/>
                    </wps:bodyPr>
                  </wps:wsp>
                </a:graphicData>
              </a:graphic>
            </wp:anchor>
          </w:drawing>
        </mc:Choice>
        <mc:Fallback>
          <w:pict>
            <v:shape style="position:absolute;margin-left:505.086914pt;margin-top:44.233654pt;width:35.950pt;height:14.2pt;mso-position-horizontal-relative:page;mso-position-vertical-relative:page;z-index:-17655808" type="#_x0000_t202" id="docshape40" filled="false" stroked="false">
              <v:textbox inset="0,0,0,0">
                <w:txbxContent>
                  <w:p>
                    <w:pPr>
                      <w:pStyle w:val="BodyText"/>
                      <w:spacing w:before="10"/>
                      <w:ind w:left="20"/>
                    </w:pPr>
                    <w:r>
                      <w:rPr/>
                      <w:t>§ 132-</w:t>
                    </w:r>
                    <w:r>
                      <w:rPr>
                        <w:spacing w:val="-10"/>
                      </w:rPr>
                      <w:t>3</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61696">
              <wp:simplePos x="0" y="0"/>
              <wp:positionH relativeFrom="page">
                <wp:posOffset>673100</wp:posOffset>
              </wp:positionH>
              <wp:positionV relativeFrom="page">
                <wp:posOffset>388242</wp:posOffset>
              </wp:positionV>
              <wp:extent cx="1772285" cy="35369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132-</w:t>
                          </w:r>
                          <w:r>
                            <w:rPr>
                              <w:spacing w:val="-10"/>
                            </w:rPr>
                            <w:t>3</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54784" type="#_x0000_t202" id="docshape42"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132-</w:t>
                    </w:r>
                    <w:r>
                      <w:rPr>
                        <w:spacing w:val="-10"/>
                      </w:rPr>
                      <w:t>3</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62208">
              <wp:simplePos x="0" y="0"/>
              <wp:positionH relativeFrom="page">
                <wp:posOffset>3258492</wp:posOffset>
              </wp:positionH>
              <wp:positionV relativeFrom="page">
                <wp:posOffset>561767</wp:posOffset>
              </wp:positionV>
              <wp:extent cx="1254760" cy="18034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654272" type="#_x0000_t202" id="docshape43"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62720">
              <wp:simplePos x="0" y="0"/>
              <wp:positionH relativeFrom="page">
                <wp:posOffset>6344753</wp:posOffset>
              </wp:positionH>
              <wp:positionV relativeFrom="page">
                <wp:posOffset>561767</wp:posOffset>
              </wp:positionV>
              <wp:extent cx="526415" cy="18034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6415" cy="180340"/>
                      </a:xfrm>
                      <a:prstGeom prst="rect">
                        <a:avLst/>
                      </a:prstGeom>
                    </wps:spPr>
                    <wps:txbx>
                      <w:txbxContent>
                        <w:p>
                          <w:pPr>
                            <w:pStyle w:val="BodyText"/>
                            <w:spacing w:before="10"/>
                            <w:ind w:left="20"/>
                          </w:pPr>
                          <w:r>
                            <w:rPr/>
                            <w:t>§ 132-</w:t>
                          </w:r>
                          <w:r>
                            <w:rPr>
                              <w:spacing w:val="-5"/>
                            </w:rPr>
                            <w:t>11</w:t>
                          </w:r>
                        </w:p>
                      </w:txbxContent>
                    </wps:txbx>
                    <wps:bodyPr wrap="square" lIns="0" tIns="0" rIns="0" bIns="0" rtlCol="0">
                      <a:noAutofit/>
                    </wps:bodyPr>
                  </wps:wsp>
                </a:graphicData>
              </a:graphic>
            </wp:anchor>
          </w:drawing>
        </mc:Choice>
        <mc:Fallback>
          <w:pict>
            <v:shape style="position:absolute;margin-left:499.586914pt;margin-top:44.233654pt;width:41.45pt;height:14.2pt;mso-position-horizontal-relative:page;mso-position-vertical-relative:page;z-index:-17653760" type="#_x0000_t202" id="docshape44" filled="false" stroked="false">
              <v:textbox inset="0,0,0,0">
                <w:txbxContent>
                  <w:p>
                    <w:pPr>
                      <w:pStyle w:val="BodyText"/>
                      <w:spacing w:before="10"/>
                      <w:ind w:left="20"/>
                    </w:pPr>
                    <w:r>
                      <w:rPr/>
                      <w:t>§ 132-</w:t>
                    </w:r>
                    <w:r>
                      <w:rPr>
                        <w:spacing w:val="-5"/>
                      </w:rPr>
                      <w:t>11</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63744">
              <wp:simplePos x="0" y="0"/>
              <wp:positionH relativeFrom="page">
                <wp:posOffset>673100</wp:posOffset>
              </wp:positionH>
              <wp:positionV relativeFrom="page">
                <wp:posOffset>388242</wp:posOffset>
              </wp:positionV>
              <wp:extent cx="1772285" cy="35369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132-</w:t>
                          </w:r>
                          <w:r>
                            <w:rPr>
                              <w:spacing w:val="-5"/>
                            </w:rPr>
                            <w:t>11</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52736" type="#_x0000_t202" id="docshape46"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132-</w:t>
                    </w:r>
                    <w:r>
                      <w:rPr>
                        <w:spacing w:val="-5"/>
                      </w:rPr>
                      <w:t>11</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64256">
              <wp:simplePos x="0" y="0"/>
              <wp:positionH relativeFrom="page">
                <wp:posOffset>2571520</wp:posOffset>
              </wp:positionH>
              <wp:positionV relativeFrom="page">
                <wp:posOffset>561767</wp:posOffset>
              </wp:positionV>
              <wp:extent cx="2628900" cy="18034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628900" cy="180340"/>
                      </a:xfrm>
                      <a:prstGeom prst="rect">
                        <a:avLst/>
                      </a:prstGeom>
                    </wps:spPr>
                    <wps:txbx>
                      <w:txbxContent>
                        <w:p>
                          <w:pPr>
                            <w:spacing w:before="10"/>
                            <w:ind w:left="20" w:right="0" w:firstLine="0"/>
                            <w:jc w:val="left"/>
                            <w:rPr>
                              <w:sz w:val="22"/>
                            </w:rPr>
                          </w:pPr>
                          <w:r>
                            <w:rPr>
                              <w:sz w:val="22"/>
                            </w:rPr>
                            <w:t>QUALIFIED</w:t>
                          </w:r>
                          <w:r>
                            <w:rPr>
                              <w:spacing w:val="-7"/>
                              <w:sz w:val="22"/>
                            </w:rPr>
                            <w:t> </w:t>
                          </w:r>
                          <w:r>
                            <w:rPr>
                              <w:sz w:val="22"/>
                            </w:rPr>
                            <w:t>PERSONS</w:t>
                          </w:r>
                          <w:r>
                            <w:rPr>
                              <w:spacing w:val="-6"/>
                              <w:sz w:val="22"/>
                            </w:rPr>
                            <w:t> </w:t>
                          </w:r>
                          <w:r>
                            <w:rPr>
                              <w:sz w:val="22"/>
                            </w:rPr>
                            <w:t>AND</w:t>
                          </w:r>
                          <w:r>
                            <w:rPr>
                              <w:spacing w:val="-6"/>
                              <w:sz w:val="22"/>
                            </w:rPr>
                            <w:t> </w:t>
                          </w:r>
                          <w:r>
                            <w:rPr>
                              <w:spacing w:val="-2"/>
                              <w:sz w:val="22"/>
                            </w:rPr>
                            <w:t>INSTALLERS</w:t>
                          </w:r>
                        </w:p>
                      </w:txbxContent>
                    </wps:txbx>
                    <wps:bodyPr wrap="square" lIns="0" tIns="0" rIns="0" bIns="0" rtlCol="0">
                      <a:noAutofit/>
                    </wps:bodyPr>
                  </wps:wsp>
                </a:graphicData>
              </a:graphic>
            </wp:anchor>
          </w:drawing>
        </mc:Choice>
        <mc:Fallback>
          <w:pict>
            <v:shape style="position:absolute;margin-left:202.481903pt;margin-top:44.233654pt;width:207pt;height:14.2pt;mso-position-horizontal-relative:page;mso-position-vertical-relative:page;z-index:-17652224" type="#_x0000_t202" id="docshape47" filled="false" stroked="false">
              <v:textbox inset="0,0,0,0">
                <w:txbxContent>
                  <w:p>
                    <w:pPr>
                      <w:spacing w:before="10"/>
                      <w:ind w:left="20" w:right="0" w:firstLine="0"/>
                      <w:jc w:val="left"/>
                      <w:rPr>
                        <w:sz w:val="22"/>
                      </w:rPr>
                    </w:pPr>
                    <w:r>
                      <w:rPr>
                        <w:sz w:val="22"/>
                      </w:rPr>
                      <w:t>QUALIFIED</w:t>
                    </w:r>
                    <w:r>
                      <w:rPr>
                        <w:spacing w:val="-7"/>
                        <w:sz w:val="22"/>
                      </w:rPr>
                      <w:t> </w:t>
                    </w:r>
                    <w:r>
                      <w:rPr>
                        <w:sz w:val="22"/>
                      </w:rPr>
                      <w:t>PERSONS</w:t>
                    </w:r>
                    <w:r>
                      <w:rPr>
                        <w:spacing w:val="-6"/>
                        <w:sz w:val="22"/>
                      </w:rPr>
                      <w:t> </w:t>
                    </w:r>
                    <w:r>
                      <w:rPr>
                        <w:sz w:val="22"/>
                      </w:rPr>
                      <w:t>AND</w:t>
                    </w:r>
                    <w:r>
                      <w:rPr>
                        <w:spacing w:val="-6"/>
                        <w:sz w:val="22"/>
                      </w:rPr>
                      <w:t> </w:t>
                    </w:r>
                    <w:r>
                      <w:rPr>
                        <w:spacing w:val="-2"/>
                        <w:sz w:val="22"/>
                      </w:rPr>
                      <w:t>INSTALLERS</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65280">
              <wp:simplePos x="0" y="0"/>
              <wp:positionH relativeFrom="page">
                <wp:posOffset>673100</wp:posOffset>
              </wp:positionH>
              <wp:positionV relativeFrom="page">
                <wp:posOffset>388242</wp:posOffset>
              </wp:positionV>
              <wp:extent cx="1772285" cy="13843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651200" type="#_x0000_t202" id="docshape49"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65792">
              <wp:simplePos x="0" y="0"/>
              <wp:positionH relativeFrom="page">
                <wp:posOffset>3258492</wp:posOffset>
              </wp:positionH>
              <wp:positionV relativeFrom="page">
                <wp:posOffset>561767</wp:posOffset>
              </wp:positionV>
              <wp:extent cx="1254760" cy="18034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650688" type="#_x0000_t202" id="docshape50"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66304">
              <wp:simplePos x="0" y="0"/>
              <wp:positionH relativeFrom="page">
                <wp:posOffset>3469245</wp:posOffset>
              </wp:positionH>
              <wp:positionV relativeFrom="page">
                <wp:posOffset>899864</wp:posOffset>
              </wp:positionV>
              <wp:extent cx="833119" cy="1943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833119" cy="194310"/>
                      </a:xfrm>
                      <a:prstGeom prst="rect">
                        <a:avLst/>
                      </a:prstGeom>
                    </wps:spPr>
                    <wps:txbx>
                      <w:txbxContent>
                        <w:p>
                          <w:pPr>
                            <w:spacing w:before="10"/>
                            <w:ind w:left="20" w:right="0" w:firstLine="0"/>
                            <w:jc w:val="left"/>
                            <w:rPr>
                              <w:b/>
                              <w:sz w:val="24"/>
                            </w:rPr>
                          </w:pPr>
                          <w:r>
                            <w:rPr>
                              <w:b/>
                              <w:sz w:val="24"/>
                            </w:rPr>
                            <w:t>Chapter</w:t>
                          </w:r>
                          <w:r>
                            <w:rPr>
                              <w:b/>
                              <w:spacing w:val="-7"/>
                              <w:sz w:val="24"/>
                            </w:rPr>
                            <w:t> </w:t>
                          </w:r>
                          <w:r>
                            <w:rPr>
                              <w:b/>
                              <w:spacing w:val="-5"/>
                              <w:sz w:val="24"/>
                            </w:rPr>
                            <w:t>144</w:t>
                          </w:r>
                        </w:p>
                      </w:txbxContent>
                    </wps:txbx>
                    <wps:bodyPr wrap="square" lIns="0" tIns="0" rIns="0" bIns="0" rtlCol="0">
                      <a:noAutofit/>
                    </wps:bodyPr>
                  </wps:wsp>
                </a:graphicData>
              </a:graphic>
            </wp:anchor>
          </w:drawing>
        </mc:Choice>
        <mc:Fallback>
          <w:pict>
            <v:shape style="position:absolute;margin-left:273.168915pt;margin-top:70.855438pt;width:65.6pt;height:15.3pt;mso-position-horizontal-relative:page;mso-position-vertical-relative:page;z-index:-17650176" type="#_x0000_t202" id="docshape51" filled="false" stroked="false">
              <v:textbox inset="0,0,0,0">
                <w:txbxContent>
                  <w:p>
                    <w:pPr>
                      <w:spacing w:before="10"/>
                      <w:ind w:left="20" w:right="0" w:firstLine="0"/>
                      <w:jc w:val="left"/>
                      <w:rPr>
                        <w:b/>
                        <w:sz w:val="24"/>
                      </w:rPr>
                    </w:pPr>
                    <w:r>
                      <w:rPr>
                        <w:b/>
                        <w:sz w:val="24"/>
                      </w:rPr>
                      <w:t>Chapter</w:t>
                    </w:r>
                    <w:r>
                      <w:rPr>
                        <w:b/>
                        <w:spacing w:val="-7"/>
                        <w:sz w:val="24"/>
                      </w:rPr>
                      <w:t> </w:t>
                    </w:r>
                    <w:r>
                      <w:rPr>
                        <w:b/>
                        <w:spacing w:val="-5"/>
                        <w:sz w:val="24"/>
                      </w:rPr>
                      <w:t>144</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66816">
              <wp:simplePos x="0" y="0"/>
              <wp:positionH relativeFrom="page">
                <wp:posOffset>1900523</wp:posOffset>
              </wp:positionH>
              <wp:positionV relativeFrom="page">
                <wp:posOffset>1229556</wp:posOffset>
              </wp:positionV>
              <wp:extent cx="3970020" cy="19431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970020" cy="194310"/>
                      </a:xfrm>
                      <a:prstGeom prst="rect">
                        <a:avLst/>
                      </a:prstGeom>
                    </wps:spPr>
                    <wps:txbx>
                      <w:txbxContent>
                        <w:p>
                          <w:pPr>
                            <w:spacing w:before="10"/>
                            <w:ind w:left="20" w:right="0" w:firstLine="0"/>
                            <w:jc w:val="left"/>
                            <w:rPr>
                              <w:b/>
                              <w:sz w:val="24"/>
                            </w:rPr>
                          </w:pPr>
                          <w:r>
                            <w:rPr>
                              <w:b/>
                              <w:sz w:val="24"/>
                            </w:rPr>
                            <w:t>SEWAGE</w:t>
                          </w:r>
                          <w:r>
                            <w:rPr>
                              <w:b/>
                              <w:spacing w:val="-8"/>
                              <w:sz w:val="24"/>
                            </w:rPr>
                            <w:t> </w:t>
                          </w:r>
                          <w:r>
                            <w:rPr>
                              <w:b/>
                              <w:sz w:val="24"/>
                            </w:rPr>
                            <w:t>TREATMENT</w:t>
                          </w:r>
                          <w:r>
                            <w:rPr>
                              <w:b/>
                              <w:spacing w:val="-5"/>
                              <w:sz w:val="24"/>
                            </w:rPr>
                            <w:t> </w:t>
                          </w:r>
                          <w:r>
                            <w:rPr>
                              <w:b/>
                              <w:sz w:val="24"/>
                            </w:rPr>
                            <w:t>FACILITY</w:t>
                          </w:r>
                          <w:r>
                            <w:rPr>
                              <w:b/>
                              <w:spacing w:val="-8"/>
                              <w:sz w:val="24"/>
                            </w:rPr>
                            <w:t> </w:t>
                          </w:r>
                          <w:r>
                            <w:rPr>
                              <w:b/>
                              <w:sz w:val="24"/>
                            </w:rPr>
                            <w:t>CAPACITY</w:t>
                          </w:r>
                          <w:r>
                            <w:rPr>
                              <w:b/>
                              <w:spacing w:val="-7"/>
                              <w:sz w:val="24"/>
                            </w:rPr>
                            <w:t> </w:t>
                          </w:r>
                          <w:r>
                            <w:rPr>
                              <w:b/>
                              <w:spacing w:val="-2"/>
                              <w:sz w:val="24"/>
                            </w:rPr>
                            <w:t>POLICY</w:t>
                          </w:r>
                        </w:p>
                      </w:txbxContent>
                    </wps:txbx>
                    <wps:bodyPr wrap="square" lIns="0" tIns="0" rIns="0" bIns="0" rtlCol="0">
                      <a:noAutofit/>
                    </wps:bodyPr>
                  </wps:wsp>
                </a:graphicData>
              </a:graphic>
            </wp:anchor>
          </w:drawing>
        </mc:Choice>
        <mc:Fallback>
          <w:pict>
            <v:shape style="position:absolute;margin-left:149.647507pt;margin-top:96.815437pt;width:312.6pt;height:15.3pt;mso-position-horizontal-relative:page;mso-position-vertical-relative:page;z-index:-17649664" type="#_x0000_t202" id="docshape52" filled="false" stroked="false">
              <v:textbox inset="0,0,0,0">
                <w:txbxContent>
                  <w:p>
                    <w:pPr>
                      <w:spacing w:before="10"/>
                      <w:ind w:left="20" w:right="0" w:firstLine="0"/>
                      <w:jc w:val="left"/>
                      <w:rPr>
                        <w:b/>
                        <w:sz w:val="24"/>
                      </w:rPr>
                    </w:pPr>
                    <w:r>
                      <w:rPr>
                        <w:b/>
                        <w:sz w:val="24"/>
                      </w:rPr>
                      <w:t>SEWAGE</w:t>
                    </w:r>
                    <w:r>
                      <w:rPr>
                        <w:b/>
                        <w:spacing w:val="-8"/>
                        <w:sz w:val="24"/>
                      </w:rPr>
                      <w:t> </w:t>
                    </w:r>
                    <w:r>
                      <w:rPr>
                        <w:b/>
                        <w:sz w:val="24"/>
                      </w:rPr>
                      <w:t>TREATMENT</w:t>
                    </w:r>
                    <w:r>
                      <w:rPr>
                        <w:b/>
                        <w:spacing w:val="-5"/>
                        <w:sz w:val="24"/>
                      </w:rPr>
                      <w:t> </w:t>
                    </w:r>
                    <w:r>
                      <w:rPr>
                        <w:b/>
                        <w:sz w:val="24"/>
                      </w:rPr>
                      <w:t>FACILITY</w:t>
                    </w:r>
                    <w:r>
                      <w:rPr>
                        <w:b/>
                        <w:spacing w:val="-8"/>
                        <w:sz w:val="24"/>
                      </w:rPr>
                      <w:t> </w:t>
                    </w:r>
                    <w:r>
                      <w:rPr>
                        <w:b/>
                        <w:sz w:val="24"/>
                      </w:rPr>
                      <w:t>CAPACITY</w:t>
                    </w:r>
                    <w:r>
                      <w:rPr>
                        <w:b/>
                        <w:spacing w:val="-7"/>
                        <w:sz w:val="24"/>
                      </w:rPr>
                      <w:t> </w:t>
                    </w:r>
                    <w:r>
                      <w:rPr>
                        <w:b/>
                        <w:spacing w:val="-2"/>
                        <w:sz w:val="24"/>
                      </w:rPr>
                      <w:t>POLICY</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67328">
              <wp:simplePos x="0" y="0"/>
              <wp:positionH relativeFrom="page">
                <wp:posOffset>901700</wp:posOffset>
              </wp:positionH>
              <wp:positionV relativeFrom="page">
                <wp:posOffset>1639645</wp:posOffset>
              </wp:positionV>
              <wp:extent cx="5812155" cy="3556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812155" cy="355600"/>
                      </a:xfrm>
                      <a:prstGeom prst="rect">
                        <a:avLst/>
                      </a:prstGeom>
                    </wps:spPr>
                    <wps:txbx>
                      <w:txbxContent>
                        <w:p>
                          <w:pPr>
                            <w:spacing w:line="261" w:lineRule="auto" w:before="8"/>
                            <w:ind w:left="20" w:right="18" w:firstLine="0"/>
                            <w:jc w:val="left"/>
                            <w:rPr>
                              <w:b/>
                              <w:sz w:val="22"/>
                            </w:rPr>
                          </w:pPr>
                          <w:r>
                            <w:rPr>
                              <w:b/>
                              <w:sz w:val="22"/>
                            </w:rPr>
                            <w:t>[HISTORY:</w:t>
                          </w:r>
                          <w:r>
                            <w:rPr>
                              <w:b/>
                              <w:spacing w:val="-3"/>
                              <w:sz w:val="22"/>
                            </w:rPr>
                            <w:t> </w:t>
                          </w:r>
                          <w:r>
                            <w:rPr>
                              <w:b/>
                              <w:sz w:val="22"/>
                            </w:rPr>
                            <w:t>Adopted</w:t>
                          </w:r>
                          <w:r>
                            <w:rPr>
                              <w:b/>
                              <w:spacing w:val="-4"/>
                              <w:sz w:val="22"/>
                            </w:rPr>
                            <w:t> </w:t>
                          </w:r>
                          <w:r>
                            <w:rPr>
                              <w:b/>
                              <w:sz w:val="22"/>
                            </w:rPr>
                            <w:t>by</w:t>
                          </w:r>
                          <w:r>
                            <w:rPr>
                              <w:b/>
                              <w:spacing w:val="-3"/>
                              <w:sz w:val="22"/>
                            </w:rPr>
                            <w:t> </w:t>
                          </w:r>
                          <w:r>
                            <w:rPr>
                              <w:b/>
                              <w:sz w:val="22"/>
                            </w:rPr>
                            <w:t>the</w:t>
                          </w:r>
                          <w:r>
                            <w:rPr>
                              <w:b/>
                              <w:spacing w:val="-4"/>
                              <w:sz w:val="22"/>
                            </w:rPr>
                            <w:t> </w:t>
                          </w:r>
                          <w:r>
                            <w:rPr>
                              <w:b/>
                              <w:sz w:val="22"/>
                            </w:rPr>
                            <w:t>Conewago</w:t>
                          </w:r>
                          <w:r>
                            <w:rPr>
                              <w:b/>
                              <w:spacing w:val="-3"/>
                              <w:sz w:val="22"/>
                            </w:rPr>
                            <w:t> </w:t>
                          </w:r>
                          <w:r>
                            <w:rPr>
                              <w:b/>
                              <w:sz w:val="22"/>
                            </w:rPr>
                            <w:t>Township</w:t>
                          </w:r>
                          <w:r>
                            <w:rPr>
                              <w:b/>
                              <w:spacing w:val="-2"/>
                              <w:sz w:val="22"/>
                            </w:rPr>
                            <w:t> </w:t>
                          </w:r>
                          <w:r>
                            <w:rPr>
                              <w:b/>
                              <w:sz w:val="22"/>
                            </w:rPr>
                            <w:t>Sewer</w:t>
                          </w:r>
                          <w:r>
                            <w:rPr>
                              <w:b/>
                              <w:spacing w:val="-4"/>
                              <w:sz w:val="22"/>
                            </w:rPr>
                            <w:t> </w:t>
                          </w:r>
                          <w:r>
                            <w:rPr>
                              <w:b/>
                              <w:sz w:val="22"/>
                            </w:rPr>
                            <w:t>Authority</w:t>
                          </w:r>
                          <w:r>
                            <w:rPr>
                              <w:b/>
                              <w:spacing w:val="-4"/>
                              <w:sz w:val="22"/>
                            </w:rPr>
                            <w:t> </w:t>
                          </w:r>
                          <w:r>
                            <w:rPr>
                              <w:b/>
                              <w:sz w:val="22"/>
                            </w:rPr>
                            <w:t>7-25-2023</w:t>
                          </w:r>
                          <w:r>
                            <w:rPr>
                              <w:b/>
                              <w:spacing w:val="-3"/>
                              <w:sz w:val="22"/>
                            </w:rPr>
                            <w:t> </w:t>
                          </w:r>
                          <w:r>
                            <w:rPr>
                              <w:b/>
                              <w:sz w:val="22"/>
                            </w:rPr>
                            <w:t>by</w:t>
                          </w:r>
                          <w:r>
                            <w:rPr>
                              <w:b/>
                              <w:spacing w:val="-3"/>
                              <w:sz w:val="22"/>
                            </w:rPr>
                            <w:t> </w:t>
                          </w:r>
                          <w:r>
                            <w:rPr>
                              <w:b/>
                              <w:sz w:val="22"/>
                            </w:rPr>
                            <w:t>Res.</w:t>
                          </w:r>
                          <w:r>
                            <w:rPr>
                              <w:b/>
                              <w:spacing w:val="-3"/>
                              <w:sz w:val="22"/>
                            </w:rPr>
                            <w:t> </w:t>
                          </w:r>
                          <w:r>
                            <w:rPr>
                              <w:b/>
                              <w:sz w:val="22"/>
                            </w:rPr>
                            <w:t>No.</w:t>
                          </w:r>
                          <w:r>
                            <w:rPr>
                              <w:b/>
                              <w:spacing w:val="-3"/>
                              <w:sz w:val="22"/>
                            </w:rPr>
                            <w:t> </w:t>
                          </w:r>
                          <w:r>
                            <w:rPr>
                              <w:b/>
                              <w:sz w:val="22"/>
                            </w:rPr>
                            <w:t>2023-2. Amendments noted where applicable.]</w:t>
                          </w:r>
                        </w:p>
                      </w:txbxContent>
                    </wps:txbx>
                    <wps:bodyPr wrap="square" lIns="0" tIns="0" rIns="0" bIns="0" rtlCol="0">
                      <a:noAutofit/>
                    </wps:bodyPr>
                  </wps:wsp>
                </a:graphicData>
              </a:graphic>
            </wp:anchor>
          </w:drawing>
        </mc:Choice>
        <mc:Fallback>
          <w:pict>
            <v:shape style="position:absolute;margin-left:71pt;margin-top:129.105957pt;width:457.65pt;height:28pt;mso-position-horizontal-relative:page;mso-position-vertical-relative:page;z-index:-17649152" type="#_x0000_t202" id="docshape53" filled="false" stroked="false">
              <v:textbox inset="0,0,0,0">
                <w:txbxContent>
                  <w:p>
                    <w:pPr>
                      <w:spacing w:line="261" w:lineRule="auto" w:before="8"/>
                      <w:ind w:left="20" w:right="18" w:firstLine="0"/>
                      <w:jc w:val="left"/>
                      <w:rPr>
                        <w:b/>
                        <w:sz w:val="22"/>
                      </w:rPr>
                    </w:pPr>
                    <w:r>
                      <w:rPr>
                        <w:b/>
                        <w:sz w:val="22"/>
                      </w:rPr>
                      <w:t>[HISTORY:</w:t>
                    </w:r>
                    <w:r>
                      <w:rPr>
                        <w:b/>
                        <w:spacing w:val="-3"/>
                        <w:sz w:val="22"/>
                      </w:rPr>
                      <w:t> </w:t>
                    </w:r>
                    <w:r>
                      <w:rPr>
                        <w:b/>
                        <w:sz w:val="22"/>
                      </w:rPr>
                      <w:t>Adopted</w:t>
                    </w:r>
                    <w:r>
                      <w:rPr>
                        <w:b/>
                        <w:spacing w:val="-4"/>
                        <w:sz w:val="22"/>
                      </w:rPr>
                      <w:t> </w:t>
                    </w:r>
                    <w:r>
                      <w:rPr>
                        <w:b/>
                        <w:sz w:val="22"/>
                      </w:rPr>
                      <w:t>by</w:t>
                    </w:r>
                    <w:r>
                      <w:rPr>
                        <w:b/>
                        <w:spacing w:val="-3"/>
                        <w:sz w:val="22"/>
                      </w:rPr>
                      <w:t> </w:t>
                    </w:r>
                    <w:r>
                      <w:rPr>
                        <w:b/>
                        <w:sz w:val="22"/>
                      </w:rPr>
                      <w:t>the</w:t>
                    </w:r>
                    <w:r>
                      <w:rPr>
                        <w:b/>
                        <w:spacing w:val="-4"/>
                        <w:sz w:val="22"/>
                      </w:rPr>
                      <w:t> </w:t>
                    </w:r>
                    <w:r>
                      <w:rPr>
                        <w:b/>
                        <w:sz w:val="22"/>
                      </w:rPr>
                      <w:t>Conewago</w:t>
                    </w:r>
                    <w:r>
                      <w:rPr>
                        <w:b/>
                        <w:spacing w:val="-3"/>
                        <w:sz w:val="22"/>
                      </w:rPr>
                      <w:t> </w:t>
                    </w:r>
                    <w:r>
                      <w:rPr>
                        <w:b/>
                        <w:sz w:val="22"/>
                      </w:rPr>
                      <w:t>Township</w:t>
                    </w:r>
                    <w:r>
                      <w:rPr>
                        <w:b/>
                        <w:spacing w:val="-2"/>
                        <w:sz w:val="22"/>
                      </w:rPr>
                      <w:t> </w:t>
                    </w:r>
                    <w:r>
                      <w:rPr>
                        <w:b/>
                        <w:sz w:val="22"/>
                      </w:rPr>
                      <w:t>Sewer</w:t>
                    </w:r>
                    <w:r>
                      <w:rPr>
                        <w:b/>
                        <w:spacing w:val="-4"/>
                        <w:sz w:val="22"/>
                      </w:rPr>
                      <w:t> </w:t>
                    </w:r>
                    <w:r>
                      <w:rPr>
                        <w:b/>
                        <w:sz w:val="22"/>
                      </w:rPr>
                      <w:t>Authority</w:t>
                    </w:r>
                    <w:r>
                      <w:rPr>
                        <w:b/>
                        <w:spacing w:val="-4"/>
                        <w:sz w:val="22"/>
                      </w:rPr>
                      <w:t> </w:t>
                    </w:r>
                    <w:r>
                      <w:rPr>
                        <w:b/>
                        <w:sz w:val="22"/>
                      </w:rPr>
                      <w:t>7-25-2023</w:t>
                    </w:r>
                    <w:r>
                      <w:rPr>
                        <w:b/>
                        <w:spacing w:val="-3"/>
                        <w:sz w:val="22"/>
                      </w:rPr>
                      <w:t> </w:t>
                    </w:r>
                    <w:r>
                      <w:rPr>
                        <w:b/>
                        <w:sz w:val="22"/>
                      </w:rPr>
                      <w:t>by</w:t>
                    </w:r>
                    <w:r>
                      <w:rPr>
                        <w:b/>
                        <w:spacing w:val="-3"/>
                        <w:sz w:val="22"/>
                      </w:rPr>
                      <w:t> </w:t>
                    </w:r>
                    <w:r>
                      <w:rPr>
                        <w:b/>
                        <w:sz w:val="22"/>
                      </w:rPr>
                      <w:t>Res.</w:t>
                    </w:r>
                    <w:r>
                      <w:rPr>
                        <w:b/>
                        <w:spacing w:val="-3"/>
                        <w:sz w:val="22"/>
                      </w:rPr>
                      <w:t> </w:t>
                    </w:r>
                    <w:r>
                      <w:rPr>
                        <w:b/>
                        <w:sz w:val="22"/>
                      </w:rPr>
                      <w:t>No.</w:t>
                    </w:r>
                    <w:r>
                      <w:rPr>
                        <w:b/>
                        <w:spacing w:val="-3"/>
                        <w:sz w:val="22"/>
                      </w:rPr>
                      <w:t> </w:t>
                    </w:r>
                    <w:r>
                      <w:rPr>
                        <w:b/>
                        <w:sz w:val="22"/>
                      </w:rPr>
                      <w:t>2023-2. Amendments noted where applicable.]</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68352">
              <wp:simplePos x="0" y="0"/>
              <wp:positionH relativeFrom="page">
                <wp:posOffset>673100</wp:posOffset>
              </wp:positionH>
              <wp:positionV relativeFrom="page">
                <wp:posOffset>388242</wp:posOffset>
              </wp:positionV>
              <wp:extent cx="1772285" cy="13843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648128" type="#_x0000_t202" id="docshape55"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68864">
              <wp:simplePos x="0" y="0"/>
              <wp:positionH relativeFrom="page">
                <wp:posOffset>2722953</wp:posOffset>
              </wp:positionH>
              <wp:positionV relativeFrom="page">
                <wp:posOffset>561767</wp:posOffset>
              </wp:positionV>
              <wp:extent cx="2326005" cy="18034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326005" cy="180340"/>
                      </a:xfrm>
                      <a:prstGeom prst="rect">
                        <a:avLst/>
                      </a:prstGeom>
                    </wps:spPr>
                    <wps:txbx>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wps:txbx>
                    <wps:bodyPr wrap="square" lIns="0" tIns="0" rIns="0" bIns="0" rtlCol="0">
                      <a:noAutofit/>
                    </wps:bodyPr>
                  </wps:wsp>
                </a:graphicData>
              </a:graphic>
            </wp:anchor>
          </w:drawing>
        </mc:Choice>
        <mc:Fallback>
          <w:pict>
            <v:shape style="position:absolute;margin-left:214.405807pt;margin-top:44.233654pt;width:183.15pt;height:14.2pt;mso-position-horizontal-relative:page;mso-position-vertical-relative:page;z-index:-17647616" type="#_x0000_t202" id="docshape56" filled="false" stroked="false">
              <v:textbox inset="0,0,0,0">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69888">
              <wp:simplePos x="0" y="0"/>
              <wp:positionH relativeFrom="page">
                <wp:posOffset>673100</wp:posOffset>
              </wp:positionH>
              <wp:positionV relativeFrom="page">
                <wp:posOffset>388242</wp:posOffset>
              </wp:positionV>
              <wp:extent cx="1772285" cy="3536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10"/>
                            </w:rPr>
                            <w:t>1</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46592" type="#_x0000_t202" id="docshape58"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70400">
              <wp:simplePos x="0" y="0"/>
              <wp:positionH relativeFrom="page">
                <wp:posOffset>2722953</wp:posOffset>
              </wp:positionH>
              <wp:positionV relativeFrom="page">
                <wp:posOffset>561767</wp:posOffset>
              </wp:positionV>
              <wp:extent cx="2326005" cy="18034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326005" cy="180340"/>
                      </a:xfrm>
                      <a:prstGeom prst="rect">
                        <a:avLst/>
                      </a:prstGeom>
                    </wps:spPr>
                    <wps:txbx>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wps:txbx>
                    <wps:bodyPr wrap="square" lIns="0" tIns="0" rIns="0" bIns="0" rtlCol="0">
                      <a:noAutofit/>
                    </wps:bodyPr>
                  </wps:wsp>
                </a:graphicData>
              </a:graphic>
            </wp:anchor>
          </w:drawing>
        </mc:Choice>
        <mc:Fallback>
          <w:pict>
            <v:shape style="position:absolute;margin-left:214.405807pt;margin-top:44.233654pt;width:183.15pt;height:14.2pt;mso-position-horizontal-relative:page;mso-position-vertical-relative:page;z-index:-17646080" type="#_x0000_t202" id="docshape59" filled="false" stroked="false">
              <v:textbox inset="0,0,0,0">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70912">
              <wp:simplePos x="0" y="0"/>
              <wp:positionH relativeFrom="page">
                <wp:posOffset>6414603</wp:posOffset>
              </wp:positionH>
              <wp:positionV relativeFrom="page">
                <wp:posOffset>561767</wp:posOffset>
              </wp:positionV>
              <wp:extent cx="456565" cy="18034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56565" cy="180340"/>
                      </a:xfrm>
                      <a:prstGeom prst="rect">
                        <a:avLst/>
                      </a:prstGeom>
                    </wps:spPr>
                    <wps:txbx>
                      <w:txbxContent>
                        <w:p>
                          <w:pPr>
                            <w:pStyle w:val="BodyText"/>
                            <w:spacing w:before="10"/>
                            <w:ind w:left="20"/>
                          </w:pPr>
                          <w:r>
                            <w:rPr/>
                            <w:t>§ 150-</w:t>
                          </w:r>
                          <w:r>
                            <w:rPr>
                              <w:spacing w:val="-10"/>
                            </w:rPr>
                            <w:t>1</w:t>
                          </w:r>
                        </w:p>
                      </w:txbxContent>
                    </wps:txbx>
                    <wps:bodyPr wrap="square" lIns="0" tIns="0" rIns="0" bIns="0" rtlCol="0">
                      <a:noAutofit/>
                    </wps:bodyPr>
                  </wps:wsp>
                </a:graphicData>
              </a:graphic>
            </wp:anchor>
          </w:drawing>
        </mc:Choice>
        <mc:Fallback>
          <w:pict>
            <v:shape style="position:absolute;margin-left:505.086914pt;margin-top:44.233654pt;width:35.950pt;height:14.2pt;mso-position-horizontal-relative:page;mso-position-vertical-relative:page;z-index:-17645568" type="#_x0000_t202" id="docshape60" filled="false" stroked="false">
              <v:textbox inset="0,0,0,0">
                <w:txbxContent>
                  <w:p>
                    <w:pPr>
                      <w:pStyle w:val="BodyText"/>
                      <w:spacing w:before="10"/>
                      <w:ind w:left="20"/>
                    </w:pPr>
                    <w:r>
                      <w:rPr/>
                      <w:t>§ 150-</w:t>
                    </w:r>
                    <w:r>
                      <w:rPr>
                        <w:spacing w:val="-10"/>
                      </w:rPr>
                      <w:t>1</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71936">
              <wp:simplePos x="0" y="0"/>
              <wp:positionH relativeFrom="page">
                <wp:posOffset>673100</wp:posOffset>
              </wp:positionH>
              <wp:positionV relativeFrom="page">
                <wp:posOffset>388242</wp:posOffset>
              </wp:positionV>
              <wp:extent cx="1772285" cy="3536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10"/>
                            </w:rPr>
                            <w:t>2</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44544" type="#_x0000_t202" id="docshape62"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10"/>
                      </w:rPr>
                      <w:t>2</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72448">
              <wp:simplePos x="0" y="0"/>
              <wp:positionH relativeFrom="page">
                <wp:posOffset>2722953</wp:posOffset>
              </wp:positionH>
              <wp:positionV relativeFrom="page">
                <wp:posOffset>561767</wp:posOffset>
              </wp:positionV>
              <wp:extent cx="2326005" cy="18034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326005" cy="180340"/>
                      </a:xfrm>
                      <a:prstGeom prst="rect">
                        <a:avLst/>
                      </a:prstGeom>
                    </wps:spPr>
                    <wps:txbx>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wps:txbx>
                    <wps:bodyPr wrap="square" lIns="0" tIns="0" rIns="0" bIns="0" rtlCol="0">
                      <a:noAutofit/>
                    </wps:bodyPr>
                  </wps:wsp>
                </a:graphicData>
              </a:graphic>
            </wp:anchor>
          </w:drawing>
        </mc:Choice>
        <mc:Fallback>
          <w:pict>
            <v:shape style="position:absolute;margin-left:214.405807pt;margin-top:44.233654pt;width:183.15pt;height:14.2pt;mso-position-horizontal-relative:page;mso-position-vertical-relative:page;z-index:-17644032" type="#_x0000_t202" id="docshape63" filled="false" stroked="false">
              <v:textbox inset="0,0,0,0">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72960">
              <wp:simplePos x="0" y="0"/>
              <wp:positionH relativeFrom="page">
                <wp:posOffset>6414603</wp:posOffset>
              </wp:positionH>
              <wp:positionV relativeFrom="page">
                <wp:posOffset>561767</wp:posOffset>
              </wp:positionV>
              <wp:extent cx="456565" cy="18034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56565" cy="180340"/>
                      </a:xfrm>
                      <a:prstGeom prst="rect">
                        <a:avLst/>
                      </a:prstGeom>
                    </wps:spPr>
                    <wps:txbx>
                      <w:txbxContent>
                        <w:p>
                          <w:pPr>
                            <w:pStyle w:val="BodyText"/>
                            <w:spacing w:before="10"/>
                            <w:ind w:left="20"/>
                          </w:pPr>
                          <w:r>
                            <w:rPr/>
                            <w:t>§ 150-</w:t>
                          </w:r>
                          <w:r>
                            <w:rPr>
                              <w:spacing w:val="-10"/>
                            </w:rPr>
                            <w:t>6</w:t>
                          </w:r>
                        </w:p>
                      </w:txbxContent>
                    </wps:txbx>
                    <wps:bodyPr wrap="square" lIns="0" tIns="0" rIns="0" bIns="0" rtlCol="0">
                      <a:noAutofit/>
                    </wps:bodyPr>
                  </wps:wsp>
                </a:graphicData>
              </a:graphic>
            </wp:anchor>
          </w:drawing>
        </mc:Choice>
        <mc:Fallback>
          <w:pict>
            <v:shape style="position:absolute;margin-left:505.086914pt;margin-top:44.233654pt;width:35.950pt;height:14.2pt;mso-position-horizontal-relative:page;mso-position-vertical-relative:page;z-index:-17643520" type="#_x0000_t202" id="docshape64" filled="false" stroked="false">
              <v:textbox inset="0,0,0,0">
                <w:txbxContent>
                  <w:p>
                    <w:pPr>
                      <w:pStyle w:val="BodyText"/>
                      <w:spacing w:before="10"/>
                      <w:ind w:left="20"/>
                    </w:pPr>
                    <w:r>
                      <w:rPr/>
                      <w:t>§ 150-</w:t>
                    </w:r>
                    <w:r>
                      <w:rPr>
                        <w:spacing w:val="-10"/>
                      </w:rPr>
                      <w:t>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43776">
              <wp:simplePos x="0" y="0"/>
              <wp:positionH relativeFrom="page">
                <wp:posOffset>673100</wp:posOffset>
              </wp:positionH>
              <wp:positionV relativeFrom="page">
                <wp:posOffset>388242</wp:posOffset>
              </wp:positionV>
              <wp:extent cx="1772285" cy="35369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w:t>
                          </w:r>
                          <w:r>
                            <w:rPr>
                              <w:spacing w:val="-10"/>
                            </w:rPr>
                            <w:t>1</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72704" type="#_x0000_t202" id="docshape3"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w:t>
                    </w:r>
                    <w:r>
                      <w:rPr>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44288">
              <wp:simplePos x="0" y="0"/>
              <wp:positionH relativeFrom="page">
                <wp:posOffset>3258492</wp:posOffset>
              </wp:positionH>
              <wp:positionV relativeFrom="page">
                <wp:posOffset>561767</wp:posOffset>
              </wp:positionV>
              <wp:extent cx="1254760" cy="1803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672192" type="#_x0000_t202" id="docshape4"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73984">
              <wp:simplePos x="0" y="0"/>
              <wp:positionH relativeFrom="page">
                <wp:posOffset>673100</wp:posOffset>
              </wp:positionH>
              <wp:positionV relativeFrom="page">
                <wp:posOffset>388242</wp:posOffset>
              </wp:positionV>
              <wp:extent cx="1772285" cy="3536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10"/>
                            </w:rPr>
                            <w:t>6</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42496" type="#_x0000_t202" id="docshape66"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10"/>
                      </w:rPr>
                      <w:t>6</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74496">
              <wp:simplePos x="0" y="0"/>
              <wp:positionH relativeFrom="page">
                <wp:posOffset>3258492</wp:posOffset>
              </wp:positionH>
              <wp:positionV relativeFrom="page">
                <wp:posOffset>561767</wp:posOffset>
              </wp:positionV>
              <wp:extent cx="1254760" cy="18034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641984" type="#_x0000_t202" id="docshape67"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75008">
              <wp:simplePos x="0" y="0"/>
              <wp:positionH relativeFrom="page">
                <wp:posOffset>6414603</wp:posOffset>
              </wp:positionH>
              <wp:positionV relativeFrom="page">
                <wp:posOffset>561767</wp:posOffset>
              </wp:positionV>
              <wp:extent cx="456565" cy="18034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56565" cy="180340"/>
                      </a:xfrm>
                      <a:prstGeom prst="rect">
                        <a:avLst/>
                      </a:prstGeom>
                    </wps:spPr>
                    <wps:txbx>
                      <w:txbxContent>
                        <w:p>
                          <w:pPr>
                            <w:pStyle w:val="BodyText"/>
                            <w:spacing w:before="10"/>
                            <w:ind w:left="20"/>
                          </w:pPr>
                          <w:r>
                            <w:rPr/>
                            <w:t>§ 150-</w:t>
                          </w:r>
                          <w:r>
                            <w:rPr>
                              <w:spacing w:val="-10"/>
                            </w:rPr>
                            <w:t>7</w:t>
                          </w:r>
                        </w:p>
                      </w:txbxContent>
                    </wps:txbx>
                    <wps:bodyPr wrap="square" lIns="0" tIns="0" rIns="0" bIns="0" rtlCol="0">
                      <a:noAutofit/>
                    </wps:bodyPr>
                  </wps:wsp>
                </a:graphicData>
              </a:graphic>
            </wp:anchor>
          </w:drawing>
        </mc:Choice>
        <mc:Fallback>
          <w:pict>
            <v:shape style="position:absolute;margin-left:505.086914pt;margin-top:44.233654pt;width:35.950pt;height:14.2pt;mso-position-horizontal-relative:page;mso-position-vertical-relative:page;z-index:-17641472" type="#_x0000_t202" id="docshape68" filled="false" stroked="false">
              <v:textbox inset="0,0,0,0">
                <w:txbxContent>
                  <w:p>
                    <w:pPr>
                      <w:pStyle w:val="BodyText"/>
                      <w:spacing w:before="10"/>
                      <w:ind w:left="20"/>
                    </w:pPr>
                    <w:r>
                      <w:rPr/>
                      <w:t>§ 150-</w:t>
                    </w:r>
                    <w:r>
                      <w:rPr>
                        <w:spacing w:val="-10"/>
                      </w:rPr>
                      <w:t>7</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76032">
              <wp:simplePos x="0" y="0"/>
              <wp:positionH relativeFrom="page">
                <wp:posOffset>673100</wp:posOffset>
              </wp:positionH>
              <wp:positionV relativeFrom="page">
                <wp:posOffset>388242</wp:posOffset>
              </wp:positionV>
              <wp:extent cx="1772285" cy="3536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10"/>
                            </w:rPr>
                            <w:t>8</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40448" type="#_x0000_t202" id="docshape70"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10"/>
                      </w:rPr>
                      <w:t>8</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76544">
              <wp:simplePos x="0" y="0"/>
              <wp:positionH relativeFrom="page">
                <wp:posOffset>2722953</wp:posOffset>
              </wp:positionH>
              <wp:positionV relativeFrom="page">
                <wp:posOffset>561767</wp:posOffset>
              </wp:positionV>
              <wp:extent cx="2326005" cy="18034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326005" cy="180340"/>
                      </a:xfrm>
                      <a:prstGeom prst="rect">
                        <a:avLst/>
                      </a:prstGeom>
                    </wps:spPr>
                    <wps:txbx>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wps:txbx>
                    <wps:bodyPr wrap="square" lIns="0" tIns="0" rIns="0" bIns="0" rtlCol="0">
                      <a:noAutofit/>
                    </wps:bodyPr>
                  </wps:wsp>
                </a:graphicData>
              </a:graphic>
            </wp:anchor>
          </w:drawing>
        </mc:Choice>
        <mc:Fallback>
          <w:pict>
            <v:shape style="position:absolute;margin-left:214.405807pt;margin-top:44.233654pt;width:183.15pt;height:14.2pt;mso-position-horizontal-relative:page;mso-position-vertical-relative:page;z-index:-17639936" type="#_x0000_t202" id="docshape71" filled="false" stroked="false">
              <v:textbox inset="0,0,0,0">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77056">
              <wp:simplePos x="0" y="0"/>
              <wp:positionH relativeFrom="page">
                <wp:posOffset>6344753</wp:posOffset>
              </wp:positionH>
              <wp:positionV relativeFrom="page">
                <wp:posOffset>561767</wp:posOffset>
              </wp:positionV>
              <wp:extent cx="526415" cy="18034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26415" cy="180340"/>
                      </a:xfrm>
                      <a:prstGeom prst="rect">
                        <a:avLst/>
                      </a:prstGeom>
                    </wps:spPr>
                    <wps:txbx>
                      <w:txbxContent>
                        <w:p>
                          <w:pPr>
                            <w:pStyle w:val="BodyText"/>
                            <w:spacing w:before="10"/>
                            <w:ind w:left="20"/>
                          </w:pPr>
                          <w:r>
                            <w:rPr/>
                            <w:t>§ 150-</w:t>
                          </w:r>
                          <w:r>
                            <w:rPr>
                              <w:spacing w:val="-5"/>
                            </w:rPr>
                            <w:t>12</w:t>
                          </w:r>
                        </w:p>
                      </w:txbxContent>
                    </wps:txbx>
                    <wps:bodyPr wrap="square" lIns="0" tIns="0" rIns="0" bIns="0" rtlCol="0">
                      <a:noAutofit/>
                    </wps:bodyPr>
                  </wps:wsp>
                </a:graphicData>
              </a:graphic>
            </wp:anchor>
          </w:drawing>
        </mc:Choice>
        <mc:Fallback>
          <w:pict>
            <v:shape style="position:absolute;margin-left:499.586914pt;margin-top:44.233654pt;width:41.45pt;height:14.2pt;mso-position-horizontal-relative:page;mso-position-vertical-relative:page;z-index:-17639424" type="#_x0000_t202" id="docshape72" filled="false" stroked="false">
              <v:textbox inset="0,0,0,0">
                <w:txbxContent>
                  <w:p>
                    <w:pPr>
                      <w:pStyle w:val="BodyText"/>
                      <w:spacing w:before="10"/>
                      <w:ind w:left="20"/>
                    </w:pPr>
                    <w:r>
                      <w:rPr/>
                      <w:t>§ 150-</w:t>
                    </w:r>
                    <w:r>
                      <w:rPr>
                        <w:spacing w:val="-5"/>
                      </w:rPr>
                      <w:t>12</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78080">
              <wp:simplePos x="0" y="0"/>
              <wp:positionH relativeFrom="page">
                <wp:posOffset>673100</wp:posOffset>
              </wp:positionH>
              <wp:positionV relativeFrom="page">
                <wp:posOffset>388242</wp:posOffset>
              </wp:positionV>
              <wp:extent cx="1772285" cy="3536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12</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38400" type="#_x0000_t202" id="docshape74"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12</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78592">
              <wp:simplePos x="0" y="0"/>
              <wp:positionH relativeFrom="page">
                <wp:posOffset>3258492</wp:posOffset>
              </wp:positionH>
              <wp:positionV relativeFrom="page">
                <wp:posOffset>561767</wp:posOffset>
              </wp:positionV>
              <wp:extent cx="1254760" cy="18034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637888" type="#_x0000_t202" id="docshape75"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79104">
              <wp:simplePos x="0" y="0"/>
              <wp:positionH relativeFrom="page">
                <wp:posOffset>6344753</wp:posOffset>
              </wp:positionH>
              <wp:positionV relativeFrom="page">
                <wp:posOffset>561767</wp:posOffset>
              </wp:positionV>
              <wp:extent cx="526415" cy="18034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6415" cy="180340"/>
                      </a:xfrm>
                      <a:prstGeom prst="rect">
                        <a:avLst/>
                      </a:prstGeom>
                    </wps:spPr>
                    <wps:txbx>
                      <w:txbxContent>
                        <w:p>
                          <w:pPr>
                            <w:pStyle w:val="BodyText"/>
                            <w:spacing w:before="10"/>
                            <w:ind w:left="20"/>
                          </w:pPr>
                          <w:r>
                            <w:rPr/>
                            <w:t>§ 150-</w:t>
                          </w:r>
                          <w:r>
                            <w:rPr>
                              <w:spacing w:val="-5"/>
                            </w:rPr>
                            <w:t>15</w:t>
                          </w:r>
                        </w:p>
                      </w:txbxContent>
                    </wps:txbx>
                    <wps:bodyPr wrap="square" lIns="0" tIns="0" rIns="0" bIns="0" rtlCol="0">
                      <a:noAutofit/>
                    </wps:bodyPr>
                  </wps:wsp>
                </a:graphicData>
              </a:graphic>
            </wp:anchor>
          </w:drawing>
        </mc:Choice>
        <mc:Fallback>
          <w:pict>
            <v:shape style="position:absolute;margin-left:499.586914pt;margin-top:44.233654pt;width:41.45pt;height:14.2pt;mso-position-horizontal-relative:page;mso-position-vertical-relative:page;z-index:-17637376" type="#_x0000_t202" id="docshape76" filled="false" stroked="false">
              <v:textbox inset="0,0,0,0">
                <w:txbxContent>
                  <w:p>
                    <w:pPr>
                      <w:pStyle w:val="BodyText"/>
                      <w:spacing w:before="10"/>
                      <w:ind w:left="20"/>
                    </w:pPr>
                    <w:r>
                      <w:rPr/>
                      <w:t>§ 150-</w:t>
                    </w:r>
                    <w:r>
                      <w:rPr>
                        <w:spacing w:val="-5"/>
                      </w:rPr>
                      <w:t>15</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80128">
              <wp:simplePos x="0" y="0"/>
              <wp:positionH relativeFrom="page">
                <wp:posOffset>673100</wp:posOffset>
              </wp:positionH>
              <wp:positionV relativeFrom="page">
                <wp:posOffset>388242</wp:posOffset>
              </wp:positionV>
              <wp:extent cx="1772285" cy="35369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16</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36352" type="#_x0000_t202" id="docshape78"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16</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80640">
              <wp:simplePos x="0" y="0"/>
              <wp:positionH relativeFrom="page">
                <wp:posOffset>2722953</wp:posOffset>
              </wp:positionH>
              <wp:positionV relativeFrom="page">
                <wp:posOffset>561767</wp:posOffset>
              </wp:positionV>
              <wp:extent cx="2326005" cy="18034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2326005" cy="180340"/>
                      </a:xfrm>
                      <a:prstGeom prst="rect">
                        <a:avLst/>
                      </a:prstGeom>
                    </wps:spPr>
                    <wps:txbx>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wps:txbx>
                    <wps:bodyPr wrap="square" lIns="0" tIns="0" rIns="0" bIns="0" rtlCol="0">
                      <a:noAutofit/>
                    </wps:bodyPr>
                  </wps:wsp>
                </a:graphicData>
              </a:graphic>
            </wp:anchor>
          </w:drawing>
        </mc:Choice>
        <mc:Fallback>
          <w:pict>
            <v:shape style="position:absolute;margin-left:214.405807pt;margin-top:44.233654pt;width:183.15pt;height:14.2pt;mso-position-horizontal-relative:page;mso-position-vertical-relative:page;z-index:-17635840" type="#_x0000_t202" id="docshape79" filled="false" stroked="false">
              <v:textbox inset="0,0,0,0">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81152">
              <wp:simplePos x="0" y="0"/>
              <wp:positionH relativeFrom="page">
                <wp:posOffset>6344753</wp:posOffset>
              </wp:positionH>
              <wp:positionV relativeFrom="page">
                <wp:posOffset>561767</wp:posOffset>
              </wp:positionV>
              <wp:extent cx="526415" cy="18034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26415" cy="180340"/>
                      </a:xfrm>
                      <a:prstGeom prst="rect">
                        <a:avLst/>
                      </a:prstGeom>
                    </wps:spPr>
                    <wps:txbx>
                      <w:txbxContent>
                        <w:p>
                          <w:pPr>
                            <w:pStyle w:val="BodyText"/>
                            <w:spacing w:before="10"/>
                            <w:ind w:left="20"/>
                          </w:pPr>
                          <w:r>
                            <w:rPr/>
                            <w:t>§ 150-</w:t>
                          </w:r>
                          <w:r>
                            <w:rPr>
                              <w:spacing w:val="-5"/>
                            </w:rPr>
                            <w:t>20</w:t>
                          </w:r>
                        </w:p>
                      </w:txbxContent>
                    </wps:txbx>
                    <wps:bodyPr wrap="square" lIns="0" tIns="0" rIns="0" bIns="0" rtlCol="0">
                      <a:noAutofit/>
                    </wps:bodyPr>
                  </wps:wsp>
                </a:graphicData>
              </a:graphic>
            </wp:anchor>
          </w:drawing>
        </mc:Choice>
        <mc:Fallback>
          <w:pict>
            <v:shape style="position:absolute;margin-left:499.586914pt;margin-top:44.233654pt;width:41.45pt;height:14.2pt;mso-position-horizontal-relative:page;mso-position-vertical-relative:page;z-index:-17635328" type="#_x0000_t202" id="docshape80" filled="false" stroked="false">
              <v:textbox inset="0,0,0,0">
                <w:txbxContent>
                  <w:p>
                    <w:pPr>
                      <w:pStyle w:val="BodyText"/>
                      <w:spacing w:before="10"/>
                      <w:ind w:left="20"/>
                    </w:pPr>
                    <w:r>
                      <w:rPr/>
                      <w:t>§ 150-</w:t>
                    </w:r>
                    <w:r>
                      <w:rPr>
                        <w:spacing w:val="-5"/>
                      </w:rPr>
                      <w:t>20</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82176">
              <wp:simplePos x="0" y="0"/>
              <wp:positionH relativeFrom="page">
                <wp:posOffset>673100</wp:posOffset>
              </wp:positionH>
              <wp:positionV relativeFrom="page">
                <wp:posOffset>388242</wp:posOffset>
              </wp:positionV>
              <wp:extent cx="1772285" cy="35369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20</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34304" type="#_x0000_t202" id="docshape82"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20</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82688">
              <wp:simplePos x="0" y="0"/>
              <wp:positionH relativeFrom="page">
                <wp:posOffset>3258492</wp:posOffset>
              </wp:positionH>
              <wp:positionV relativeFrom="page">
                <wp:posOffset>561767</wp:posOffset>
              </wp:positionV>
              <wp:extent cx="1254760" cy="18034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633792" type="#_x0000_t202" id="docshape83"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83200">
              <wp:simplePos x="0" y="0"/>
              <wp:positionH relativeFrom="page">
                <wp:posOffset>6344753</wp:posOffset>
              </wp:positionH>
              <wp:positionV relativeFrom="page">
                <wp:posOffset>561767</wp:posOffset>
              </wp:positionV>
              <wp:extent cx="526415" cy="18034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526415" cy="180340"/>
                      </a:xfrm>
                      <a:prstGeom prst="rect">
                        <a:avLst/>
                      </a:prstGeom>
                    </wps:spPr>
                    <wps:txbx>
                      <w:txbxContent>
                        <w:p>
                          <w:pPr>
                            <w:pStyle w:val="BodyText"/>
                            <w:spacing w:before="10"/>
                            <w:ind w:left="20"/>
                          </w:pPr>
                          <w:r>
                            <w:rPr/>
                            <w:t>§ 150-</w:t>
                          </w:r>
                          <w:r>
                            <w:rPr>
                              <w:spacing w:val="-5"/>
                            </w:rPr>
                            <w:t>25</w:t>
                          </w:r>
                        </w:p>
                      </w:txbxContent>
                    </wps:txbx>
                    <wps:bodyPr wrap="square" lIns="0" tIns="0" rIns="0" bIns="0" rtlCol="0">
                      <a:noAutofit/>
                    </wps:bodyPr>
                  </wps:wsp>
                </a:graphicData>
              </a:graphic>
            </wp:anchor>
          </w:drawing>
        </mc:Choice>
        <mc:Fallback>
          <w:pict>
            <v:shape style="position:absolute;margin-left:499.586914pt;margin-top:44.233654pt;width:41.45pt;height:14.2pt;mso-position-horizontal-relative:page;mso-position-vertical-relative:page;z-index:-17633280" type="#_x0000_t202" id="docshape84" filled="false" stroked="false">
              <v:textbox inset="0,0,0,0">
                <w:txbxContent>
                  <w:p>
                    <w:pPr>
                      <w:pStyle w:val="BodyText"/>
                      <w:spacing w:before="10"/>
                      <w:ind w:left="20"/>
                    </w:pPr>
                    <w:r>
                      <w:rPr/>
                      <w:t>§ 150-</w:t>
                    </w:r>
                    <w:r>
                      <w:rPr>
                        <w:spacing w:val="-5"/>
                      </w:rPr>
                      <w:t>25</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84224">
              <wp:simplePos x="0" y="0"/>
              <wp:positionH relativeFrom="page">
                <wp:posOffset>673100</wp:posOffset>
              </wp:positionH>
              <wp:positionV relativeFrom="page">
                <wp:posOffset>388242</wp:posOffset>
              </wp:positionV>
              <wp:extent cx="1772285" cy="35369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25</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32256" type="#_x0000_t202" id="docshape86"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84736">
              <wp:simplePos x="0" y="0"/>
              <wp:positionH relativeFrom="page">
                <wp:posOffset>2722953</wp:posOffset>
              </wp:positionH>
              <wp:positionV relativeFrom="page">
                <wp:posOffset>561767</wp:posOffset>
              </wp:positionV>
              <wp:extent cx="2326005" cy="18034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326005" cy="180340"/>
                      </a:xfrm>
                      <a:prstGeom prst="rect">
                        <a:avLst/>
                      </a:prstGeom>
                    </wps:spPr>
                    <wps:txbx>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wps:txbx>
                    <wps:bodyPr wrap="square" lIns="0" tIns="0" rIns="0" bIns="0" rtlCol="0">
                      <a:noAutofit/>
                    </wps:bodyPr>
                  </wps:wsp>
                </a:graphicData>
              </a:graphic>
            </wp:anchor>
          </w:drawing>
        </mc:Choice>
        <mc:Fallback>
          <w:pict>
            <v:shape style="position:absolute;margin-left:214.405807pt;margin-top:44.233654pt;width:183.15pt;height:14.2pt;mso-position-horizontal-relative:page;mso-position-vertical-relative:page;z-index:-17631744" type="#_x0000_t202" id="docshape87" filled="false" stroked="false">
              <v:textbox inset="0,0,0,0">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85248">
              <wp:simplePos x="0" y="0"/>
              <wp:positionH relativeFrom="page">
                <wp:posOffset>6344753</wp:posOffset>
              </wp:positionH>
              <wp:positionV relativeFrom="page">
                <wp:posOffset>561767</wp:posOffset>
              </wp:positionV>
              <wp:extent cx="526415" cy="18034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26415" cy="180340"/>
                      </a:xfrm>
                      <a:prstGeom prst="rect">
                        <a:avLst/>
                      </a:prstGeom>
                    </wps:spPr>
                    <wps:txbx>
                      <w:txbxContent>
                        <w:p>
                          <w:pPr>
                            <w:pStyle w:val="BodyText"/>
                            <w:spacing w:before="10"/>
                            <w:ind w:left="20"/>
                          </w:pPr>
                          <w:r>
                            <w:rPr/>
                            <w:t>§ 150-</w:t>
                          </w:r>
                          <w:r>
                            <w:rPr>
                              <w:spacing w:val="-5"/>
                            </w:rPr>
                            <w:t>29</w:t>
                          </w:r>
                        </w:p>
                      </w:txbxContent>
                    </wps:txbx>
                    <wps:bodyPr wrap="square" lIns="0" tIns="0" rIns="0" bIns="0" rtlCol="0">
                      <a:noAutofit/>
                    </wps:bodyPr>
                  </wps:wsp>
                </a:graphicData>
              </a:graphic>
            </wp:anchor>
          </w:drawing>
        </mc:Choice>
        <mc:Fallback>
          <w:pict>
            <v:shape style="position:absolute;margin-left:499.586914pt;margin-top:44.233654pt;width:41.45pt;height:14.2pt;mso-position-horizontal-relative:page;mso-position-vertical-relative:page;z-index:-17631232" type="#_x0000_t202" id="docshape88" filled="false" stroked="false">
              <v:textbox inset="0,0,0,0">
                <w:txbxContent>
                  <w:p>
                    <w:pPr>
                      <w:pStyle w:val="BodyText"/>
                      <w:spacing w:before="10"/>
                      <w:ind w:left="20"/>
                    </w:pPr>
                    <w:r>
                      <w:rPr/>
                      <w:t>§ 150-</w:t>
                    </w:r>
                    <w:r>
                      <w:rPr>
                        <w:spacing w:val="-5"/>
                      </w:rPr>
                      <w:t>29</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86272">
              <wp:simplePos x="0" y="0"/>
              <wp:positionH relativeFrom="page">
                <wp:posOffset>673100</wp:posOffset>
              </wp:positionH>
              <wp:positionV relativeFrom="page">
                <wp:posOffset>388242</wp:posOffset>
              </wp:positionV>
              <wp:extent cx="1772285" cy="3536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29</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30208" type="#_x0000_t202" id="docshape90"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29</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86784">
              <wp:simplePos x="0" y="0"/>
              <wp:positionH relativeFrom="page">
                <wp:posOffset>3258492</wp:posOffset>
              </wp:positionH>
              <wp:positionV relativeFrom="page">
                <wp:posOffset>561767</wp:posOffset>
              </wp:positionV>
              <wp:extent cx="1254760" cy="18034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629696" type="#_x0000_t202" id="docshape91"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87296">
              <wp:simplePos x="0" y="0"/>
              <wp:positionH relativeFrom="page">
                <wp:posOffset>6344753</wp:posOffset>
              </wp:positionH>
              <wp:positionV relativeFrom="page">
                <wp:posOffset>561767</wp:posOffset>
              </wp:positionV>
              <wp:extent cx="526415" cy="18034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6415" cy="180340"/>
                      </a:xfrm>
                      <a:prstGeom prst="rect">
                        <a:avLst/>
                      </a:prstGeom>
                    </wps:spPr>
                    <wps:txbx>
                      <w:txbxContent>
                        <w:p>
                          <w:pPr>
                            <w:pStyle w:val="BodyText"/>
                            <w:spacing w:before="10"/>
                            <w:ind w:left="20"/>
                          </w:pPr>
                          <w:r>
                            <w:rPr/>
                            <w:t>§ 150-</w:t>
                          </w:r>
                          <w:r>
                            <w:rPr>
                              <w:spacing w:val="-5"/>
                            </w:rPr>
                            <w:t>31</w:t>
                          </w:r>
                        </w:p>
                      </w:txbxContent>
                    </wps:txbx>
                    <wps:bodyPr wrap="square" lIns="0" tIns="0" rIns="0" bIns="0" rtlCol="0">
                      <a:noAutofit/>
                    </wps:bodyPr>
                  </wps:wsp>
                </a:graphicData>
              </a:graphic>
            </wp:anchor>
          </w:drawing>
        </mc:Choice>
        <mc:Fallback>
          <w:pict>
            <v:shape style="position:absolute;margin-left:499.586914pt;margin-top:44.233654pt;width:41.45pt;height:14.2pt;mso-position-horizontal-relative:page;mso-position-vertical-relative:page;z-index:-17629184" type="#_x0000_t202" id="docshape92" filled="false" stroked="false">
              <v:textbox inset="0,0,0,0">
                <w:txbxContent>
                  <w:p>
                    <w:pPr>
                      <w:pStyle w:val="BodyText"/>
                      <w:spacing w:before="10"/>
                      <w:ind w:left="20"/>
                    </w:pPr>
                    <w:r>
                      <w:rPr/>
                      <w:t>§ 150-</w:t>
                    </w:r>
                    <w:r>
                      <w:rPr>
                        <w:spacing w:val="-5"/>
                      </w:rPr>
                      <w:t>31</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88320">
              <wp:simplePos x="0" y="0"/>
              <wp:positionH relativeFrom="page">
                <wp:posOffset>673100</wp:posOffset>
              </wp:positionH>
              <wp:positionV relativeFrom="page">
                <wp:posOffset>388242</wp:posOffset>
              </wp:positionV>
              <wp:extent cx="1772285" cy="35369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31</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28160" type="#_x0000_t202" id="docshape94"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31</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88832">
              <wp:simplePos x="0" y="0"/>
              <wp:positionH relativeFrom="page">
                <wp:posOffset>2722953</wp:posOffset>
              </wp:positionH>
              <wp:positionV relativeFrom="page">
                <wp:posOffset>561767</wp:posOffset>
              </wp:positionV>
              <wp:extent cx="2326005" cy="18034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326005" cy="180340"/>
                      </a:xfrm>
                      <a:prstGeom prst="rect">
                        <a:avLst/>
                      </a:prstGeom>
                    </wps:spPr>
                    <wps:txbx>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wps:txbx>
                    <wps:bodyPr wrap="square" lIns="0" tIns="0" rIns="0" bIns="0" rtlCol="0">
                      <a:noAutofit/>
                    </wps:bodyPr>
                  </wps:wsp>
                </a:graphicData>
              </a:graphic>
            </wp:anchor>
          </w:drawing>
        </mc:Choice>
        <mc:Fallback>
          <w:pict>
            <v:shape style="position:absolute;margin-left:214.405807pt;margin-top:44.233654pt;width:183.15pt;height:14.2pt;mso-position-horizontal-relative:page;mso-position-vertical-relative:page;z-index:-17627648" type="#_x0000_t202" id="docshape95" filled="false" stroked="false">
              <v:textbox inset="0,0,0,0">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89344">
              <wp:simplePos x="0" y="0"/>
              <wp:positionH relativeFrom="page">
                <wp:posOffset>6344753</wp:posOffset>
              </wp:positionH>
              <wp:positionV relativeFrom="page">
                <wp:posOffset>561767</wp:posOffset>
              </wp:positionV>
              <wp:extent cx="526415" cy="18034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526415" cy="180340"/>
                      </a:xfrm>
                      <a:prstGeom prst="rect">
                        <a:avLst/>
                      </a:prstGeom>
                    </wps:spPr>
                    <wps:txbx>
                      <w:txbxContent>
                        <w:p>
                          <w:pPr>
                            <w:pStyle w:val="BodyText"/>
                            <w:spacing w:before="10"/>
                            <w:ind w:left="20"/>
                          </w:pPr>
                          <w:r>
                            <w:rPr/>
                            <w:t>§ 150-</w:t>
                          </w:r>
                          <w:r>
                            <w:rPr>
                              <w:spacing w:val="-5"/>
                            </w:rPr>
                            <w:t>35</w:t>
                          </w:r>
                        </w:p>
                      </w:txbxContent>
                    </wps:txbx>
                    <wps:bodyPr wrap="square" lIns="0" tIns="0" rIns="0" bIns="0" rtlCol="0">
                      <a:noAutofit/>
                    </wps:bodyPr>
                  </wps:wsp>
                </a:graphicData>
              </a:graphic>
            </wp:anchor>
          </w:drawing>
        </mc:Choice>
        <mc:Fallback>
          <w:pict>
            <v:shape style="position:absolute;margin-left:499.586914pt;margin-top:44.233654pt;width:41.45pt;height:14.2pt;mso-position-horizontal-relative:page;mso-position-vertical-relative:page;z-index:-17627136" type="#_x0000_t202" id="docshape96" filled="false" stroked="false">
              <v:textbox inset="0,0,0,0">
                <w:txbxContent>
                  <w:p>
                    <w:pPr>
                      <w:pStyle w:val="BodyText"/>
                      <w:spacing w:before="10"/>
                      <w:ind w:left="20"/>
                    </w:pPr>
                    <w:r>
                      <w:rPr/>
                      <w:t>§ 150-</w:t>
                    </w:r>
                    <w:r>
                      <w:rPr>
                        <w:spacing w:val="-5"/>
                      </w:rPr>
                      <w:t>35</w:t>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90368">
              <wp:simplePos x="0" y="0"/>
              <wp:positionH relativeFrom="page">
                <wp:posOffset>673100</wp:posOffset>
              </wp:positionH>
              <wp:positionV relativeFrom="page">
                <wp:posOffset>388242</wp:posOffset>
              </wp:positionV>
              <wp:extent cx="1772285" cy="35369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35</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26112" type="#_x0000_t202" id="docshape99"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35</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90880">
              <wp:simplePos x="0" y="0"/>
              <wp:positionH relativeFrom="page">
                <wp:posOffset>3258492</wp:posOffset>
              </wp:positionH>
              <wp:positionV relativeFrom="page">
                <wp:posOffset>561767</wp:posOffset>
              </wp:positionV>
              <wp:extent cx="1254760" cy="18034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625600" type="#_x0000_t202" id="docshape100"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91392">
              <wp:simplePos x="0" y="0"/>
              <wp:positionH relativeFrom="page">
                <wp:posOffset>6344753</wp:posOffset>
              </wp:positionH>
              <wp:positionV relativeFrom="page">
                <wp:posOffset>561767</wp:posOffset>
              </wp:positionV>
              <wp:extent cx="526415" cy="18034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526415" cy="180340"/>
                      </a:xfrm>
                      <a:prstGeom prst="rect">
                        <a:avLst/>
                      </a:prstGeom>
                    </wps:spPr>
                    <wps:txbx>
                      <w:txbxContent>
                        <w:p>
                          <w:pPr>
                            <w:pStyle w:val="BodyText"/>
                            <w:spacing w:before="10"/>
                            <w:ind w:left="20"/>
                          </w:pPr>
                          <w:r>
                            <w:rPr/>
                            <w:t>§ 150-</w:t>
                          </w:r>
                          <w:r>
                            <w:rPr>
                              <w:spacing w:val="-5"/>
                            </w:rPr>
                            <w:t>38</w:t>
                          </w:r>
                        </w:p>
                      </w:txbxContent>
                    </wps:txbx>
                    <wps:bodyPr wrap="square" lIns="0" tIns="0" rIns="0" bIns="0" rtlCol="0">
                      <a:noAutofit/>
                    </wps:bodyPr>
                  </wps:wsp>
                </a:graphicData>
              </a:graphic>
            </wp:anchor>
          </w:drawing>
        </mc:Choice>
        <mc:Fallback>
          <w:pict>
            <v:shape style="position:absolute;margin-left:499.586914pt;margin-top:44.233654pt;width:41.45pt;height:14.2pt;mso-position-horizontal-relative:page;mso-position-vertical-relative:page;z-index:-17625088" type="#_x0000_t202" id="docshape101" filled="false" stroked="false">
              <v:textbox inset="0,0,0,0">
                <w:txbxContent>
                  <w:p>
                    <w:pPr>
                      <w:pStyle w:val="BodyText"/>
                      <w:spacing w:before="10"/>
                      <w:ind w:left="20"/>
                    </w:pPr>
                    <w:r>
                      <w:rPr/>
                      <w:t>§ 150-</w:t>
                    </w:r>
                    <w:r>
                      <w:rPr>
                        <w:spacing w:val="-5"/>
                      </w:rPr>
                      <w:t>38</w:t>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92416">
              <wp:simplePos x="0" y="0"/>
              <wp:positionH relativeFrom="page">
                <wp:posOffset>673100</wp:posOffset>
              </wp:positionH>
              <wp:positionV relativeFrom="page">
                <wp:posOffset>388242</wp:posOffset>
              </wp:positionV>
              <wp:extent cx="1772285" cy="35369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38</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24064" type="#_x0000_t202" id="docshape103"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38</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92928">
              <wp:simplePos x="0" y="0"/>
              <wp:positionH relativeFrom="page">
                <wp:posOffset>2722953</wp:posOffset>
              </wp:positionH>
              <wp:positionV relativeFrom="page">
                <wp:posOffset>561767</wp:posOffset>
              </wp:positionV>
              <wp:extent cx="2326005" cy="18034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326005" cy="180340"/>
                      </a:xfrm>
                      <a:prstGeom prst="rect">
                        <a:avLst/>
                      </a:prstGeom>
                    </wps:spPr>
                    <wps:txbx>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wps:txbx>
                    <wps:bodyPr wrap="square" lIns="0" tIns="0" rIns="0" bIns="0" rtlCol="0">
                      <a:noAutofit/>
                    </wps:bodyPr>
                  </wps:wsp>
                </a:graphicData>
              </a:graphic>
            </wp:anchor>
          </w:drawing>
        </mc:Choice>
        <mc:Fallback>
          <w:pict>
            <v:shape style="position:absolute;margin-left:214.405807pt;margin-top:44.233654pt;width:183.15pt;height:14.2pt;mso-position-horizontal-relative:page;mso-position-vertical-relative:page;z-index:-17623552" type="#_x0000_t202" id="docshape104" filled="false" stroked="false">
              <v:textbox inset="0,0,0,0">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93440">
              <wp:simplePos x="0" y="0"/>
              <wp:positionH relativeFrom="page">
                <wp:posOffset>6344753</wp:posOffset>
              </wp:positionH>
              <wp:positionV relativeFrom="page">
                <wp:posOffset>561767</wp:posOffset>
              </wp:positionV>
              <wp:extent cx="526415" cy="18034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26415" cy="180340"/>
                      </a:xfrm>
                      <a:prstGeom prst="rect">
                        <a:avLst/>
                      </a:prstGeom>
                    </wps:spPr>
                    <wps:txbx>
                      <w:txbxContent>
                        <w:p>
                          <w:pPr>
                            <w:pStyle w:val="BodyText"/>
                            <w:spacing w:before="10"/>
                            <w:ind w:left="20"/>
                          </w:pPr>
                          <w:r>
                            <w:rPr/>
                            <w:t>§ 150-</w:t>
                          </w:r>
                          <w:r>
                            <w:rPr>
                              <w:spacing w:val="-5"/>
                            </w:rPr>
                            <w:t>38</w:t>
                          </w:r>
                        </w:p>
                      </w:txbxContent>
                    </wps:txbx>
                    <wps:bodyPr wrap="square" lIns="0" tIns="0" rIns="0" bIns="0" rtlCol="0">
                      <a:noAutofit/>
                    </wps:bodyPr>
                  </wps:wsp>
                </a:graphicData>
              </a:graphic>
            </wp:anchor>
          </w:drawing>
        </mc:Choice>
        <mc:Fallback>
          <w:pict>
            <v:shape style="position:absolute;margin-left:499.586914pt;margin-top:44.233654pt;width:41.45pt;height:14.2pt;mso-position-horizontal-relative:page;mso-position-vertical-relative:page;z-index:-17623040" type="#_x0000_t202" id="docshape105" filled="false" stroked="false">
              <v:textbox inset="0,0,0,0">
                <w:txbxContent>
                  <w:p>
                    <w:pPr>
                      <w:pStyle w:val="BodyText"/>
                      <w:spacing w:before="10"/>
                      <w:ind w:left="20"/>
                    </w:pPr>
                    <w:r>
                      <w:rPr/>
                      <w:t>§ 150-</w:t>
                    </w:r>
                    <w:r>
                      <w:rPr>
                        <w:spacing w:val="-5"/>
                      </w:rPr>
                      <w:t>38</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45312">
              <wp:simplePos x="0" y="0"/>
              <wp:positionH relativeFrom="page">
                <wp:posOffset>673100</wp:posOffset>
              </wp:positionH>
              <wp:positionV relativeFrom="page">
                <wp:posOffset>388242</wp:posOffset>
              </wp:positionV>
              <wp:extent cx="1772285" cy="1384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671168" type="#_x0000_t202" id="docshape6"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45824">
              <wp:simplePos x="0" y="0"/>
              <wp:positionH relativeFrom="page">
                <wp:posOffset>3578581</wp:posOffset>
              </wp:positionH>
              <wp:positionV relativeFrom="page">
                <wp:posOffset>561767</wp:posOffset>
              </wp:positionV>
              <wp:extent cx="615315" cy="18034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615315" cy="180340"/>
                      </a:xfrm>
                      <a:prstGeom prst="rect">
                        <a:avLst/>
                      </a:prstGeom>
                    </wps:spPr>
                    <wps:txbx>
                      <w:txbxContent>
                        <w:p>
                          <w:pPr>
                            <w:spacing w:before="10"/>
                            <w:ind w:left="20" w:right="0" w:firstLine="0"/>
                            <w:jc w:val="left"/>
                            <w:rPr>
                              <w:sz w:val="22"/>
                            </w:rPr>
                          </w:pPr>
                          <w:r>
                            <w:rPr>
                              <w:spacing w:val="-2"/>
                              <w:sz w:val="22"/>
                            </w:rPr>
                            <w:t>BYLAWS</w:t>
                          </w:r>
                        </w:p>
                      </w:txbxContent>
                    </wps:txbx>
                    <wps:bodyPr wrap="square" lIns="0" tIns="0" rIns="0" bIns="0" rtlCol="0">
                      <a:noAutofit/>
                    </wps:bodyPr>
                  </wps:wsp>
                </a:graphicData>
              </a:graphic>
            </wp:anchor>
          </w:drawing>
        </mc:Choice>
        <mc:Fallback>
          <w:pict>
            <v:shape style="position:absolute;margin-left:281.778107pt;margin-top:44.233654pt;width:48.45pt;height:14.2pt;mso-position-horizontal-relative:page;mso-position-vertical-relative:page;z-index:-17670656" type="#_x0000_t202" id="docshape7" filled="false" stroked="false">
              <v:textbox inset="0,0,0,0">
                <w:txbxContent>
                  <w:p>
                    <w:pPr>
                      <w:spacing w:before="10"/>
                      <w:ind w:left="20" w:right="0" w:firstLine="0"/>
                      <w:jc w:val="left"/>
                      <w:rPr>
                        <w:sz w:val="22"/>
                      </w:rPr>
                    </w:pPr>
                    <w:r>
                      <w:rPr>
                        <w:spacing w:val="-2"/>
                        <w:sz w:val="22"/>
                      </w:rPr>
                      <w:t>BYLAWS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46336">
              <wp:simplePos x="0" y="0"/>
              <wp:positionH relativeFrom="page">
                <wp:posOffset>6484453</wp:posOffset>
              </wp:positionH>
              <wp:positionV relativeFrom="page">
                <wp:posOffset>561767</wp:posOffset>
              </wp:positionV>
              <wp:extent cx="386715" cy="18034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715" cy="180340"/>
                      </a:xfrm>
                      <a:prstGeom prst="rect">
                        <a:avLst/>
                      </a:prstGeom>
                    </wps:spPr>
                    <wps:txbx>
                      <w:txbxContent>
                        <w:p>
                          <w:pPr>
                            <w:pStyle w:val="BodyText"/>
                            <w:spacing w:before="10"/>
                            <w:ind w:left="20"/>
                          </w:pPr>
                          <w:r>
                            <w:rPr/>
                            <w:t>§ 20-</w:t>
                          </w:r>
                          <w:r>
                            <w:rPr>
                              <w:spacing w:val="-10"/>
                            </w:rPr>
                            <w:t>3</w:t>
                          </w:r>
                        </w:p>
                      </w:txbxContent>
                    </wps:txbx>
                    <wps:bodyPr wrap="square" lIns="0" tIns="0" rIns="0" bIns="0" rtlCol="0">
                      <a:noAutofit/>
                    </wps:bodyPr>
                  </wps:wsp>
                </a:graphicData>
              </a:graphic>
            </wp:anchor>
          </w:drawing>
        </mc:Choice>
        <mc:Fallback>
          <w:pict>
            <v:shape style="position:absolute;margin-left:510.586914pt;margin-top:44.233654pt;width:30.45pt;height:14.2pt;mso-position-horizontal-relative:page;mso-position-vertical-relative:page;z-index:-17670144" type="#_x0000_t202" id="docshape8" filled="false" stroked="false">
              <v:textbox inset="0,0,0,0">
                <w:txbxContent>
                  <w:p>
                    <w:pPr>
                      <w:pStyle w:val="BodyText"/>
                      <w:spacing w:before="10"/>
                      <w:ind w:left="20"/>
                    </w:pPr>
                    <w:r>
                      <w:rPr/>
                      <w:t>§ 20-</w:t>
                    </w:r>
                    <w:r>
                      <w:rPr>
                        <w:spacing w:val="-10"/>
                      </w:rPr>
                      <w:t>3</w:t>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96000">
              <wp:simplePos x="0" y="0"/>
              <wp:positionH relativeFrom="page">
                <wp:posOffset>673100</wp:posOffset>
              </wp:positionH>
              <wp:positionV relativeFrom="page">
                <wp:posOffset>388242</wp:posOffset>
              </wp:positionV>
              <wp:extent cx="1772285" cy="35369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38</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20480" type="#_x0000_t202" id="docshape113"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38</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96512">
              <wp:simplePos x="0" y="0"/>
              <wp:positionH relativeFrom="page">
                <wp:posOffset>2722953</wp:posOffset>
              </wp:positionH>
              <wp:positionV relativeFrom="page">
                <wp:posOffset>561767</wp:posOffset>
              </wp:positionV>
              <wp:extent cx="2326005" cy="18034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2326005" cy="180340"/>
                      </a:xfrm>
                      <a:prstGeom prst="rect">
                        <a:avLst/>
                      </a:prstGeom>
                    </wps:spPr>
                    <wps:txbx>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wps:txbx>
                    <wps:bodyPr wrap="square" lIns="0" tIns="0" rIns="0" bIns="0" rtlCol="0">
                      <a:noAutofit/>
                    </wps:bodyPr>
                  </wps:wsp>
                </a:graphicData>
              </a:graphic>
            </wp:anchor>
          </w:drawing>
        </mc:Choice>
        <mc:Fallback>
          <w:pict>
            <v:shape style="position:absolute;margin-left:214.405807pt;margin-top:44.233654pt;width:183.15pt;height:14.2pt;mso-position-horizontal-relative:page;mso-position-vertical-relative:page;z-index:-17619968" type="#_x0000_t202" id="docshape114" filled="false" stroked="false">
              <v:textbox inset="0,0,0,0">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97024">
              <wp:simplePos x="0" y="0"/>
              <wp:positionH relativeFrom="page">
                <wp:posOffset>6344753</wp:posOffset>
              </wp:positionH>
              <wp:positionV relativeFrom="page">
                <wp:posOffset>561767</wp:posOffset>
              </wp:positionV>
              <wp:extent cx="526415" cy="18034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26415" cy="180340"/>
                      </a:xfrm>
                      <a:prstGeom prst="rect">
                        <a:avLst/>
                      </a:prstGeom>
                    </wps:spPr>
                    <wps:txbx>
                      <w:txbxContent>
                        <w:p>
                          <w:pPr>
                            <w:pStyle w:val="BodyText"/>
                            <w:spacing w:before="10"/>
                            <w:ind w:left="20"/>
                          </w:pPr>
                          <w:r>
                            <w:rPr/>
                            <w:t>§ 150-</w:t>
                          </w:r>
                          <w:r>
                            <w:rPr>
                              <w:spacing w:val="-5"/>
                            </w:rPr>
                            <w:t>38</w:t>
                          </w:r>
                        </w:p>
                      </w:txbxContent>
                    </wps:txbx>
                    <wps:bodyPr wrap="square" lIns="0" tIns="0" rIns="0" bIns="0" rtlCol="0">
                      <a:noAutofit/>
                    </wps:bodyPr>
                  </wps:wsp>
                </a:graphicData>
              </a:graphic>
            </wp:anchor>
          </w:drawing>
        </mc:Choice>
        <mc:Fallback>
          <w:pict>
            <v:shape style="position:absolute;margin-left:499.586914pt;margin-top:44.233654pt;width:41.45pt;height:14.2pt;mso-position-horizontal-relative:page;mso-position-vertical-relative:page;z-index:-17619456" type="#_x0000_t202" id="docshape115" filled="false" stroked="false">
              <v:textbox inset="0,0,0,0">
                <w:txbxContent>
                  <w:p>
                    <w:pPr>
                      <w:pStyle w:val="BodyText"/>
                      <w:spacing w:before="10"/>
                      <w:ind w:left="20"/>
                    </w:pPr>
                    <w:r>
                      <w:rPr/>
                      <w:t>§ 150-</w:t>
                    </w:r>
                    <w:r>
                      <w:rPr>
                        <w:spacing w:val="-5"/>
                      </w:rPr>
                      <w:t>38</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98048">
              <wp:simplePos x="0" y="0"/>
              <wp:positionH relativeFrom="page">
                <wp:posOffset>673100</wp:posOffset>
              </wp:positionH>
              <wp:positionV relativeFrom="page">
                <wp:posOffset>388242</wp:posOffset>
              </wp:positionV>
              <wp:extent cx="1772285" cy="35369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38</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18432" type="#_x0000_t202" id="docshape117"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38</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98560">
              <wp:simplePos x="0" y="0"/>
              <wp:positionH relativeFrom="page">
                <wp:posOffset>3258492</wp:posOffset>
              </wp:positionH>
              <wp:positionV relativeFrom="page">
                <wp:posOffset>561767</wp:posOffset>
              </wp:positionV>
              <wp:extent cx="1254760" cy="18034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617920" type="#_x0000_t202" id="docshape118"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99072">
              <wp:simplePos x="0" y="0"/>
              <wp:positionH relativeFrom="page">
                <wp:posOffset>6344753</wp:posOffset>
              </wp:positionH>
              <wp:positionV relativeFrom="page">
                <wp:posOffset>561767</wp:posOffset>
              </wp:positionV>
              <wp:extent cx="564515" cy="18034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64515" cy="180340"/>
                      </a:xfrm>
                      <a:prstGeom prst="rect">
                        <a:avLst/>
                      </a:prstGeom>
                    </wps:spPr>
                    <wps:txbx>
                      <w:txbxContent>
                        <w:p>
                          <w:pPr>
                            <w:pStyle w:val="BodyText"/>
                            <w:spacing w:before="10"/>
                            <w:ind w:left="20"/>
                          </w:pPr>
                          <w:r>
                            <w:rPr/>
                            <w:t>§ 150-</w:t>
                          </w: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wps:txbx>
                    <wps:bodyPr wrap="square" lIns="0" tIns="0" rIns="0" bIns="0" rtlCol="0">
                      <a:noAutofit/>
                    </wps:bodyPr>
                  </wps:wsp>
                </a:graphicData>
              </a:graphic>
            </wp:anchor>
          </w:drawing>
        </mc:Choice>
        <mc:Fallback>
          <w:pict>
            <v:shape style="position:absolute;margin-left:499.586914pt;margin-top:44.233654pt;width:44.45pt;height:14.2pt;mso-position-horizontal-relative:page;mso-position-vertical-relative:page;z-index:-17617408" type="#_x0000_t202" id="docshape119" filled="false" stroked="false">
              <v:textbox inset="0,0,0,0">
                <w:txbxContent>
                  <w:p>
                    <w:pPr>
                      <w:pStyle w:val="BodyText"/>
                      <w:spacing w:before="10"/>
                      <w:ind w:left="20"/>
                    </w:pPr>
                    <w:r>
                      <w:rPr/>
                      <w:t>§ 150-</w:t>
                    </w:r>
                    <w:r>
                      <w:rPr>
                        <w:spacing w:val="-5"/>
                      </w:rPr>
                      <w:fldChar w:fldCharType="begin"/>
                    </w:r>
                    <w:r>
                      <w:rPr>
                        <w:spacing w:val="-5"/>
                      </w:rPr>
                      <w:instrText> PAGE </w:instrText>
                    </w:r>
                    <w:r>
                      <w:rPr>
                        <w:spacing w:val="-5"/>
                      </w:rPr>
                      <w:fldChar w:fldCharType="separate"/>
                    </w:r>
                    <w:r>
                      <w:rPr>
                        <w:spacing w:val="-5"/>
                      </w:rPr>
                      <w:t>38</w:t>
                    </w:r>
                    <w:r>
                      <w:rPr>
                        <w:spacing w:val="-5"/>
                      </w:rPr>
                      <w:fldChar w:fldCharType="end"/>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00096">
              <wp:simplePos x="0" y="0"/>
              <wp:positionH relativeFrom="page">
                <wp:posOffset>673100</wp:posOffset>
              </wp:positionH>
              <wp:positionV relativeFrom="page">
                <wp:posOffset>388242</wp:posOffset>
              </wp:positionV>
              <wp:extent cx="1772285" cy="35369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38</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16384" type="#_x0000_t202" id="docshape121"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38</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00608">
              <wp:simplePos x="0" y="0"/>
              <wp:positionH relativeFrom="page">
                <wp:posOffset>2722953</wp:posOffset>
              </wp:positionH>
              <wp:positionV relativeFrom="page">
                <wp:posOffset>561767</wp:posOffset>
              </wp:positionV>
              <wp:extent cx="2326005" cy="18034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2326005" cy="180340"/>
                      </a:xfrm>
                      <a:prstGeom prst="rect">
                        <a:avLst/>
                      </a:prstGeom>
                    </wps:spPr>
                    <wps:txbx>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wps:txbx>
                    <wps:bodyPr wrap="square" lIns="0" tIns="0" rIns="0" bIns="0" rtlCol="0">
                      <a:noAutofit/>
                    </wps:bodyPr>
                  </wps:wsp>
                </a:graphicData>
              </a:graphic>
            </wp:anchor>
          </w:drawing>
        </mc:Choice>
        <mc:Fallback>
          <w:pict>
            <v:shape style="position:absolute;margin-left:214.405807pt;margin-top:44.233654pt;width:183.15pt;height:14.2pt;mso-position-horizontal-relative:page;mso-position-vertical-relative:page;z-index:-17615872" type="#_x0000_t202" id="docshape122" filled="false" stroked="false">
              <v:textbox inset="0,0,0,0">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01120">
              <wp:simplePos x="0" y="0"/>
              <wp:positionH relativeFrom="page">
                <wp:posOffset>6344753</wp:posOffset>
              </wp:positionH>
              <wp:positionV relativeFrom="page">
                <wp:posOffset>561767</wp:posOffset>
              </wp:positionV>
              <wp:extent cx="564515" cy="18034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64515" cy="180340"/>
                      </a:xfrm>
                      <a:prstGeom prst="rect">
                        <a:avLst/>
                      </a:prstGeom>
                    </wps:spPr>
                    <wps:txbx>
                      <w:txbxContent>
                        <w:p>
                          <w:pPr>
                            <w:pStyle w:val="BodyText"/>
                            <w:spacing w:before="10"/>
                            <w:ind w:left="20"/>
                          </w:pPr>
                          <w:r>
                            <w:rPr/>
                            <w:t>§ 150-</w:t>
                          </w:r>
                          <w:r>
                            <w:rPr>
                              <w:spacing w:val="-5"/>
                            </w:rPr>
                            <w:fldChar w:fldCharType="begin"/>
                          </w:r>
                          <w:r>
                            <w:rPr>
                              <w:spacing w:val="-5"/>
                            </w:rPr>
                            <w:instrText> PAGE </w:instrText>
                          </w:r>
                          <w:r>
                            <w:rPr>
                              <w:spacing w:val="-5"/>
                            </w:rPr>
                            <w:fldChar w:fldCharType="separate"/>
                          </w:r>
                          <w:r>
                            <w:rPr>
                              <w:spacing w:val="-5"/>
                            </w:rPr>
                            <w:t>39</w:t>
                          </w:r>
                          <w:r>
                            <w:rPr>
                              <w:spacing w:val="-5"/>
                            </w:rPr>
                            <w:fldChar w:fldCharType="end"/>
                          </w:r>
                        </w:p>
                      </w:txbxContent>
                    </wps:txbx>
                    <wps:bodyPr wrap="square" lIns="0" tIns="0" rIns="0" bIns="0" rtlCol="0">
                      <a:noAutofit/>
                    </wps:bodyPr>
                  </wps:wsp>
                </a:graphicData>
              </a:graphic>
            </wp:anchor>
          </w:drawing>
        </mc:Choice>
        <mc:Fallback>
          <w:pict>
            <v:shape style="position:absolute;margin-left:499.586914pt;margin-top:44.233654pt;width:44.45pt;height:14.2pt;mso-position-horizontal-relative:page;mso-position-vertical-relative:page;z-index:-17615360" type="#_x0000_t202" id="docshape123" filled="false" stroked="false">
              <v:textbox inset="0,0,0,0">
                <w:txbxContent>
                  <w:p>
                    <w:pPr>
                      <w:pStyle w:val="BodyText"/>
                      <w:spacing w:before="10"/>
                      <w:ind w:left="20"/>
                    </w:pPr>
                    <w:r>
                      <w:rPr/>
                      <w:t>§ 150-</w:t>
                    </w:r>
                    <w:r>
                      <w:rPr>
                        <w:spacing w:val="-5"/>
                      </w:rPr>
                      <w:fldChar w:fldCharType="begin"/>
                    </w:r>
                    <w:r>
                      <w:rPr>
                        <w:spacing w:val="-5"/>
                      </w:rPr>
                      <w:instrText> PAGE </w:instrText>
                    </w:r>
                    <w:r>
                      <w:rPr>
                        <w:spacing w:val="-5"/>
                      </w:rPr>
                      <w:fldChar w:fldCharType="separate"/>
                    </w:r>
                    <w:r>
                      <w:rPr>
                        <w:spacing w:val="-5"/>
                      </w:rPr>
                      <w:t>39</w:t>
                    </w:r>
                    <w:r>
                      <w:rPr>
                        <w:spacing w:val="-5"/>
                      </w:rPr>
                      <w:fldChar w:fldCharType="end"/>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02144">
              <wp:simplePos x="0" y="0"/>
              <wp:positionH relativeFrom="page">
                <wp:posOffset>673100</wp:posOffset>
              </wp:positionH>
              <wp:positionV relativeFrom="page">
                <wp:posOffset>388242</wp:posOffset>
              </wp:positionV>
              <wp:extent cx="1772285" cy="35369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40</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14336" type="#_x0000_t202" id="docshape125"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40</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02656">
              <wp:simplePos x="0" y="0"/>
              <wp:positionH relativeFrom="page">
                <wp:posOffset>2722953</wp:posOffset>
              </wp:positionH>
              <wp:positionV relativeFrom="page">
                <wp:posOffset>561767</wp:posOffset>
              </wp:positionV>
              <wp:extent cx="2326005" cy="18034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2326005" cy="180340"/>
                      </a:xfrm>
                      <a:prstGeom prst="rect">
                        <a:avLst/>
                      </a:prstGeom>
                    </wps:spPr>
                    <wps:txbx>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wps:txbx>
                    <wps:bodyPr wrap="square" lIns="0" tIns="0" rIns="0" bIns="0" rtlCol="0">
                      <a:noAutofit/>
                    </wps:bodyPr>
                  </wps:wsp>
                </a:graphicData>
              </a:graphic>
            </wp:anchor>
          </w:drawing>
        </mc:Choice>
        <mc:Fallback>
          <w:pict>
            <v:shape style="position:absolute;margin-left:214.405807pt;margin-top:44.233654pt;width:183.15pt;height:14.2pt;mso-position-horizontal-relative:page;mso-position-vertical-relative:page;z-index:-17613824" type="#_x0000_t202" id="docshape126" filled="false" stroked="false">
              <v:textbox inset="0,0,0,0">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03168">
              <wp:simplePos x="0" y="0"/>
              <wp:positionH relativeFrom="page">
                <wp:posOffset>6344753</wp:posOffset>
              </wp:positionH>
              <wp:positionV relativeFrom="page">
                <wp:posOffset>561767</wp:posOffset>
              </wp:positionV>
              <wp:extent cx="526415" cy="18034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26415" cy="180340"/>
                      </a:xfrm>
                      <a:prstGeom prst="rect">
                        <a:avLst/>
                      </a:prstGeom>
                    </wps:spPr>
                    <wps:txbx>
                      <w:txbxContent>
                        <w:p>
                          <w:pPr>
                            <w:pStyle w:val="BodyText"/>
                            <w:spacing w:before="10"/>
                            <w:ind w:left="20"/>
                          </w:pPr>
                          <w:r>
                            <w:rPr/>
                            <w:t>§ 150-</w:t>
                          </w:r>
                          <w:r>
                            <w:rPr>
                              <w:spacing w:val="-5"/>
                            </w:rPr>
                            <w:t>41</w:t>
                          </w:r>
                        </w:p>
                      </w:txbxContent>
                    </wps:txbx>
                    <wps:bodyPr wrap="square" lIns="0" tIns="0" rIns="0" bIns="0" rtlCol="0">
                      <a:noAutofit/>
                    </wps:bodyPr>
                  </wps:wsp>
                </a:graphicData>
              </a:graphic>
            </wp:anchor>
          </w:drawing>
        </mc:Choice>
        <mc:Fallback>
          <w:pict>
            <v:shape style="position:absolute;margin-left:499.586914pt;margin-top:44.233654pt;width:41.45pt;height:14.2pt;mso-position-horizontal-relative:page;mso-position-vertical-relative:page;z-index:-17613312" type="#_x0000_t202" id="docshape127" filled="false" stroked="false">
              <v:textbox inset="0,0,0,0">
                <w:txbxContent>
                  <w:p>
                    <w:pPr>
                      <w:pStyle w:val="BodyText"/>
                      <w:spacing w:before="10"/>
                      <w:ind w:left="20"/>
                    </w:pPr>
                    <w:r>
                      <w:rPr/>
                      <w:t>§ 150-</w:t>
                    </w:r>
                    <w:r>
                      <w:rPr>
                        <w:spacing w:val="-5"/>
                      </w:rPr>
                      <w:t>41</w:t>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04192">
              <wp:simplePos x="0" y="0"/>
              <wp:positionH relativeFrom="page">
                <wp:posOffset>673100</wp:posOffset>
              </wp:positionH>
              <wp:positionV relativeFrom="page">
                <wp:posOffset>388242</wp:posOffset>
              </wp:positionV>
              <wp:extent cx="1772285" cy="3536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42</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12288" type="#_x0000_t202" id="docshape129"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42</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04704">
              <wp:simplePos x="0" y="0"/>
              <wp:positionH relativeFrom="page">
                <wp:posOffset>2722953</wp:posOffset>
              </wp:positionH>
              <wp:positionV relativeFrom="page">
                <wp:posOffset>561767</wp:posOffset>
              </wp:positionV>
              <wp:extent cx="2326005" cy="180340"/>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2326005" cy="180340"/>
                      </a:xfrm>
                      <a:prstGeom prst="rect">
                        <a:avLst/>
                      </a:prstGeom>
                    </wps:spPr>
                    <wps:txbx>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wps:txbx>
                    <wps:bodyPr wrap="square" lIns="0" tIns="0" rIns="0" bIns="0" rtlCol="0">
                      <a:noAutofit/>
                    </wps:bodyPr>
                  </wps:wsp>
                </a:graphicData>
              </a:graphic>
            </wp:anchor>
          </w:drawing>
        </mc:Choice>
        <mc:Fallback>
          <w:pict>
            <v:shape style="position:absolute;margin-left:214.405807pt;margin-top:44.233654pt;width:183.15pt;height:14.2pt;mso-position-horizontal-relative:page;mso-position-vertical-relative:page;z-index:-17611776" type="#_x0000_t202" id="docshape130" filled="false" stroked="false">
              <v:textbox inset="0,0,0,0">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05216">
              <wp:simplePos x="0" y="0"/>
              <wp:positionH relativeFrom="page">
                <wp:posOffset>6344753</wp:posOffset>
              </wp:positionH>
              <wp:positionV relativeFrom="page">
                <wp:posOffset>561767</wp:posOffset>
              </wp:positionV>
              <wp:extent cx="564515" cy="18034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64515" cy="180340"/>
                      </a:xfrm>
                      <a:prstGeom prst="rect">
                        <a:avLst/>
                      </a:prstGeom>
                    </wps:spPr>
                    <wps:txbx>
                      <w:txbxContent>
                        <w:p>
                          <w:pPr>
                            <w:pStyle w:val="BodyText"/>
                            <w:spacing w:before="10"/>
                            <w:ind w:left="20"/>
                          </w:pPr>
                          <w:r>
                            <w:rPr/>
                            <w:t>§ 150-</w:t>
                          </w: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wps:txbx>
                    <wps:bodyPr wrap="square" lIns="0" tIns="0" rIns="0" bIns="0" rtlCol="0">
                      <a:noAutofit/>
                    </wps:bodyPr>
                  </wps:wsp>
                </a:graphicData>
              </a:graphic>
            </wp:anchor>
          </w:drawing>
        </mc:Choice>
        <mc:Fallback>
          <w:pict>
            <v:shape style="position:absolute;margin-left:499.586914pt;margin-top:44.233654pt;width:44.45pt;height:14.2pt;mso-position-horizontal-relative:page;mso-position-vertical-relative:page;z-index:-17611264" type="#_x0000_t202" id="docshape131" filled="false" stroked="false">
              <v:textbox inset="0,0,0,0">
                <w:txbxContent>
                  <w:p>
                    <w:pPr>
                      <w:pStyle w:val="BodyText"/>
                      <w:spacing w:before="10"/>
                      <w:ind w:left="20"/>
                    </w:pPr>
                    <w:r>
                      <w:rPr/>
                      <w:t>§ 150-</w:t>
                    </w:r>
                    <w:r>
                      <w:rPr>
                        <w:spacing w:val="-5"/>
                      </w:rPr>
                      <w:fldChar w:fldCharType="begin"/>
                    </w:r>
                    <w:r>
                      <w:rPr>
                        <w:spacing w:val="-5"/>
                      </w:rPr>
                      <w:instrText> PAGE </w:instrText>
                    </w:r>
                    <w:r>
                      <w:rPr>
                        <w:spacing w:val="-5"/>
                      </w:rPr>
                      <w:fldChar w:fldCharType="separate"/>
                    </w:r>
                    <w:r>
                      <w:rPr>
                        <w:spacing w:val="-5"/>
                      </w:rPr>
                      <w:t>43</w:t>
                    </w:r>
                    <w:r>
                      <w:rPr>
                        <w:spacing w:val="-5"/>
                      </w:rPr>
                      <w:fldChar w:fldCharType="end"/>
                    </w:r>
                  </w:p>
                </w:txbxContent>
              </v:textbox>
              <w10:wrap type="none"/>
            </v:shape>
          </w:pict>
        </mc:Fallback>
      </mc:AlternateContent>
    </w:r>
  </w:p>
</w:hdr>
</file>

<file path=word/header3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06240">
              <wp:simplePos x="0" y="0"/>
              <wp:positionH relativeFrom="page">
                <wp:posOffset>673100</wp:posOffset>
              </wp:positionH>
              <wp:positionV relativeFrom="page">
                <wp:posOffset>388242</wp:posOffset>
              </wp:positionV>
              <wp:extent cx="1772285" cy="35369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44</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10240" type="#_x0000_t202" id="docshape133"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150-</w:t>
                    </w:r>
                    <w:r>
                      <w:rPr>
                        <w:spacing w:val="-5"/>
                      </w:rPr>
                      <w:t>44</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06752">
              <wp:simplePos x="0" y="0"/>
              <wp:positionH relativeFrom="page">
                <wp:posOffset>2722953</wp:posOffset>
              </wp:positionH>
              <wp:positionV relativeFrom="page">
                <wp:posOffset>561767</wp:posOffset>
              </wp:positionV>
              <wp:extent cx="2326005" cy="18034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2326005" cy="180340"/>
                      </a:xfrm>
                      <a:prstGeom prst="rect">
                        <a:avLst/>
                      </a:prstGeom>
                    </wps:spPr>
                    <wps:txbx>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wps:txbx>
                    <wps:bodyPr wrap="square" lIns="0" tIns="0" rIns="0" bIns="0" rtlCol="0">
                      <a:noAutofit/>
                    </wps:bodyPr>
                  </wps:wsp>
                </a:graphicData>
              </a:graphic>
            </wp:anchor>
          </w:drawing>
        </mc:Choice>
        <mc:Fallback>
          <w:pict>
            <v:shape style="position:absolute;margin-left:214.405807pt;margin-top:44.233654pt;width:183.15pt;height:14.2pt;mso-position-horizontal-relative:page;mso-position-vertical-relative:page;z-index:-17609728" type="#_x0000_t202" id="docshape134" filled="false" stroked="false">
              <v:textbox inset="0,0,0,0">
                <w:txbxContent>
                  <w:p>
                    <w:pPr>
                      <w:spacing w:before="10"/>
                      <w:ind w:left="20" w:right="0" w:firstLine="0"/>
                      <w:jc w:val="left"/>
                      <w:rPr>
                        <w:sz w:val="22"/>
                      </w:rPr>
                    </w:pPr>
                    <w:r>
                      <w:rPr>
                        <w:sz w:val="22"/>
                      </w:rPr>
                      <w:t>SEWER</w:t>
                    </w:r>
                    <w:r>
                      <w:rPr>
                        <w:spacing w:val="-5"/>
                        <w:sz w:val="22"/>
                      </w:rPr>
                      <w:t> </w:t>
                    </w:r>
                    <w:r>
                      <w:rPr>
                        <w:sz w:val="22"/>
                      </w:rPr>
                      <w:t>RULES</w:t>
                    </w:r>
                    <w:r>
                      <w:rPr>
                        <w:spacing w:val="-4"/>
                        <w:sz w:val="22"/>
                      </w:rPr>
                      <w:t> </w:t>
                    </w:r>
                    <w:r>
                      <w:rPr>
                        <w:sz w:val="22"/>
                      </w:rPr>
                      <w:t>AND</w:t>
                    </w:r>
                    <w:r>
                      <w:rPr>
                        <w:spacing w:val="-4"/>
                        <w:sz w:val="22"/>
                      </w:rPr>
                      <w:t> </w:t>
                    </w:r>
                    <w:r>
                      <w:rPr>
                        <w:spacing w:val="-2"/>
                        <w:sz w:val="22"/>
                      </w:rPr>
                      <w:t>REGULATIONS</w:t>
                    </w:r>
                  </w:p>
                </w:txbxContent>
              </v:textbox>
              <w10:wrap type="none"/>
            </v:shape>
          </w:pict>
        </mc:Fallback>
      </mc:AlternateContent>
    </w:r>
  </w:p>
</w:hdr>
</file>

<file path=word/header3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07776">
              <wp:simplePos x="0" y="0"/>
              <wp:positionH relativeFrom="page">
                <wp:posOffset>673100</wp:posOffset>
              </wp:positionH>
              <wp:positionV relativeFrom="page">
                <wp:posOffset>388242</wp:posOffset>
              </wp:positionV>
              <wp:extent cx="1772285" cy="13843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608704" type="#_x0000_t202" id="docshape136"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08288">
              <wp:simplePos x="0" y="0"/>
              <wp:positionH relativeFrom="page">
                <wp:posOffset>3258492</wp:posOffset>
              </wp:positionH>
              <wp:positionV relativeFrom="page">
                <wp:posOffset>561767</wp:posOffset>
              </wp:positionV>
              <wp:extent cx="1254760" cy="18034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608192" type="#_x0000_t202" id="docshape137"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08800">
              <wp:simplePos x="0" y="0"/>
              <wp:positionH relativeFrom="page">
                <wp:posOffset>6414603</wp:posOffset>
              </wp:positionH>
              <wp:positionV relativeFrom="page">
                <wp:posOffset>561767</wp:posOffset>
              </wp:positionV>
              <wp:extent cx="456565" cy="18034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56565" cy="180340"/>
                      </a:xfrm>
                      <a:prstGeom prst="rect">
                        <a:avLst/>
                      </a:prstGeom>
                    </wps:spPr>
                    <wps:txbx>
                      <w:txbxContent>
                        <w:p>
                          <w:pPr>
                            <w:pStyle w:val="BodyText"/>
                            <w:spacing w:before="10"/>
                            <w:ind w:left="20"/>
                          </w:pPr>
                          <w:r>
                            <w:rPr/>
                            <w:t>§ 162-</w:t>
                          </w:r>
                          <w:r>
                            <w:rPr>
                              <w:spacing w:val="-10"/>
                            </w:rPr>
                            <w:t>2</w:t>
                          </w:r>
                        </w:p>
                      </w:txbxContent>
                    </wps:txbx>
                    <wps:bodyPr wrap="square" lIns="0" tIns="0" rIns="0" bIns="0" rtlCol="0">
                      <a:noAutofit/>
                    </wps:bodyPr>
                  </wps:wsp>
                </a:graphicData>
              </a:graphic>
            </wp:anchor>
          </w:drawing>
        </mc:Choice>
        <mc:Fallback>
          <w:pict>
            <v:shape style="position:absolute;margin-left:505.086914pt;margin-top:44.233654pt;width:35.950pt;height:14.2pt;mso-position-horizontal-relative:page;mso-position-vertical-relative:page;z-index:-17607680" type="#_x0000_t202" id="docshape138" filled="false" stroked="false">
              <v:textbox inset="0,0,0,0">
                <w:txbxContent>
                  <w:p>
                    <w:pPr>
                      <w:pStyle w:val="BodyText"/>
                      <w:spacing w:before="10"/>
                      <w:ind w:left="20"/>
                    </w:pPr>
                    <w:r>
                      <w:rPr/>
                      <w:t>§ 162-</w:t>
                    </w:r>
                    <w:r>
                      <w:rPr>
                        <w:spacing w:val="-10"/>
                      </w:rPr>
                      <w:t>2</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47360">
              <wp:simplePos x="0" y="0"/>
              <wp:positionH relativeFrom="page">
                <wp:posOffset>673100</wp:posOffset>
              </wp:positionH>
              <wp:positionV relativeFrom="page">
                <wp:posOffset>388242</wp:posOffset>
              </wp:positionV>
              <wp:extent cx="1772285" cy="35369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20-</w:t>
                          </w:r>
                          <w:r>
                            <w:rPr>
                              <w:spacing w:val="-10"/>
                            </w:rPr>
                            <w:t>3</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69120" type="#_x0000_t202" id="docshape10"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20-</w:t>
                    </w:r>
                    <w:r>
                      <w:rPr>
                        <w:spacing w:val="-10"/>
                      </w:rPr>
                      <w:t>3</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47872">
              <wp:simplePos x="0" y="0"/>
              <wp:positionH relativeFrom="page">
                <wp:posOffset>3258492</wp:posOffset>
              </wp:positionH>
              <wp:positionV relativeFrom="page">
                <wp:posOffset>561767</wp:posOffset>
              </wp:positionV>
              <wp:extent cx="1254760" cy="1803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668608" type="#_x0000_t202" id="docshape11"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48384">
              <wp:simplePos x="0" y="0"/>
              <wp:positionH relativeFrom="page">
                <wp:posOffset>6484453</wp:posOffset>
              </wp:positionH>
              <wp:positionV relativeFrom="page">
                <wp:posOffset>561767</wp:posOffset>
              </wp:positionV>
              <wp:extent cx="386715" cy="1803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86715" cy="180340"/>
                      </a:xfrm>
                      <a:prstGeom prst="rect">
                        <a:avLst/>
                      </a:prstGeom>
                    </wps:spPr>
                    <wps:txbx>
                      <w:txbxContent>
                        <w:p>
                          <w:pPr>
                            <w:pStyle w:val="BodyText"/>
                            <w:spacing w:before="10"/>
                            <w:ind w:left="20"/>
                          </w:pPr>
                          <w:r>
                            <w:rPr/>
                            <w:t>§ 20-</w:t>
                          </w:r>
                          <w:r>
                            <w:rPr>
                              <w:spacing w:val="-10"/>
                            </w:rPr>
                            <w:t>5</w:t>
                          </w:r>
                        </w:p>
                      </w:txbxContent>
                    </wps:txbx>
                    <wps:bodyPr wrap="square" lIns="0" tIns="0" rIns="0" bIns="0" rtlCol="0">
                      <a:noAutofit/>
                    </wps:bodyPr>
                  </wps:wsp>
                </a:graphicData>
              </a:graphic>
            </wp:anchor>
          </w:drawing>
        </mc:Choice>
        <mc:Fallback>
          <w:pict>
            <v:shape style="position:absolute;margin-left:510.586914pt;margin-top:44.233654pt;width:30.45pt;height:14.2pt;mso-position-horizontal-relative:page;mso-position-vertical-relative:page;z-index:-17668096" type="#_x0000_t202" id="docshape12" filled="false" stroked="false">
              <v:textbox inset="0,0,0,0">
                <w:txbxContent>
                  <w:p>
                    <w:pPr>
                      <w:pStyle w:val="BodyText"/>
                      <w:spacing w:before="10"/>
                      <w:ind w:left="20"/>
                    </w:pPr>
                    <w:r>
                      <w:rPr/>
                      <w:t>§ 20-</w:t>
                    </w:r>
                    <w:r>
                      <w:rPr>
                        <w:spacing w:val="-10"/>
                      </w:rPr>
                      <w:t>5</w:t>
                    </w:r>
                  </w:p>
                </w:txbxContent>
              </v:textbox>
              <w10:wrap type="none"/>
            </v:shape>
          </w:pict>
        </mc:Fallback>
      </mc:AlternateContent>
    </w:r>
  </w:p>
</w:hdr>
</file>

<file path=word/header4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09824">
              <wp:simplePos x="0" y="0"/>
              <wp:positionH relativeFrom="page">
                <wp:posOffset>673100</wp:posOffset>
              </wp:positionH>
              <wp:positionV relativeFrom="page">
                <wp:posOffset>388242</wp:posOffset>
              </wp:positionV>
              <wp:extent cx="1772285" cy="35369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162-</w:t>
                          </w:r>
                          <w:r>
                            <w:rPr>
                              <w:spacing w:val="-10"/>
                            </w:rPr>
                            <w:t>2</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06656" type="#_x0000_t202" id="docshape140"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162-</w:t>
                    </w:r>
                    <w:r>
                      <w:rPr>
                        <w:spacing w:val="-10"/>
                      </w:rPr>
                      <w:t>2</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10336">
              <wp:simplePos x="0" y="0"/>
              <wp:positionH relativeFrom="page">
                <wp:posOffset>3107025</wp:posOffset>
              </wp:positionH>
              <wp:positionV relativeFrom="page">
                <wp:posOffset>561767</wp:posOffset>
              </wp:positionV>
              <wp:extent cx="1557020" cy="18034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1557020" cy="180340"/>
                      </a:xfrm>
                      <a:prstGeom prst="rect">
                        <a:avLst/>
                      </a:prstGeom>
                    </wps:spPr>
                    <wps:txbx>
                      <w:txbxContent>
                        <w:p>
                          <w:pPr>
                            <w:spacing w:before="10"/>
                            <w:ind w:left="20" w:right="0" w:firstLine="0"/>
                            <w:jc w:val="left"/>
                            <w:rPr>
                              <w:sz w:val="22"/>
                            </w:rPr>
                          </w:pPr>
                          <w:r>
                            <w:rPr>
                              <w:sz w:val="22"/>
                            </w:rPr>
                            <w:t>SEXUAL</w:t>
                          </w:r>
                          <w:r>
                            <w:rPr>
                              <w:spacing w:val="-6"/>
                              <w:sz w:val="22"/>
                            </w:rPr>
                            <w:t> </w:t>
                          </w:r>
                          <w:r>
                            <w:rPr>
                              <w:spacing w:val="-2"/>
                              <w:sz w:val="22"/>
                            </w:rPr>
                            <w:t>HARASSMENT</w:t>
                          </w:r>
                        </w:p>
                      </w:txbxContent>
                    </wps:txbx>
                    <wps:bodyPr wrap="square" lIns="0" tIns="0" rIns="0" bIns="0" rtlCol="0">
                      <a:noAutofit/>
                    </wps:bodyPr>
                  </wps:wsp>
                </a:graphicData>
              </a:graphic>
            </wp:anchor>
          </w:drawing>
        </mc:Choice>
        <mc:Fallback>
          <w:pict>
            <v:shape style="position:absolute;margin-left:244.647705pt;margin-top:44.233654pt;width:122.6pt;height:14.2pt;mso-position-horizontal-relative:page;mso-position-vertical-relative:page;z-index:-17606144" type="#_x0000_t202" id="docshape141" filled="false" stroked="false">
              <v:textbox inset="0,0,0,0">
                <w:txbxContent>
                  <w:p>
                    <w:pPr>
                      <w:spacing w:before="10"/>
                      <w:ind w:left="20" w:right="0" w:firstLine="0"/>
                      <w:jc w:val="left"/>
                      <w:rPr>
                        <w:sz w:val="22"/>
                      </w:rPr>
                    </w:pPr>
                    <w:r>
                      <w:rPr>
                        <w:sz w:val="22"/>
                      </w:rPr>
                      <w:t>SEXUAL</w:t>
                    </w:r>
                    <w:r>
                      <w:rPr>
                        <w:spacing w:val="-6"/>
                        <w:sz w:val="22"/>
                      </w:rPr>
                      <w:t> </w:t>
                    </w:r>
                    <w:r>
                      <w:rPr>
                        <w:spacing w:val="-2"/>
                        <w:sz w:val="22"/>
                      </w:rPr>
                      <w:t>HARASSMENT</w:t>
                    </w:r>
                  </w:p>
                </w:txbxContent>
              </v:textbox>
              <w10:wrap type="none"/>
            </v:shape>
          </w:pict>
        </mc:Fallback>
      </mc:AlternateContent>
    </w:r>
  </w:p>
</w:hdr>
</file>

<file path=word/header4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11360">
              <wp:simplePos x="0" y="0"/>
              <wp:positionH relativeFrom="page">
                <wp:posOffset>673100</wp:posOffset>
              </wp:positionH>
              <wp:positionV relativeFrom="page">
                <wp:posOffset>388242</wp:posOffset>
              </wp:positionV>
              <wp:extent cx="1772285" cy="138430"/>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605120" type="#_x0000_t202" id="docshape143"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11872">
              <wp:simplePos x="0" y="0"/>
              <wp:positionH relativeFrom="page">
                <wp:posOffset>3258492</wp:posOffset>
              </wp:positionH>
              <wp:positionV relativeFrom="page">
                <wp:posOffset>561767</wp:posOffset>
              </wp:positionV>
              <wp:extent cx="1254760" cy="18034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604608" type="#_x0000_t202" id="docshape144"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p>
</w:hdr>
</file>

<file path=word/header4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12896">
              <wp:simplePos x="0" y="0"/>
              <wp:positionH relativeFrom="page">
                <wp:posOffset>673100</wp:posOffset>
              </wp:positionH>
              <wp:positionV relativeFrom="page">
                <wp:posOffset>388242</wp:posOffset>
              </wp:positionV>
              <wp:extent cx="1772285" cy="35369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10"/>
                            </w:rPr>
                            <w:t>1</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03584" type="#_x0000_t202" id="docshape146"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10"/>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13408">
              <wp:simplePos x="0" y="0"/>
              <wp:positionH relativeFrom="page">
                <wp:posOffset>3033254</wp:posOffset>
              </wp:positionH>
              <wp:positionV relativeFrom="page">
                <wp:posOffset>561767</wp:posOffset>
              </wp:positionV>
              <wp:extent cx="1705610" cy="18034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705610" cy="180340"/>
                      </a:xfrm>
                      <a:prstGeom prst="rect">
                        <a:avLst/>
                      </a:prstGeom>
                    </wps:spPr>
                    <wps:txbx>
                      <w:txbxContent>
                        <w:p>
                          <w:pPr>
                            <w:spacing w:before="10"/>
                            <w:ind w:left="20" w:right="0" w:firstLine="0"/>
                            <w:jc w:val="left"/>
                            <w:rPr>
                              <w:sz w:val="22"/>
                            </w:rPr>
                          </w:pPr>
                          <w:r>
                            <w:rPr>
                              <w:sz w:val="22"/>
                            </w:rPr>
                            <w:t>TAPPING</w:t>
                          </w:r>
                          <w:r>
                            <w:rPr>
                              <w:spacing w:val="-5"/>
                              <w:sz w:val="22"/>
                            </w:rPr>
                            <w:t> </w:t>
                          </w:r>
                          <w:r>
                            <w:rPr>
                              <w:sz w:val="22"/>
                            </w:rPr>
                            <w:t>AND</w:t>
                          </w:r>
                          <w:r>
                            <w:rPr>
                              <w:spacing w:val="-5"/>
                              <w:sz w:val="22"/>
                            </w:rPr>
                            <w:t> </w:t>
                          </w:r>
                          <w:r>
                            <w:rPr>
                              <w:sz w:val="22"/>
                            </w:rPr>
                            <w:t>USER</w:t>
                          </w:r>
                          <w:r>
                            <w:rPr>
                              <w:spacing w:val="-4"/>
                              <w:sz w:val="22"/>
                            </w:rPr>
                            <w:t> FEES</w:t>
                          </w:r>
                        </w:p>
                      </w:txbxContent>
                    </wps:txbx>
                    <wps:bodyPr wrap="square" lIns="0" tIns="0" rIns="0" bIns="0" rtlCol="0">
                      <a:noAutofit/>
                    </wps:bodyPr>
                  </wps:wsp>
                </a:graphicData>
              </a:graphic>
            </wp:anchor>
          </w:drawing>
        </mc:Choice>
        <mc:Fallback>
          <w:pict>
            <v:shape style="position:absolute;margin-left:238.838898pt;margin-top:44.233654pt;width:134.3pt;height:14.2pt;mso-position-horizontal-relative:page;mso-position-vertical-relative:page;z-index:-17603072" type="#_x0000_t202" id="docshape147" filled="false" stroked="false">
              <v:textbox inset="0,0,0,0">
                <w:txbxContent>
                  <w:p>
                    <w:pPr>
                      <w:spacing w:before="10"/>
                      <w:ind w:left="20" w:right="0" w:firstLine="0"/>
                      <w:jc w:val="left"/>
                      <w:rPr>
                        <w:sz w:val="22"/>
                      </w:rPr>
                    </w:pPr>
                    <w:r>
                      <w:rPr>
                        <w:sz w:val="22"/>
                      </w:rPr>
                      <w:t>TAPPING</w:t>
                    </w:r>
                    <w:r>
                      <w:rPr>
                        <w:spacing w:val="-5"/>
                        <w:sz w:val="22"/>
                      </w:rPr>
                      <w:t> </w:t>
                    </w:r>
                    <w:r>
                      <w:rPr>
                        <w:sz w:val="22"/>
                      </w:rPr>
                      <w:t>AND</w:t>
                    </w:r>
                    <w:r>
                      <w:rPr>
                        <w:spacing w:val="-5"/>
                        <w:sz w:val="22"/>
                      </w:rPr>
                      <w:t> </w:t>
                    </w:r>
                    <w:r>
                      <w:rPr>
                        <w:sz w:val="22"/>
                      </w:rPr>
                      <w:t>USER</w:t>
                    </w:r>
                    <w:r>
                      <w:rPr>
                        <w:spacing w:val="-4"/>
                        <w:sz w:val="22"/>
                      </w:rPr>
                      <w:t> FEES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13920">
              <wp:simplePos x="0" y="0"/>
              <wp:positionH relativeFrom="page">
                <wp:posOffset>6414603</wp:posOffset>
              </wp:positionH>
              <wp:positionV relativeFrom="page">
                <wp:posOffset>561767</wp:posOffset>
              </wp:positionV>
              <wp:extent cx="456565" cy="18034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56565" cy="180340"/>
                      </a:xfrm>
                      <a:prstGeom prst="rect">
                        <a:avLst/>
                      </a:prstGeom>
                    </wps:spPr>
                    <wps:txbx>
                      <w:txbxContent>
                        <w:p>
                          <w:pPr>
                            <w:pStyle w:val="BodyText"/>
                            <w:spacing w:before="10"/>
                            <w:ind w:left="20"/>
                          </w:pPr>
                          <w:r>
                            <w:rPr/>
                            <w:t>§ 175-</w:t>
                          </w:r>
                          <w:r>
                            <w:rPr>
                              <w:spacing w:val="-10"/>
                            </w:rPr>
                            <w:t>3</w:t>
                          </w:r>
                        </w:p>
                      </w:txbxContent>
                    </wps:txbx>
                    <wps:bodyPr wrap="square" lIns="0" tIns="0" rIns="0" bIns="0" rtlCol="0">
                      <a:noAutofit/>
                    </wps:bodyPr>
                  </wps:wsp>
                </a:graphicData>
              </a:graphic>
            </wp:anchor>
          </w:drawing>
        </mc:Choice>
        <mc:Fallback>
          <w:pict>
            <v:shape style="position:absolute;margin-left:505.086914pt;margin-top:44.233654pt;width:35.950pt;height:14.2pt;mso-position-horizontal-relative:page;mso-position-vertical-relative:page;z-index:-17602560" type="#_x0000_t202" id="docshape148" filled="false" stroked="false">
              <v:textbox inset="0,0,0,0">
                <w:txbxContent>
                  <w:p>
                    <w:pPr>
                      <w:pStyle w:val="BodyText"/>
                      <w:spacing w:before="10"/>
                      <w:ind w:left="20"/>
                    </w:pPr>
                    <w:r>
                      <w:rPr/>
                      <w:t>§ 175-</w:t>
                    </w:r>
                    <w:r>
                      <w:rPr>
                        <w:spacing w:val="-10"/>
                      </w:rPr>
                      <w:t>3</w:t>
                    </w:r>
                  </w:p>
                </w:txbxContent>
              </v:textbox>
              <w10:wrap type="none"/>
            </v:shape>
          </w:pict>
        </mc:Fallback>
      </mc:AlternateContent>
    </w:r>
  </w:p>
</w:hdr>
</file>

<file path=word/header4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14944">
              <wp:simplePos x="0" y="0"/>
              <wp:positionH relativeFrom="page">
                <wp:posOffset>673100</wp:posOffset>
              </wp:positionH>
              <wp:positionV relativeFrom="page">
                <wp:posOffset>388242</wp:posOffset>
              </wp:positionV>
              <wp:extent cx="1772285" cy="35369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10"/>
                            </w:rPr>
                            <w:t>3</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601536" type="#_x0000_t202" id="docshape154"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10"/>
                      </w:rPr>
                      <w:t>3</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15456">
              <wp:simplePos x="0" y="0"/>
              <wp:positionH relativeFrom="page">
                <wp:posOffset>3258492</wp:posOffset>
              </wp:positionH>
              <wp:positionV relativeFrom="page">
                <wp:posOffset>561767</wp:posOffset>
              </wp:positionV>
              <wp:extent cx="1254760" cy="180340"/>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601024" type="#_x0000_t202" id="docshape155"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15968">
              <wp:simplePos x="0" y="0"/>
              <wp:positionH relativeFrom="page">
                <wp:posOffset>6414603</wp:posOffset>
              </wp:positionH>
              <wp:positionV relativeFrom="page">
                <wp:posOffset>561767</wp:posOffset>
              </wp:positionV>
              <wp:extent cx="456565" cy="18034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456565" cy="180340"/>
                      </a:xfrm>
                      <a:prstGeom prst="rect">
                        <a:avLst/>
                      </a:prstGeom>
                    </wps:spPr>
                    <wps:txbx>
                      <w:txbxContent>
                        <w:p>
                          <w:pPr>
                            <w:pStyle w:val="BodyText"/>
                            <w:spacing w:before="10"/>
                            <w:ind w:left="20"/>
                          </w:pPr>
                          <w:r>
                            <w:rPr/>
                            <w:t>§ 175-</w:t>
                          </w:r>
                          <w:r>
                            <w:rPr>
                              <w:spacing w:val="-10"/>
                            </w:rPr>
                            <w:t>3</w:t>
                          </w:r>
                        </w:p>
                      </w:txbxContent>
                    </wps:txbx>
                    <wps:bodyPr wrap="square" lIns="0" tIns="0" rIns="0" bIns="0" rtlCol="0">
                      <a:noAutofit/>
                    </wps:bodyPr>
                  </wps:wsp>
                </a:graphicData>
              </a:graphic>
            </wp:anchor>
          </w:drawing>
        </mc:Choice>
        <mc:Fallback>
          <w:pict>
            <v:shape style="position:absolute;margin-left:505.086914pt;margin-top:44.233654pt;width:35.950pt;height:14.2pt;mso-position-horizontal-relative:page;mso-position-vertical-relative:page;z-index:-17600512" type="#_x0000_t202" id="docshape156" filled="false" stroked="false">
              <v:textbox inset="0,0,0,0">
                <w:txbxContent>
                  <w:p>
                    <w:pPr>
                      <w:pStyle w:val="BodyText"/>
                      <w:spacing w:before="10"/>
                      <w:ind w:left="20"/>
                    </w:pPr>
                    <w:r>
                      <w:rPr/>
                      <w:t>§ 175-</w:t>
                    </w:r>
                    <w:r>
                      <w:rPr>
                        <w:spacing w:val="-10"/>
                      </w:rPr>
                      <w:t>3</w:t>
                    </w:r>
                  </w:p>
                </w:txbxContent>
              </v:textbox>
              <w10:wrap type="none"/>
            </v:shape>
          </w:pict>
        </mc:Fallback>
      </mc:AlternateContent>
    </w:r>
  </w:p>
</w:hdr>
</file>

<file path=word/header4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16992">
              <wp:simplePos x="0" y="0"/>
              <wp:positionH relativeFrom="page">
                <wp:posOffset>673100</wp:posOffset>
              </wp:positionH>
              <wp:positionV relativeFrom="page">
                <wp:posOffset>388242</wp:posOffset>
              </wp:positionV>
              <wp:extent cx="1772285" cy="35369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599488" type="#_x0000_t202" id="docshape161"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5717504">
              <wp:simplePos x="0" y="0"/>
              <wp:positionH relativeFrom="page">
                <wp:posOffset>3033254</wp:posOffset>
              </wp:positionH>
              <wp:positionV relativeFrom="page">
                <wp:posOffset>561767</wp:posOffset>
              </wp:positionV>
              <wp:extent cx="1705610" cy="18034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705610" cy="180340"/>
                      </a:xfrm>
                      <a:prstGeom prst="rect">
                        <a:avLst/>
                      </a:prstGeom>
                    </wps:spPr>
                    <wps:txbx>
                      <w:txbxContent>
                        <w:p>
                          <w:pPr>
                            <w:spacing w:before="10"/>
                            <w:ind w:left="20" w:right="0" w:firstLine="0"/>
                            <w:jc w:val="left"/>
                            <w:rPr>
                              <w:sz w:val="22"/>
                            </w:rPr>
                          </w:pPr>
                          <w:r>
                            <w:rPr>
                              <w:sz w:val="22"/>
                            </w:rPr>
                            <w:t>TAPPING</w:t>
                          </w:r>
                          <w:r>
                            <w:rPr>
                              <w:spacing w:val="-5"/>
                              <w:sz w:val="22"/>
                            </w:rPr>
                            <w:t> </w:t>
                          </w:r>
                          <w:r>
                            <w:rPr>
                              <w:sz w:val="22"/>
                            </w:rPr>
                            <w:t>AND</w:t>
                          </w:r>
                          <w:r>
                            <w:rPr>
                              <w:spacing w:val="-5"/>
                              <w:sz w:val="22"/>
                            </w:rPr>
                            <w:t> </w:t>
                          </w:r>
                          <w:r>
                            <w:rPr>
                              <w:sz w:val="22"/>
                            </w:rPr>
                            <w:t>USER</w:t>
                          </w:r>
                          <w:r>
                            <w:rPr>
                              <w:spacing w:val="-4"/>
                              <w:sz w:val="22"/>
                            </w:rPr>
                            <w:t> FEES</w:t>
                          </w:r>
                        </w:p>
                      </w:txbxContent>
                    </wps:txbx>
                    <wps:bodyPr wrap="square" lIns="0" tIns="0" rIns="0" bIns="0" rtlCol="0">
                      <a:noAutofit/>
                    </wps:bodyPr>
                  </wps:wsp>
                </a:graphicData>
              </a:graphic>
            </wp:anchor>
          </w:drawing>
        </mc:Choice>
        <mc:Fallback>
          <w:pict>
            <v:shape style="position:absolute;margin-left:238.838898pt;margin-top:44.233654pt;width:134.3pt;height:14.2pt;mso-position-horizontal-relative:page;mso-position-vertical-relative:page;z-index:-17598976" type="#_x0000_t202" id="docshape162" filled="false" stroked="false">
              <v:textbox inset="0,0,0,0">
                <w:txbxContent>
                  <w:p>
                    <w:pPr>
                      <w:spacing w:before="10"/>
                      <w:ind w:left="20" w:right="0" w:firstLine="0"/>
                      <w:jc w:val="left"/>
                      <w:rPr>
                        <w:sz w:val="22"/>
                      </w:rPr>
                    </w:pPr>
                    <w:r>
                      <w:rPr>
                        <w:sz w:val="22"/>
                      </w:rPr>
                      <w:t>TAPPING</w:t>
                    </w:r>
                    <w:r>
                      <w:rPr>
                        <w:spacing w:val="-5"/>
                        <w:sz w:val="22"/>
                      </w:rPr>
                      <w:t> </w:t>
                    </w:r>
                    <w:r>
                      <w:rPr>
                        <w:sz w:val="22"/>
                      </w:rPr>
                      <w:t>AND</w:t>
                    </w:r>
                    <w:r>
                      <w:rPr>
                        <w:spacing w:val="-5"/>
                        <w:sz w:val="22"/>
                      </w:rPr>
                      <w:t> </w:t>
                    </w:r>
                    <w:r>
                      <w:rPr>
                        <w:sz w:val="22"/>
                      </w:rPr>
                      <w:t>USER</w:t>
                    </w:r>
                    <w:r>
                      <w:rPr>
                        <w:spacing w:val="-4"/>
                        <w:sz w:val="22"/>
                      </w:rPr>
                      <w:t> FEES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18016">
              <wp:simplePos x="0" y="0"/>
              <wp:positionH relativeFrom="page">
                <wp:posOffset>6414603</wp:posOffset>
              </wp:positionH>
              <wp:positionV relativeFrom="page">
                <wp:posOffset>561767</wp:posOffset>
              </wp:positionV>
              <wp:extent cx="494665" cy="18034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494665" cy="180340"/>
                      </a:xfrm>
                      <a:prstGeom prst="rect">
                        <a:avLst/>
                      </a:prstGeom>
                    </wps:spPr>
                    <wps:txbx>
                      <w:txbxContent>
                        <w:p>
                          <w:pPr>
                            <w:pStyle w:val="BodyText"/>
                            <w:spacing w:before="10"/>
                            <w:ind w:left="20"/>
                          </w:pPr>
                          <w:r>
                            <w:rPr/>
                            <w:t>§ 175-</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505.086914pt;margin-top:44.233654pt;width:38.950pt;height:14.2pt;mso-position-horizontal-relative:page;mso-position-vertical-relative:page;z-index:-17598464" type="#_x0000_t202" id="docshape163" filled="false" stroked="false">
              <v:textbox inset="0,0,0,0">
                <w:txbxContent>
                  <w:p>
                    <w:pPr>
                      <w:pStyle w:val="BodyText"/>
                      <w:spacing w:before="10"/>
                      <w:ind w:left="20"/>
                    </w:pPr>
                    <w:r>
                      <w:rPr/>
                      <w:t>§ 175-</w:t>
                    </w: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hdr>
</file>

<file path=word/header4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19040">
              <wp:simplePos x="0" y="0"/>
              <wp:positionH relativeFrom="page">
                <wp:posOffset>673100</wp:posOffset>
              </wp:positionH>
              <wp:positionV relativeFrom="page">
                <wp:posOffset>388242</wp:posOffset>
              </wp:positionV>
              <wp:extent cx="1772285" cy="35369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10"/>
                            </w:rPr>
                            <w:t>8</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597440" type="#_x0000_t202" id="docshape166"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10"/>
                      </w:rPr>
                      <w:t>8</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19552">
              <wp:simplePos x="0" y="0"/>
              <wp:positionH relativeFrom="page">
                <wp:posOffset>3033254</wp:posOffset>
              </wp:positionH>
              <wp:positionV relativeFrom="page">
                <wp:posOffset>561767</wp:posOffset>
              </wp:positionV>
              <wp:extent cx="1705610" cy="18034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705610" cy="180340"/>
                      </a:xfrm>
                      <a:prstGeom prst="rect">
                        <a:avLst/>
                      </a:prstGeom>
                    </wps:spPr>
                    <wps:txbx>
                      <w:txbxContent>
                        <w:p>
                          <w:pPr>
                            <w:spacing w:before="10"/>
                            <w:ind w:left="20" w:right="0" w:firstLine="0"/>
                            <w:jc w:val="left"/>
                            <w:rPr>
                              <w:sz w:val="22"/>
                            </w:rPr>
                          </w:pPr>
                          <w:r>
                            <w:rPr>
                              <w:sz w:val="22"/>
                            </w:rPr>
                            <w:t>TAPPING</w:t>
                          </w:r>
                          <w:r>
                            <w:rPr>
                              <w:spacing w:val="-5"/>
                              <w:sz w:val="22"/>
                            </w:rPr>
                            <w:t> </w:t>
                          </w:r>
                          <w:r>
                            <w:rPr>
                              <w:sz w:val="22"/>
                            </w:rPr>
                            <w:t>AND</w:t>
                          </w:r>
                          <w:r>
                            <w:rPr>
                              <w:spacing w:val="-5"/>
                              <w:sz w:val="22"/>
                            </w:rPr>
                            <w:t> </w:t>
                          </w:r>
                          <w:r>
                            <w:rPr>
                              <w:sz w:val="22"/>
                            </w:rPr>
                            <w:t>USER</w:t>
                          </w:r>
                          <w:r>
                            <w:rPr>
                              <w:spacing w:val="-4"/>
                              <w:sz w:val="22"/>
                            </w:rPr>
                            <w:t> FEES</w:t>
                          </w:r>
                        </w:p>
                      </w:txbxContent>
                    </wps:txbx>
                    <wps:bodyPr wrap="square" lIns="0" tIns="0" rIns="0" bIns="0" rtlCol="0">
                      <a:noAutofit/>
                    </wps:bodyPr>
                  </wps:wsp>
                </a:graphicData>
              </a:graphic>
            </wp:anchor>
          </w:drawing>
        </mc:Choice>
        <mc:Fallback>
          <w:pict>
            <v:shape style="position:absolute;margin-left:238.838898pt;margin-top:44.233654pt;width:134.3pt;height:14.2pt;mso-position-horizontal-relative:page;mso-position-vertical-relative:page;z-index:-17596928" type="#_x0000_t202" id="docshape167" filled="false" stroked="false">
              <v:textbox inset="0,0,0,0">
                <w:txbxContent>
                  <w:p>
                    <w:pPr>
                      <w:spacing w:before="10"/>
                      <w:ind w:left="20" w:right="0" w:firstLine="0"/>
                      <w:jc w:val="left"/>
                      <w:rPr>
                        <w:sz w:val="22"/>
                      </w:rPr>
                    </w:pPr>
                    <w:r>
                      <w:rPr>
                        <w:sz w:val="22"/>
                      </w:rPr>
                      <w:t>TAPPING</w:t>
                    </w:r>
                    <w:r>
                      <w:rPr>
                        <w:spacing w:val="-5"/>
                        <w:sz w:val="22"/>
                      </w:rPr>
                      <w:t> </w:t>
                    </w:r>
                    <w:r>
                      <w:rPr>
                        <w:sz w:val="22"/>
                      </w:rPr>
                      <w:t>AND</w:t>
                    </w:r>
                    <w:r>
                      <w:rPr>
                        <w:spacing w:val="-5"/>
                        <w:sz w:val="22"/>
                      </w:rPr>
                      <w:t> </w:t>
                    </w:r>
                    <w:r>
                      <w:rPr>
                        <w:sz w:val="22"/>
                      </w:rPr>
                      <w:t>USER</w:t>
                    </w:r>
                    <w:r>
                      <w:rPr>
                        <w:spacing w:val="-4"/>
                        <w:sz w:val="22"/>
                      </w:rPr>
                      <w:t> FEES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20064">
              <wp:simplePos x="0" y="0"/>
              <wp:positionH relativeFrom="page">
                <wp:posOffset>6414603</wp:posOffset>
              </wp:positionH>
              <wp:positionV relativeFrom="page">
                <wp:posOffset>561767</wp:posOffset>
              </wp:positionV>
              <wp:extent cx="456565" cy="18034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456565" cy="180340"/>
                      </a:xfrm>
                      <a:prstGeom prst="rect">
                        <a:avLst/>
                      </a:prstGeom>
                    </wps:spPr>
                    <wps:txbx>
                      <w:txbxContent>
                        <w:p>
                          <w:pPr>
                            <w:pStyle w:val="BodyText"/>
                            <w:spacing w:before="10"/>
                            <w:ind w:left="20"/>
                          </w:pPr>
                          <w:r>
                            <w:rPr/>
                            <w:t>§ 175-</w:t>
                          </w:r>
                          <w:r>
                            <w:rPr>
                              <w:spacing w:val="-10"/>
                            </w:rPr>
                            <w:t>8</w:t>
                          </w:r>
                        </w:p>
                      </w:txbxContent>
                    </wps:txbx>
                    <wps:bodyPr wrap="square" lIns="0" tIns="0" rIns="0" bIns="0" rtlCol="0">
                      <a:noAutofit/>
                    </wps:bodyPr>
                  </wps:wsp>
                </a:graphicData>
              </a:graphic>
            </wp:anchor>
          </w:drawing>
        </mc:Choice>
        <mc:Fallback>
          <w:pict>
            <v:shape style="position:absolute;margin-left:505.086914pt;margin-top:44.233654pt;width:35.950pt;height:14.2pt;mso-position-horizontal-relative:page;mso-position-vertical-relative:page;z-index:-17596416" type="#_x0000_t202" id="docshape168" filled="false" stroked="false">
              <v:textbox inset="0,0,0,0">
                <w:txbxContent>
                  <w:p>
                    <w:pPr>
                      <w:pStyle w:val="BodyText"/>
                      <w:spacing w:before="10"/>
                      <w:ind w:left="20"/>
                    </w:pPr>
                    <w:r>
                      <w:rPr/>
                      <w:t>§ 175-</w:t>
                    </w:r>
                    <w:r>
                      <w:rPr>
                        <w:spacing w:val="-10"/>
                      </w:rPr>
                      <w:t>8</w:t>
                    </w:r>
                  </w:p>
                </w:txbxContent>
              </v:textbox>
              <w10:wrap type="none"/>
            </v:shape>
          </w:pict>
        </mc:Fallback>
      </mc:AlternateContent>
    </w:r>
  </w:p>
</w:hdr>
</file>

<file path=word/header4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21088">
              <wp:simplePos x="0" y="0"/>
              <wp:positionH relativeFrom="page">
                <wp:posOffset>673100</wp:posOffset>
              </wp:positionH>
              <wp:positionV relativeFrom="page">
                <wp:posOffset>388242</wp:posOffset>
              </wp:positionV>
              <wp:extent cx="1772285" cy="35369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10"/>
                            </w:rPr>
                            <w:t>9</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595392" type="#_x0000_t202" id="docshape170"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10"/>
                      </w:rPr>
                      <w:t>9</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21600">
              <wp:simplePos x="0" y="0"/>
              <wp:positionH relativeFrom="page">
                <wp:posOffset>3033254</wp:posOffset>
              </wp:positionH>
              <wp:positionV relativeFrom="page">
                <wp:posOffset>561767</wp:posOffset>
              </wp:positionV>
              <wp:extent cx="1705610" cy="18034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705610" cy="180340"/>
                      </a:xfrm>
                      <a:prstGeom prst="rect">
                        <a:avLst/>
                      </a:prstGeom>
                    </wps:spPr>
                    <wps:txbx>
                      <w:txbxContent>
                        <w:p>
                          <w:pPr>
                            <w:spacing w:before="10"/>
                            <w:ind w:left="20" w:right="0" w:firstLine="0"/>
                            <w:jc w:val="left"/>
                            <w:rPr>
                              <w:sz w:val="22"/>
                            </w:rPr>
                          </w:pPr>
                          <w:r>
                            <w:rPr>
                              <w:sz w:val="22"/>
                            </w:rPr>
                            <w:t>TAPPING</w:t>
                          </w:r>
                          <w:r>
                            <w:rPr>
                              <w:spacing w:val="-5"/>
                              <w:sz w:val="22"/>
                            </w:rPr>
                            <w:t> </w:t>
                          </w:r>
                          <w:r>
                            <w:rPr>
                              <w:sz w:val="22"/>
                            </w:rPr>
                            <w:t>AND</w:t>
                          </w:r>
                          <w:r>
                            <w:rPr>
                              <w:spacing w:val="-5"/>
                              <w:sz w:val="22"/>
                            </w:rPr>
                            <w:t> </w:t>
                          </w:r>
                          <w:r>
                            <w:rPr>
                              <w:sz w:val="22"/>
                            </w:rPr>
                            <w:t>USER</w:t>
                          </w:r>
                          <w:r>
                            <w:rPr>
                              <w:spacing w:val="-4"/>
                              <w:sz w:val="22"/>
                            </w:rPr>
                            <w:t> FEES</w:t>
                          </w:r>
                        </w:p>
                      </w:txbxContent>
                    </wps:txbx>
                    <wps:bodyPr wrap="square" lIns="0" tIns="0" rIns="0" bIns="0" rtlCol="0">
                      <a:noAutofit/>
                    </wps:bodyPr>
                  </wps:wsp>
                </a:graphicData>
              </a:graphic>
            </wp:anchor>
          </w:drawing>
        </mc:Choice>
        <mc:Fallback>
          <w:pict>
            <v:shape style="position:absolute;margin-left:238.838898pt;margin-top:44.233654pt;width:134.3pt;height:14.2pt;mso-position-horizontal-relative:page;mso-position-vertical-relative:page;z-index:-17594880" type="#_x0000_t202" id="docshape171" filled="false" stroked="false">
              <v:textbox inset="0,0,0,0">
                <w:txbxContent>
                  <w:p>
                    <w:pPr>
                      <w:spacing w:before="10"/>
                      <w:ind w:left="20" w:right="0" w:firstLine="0"/>
                      <w:jc w:val="left"/>
                      <w:rPr>
                        <w:sz w:val="22"/>
                      </w:rPr>
                    </w:pPr>
                    <w:r>
                      <w:rPr>
                        <w:sz w:val="22"/>
                      </w:rPr>
                      <w:t>TAPPING</w:t>
                    </w:r>
                    <w:r>
                      <w:rPr>
                        <w:spacing w:val="-5"/>
                        <w:sz w:val="22"/>
                      </w:rPr>
                      <w:t> </w:t>
                    </w:r>
                    <w:r>
                      <w:rPr>
                        <w:sz w:val="22"/>
                      </w:rPr>
                      <w:t>AND</w:t>
                    </w:r>
                    <w:r>
                      <w:rPr>
                        <w:spacing w:val="-5"/>
                        <w:sz w:val="22"/>
                      </w:rPr>
                      <w:t> </w:t>
                    </w:r>
                    <w:r>
                      <w:rPr>
                        <w:sz w:val="22"/>
                      </w:rPr>
                      <w:t>USER</w:t>
                    </w:r>
                    <w:r>
                      <w:rPr>
                        <w:spacing w:val="-4"/>
                        <w:sz w:val="22"/>
                      </w:rPr>
                      <w:t> FEES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22112">
              <wp:simplePos x="0" y="0"/>
              <wp:positionH relativeFrom="page">
                <wp:posOffset>6344753</wp:posOffset>
              </wp:positionH>
              <wp:positionV relativeFrom="page">
                <wp:posOffset>561767</wp:posOffset>
              </wp:positionV>
              <wp:extent cx="526415" cy="18034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26415" cy="180340"/>
                      </a:xfrm>
                      <a:prstGeom prst="rect">
                        <a:avLst/>
                      </a:prstGeom>
                    </wps:spPr>
                    <wps:txbx>
                      <w:txbxContent>
                        <w:p>
                          <w:pPr>
                            <w:pStyle w:val="BodyText"/>
                            <w:spacing w:before="10"/>
                            <w:ind w:left="20"/>
                          </w:pPr>
                          <w:r>
                            <w:rPr/>
                            <w:t>§ 175-</w:t>
                          </w:r>
                          <w:r>
                            <w:rPr>
                              <w:spacing w:val="-5"/>
                            </w:rPr>
                            <w:t>10</w:t>
                          </w:r>
                        </w:p>
                      </w:txbxContent>
                    </wps:txbx>
                    <wps:bodyPr wrap="square" lIns="0" tIns="0" rIns="0" bIns="0" rtlCol="0">
                      <a:noAutofit/>
                    </wps:bodyPr>
                  </wps:wsp>
                </a:graphicData>
              </a:graphic>
            </wp:anchor>
          </w:drawing>
        </mc:Choice>
        <mc:Fallback>
          <w:pict>
            <v:shape style="position:absolute;margin-left:499.586914pt;margin-top:44.233654pt;width:41.45pt;height:14.2pt;mso-position-horizontal-relative:page;mso-position-vertical-relative:page;z-index:-17594368" type="#_x0000_t202" id="docshape172" filled="false" stroked="false">
              <v:textbox inset="0,0,0,0">
                <w:txbxContent>
                  <w:p>
                    <w:pPr>
                      <w:pStyle w:val="BodyText"/>
                      <w:spacing w:before="10"/>
                      <w:ind w:left="20"/>
                    </w:pPr>
                    <w:r>
                      <w:rPr/>
                      <w:t>§ 175-</w:t>
                    </w:r>
                    <w:r>
                      <w:rPr>
                        <w:spacing w:val="-5"/>
                      </w:rPr>
                      <w:t>10</w:t>
                    </w:r>
                  </w:p>
                </w:txbxContent>
              </v:textbox>
              <w10:wrap type="none"/>
            </v:shape>
          </w:pict>
        </mc:Fallback>
      </mc:AlternateContent>
    </w:r>
  </w:p>
</w:hdr>
</file>

<file path=word/header4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23136">
              <wp:simplePos x="0" y="0"/>
              <wp:positionH relativeFrom="page">
                <wp:posOffset>673100</wp:posOffset>
              </wp:positionH>
              <wp:positionV relativeFrom="page">
                <wp:posOffset>388242</wp:posOffset>
              </wp:positionV>
              <wp:extent cx="1772285" cy="35369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5"/>
                            </w:rPr>
                            <w:t>11</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593344" type="#_x0000_t202" id="docshape174"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5"/>
                      </w:rPr>
                      <w:t>11</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23648">
              <wp:simplePos x="0" y="0"/>
              <wp:positionH relativeFrom="page">
                <wp:posOffset>3033254</wp:posOffset>
              </wp:positionH>
              <wp:positionV relativeFrom="page">
                <wp:posOffset>561767</wp:posOffset>
              </wp:positionV>
              <wp:extent cx="1705610" cy="18034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705610" cy="180340"/>
                      </a:xfrm>
                      <a:prstGeom prst="rect">
                        <a:avLst/>
                      </a:prstGeom>
                    </wps:spPr>
                    <wps:txbx>
                      <w:txbxContent>
                        <w:p>
                          <w:pPr>
                            <w:spacing w:before="10"/>
                            <w:ind w:left="20" w:right="0" w:firstLine="0"/>
                            <w:jc w:val="left"/>
                            <w:rPr>
                              <w:sz w:val="22"/>
                            </w:rPr>
                          </w:pPr>
                          <w:r>
                            <w:rPr>
                              <w:sz w:val="22"/>
                            </w:rPr>
                            <w:t>TAPPING</w:t>
                          </w:r>
                          <w:r>
                            <w:rPr>
                              <w:spacing w:val="-5"/>
                              <w:sz w:val="22"/>
                            </w:rPr>
                            <w:t> </w:t>
                          </w:r>
                          <w:r>
                            <w:rPr>
                              <w:sz w:val="22"/>
                            </w:rPr>
                            <w:t>AND</w:t>
                          </w:r>
                          <w:r>
                            <w:rPr>
                              <w:spacing w:val="-5"/>
                              <w:sz w:val="22"/>
                            </w:rPr>
                            <w:t> </w:t>
                          </w:r>
                          <w:r>
                            <w:rPr>
                              <w:sz w:val="22"/>
                            </w:rPr>
                            <w:t>USER</w:t>
                          </w:r>
                          <w:r>
                            <w:rPr>
                              <w:spacing w:val="-4"/>
                              <w:sz w:val="22"/>
                            </w:rPr>
                            <w:t> FEES</w:t>
                          </w:r>
                        </w:p>
                      </w:txbxContent>
                    </wps:txbx>
                    <wps:bodyPr wrap="square" lIns="0" tIns="0" rIns="0" bIns="0" rtlCol="0">
                      <a:noAutofit/>
                    </wps:bodyPr>
                  </wps:wsp>
                </a:graphicData>
              </a:graphic>
            </wp:anchor>
          </w:drawing>
        </mc:Choice>
        <mc:Fallback>
          <w:pict>
            <v:shape style="position:absolute;margin-left:238.838898pt;margin-top:44.233654pt;width:134.3pt;height:14.2pt;mso-position-horizontal-relative:page;mso-position-vertical-relative:page;z-index:-17592832" type="#_x0000_t202" id="docshape175" filled="false" stroked="false">
              <v:textbox inset="0,0,0,0">
                <w:txbxContent>
                  <w:p>
                    <w:pPr>
                      <w:spacing w:before="10"/>
                      <w:ind w:left="20" w:right="0" w:firstLine="0"/>
                      <w:jc w:val="left"/>
                      <w:rPr>
                        <w:sz w:val="22"/>
                      </w:rPr>
                    </w:pPr>
                    <w:r>
                      <w:rPr>
                        <w:sz w:val="22"/>
                      </w:rPr>
                      <w:t>TAPPING</w:t>
                    </w:r>
                    <w:r>
                      <w:rPr>
                        <w:spacing w:val="-5"/>
                        <w:sz w:val="22"/>
                      </w:rPr>
                      <w:t> </w:t>
                    </w:r>
                    <w:r>
                      <w:rPr>
                        <w:sz w:val="22"/>
                      </w:rPr>
                      <w:t>AND</w:t>
                    </w:r>
                    <w:r>
                      <w:rPr>
                        <w:spacing w:val="-5"/>
                        <w:sz w:val="22"/>
                      </w:rPr>
                      <w:t> </w:t>
                    </w:r>
                    <w:r>
                      <w:rPr>
                        <w:sz w:val="22"/>
                      </w:rPr>
                      <w:t>USER</w:t>
                    </w:r>
                    <w:r>
                      <w:rPr>
                        <w:spacing w:val="-4"/>
                        <w:sz w:val="22"/>
                      </w:rPr>
                      <w:t> FEES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24160">
              <wp:simplePos x="0" y="0"/>
              <wp:positionH relativeFrom="page">
                <wp:posOffset>6344753</wp:posOffset>
              </wp:positionH>
              <wp:positionV relativeFrom="page">
                <wp:posOffset>561767</wp:posOffset>
              </wp:positionV>
              <wp:extent cx="564515" cy="18034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564515" cy="180340"/>
                      </a:xfrm>
                      <a:prstGeom prst="rect">
                        <a:avLst/>
                      </a:prstGeom>
                    </wps:spPr>
                    <wps:txbx>
                      <w:txbxContent>
                        <w:p>
                          <w:pPr>
                            <w:pStyle w:val="BodyText"/>
                            <w:spacing w:before="10"/>
                            <w:ind w:left="20"/>
                          </w:pPr>
                          <w:r>
                            <w:rPr/>
                            <w:t>§ 175-</w:t>
                          </w: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499.586914pt;margin-top:44.233654pt;width:44.45pt;height:14.2pt;mso-position-horizontal-relative:page;mso-position-vertical-relative:page;z-index:-17592320" type="#_x0000_t202" id="docshape176" filled="false" stroked="false">
              <v:textbox inset="0,0,0,0">
                <w:txbxContent>
                  <w:p>
                    <w:pPr>
                      <w:pStyle w:val="BodyText"/>
                      <w:spacing w:before="10"/>
                      <w:ind w:left="20"/>
                    </w:pPr>
                    <w:r>
                      <w:rPr/>
                      <w:t>§ 175-</w:t>
                    </w: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hdr>
</file>

<file path=word/header4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25184">
              <wp:simplePos x="0" y="0"/>
              <wp:positionH relativeFrom="page">
                <wp:posOffset>673100</wp:posOffset>
              </wp:positionH>
              <wp:positionV relativeFrom="page">
                <wp:posOffset>388242</wp:posOffset>
              </wp:positionV>
              <wp:extent cx="1772285" cy="35369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5"/>
                            </w:rPr>
                            <w:t>14</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591296" type="#_x0000_t202" id="docshape178"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5"/>
                      </w:rPr>
                      <w:t>14</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25696">
              <wp:simplePos x="0" y="0"/>
              <wp:positionH relativeFrom="page">
                <wp:posOffset>3033254</wp:posOffset>
              </wp:positionH>
              <wp:positionV relativeFrom="page">
                <wp:posOffset>561767</wp:posOffset>
              </wp:positionV>
              <wp:extent cx="1705610" cy="18034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705610" cy="180340"/>
                      </a:xfrm>
                      <a:prstGeom prst="rect">
                        <a:avLst/>
                      </a:prstGeom>
                    </wps:spPr>
                    <wps:txbx>
                      <w:txbxContent>
                        <w:p>
                          <w:pPr>
                            <w:spacing w:before="10"/>
                            <w:ind w:left="20" w:right="0" w:firstLine="0"/>
                            <w:jc w:val="left"/>
                            <w:rPr>
                              <w:sz w:val="22"/>
                            </w:rPr>
                          </w:pPr>
                          <w:r>
                            <w:rPr>
                              <w:sz w:val="22"/>
                            </w:rPr>
                            <w:t>TAPPING</w:t>
                          </w:r>
                          <w:r>
                            <w:rPr>
                              <w:spacing w:val="-5"/>
                              <w:sz w:val="22"/>
                            </w:rPr>
                            <w:t> </w:t>
                          </w:r>
                          <w:r>
                            <w:rPr>
                              <w:sz w:val="22"/>
                            </w:rPr>
                            <w:t>AND</w:t>
                          </w:r>
                          <w:r>
                            <w:rPr>
                              <w:spacing w:val="-5"/>
                              <w:sz w:val="22"/>
                            </w:rPr>
                            <w:t> </w:t>
                          </w:r>
                          <w:r>
                            <w:rPr>
                              <w:sz w:val="22"/>
                            </w:rPr>
                            <w:t>USER</w:t>
                          </w:r>
                          <w:r>
                            <w:rPr>
                              <w:spacing w:val="-4"/>
                              <w:sz w:val="22"/>
                            </w:rPr>
                            <w:t> FEES</w:t>
                          </w:r>
                        </w:p>
                      </w:txbxContent>
                    </wps:txbx>
                    <wps:bodyPr wrap="square" lIns="0" tIns="0" rIns="0" bIns="0" rtlCol="0">
                      <a:noAutofit/>
                    </wps:bodyPr>
                  </wps:wsp>
                </a:graphicData>
              </a:graphic>
            </wp:anchor>
          </w:drawing>
        </mc:Choice>
        <mc:Fallback>
          <w:pict>
            <v:shape style="position:absolute;margin-left:238.838898pt;margin-top:44.233654pt;width:134.3pt;height:14.2pt;mso-position-horizontal-relative:page;mso-position-vertical-relative:page;z-index:-17590784" type="#_x0000_t202" id="docshape179" filled="false" stroked="false">
              <v:textbox inset="0,0,0,0">
                <w:txbxContent>
                  <w:p>
                    <w:pPr>
                      <w:spacing w:before="10"/>
                      <w:ind w:left="20" w:right="0" w:firstLine="0"/>
                      <w:jc w:val="left"/>
                      <w:rPr>
                        <w:sz w:val="22"/>
                      </w:rPr>
                    </w:pPr>
                    <w:r>
                      <w:rPr>
                        <w:sz w:val="22"/>
                      </w:rPr>
                      <w:t>TAPPING</w:t>
                    </w:r>
                    <w:r>
                      <w:rPr>
                        <w:spacing w:val="-5"/>
                        <w:sz w:val="22"/>
                      </w:rPr>
                      <w:t> </w:t>
                    </w:r>
                    <w:r>
                      <w:rPr>
                        <w:sz w:val="22"/>
                      </w:rPr>
                      <w:t>AND</w:t>
                    </w:r>
                    <w:r>
                      <w:rPr>
                        <w:spacing w:val="-5"/>
                        <w:sz w:val="22"/>
                      </w:rPr>
                      <w:t> </w:t>
                    </w:r>
                    <w:r>
                      <w:rPr>
                        <w:sz w:val="22"/>
                      </w:rPr>
                      <w:t>USER</w:t>
                    </w:r>
                    <w:r>
                      <w:rPr>
                        <w:spacing w:val="-4"/>
                        <w:sz w:val="22"/>
                      </w:rPr>
                      <w:t> FEES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26208">
              <wp:simplePos x="0" y="0"/>
              <wp:positionH relativeFrom="page">
                <wp:posOffset>6344753</wp:posOffset>
              </wp:positionH>
              <wp:positionV relativeFrom="page">
                <wp:posOffset>561767</wp:posOffset>
              </wp:positionV>
              <wp:extent cx="526415" cy="18034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526415" cy="180340"/>
                      </a:xfrm>
                      <a:prstGeom prst="rect">
                        <a:avLst/>
                      </a:prstGeom>
                    </wps:spPr>
                    <wps:txbx>
                      <w:txbxContent>
                        <w:p>
                          <w:pPr>
                            <w:pStyle w:val="BodyText"/>
                            <w:spacing w:before="10"/>
                            <w:ind w:left="20"/>
                          </w:pPr>
                          <w:r>
                            <w:rPr/>
                            <w:t>§ 175-</w:t>
                          </w:r>
                          <w:r>
                            <w:rPr>
                              <w:spacing w:val="-5"/>
                            </w:rPr>
                            <w:t>16</w:t>
                          </w:r>
                        </w:p>
                      </w:txbxContent>
                    </wps:txbx>
                    <wps:bodyPr wrap="square" lIns="0" tIns="0" rIns="0" bIns="0" rtlCol="0">
                      <a:noAutofit/>
                    </wps:bodyPr>
                  </wps:wsp>
                </a:graphicData>
              </a:graphic>
            </wp:anchor>
          </w:drawing>
        </mc:Choice>
        <mc:Fallback>
          <w:pict>
            <v:shape style="position:absolute;margin-left:499.586914pt;margin-top:44.233654pt;width:41.45pt;height:14.2pt;mso-position-horizontal-relative:page;mso-position-vertical-relative:page;z-index:-17590272" type="#_x0000_t202" id="docshape180" filled="false" stroked="false">
              <v:textbox inset="0,0,0,0">
                <w:txbxContent>
                  <w:p>
                    <w:pPr>
                      <w:pStyle w:val="BodyText"/>
                      <w:spacing w:before="10"/>
                      <w:ind w:left="20"/>
                    </w:pPr>
                    <w:r>
                      <w:rPr/>
                      <w:t>§ 175-</w:t>
                    </w:r>
                    <w:r>
                      <w:rPr>
                        <w:spacing w:val="-5"/>
                      </w:rPr>
                      <w:t>16</w:t>
                    </w:r>
                  </w:p>
                </w:txbxContent>
              </v:textbox>
              <w10:wrap type="none"/>
            </v:shape>
          </w:pict>
        </mc:Fallback>
      </mc:AlternateContent>
    </w:r>
  </w:p>
</w:hdr>
</file>

<file path=word/header4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27232">
              <wp:simplePos x="0" y="0"/>
              <wp:positionH relativeFrom="page">
                <wp:posOffset>673100</wp:posOffset>
              </wp:positionH>
              <wp:positionV relativeFrom="page">
                <wp:posOffset>388242</wp:posOffset>
              </wp:positionV>
              <wp:extent cx="1772285" cy="35369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5"/>
                            </w:rPr>
                            <w:t>16</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589248" type="#_x0000_t202" id="docshape182"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5"/>
                      </w:rPr>
                      <w:t>16</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27744">
              <wp:simplePos x="0" y="0"/>
              <wp:positionH relativeFrom="page">
                <wp:posOffset>3033254</wp:posOffset>
              </wp:positionH>
              <wp:positionV relativeFrom="page">
                <wp:posOffset>561767</wp:posOffset>
              </wp:positionV>
              <wp:extent cx="1705610" cy="18034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705610" cy="180340"/>
                      </a:xfrm>
                      <a:prstGeom prst="rect">
                        <a:avLst/>
                      </a:prstGeom>
                    </wps:spPr>
                    <wps:txbx>
                      <w:txbxContent>
                        <w:p>
                          <w:pPr>
                            <w:spacing w:before="10"/>
                            <w:ind w:left="20" w:right="0" w:firstLine="0"/>
                            <w:jc w:val="left"/>
                            <w:rPr>
                              <w:sz w:val="22"/>
                            </w:rPr>
                          </w:pPr>
                          <w:r>
                            <w:rPr>
                              <w:sz w:val="22"/>
                            </w:rPr>
                            <w:t>TAPPING</w:t>
                          </w:r>
                          <w:r>
                            <w:rPr>
                              <w:spacing w:val="-5"/>
                              <w:sz w:val="22"/>
                            </w:rPr>
                            <w:t> </w:t>
                          </w:r>
                          <w:r>
                            <w:rPr>
                              <w:sz w:val="22"/>
                            </w:rPr>
                            <w:t>AND</w:t>
                          </w:r>
                          <w:r>
                            <w:rPr>
                              <w:spacing w:val="-5"/>
                              <w:sz w:val="22"/>
                            </w:rPr>
                            <w:t> </w:t>
                          </w:r>
                          <w:r>
                            <w:rPr>
                              <w:sz w:val="22"/>
                            </w:rPr>
                            <w:t>USER</w:t>
                          </w:r>
                          <w:r>
                            <w:rPr>
                              <w:spacing w:val="-4"/>
                              <w:sz w:val="22"/>
                            </w:rPr>
                            <w:t> FEES</w:t>
                          </w:r>
                        </w:p>
                      </w:txbxContent>
                    </wps:txbx>
                    <wps:bodyPr wrap="square" lIns="0" tIns="0" rIns="0" bIns="0" rtlCol="0">
                      <a:noAutofit/>
                    </wps:bodyPr>
                  </wps:wsp>
                </a:graphicData>
              </a:graphic>
            </wp:anchor>
          </w:drawing>
        </mc:Choice>
        <mc:Fallback>
          <w:pict>
            <v:shape style="position:absolute;margin-left:238.838898pt;margin-top:44.233654pt;width:134.3pt;height:14.2pt;mso-position-horizontal-relative:page;mso-position-vertical-relative:page;z-index:-17588736" type="#_x0000_t202" id="docshape183" filled="false" stroked="false">
              <v:textbox inset="0,0,0,0">
                <w:txbxContent>
                  <w:p>
                    <w:pPr>
                      <w:spacing w:before="10"/>
                      <w:ind w:left="20" w:right="0" w:firstLine="0"/>
                      <w:jc w:val="left"/>
                      <w:rPr>
                        <w:sz w:val="22"/>
                      </w:rPr>
                    </w:pPr>
                    <w:r>
                      <w:rPr>
                        <w:sz w:val="22"/>
                      </w:rPr>
                      <w:t>TAPPING</w:t>
                    </w:r>
                    <w:r>
                      <w:rPr>
                        <w:spacing w:val="-5"/>
                        <w:sz w:val="22"/>
                      </w:rPr>
                      <w:t> </w:t>
                    </w:r>
                    <w:r>
                      <w:rPr>
                        <w:sz w:val="22"/>
                      </w:rPr>
                      <w:t>AND</w:t>
                    </w:r>
                    <w:r>
                      <w:rPr>
                        <w:spacing w:val="-5"/>
                        <w:sz w:val="22"/>
                      </w:rPr>
                      <w:t> </w:t>
                    </w:r>
                    <w:r>
                      <w:rPr>
                        <w:sz w:val="22"/>
                      </w:rPr>
                      <w:t>USER</w:t>
                    </w:r>
                    <w:r>
                      <w:rPr>
                        <w:spacing w:val="-4"/>
                        <w:sz w:val="22"/>
                      </w:rPr>
                      <w:t> FEES</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28256">
              <wp:simplePos x="0" y="0"/>
              <wp:positionH relativeFrom="page">
                <wp:posOffset>6344753</wp:posOffset>
              </wp:positionH>
              <wp:positionV relativeFrom="page">
                <wp:posOffset>561767</wp:posOffset>
              </wp:positionV>
              <wp:extent cx="526415" cy="18034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526415" cy="180340"/>
                      </a:xfrm>
                      <a:prstGeom prst="rect">
                        <a:avLst/>
                      </a:prstGeom>
                    </wps:spPr>
                    <wps:txbx>
                      <w:txbxContent>
                        <w:p>
                          <w:pPr>
                            <w:pStyle w:val="BodyText"/>
                            <w:spacing w:before="10"/>
                            <w:ind w:left="20"/>
                          </w:pPr>
                          <w:r>
                            <w:rPr/>
                            <w:t>§ 175-</w:t>
                          </w:r>
                          <w:r>
                            <w:rPr>
                              <w:spacing w:val="-5"/>
                            </w:rPr>
                            <w:t>16</w:t>
                          </w:r>
                        </w:p>
                      </w:txbxContent>
                    </wps:txbx>
                    <wps:bodyPr wrap="square" lIns="0" tIns="0" rIns="0" bIns="0" rtlCol="0">
                      <a:noAutofit/>
                    </wps:bodyPr>
                  </wps:wsp>
                </a:graphicData>
              </a:graphic>
            </wp:anchor>
          </w:drawing>
        </mc:Choice>
        <mc:Fallback>
          <w:pict>
            <v:shape style="position:absolute;margin-left:499.586914pt;margin-top:44.233654pt;width:41.45pt;height:14.2pt;mso-position-horizontal-relative:page;mso-position-vertical-relative:page;z-index:-17588224" type="#_x0000_t202" id="docshape184" filled="false" stroked="false">
              <v:textbox inset="0,0,0,0">
                <w:txbxContent>
                  <w:p>
                    <w:pPr>
                      <w:pStyle w:val="BodyText"/>
                      <w:spacing w:before="10"/>
                      <w:ind w:left="20"/>
                    </w:pPr>
                    <w:r>
                      <w:rPr/>
                      <w:t>§ 175-</w:t>
                    </w:r>
                    <w:r>
                      <w:rPr>
                        <w:spacing w:val="-5"/>
                      </w:rPr>
                      <w:t>16</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29280">
              <wp:simplePos x="0" y="0"/>
              <wp:positionH relativeFrom="page">
                <wp:posOffset>673100</wp:posOffset>
              </wp:positionH>
              <wp:positionV relativeFrom="page">
                <wp:posOffset>388242</wp:posOffset>
              </wp:positionV>
              <wp:extent cx="1772285" cy="35369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5"/>
                            </w:rPr>
                            <w:t>16</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587200" type="#_x0000_t202" id="docshape186"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175-</w:t>
                    </w:r>
                    <w:r>
                      <w:rPr>
                        <w:spacing w:val="-5"/>
                      </w:rPr>
                      <w:t>16</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29792">
              <wp:simplePos x="0" y="0"/>
              <wp:positionH relativeFrom="page">
                <wp:posOffset>3258492</wp:posOffset>
              </wp:positionH>
              <wp:positionV relativeFrom="page">
                <wp:posOffset>561767</wp:posOffset>
              </wp:positionV>
              <wp:extent cx="1254760" cy="18034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586688" type="#_x0000_t202" id="docshape187"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p>
</w:hdr>
</file>

<file path=word/header5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30816">
              <wp:simplePos x="0" y="0"/>
              <wp:positionH relativeFrom="page">
                <wp:posOffset>673100</wp:posOffset>
              </wp:positionH>
              <wp:positionV relativeFrom="page">
                <wp:posOffset>388242</wp:posOffset>
              </wp:positionV>
              <wp:extent cx="1772285" cy="13843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585664" type="#_x0000_t202" id="docshape189"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31328">
              <wp:simplePos x="0" y="0"/>
              <wp:positionH relativeFrom="page">
                <wp:posOffset>3297203</wp:posOffset>
              </wp:positionH>
              <wp:positionV relativeFrom="page">
                <wp:posOffset>561767</wp:posOffset>
              </wp:positionV>
              <wp:extent cx="1177290" cy="18034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1177290" cy="180340"/>
                      </a:xfrm>
                      <a:prstGeom prst="rect">
                        <a:avLst/>
                      </a:prstGeom>
                    </wps:spPr>
                    <wps:txbx>
                      <w:txbxContent>
                        <w:p>
                          <w:pPr>
                            <w:spacing w:before="10"/>
                            <w:ind w:left="20" w:right="0" w:firstLine="0"/>
                            <w:jc w:val="left"/>
                            <w:rPr>
                              <w:sz w:val="22"/>
                            </w:rPr>
                          </w:pPr>
                          <w:r>
                            <w:rPr>
                              <w:sz w:val="22"/>
                            </w:rPr>
                            <w:t>WATER</w:t>
                          </w:r>
                          <w:r>
                            <w:rPr>
                              <w:spacing w:val="-5"/>
                              <w:sz w:val="22"/>
                            </w:rPr>
                            <w:t> </w:t>
                          </w:r>
                          <w:r>
                            <w:rPr>
                              <w:spacing w:val="-2"/>
                              <w:sz w:val="22"/>
                            </w:rPr>
                            <w:t>SHUTOFF</w:t>
                          </w:r>
                        </w:p>
                      </w:txbxContent>
                    </wps:txbx>
                    <wps:bodyPr wrap="square" lIns="0" tIns="0" rIns="0" bIns="0" rtlCol="0">
                      <a:noAutofit/>
                    </wps:bodyPr>
                  </wps:wsp>
                </a:graphicData>
              </a:graphic>
            </wp:anchor>
          </w:drawing>
        </mc:Choice>
        <mc:Fallback>
          <w:pict>
            <v:shape style="position:absolute;margin-left:259.622314pt;margin-top:44.233654pt;width:92.7pt;height:14.2pt;mso-position-horizontal-relative:page;mso-position-vertical-relative:page;z-index:-17585152" type="#_x0000_t202" id="docshape190" filled="false" stroked="false">
              <v:textbox inset="0,0,0,0">
                <w:txbxContent>
                  <w:p>
                    <w:pPr>
                      <w:spacing w:before="10"/>
                      <w:ind w:left="20" w:right="0" w:firstLine="0"/>
                      <w:jc w:val="left"/>
                      <w:rPr>
                        <w:sz w:val="22"/>
                      </w:rPr>
                    </w:pPr>
                    <w:r>
                      <w:rPr>
                        <w:sz w:val="22"/>
                      </w:rPr>
                      <w:t>WATER</w:t>
                    </w:r>
                    <w:r>
                      <w:rPr>
                        <w:spacing w:val="-5"/>
                        <w:sz w:val="22"/>
                      </w:rPr>
                      <w:t> </w:t>
                    </w:r>
                    <w:r>
                      <w:rPr>
                        <w:spacing w:val="-2"/>
                        <w:sz w:val="22"/>
                      </w:rPr>
                      <w:t>SHUTOFF</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31840">
              <wp:simplePos x="0" y="0"/>
              <wp:positionH relativeFrom="page">
                <wp:posOffset>6414603</wp:posOffset>
              </wp:positionH>
              <wp:positionV relativeFrom="page">
                <wp:posOffset>561767</wp:posOffset>
              </wp:positionV>
              <wp:extent cx="456565" cy="18034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456565" cy="180340"/>
                      </a:xfrm>
                      <a:prstGeom prst="rect">
                        <a:avLst/>
                      </a:prstGeom>
                    </wps:spPr>
                    <wps:txbx>
                      <w:txbxContent>
                        <w:p>
                          <w:pPr>
                            <w:pStyle w:val="BodyText"/>
                            <w:spacing w:before="10"/>
                            <w:ind w:left="20"/>
                          </w:pPr>
                          <w:r>
                            <w:rPr/>
                            <w:t>§ 188-</w:t>
                          </w:r>
                          <w:r>
                            <w:rPr>
                              <w:spacing w:val="-10"/>
                            </w:rPr>
                            <w:t>5</w:t>
                          </w:r>
                        </w:p>
                      </w:txbxContent>
                    </wps:txbx>
                    <wps:bodyPr wrap="square" lIns="0" tIns="0" rIns="0" bIns="0" rtlCol="0">
                      <a:noAutofit/>
                    </wps:bodyPr>
                  </wps:wsp>
                </a:graphicData>
              </a:graphic>
            </wp:anchor>
          </w:drawing>
        </mc:Choice>
        <mc:Fallback>
          <w:pict>
            <v:shape style="position:absolute;margin-left:505.086914pt;margin-top:44.233654pt;width:35.950pt;height:14.2pt;mso-position-horizontal-relative:page;mso-position-vertical-relative:page;z-index:-17584640" type="#_x0000_t202" id="docshape191" filled="false" stroked="false">
              <v:textbox inset="0,0,0,0">
                <w:txbxContent>
                  <w:p>
                    <w:pPr>
                      <w:pStyle w:val="BodyText"/>
                      <w:spacing w:before="10"/>
                      <w:ind w:left="20"/>
                    </w:pPr>
                    <w:r>
                      <w:rPr/>
                      <w:t>§ 188-</w:t>
                    </w:r>
                    <w:r>
                      <w:rPr>
                        <w:spacing w:val="-10"/>
                      </w:rPr>
                      <w:t>5</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32352">
              <wp:simplePos x="0" y="0"/>
              <wp:positionH relativeFrom="page">
                <wp:posOffset>3469245</wp:posOffset>
              </wp:positionH>
              <wp:positionV relativeFrom="page">
                <wp:posOffset>899864</wp:posOffset>
              </wp:positionV>
              <wp:extent cx="833119" cy="19431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833119" cy="194310"/>
                      </a:xfrm>
                      <a:prstGeom prst="rect">
                        <a:avLst/>
                      </a:prstGeom>
                    </wps:spPr>
                    <wps:txbx>
                      <w:txbxContent>
                        <w:p>
                          <w:pPr>
                            <w:spacing w:before="10"/>
                            <w:ind w:left="20" w:right="0" w:firstLine="0"/>
                            <w:jc w:val="left"/>
                            <w:rPr>
                              <w:b/>
                              <w:sz w:val="24"/>
                            </w:rPr>
                          </w:pPr>
                          <w:r>
                            <w:rPr>
                              <w:b/>
                              <w:sz w:val="24"/>
                            </w:rPr>
                            <w:t>Chapter</w:t>
                          </w:r>
                          <w:r>
                            <w:rPr>
                              <w:b/>
                              <w:spacing w:val="-7"/>
                              <w:sz w:val="24"/>
                            </w:rPr>
                            <w:t> </w:t>
                          </w:r>
                          <w:r>
                            <w:rPr>
                              <w:b/>
                              <w:spacing w:val="-5"/>
                              <w:sz w:val="24"/>
                            </w:rPr>
                            <w:t>188</w:t>
                          </w:r>
                        </w:p>
                      </w:txbxContent>
                    </wps:txbx>
                    <wps:bodyPr wrap="square" lIns="0" tIns="0" rIns="0" bIns="0" rtlCol="0">
                      <a:noAutofit/>
                    </wps:bodyPr>
                  </wps:wsp>
                </a:graphicData>
              </a:graphic>
            </wp:anchor>
          </w:drawing>
        </mc:Choice>
        <mc:Fallback>
          <w:pict>
            <v:shape style="position:absolute;margin-left:273.168915pt;margin-top:70.855438pt;width:65.6pt;height:15.3pt;mso-position-horizontal-relative:page;mso-position-vertical-relative:page;z-index:-17584128" type="#_x0000_t202" id="docshape192" filled="false" stroked="false">
              <v:textbox inset="0,0,0,0">
                <w:txbxContent>
                  <w:p>
                    <w:pPr>
                      <w:spacing w:before="10"/>
                      <w:ind w:left="20" w:right="0" w:firstLine="0"/>
                      <w:jc w:val="left"/>
                      <w:rPr>
                        <w:b/>
                        <w:sz w:val="24"/>
                      </w:rPr>
                    </w:pPr>
                    <w:r>
                      <w:rPr>
                        <w:b/>
                        <w:sz w:val="24"/>
                      </w:rPr>
                      <w:t>Chapter</w:t>
                    </w:r>
                    <w:r>
                      <w:rPr>
                        <w:b/>
                        <w:spacing w:val="-7"/>
                        <w:sz w:val="24"/>
                      </w:rPr>
                      <w:t> </w:t>
                    </w:r>
                    <w:r>
                      <w:rPr>
                        <w:b/>
                        <w:spacing w:val="-5"/>
                        <w:sz w:val="24"/>
                      </w:rPr>
                      <w:t>188</w:t>
                    </w:r>
                  </w:p>
                </w:txbxContent>
              </v:textbox>
              <w10:wrap type="none"/>
            </v:shape>
          </w:pict>
        </mc:Fallback>
      </mc:AlternateContent>
    </w:r>
  </w:p>
</w:hdr>
</file>

<file path=word/header5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33376">
              <wp:simplePos x="0" y="0"/>
              <wp:positionH relativeFrom="page">
                <wp:posOffset>673100</wp:posOffset>
              </wp:positionH>
              <wp:positionV relativeFrom="page">
                <wp:posOffset>388242</wp:posOffset>
              </wp:positionV>
              <wp:extent cx="1772285" cy="35369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188-</w:t>
                          </w:r>
                          <w:r>
                            <w:rPr>
                              <w:spacing w:val="-10"/>
                            </w:rPr>
                            <w:t>5</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583104" type="#_x0000_t202" id="docshape194"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pStyle w:val="BodyText"/>
                      <w:spacing w:before="87"/>
                      <w:ind w:left="380"/>
                    </w:pPr>
                    <w:r>
                      <w:rPr/>
                      <w:t>§ 188-</w:t>
                    </w:r>
                    <w:r>
                      <w:rPr>
                        <w:spacing w:val="-10"/>
                      </w:rPr>
                      <w:t>5</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33888">
              <wp:simplePos x="0" y="0"/>
              <wp:positionH relativeFrom="page">
                <wp:posOffset>3258492</wp:posOffset>
              </wp:positionH>
              <wp:positionV relativeFrom="page">
                <wp:posOffset>561767</wp:posOffset>
              </wp:positionV>
              <wp:extent cx="1254760" cy="18034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582592" type="#_x0000_t202" id="docshape195"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34400">
              <wp:simplePos x="0" y="0"/>
              <wp:positionH relativeFrom="page">
                <wp:posOffset>3367483</wp:posOffset>
              </wp:positionH>
              <wp:positionV relativeFrom="page">
                <wp:posOffset>899864</wp:posOffset>
              </wp:positionV>
              <wp:extent cx="1037590" cy="19431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037590" cy="194310"/>
                      </a:xfrm>
                      <a:prstGeom prst="rect">
                        <a:avLst/>
                      </a:prstGeom>
                    </wps:spPr>
                    <wps:txbx>
                      <w:txbxContent>
                        <w:p>
                          <w:pPr>
                            <w:spacing w:before="10"/>
                            <w:ind w:left="20" w:right="0" w:firstLine="0"/>
                            <w:jc w:val="left"/>
                            <w:rPr>
                              <w:b/>
                              <w:sz w:val="24"/>
                            </w:rPr>
                          </w:pPr>
                          <w:r>
                            <w:rPr>
                              <w:b/>
                              <w:sz w:val="24"/>
                            </w:rPr>
                            <w:t>Appendix </w:t>
                          </w:r>
                          <w:r>
                            <w:rPr>
                              <w:b/>
                              <w:spacing w:val="-4"/>
                              <w:sz w:val="24"/>
                            </w:rPr>
                            <w:t>A200</w:t>
                          </w:r>
                        </w:p>
                      </w:txbxContent>
                    </wps:txbx>
                    <wps:bodyPr wrap="square" lIns="0" tIns="0" rIns="0" bIns="0" rtlCol="0">
                      <a:noAutofit/>
                    </wps:bodyPr>
                  </wps:wsp>
                </a:graphicData>
              </a:graphic>
            </wp:anchor>
          </w:drawing>
        </mc:Choice>
        <mc:Fallback>
          <w:pict>
            <v:shape style="position:absolute;margin-left:265.156189pt;margin-top:70.855438pt;width:81.7pt;height:15.3pt;mso-position-horizontal-relative:page;mso-position-vertical-relative:page;z-index:-17582080" type="#_x0000_t202" id="docshape196" filled="false" stroked="false">
              <v:textbox inset="0,0,0,0">
                <w:txbxContent>
                  <w:p>
                    <w:pPr>
                      <w:spacing w:before="10"/>
                      <w:ind w:left="20" w:right="0" w:firstLine="0"/>
                      <w:jc w:val="left"/>
                      <w:rPr>
                        <w:b/>
                        <w:sz w:val="24"/>
                      </w:rPr>
                    </w:pPr>
                    <w:r>
                      <w:rPr>
                        <w:b/>
                        <w:sz w:val="24"/>
                      </w:rPr>
                      <w:t>Appendix </w:t>
                    </w:r>
                    <w:r>
                      <w:rPr>
                        <w:b/>
                        <w:spacing w:val="-4"/>
                        <w:sz w:val="24"/>
                      </w:rPr>
                      <w:t>A200</w:t>
                    </w:r>
                  </w:p>
                </w:txbxContent>
              </v:textbox>
              <w10:wrap type="none"/>
            </v:shape>
          </w:pict>
        </mc:Fallback>
      </mc:AlternateContent>
    </w:r>
  </w:p>
</w:hdr>
</file>

<file path=word/header5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35424">
              <wp:simplePos x="0" y="0"/>
              <wp:positionH relativeFrom="page">
                <wp:posOffset>673100</wp:posOffset>
              </wp:positionH>
              <wp:positionV relativeFrom="page">
                <wp:posOffset>388242</wp:posOffset>
              </wp:positionV>
              <wp:extent cx="1772285" cy="13843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581056" type="#_x0000_t202" id="docshape198"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35936">
              <wp:simplePos x="0" y="0"/>
              <wp:positionH relativeFrom="page">
                <wp:posOffset>3066234</wp:posOffset>
              </wp:positionH>
              <wp:positionV relativeFrom="page">
                <wp:posOffset>561767</wp:posOffset>
              </wp:positionV>
              <wp:extent cx="1639570" cy="18034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639570" cy="180340"/>
                      </a:xfrm>
                      <a:prstGeom prst="rect">
                        <a:avLst/>
                      </a:prstGeom>
                    </wps:spPr>
                    <wps:txbx>
                      <w:txbxContent>
                        <w:p>
                          <w:pPr>
                            <w:spacing w:before="10"/>
                            <w:ind w:left="20" w:right="0" w:firstLine="0"/>
                            <w:jc w:val="left"/>
                            <w:rPr>
                              <w:sz w:val="22"/>
                            </w:rPr>
                          </w:pPr>
                          <w:r>
                            <w:rPr>
                              <w:sz w:val="22"/>
                            </w:rPr>
                            <w:t>2002</w:t>
                          </w:r>
                          <w:r>
                            <w:rPr>
                              <w:spacing w:val="-5"/>
                              <w:sz w:val="22"/>
                            </w:rPr>
                            <w:t> </w:t>
                          </w:r>
                          <w:r>
                            <w:rPr>
                              <w:sz w:val="22"/>
                            </w:rPr>
                            <w:t>PROMISSORY</w:t>
                          </w:r>
                          <w:r>
                            <w:rPr>
                              <w:spacing w:val="-5"/>
                              <w:sz w:val="22"/>
                            </w:rPr>
                            <w:t> </w:t>
                          </w:r>
                          <w:r>
                            <w:rPr>
                              <w:spacing w:val="-4"/>
                              <w:sz w:val="22"/>
                            </w:rPr>
                            <w:t>NOTE</w:t>
                          </w:r>
                        </w:p>
                      </w:txbxContent>
                    </wps:txbx>
                    <wps:bodyPr wrap="square" lIns="0" tIns="0" rIns="0" bIns="0" rtlCol="0">
                      <a:noAutofit/>
                    </wps:bodyPr>
                  </wps:wsp>
                </a:graphicData>
              </a:graphic>
            </wp:anchor>
          </w:drawing>
        </mc:Choice>
        <mc:Fallback>
          <w:pict>
            <v:shape style="position:absolute;margin-left:241.435806pt;margin-top:44.233654pt;width:129.1pt;height:14.2pt;mso-position-horizontal-relative:page;mso-position-vertical-relative:page;z-index:-17580544" type="#_x0000_t202" id="docshape199" filled="false" stroked="false">
              <v:textbox inset="0,0,0,0">
                <w:txbxContent>
                  <w:p>
                    <w:pPr>
                      <w:spacing w:before="10"/>
                      <w:ind w:left="20" w:right="0" w:firstLine="0"/>
                      <w:jc w:val="left"/>
                      <w:rPr>
                        <w:sz w:val="22"/>
                      </w:rPr>
                    </w:pPr>
                    <w:r>
                      <w:rPr>
                        <w:sz w:val="22"/>
                      </w:rPr>
                      <w:t>2002</w:t>
                    </w:r>
                    <w:r>
                      <w:rPr>
                        <w:spacing w:val="-5"/>
                        <w:sz w:val="22"/>
                      </w:rPr>
                      <w:t> </w:t>
                    </w:r>
                    <w:r>
                      <w:rPr>
                        <w:sz w:val="22"/>
                      </w:rPr>
                      <w:t>PROMISSORY</w:t>
                    </w:r>
                    <w:r>
                      <w:rPr>
                        <w:spacing w:val="-5"/>
                        <w:sz w:val="22"/>
                      </w:rPr>
                      <w:t> </w:t>
                    </w:r>
                    <w:r>
                      <w:rPr>
                        <w:spacing w:val="-4"/>
                        <w:sz w:val="22"/>
                      </w:rPr>
                      <w:t>NOTE</w:t>
                    </w:r>
                  </w:p>
                </w:txbxContent>
              </v:textbox>
              <w10:wrap type="none"/>
            </v:shape>
          </w:pict>
        </mc:Fallback>
      </mc:AlternateContent>
    </w:r>
  </w:p>
</w:hdr>
</file>

<file path=word/header5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36960">
              <wp:simplePos x="0" y="0"/>
              <wp:positionH relativeFrom="page">
                <wp:posOffset>673100</wp:posOffset>
              </wp:positionH>
              <wp:positionV relativeFrom="page">
                <wp:posOffset>388242</wp:posOffset>
              </wp:positionV>
              <wp:extent cx="1772285" cy="13843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579520" type="#_x0000_t202" id="docshape202"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37472">
              <wp:simplePos x="0" y="0"/>
              <wp:positionH relativeFrom="page">
                <wp:posOffset>3258492</wp:posOffset>
              </wp:positionH>
              <wp:positionV relativeFrom="page">
                <wp:posOffset>561767</wp:posOffset>
              </wp:positionV>
              <wp:extent cx="1254760" cy="18034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579008" type="#_x0000_t202" id="docshape203"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p>
</w:hdr>
</file>

<file path=word/header5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38496">
              <wp:simplePos x="0" y="0"/>
              <wp:positionH relativeFrom="page">
                <wp:posOffset>673100</wp:posOffset>
              </wp:positionH>
              <wp:positionV relativeFrom="page">
                <wp:posOffset>388242</wp:posOffset>
              </wp:positionV>
              <wp:extent cx="4857115" cy="35369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485711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spacing w:before="87"/>
                            <w:ind w:left="2490" w:right="0" w:firstLine="0"/>
                            <w:jc w:val="left"/>
                            <w:rPr>
                              <w:sz w:val="22"/>
                            </w:rPr>
                          </w:pPr>
                          <w:r>
                            <w:rPr>
                              <w:sz w:val="22"/>
                            </w:rPr>
                            <w:t>ACQUISITION</w:t>
                          </w:r>
                          <w:r>
                            <w:rPr>
                              <w:spacing w:val="-5"/>
                              <w:sz w:val="22"/>
                            </w:rPr>
                            <w:t> </w:t>
                          </w:r>
                          <w:r>
                            <w:rPr>
                              <w:sz w:val="22"/>
                            </w:rPr>
                            <w:t>OF</w:t>
                          </w:r>
                          <w:r>
                            <w:rPr>
                              <w:spacing w:val="-5"/>
                              <w:sz w:val="22"/>
                            </w:rPr>
                            <w:t> </w:t>
                          </w:r>
                          <w:r>
                            <w:rPr>
                              <w:sz w:val="22"/>
                            </w:rPr>
                            <w:t>LAND</w:t>
                          </w:r>
                          <w:r>
                            <w:rPr>
                              <w:spacing w:val="-5"/>
                              <w:sz w:val="22"/>
                            </w:rPr>
                            <w:t> </w:t>
                          </w:r>
                          <w:r>
                            <w:rPr>
                              <w:sz w:val="22"/>
                            </w:rPr>
                            <w:t>FOR</w:t>
                          </w:r>
                          <w:r>
                            <w:rPr>
                              <w:spacing w:val="-5"/>
                              <w:sz w:val="22"/>
                            </w:rPr>
                            <w:t> </w:t>
                          </w:r>
                          <w:r>
                            <w:rPr>
                              <w:sz w:val="22"/>
                            </w:rPr>
                            <w:t>SEWER</w:t>
                          </w:r>
                          <w:r>
                            <w:rPr>
                              <w:spacing w:val="-3"/>
                              <w:sz w:val="22"/>
                            </w:rPr>
                            <w:t> </w:t>
                          </w:r>
                          <w:r>
                            <w:rPr>
                              <w:spacing w:val="-2"/>
                              <w:sz w:val="22"/>
                            </w:rPr>
                            <w:t>COLLECTION</w:t>
                          </w:r>
                        </w:p>
                      </w:txbxContent>
                    </wps:txbx>
                    <wps:bodyPr wrap="square" lIns="0" tIns="0" rIns="0" bIns="0" rtlCol="0">
                      <a:noAutofit/>
                    </wps:bodyPr>
                  </wps:wsp>
                </a:graphicData>
              </a:graphic>
            </wp:anchor>
          </w:drawing>
        </mc:Choice>
        <mc:Fallback>
          <w:pict>
            <v:shape style="position:absolute;margin-left:53pt;margin-top:30.570293pt;width:382.45pt;height:27.85pt;mso-position-horizontal-relative:page;mso-position-vertical-relative:page;z-index:-17577984" type="#_x0000_t202" id="docshape205"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spacing w:before="87"/>
                      <w:ind w:left="2490" w:right="0" w:firstLine="0"/>
                      <w:jc w:val="left"/>
                      <w:rPr>
                        <w:sz w:val="22"/>
                      </w:rPr>
                    </w:pPr>
                    <w:r>
                      <w:rPr>
                        <w:sz w:val="22"/>
                      </w:rPr>
                      <w:t>ACQUISITION</w:t>
                    </w:r>
                    <w:r>
                      <w:rPr>
                        <w:spacing w:val="-5"/>
                        <w:sz w:val="22"/>
                      </w:rPr>
                      <w:t> </w:t>
                    </w:r>
                    <w:r>
                      <w:rPr>
                        <w:sz w:val="22"/>
                      </w:rPr>
                      <w:t>OF</w:t>
                    </w:r>
                    <w:r>
                      <w:rPr>
                        <w:spacing w:val="-5"/>
                        <w:sz w:val="22"/>
                      </w:rPr>
                      <w:t> </w:t>
                    </w:r>
                    <w:r>
                      <w:rPr>
                        <w:sz w:val="22"/>
                      </w:rPr>
                      <w:t>LAND</w:t>
                    </w:r>
                    <w:r>
                      <w:rPr>
                        <w:spacing w:val="-5"/>
                        <w:sz w:val="22"/>
                      </w:rPr>
                      <w:t> </w:t>
                    </w:r>
                    <w:r>
                      <w:rPr>
                        <w:sz w:val="22"/>
                      </w:rPr>
                      <w:t>FOR</w:t>
                    </w:r>
                    <w:r>
                      <w:rPr>
                        <w:spacing w:val="-5"/>
                        <w:sz w:val="22"/>
                      </w:rPr>
                      <w:t> </w:t>
                    </w:r>
                    <w:r>
                      <w:rPr>
                        <w:sz w:val="22"/>
                      </w:rPr>
                      <w:t>SEWER</w:t>
                    </w:r>
                    <w:r>
                      <w:rPr>
                        <w:spacing w:val="-3"/>
                        <w:sz w:val="22"/>
                      </w:rPr>
                      <w:t> </w:t>
                    </w:r>
                    <w:r>
                      <w:rPr>
                        <w:spacing w:val="-2"/>
                        <w:sz w:val="22"/>
                      </w:rPr>
                      <w:t>COLLECTION</w:t>
                    </w:r>
                  </w:p>
                </w:txbxContent>
              </v:textbox>
              <w10:wrap type="none"/>
            </v:shape>
          </w:pict>
        </mc:Fallback>
      </mc:AlternateContent>
    </w:r>
  </w:p>
</w:hdr>
</file>

<file path=word/header5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39520">
              <wp:simplePos x="0" y="0"/>
              <wp:positionH relativeFrom="page">
                <wp:posOffset>673100</wp:posOffset>
              </wp:positionH>
              <wp:positionV relativeFrom="page">
                <wp:posOffset>388242</wp:posOffset>
              </wp:positionV>
              <wp:extent cx="1772285" cy="13843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576960" type="#_x0000_t202" id="docshape208"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p>
</w:hdr>
</file>

<file path=word/header5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40544">
              <wp:simplePos x="0" y="0"/>
              <wp:positionH relativeFrom="page">
                <wp:posOffset>673100</wp:posOffset>
              </wp:positionH>
              <wp:positionV relativeFrom="page">
                <wp:posOffset>388242</wp:posOffset>
              </wp:positionV>
              <wp:extent cx="1772285" cy="13843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575936" type="#_x0000_t202" id="docshape212"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41056">
              <wp:simplePos x="0" y="0"/>
              <wp:positionH relativeFrom="page">
                <wp:posOffset>2827694</wp:posOffset>
              </wp:positionH>
              <wp:positionV relativeFrom="page">
                <wp:posOffset>561767</wp:posOffset>
              </wp:positionV>
              <wp:extent cx="2114550" cy="18034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2114550" cy="180340"/>
                      </a:xfrm>
                      <a:prstGeom prst="rect">
                        <a:avLst/>
                      </a:prstGeom>
                    </wps:spPr>
                    <wps:txbx>
                      <w:txbxContent>
                        <w:p>
                          <w:pPr>
                            <w:spacing w:before="10"/>
                            <w:ind w:left="20" w:right="0" w:firstLine="0"/>
                            <w:jc w:val="left"/>
                            <w:rPr>
                              <w:sz w:val="22"/>
                            </w:rPr>
                          </w:pPr>
                          <w:r>
                            <w:rPr>
                              <w:sz w:val="22"/>
                            </w:rPr>
                            <w:t>REIMBURSEMENT</w:t>
                          </w:r>
                          <w:r>
                            <w:rPr>
                              <w:spacing w:val="-13"/>
                              <w:sz w:val="22"/>
                            </w:rPr>
                            <w:t> </w:t>
                          </w:r>
                          <w:r>
                            <w:rPr>
                              <w:spacing w:val="-2"/>
                              <w:sz w:val="22"/>
                            </w:rPr>
                            <w:t>AGREEMENT</w:t>
                          </w:r>
                        </w:p>
                      </w:txbxContent>
                    </wps:txbx>
                    <wps:bodyPr wrap="square" lIns="0" tIns="0" rIns="0" bIns="0" rtlCol="0">
                      <a:noAutofit/>
                    </wps:bodyPr>
                  </wps:wsp>
                </a:graphicData>
              </a:graphic>
            </wp:anchor>
          </w:drawing>
        </mc:Choice>
        <mc:Fallback>
          <w:pict>
            <v:shape style="position:absolute;margin-left:222.653107pt;margin-top:44.233654pt;width:166.5pt;height:14.2pt;mso-position-horizontal-relative:page;mso-position-vertical-relative:page;z-index:-17575424" type="#_x0000_t202" id="docshape213" filled="false" stroked="false">
              <v:textbox inset="0,0,0,0">
                <w:txbxContent>
                  <w:p>
                    <w:pPr>
                      <w:spacing w:before="10"/>
                      <w:ind w:left="20" w:right="0" w:firstLine="0"/>
                      <w:jc w:val="left"/>
                      <w:rPr>
                        <w:sz w:val="22"/>
                      </w:rPr>
                    </w:pPr>
                    <w:r>
                      <w:rPr>
                        <w:sz w:val="22"/>
                      </w:rPr>
                      <w:t>REIMBURSEMENT</w:t>
                    </w:r>
                    <w:r>
                      <w:rPr>
                        <w:spacing w:val="-13"/>
                        <w:sz w:val="22"/>
                      </w:rPr>
                      <w:t> </w:t>
                    </w:r>
                    <w:r>
                      <w:rPr>
                        <w:spacing w:val="-2"/>
                        <w:sz w:val="22"/>
                      </w:rPr>
                      <w:t>AGREEMENT</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41568">
              <wp:simplePos x="0" y="0"/>
              <wp:positionH relativeFrom="page">
                <wp:posOffset>3367483</wp:posOffset>
              </wp:positionH>
              <wp:positionV relativeFrom="page">
                <wp:posOffset>899864</wp:posOffset>
              </wp:positionV>
              <wp:extent cx="1037590" cy="19431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1037590" cy="194310"/>
                      </a:xfrm>
                      <a:prstGeom prst="rect">
                        <a:avLst/>
                      </a:prstGeom>
                    </wps:spPr>
                    <wps:txbx>
                      <w:txbxContent>
                        <w:p>
                          <w:pPr>
                            <w:spacing w:before="10"/>
                            <w:ind w:left="20" w:right="0" w:firstLine="0"/>
                            <w:jc w:val="left"/>
                            <w:rPr>
                              <w:b/>
                              <w:sz w:val="24"/>
                            </w:rPr>
                          </w:pPr>
                          <w:r>
                            <w:rPr>
                              <w:b/>
                              <w:sz w:val="24"/>
                            </w:rPr>
                            <w:t>Appendix </w:t>
                          </w:r>
                          <w:r>
                            <w:rPr>
                              <w:b/>
                              <w:spacing w:val="-4"/>
                              <w:sz w:val="24"/>
                            </w:rPr>
                            <w:t>A220</w:t>
                          </w:r>
                        </w:p>
                      </w:txbxContent>
                    </wps:txbx>
                    <wps:bodyPr wrap="square" lIns="0" tIns="0" rIns="0" bIns="0" rtlCol="0">
                      <a:noAutofit/>
                    </wps:bodyPr>
                  </wps:wsp>
                </a:graphicData>
              </a:graphic>
            </wp:anchor>
          </w:drawing>
        </mc:Choice>
        <mc:Fallback>
          <w:pict>
            <v:shape style="position:absolute;margin-left:265.156189pt;margin-top:70.855438pt;width:81.7pt;height:15.3pt;mso-position-horizontal-relative:page;mso-position-vertical-relative:page;z-index:-17574912" type="#_x0000_t202" id="docshape214" filled="false" stroked="false">
              <v:textbox inset="0,0,0,0">
                <w:txbxContent>
                  <w:p>
                    <w:pPr>
                      <w:spacing w:before="10"/>
                      <w:ind w:left="20" w:right="0" w:firstLine="0"/>
                      <w:jc w:val="left"/>
                      <w:rPr>
                        <w:b/>
                        <w:sz w:val="24"/>
                      </w:rPr>
                    </w:pPr>
                    <w:r>
                      <w:rPr>
                        <w:b/>
                        <w:sz w:val="24"/>
                      </w:rPr>
                      <w:t>Appendix </w:t>
                    </w:r>
                    <w:r>
                      <w:rPr>
                        <w:b/>
                        <w:spacing w:val="-4"/>
                        <w:sz w:val="24"/>
                      </w:rPr>
                      <w:t>A220</w:t>
                    </w:r>
                  </w:p>
                </w:txbxContent>
              </v:textbox>
              <w10:wrap type="none"/>
            </v:shape>
          </w:pict>
        </mc:Fallback>
      </mc:AlternateContent>
    </w:r>
  </w:p>
</w:hdr>
</file>

<file path=word/header5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42592">
              <wp:simplePos x="0" y="0"/>
              <wp:positionH relativeFrom="page">
                <wp:posOffset>673100</wp:posOffset>
              </wp:positionH>
              <wp:positionV relativeFrom="page">
                <wp:posOffset>388242</wp:posOffset>
              </wp:positionV>
              <wp:extent cx="1772285" cy="13843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573888" type="#_x0000_t202" id="docshape216"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43104">
              <wp:simplePos x="0" y="0"/>
              <wp:positionH relativeFrom="page">
                <wp:posOffset>2827694</wp:posOffset>
              </wp:positionH>
              <wp:positionV relativeFrom="page">
                <wp:posOffset>561767</wp:posOffset>
              </wp:positionV>
              <wp:extent cx="2114550" cy="180340"/>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2114550" cy="180340"/>
                      </a:xfrm>
                      <a:prstGeom prst="rect">
                        <a:avLst/>
                      </a:prstGeom>
                    </wps:spPr>
                    <wps:txbx>
                      <w:txbxContent>
                        <w:p>
                          <w:pPr>
                            <w:spacing w:before="10"/>
                            <w:ind w:left="20" w:right="0" w:firstLine="0"/>
                            <w:jc w:val="left"/>
                            <w:rPr>
                              <w:sz w:val="22"/>
                            </w:rPr>
                          </w:pPr>
                          <w:r>
                            <w:rPr>
                              <w:sz w:val="22"/>
                            </w:rPr>
                            <w:t>REIMBURSEMENT</w:t>
                          </w:r>
                          <w:r>
                            <w:rPr>
                              <w:spacing w:val="-13"/>
                              <w:sz w:val="22"/>
                            </w:rPr>
                            <w:t> </w:t>
                          </w:r>
                          <w:r>
                            <w:rPr>
                              <w:spacing w:val="-2"/>
                              <w:sz w:val="22"/>
                            </w:rPr>
                            <w:t>AGREEMENT</w:t>
                          </w:r>
                        </w:p>
                      </w:txbxContent>
                    </wps:txbx>
                    <wps:bodyPr wrap="square" lIns="0" tIns="0" rIns="0" bIns="0" rtlCol="0">
                      <a:noAutofit/>
                    </wps:bodyPr>
                  </wps:wsp>
                </a:graphicData>
              </a:graphic>
            </wp:anchor>
          </w:drawing>
        </mc:Choice>
        <mc:Fallback>
          <w:pict>
            <v:shape style="position:absolute;margin-left:222.653107pt;margin-top:44.233654pt;width:166.5pt;height:14.2pt;mso-position-horizontal-relative:page;mso-position-vertical-relative:page;z-index:-17573376" type="#_x0000_t202" id="docshape217" filled="false" stroked="false">
              <v:textbox inset="0,0,0,0">
                <w:txbxContent>
                  <w:p>
                    <w:pPr>
                      <w:spacing w:before="10"/>
                      <w:ind w:left="20" w:right="0" w:firstLine="0"/>
                      <w:jc w:val="left"/>
                      <w:rPr>
                        <w:sz w:val="22"/>
                      </w:rPr>
                    </w:pPr>
                    <w:r>
                      <w:rPr>
                        <w:sz w:val="22"/>
                      </w:rPr>
                      <w:t>REIMBURSEMENT</w:t>
                    </w:r>
                    <w:r>
                      <w:rPr>
                        <w:spacing w:val="-13"/>
                        <w:sz w:val="22"/>
                      </w:rPr>
                      <w:t> </w:t>
                    </w:r>
                    <w:r>
                      <w:rPr>
                        <w:spacing w:val="-2"/>
                        <w:sz w:val="22"/>
                      </w:rPr>
                      <w:t>AGREEMENT</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43616">
              <wp:simplePos x="0" y="0"/>
              <wp:positionH relativeFrom="page">
                <wp:posOffset>6414603</wp:posOffset>
              </wp:positionH>
              <wp:positionV relativeFrom="page">
                <wp:posOffset>561767</wp:posOffset>
              </wp:positionV>
              <wp:extent cx="456565" cy="18034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456565" cy="180340"/>
                      </a:xfrm>
                      <a:prstGeom prst="rect">
                        <a:avLst/>
                      </a:prstGeom>
                    </wps:spPr>
                    <wps:txbx>
                      <w:txbxContent>
                        <w:p>
                          <w:pPr>
                            <w:pStyle w:val="BodyText"/>
                            <w:spacing w:before="10"/>
                            <w:ind w:left="20"/>
                          </w:pPr>
                          <w:r>
                            <w:rPr/>
                            <w:t>§ 188-</w:t>
                          </w:r>
                          <w:r>
                            <w:rPr>
                              <w:spacing w:val="-10"/>
                            </w:rPr>
                            <w:t>5</w:t>
                          </w:r>
                        </w:p>
                      </w:txbxContent>
                    </wps:txbx>
                    <wps:bodyPr wrap="square" lIns="0" tIns="0" rIns="0" bIns="0" rtlCol="0">
                      <a:noAutofit/>
                    </wps:bodyPr>
                  </wps:wsp>
                </a:graphicData>
              </a:graphic>
            </wp:anchor>
          </w:drawing>
        </mc:Choice>
        <mc:Fallback>
          <w:pict>
            <v:shape style="position:absolute;margin-left:505.086914pt;margin-top:44.233654pt;width:35.950pt;height:14.2pt;mso-position-horizontal-relative:page;mso-position-vertical-relative:page;z-index:-17572864" type="#_x0000_t202" id="docshape218" filled="false" stroked="false">
              <v:textbox inset="0,0,0,0">
                <w:txbxContent>
                  <w:p>
                    <w:pPr>
                      <w:pStyle w:val="BodyText"/>
                      <w:spacing w:before="10"/>
                      <w:ind w:left="20"/>
                    </w:pPr>
                    <w:r>
                      <w:rPr/>
                      <w:t>§ 188-</w:t>
                    </w:r>
                    <w:r>
                      <w:rPr>
                        <w:spacing w:val="-10"/>
                      </w:rPr>
                      <w:t>5</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44128">
              <wp:simplePos x="0" y="0"/>
              <wp:positionH relativeFrom="page">
                <wp:posOffset>3453270</wp:posOffset>
              </wp:positionH>
              <wp:positionV relativeFrom="page">
                <wp:posOffset>906896</wp:posOffset>
              </wp:positionV>
              <wp:extent cx="789305" cy="18034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789305" cy="180340"/>
                      </a:xfrm>
                      <a:prstGeom prst="rect">
                        <a:avLst/>
                      </a:prstGeom>
                    </wps:spPr>
                    <wps:txbx>
                      <w:txbxContent>
                        <w:p>
                          <w:pPr>
                            <w:spacing w:before="10"/>
                            <w:ind w:left="20" w:right="0" w:firstLine="0"/>
                            <w:jc w:val="left"/>
                            <w:rPr>
                              <w:sz w:val="22"/>
                            </w:rPr>
                          </w:pPr>
                          <w:r>
                            <w:rPr>
                              <w:sz w:val="22"/>
                            </w:rPr>
                            <w:t>ARTICLE</w:t>
                          </w:r>
                          <w:r>
                            <w:rPr>
                              <w:spacing w:val="-7"/>
                              <w:sz w:val="22"/>
                            </w:rPr>
                            <w:t> </w:t>
                          </w:r>
                          <w:r>
                            <w:rPr>
                              <w:spacing w:val="-5"/>
                              <w:sz w:val="22"/>
                            </w:rPr>
                            <w:fldChar w:fldCharType="begin"/>
                          </w:r>
                          <w:r>
                            <w:rPr>
                              <w:spacing w:val="-5"/>
                              <w:sz w:val="22"/>
                            </w:rPr>
                            <w:instrText> PAGE  \* ROMAN </w:instrText>
                          </w:r>
                          <w:r>
                            <w:rPr>
                              <w:spacing w:val="-5"/>
                              <w:sz w:val="22"/>
                            </w:rPr>
                            <w:fldChar w:fldCharType="separate"/>
                          </w:r>
                          <w:r>
                            <w:rPr>
                              <w:spacing w:val="-5"/>
                              <w:sz w:val="22"/>
                            </w:rPr>
                            <w:t>III</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71.911102pt;margin-top:71.409157pt;width:62.15pt;height:14.2pt;mso-position-horizontal-relative:page;mso-position-vertical-relative:page;z-index:-17572352" type="#_x0000_t202" id="docshape219" filled="false" stroked="false">
              <v:textbox inset="0,0,0,0">
                <w:txbxContent>
                  <w:p>
                    <w:pPr>
                      <w:spacing w:before="10"/>
                      <w:ind w:left="20" w:right="0" w:firstLine="0"/>
                      <w:jc w:val="left"/>
                      <w:rPr>
                        <w:sz w:val="22"/>
                      </w:rPr>
                    </w:pPr>
                    <w:r>
                      <w:rPr>
                        <w:sz w:val="22"/>
                      </w:rPr>
                      <w:t>ARTICLE</w:t>
                    </w:r>
                    <w:r>
                      <w:rPr>
                        <w:spacing w:val="-7"/>
                        <w:sz w:val="22"/>
                      </w:rPr>
                      <w:t> </w:t>
                    </w:r>
                    <w:r>
                      <w:rPr>
                        <w:spacing w:val="-5"/>
                        <w:sz w:val="22"/>
                      </w:rPr>
                      <w:fldChar w:fldCharType="begin"/>
                    </w:r>
                    <w:r>
                      <w:rPr>
                        <w:spacing w:val="-5"/>
                        <w:sz w:val="22"/>
                      </w:rPr>
                      <w:instrText> PAGE  \* ROMAN </w:instrText>
                    </w:r>
                    <w:r>
                      <w:rPr>
                        <w:spacing w:val="-5"/>
                        <w:sz w:val="22"/>
                      </w:rPr>
                      <w:fldChar w:fldCharType="separate"/>
                    </w:r>
                    <w:r>
                      <w:rPr>
                        <w:spacing w:val="-5"/>
                        <w:sz w:val="22"/>
                      </w:rPr>
                      <w:t>III</w:t>
                    </w:r>
                    <w:r>
                      <w:rPr>
                        <w:spacing w:val="-5"/>
                        <w:sz w:val="22"/>
                      </w:rPr>
                      <w:fldChar w:fldCharType="end"/>
                    </w:r>
                  </w:p>
                </w:txbxContent>
              </v:textbox>
              <w10:wrap type="none"/>
            </v:shape>
          </w:pict>
        </mc:Fallback>
      </mc:AlternateContent>
    </w:r>
  </w:p>
</w:hdr>
</file>

<file path=word/header5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45152">
              <wp:simplePos x="0" y="0"/>
              <wp:positionH relativeFrom="page">
                <wp:posOffset>673100</wp:posOffset>
              </wp:positionH>
              <wp:positionV relativeFrom="page">
                <wp:posOffset>388242</wp:posOffset>
              </wp:positionV>
              <wp:extent cx="1772285" cy="138430"/>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571328" type="#_x0000_t202" id="docshape222"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45664">
              <wp:simplePos x="0" y="0"/>
              <wp:positionH relativeFrom="page">
                <wp:posOffset>2827694</wp:posOffset>
              </wp:positionH>
              <wp:positionV relativeFrom="page">
                <wp:posOffset>561767</wp:posOffset>
              </wp:positionV>
              <wp:extent cx="2114550" cy="180340"/>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2114550" cy="180340"/>
                      </a:xfrm>
                      <a:prstGeom prst="rect">
                        <a:avLst/>
                      </a:prstGeom>
                    </wps:spPr>
                    <wps:txbx>
                      <w:txbxContent>
                        <w:p>
                          <w:pPr>
                            <w:spacing w:before="10"/>
                            <w:ind w:left="20" w:right="0" w:firstLine="0"/>
                            <w:jc w:val="left"/>
                            <w:rPr>
                              <w:sz w:val="22"/>
                            </w:rPr>
                          </w:pPr>
                          <w:r>
                            <w:rPr>
                              <w:sz w:val="22"/>
                            </w:rPr>
                            <w:t>REIMBURSEMENT</w:t>
                          </w:r>
                          <w:r>
                            <w:rPr>
                              <w:spacing w:val="-13"/>
                              <w:sz w:val="22"/>
                            </w:rPr>
                            <w:t> </w:t>
                          </w:r>
                          <w:r>
                            <w:rPr>
                              <w:spacing w:val="-2"/>
                              <w:sz w:val="22"/>
                            </w:rPr>
                            <w:t>AGREEMENT</w:t>
                          </w:r>
                        </w:p>
                      </w:txbxContent>
                    </wps:txbx>
                    <wps:bodyPr wrap="square" lIns="0" tIns="0" rIns="0" bIns="0" rtlCol="0">
                      <a:noAutofit/>
                    </wps:bodyPr>
                  </wps:wsp>
                </a:graphicData>
              </a:graphic>
            </wp:anchor>
          </w:drawing>
        </mc:Choice>
        <mc:Fallback>
          <w:pict>
            <v:shape style="position:absolute;margin-left:222.653107pt;margin-top:44.233654pt;width:166.5pt;height:14.2pt;mso-position-horizontal-relative:page;mso-position-vertical-relative:page;z-index:-17570816" type="#_x0000_t202" id="docshape223" filled="false" stroked="false">
              <v:textbox inset="0,0,0,0">
                <w:txbxContent>
                  <w:p>
                    <w:pPr>
                      <w:spacing w:before="10"/>
                      <w:ind w:left="20" w:right="0" w:firstLine="0"/>
                      <w:jc w:val="left"/>
                      <w:rPr>
                        <w:sz w:val="22"/>
                      </w:rPr>
                    </w:pPr>
                    <w:r>
                      <w:rPr>
                        <w:sz w:val="22"/>
                      </w:rPr>
                      <w:t>REIMBURSEMENT</w:t>
                    </w:r>
                    <w:r>
                      <w:rPr>
                        <w:spacing w:val="-13"/>
                        <w:sz w:val="22"/>
                      </w:rPr>
                      <w:t> </w:t>
                    </w:r>
                    <w:r>
                      <w:rPr>
                        <w:spacing w:val="-2"/>
                        <w:sz w:val="22"/>
                      </w:rPr>
                      <w:t>AGREEMENT</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49920">
              <wp:simplePos x="0" y="0"/>
              <wp:positionH relativeFrom="page">
                <wp:posOffset>673100</wp:posOffset>
              </wp:positionH>
              <wp:positionV relativeFrom="page">
                <wp:posOffset>388242</wp:posOffset>
              </wp:positionV>
              <wp:extent cx="1772285" cy="13843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666560" type="#_x0000_t202" id="docshape15"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p>
</w:hdr>
</file>

<file path=word/header6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46688">
              <wp:simplePos x="0" y="0"/>
              <wp:positionH relativeFrom="page">
                <wp:posOffset>673100</wp:posOffset>
              </wp:positionH>
              <wp:positionV relativeFrom="page">
                <wp:posOffset>388242</wp:posOffset>
              </wp:positionV>
              <wp:extent cx="1772285" cy="13843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569792" type="#_x0000_t202" id="docshape225"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47200">
              <wp:simplePos x="0" y="0"/>
              <wp:positionH relativeFrom="page">
                <wp:posOffset>3258492</wp:posOffset>
              </wp:positionH>
              <wp:positionV relativeFrom="page">
                <wp:posOffset>561767</wp:posOffset>
              </wp:positionV>
              <wp:extent cx="1254760" cy="18034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569280" type="#_x0000_t202" id="docshape226"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p>
</w:hdr>
</file>

<file path=word/header6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48224">
              <wp:simplePos x="0" y="0"/>
              <wp:positionH relativeFrom="page">
                <wp:posOffset>673100</wp:posOffset>
              </wp:positionH>
              <wp:positionV relativeFrom="page">
                <wp:posOffset>388242</wp:posOffset>
              </wp:positionV>
              <wp:extent cx="1772285" cy="138430"/>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568256" type="#_x0000_t202" id="docshape228"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p>
</w:hdr>
</file>

<file path=word/header6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49248">
              <wp:simplePos x="0" y="0"/>
              <wp:positionH relativeFrom="page">
                <wp:posOffset>673100</wp:posOffset>
              </wp:positionH>
              <wp:positionV relativeFrom="page">
                <wp:posOffset>388242</wp:posOffset>
              </wp:positionV>
              <wp:extent cx="1772285" cy="13843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567232" type="#_x0000_t202" id="docshape231"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49760">
              <wp:simplePos x="0" y="0"/>
              <wp:positionH relativeFrom="page">
                <wp:posOffset>3258492</wp:posOffset>
              </wp:positionH>
              <wp:positionV relativeFrom="page">
                <wp:posOffset>561767</wp:posOffset>
              </wp:positionV>
              <wp:extent cx="1254760" cy="18034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566720" type="#_x0000_t202" id="docshape232"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50272">
              <wp:simplePos x="0" y="0"/>
              <wp:positionH relativeFrom="page">
                <wp:posOffset>6437932</wp:posOffset>
              </wp:positionH>
              <wp:positionV relativeFrom="page">
                <wp:posOffset>561767</wp:posOffset>
              </wp:positionV>
              <wp:extent cx="433070" cy="18034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433070" cy="180340"/>
                      </a:xfrm>
                      <a:prstGeom prst="rect">
                        <a:avLst/>
                      </a:prstGeom>
                    </wps:spPr>
                    <wps:txbx>
                      <w:txbxContent>
                        <w:p>
                          <w:pPr>
                            <w:spacing w:before="10"/>
                            <w:ind w:left="20" w:right="0" w:firstLine="0"/>
                            <w:jc w:val="left"/>
                            <w:rPr>
                              <w:sz w:val="22"/>
                            </w:rPr>
                          </w:pPr>
                          <w:r>
                            <w:rPr>
                              <w:sz w:val="22"/>
                            </w:rPr>
                            <w:t>§ DL-</w:t>
                          </w:r>
                          <w:r>
                            <w:rPr>
                              <w:spacing w:val="-10"/>
                              <w:sz w:val="22"/>
                            </w:rPr>
                            <w:t>1</w:t>
                          </w:r>
                        </w:p>
                      </w:txbxContent>
                    </wps:txbx>
                    <wps:bodyPr wrap="square" lIns="0" tIns="0" rIns="0" bIns="0" rtlCol="0">
                      <a:noAutofit/>
                    </wps:bodyPr>
                  </wps:wsp>
                </a:graphicData>
              </a:graphic>
            </wp:anchor>
          </w:drawing>
        </mc:Choice>
        <mc:Fallback>
          <w:pict>
            <v:shape style="position:absolute;margin-left:506.923798pt;margin-top:44.233654pt;width:34.1pt;height:14.2pt;mso-position-horizontal-relative:page;mso-position-vertical-relative:page;z-index:-17566208" type="#_x0000_t202" id="docshape233" filled="false" stroked="false">
              <v:textbox inset="0,0,0,0">
                <w:txbxContent>
                  <w:p>
                    <w:pPr>
                      <w:spacing w:before="10"/>
                      <w:ind w:left="20" w:right="0" w:firstLine="0"/>
                      <w:jc w:val="left"/>
                      <w:rPr>
                        <w:sz w:val="22"/>
                      </w:rPr>
                    </w:pPr>
                    <w:r>
                      <w:rPr>
                        <w:sz w:val="22"/>
                      </w:rPr>
                      <w:t>§ DL-</w:t>
                    </w:r>
                    <w:r>
                      <w:rPr>
                        <w:spacing w:val="-10"/>
                        <w:sz w:val="22"/>
                      </w:rPr>
                      <w:t>1</w:t>
                    </w:r>
                  </w:p>
                </w:txbxContent>
              </v:textbox>
              <w10:wrap type="none"/>
            </v:shape>
          </w:pict>
        </mc:Fallback>
      </mc:AlternateContent>
    </w:r>
  </w:p>
</w:hdr>
</file>

<file path=word/header6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51296">
              <wp:simplePos x="0" y="0"/>
              <wp:positionH relativeFrom="page">
                <wp:posOffset>673100</wp:posOffset>
              </wp:positionH>
              <wp:positionV relativeFrom="page">
                <wp:posOffset>388242</wp:posOffset>
              </wp:positionV>
              <wp:extent cx="1772285" cy="35369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spacing w:before="87"/>
                            <w:ind w:left="380" w:right="0" w:firstLine="0"/>
                            <w:jc w:val="left"/>
                            <w:rPr>
                              <w:sz w:val="22"/>
                            </w:rPr>
                          </w:pPr>
                          <w:r>
                            <w:rPr>
                              <w:sz w:val="22"/>
                            </w:rPr>
                            <w:t>§ DL-</w:t>
                          </w:r>
                          <w:r>
                            <w:rPr>
                              <w:spacing w:val="-10"/>
                              <w:sz w:val="22"/>
                            </w:rPr>
                            <w:t>1</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565184" type="#_x0000_t202" id="docshape238"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spacing w:before="87"/>
                      <w:ind w:left="380" w:right="0" w:firstLine="0"/>
                      <w:jc w:val="left"/>
                      <w:rPr>
                        <w:sz w:val="22"/>
                      </w:rPr>
                    </w:pPr>
                    <w:r>
                      <w:rPr>
                        <w:sz w:val="22"/>
                      </w:rPr>
                      <w:t>§ DL-</w:t>
                    </w:r>
                    <w:r>
                      <w:rPr>
                        <w:spacing w:val="-10"/>
                        <w:sz w:val="22"/>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51808">
              <wp:simplePos x="0" y="0"/>
              <wp:positionH relativeFrom="page">
                <wp:posOffset>3277830</wp:posOffset>
              </wp:positionH>
              <wp:positionV relativeFrom="page">
                <wp:posOffset>561767</wp:posOffset>
              </wp:positionV>
              <wp:extent cx="1216025" cy="180340"/>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1216025" cy="180340"/>
                      </a:xfrm>
                      <a:prstGeom prst="rect">
                        <a:avLst/>
                      </a:prstGeom>
                    </wps:spPr>
                    <wps:txbx>
                      <w:txbxContent>
                        <w:p>
                          <w:pPr>
                            <w:spacing w:before="10"/>
                            <w:ind w:left="20" w:right="0" w:firstLine="0"/>
                            <w:jc w:val="left"/>
                            <w:rPr>
                              <w:sz w:val="22"/>
                            </w:rPr>
                          </w:pPr>
                          <w:r>
                            <w:rPr>
                              <w:sz w:val="22"/>
                            </w:rPr>
                            <w:t>DISPOSITION</w:t>
                          </w:r>
                          <w:r>
                            <w:rPr>
                              <w:spacing w:val="-11"/>
                              <w:sz w:val="22"/>
                            </w:rPr>
                            <w:t> </w:t>
                          </w:r>
                          <w:r>
                            <w:rPr>
                              <w:spacing w:val="-4"/>
                              <w:sz w:val="22"/>
                            </w:rPr>
                            <w:t>LIST</w:t>
                          </w:r>
                        </w:p>
                      </w:txbxContent>
                    </wps:txbx>
                    <wps:bodyPr wrap="square" lIns="0" tIns="0" rIns="0" bIns="0" rtlCol="0">
                      <a:noAutofit/>
                    </wps:bodyPr>
                  </wps:wsp>
                </a:graphicData>
              </a:graphic>
            </wp:anchor>
          </w:drawing>
        </mc:Choice>
        <mc:Fallback>
          <w:pict>
            <v:shape style="position:absolute;margin-left:258.096893pt;margin-top:44.233654pt;width:95.75pt;height:14.2pt;mso-position-horizontal-relative:page;mso-position-vertical-relative:page;z-index:-17564672" type="#_x0000_t202" id="docshape239" filled="false" stroked="false">
              <v:textbox inset="0,0,0,0">
                <w:txbxContent>
                  <w:p>
                    <w:pPr>
                      <w:spacing w:before="10"/>
                      <w:ind w:left="20" w:right="0" w:firstLine="0"/>
                      <w:jc w:val="left"/>
                      <w:rPr>
                        <w:sz w:val="22"/>
                      </w:rPr>
                    </w:pPr>
                    <w:r>
                      <w:rPr>
                        <w:sz w:val="22"/>
                      </w:rPr>
                      <w:t>DISPOSITION</w:t>
                    </w:r>
                    <w:r>
                      <w:rPr>
                        <w:spacing w:val="-11"/>
                        <w:sz w:val="22"/>
                      </w:rPr>
                      <w:t> </w:t>
                    </w:r>
                    <w:r>
                      <w:rPr>
                        <w:spacing w:val="-4"/>
                        <w:sz w:val="22"/>
                      </w:rPr>
                      <w:t>LIST</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52320">
              <wp:simplePos x="0" y="0"/>
              <wp:positionH relativeFrom="page">
                <wp:posOffset>6437932</wp:posOffset>
              </wp:positionH>
              <wp:positionV relativeFrom="page">
                <wp:posOffset>561767</wp:posOffset>
              </wp:positionV>
              <wp:extent cx="433070" cy="18034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433070" cy="180340"/>
                      </a:xfrm>
                      <a:prstGeom prst="rect">
                        <a:avLst/>
                      </a:prstGeom>
                    </wps:spPr>
                    <wps:txbx>
                      <w:txbxContent>
                        <w:p>
                          <w:pPr>
                            <w:spacing w:before="10"/>
                            <w:ind w:left="20" w:right="0" w:firstLine="0"/>
                            <w:jc w:val="left"/>
                            <w:rPr>
                              <w:sz w:val="22"/>
                            </w:rPr>
                          </w:pPr>
                          <w:r>
                            <w:rPr>
                              <w:sz w:val="22"/>
                            </w:rPr>
                            <w:t>§ DL-</w:t>
                          </w:r>
                          <w:r>
                            <w:rPr>
                              <w:spacing w:val="-10"/>
                              <w:sz w:val="22"/>
                            </w:rPr>
                            <w:t>1</w:t>
                          </w:r>
                        </w:p>
                      </w:txbxContent>
                    </wps:txbx>
                    <wps:bodyPr wrap="square" lIns="0" tIns="0" rIns="0" bIns="0" rtlCol="0">
                      <a:noAutofit/>
                    </wps:bodyPr>
                  </wps:wsp>
                </a:graphicData>
              </a:graphic>
            </wp:anchor>
          </w:drawing>
        </mc:Choice>
        <mc:Fallback>
          <w:pict>
            <v:shape style="position:absolute;margin-left:506.923798pt;margin-top:44.233654pt;width:34.1pt;height:14.2pt;mso-position-horizontal-relative:page;mso-position-vertical-relative:page;z-index:-17564160" type="#_x0000_t202" id="docshape240" filled="false" stroked="false">
              <v:textbox inset="0,0,0,0">
                <w:txbxContent>
                  <w:p>
                    <w:pPr>
                      <w:spacing w:before="10"/>
                      <w:ind w:left="20" w:right="0" w:firstLine="0"/>
                      <w:jc w:val="left"/>
                      <w:rPr>
                        <w:sz w:val="22"/>
                      </w:rPr>
                    </w:pPr>
                    <w:r>
                      <w:rPr>
                        <w:sz w:val="22"/>
                      </w:rPr>
                      <w:t>§ DL-</w:t>
                    </w:r>
                    <w:r>
                      <w:rPr>
                        <w:spacing w:val="-10"/>
                        <w:sz w:val="22"/>
                      </w:rPr>
                      <w:t>1</w:t>
                    </w:r>
                  </w:p>
                </w:txbxContent>
              </v:textbox>
              <w10:wrap type="none"/>
            </v:shape>
          </w:pict>
        </mc:Fallback>
      </mc:AlternateContent>
    </w:r>
  </w:p>
</w:hdr>
</file>

<file path=word/header6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753344">
              <wp:simplePos x="0" y="0"/>
              <wp:positionH relativeFrom="page">
                <wp:posOffset>673100</wp:posOffset>
              </wp:positionH>
              <wp:positionV relativeFrom="page">
                <wp:posOffset>388242</wp:posOffset>
              </wp:positionV>
              <wp:extent cx="1772285" cy="35369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1772285" cy="353695"/>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p>
                          <w:pPr>
                            <w:spacing w:before="87"/>
                            <w:ind w:left="380" w:right="0" w:firstLine="0"/>
                            <w:jc w:val="left"/>
                            <w:rPr>
                              <w:sz w:val="22"/>
                            </w:rPr>
                          </w:pPr>
                          <w:r>
                            <w:rPr>
                              <w:sz w:val="22"/>
                            </w:rPr>
                            <w:t>§ DL-</w:t>
                          </w:r>
                          <w:r>
                            <w:rPr>
                              <w:spacing w:val="-10"/>
                              <w:sz w:val="22"/>
                            </w:rPr>
                            <w:t>1</w:t>
                          </w:r>
                        </w:p>
                      </w:txbxContent>
                    </wps:txbx>
                    <wps:bodyPr wrap="square" lIns="0" tIns="0" rIns="0" bIns="0" rtlCol="0">
                      <a:noAutofit/>
                    </wps:bodyPr>
                  </wps:wsp>
                </a:graphicData>
              </a:graphic>
            </wp:anchor>
          </w:drawing>
        </mc:Choice>
        <mc:Fallback>
          <w:pict>
            <v:shape style="position:absolute;margin-left:53pt;margin-top:30.570293pt;width:139.550pt;height:27.85pt;mso-position-horizontal-relative:page;mso-position-vertical-relative:page;z-index:-17563136" type="#_x0000_t202" id="docshape248" filled="false" stroked="false">
              <v:textbox inset="0,0,0,0">
                <w:txbxContent>
                  <w:p>
                    <w:pPr>
                      <w:spacing w:before="13"/>
                      <w:ind w:left="20" w:right="0" w:firstLine="0"/>
                      <w:jc w:val="left"/>
                      <w:rPr>
                        <w:sz w:val="16"/>
                      </w:rPr>
                    </w:pPr>
                    <w:r>
                      <w:rPr>
                        <w:sz w:val="16"/>
                      </w:rPr>
                      <w:t>Conewago Township Sewer Authority, </w:t>
                    </w:r>
                    <w:r>
                      <w:rPr>
                        <w:spacing w:val="-5"/>
                        <w:sz w:val="16"/>
                      </w:rPr>
                      <w:t>PA</w:t>
                    </w:r>
                  </w:p>
                  <w:p>
                    <w:pPr>
                      <w:spacing w:before="87"/>
                      <w:ind w:left="380" w:right="0" w:firstLine="0"/>
                      <w:jc w:val="left"/>
                      <w:rPr>
                        <w:sz w:val="22"/>
                      </w:rPr>
                    </w:pPr>
                    <w:r>
                      <w:rPr>
                        <w:sz w:val="22"/>
                      </w:rPr>
                      <w:t>§ DL-</w:t>
                    </w:r>
                    <w:r>
                      <w:rPr>
                        <w:spacing w:val="-10"/>
                        <w:sz w:val="22"/>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53856">
              <wp:simplePos x="0" y="0"/>
              <wp:positionH relativeFrom="page">
                <wp:posOffset>3258492</wp:posOffset>
              </wp:positionH>
              <wp:positionV relativeFrom="page">
                <wp:posOffset>561767</wp:posOffset>
              </wp:positionV>
              <wp:extent cx="1254760" cy="18034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562624" type="#_x0000_t202" id="docshape249"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r>
      <w:rPr>
        <w:sz w:val="20"/>
      </w:rPr>
      <mc:AlternateContent>
        <mc:Choice Requires="wps">
          <w:drawing>
            <wp:anchor distT="0" distB="0" distL="0" distR="0" allowOverlap="1" layoutInCell="1" locked="0" behindDoc="1" simplePos="0" relativeHeight="485754368">
              <wp:simplePos x="0" y="0"/>
              <wp:positionH relativeFrom="page">
                <wp:posOffset>6437932</wp:posOffset>
              </wp:positionH>
              <wp:positionV relativeFrom="page">
                <wp:posOffset>561767</wp:posOffset>
              </wp:positionV>
              <wp:extent cx="433070" cy="180340"/>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433070" cy="180340"/>
                      </a:xfrm>
                      <a:prstGeom prst="rect">
                        <a:avLst/>
                      </a:prstGeom>
                    </wps:spPr>
                    <wps:txbx>
                      <w:txbxContent>
                        <w:p>
                          <w:pPr>
                            <w:spacing w:before="10"/>
                            <w:ind w:left="20" w:right="0" w:firstLine="0"/>
                            <w:jc w:val="left"/>
                            <w:rPr>
                              <w:sz w:val="22"/>
                            </w:rPr>
                          </w:pPr>
                          <w:r>
                            <w:rPr>
                              <w:sz w:val="22"/>
                            </w:rPr>
                            <w:t>§ DL-</w:t>
                          </w:r>
                          <w:r>
                            <w:rPr>
                              <w:spacing w:val="-10"/>
                              <w:sz w:val="22"/>
                            </w:rPr>
                            <w:t>1</w:t>
                          </w:r>
                        </w:p>
                      </w:txbxContent>
                    </wps:txbx>
                    <wps:bodyPr wrap="square" lIns="0" tIns="0" rIns="0" bIns="0" rtlCol="0">
                      <a:noAutofit/>
                    </wps:bodyPr>
                  </wps:wsp>
                </a:graphicData>
              </a:graphic>
            </wp:anchor>
          </w:drawing>
        </mc:Choice>
        <mc:Fallback>
          <w:pict>
            <v:shape style="position:absolute;margin-left:506.923798pt;margin-top:44.233654pt;width:34.1pt;height:14.2pt;mso-position-horizontal-relative:page;mso-position-vertical-relative:page;z-index:-17562112" type="#_x0000_t202" id="docshape250" filled="false" stroked="false">
              <v:textbox inset="0,0,0,0">
                <w:txbxContent>
                  <w:p>
                    <w:pPr>
                      <w:spacing w:before="10"/>
                      <w:ind w:left="20" w:right="0" w:firstLine="0"/>
                      <w:jc w:val="left"/>
                      <w:rPr>
                        <w:sz w:val="22"/>
                      </w:rPr>
                    </w:pPr>
                    <w:r>
                      <w:rPr>
                        <w:sz w:val="22"/>
                      </w:rPr>
                      <w:t>§ DL-</w:t>
                    </w:r>
                    <w:r>
                      <w:rPr>
                        <w:spacing w:val="-10"/>
                        <w:sz w:val="22"/>
                      </w:rPr>
                      <w:t>1</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0944">
              <wp:simplePos x="0" y="0"/>
              <wp:positionH relativeFrom="page">
                <wp:posOffset>673100</wp:posOffset>
              </wp:positionH>
              <wp:positionV relativeFrom="page">
                <wp:posOffset>388242</wp:posOffset>
              </wp:positionV>
              <wp:extent cx="1772285" cy="1384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665536" type="#_x0000_t202" id="docshape18"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51456">
              <wp:simplePos x="0" y="0"/>
              <wp:positionH relativeFrom="page">
                <wp:posOffset>2581001</wp:posOffset>
              </wp:positionH>
              <wp:positionV relativeFrom="page">
                <wp:posOffset>561767</wp:posOffset>
              </wp:positionV>
              <wp:extent cx="2609215" cy="18034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609215" cy="180340"/>
                      </a:xfrm>
                      <a:prstGeom prst="rect">
                        <a:avLst/>
                      </a:prstGeom>
                    </wps:spPr>
                    <wps:txbx>
                      <w:txbxContent>
                        <w:p>
                          <w:pPr>
                            <w:spacing w:before="10"/>
                            <w:ind w:left="20" w:right="0" w:firstLine="0"/>
                            <w:jc w:val="left"/>
                            <w:rPr>
                              <w:sz w:val="22"/>
                            </w:rPr>
                          </w:pPr>
                          <w:r>
                            <w:rPr>
                              <w:sz w:val="22"/>
                            </w:rPr>
                            <w:t>GRINDER</w:t>
                          </w:r>
                          <w:r>
                            <w:rPr>
                              <w:spacing w:val="-6"/>
                              <w:sz w:val="22"/>
                            </w:rPr>
                            <w:t> </w:t>
                          </w:r>
                          <w:r>
                            <w:rPr>
                              <w:sz w:val="22"/>
                            </w:rPr>
                            <w:t>PUMP</w:t>
                          </w:r>
                          <w:r>
                            <w:rPr>
                              <w:spacing w:val="-5"/>
                              <w:sz w:val="22"/>
                            </w:rPr>
                            <w:t> </w:t>
                          </w:r>
                          <w:r>
                            <w:rPr>
                              <w:sz w:val="22"/>
                            </w:rPr>
                            <w:t>CHARGES</w:t>
                          </w:r>
                          <w:r>
                            <w:rPr>
                              <w:spacing w:val="-5"/>
                              <w:sz w:val="22"/>
                            </w:rPr>
                            <w:t> </w:t>
                          </w:r>
                          <w:r>
                            <w:rPr>
                              <w:sz w:val="22"/>
                            </w:rPr>
                            <w:t>FOR</w:t>
                          </w:r>
                          <w:r>
                            <w:rPr>
                              <w:spacing w:val="-5"/>
                              <w:sz w:val="22"/>
                            </w:rPr>
                            <w:t> </w:t>
                          </w:r>
                          <w:r>
                            <w:rPr>
                              <w:spacing w:val="-2"/>
                              <w:sz w:val="22"/>
                            </w:rPr>
                            <w:t>EXCESS</w:t>
                          </w:r>
                        </w:p>
                      </w:txbxContent>
                    </wps:txbx>
                    <wps:bodyPr wrap="square" lIns="0" tIns="0" rIns="0" bIns="0" rtlCol="0">
                      <a:noAutofit/>
                    </wps:bodyPr>
                  </wps:wsp>
                </a:graphicData>
              </a:graphic>
            </wp:anchor>
          </w:drawing>
        </mc:Choice>
        <mc:Fallback>
          <w:pict>
            <v:shape style="position:absolute;margin-left:203.2285pt;margin-top:44.233654pt;width:205.45pt;height:14.2pt;mso-position-horizontal-relative:page;mso-position-vertical-relative:page;z-index:-17665024" type="#_x0000_t202" id="docshape19" filled="false" stroked="false">
              <v:textbox inset="0,0,0,0">
                <w:txbxContent>
                  <w:p>
                    <w:pPr>
                      <w:spacing w:before="10"/>
                      <w:ind w:left="20" w:right="0" w:firstLine="0"/>
                      <w:jc w:val="left"/>
                      <w:rPr>
                        <w:sz w:val="22"/>
                      </w:rPr>
                    </w:pPr>
                    <w:r>
                      <w:rPr>
                        <w:sz w:val="22"/>
                      </w:rPr>
                      <w:t>GRINDER</w:t>
                    </w:r>
                    <w:r>
                      <w:rPr>
                        <w:spacing w:val="-6"/>
                        <w:sz w:val="22"/>
                      </w:rPr>
                      <w:t> </w:t>
                    </w:r>
                    <w:r>
                      <w:rPr>
                        <w:sz w:val="22"/>
                      </w:rPr>
                      <w:t>PUMP</w:t>
                    </w:r>
                    <w:r>
                      <w:rPr>
                        <w:spacing w:val="-5"/>
                        <w:sz w:val="22"/>
                      </w:rPr>
                      <w:t> </w:t>
                    </w:r>
                    <w:r>
                      <w:rPr>
                        <w:sz w:val="22"/>
                      </w:rPr>
                      <w:t>CHARGES</w:t>
                    </w:r>
                    <w:r>
                      <w:rPr>
                        <w:spacing w:val="-5"/>
                        <w:sz w:val="22"/>
                      </w:rPr>
                      <w:t> </w:t>
                    </w:r>
                    <w:r>
                      <w:rPr>
                        <w:sz w:val="22"/>
                      </w:rPr>
                      <w:t>FOR</w:t>
                    </w:r>
                    <w:r>
                      <w:rPr>
                        <w:spacing w:val="-5"/>
                        <w:sz w:val="22"/>
                      </w:rPr>
                      <w:t> </w:t>
                    </w:r>
                    <w:r>
                      <w:rPr>
                        <w:spacing w:val="-2"/>
                        <w:sz w:val="22"/>
                      </w:rPr>
                      <w:t>EXCESS</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2480">
              <wp:simplePos x="0" y="0"/>
              <wp:positionH relativeFrom="page">
                <wp:posOffset>673100</wp:posOffset>
              </wp:positionH>
              <wp:positionV relativeFrom="page">
                <wp:posOffset>388242</wp:posOffset>
              </wp:positionV>
              <wp:extent cx="1772285" cy="1384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664000" type="#_x0000_t202" id="docshape21"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653504">
              <wp:simplePos x="0" y="0"/>
              <wp:positionH relativeFrom="page">
                <wp:posOffset>673100</wp:posOffset>
              </wp:positionH>
              <wp:positionV relativeFrom="page">
                <wp:posOffset>388242</wp:posOffset>
              </wp:positionV>
              <wp:extent cx="1772285" cy="13843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772285" cy="138430"/>
                      </a:xfrm>
                      <a:prstGeom prst="rect">
                        <a:avLst/>
                      </a:prstGeom>
                    </wps:spPr>
                    <wps:txbx>
                      <w:txbxContent>
                        <w:p>
                          <w:pPr>
                            <w:spacing w:before="13"/>
                            <w:ind w:left="20" w:right="0" w:firstLine="0"/>
                            <w:jc w:val="left"/>
                            <w:rPr>
                              <w:sz w:val="16"/>
                            </w:rPr>
                          </w:pPr>
                          <w:r>
                            <w:rPr>
                              <w:sz w:val="16"/>
                            </w:rPr>
                            <w:t>Conewago Township Sewer Authority, </w:t>
                          </w:r>
                          <w:r>
                            <w:rPr>
                              <w:spacing w:val="-5"/>
                              <w:sz w:val="16"/>
                            </w:rPr>
                            <w:t>PA</w:t>
                          </w:r>
                        </w:p>
                      </w:txbxContent>
                    </wps:txbx>
                    <wps:bodyPr wrap="square" lIns="0" tIns="0" rIns="0" bIns="0" rtlCol="0">
                      <a:noAutofit/>
                    </wps:bodyPr>
                  </wps:wsp>
                </a:graphicData>
              </a:graphic>
            </wp:anchor>
          </w:drawing>
        </mc:Choice>
        <mc:Fallback>
          <w:pict>
            <v:shape style="position:absolute;margin-left:53pt;margin-top:30.570293pt;width:139.550pt;height:10.9pt;mso-position-horizontal-relative:page;mso-position-vertical-relative:page;z-index:-17662976" type="#_x0000_t202" id="docshape23" filled="false" stroked="false">
              <v:textbox inset="0,0,0,0">
                <w:txbxContent>
                  <w:p>
                    <w:pPr>
                      <w:spacing w:before="13"/>
                      <w:ind w:left="20" w:right="0" w:firstLine="0"/>
                      <w:jc w:val="left"/>
                      <w:rPr>
                        <w:sz w:val="16"/>
                      </w:rPr>
                    </w:pPr>
                    <w:r>
                      <w:rPr>
                        <w:sz w:val="16"/>
                      </w:rPr>
                      <w:t>Conewago Township Sewer Authority, </w:t>
                    </w:r>
                    <w:r>
                      <w:rPr>
                        <w:spacing w:val="-5"/>
                        <w:sz w:val="16"/>
                      </w:rPr>
                      <w:t>PA</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54016">
              <wp:simplePos x="0" y="0"/>
              <wp:positionH relativeFrom="page">
                <wp:posOffset>3258492</wp:posOffset>
              </wp:positionH>
              <wp:positionV relativeFrom="page">
                <wp:posOffset>561767</wp:posOffset>
              </wp:positionV>
              <wp:extent cx="1254760" cy="18034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254760" cy="180340"/>
                      </a:xfrm>
                      <a:prstGeom prst="rect">
                        <a:avLst/>
                      </a:prstGeom>
                    </wps:spPr>
                    <wps:txbx>
                      <w:txbxContent>
                        <w:p>
                          <w:pPr>
                            <w:spacing w:before="10"/>
                            <w:ind w:left="20" w:right="0" w:firstLine="0"/>
                            <w:jc w:val="left"/>
                            <w:rPr>
                              <w:sz w:val="22"/>
                            </w:rPr>
                          </w:pPr>
                          <w:r>
                            <w:rPr>
                              <w:sz w:val="22"/>
                            </w:rPr>
                            <w:t>CONEWAGO</w:t>
                          </w:r>
                          <w:r>
                            <w:rPr>
                              <w:spacing w:val="-8"/>
                              <w:sz w:val="22"/>
                            </w:rPr>
                            <w:t> </w:t>
                          </w:r>
                          <w:r>
                            <w:rPr>
                              <w:spacing w:val="-4"/>
                              <w:sz w:val="22"/>
                            </w:rPr>
                            <w:t>CODE</w:t>
                          </w:r>
                        </w:p>
                      </w:txbxContent>
                    </wps:txbx>
                    <wps:bodyPr wrap="square" lIns="0" tIns="0" rIns="0" bIns="0" rtlCol="0">
                      <a:noAutofit/>
                    </wps:bodyPr>
                  </wps:wsp>
                </a:graphicData>
              </a:graphic>
            </wp:anchor>
          </w:drawing>
        </mc:Choice>
        <mc:Fallback>
          <w:pict>
            <v:shape style="position:absolute;margin-left:256.574188pt;margin-top:44.233654pt;width:98.8pt;height:14.2pt;mso-position-horizontal-relative:page;mso-position-vertical-relative:page;z-index:-17662464" type="#_x0000_t202" id="docshape24" filled="false" stroked="false">
              <v:textbox inset="0,0,0,0">
                <w:txbxContent>
                  <w:p>
                    <w:pPr>
                      <w:spacing w:before="10"/>
                      <w:ind w:left="20" w:right="0" w:firstLine="0"/>
                      <w:jc w:val="left"/>
                      <w:rPr>
                        <w:sz w:val="22"/>
                      </w:rPr>
                    </w:pPr>
                    <w:r>
                      <w:rPr>
                        <w:sz w:val="22"/>
                      </w:rPr>
                      <w:t>CONEWAGO</w:t>
                    </w:r>
                    <w:r>
                      <w:rPr>
                        <w:spacing w:val="-8"/>
                        <w:sz w:val="22"/>
                      </w:rPr>
                      <w:t> </w:t>
                    </w:r>
                    <w:r>
                      <w:rPr>
                        <w:spacing w:val="-4"/>
                        <w:sz w:val="22"/>
                      </w:rPr>
                      <w:t>CODE</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44">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43">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42">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41">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40">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39">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2)"/>
      <w:lvlJc w:val="left"/>
      <w:pPr>
        <w:ind w:left="132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293" w:hanging="480"/>
      </w:pPr>
      <w:rPr>
        <w:rFonts w:hint="default"/>
        <w:lang w:val="en-US" w:eastAsia="en-US" w:bidi="ar-SA"/>
      </w:rPr>
    </w:lvl>
    <w:lvl w:ilvl="3">
      <w:start w:val="0"/>
      <w:numFmt w:val="bullet"/>
      <w:lvlText w:val="•"/>
      <w:lvlJc w:val="left"/>
      <w:pPr>
        <w:ind w:left="3266" w:hanging="480"/>
      </w:pPr>
      <w:rPr>
        <w:rFonts w:hint="default"/>
        <w:lang w:val="en-US" w:eastAsia="en-US" w:bidi="ar-SA"/>
      </w:rPr>
    </w:lvl>
    <w:lvl w:ilvl="4">
      <w:start w:val="0"/>
      <w:numFmt w:val="bullet"/>
      <w:lvlText w:val="•"/>
      <w:lvlJc w:val="left"/>
      <w:pPr>
        <w:ind w:left="4240" w:hanging="480"/>
      </w:pPr>
      <w:rPr>
        <w:rFonts w:hint="default"/>
        <w:lang w:val="en-US" w:eastAsia="en-US" w:bidi="ar-SA"/>
      </w:rPr>
    </w:lvl>
    <w:lvl w:ilvl="5">
      <w:start w:val="0"/>
      <w:numFmt w:val="bullet"/>
      <w:lvlText w:val="•"/>
      <w:lvlJc w:val="left"/>
      <w:pPr>
        <w:ind w:left="5213" w:hanging="480"/>
      </w:pPr>
      <w:rPr>
        <w:rFonts w:hint="default"/>
        <w:lang w:val="en-US" w:eastAsia="en-US" w:bidi="ar-SA"/>
      </w:rPr>
    </w:lvl>
    <w:lvl w:ilvl="6">
      <w:start w:val="0"/>
      <w:numFmt w:val="bullet"/>
      <w:lvlText w:val="•"/>
      <w:lvlJc w:val="left"/>
      <w:pPr>
        <w:ind w:left="6186" w:hanging="480"/>
      </w:pPr>
      <w:rPr>
        <w:rFonts w:hint="default"/>
        <w:lang w:val="en-US" w:eastAsia="en-US" w:bidi="ar-SA"/>
      </w:rPr>
    </w:lvl>
    <w:lvl w:ilvl="7">
      <w:start w:val="0"/>
      <w:numFmt w:val="bullet"/>
      <w:lvlText w:val="•"/>
      <w:lvlJc w:val="left"/>
      <w:pPr>
        <w:ind w:left="7160" w:hanging="480"/>
      </w:pPr>
      <w:rPr>
        <w:rFonts w:hint="default"/>
        <w:lang w:val="en-US" w:eastAsia="en-US" w:bidi="ar-SA"/>
      </w:rPr>
    </w:lvl>
    <w:lvl w:ilvl="8">
      <w:start w:val="0"/>
      <w:numFmt w:val="bullet"/>
      <w:lvlText w:val="•"/>
      <w:lvlJc w:val="left"/>
      <w:pPr>
        <w:ind w:left="8133" w:hanging="480"/>
      </w:pPr>
      <w:rPr>
        <w:rFonts w:hint="default"/>
        <w:lang w:val="en-US" w:eastAsia="en-US" w:bidi="ar-SA"/>
      </w:rPr>
    </w:lvl>
  </w:abstractNum>
  <w:abstractNum w:abstractNumId="38">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2)"/>
      <w:lvlJc w:val="left"/>
      <w:pPr>
        <w:ind w:left="132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293" w:hanging="480"/>
      </w:pPr>
      <w:rPr>
        <w:rFonts w:hint="default"/>
        <w:lang w:val="en-US" w:eastAsia="en-US" w:bidi="ar-SA"/>
      </w:rPr>
    </w:lvl>
    <w:lvl w:ilvl="3">
      <w:start w:val="0"/>
      <w:numFmt w:val="bullet"/>
      <w:lvlText w:val="•"/>
      <w:lvlJc w:val="left"/>
      <w:pPr>
        <w:ind w:left="3266" w:hanging="480"/>
      </w:pPr>
      <w:rPr>
        <w:rFonts w:hint="default"/>
        <w:lang w:val="en-US" w:eastAsia="en-US" w:bidi="ar-SA"/>
      </w:rPr>
    </w:lvl>
    <w:lvl w:ilvl="4">
      <w:start w:val="0"/>
      <w:numFmt w:val="bullet"/>
      <w:lvlText w:val="•"/>
      <w:lvlJc w:val="left"/>
      <w:pPr>
        <w:ind w:left="4240" w:hanging="480"/>
      </w:pPr>
      <w:rPr>
        <w:rFonts w:hint="default"/>
        <w:lang w:val="en-US" w:eastAsia="en-US" w:bidi="ar-SA"/>
      </w:rPr>
    </w:lvl>
    <w:lvl w:ilvl="5">
      <w:start w:val="0"/>
      <w:numFmt w:val="bullet"/>
      <w:lvlText w:val="•"/>
      <w:lvlJc w:val="left"/>
      <w:pPr>
        <w:ind w:left="5213" w:hanging="480"/>
      </w:pPr>
      <w:rPr>
        <w:rFonts w:hint="default"/>
        <w:lang w:val="en-US" w:eastAsia="en-US" w:bidi="ar-SA"/>
      </w:rPr>
    </w:lvl>
    <w:lvl w:ilvl="6">
      <w:start w:val="0"/>
      <w:numFmt w:val="bullet"/>
      <w:lvlText w:val="•"/>
      <w:lvlJc w:val="left"/>
      <w:pPr>
        <w:ind w:left="6186" w:hanging="480"/>
      </w:pPr>
      <w:rPr>
        <w:rFonts w:hint="default"/>
        <w:lang w:val="en-US" w:eastAsia="en-US" w:bidi="ar-SA"/>
      </w:rPr>
    </w:lvl>
    <w:lvl w:ilvl="7">
      <w:start w:val="0"/>
      <w:numFmt w:val="bullet"/>
      <w:lvlText w:val="•"/>
      <w:lvlJc w:val="left"/>
      <w:pPr>
        <w:ind w:left="7160" w:hanging="480"/>
      </w:pPr>
      <w:rPr>
        <w:rFonts w:hint="default"/>
        <w:lang w:val="en-US" w:eastAsia="en-US" w:bidi="ar-SA"/>
      </w:rPr>
    </w:lvl>
    <w:lvl w:ilvl="8">
      <w:start w:val="0"/>
      <w:numFmt w:val="bullet"/>
      <w:lvlText w:val="•"/>
      <w:lvlJc w:val="left"/>
      <w:pPr>
        <w:ind w:left="8133" w:hanging="480"/>
      </w:pPr>
      <w:rPr>
        <w:rFonts w:hint="default"/>
        <w:lang w:val="en-US" w:eastAsia="en-US" w:bidi="ar-SA"/>
      </w:rPr>
    </w:lvl>
  </w:abstractNum>
  <w:abstractNum w:abstractNumId="37">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2)"/>
      <w:lvlJc w:val="left"/>
      <w:pPr>
        <w:ind w:left="132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293" w:hanging="480"/>
      </w:pPr>
      <w:rPr>
        <w:rFonts w:hint="default"/>
        <w:lang w:val="en-US" w:eastAsia="en-US" w:bidi="ar-SA"/>
      </w:rPr>
    </w:lvl>
    <w:lvl w:ilvl="3">
      <w:start w:val="0"/>
      <w:numFmt w:val="bullet"/>
      <w:lvlText w:val="•"/>
      <w:lvlJc w:val="left"/>
      <w:pPr>
        <w:ind w:left="3266" w:hanging="480"/>
      </w:pPr>
      <w:rPr>
        <w:rFonts w:hint="default"/>
        <w:lang w:val="en-US" w:eastAsia="en-US" w:bidi="ar-SA"/>
      </w:rPr>
    </w:lvl>
    <w:lvl w:ilvl="4">
      <w:start w:val="0"/>
      <w:numFmt w:val="bullet"/>
      <w:lvlText w:val="•"/>
      <w:lvlJc w:val="left"/>
      <w:pPr>
        <w:ind w:left="4240" w:hanging="480"/>
      </w:pPr>
      <w:rPr>
        <w:rFonts w:hint="default"/>
        <w:lang w:val="en-US" w:eastAsia="en-US" w:bidi="ar-SA"/>
      </w:rPr>
    </w:lvl>
    <w:lvl w:ilvl="5">
      <w:start w:val="0"/>
      <w:numFmt w:val="bullet"/>
      <w:lvlText w:val="•"/>
      <w:lvlJc w:val="left"/>
      <w:pPr>
        <w:ind w:left="5213" w:hanging="480"/>
      </w:pPr>
      <w:rPr>
        <w:rFonts w:hint="default"/>
        <w:lang w:val="en-US" w:eastAsia="en-US" w:bidi="ar-SA"/>
      </w:rPr>
    </w:lvl>
    <w:lvl w:ilvl="6">
      <w:start w:val="0"/>
      <w:numFmt w:val="bullet"/>
      <w:lvlText w:val="•"/>
      <w:lvlJc w:val="left"/>
      <w:pPr>
        <w:ind w:left="6186" w:hanging="480"/>
      </w:pPr>
      <w:rPr>
        <w:rFonts w:hint="default"/>
        <w:lang w:val="en-US" w:eastAsia="en-US" w:bidi="ar-SA"/>
      </w:rPr>
    </w:lvl>
    <w:lvl w:ilvl="7">
      <w:start w:val="0"/>
      <w:numFmt w:val="bullet"/>
      <w:lvlText w:val="•"/>
      <w:lvlJc w:val="left"/>
      <w:pPr>
        <w:ind w:left="7160" w:hanging="480"/>
      </w:pPr>
      <w:rPr>
        <w:rFonts w:hint="default"/>
        <w:lang w:val="en-US" w:eastAsia="en-US" w:bidi="ar-SA"/>
      </w:rPr>
    </w:lvl>
    <w:lvl w:ilvl="8">
      <w:start w:val="0"/>
      <w:numFmt w:val="bullet"/>
      <w:lvlText w:val="•"/>
      <w:lvlJc w:val="left"/>
      <w:pPr>
        <w:ind w:left="8133" w:hanging="480"/>
      </w:pPr>
      <w:rPr>
        <w:rFonts w:hint="default"/>
        <w:lang w:val="en-US" w:eastAsia="en-US" w:bidi="ar-SA"/>
      </w:rPr>
    </w:lvl>
  </w:abstractNum>
  <w:abstractNum w:abstractNumId="36">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35">
    <w:multiLevelType w:val="hybridMultilevel"/>
    <w:lvl w:ilvl="0">
      <w:start w:val="1"/>
      <w:numFmt w:val="decimal"/>
      <w:lvlText w:val="[%1]"/>
      <w:lvlJc w:val="left"/>
      <w:pPr>
        <w:ind w:left="228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3060" w:hanging="480"/>
      </w:pPr>
      <w:rPr>
        <w:rFonts w:hint="default"/>
        <w:lang w:val="en-US" w:eastAsia="en-US" w:bidi="ar-SA"/>
      </w:rPr>
    </w:lvl>
    <w:lvl w:ilvl="2">
      <w:start w:val="0"/>
      <w:numFmt w:val="bullet"/>
      <w:lvlText w:val="•"/>
      <w:lvlJc w:val="left"/>
      <w:pPr>
        <w:ind w:left="3840" w:hanging="480"/>
      </w:pPr>
      <w:rPr>
        <w:rFonts w:hint="default"/>
        <w:lang w:val="en-US" w:eastAsia="en-US" w:bidi="ar-SA"/>
      </w:rPr>
    </w:lvl>
    <w:lvl w:ilvl="3">
      <w:start w:val="0"/>
      <w:numFmt w:val="bullet"/>
      <w:lvlText w:val="•"/>
      <w:lvlJc w:val="left"/>
      <w:pPr>
        <w:ind w:left="4620" w:hanging="480"/>
      </w:pPr>
      <w:rPr>
        <w:rFonts w:hint="default"/>
        <w:lang w:val="en-US" w:eastAsia="en-US" w:bidi="ar-SA"/>
      </w:rPr>
    </w:lvl>
    <w:lvl w:ilvl="4">
      <w:start w:val="0"/>
      <w:numFmt w:val="bullet"/>
      <w:lvlText w:val="•"/>
      <w:lvlJc w:val="left"/>
      <w:pPr>
        <w:ind w:left="5400" w:hanging="480"/>
      </w:pPr>
      <w:rPr>
        <w:rFonts w:hint="default"/>
        <w:lang w:val="en-US" w:eastAsia="en-US" w:bidi="ar-SA"/>
      </w:rPr>
    </w:lvl>
    <w:lvl w:ilvl="5">
      <w:start w:val="0"/>
      <w:numFmt w:val="bullet"/>
      <w:lvlText w:val="•"/>
      <w:lvlJc w:val="left"/>
      <w:pPr>
        <w:ind w:left="6180" w:hanging="480"/>
      </w:pPr>
      <w:rPr>
        <w:rFonts w:hint="default"/>
        <w:lang w:val="en-US" w:eastAsia="en-US" w:bidi="ar-SA"/>
      </w:rPr>
    </w:lvl>
    <w:lvl w:ilvl="6">
      <w:start w:val="0"/>
      <w:numFmt w:val="bullet"/>
      <w:lvlText w:val="•"/>
      <w:lvlJc w:val="left"/>
      <w:pPr>
        <w:ind w:left="6960" w:hanging="480"/>
      </w:pPr>
      <w:rPr>
        <w:rFonts w:hint="default"/>
        <w:lang w:val="en-US" w:eastAsia="en-US" w:bidi="ar-SA"/>
      </w:rPr>
    </w:lvl>
    <w:lvl w:ilvl="7">
      <w:start w:val="0"/>
      <w:numFmt w:val="bullet"/>
      <w:lvlText w:val="•"/>
      <w:lvlJc w:val="left"/>
      <w:pPr>
        <w:ind w:left="7740" w:hanging="480"/>
      </w:pPr>
      <w:rPr>
        <w:rFonts w:hint="default"/>
        <w:lang w:val="en-US" w:eastAsia="en-US" w:bidi="ar-SA"/>
      </w:rPr>
    </w:lvl>
    <w:lvl w:ilvl="8">
      <w:start w:val="0"/>
      <w:numFmt w:val="bullet"/>
      <w:lvlText w:val="•"/>
      <w:lvlJc w:val="left"/>
      <w:pPr>
        <w:ind w:left="8520" w:hanging="480"/>
      </w:pPr>
      <w:rPr>
        <w:rFonts w:hint="default"/>
        <w:lang w:val="en-US" w:eastAsia="en-US" w:bidi="ar-SA"/>
      </w:rPr>
    </w:lvl>
  </w:abstractNum>
  <w:abstractNum w:abstractNumId="34">
    <w:multiLevelType w:val="hybridMultilevel"/>
    <w:lvl w:ilvl="0">
      <w:start w:val="1"/>
      <w:numFmt w:val="decimal"/>
      <w:lvlText w:val="[%1]"/>
      <w:lvlJc w:val="left"/>
      <w:pPr>
        <w:ind w:left="228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lowerLetter"/>
      <w:lvlText w:val="[%2]"/>
      <w:lvlJc w:val="left"/>
      <w:pPr>
        <w:ind w:left="276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3573" w:hanging="480"/>
      </w:pPr>
      <w:rPr>
        <w:rFonts w:hint="default"/>
        <w:lang w:val="en-US" w:eastAsia="en-US" w:bidi="ar-SA"/>
      </w:rPr>
    </w:lvl>
    <w:lvl w:ilvl="3">
      <w:start w:val="0"/>
      <w:numFmt w:val="bullet"/>
      <w:lvlText w:val="•"/>
      <w:lvlJc w:val="left"/>
      <w:pPr>
        <w:ind w:left="4386" w:hanging="480"/>
      </w:pPr>
      <w:rPr>
        <w:rFonts w:hint="default"/>
        <w:lang w:val="en-US" w:eastAsia="en-US" w:bidi="ar-SA"/>
      </w:rPr>
    </w:lvl>
    <w:lvl w:ilvl="4">
      <w:start w:val="0"/>
      <w:numFmt w:val="bullet"/>
      <w:lvlText w:val="•"/>
      <w:lvlJc w:val="left"/>
      <w:pPr>
        <w:ind w:left="5200" w:hanging="480"/>
      </w:pPr>
      <w:rPr>
        <w:rFonts w:hint="default"/>
        <w:lang w:val="en-US" w:eastAsia="en-US" w:bidi="ar-SA"/>
      </w:rPr>
    </w:lvl>
    <w:lvl w:ilvl="5">
      <w:start w:val="0"/>
      <w:numFmt w:val="bullet"/>
      <w:lvlText w:val="•"/>
      <w:lvlJc w:val="left"/>
      <w:pPr>
        <w:ind w:left="6013" w:hanging="480"/>
      </w:pPr>
      <w:rPr>
        <w:rFonts w:hint="default"/>
        <w:lang w:val="en-US" w:eastAsia="en-US" w:bidi="ar-SA"/>
      </w:rPr>
    </w:lvl>
    <w:lvl w:ilvl="6">
      <w:start w:val="0"/>
      <w:numFmt w:val="bullet"/>
      <w:lvlText w:val="•"/>
      <w:lvlJc w:val="left"/>
      <w:pPr>
        <w:ind w:left="6826" w:hanging="480"/>
      </w:pPr>
      <w:rPr>
        <w:rFonts w:hint="default"/>
        <w:lang w:val="en-US" w:eastAsia="en-US" w:bidi="ar-SA"/>
      </w:rPr>
    </w:lvl>
    <w:lvl w:ilvl="7">
      <w:start w:val="0"/>
      <w:numFmt w:val="bullet"/>
      <w:lvlText w:val="•"/>
      <w:lvlJc w:val="left"/>
      <w:pPr>
        <w:ind w:left="7640" w:hanging="480"/>
      </w:pPr>
      <w:rPr>
        <w:rFonts w:hint="default"/>
        <w:lang w:val="en-US" w:eastAsia="en-US" w:bidi="ar-SA"/>
      </w:rPr>
    </w:lvl>
    <w:lvl w:ilvl="8">
      <w:start w:val="0"/>
      <w:numFmt w:val="bullet"/>
      <w:lvlText w:val="•"/>
      <w:lvlJc w:val="left"/>
      <w:pPr>
        <w:ind w:left="8453" w:hanging="480"/>
      </w:pPr>
      <w:rPr>
        <w:rFonts w:hint="default"/>
        <w:lang w:val="en-US" w:eastAsia="en-US" w:bidi="ar-SA"/>
      </w:rPr>
    </w:lvl>
  </w:abstractNum>
  <w:abstractNum w:abstractNumId="33">
    <w:multiLevelType w:val="hybridMultilevel"/>
    <w:lvl w:ilvl="0">
      <w:start w:val="1"/>
      <w:numFmt w:val="decimal"/>
      <w:lvlText w:val="[%1]"/>
      <w:lvlJc w:val="left"/>
      <w:pPr>
        <w:ind w:left="228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3060" w:hanging="480"/>
      </w:pPr>
      <w:rPr>
        <w:rFonts w:hint="default"/>
        <w:lang w:val="en-US" w:eastAsia="en-US" w:bidi="ar-SA"/>
      </w:rPr>
    </w:lvl>
    <w:lvl w:ilvl="2">
      <w:start w:val="0"/>
      <w:numFmt w:val="bullet"/>
      <w:lvlText w:val="•"/>
      <w:lvlJc w:val="left"/>
      <w:pPr>
        <w:ind w:left="3840" w:hanging="480"/>
      </w:pPr>
      <w:rPr>
        <w:rFonts w:hint="default"/>
        <w:lang w:val="en-US" w:eastAsia="en-US" w:bidi="ar-SA"/>
      </w:rPr>
    </w:lvl>
    <w:lvl w:ilvl="3">
      <w:start w:val="0"/>
      <w:numFmt w:val="bullet"/>
      <w:lvlText w:val="•"/>
      <w:lvlJc w:val="left"/>
      <w:pPr>
        <w:ind w:left="4620" w:hanging="480"/>
      </w:pPr>
      <w:rPr>
        <w:rFonts w:hint="default"/>
        <w:lang w:val="en-US" w:eastAsia="en-US" w:bidi="ar-SA"/>
      </w:rPr>
    </w:lvl>
    <w:lvl w:ilvl="4">
      <w:start w:val="0"/>
      <w:numFmt w:val="bullet"/>
      <w:lvlText w:val="•"/>
      <w:lvlJc w:val="left"/>
      <w:pPr>
        <w:ind w:left="5400" w:hanging="480"/>
      </w:pPr>
      <w:rPr>
        <w:rFonts w:hint="default"/>
        <w:lang w:val="en-US" w:eastAsia="en-US" w:bidi="ar-SA"/>
      </w:rPr>
    </w:lvl>
    <w:lvl w:ilvl="5">
      <w:start w:val="0"/>
      <w:numFmt w:val="bullet"/>
      <w:lvlText w:val="•"/>
      <w:lvlJc w:val="left"/>
      <w:pPr>
        <w:ind w:left="6180" w:hanging="480"/>
      </w:pPr>
      <w:rPr>
        <w:rFonts w:hint="default"/>
        <w:lang w:val="en-US" w:eastAsia="en-US" w:bidi="ar-SA"/>
      </w:rPr>
    </w:lvl>
    <w:lvl w:ilvl="6">
      <w:start w:val="0"/>
      <w:numFmt w:val="bullet"/>
      <w:lvlText w:val="•"/>
      <w:lvlJc w:val="left"/>
      <w:pPr>
        <w:ind w:left="6960" w:hanging="480"/>
      </w:pPr>
      <w:rPr>
        <w:rFonts w:hint="default"/>
        <w:lang w:val="en-US" w:eastAsia="en-US" w:bidi="ar-SA"/>
      </w:rPr>
    </w:lvl>
    <w:lvl w:ilvl="7">
      <w:start w:val="0"/>
      <w:numFmt w:val="bullet"/>
      <w:lvlText w:val="•"/>
      <w:lvlJc w:val="left"/>
      <w:pPr>
        <w:ind w:left="7740" w:hanging="480"/>
      </w:pPr>
      <w:rPr>
        <w:rFonts w:hint="default"/>
        <w:lang w:val="en-US" w:eastAsia="en-US" w:bidi="ar-SA"/>
      </w:rPr>
    </w:lvl>
    <w:lvl w:ilvl="8">
      <w:start w:val="0"/>
      <w:numFmt w:val="bullet"/>
      <w:lvlText w:val="•"/>
      <w:lvlJc w:val="left"/>
      <w:pPr>
        <w:ind w:left="8520" w:hanging="480"/>
      </w:pPr>
      <w:rPr>
        <w:rFonts w:hint="default"/>
        <w:lang w:val="en-US" w:eastAsia="en-US" w:bidi="ar-SA"/>
      </w:rPr>
    </w:lvl>
  </w:abstractNum>
  <w:abstractNum w:abstractNumId="32">
    <w:multiLevelType w:val="hybridMultilevel"/>
    <w:lvl w:ilvl="0">
      <w:start w:val="1"/>
      <w:numFmt w:val="decimal"/>
      <w:lvlText w:val="[%1]"/>
      <w:lvlJc w:val="left"/>
      <w:pPr>
        <w:ind w:left="228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lowerLetter"/>
      <w:lvlText w:val="[%2]"/>
      <w:lvlJc w:val="left"/>
      <w:pPr>
        <w:ind w:left="276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3573" w:hanging="480"/>
      </w:pPr>
      <w:rPr>
        <w:rFonts w:hint="default"/>
        <w:lang w:val="en-US" w:eastAsia="en-US" w:bidi="ar-SA"/>
      </w:rPr>
    </w:lvl>
    <w:lvl w:ilvl="3">
      <w:start w:val="0"/>
      <w:numFmt w:val="bullet"/>
      <w:lvlText w:val="•"/>
      <w:lvlJc w:val="left"/>
      <w:pPr>
        <w:ind w:left="4386" w:hanging="480"/>
      </w:pPr>
      <w:rPr>
        <w:rFonts w:hint="default"/>
        <w:lang w:val="en-US" w:eastAsia="en-US" w:bidi="ar-SA"/>
      </w:rPr>
    </w:lvl>
    <w:lvl w:ilvl="4">
      <w:start w:val="0"/>
      <w:numFmt w:val="bullet"/>
      <w:lvlText w:val="•"/>
      <w:lvlJc w:val="left"/>
      <w:pPr>
        <w:ind w:left="5200" w:hanging="480"/>
      </w:pPr>
      <w:rPr>
        <w:rFonts w:hint="default"/>
        <w:lang w:val="en-US" w:eastAsia="en-US" w:bidi="ar-SA"/>
      </w:rPr>
    </w:lvl>
    <w:lvl w:ilvl="5">
      <w:start w:val="0"/>
      <w:numFmt w:val="bullet"/>
      <w:lvlText w:val="•"/>
      <w:lvlJc w:val="left"/>
      <w:pPr>
        <w:ind w:left="6013" w:hanging="480"/>
      </w:pPr>
      <w:rPr>
        <w:rFonts w:hint="default"/>
        <w:lang w:val="en-US" w:eastAsia="en-US" w:bidi="ar-SA"/>
      </w:rPr>
    </w:lvl>
    <w:lvl w:ilvl="6">
      <w:start w:val="0"/>
      <w:numFmt w:val="bullet"/>
      <w:lvlText w:val="•"/>
      <w:lvlJc w:val="left"/>
      <w:pPr>
        <w:ind w:left="6826" w:hanging="480"/>
      </w:pPr>
      <w:rPr>
        <w:rFonts w:hint="default"/>
        <w:lang w:val="en-US" w:eastAsia="en-US" w:bidi="ar-SA"/>
      </w:rPr>
    </w:lvl>
    <w:lvl w:ilvl="7">
      <w:start w:val="0"/>
      <w:numFmt w:val="bullet"/>
      <w:lvlText w:val="•"/>
      <w:lvlJc w:val="left"/>
      <w:pPr>
        <w:ind w:left="7640" w:hanging="480"/>
      </w:pPr>
      <w:rPr>
        <w:rFonts w:hint="default"/>
        <w:lang w:val="en-US" w:eastAsia="en-US" w:bidi="ar-SA"/>
      </w:rPr>
    </w:lvl>
    <w:lvl w:ilvl="8">
      <w:start w:val="0"/>
      <w:numFmt w:val="bullet"/>
      <w:lvlText w:val="•"/>
      <w:lvlJc w:val="left"/>
      <w:pPr>
        <w:ind w:left="8453" w:hanging="480"/>
      </w:pPr>
      <w:rPr>
        <w:rFonts w:hint="default"/>
        <w:lang w:val="en-US" w:eastAsia="en-US" w:bidi="ar-SA"/>
      </w:rPr>
    </w:lvl>
  </w:abstractNum>
  <w:abstractNum w:abstractNumId="31">
    <w:multiLevelType w:val="hybridMultilevel"/>
    <w:lvl w:ilvl="0">
      <w:start w:val="1"/>
      <w:numFmt w:val="decimal"/>
      <w:lvlText w:val="[%1]"/>
      <w:lvlJc w:val="left"/>
      <w:pPr>
        <w:ind w:left="228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3060" w:hanging="480"/>
      </w:pPr>
      <w:rPr>
        <w:rFonts w:hint="default"/>
        <w:lang w:val="en-US" w:eastAsia="en-US" w:bidi="ar-SA"/>
      </w:rPr>
    </w:lvl>
    <w:lvl w:ilvl="2">
      <w:start w:val="0"/>
      <w:numFmt w:val="bullet"/>
      <w:lvlText w:val="•"/>
      <w:lvlJc w:val="left"/>
      <w:pPr>
        <w:ind w:left="3840" w:hanging="480"/>
      </w:pPr>
      <w:rPr>
        <w:rFonts w:hint="default"/>
        <w:lang w:val="en-US" w:eastAsia="en-US" w:bidi="ar-SA"/>
      </w:rPr>
    </w:lvl>
    <w:lvl w:ilvl="3">
      <w:start w:val="0"/>
      <w:numFmt w:val="bullet"/>
      <w:lvlText w:val="•"/>
      <w:lvlJc w:val="left"/>
      <w:pPr>
        <w:ind w:left="4620" w:hanging="480"/>
      </w:pPr>
      <w:rPr>
        <w:rFonts w:hint="default"/>
        <w:lang w:val="en-US" w:eastAsia="en-US" w:bidi="ar-SA"/>
      </w:rPr>
    </w:lvl>
    <w:lvl w:ilvl="4">
      <w:start w:val="0"/>
      <w:numFmt w:val="bullet"/>
      <w:lvlText w:val="•"/>
      <w:lvlJc w:val="left"/>
      <w:pPr>
        <w:ind w:left="5400" w:hanging="480"/>
      </w:pPr>
      <w:rPr>
        <w:rFonts w:hint="default"/>
        <w:lang w:val="en-US" w:eastAsia="en-US" w:bidi="ar-SA"/>
      </w:rPr>
    </w:lvl>
    <w:lvl w:ilvl="5">
      <w:start w:val="0"/>
      <w:numFmt w:val="bullet"/>
      <w:lvlText w:val="•"/>
      <w:lvlJc w:val="left"/>
      <w:pPr>
        <w:ind w:left="6180" w:hanging="480"/>
      </w:pPr>
      <w:rPr>
        <w:rFonts w:hint="default"/>
        <w:lang w:val="en-US" w:eastAsia="en-US" w:bidi="ar-SA"/>
      </w:rPr>
    </w:lvl>
    <w:lvl w:ilvl="6">
      <w:start w:val="0"/>
      <w:numFmt w:val="bullet"/>
      <w:lvlText w:val="•"/>
      <w:lvlJc w:val="left"/>
      <w:pPr>
        <w:ind w:left="6960" w:hanging="480"/>
      </w:pPr>
      <w:rPr>
        <w:rFonts w:hint="default"/>
        <w:lang w:val="en-US" w:eastAsia="en-US" w:bidi="ar-SA"/>
      </w:rPr>
    </w:lvl>
    <w:lvl w:ilvl="7">
      <w:start w:val="0"/>
      <w:numFmt w:val="bullet"/>
      <w:lvlText w:val="•"/>
      <w:lvlJc w:val="left"/>
      <w:pPr>
        <w:ind w:left="7740" w:hanging="480"/>
      </w:pPr>
      <w:rPr>
        <w:rFonts w:hint="default"/>
        <w:lang w:val="en-US" w:eastAsia="en-US" w:bidi="ar-SA"/>
      </w:rPr>
    </w:lvl>
    <w:lvl w:ilvl="8">
      <w:start w:val="0"/>
      <w:numFmt w:val="bullet"/>
      <w:lvlText w:val="•"/>
      <w:lvlJc w:val="left"/>
      <w:pPr>
        <w:ind w:left="8520" w:hanging="480"/>
      </w:pPr>
      <w:rPr>
        <w:rFonts w:hint="default"/>
        <w:lang w:val="en-US" w:eastAsia="en-US" w:bidi="ar-SA"/>
      </w:rPr>
    </w:lvl>
  </w:abstractNum>
  <w:abstractNum w:abstractNumId="30">
    <w:multiLevelType w:val="hybridMultilevel"/>
    <w:lvl w:ilvl="0">
      <w:start w:val="1"/>
      <w:numFmt w:val="decimal"/>
      <w:lvlText w:val="[%1]"/>
      <w:lvlJc w:val="left"/>
      <w:pPr>
        <w:ind w:left="228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3060" w:hanging="480"/>
      </w:pPr>
      <w:rPr>
        <w:rFonts w:hint="default"/>
        <w:lang w:val="en-US" w:eastAsia="en-US" w:bidi="ar-SA"/>
      </w:rPr>
    </w:lvl>
    <w:lvl w:ilvl="2">
      <w:start w:val="0"/>
      <w:numFmt w:val="bullet"/>
      <w:lvlText w:val="•"/>
      <w:lvlJc w:val="left"/>
      <w:pPr>
        <w:ind w:left="3840" w:hanging="480"/>
      </w:pPr>
      <w:rPr>
        <w:rFonts w:hint="default"/>
        <w:lang w:val="en-US" w:eastAsia="en-US" w:bidi="ar-SA"/>
      </w:rPr>
    </w:lvl>
    <w:lvl w:ilvl="3">
      <w:start w:val="0"/>
      <w:numFmt w:val="bullet"/>
      <w:lvlText w:val="•"/>
      <w:lvlJc w:val="left"/>
      <w:pPr>
        <w:ind w:left="4620" w:hanging="480"/>
      </w:pPr>
      <w:rPr>
        <w:rFonts w:hint="default"/>
        <w:lang w:val="en-US" w:eastAsia="en-US" w:bidi="ar-SA"/>
      </w:rPr>
    </w:lvl>
    <w:lvl w:ilvl="4">
      <w:start w:val="0"/>
      <w:numFmt w:val="bullet"/>
      <w:lvlText w:val="•"/>
      <w:lvlJc w:val="left"/>
      <w:pPr>
        <w:ind w:left="5400" w:hanging="480"/>
      </w:pPr>
      <w:rPr>
        <w:rFonts w:hint="default"/>
        <w:lang w:val="en-US" w:eastAsia="en-US" w:bidi="ar-SA"/>
      </w:rPr>
    </w:lvl>
    <w:lvl w:ilvl="5">
      <w:start w:val="0"/>
      <w:numFmt w:val="bullet"/>
      <w:lvlText w:val="•"/>
      <w:lvlJc w:val="left"/>
      <w:pPr>
        <w:ind w:left="6180" w:hanging="480"/>
      </w:pPr>
      <w:rPr>
        <w:rFonts w:hint="default"/>
        <w:lang w:val="en-US" w:eastAsia="en-US" w:bidi="ar-SA"/>
      </w:rPr>
    </w:lvl>
    <w:lvl w:ilvl="6">
      <w:start w:val="0"/>
      <w:numFmt w:val="bullet"/>
      <w:lvlText w:val="•"/>
      <w:lvlJc w:val="left"/>
      <w:pPr>
        <w:ind w:left="6960" w:hanging="480"/>
      </w:pPr>
      <w:rPr>
        <w:rFonts w:hint="default"/>
        <w:lang w:val="en-US" w:eastAsia="en-US" w:bidi="ar-SA"/>
      </w:rPr>
    </w:lvl>
    <w:lvl w:ilvl="7">
      <w:start w:val="0"/>
      <w:numFmt w:val="bullet"/>
      <w:lvlText w:val="•"/>
      <w:lvlJc w:val="left"/>
      <w:pPr>
        <w:ind w:left="7740" w:hanging="480"/>
      </w:pPr>
      <w:rPr>
        <w:rFonts w:hint="default"/>
        <w:lang w:val="en-US" w:eastAsia="en-US" w:bidi="ar-SA"/>
      </w:rPr>
    </w:lvl>
    <w:lvl w:ilvl="8">
      <w:start w:val="0"/>
      <w:numFmt w:val="bullet"/>
      <w:lvlText w:val="•"/>
      <w:lvlJc w:val="left"/>
      <w:pPr>
        <w:ind w:left="8520" w:hanging="480"/>
      </w:pPr>
      <w:rPr>
        <w:rFonts w:hint="default"/>
        <w:lang w:val="en-US" w:eastAsia="en-US" w:bidi="ar-SA"/>
      </w:rPr>
    </w:lvl>
  </w:abstractNum>
  <w:abstractNum w:abstractNumId="29">
    <w:multiLevelType w:val="hybridMultilevel"/>
    <w:lvl w:ilvl="0">
      <w:start w:val="1"/>
      <w:numFmt w:val="decimal"/>
      <w:lvlText w:val="(%1)"/>
      <w:lvlJc w:val="left"/>
      <w:pPr>
        <w:ind w:left="132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lowerLetter"/>
      <w:lvlText w:val="(%2)"/>
      <w:lvlJc w:val="left"/>
      <w:pPr>
        <w:ind w:left="180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720" w:hanging="480"/>
      </w:pPr>
      <w:rPr>
        <w:rFonts w:hint="default"/>
        <w:lang w:val="en-US" w:eastAsia="en-US" w:bidi="ar-SA"/>
      </w:rPr>
    </w:lvl>
    <w:lvl w:ilvl="3">
      <w:start w:val="0"/>
      <w:numFmt w:val="bullet"/>
      <w:lvlText w:val="•"/>
      <w:lvlJc w:val="left"/>
      <w:pPr>
        <w:ind w:left="3640" w:hanging="480"/>
      </w:pPr>
      <w:rPr>
        <w:rFonts w:hint="default"/>
        <w:lang w:val="en-US" w:eastAsia="en-US" w:bidi="ar-SA"/>
      </w:rPr>
    </w:lvl>
    <w:lvl w:ilvl="4">
      <w:start w:val="0"/>
      <w:numFmt w:val="bullet"/>
      <w:lvlText w:val="•"/>
      <w:lvlJc w:val="left"/>
      <w:pPr>
        <w:ind w:left="4560" w:hanging="480"/>
      </w:pPr>
      <w:rPr>
        <w:rFonts w:hint="default"/>
        <w:lang w:val="en-US" w:eastAsia="en-US" w:bidi="ar-SA"/>
      </w:rPr>
    </w:lvl>
    <w:lvl w:ilvl="5">
      <w:start w:val="0"/>
      <w:numFmt w:val="bullet"/>
      <w:lvlText w:val="•"/>
      <w:lvlJc w:val="left"/>
      <w:pPr>
        <w:ind w:left="5480" w:hanging="480"/>
      </w:pPr>
      <w:rPr>
        <w:rFonts w:hint="default"/>
        <w:lang w:val="en-US" w:eastAsia="en-US" w:bidi="ar-SA"/>
      </w:rPr>
    </w:lvl>
    <w:lvl w:ilvl="6">
      <w:start w:val="0"/>
      <w:numFmt w:val="bullet"/>
      <w:lvlText w:val="•"/>
      <w:lvlJc w:val="left"/>
      <w:pPr>
        <w:ind w:left="6400" w:hanging="480"/>
      </w:pPr>
      <w:rPr>
        <w:rFonts w:hint="default"/>
        <w:lang w:val="en-US" w:eastAsia="en-US" w:bidi="ar-SA"/>
      </w:rPr>
    </w:lvl>
    <w:lvl w:ilvl="7">
      <w:start w:val="0"/>
      <w:numFmt w:val="bullet"/>
      <w:lvlText w:val="•"/>
      <w:lvlJc w:val="left"/>
      <w:pPr>
        <w:ind w:left="7320" w:hanging="480"/>
      </w:pPr>
      <w:rPr>
        <w:rFonts w:hint="default"/>
        <w:lang w:val="en-US" w:eastAsia="en-US" w:bidi="ar-SA"/>
      </w:rPr>
    </w:lvl>
    <w:lvl w:ilvl="8">
      <w:start w:val="0"/>
      <w:numFmt w:val="bullet"/>
      <w:lvlText w:val="•"/>
      <w:lvlJc w:val="left"/>
      <w:pPr>
        <w:ind w:left="8240" w:hanging="480"/>
      </w:pPr>
      <w:rPr>
        <w:rFonts w:hint="default"/>
        <w:lang w:val="en-US" w:eastAsia="en-US" w:bidi="ar-SA"/>
      </w:rPr>
    </w:lvl>
  </w:abstractNum>
  <w:abstractNum w:abstractNumId="28">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2)"/>
      <w:lvlJc w:val="left"/>
      <w:pPr>
        <w:ind w:left="132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1"/>
      <w:numFmt w:val="lowerLetter"/>
      <w:lvlText w:val="(%3)"/>
      <w:lvlJc w:val="left"/>
      <w:pPr>
        <w:ind w:left="180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3">
      <w:start w:val="0"/>
      <w:numFmt w:val="bullet"/>
      <w:lvlText w:val="•"/>
      <w:lvlJc w:val="left"/>
      <w:pPr>
        <w:ind w:left="2835" w:hanging="480"/>
      </w:pPr>
      <w:rPr>
        <w:rFonts w:hint="default"/>
        <w:lang w:val="en-US" w:eastAsia="en-US" w:bidi="ar-SA"/>
      </w:rPr>
    </w:lvl>
    <w:lvl w:ilvl="4">
      <w:start w:val="0"/>
      <w:numFmt w:val="bullet"/>
      <w:lvlText w:val="•"/>
      <w:lvlJc w:val="left"/>
      <w:pPr>
        <w:ind w:left="3870" w:hanging="480"/>
      </w:pPr>
      <w:rPr>
        <w:rFonts w:hint="default"/>
        <w:lang w:val="en-US" w:eastAsia="en-US" w:bidi="ar-SA"/>
      </w:rPr>
    </w:lvl>
    <w:lvl w:ilvl="5">
      <w:start w:val="0"/>
      <w:numFmt w:val="bullet"/>
      <w:lvlText w:val="•"/>
      <w:lvlJc w:val="left"/>
      <w:pPr>
        <w:ind w:left="4905" w:hanging="480"/>
      </w:pPr>
      <w:rPr>
        <w:rFonts w:hint="default"/>
        <w:lang w:val="en-US" w:eastAsia="en-US" w:bidi="ar-SA"/>
      </w:rPr>
    </w:lvl>
    <w:lvl w:ilvl="6">
      <w:start w:val="0"/>
      <w:numFmt w:val="bullet"/>
      <w:lvlText w:val="•"/>
      <w:lvlJc w:val="left"/>
      <w:pPr>
        <w:ind w:left="5940" w:hanging="480"/>
      </w:pPr>
      <w:rPr>
        <w:rFonts w:hint="default"/>
        <w:lang w:val="en-US" w:eastAsia="en-US" w:bidi="ar-SA"/>
      </w:rPr>
    </w:lvl>
    <w:lvl w:ilvl="7">
      <w:start w:val="0"/>
      <w:numFmt w:val="bullet"/>
      <w:lvlText w:val="•"/>
      <w:lvlJc w:val="left"/>
      <w:pPr>
        <w:ind w:left="6975" w:hanging="480"/>
      </w:pPr>
      <w:rPr>
        <w:rFonts w:hint="default"/>
        <w:lang w:val="en-US" w:eastAsia="en-US" w:bidi="ar-SA"/>
      </w:rPr>
    </w:lvl>
    <w:lvl w:ilvl="8">
      <w:start w:val="0"/>
      <w:numFmt w:val="bullet"/>
      <w:lvlText w:val="•"/>
      <w:lvlJc w:val="left"/>
      <w:pPr>
        <w:ind w:left="8010" w:hanging="480"/>
      </w:pPr>
      <w:rPr>
        <w:rFonts w:hint="default"/>
        <w:lang w:val="en-US" w:eastAsia="en-US" w:bidi="ar-SA"/>
      </w:rPr>
    </w:lvl>
  </w:abstractNum>
  <w:abstractNum w:abstractNumId="27">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26">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25">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24">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23">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22">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21">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20">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19">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18">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17">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16">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15">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2)"/>
      <w:lvlJc w:val="left"/>
      <w:pPr>
        <w:ind w:left="132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293" w:hanging="480"/>
      </w:pPr>
      <w:rPr>
        <w:rFonts w:hint="default"/>
        <w:lang w:val="en-US" w:eastAsia="en-US" w:bidi="ar-SA"/>
      </w:rPr>
    </w:lvl>
    <w:lvl w:ilvl="3">
      <w:start w:val="0"/>
      <w:numFmt w:val="bullet"/>
      <w:lvlText w:val="•"/>
      <w:lvlJc w:val="left"/>
      <w:pPr>
        <w:ind w:left="3266" w:hanging="480"/>
      </w:pPr>
      <w:rPr>
        <w:rFonts w:hint="default"/>
        <w:lang w:val="en-US" w:eastAsia="en-US" w:bidi="ar-SA"/>
      </w:rPr>
    </w:lvl>
    <w:lvl w:ilvl="4">
      <w:start w:val="0"/>
      <w:numFmt w:val="bullet"/>
      <w:lvlText w:val="•"/>
      <w:lvlJc w:val="left"/>
      <w:pPr>
        <w:ind w:left="4240" w:hanging="480"/>
      </w:pPr>
      <w:rPr>
        <w:rFonts w:hint="default"/>
        <w:lang w:val="en-US" w:eastAsia="en-US" w:bidi="ar-SA"/>
      </w:rPr>
    </w:lvl>
    <w:lvl w:ilvl="5">
      <w:start w:val="0"/>
      <w:numFmt w:val="bullet"/>
      <w:lvlText w:val="•"/>
      <w:lvlJc w:val="left"/>
      <w:pPr>
        <w:ind w:left="5213" w:hanging="480"/>
      </w:pPr>
      <w:rPr>
        <w:rFonts w:hint="default"/>
        <w:lang w:val="en-US" w:eastAsia="en-US" w:bidi="ar-SA"/>
      </w:rPr>
    </w:lvl>
    <w:lvl w:ilvl="6">
      <w:start w:val="0"/>
      <w:numFmt w:val="bullet"/>
      <w:lvlText w:val="•"/>
      <w:lvlJc w:val="left"/>
      <w:pPr>
        <w:ind w:left="6186" w:hanging="480"/>
      </w:pPr>
      <w:rPr>
        <w:rFonts w:hint="default"/>
        <w:lang w:val="en-US" w:eastAsia="en-US" w:bidi="ar-SA"/>
      </w:rPr>
    </w:lvl>
    <w:lvl w:ilvl="7">
      <w:start w:val="0"/>
      <w:numFmt w:val="bullet"/>
      <w:lvlText w:val="•"/>
      <w:lvlJc w:val="left"/>
      <w:pPr>
        <w:ind w:left="7160" w:hanging="480"/>
      </w:pPr>
      <w:rPr>
        <w:rFonts w:hint="default"/>
        <w:lang w:val="en-US" w:eastAsia="en-US" w:bidi="ar-SA"/>
      </w:rPr>
    </w:lvl>
    <w:lvl w:ilvl="8">
      <w:start w:val="0"/>
      <w:numFmt w:val="bullet"/>
      <w:lvlText w:val="•"/>
      <w:lvlJc w:val="left"/>
      <w:pPr>
        <w:ind w:left="8133" w:hanging="480"/>
      </w:pPr>
      <w:rPr>
        <w:rFonts w:hint="default"/>
        <w:lang w:val="en-US" w:eastAsia="en-US" w:bidi="ar-SA"/>
      </w:rPr>
    </w:lvl>
  </w:abstractNum>
  <w:abstractNum w:abstractNumId="14">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13">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12">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11">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10">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9">
    <w:multiLevelType w:val="hybridMultilevel"/>
    <w:lvl w:ilvl="0">
      <w:start w:val="1"/>
      <w:numFmt w:val="decimal"/>
      <w:lvlText w:val="%1."/>
      <w:lvlJc w:val="left"/>
      <w:pPr>
        <w:ind w:left="648" w:hanging="288"/>
        <w:jc w:val="left"/>
      </w:pPr>
      <w:rPr>
        <w:rFonts w:hint="default" w:ascii="Times New Roman" w:hAnsi="Times New Roman" w:eastAsia="Times New Roman" w:cs="Times New Roman"/>
        <w:b/>
        <w:bCs/>
        <w:i w:val="0"/>
        <w:iCs w:val="0"/>
        <w:spacing w:val="0"/>
        <w:w w:val="100"/>
        <w:sz w:val="16"/>
        <w:szCs w:val="16"/>
        <w:lang w:val="en-US" w:eastAsia="en-US" w:bidi="ar-SA"/>
      </w:rPr>
    </w:lvl>
    <w:lvl w:ilvl="1">
      <w:start w:val="1"/>
      <w:numFmt w:val="upperLetter"/>
      <w:lvlText w:val="%2."/>
      <w:lvlJc w:val="left"/>
      <w:pPr>
        <w:ind w:left="132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293" w:hanging="480"/>
      </w:pPr>
      <w:rPr>
        <w:rFonts w:hint="default"/>
        <w:lang w:val="en-US" w:eastAsia="en-US" w:bidi="ar-SA"/>
      </w:rPr>
    </w:lvl>
    <w:lvl w:ilvl="3">
      <w:start w:val="0"/>
      <w:numFmt w:val="bullet"/>
      <w:lvlText w:val="•"/>
      <w:lvlJc w:val="left"/>
      <w:pPr>
        <w:ind w:left="3266" w:hanging="480"/>
      </w:pPr>
      <w:rPr>
        <w:rFonts w:hint="default"/>
        <w:lang w:val="en-US" w:eastAsia="en-US" w:bidi="ar-SA"/>
      </w:rPr>
    </w:lvl>
    <w:lvl w:ilvl="4">
      <w:start w:val="0"/>
      <w:numFmt w:val="bullet"/>
      <w:lvlText w:val="•"/>
      <w:lvlJc w:val="left"/>
      <w:pPr>
        <w:ind w:left="4240" w:hanging="480"/>
      </w:pPr>
      <w:rPr>
        <w:rFonts w:hint="default"/>
        <w:lang w:val="en-US" w:eastAsia="en-US" w:bidi="ar-SA"/>
      </w:rPr>
    </w:lvl>
    <w:lvl w:ilvl="5">
      <w:start w:val="0"/>
      <w:numFmt w:val="bullet"/>
      <w:lvlText w:val="•"/>
      <w:lvlJc w:val="left"/>
      <w:pPr>
        <w:ind w:left="5213" w:hanging="480"/>
      </w:pPr>
      <w:rPr>
        <w:rFonts w:hint="default"/>
        <w:lang w:val="en-US" w:eastAsia="en-US" w:bidi="ar-SA"/>
      </w:rPr>
    </w:lvl>
    <w:lvl w:ilvl="6">
      <w:start w:val="0"/>
      <w:numFmt w:val="bullet"/>
      <w:lvlText w:val="•"/>
      <w:lvlJc w:val="left"/>
      <w:pPr>
        <w:ind w:left="6186" w:hanging="480"/>
      </w:pPr>
      <w:rPr>
        <w:rFonts w:hint="default"/>
        <w:lang w:val="en-US" w:eastAsia="en-US" w:bidi="ar-SA"/>
      </w:rPr>
    </w:lvl>
    <w:lvl w:ilvl="7">
      <w:start w:val="0"/>
      <w:numFmt w:val="bullet"/>
      <w:lvlText w:val="•"/>
      <w:lvlJc w:val="left"/>
      <w:pPr>
        <w:ind w:left="7160" w:hanging="480"/>
      </w:pPr>
      <w:rPr>
        <w:rFonts w:hint="default"/>
        <w:lang w:val="en-US" w:eastAsia="en-US" w:bidi="ar-SA"/>
      </w:rPr>
    </w:lvl>
    <w:lvl w:ilvl="8">
      <w:start w:val="0"/>
      <w:numFmt w:val="bullet"/>
      <w:lvlText w:val="•"/>
      <w:lvlJc w:val="left"/>
      <w:pPr>
        <w:ind w:left="8133" w:hanging="480"/>
      </w:pPr>
      <w:rPr>
        <w:rFonts w:hint="default"/>
        <w:lang w:val="en-US" w:eastAsia="en-US" w:bidi="ar-SA"/>
      </w:rPr>
    </w:lvl>
  </w:abstractNum>
  <w:abstractNum w:abstractNumId="8">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7">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6">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5">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4">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3">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2">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2)"/>
      <w:lvlJc w:val="left"/>
      <w:pPr>
        <w:ind w:left="132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293" w:hanging="480"/>
      </w:pPr>
      <w:rPr>
        <w:rFonts w:hint="default"/>
        <w:lang w:val="en-US" w:eastAsia="en-US" w:bidi="ar-SA"/>
      </w:rPr>
    </w:lvl>
    <w:lvl w:ilvl="3">
      <w:start w:val="0"/>
      <w:numFmt w:val="bullet"/>
      <w:lvlText w:val="•"/>
      <w:lvlJc w:val="left"/>
      <w:pPr>
        <w:ind w:left="3266" w:hanging="480"/>
      </w:pPr>
      <w:rPr>
        <w:rFonts w:hint="default"/>
        <w:lang w:val="en-US" w:eastAsia="en-US" w:bidi="ar-SA"/>
      </w:rPr>
    </w:lvl>
    <w:lvl w:ilvl="4">
      <w:start w:val="0"/>
      <w:numFmt w:val="bullet"/>
      <w:lvlText w:val="•"/>
      <w:lvlJc w:val="left"/>
      <w:pPr>
        <w:ind w:left="4240" w:hanging="480"/>
      </w:pPr>
      <w:rPr>
        <w:rFonts w:hint="default"/>
        <w:lang w:val="en-US" w:eastAsia="en-US" w:bidi="ar-SA"/>
      </w:rPr>
    </w:lvl>
    <w:lvl w:ilvl="5">
      <w:start w:val="0"/>
      <w:numFmt w:val="bullet"/>
      <w:lvlText w:val="•"/>
      <w:lvlJc w:val="left"/>
      <w:pPr>
        <w:ind w:left="5213" w:hanging="480"/>
      </w:pPr>
      <w:rPr>
        <w:rFonts w:hint="default"/>
        <w:lang w:val="en-US" w:eastAsia="en-US" w:bidi="ar-SA"/>
      </w:rPr>
    </w:lvl>
    <w:lvl w:ilvl="6">
      <w:start w:val="0"/>
      <w:numFmt w:val="bullet"/>
      <w:lvlText w:val="•"/>
      <w:lvlJc w:val="left"/>
      <w:pPr>
        <w:ind w:left="6186" w:hanging="480"/>
      </w:pPr>
      <w:rPr>
        <w:rFonts w:hint="default"/>
        <w:lang w:val="en-US" w:eastAsia="en-US" w:bidi="ar-SA"/>
      </w:rPr>
    </w:lvl>
    <w:lvl w:ilvl="7">
      <w:start w:val="0"/>
      <w:numFmt w:val="bullet"/>
      <w:lvlText w:val="•"/>
      <w:lvlJc w:val="left"/>
      <w:pPr>
        <w:ind w:left="7160" w:hanging="480"/>
      </w:pPr>
      <w:rPr>
        <w:rFonts w:hint="default"/>
        <w:lang w:val="en-US" w:eastAsia="en-US" w:bidi="ar-SA"/>
      </w:rPr>
    </w:lvl>
    <w:lvl w:ilvl="8">
      <w:start w:val="0"/>
      <w:numFmt w:val="bullet"/>
      <w:lvlText w:val="•"/>
      <w:lvlJc w:val="left"/>
      <w:pPr>
        <w:ind w:left="8133" w:hanging="480"/>
      </w:pPr>
      <w:rPr>
        <w:rFonts w:hint="default"/>
        <w:lang w:val="en-US" w:eastAsia="en-US" w:bidi="ar-SA"/>
      </w:rPr>
    </w:lvl>
  </w:abstractNum>
  <w:abstractNum w:abstractNumId="1">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abstractNum w:abstractNumId="0">
    <w:multiLevelType w:val="hybridMultilevel"/>
    <w:lvl w:ilvl="0">
      <w:start w:val="1"/>
      <w:numFmt w:val="upperLetter"/>
      <w:lvlText w:val="%1."/>
      <w:lvlJc w:val="left"/>
      <w:pPr>
        <w:ind w:left="840" w:hanging="48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764" w:hanging="480"/>
      </w:pPr>
      <w:rPr>
        <w:rFonts w:hint="default"/>
        <w:lang w:val="en-US" w:eastAsia="en-US" w:bidi="ar-SA"/>
      </w:rPr>
    </w:lvl>
    <w:lvl w:ilvl="2">
      <w:start w:val="0"/>
      <w:numFmt w:val="bullet"/>
      <w:lvlText w:val="•"/>
      <w:lvlJc w:val="left"/>
      <w:pPr>
        <w:ind w:left="2688" w:hanging="480"/>
      </w:pPr>
      <w:rPr>
        <w:rFonts w:hint="default"/>
        <w:lang w:val="en-US" w:eastAsia="en-US" w:bidi="ar-SA"/>
      </w:rPr>
    </w:lvl>
    <w:lvl w:ilvl="3">
      <w:start w:val="0"/>
      <w:numFmt w:val="bullet"/>
      <w:lvlText w:val="•"/>
      <w:lvlJc w:val="left"/>
      <w:pPr>
        <w:ind w:left="3612" w:hanging="480"/>
      </w:pPr>
      <w:rPr>
        <w:rFonts w:hint="default"/>
        <w:lang w:val="en-US" w:eastAsia="en-US" w:bidi="ar-SA"/>
      </w:rPr>
    </w:lvl>
    <w:lvl w:ilvl="4">
      <w:start w:val="0"/>
      <w:numFmt w:val="bullet"/>
      <w:lvlText w:val="•"/>
      <w:lvlJc w:val="left"/>
      <w:pPr>
        <w:ind w:left="4536" w:hanging="480"/>
      </w:pPr>
      <w:rPr>
        <w:rFonts w:hint="default"/>
        <w:lang w:val="en-US" w:eastAsia="en-US" w:bidi="ar-SA"/>
      </w:rPr>
    </w:lvl>
    <w:lvl w:ilvl="5">
      <w:start w:val="0"/>
      <w:numFmt w:val="bullet"/>
      <w:lvlText w:val="•"/>
      <w:lvlJc w:val="left"/>
      <w:pPr>
        <w:ind w:left="5460" w:hanging="480"/>
      </w:pPr>
      <w:rPr>
        <w:rFonts w:hint="default"/>
        <w:lang w:val="en-US" w:eastAsia="en-US" w:bidi="ar-SA"/>
      </w:rPr>
    </w:lvl>
    <w:lvl w:ilvl="6">
      <w:start w:val="0"/>
      <w:numFmt w:val="bullet"/>
      <w:lvlText w:val="•"/>
      <w:lvlJc w:val="left"/>
      <w:pPr>
        <w:ind w:left="6384" w:hanging="480"/>
      </w:pPr>
      <w:rPr>
        <w:rFonts w:hint="default"/>
        <w:lang w:val="en-US" w:eastAsia="en-US" w:bidi="ar-SA"/>
      </w:rPr>
    </w:lvl>
    <w:lvl w:ilvl="7">
      <w:start w:val="0"/>
      <w:numFmt w:val="bullet"/>
      <w:lvlText w:val="•"/>
      <w:lvlJc w:val="left"/>
      <w:pPr>
        <w:ind w:left="7308" w:hanging="480"/>
      </w:pPr>
      <w:rPr>
        <w:rFonts w:hint="default"/>
        <w:lang w:val="en-US" w:eastAsia="en-US" w:bidi="ar-SA"/>
      </w:rPr>
    </w:lvl>
    <w:lvl w:ilvl="8">
      <w:start w:val="0"/>
      <w:numFmt w:val="bullet"/>
      <w:lvlText w:val="•"/>
      <w:lvlJc w:val="left"/>
      <w:pPr>
        <w:ind w:left="8232" w:hanging="480"/>
      </w:pPr>
      <w:rPr>
        <w:rFonts w:hint="default"/>
        <w:lang w:val="en-US" w:eastAsia="en-US" w:bidi="ar-SA"/>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243"/>
      <w:ind w:left="3" w:right="3"/>
      <w:jc w:val="center"/>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3977" w:right="3977"/>
      <w:jc w:val="center"/>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360"/>
      <w:outlineLvl w:val="3"/>
    </w:pPr>
    <w:rPr>
      <w:rFonts w:ascii="Times New Roman" w:hAnsi="Times New Roman" w:eastAsia="Times New Roman" w:cs="Times New Roman"/>
      <w:b/>
      <w:bCs/>
      <w:sz w:val="22"/>
      <w:szCs w:val="22"/>
      <w:lang w:val="en-US" w:eastAsia="en-US" w:bidi="ar-SA"/>
    </w:rPr>
  </w:style>
  <w:style w:styleId="Heading4" w:type="paragraph">
    <w:name w:val="Heading 4"/>
    <w:basedOn w:val="Normal"/>
    <w:uiPriority w:val="1"/>
    <w:qFormat/>
    <w:pPr>
      <w:spacing w:before="10"/>
      <w:ind w:left="20"/>
      <w:outlineLvl w:val="4"/>
    </w:pPr>
    <w:rPr>
      <w:rFonts w:ascii="Times New Roman" w:hAnsi="Times New Roman" w:eastAsia="Times New Roman" w:cs="Times New Roman"/>
      <w:sz w:val="22"/>
      <w:szCs w:val="22"/>
      <w:lang w:val="en-US" w:eastAsia="en-US" w:bidi="ar-SA"/>
    </w:rPr>
  </w:style>
  <w:style w:styleId="ListParagraph" w:type="paragraph">
    <w:name w:val="List Paragraph"/>
    <w:basedOn w:val="Normal"/>
    <w:uiPriority w:val="1"/>
    <w:qFormat/>
    <w:pPr>
      <w:spacing w:before="187"/>
      <w:ind w:left="840" w:hanging="48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59"/>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footer" Target="footer35.xml"/><Relationship Id="rId75" Type="http://schemas.openxmlformats.org/officeDocument/2006/relationships/header" Target="header36.xml"/><Relationship Id="rId76" Type="http://schemas.openxmlformats.org/officeDocument/2006/relationships/footer" Target="footer36.xml"/><Relationship Id="rId77" Type="http://schemas.openxmlformats.org/officeDocument/2006/relationships/header" Target="header37.xml"/><Relationship Id="rId78" Type="http://schemas.openxmlformats.org/officeDocument/2006/relationships/footer" Target="footer37.xml"/><Relationship Id="rId79" Type="http://schemas.openxmlformats.org/officeDocument/2006/relationships/header" Target="header38.xml"/><Relationship Id="rId80" Type="http://schemas.openxmlformats.org/officeDocument/2006/relationships/footer" Target="footer38.xml"/><Relationship Id="rId81" Type="http://schemas.openxmlformats.org/officeDocument/2006/relationships/header" Target="header39.xml"/><Relationship Id="rId82" Type="http://schemas.openxmlformats.org/officeDocument/2006/relationships/footer" Target="footer39.xml"/><Relationship Id="rId83" Type="http://schemas.openxmlformats.org/officeDocument/2006/relationships/header" Target="header40.xml"/><Relationship Id="rId84" Type="http://schemas.openxmlformats.org/officeDocument/2006/relationships/footer" Target="footer40.xml"/><Relationship Id="rId85" Type="http://schemas.openxmlformats.org/officeDocument/2006/relationships/header" Target="header41.xml"/><Relationship Id="rId86" Type="http://schemas.openxmlformats.org/officeDocument/2006/relationships/footer" Target="footer41.xml"/><Relationship Id="rId87" Type="http://schemas.openxmlformats.org/officeDocument/2006/relationships/header" Target="header42.xml"/><Relationship Id="rId88" Type="http://schemas.openxmlformats.org/officeDocument/2006/relationships/footer" Target="footer42.xml"/><Relationship Id="rId89" Type="http://schemas.openxmlformats.org/officeDocument/2006/relationships/header" Target="header43.xml"/><Relationship Id="rId90" Type="http://schemas.openxmlformats.org/officeDocument/2006/relationships/footer" Target="footer43.xml"/><Relationship Id="rId91" Type="http://schemas.openxmlformats.org/officeDocument/2006/relationships/header" Target="header44.xml"/><Relationship Id="rId92" Type="http://schemas.openxmlformats.org/officeDocument/2006/relationships/footer" Target="footer44.xml"/><Relationship Id="rId93" Type="http://schemas.openxmlformats.org/officeDocument/2006/relationships/header" Target="header45.xml"/><Relationship Id="rId94" Type="http://schemas.openxmlformats.org/officeDocument/2006/relationships/footer" Target="footer45.xml"/><Relationship Id="rId95" Type="http://schemas.openxmlformats.org/officeDocument/2006/relationships/header" Target="header46.xml"/><Relationship Id="rId96" Type="http://schemas.openxmlformats.org/officeDocument/2006/relationships/footer" Target="footer46.xml"/><Relationship Id="rId97" Type="http://schemas.openxmlformats.org/officeDocument/2006/relationships/header" Target="header47.xml"/><Relationship Id="rId98" Type="http://schemas.openxmlformats.org/officeDocument/2006/relationships/footer" Target="footer47.xml"/><Relationship Id="rId99" Type="http://schemas.openxmlformats.org/officeDocument/2006/relationships/header" Target="header48.xml"/><Relationship Id="rId100" Type="http://schemas.openxmlformats.org/officeDocument/2006/relationships/footer" Target="footer48.xml"/><Relationship Id="rId101" Type="http://schemas.openxmlformats.org/officeDocument/2006/relationships/header" Target="header49.xml"/><Relationship Id="rId102" Type="http://schemas.openxmlformats.org/officeDocument/2006/relationships/footer" Target="footer49.xml"/><Relationship Id="rId103" Type="http://schemas.openxmlformats.org/officeDocument/2006/relationships/header" Target="header50.xml"/><Relationship Id="rId104" Type="http://schemas.openxmlformats.org/officeDocument/2006/relationships/footer" Target="footer50.xml"/><Relationship Id="rId105" Type="http://schemas.openxmlformats.org/officeDocument/2006/relationships/header" Target="header51.xml"/><Relationship Id="rId106" Type="http://schemas.openxmlformats.org/officeDocument/2006/relationships/footer" Target="footer51.xml"/><Relationship Id="rId107" Type="http://schemas.openxmlformats.org/officeDocument/2006/relationships/header" Target="header52.xml"/><Relationship Id="rId108" Type="http://schemas.openxmlformats.org/officeDocument/2006/relationships/footer" Target="footer52.xml"/><Relationship Id="rId109" Type="http://schemas.openxmlformats.org/officeDocument/2006/relationships/header" Target="header53.xml"/><Relationship Id="rId110" Type="http://schemas.openxmlformats.org/officeDocument/2006/relationships/footer" Target="footer53.xml"/><Relationship Id="rId111" Type="http://schemas.openxmlformats.org/officeDocument/2006/relationships/header" Target="header54.xml"/><Relationship Id="rId112" Type="http://schemas.openxmlformats.org/officeDocument/2006/relationships/footer" Target="footer54.xml"/><Relationship Id="rId113" Type="http://schemas.openxmlformats.org/officeDocument/2006/relationships/header" Target="header55.xml"/><Relationship Id="rId114" Type="http://schemas.openxmlformats.org/officeDocument/2006/relationships/footer" Target="footer55.xml"/><Relationship Id="rId115" Type="http://schemas.openxmlformats.org/officeDocument/2006/relationships/header" Target="header56.xml"/><Relationship Id="rId116" Type="http://schemas.openxmlformats.org/officeDocument/2006/relationships/footer" Target="footer56.xml"/><Relationship Id="rId117" Type="http://schemas.openxmlformats.org/officeDocument/2006/relationships/header" Target="header57.xml"/><Relationship Id="rId118" Type="http://schemas.openxmlformats.org/officeDocument/2006/relationships/footer" Target="footer57.xml"/><Relationship Id="rId119" Type="http://schemas.openxmlformats.org/officeDocument/2006/relationships/header" Target="header58.xml"/><Relationship Id="rId120" Type="http://schemas.openxmlformats.org/officeDocument/2006/relationships/footer" Target="footer58.xml"/><Relationship Id="rId121" Type="http://schemas.openxmlformats.org/officeDocument/2006/relationships/header" Target="header59.xml"/><Relationship Id="rId122" Type="http://schemas.openxmlformats.org/officeDocument/2006/relationships/footer" Target="footer59.xml"/><Relationship Id="rId123" Type="http://schemas.openxmlformats.org/officeDocument/2006/relationships/header" Target="header60.xml"/><Relationship Id="rId124" Type="http://schemas.openxmlformats.org/officeDocument/2006/relationships/footer" Target="footer60.xml"/><Relationship Id="rId125" Type="http://schemas.openxmlformats.org/officeDocument/2006/relationships/header" Target="header61.xml"/><Relationship Id="rId126" Type="http://schemas.openxmlformats.org/officeDocument/2006/relationships/footer" Target="footer61.xml"/><Relationship Id="rId127" Type="http://schemas.openxmlformats.org/officeDocument/2006/relationships/header" Target="header62.xml"/><Relationship Id="rId128" Type="http://schemas.openxmlformats.org/officeDocument/2006/relationships/footer" Target="footer62.xml"/><Relationship Id="rId129" Type="http://schemas.openxmlformats.org/officeDocument/2006/relationships/header" Target="header63.xml"/><Relationship Id="rId130" Type="http://schemas.openxmlformats.org/officeDocument/2006/relationships/footer" Target="footer63.xml"/><Relationship Id="rId131" Type="http://schemas.openxmlformats.org/officeDocument/2006/relationships/header" Target="header64.xml"/><Relationship Id="rId132" Type="http://schemas.openxmlformats.org/officeDocument/2006/relationships/footer" Target="footer64.xml"/><Relationship Id="rId1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2025-02-06T16:57:38Z</dcterms:created>
  <dcterms:modified xsi:type="dcterms:W3CDTF">2025-02-06T16:57:38Z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2025-02-06T00:00:00Z</vt:filetime>
  </property>
  <property fmtid="{D5CDD505-2E9C-101B-9397-08002B2CF9AE}" pid="3" name="Producer">
    <vt:lpwstr>Prince 15.1 (www.princexml.com)</vt:lpwstr>
  </property>
  <property fmtid="{D5CDD505-2E9C-101B-9397-08002B2CF9AE}" pid="4" name="LastSaved">
    <vt:filetime>2025-02-06T00:00:00Z</vt:filetime>
  </property>
</Properties>
</file>