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5F84" w:rsidRDefault="00D25F84">
      <w:r>
        <w:t>PHW4 – report</w:t>
      </w:r>
    </w:p>
    <w:p w:rsidR="00A1418D" w:rsidRDefault="00D25F84">
      <w:r>
        <w:rPr>
          <w:rFonts w:hint="eastAsia"/>
        </w:rPr>
        <w:t>2</w:t>
      </w:r>
      <w:r>
        <w:t>02231774 Kim Ju Kyeong</w:t>
      </w:r>
    </w:p>
    <w:p w:rsidR="00837507" w:rsidRDefault="00837507" w:rsidP="00837507">
      <w:pPr>
        <w:pStyle w:val="a3"/>
        <w:numPr>
          <w:ilvl w:val="0"/>
          <w:numId w:val="1"/>
        </w:numPr>
        <w:ind w:leftChars="0"/>
      </w:pPr>
      <w:r>
        <w:t>Explain</w:t>
      </w:r>
    </w:p>
    <w:p w:rsidR="00837507" w:rsidRDefault="00837507" w:rsidP="00837507">
      <w:pPr>
        <w:rPr>
          <w:rFonts w:hint="eastAsia"/>
        </w:rPr>
      </w:pPr>
    </w:p>
    <w:p w:rsidR="00837507" w:rsidRDefault="00837507" w:rsidP="00837507">
      <w:pPr>
        <w:widowControl/>
        <w:wordWrap/>
        <w:autoSpaceDE/>
        <w:autoSpaceDN/>
      </w:pPr>
      <w:r>
        <w:rPr>
          <w:noProof/>
        </w:rPr>
        <w:drawing>
          <wp:inline distT="0" distB="0" distL="0" distR="0">
            <wp:extent cx="5731510" cy="6889750"/>
            <wp:effectExtent l="0" t="0" r="2540" b="6350"/>
            <wp:docPr id="721316957" name="그림 7" descr="텍스트, 전자제품,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316957" name="그림 7" descr="텍스트, 전자제품, 스크린샷, 소프트웨어이(가) 표시된 사진&#10;&#10;자동 생성된 설명"/>
                    <pic:cNvPicPr/>
                  </pic:nvPicPr>
                  <pic:blipFill>
                    <a:blip r:embed="rId5">
                      <a:extLst>
                        <a:ext uri="{28A0092B-C50C-407E-A947-70E740481C1C}">
                          <a14:useLocalDpi xmlns:a14="http://schemas.microsoft.com/office/drawing/2010/main" val="0"/>
                        </a:ext>
                      </a:extLst>
                    </a:blip>
                    <a:stretch>
                      <a:fillRect/>
                    </a:stretch>
                  </pic:blipFill>
                  <pic:spPr>
                    <a:xfrm>
                      <a:off x="0" y="0"/>
                      <a:ext cx="5731510" cy="6889750"/>
                    </a:xfrm>
                    <a:prstGeom prst="rect">
                      <a:avLst/>
                    </a:prstGeom>
                  </pic:spPr>
                </pic:pic>
              </a:graphicData>
            </a:graphic>
          </wp:inline>
        </w:drawing>
      </w:r>
    </w:p>
    <w:p w:rsidR="00837507" w:rsidRDefault="00837507">
      <w:pPr>
        <w:widowControl/>
        <w:wordWrap/>
        <w:autoSpaceDE/>
        <w:autoSpaceDN/>
      </w:pPr>
      <w:r>
        <w:br w:type="page"/>
      </w:r>
    </w:p>
    <w:p w:rsidR="00837507" w:rsidRDefault="00837507" w:rsidP="00837507">
      <w:pPr>
        <w:widowControl/>
        <w:wordWrap/>
        <w:autoSpaceDE/>
        <w:autoSpaceDN/>
      </w:pPr>
      <w:r>
        <w:rPr>
          <w:noProof/>
        </w:rPr>
        <w:lastRenderedPageBreak/>
        <w:drawing>
          <wp:inline distT="0" distB="0" distL="0" distR="0">
            <wp:extent cx="5731510" cy="4493895"/>
            <wp:effectExtent l="0" t="0" r="2540" b="1905"/>
            <wp:docPr id="1926947457" name="그림 8"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947457" name="그림 8" descr="텍스트, 스크린샷, 소프트웨어이(가) 표시된 사진&#10;&#10;자동 생성된 설명"/>
                    <pic:cNvPicPr/>
                  </pic:nvPicPr>
                  <pic:blipFill>
                    <a:blip r:embed="rId6">
                      <a:extLst>
                        <a:ext uri="{28A0092B-C50C-407E-A947-70E740481C1C}">
                          <a14:useLocalDpi xmlns:a14="http://schemas.microsoft.com/office/drawing/2010/main" val="0"/>
                        </a:ext>
                      </a:extLst>
                    </a:blip>
                    <a:stretch>
                      <a:fillRect/>
                    </a:stretch>
                  </pic:blipFill>
                  <pic:spPr>
                    <a:xfrm>
                      <a:off x="0" y="0"/>
                      <a:ext cx="5731510" cy="4493895"/>
                    </a:xfrm>
                    <a:prstGeom prst="rect">
                      <a:avLst/>
                    </a:prstGeom>
                  </pic:spPr>
                </pic:pic>
              </a:graphicData>
            </a:graphic>
          </wp:inline>
        </w:drawing>
      </w:r>
    </w:p>
    <w:p w:rsidR="00837507" w:rsidRDefault="00837507" w:rsidP="00837507">
      <w:pPr>
        <w:widowControl/>
        <w:wordWrap/>
        <w:autoSpaceDE/>
        <w:autoSpaceDN/>
        <w:rPr>
          <w:color w:val="000000" w:themeColor="text1"/>
        </w:rPr>
      </w:pPr>
      <w:r>
        <w:rPr>
          <w:rFonts w:hint="eastAsia"/>
        </w:rPr>
        <w:t>-</w:t>
      </w:r>
      <w:r>
        <w:t>) ‘</w:t>
      </w:r>
      <w:r w:rsidR="000066D3">
        <w:rPr>
          <w:b/>
          <w:bCs/>
        </w:rPr>
        <w:t>S</w:t>
      </w:r>
      <w:r w:rsidRPr="00837507">
        <w:rPr>
          <w:b/>
          <w:bCs/>
        </w:rPr>
        <w:t>wap</w:t>
      </w:r>
      <w:r>
        <w:t xml:space="preserve">’ function: </w:t>
      </w:r>
      <w:r w:rsidRPr="00837507">
        <w:rPr>
          <w:rFonts w:ascii="Segoe UI" w:hAnsi="Segoe UI" w:cs="Segoe UI"/>
          <w:color w:val="000000" w:themeColor="text1"/>
        </w:rPr>
        <w:t>This function swaps the positions of two elements in the given array. It uses a temporary variabl</w:t>
      </w:r>
      <w:r>
        <w:rPr>
          <w:rFonts w:ascii="Segoe UI" w:hAnsi="Segoe UI" w:cs="Segoe UI"/>
          <w:color w:val="000000" w:themeColor="text1"/>
        </w:rPr>
        <w:t xml:space="preserve">e </w:t>
      </w:r>
      <w:r w:rsidRPr="00837507">
        <w:rPr>
          <w:rFonts w:ascii="Segoe UI" w:hAnsi="Segoe UI" w:cs="Segoe UI"/>
          <w:b/>
          <w:bCs/>
          <w:color w:val="000000" w:themeColor="text1"/>
        </w:rPr>
        <w:t>temp</w:t>
      </w:r>
      <w:r w:rsidRPr="00837507">
        <w:rPr>
          <w:rFonts w:ascii="Segoe UI" w:hAnsi="Segoe UI" w:cs="Segoe UI"/>
          <w:b/>
          <w:bCs/>
          <w:color w:val="000000" w:themeColor="text1"/>
        </w:rPr>
        <w:t xml:space="preserve"> </w:t>
      </w:r>
      <w:r w:rsidRPr="00837507">
        <w:rPr>
          <w:rFonts w:ascii="Segoe UI" w:hAnsi="Segoe UI" w:cs="Segoe UI"/>
          <w:color w:val="000000" w:themeColor="text1"/>
        </w:rPr>
        <w:t>to store the value of one element, then swaps the values of the two elements.</w:t>
      </w:r>
      <w:r w:rsidRPr="00837507">
        <w:rPr>
          <w:color w:val="000000" w:themeColor="text1"/>
        </w:rPr>
        <w:t xml:space="preserve"> </w:t>
      </w:r>
    </w:p>
    <w:p w:rsidR="00837507" w:rsidRDefault="00837507" w:rsidP="00837507">
      <w:pPr>
        <w:widowControl/>
        <w:wordWrap/>
        <w:autoSpaceDE/>
        <w:autoSpaceDN/>
        <w:rPr>
          <w:rFonts w:ascii="Segoe UI" w:hAnsi="Segoe UI" w:cs="Segoe UI"/>
          <w:color w:val="000000" w:themeColor="text1"/>
        </w:rPr>
      </w:pPr>
      <w:r>
        <w:rPr>
          <w:rFonts w:hint="eastAsia"/>
          <w:color w:val="000000" w:themeColor="text1"/>
        </w:rPr>
        <w:t>-</w:t>
      </w:r>
      <w:r>
        <w:rPr>
          <w:color w:val="000000" w:themeColor="text1"/>
        </w:rPr>
        <w:t>) ‘</w:t>
      </w:r>
      <w:r w:rsidR="000066D3" w:rsidRPr="000066D3">
        <w:rPr>
          <w:b/>
          <w:bCs/>
          <w:color w:val="000000" w:themeColor="text1"/>
        </w:rPr>
        <w:t>P</w:t>
      </w:r>
      <w:r w:rsidRPr="000066D3">
        <w:rPr>
          <w:b/>
          <w:bCs/>
          <w:color w:val="000000" w:themeColor="text1"/>
        </w:rPr>
        <w:t>artition</w:t>
      </w:r>
      <w:r>
        <w:rPr>
          <w:color w:val="000000" w:themeColor="text1"/>
        </w:rPr>
        <w:t xml:space="preserve">’ function: </w:t>
      </w:r>
      <w:r w:rsidR="000066D3" w:rsidRPr="000066D3">
        <w:rPr>
          <w:rFonts w:ascii="Segoe UI" w:hAnsi="Segoe UI" w:cs="Segoe UI"/>
          <w:color w:val="000000" w:themeColor="text1"/>
        </w:rPr>
        <w:t>This function partitions the array around a pivot element. It takes the</w:t>
      </w:r>
      <w:r w:rsidR="000066D3">
        <w:rPr>
          <w:rFonts w:ascii="Segoe UI" w:hAnsi="Segoe UI" w:cs="Segoe UI"/>
          <w:color w:val="000000" w:themeColor="text1"/>
        </w:rPr>
        <w:t xml:space="preserve"> </w:t>
      </w:r>
      <w:r w:rsidR="000066D3" w:rsidRPr="000066D3">
        <w:rPr>
          <w:rFonts w:ascii="Segoe UI" w:hAnsi="Segoe UI" w:cs="Segoe UI"/>
          <w:b/>
          <w:bCs/>
          <w:color w:val="000000" w:themeColor="text1"/>
        </w:rPr>
        <w:t>low</w:t>
      </w:r>
      <w:r w:rsidR="000066D3" w:rsidRPr="000066D3">
        <w:rPr>
          <w:rFonts w:ascii="Segoe UI" w:hAnsi="Segoe UI" w:cs="Segoe UI"/>
          <w:color w:val="000000" w:themeColor="text1"/>
        </w:rPr>
        <w:t xml:space="preserve"> and</w:t>
      </w:r>
      <w:r w:rsidR="000066D3">
        <w:rPr>
          <w:rFonts w:ascii="Segoe UI" w:hAnsi="Segoe UI" w:cs="Segoe UI"/>
          <w:color w:val="000000" w:themeColor="text1"/>
        </w:rPr>
        <w:t xml:space="preserve"> </w:t>
      </w:r>
      <w:r w:rsidR="000066D3" w:rsidRPr="000066D3">
        <w:rPr>
          <w:rFonts w:ascii="Segoe UI" w:hAnsi="Segoe UI" w:cs="Segoe UI"/>
          <w:b/>
          <w:bCs/>
          <w:color w:val="000000" w:themeColor="text1"/>
        </w:rPr>
        <w:t>high</w:t>
      </w:r>
      <w:r w:rsidR="000066D3" w:rsidRPr="000066D3">
        <w:rPr>
          <w:rFonts w:ascii="Segoe UI" w:hAnsi="Segoe UI" w:cs="Segoe UI"/>
          <w:color w:val="000000" w:themeColor="text1"/>
        </w:rPr>
        <w:t xml:space="preserve"> indices to specify a subarray within the array. It selects the pivot element as the last element </w:t>
      </w:r>
      <w:r w:rsidR="000066D3" w:rsidRPr="000066D3">
        <w:rPr>
          <w:rFonts w:ascii="Segoe UI" w:hAnsi="Segoe UI" w:cs="Segoe UI"/>
          <w:b/>
          <w:bCs/>
          <w:color w:val="000000" w:themeColor="text1"/>
        </w:rPr>
        <w:t>(</w:t>
      </w:r>
      <w:proofErr w:type="spellStart"/>
      <w:r w:rsidR="000066D3" w:rsidRPr="000066D3">
        <w:rPr>
          <w:rFonts w:ascii="Segoe UI" w:hAnsi="Segoe UI" w:cs="Segoe UI"/>
          <w:b/>
          <w:bCs/>
          <w:color w:val="000000" w:themeColor="text1"/>
        </w:rPr>
        <w:t>arr</w:t>
      </w:r>
      <w:proofErr w:type="spellEnd"/>
      <w:r w:rsidR="000066D3" w:rsidRPr="000066D3">
        <w:rPr>
          <w:rFonts w:ascii="Segoe UI" w:hAnsi="Segoe UI" w:cs="Segoe UI"/>
          <w:b/>
          <w:bCs/>
          <w:color w:val="000000" w:themeColor="text1"/>
        </w:rPr>
        <w:t>[high])</w:t>
      </w:r>
      <w:r w:rsidR="000066D3" w:rsidRPr="000066D3">
        <w:rPr>
          <w:rFonts w:ascii="Segoe UI" w:hAnsi="Segoe UI" w:cs="Segoe UI"/>
          <w:color w:val="000000" w:themeColor="text1"/>
        </w:rPr>
        <w:t xml:space="preserve"> and compares each element in the subarray with the pivot. If an element is smaller than the pivot, it moves that element to the left side by swapping it with the element at the current position indicated by the</w:t>
      </w:r>
      <w:r w:rsidR="000066D3">
        <w:rPr>
          <w:rFonts w:ascii="Segoe UI" w:hAnsi="Segoe UI" w:cs="Segoe UI"/>
          <w:color w:val="000000" w:themeColor="text1"/>
        </w:rPr>
        <w:t xml:space="preserve"> </w:t>
      </w:r>
      <w:proofErr w:type="spellStart"/>
      <w:r w:rsidR="000066D3" w:rsidRPr="000066D3">
        <w:rPr>
          <w:rFonts w:ascii="Segoe UI" w:hAnsi="Segoe UI" w:cs="Segoe UI"/>
          <w:b/>
          <w:bCs/>
          <w:color w:val="000000" w:themeColor="text1"/>
        </w:rPr>
        <w:t>i</w:t>
      </w:r>
      <w:proofErr w:type="spellEnd"/>
      <w:r w:rsidR="000066D3" w:rsidRPr="000066D3">
        <w:rPr>
          <w:rFonts w:ascii="Segoe UI" w:hAnsi="Segoe UI" w:cs="Segoe UI"/>
          <w:color w:val="000000" w:themeColor="text1"/>
        </w:rPr>
        <w:t xml:space="preserve"> variable. After the loop, the pivot is placed at</w:t>
      </w:r>
      <w:r w:rsidR="000066D3">
        <w:rPr>
          <w:rFonts w:ascii="Segoe UI" w:hAnsi="Segoe UI" w:cs="Segoe UI"/>
          <w:color w:val="000000" w:themeColor="text1"/>
        </w:rPr>
        <w:t xml:space="preserve"> </w:t>
      </w:r>
      <w:r w:rsidR="000066D3" w:rsidRPr="000066D3">
        <w:rPr>
          <w:rFonts w:ascii="Segoe UI" w:hAnsi="Segoe UI" w:cs="Segoe UI"/>
          <w:b/>
          <w:bCs/>
          <w:color w:val="000000" w:themeColor="text1"/>
        </w:rPr>
        <w:t>i+1</w:t>
      </w:r>
      <w:r w:rsidR="000066D3" w:rsidRPr="000066D3">
        <w:rPr>
          <w:rFonts w:ascii="Segoe UI" w:hAnsi="Segoe UI" w:cs="Segoe UI"/>
          <w:color w:val="000000" w:themeColor="text1"/>
        </w:rPr>
        <w:t xml:space="preserve"> position, and </w:t>
      </w:r>
      <w:r w:rsidR="000066D3" w:rsidRPr="000066D3">
        <w:rPr>
          <w:rFonts w:ascii="Segoe UI" w:hAnsi="Segoe UI" w:cs="Segoe UI"/>
          <w:b/>
          <w:bCs/>
          <w:color w:val="000000" w:themeColor="text1"/>
        </w:rPr>
        <w:t>i+1</w:t>
      </w:r>
      <w:r w:rsidR="000066D3" w:rsidRPr="000066D3">
        <w:rPr>
          <w:rFonts w:ascii="Segoe UI" w:hAnsi="Segoe UI" w:cs="Segoe UI"/>
          <w:color w:val="000000" w:themeColor="text1"/>
        </w:rPr>
        <w:t xml:space="preserve"> is returned.</w:t>
      </w:r>
    </w:p>
    <w:p w:rsidR="000066D3" w:rsidRDefault="000066D3" w:rsidP="00837507">
      <w:pPr>
        <w:widowControl/>
        <w:wordWrap/>
        <w:autoSpaceDE/>
        <w:autoSpaceDN/>
        <w:rPr>
          <w:rFonts w:ascii="Segoe UI" w:hAnsi="Segoe UI" w:cs="Segoe UI"/>
          <w:color w:val="000000" w:themeColor="text1"/>
        </w:rPr>
      </w:pPr>
      <w:r>
        <w:rPr>
          <w:rFonts w:ascii="Segoe UI" w:hAnsi="Segoe UI" w:cs="Segoe UI"/>
          <w:color w:val="000000" w:themeColor="text1"/>
        </w:rPr>
        <w:t>-) ‘</w:t>
      </w:r>
      <w:r w:rsidRPr="000066D3">
        <w:rPr>
          <w:rFonts w:ascii="Segoe UI" w:hAnsi="Segoe UI" w:cs="Segoe UI"/>
          <w:b/>
          <w:bCs/>
          <w:color w:val="000000" w:themeColor="text1"/>
        </w:rPr>
        <w:t>Quicksort’</w:t>
      </w:r>
      <w:r>
        <w:rPr>
          <w:rFonts w:ascii="Segoe UI" w:hAnsi="Segoe UI" w:cs="Segoe UI"/>
          <w:b/>
          <w:bCs/>
          <w:color w:val="000000" w:themeColor="text1"/>
        </w:rPr>
        <w:t xml:space="preserve"> </w:t>
      </w:r>
      <w:r w:rsidRPr="000066D3">
        <w:rPr>
          <w:rFonts w:ascii="Segoe UI" w:hAnsi="Segoe UI" w:cs="Segoe UI"/>
          <w:color w:val="000000" w:themeColor="text1"/>
        </w:rPr>
        <w:t>function:</w:t>
      </w:r>
      <w:r>
        <w:rPr>
          <w:rFonts w:ascii="Segoe UI" w:hAnsi="Segoe UI" w:cs="Segoe UI"/>
          <w:color w:val="000000" w:themeColor="text1"/>
        </w:rPr>
        <w:t xml:space="preserve"> </w:t>
      </w:r>
      <w:r w:rsidRPr="000066D3">
        <w:rPr>
          <w:rFonts w:ascii="Segoe UI" w:hAnsi="Segoe UI" w:cs="Segoe UI"/>
          <w:color w:val="000000" w:themeColor="text1"/>
        </w:rPr>
        <w:t xml:space="preserve">This function implements the Quick Sort algorithm. It divides the array into two parts using the </w:t>
      </w:r>
      <w:r w:rsidRPr="000066D3">
        <w:rPr>
          <w:rFonts w:ascii="Segoe UI" w:hAnsi="Segoe UI" w:cs="Segoe UI"/>
          <w:b/>
          <w:bCs/>
          <w:color w:val="000000" w:themeColor="text1"/>
        </w:rPr>
        <w:t>low</w:t>
      </w:r>
      <w:r w:rsidRPr="000066D3">
        <w:rPr>
          <w:rFonts w:ascii="Segoe UI" w:hAnsi="Segoe UI" w:cs="Segoe UI"/>
          <w:color w:val="000000" w:themeColor="text1"/>
        </w:rPr>
        <w:t xml:space="preserve"> and </w:t>
      </w:r>
      <w:r w:rsidRPr="000066D3">
        <w:rPr>
          <w:rFonts w:ascii="Segoe UI" w:hAnsi="Segoe UI" w:cs="Segoe UI"/>
          <w:b/>
          <w:bCs/>
          <w:color w:val="000000" w:themeColor="text1"/>
        </w:rPr>
        <w:t>high</w:t>
      </w:r>
      <w:r w:rsidRPr="000066D3">
        <w:rPr>
          <w:rFonts w:ascii="Segoe UI" w:hAnsi="Segoe UI" w:cs="Segoe UI"/>
          <w:color w:val="000000" w:themeColor="text1"/>
        </w:rPr>
        <w:t xml:space="preserve"> indices, and recursively calls the </w:t>
      </w:r>
      <w:r w:rsidRPr="000066D3">
        <w:rPr>
          <w:b/>
          <w:bCs/>
          <w:color w:val="000000" w:themeColor="text1"/>
        </w:rPr>
        <w:t>Partition</w:t>
      </w:r>
      <w:r w:rsidRPr="000066D3">
        <w:rPr>
          <w:rFonts w:ascii="Segoe UI" w:hAnsi="Segoe UI" w:cs="Segoe UI"/>
          <w:color w:val="000000" w:themeColor="text1"/>
        </w:rPr>
        <w:t xml:space="preserve"> function on each subarray. Through the recursive calls, the subarrays are partitioned with smaller elements on the left and larger elements on the right.</w:t>
      </w:r>
    </w:p>
    <w:p w:rsidR="000066D3" w:rsidRDefault="000066D3" w:rsidP="00837507">
      <w:pPr>
        <w:widowControl/>
        <w:wordWrap/>
        <w:autoSpaceDE/>
        <w:autoSpaceDN/>
        <w:rPr>
          <w:rFonts w:ascii="Segoe UI" w:hAnsi="Segoe UI" w:cs="Segoe UI"/>
          <w:color w:val="000000" w:themeColor="text1"/>
        </w:rPr>
      </w:pPr>
      <w:r>
        <w:rPr>
          <w:rFonts w:ascii="Segoe UI" w:hAnsi="Segoe UI" w:cs="Segoe UI" w:hint="eastAsia"/>
          <w:color w:val="000000" w:themeColor="text1"/>
        </w:rPr>
        <w:t>-</w:t>
      </w:r>
      <w:r>
        <w:rPr>
          <w:rFonts w:ascii="Segoe UI" w:hAnsi="Segoe UI" w:cs="Segoe UI"/>
          <w:color w:val="000000" w:themeColor="text1"/>
        </w:rPr>
        <w:t>) ‘</w:t>
      </w:r>
      <w:proofErr w:type="spellStart"/>
      <w:r w:rsidRPr="000066D3">
        <w:rPr>
          <w:rFonts w:ascii="Segoe UI" w:hAnsi="Segoe UI" w:cs="Segoe UI"/>
          <w:b/>
          <w:bCs/>
          <w:color w:val="000000" w:themeColor="text1"/>
        </w:rPr>
        <w:t>PrintArray</w:t>
      </w:r>
      <w:proofErr w:type="spellEnd"/>
      <w:r>
        <w:rPr>
          <w:rFonts w:ascii="Segoe UI" w:hAnsi="Segoe UI" w:cs="Segoe UI"/>
          <w:color w:val="000000" w:themeColor="text1"/>
        </w:rPr>
        <w:t xml:space="preserve">’ function: </w:t>
      </w:r>
      <w:r w:rsidRPr="000066D3">
        <w:rPr>
          <w:rFonts w:ascii="Segoe UI" w:hAnsi="Segoe UI" w:cs="Segoe UI"/>
          <w:color w:val="000000" w:themeColor="text1"/>
        </w:rPr>
        <w:t>This function prints the elements of the array. It uses a loop to iterate through the array and sequentially prints each element.</w:t>
      </w:r>
    </w:p>
    <w:p w:rsidR="000066D3" w:rsidRPr="000066D3" w:rsidRDefault="000066D3" w:rsidP="00837507">
      <w:pPr>
        <w:widowControl/>
        <w:wordWrap/>
        <w:autoSpaceDE/>
        <w:autoSpaceDN/>
        <w:rPr>
          <w:color w:val="000000" w:themeColor="text1"/>
        </w:rPr>
      </w:pPr>
      <w:r>
        <w:rPr>
          <w:rFonts w:ascii="Segoe UI" w:hAnsi="Segoe UI" w:cs="Segoe UI" w:hint="eastAsia"/>
          <w:color w:val="000000" w:themeColor="text1"/>
        </w:rPr>
        <w:t>-</w:t>
      </w:r>
      <w:r>
        <w:rPr>
          <w:rFonts w:ascii="Segoe UI" w:hAnsi="Segoe UI" w:cs="Segoe UI"/>
          <w:color w:val="000000" w:themeColor="text1"/>
        </w:rPr>
        <w:t>) ‘</w:t>
      </w:r>
      <w:r w:rsidRPr="000066D3">
        <w:rPr>
          <w:rFonts w:ascii="Segoe UI" w:hAnsi="Segoe UI" w:cs="Segoe UI"/>
          <w:b/>
          <w:bCs/>
          <w:color w:val="000000" w:themeColor="text1"/>
        </w:rPr>
        <w:t>Main</w:t>
      </w:r>
      <w:r>
        <w:rPr>
          <w:rFonts w:ascii="Segoe UI" w:hAnsi="Segoe UI" w:cs="Segoe UI"/>
          <w:color w:val="000000" w:themeColor="text1"/>
        </w:rPr>
        <w:t xml:space="preserve">’ function: </w:t>
      </w:r>
      <w:r w:rsidRPr="000066D3">
        <w:rPr>
          <w:rFonts w:ascii="Segoe UI" w:hAnsi="Segoe UI" w:cs="Segoe UI"/>
          <w:color w:val="000000" w:themeColor="text1"/>
        </w:rPr>
        <w:t xml:space="preserve">This function initializes the given array, prints the original array, calls the </w:t>
      </w:r>
      <w:r w:rsidRPr="000066D3">
        <w:rPr>
          <w:rFonts w:ascii="Segoe UI" w:hAnsi="Segoe UI" w:cs="Segoe UI"/>
          <w:b/>
          <w:bCs/>
          <w:color w:val="000000" w:themeColor="text1"/>
        </w:rPr>
        <w:t>Quicksort</w:t>
      </w:r>
      <w:r w:rsidRPr="000066D3">
        <w:rPr>
          <w:rStyle w:val="HTML"/>
          <w:rFonts w:ascii="Ubuntu Mono" w:hAnsi="Ubuntu Mono"/>
          <w:color w:val="000000" w:themeColor="text1"/>
          <w:sz w:val="21"/>
          <w:szCs w:val="21"/>
          <w:bdr w:val="single" w:sz="2" w:space="0" w:color="D9D9E3" w:frame="1"/>
        </w:rPr>
        <w:t xml:space="preserve"> </w:t>
      </w:r>
      <w:r w:rsidRPr="000066D3">
        <w:rPr>
          <w:rFonts w:ascii="Segoe UI" w:hAnsi="Segoe UI" w:cs="Segoe UI"/>
          <w:color w:val="000000" w:themeColor="text1"/>
        </w:rPr>
        <w:t>function</w:t>
      </w:r>
      <w:r w:rsidRPr="000066D3">
        <w:rPr>
          <w:rFonts w:ascii="Segoe UI" w:hAnsi="Segoe UI" w:cs="Segoe UI"/>
          <w:color w:val="000000" w:themeColor="text1"/>
        </w:rPr>
        <w:t xml:space="preserve"> to sort the array, and then prints the sorted array.</w:t>
      </w:r>
    </w:p>
    <w:p w:rsidR="00D25F84" w:rsidRDefault="000066D3" w:rsidP="00837507">
      <w:pPr>
        <w:widowControl/>
        <w:wordWrap/>
        <w:autoSpaceDE/>
        <w:autoSpaceDN/>
      </w:pPr>
      <w:r w:rsidRPr="000066D3">
        <w:rPr>
          <w:rFonts w:ascii="Segoe UI" w:hAnsi="Segoe UI" w:cs="Segoe UI"/>
          <w:color w:val="374151"/>
        </w:rPr>
        <w:t>The algorithm repeatedly partitions and conquers the array by recursively sorting the subarrays. Finally, the sorted array is printed.</w:t>
      </w:r>
      <w:r>
        <w:t xml:space="preserve"> </w:t>
      </w:r>
      <w:r w:rsidR="00837507">
        <w:br w:type="page"/>
      </w:r>
      <w:r w:rsidR="00D25F84">
        <w:lastRenderedPageBreak/>
        <w:t xml:space="preserve">2. Review of </w:t>
      </w:r>
      <w:r w:rsidR="00B3294A">
        <w:t>C</w:t>
      </w:r>
      <w:r w:rsidR="00D25F84">
        <w:t>hat</w:t>
      </w:r>
      <w:r w:rsidR="00D25F84">
        <w:t xml:space="preserve"> </w:t>
      </w:r>
      <w:r w:rsidR="00D25F84">
        <w:t>GPT-made code</w:t>
      </w:r>
    </w:p>
    <w:p w:rsidR="00D25F84" w:rsidRDefault="00D25F84">
      <w:r>
        <w:t xml:space="preserve">2-a. </w:t>
      </w:r>
      <w:r>
        <w:t>coding conventions</w:t>
      </w:r>
    </w:p>
    <w:p w:rsidR="00D25F84" w:rsidRDefault="00D25F84">
      <w:pPr>
        <w:rPr>
          <w:rFonts w:ascii="Segoe UI" w:hAnsi="Segoe UI" w:cs="Segoe UI"/>
          <w:color w:val="000000" w:themeColor="text1"/>
        </w:rPr>
      </w:pPr>
      <w:r>
        <w:t xml:space="preserve">- Indentation: </w:t>
      </w:r>
      <w:r w:rsidRPr="00D25F84">
        <w:rPr>
          <w:rFonts w:ascii="Segoe UI" w:hAnsi="Segoe UI" w:cs="Segoe UI"/>
          <w:color w:val="000000" w:themeColor="text1"/>
        </w:rPr>
        <w:t>I used consistent indentation to improve code readability. When nesting code blocks, I maintained a consistent level of indentation using spaces.</w:t>
      </w:r>
    </w:p>
    <w:p w:rsidR="00D25F84" w:rsidRDefault="00D25F84">
      <w:pPr>
        <w:rPr>
          <w:rFonts w:ascii="Segoe UI" w:hAnsi="Segoe UI" w:cs="Segoe UI"/>
          <w:color w:val="000000" w:themeColor="text1"/>
        </w:rPr>
      </w:pPr>
      <w:r>
        <w:rPr>
          <w:rFonts w:ascii="Segoe UI" w:hAnsi="Segoe UI" w:cs="Segoe UI" w:hint="eastAsia"/>
          <w:color w:val="000000" w:themeColor="text1"/>
        </w:rPr>
        <w:t>-</w:t>
      </w:r>
      <w:r>
        <w:rPr>
          <w:rFonts w:ascii="Segoe UI" w:hAnsi="Segoe UI" w:cs="Segoe UI"/>
          <w:color w:val="000000" w:themeColor="text1"/>
        </w:rPr>
        <w:t xml:space="preserve"> Naming Conventions: </w:t>
      </w:r>
      <w:r w:rsidRPr="00D25F84">
        <w:rPr>
          <w:rFonts w:ascii="Segoe UI" w:hAnsi="Segoe UI" w:cs="Segoe UI"/>
          <w:color w:val="000000" w:themeColor="text1"/>
        </w:rPr>
        <w:t>I chose meaningful words for variable and function names. Variable names were written to be easily understood and clear. Function names began with a verb to indicate their purpose clearly.</w:t>
      </w:r>
    </w:p>
    <w:p w:rsidR="00D25F84" w:rsidRDefault="00D25F84">
      <w:pPr>
        <w:rPr>
          <w:rFonts w:ascii="Segoe UI" w:hAnsi="Segoe UI" w:cs="Segoe UI"/>
          <w:color w:val="000000" w:themeColor="text1"/>
        </w:rPr>
      </w:pPr>
      <w:r>
        <w:rPr>
          <w:rFonts w:ascii="Segoe UI" w:hAnsi="Segoe UI" w:cs="Segoe UI" w:hint="eastAsia"/>
          <w:color w:val="000000" w:themeColor="text1"/>
        </w:rPr>
        <w:t>-</w:t>
      </w:r>
      <w:r>
        <w:rPr>
          <w:rFonts w:ascii="Segoe UI" w:hAnsi="Segoe UI" w:cs="Segoe UI"/>
          <w:color w:val="000000" w:themeColor="text1"/>
        </w:rPr>
        <w:t xml:space="preserve"> Function Modularity: </w:t>
      </w:r>
      <w:r w:rsidRPr="00D25F84">
        <w:rPr>
          <w:rFonts w:ascii="Segoe UI" w:hAnsi="Segoe UI" w:cs="Segoe UI"/>
          <w:color w:val="000000" w:themeColor="text1"/>
        </w:rPr>
        <w:t>To implement the quicksort algorithm, I used multiple functions. Each function performs a specific task and was modularized to improve code readability.</w:t>
      </w:r>
    </w:p>
    <w:p w:rsidR="00D25F84" w:rsidRDefault="00D25F84">
      <w:pPr>
        <w:rPr>
          <w:rFonts w:ascii="Segoe UI" w:hAnsi="Segoe UI" w:cs="Segoe UI"/>
          <w:color w:val="000000" w:themeColor="text1"/>
        </w:rPr>
      </w:pPr>
      <w:r>
        <w:rPr>
          <w:rFonts w:ascii="Segoe UI" w:hAnsi="Segoe UI" w:cs="Segoe UI" w:hint="eastAsia"/>
          <w:color w:val="000000" w:themeColor="text1"/>
        </w:rPr>
        <w:t>-</w:t>
      </w:r>
      <w:r>
        <w:rPr>
          <w:rFonts w:ascii="Segoe UI" w:hAnsi="Segoe UI" w:cs="Segoe UI"/>
          <w:color w:val="000000" w:themeColor="text1"/>
        </w:rPr>
        <w:t xml:space="preserve"> Comments: </w:t>
      </w:r>
      <w:r w:rsidRPr="00D25F84">
        <w:rPr>
          <w:rFonts w:ascii="Segoe UI" w:hAnsi="Segoe UI" w:cs="Segoe UI"/>
          <w:color w:val="000000" w:themeColor="text1"/>
        </w:rPr>
        <w:t>I added comments at important parts of the code to aid understanding. Through comments, I explained the purpose of the code and described the operation of each step in an easily understandable manner.</w:t>
      </w:r>
    </w:p>
    <w:p w:rsidR="00D25F84" w:rsidRDefault="00D25F84">
      <w:pPr>
        <w:rPr>
          <w:rFonts w:ascii="Segoe UI" w:hAnsi="Segoe UI" w:cs="Segoe UI"/>
          <w:color w:val="000000" w:themeColor="text1"/>
        </w:rPr>
      </w:pPr>
      <w:r>
        <w:rPr>
          <w:rFonts w:ascii="Segoe UI" w:hAnsi="Segoe UI" w:cs="Segoe UI" w:hint="eastAsia"/>
          <w:color w:val="000000" w:themeColor="text1"/>
        </w:rPr>
        <w:t>-</w:t>
      </w:r>
      <w:r>
        <w:rPr>
          <w:rFonts w:ascii="Segoe UI" w:hAnsi="Segoe UI" w:cs="Segoe UI"/>
          <w:color w:val="000000" w:themeColor="text1"/>
        </w:rPr>
        <w:t xml:space="preserve"> Error Handling: </w:t>
      </w:r>
      <w:r w:rsidRPr="00D25F84">
        <w:rPr>
          <w:rFonts w:ascii="Segoe UI" w:hAnsi="Segoe UI" w:cs="Segoe UI"/>
          <w:color w:val="000000" w:themeColor="text1"/>
        </w:rPr>
        <w:t>I checked the size of the input array to prevent index errors. However, I did not include exception handling for invalid inputs, so that part needs improvement.</w:t>
      </w:r>
    </w:p>
    <w:p w:rsidR="00D25F84" w:rsidRDefault="00D25F84">
      <w:pPr>
        <w:rPr>
          <w:rFonts w:ascii="Segoe UI" w:hAnsi="Segoe UI" w:cs="Segoe UI"/>
          <w:color w:val="000000" w:themeColor="text1"/>
        </w:rPr>
      </w:pPr>
    </w:p>
    <w:p w:rsidR="00D25F84" w:rsidRDefault="00D25F84">
      <w:r>
        <w:rPr>
          <w:rFonts w:ascii="Segoe UI" w:hAnsi="Segoe UI" w:cs="Segoe UI" w:hint="eastAsia"/>
          <w:color w:val="000000" w:themeColor="text1"/>
        </w:rPr>
        <w:t>2</w:t>
      </w:r>
      <w:r>
        <w:rPr>
          <w:rFonts w:ascii="Segoe UI" w:hAnsi="Segoe UI" w:cs="Segoe UI"/>
          <w:color w:val="000000" w:themeColor="text1"/>
        </w:rPr>
        <w:t xml:space="preserve">-b. </w:t>
      </w:r>
      <w:r>
        <w:t>correctness</w:t>
      </w:r>
    </w:p>
    <w:p w:rsidR="00D25F84" w:rsidRDefault="00B3294A">
      <w:pPr>
        <w:rPr>
          <w:color w:val="000000" w:themeColor="text1"/>
        </w:rPr>
      </w:pPr>
      <w:r>
        <w:rPr>
          <w:rFonts w:hint="eastAsia"/>
          <w:noProof/>
          <w:color w:val="000000" w:themeColor="text1"/>
        </w:rPr>
        <w:drawing>
          <wp:inline distT="0" distB="0" distL="0" distR="0">
            <wp:extent cx="5731510" cy="904875"/>
            <wp:effectExtent l="0" t="0" r="2540" b="9525"/>
            <wp:docPr id="374166822"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166822" name="그림 1" descr="텍스트, 스크린샷, 소프트웨어이(가) 표시된 사진&#10;&#10;자동 생성된 설명"/>
                    <pic:cNvPicPr/>
                  </pic:nvPicPr>
                  <pic:blipFill rotWithShape="1">
                    <a:blip r:embed="rId7">
                      <a:extLst>
                        <a:ext uri="{28A0092B-C50C-407E-A947-70E740481C1C}">
                          <a14:useLocalDpi xmlns:a14="http://schemas.microsoft.com/office/drawing/2010/main" val="0"/>
                        </a:ext>
                      </a:extLst>
                    </a:blip>
                    <a:srcRect b="71580"/>
                    <a:stretch/>
                  </pic:blipFill>
                  <pic:spPr bwMode="auto">
                    <a:xfrm>
                      <a:off x="0" y="0"/>
                      <a:ext cx="5731510" cy="904875"/>
                    </a:xfrm>
                    <a:prstGeom prst="rect">
                      <a:avLst/>
                    </a:prstGeom>
                    <a:ln>
                      <a:noFill/>
                    </a:ln>
                    <a:extLst>
                      <a:ext uri="{53640926-AAD7-44D8-BBD7-CCE9431645EC}">
                        <a14:shadowObscured xmlns:a14="http://schemas.microsoft.com/office/drawing/2010/main"/>
                      </a:ext>
                    </a:extLst>
                  </pic:spPr>
                </pic:pic>
              </a:graphicData>
            </a:graphic>
          </wp:inline>
        </w:drawing>
      </w:r>
    </w:p>
    <w:p w:rsidR="00B3294A" w:rsidRDefault="00B3294A">
      <w:pPr>
        <w:rPr>
          <w:color w:val="000000" w:themeColor="text1"/>
        </w:rPr>
      </w:pPr>
      <w:r>
        <w:rPr>
          <w:rFonts w:hint="eastAsia"/>
          <w:noProof/>
          <w:color w:val="000000" w:themeColor="text1"/>
        </w:rPr>
        <w:drawing>
          <wp:inline distT="0" distB="0" distL="0" distR="0">
            <wp:extent cx="5731510" cy="887095"/>
            <wp:effectExtent l="0" t="0" r="2540" b="8255"/>
            <wp:docPr id="1968732244" name="그림 2" descr="텍스트, 스크린샷, 블랙,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732244" name="그림 2" descr="텍스트, 스크린샷, 블랙, 폰트이(가) 표시된 사진&#10;&#10;자동 생성된 설명"/>
                    <pic:cNvPicPr/>
                  </pic:nvPicPr>
                  <pic:blipFill>
                    <a:blip r:embed="rId8">
                      <a:extLst>
                        <a:ext uri="{28A0092B-C50C-407E-A947-70E740481C1C}">
                          <a14:useLocalDpi xmlns:a14="http://schemas.microsoft.com/office/drawing/2010/main" val="0"/>
                        </a:ext>
                      </a:extLst>
                    </a:blip>
                    <a:stretch>
                      <a:fillRect/>
                    </a:stretch>
                  </pic:blipFill>
                  <pic:spPr>
                    <a:xfrm>
                      <a:off x="0" y="0"/>
                      <a:ext cx="5731510" cy="887095"/>
                    </a:xfrm>
                    <a:prstGeom prst="rect">
                      <a:avLst/>
                    </a:prstGeom>
                  </pic:spPr>
                </pic:pic>
              </a:graphicData>
            </a:graphic>
          </wp:inline>
        </w:drawing>
      </w:r>
    </w:p>
    <w:p w:rsidR="00B3294A" w:rsidRDefault="00B3294A">
      <w:pPr>
        <w:rPr>
          <w:color w:val="000000" w:themeColor="text1"/>
        </w:rPr>
      </w:pPr>
      <w:r>
        <w:rPr>
          <w:rFonts w:hint="eastAsia"/>
          <w:noProof/>
          <w:color w:val="000000" w:themeColor="text1"/>
        </w:rPr>
        <w:drawing>
          <wp:inline distT="0" distB="0" distL="0" distR="0">
            <wp:extent cx="5731510" cy="939800"/>
            <wp:effectExtent l="0" t="0" r="2540" b="0"/>
            <wp:docPr id="934660339" name="그림 3" descr="텍스트, 스크린샷, 블랙,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660339" name="그림 3" descr="텍스트, 스크린샷, 블랙, 폰트이(가) 표시된 사진&#10;&#10;자동 생성된 설명"/>
                    <pic:cNvPicPr/>
                  </pic:nvPicPr>
                  <pic:blipFill>
                    <a:blip r:embed="rId9">
                      <a:extLst>
                        <a:ext uri="{28A0092B-C50C-407E-A947-70E740481C1C}">
                          <a14:useLocalDpi xmlns:a14="http://schemas.microsoft.com/office/drawing/2010/main" val="0"/>
                        </a:ext>
                      </a:extLst>
                    </a:blip>
                    <a:stretch>
                      <a:fillRect/>
                    </a:stretch>
                  </pic:blipFill>
                  <pic:spPr>
                    <a:xfrm>
                      <a:off x="0" y="0"/>
                      <a:ext cx="5731510" cy="939800"/>
                    </a:xfrm>
                    <a:prstGeom prst="rect">
                      <a:avLst/>
                    </a:prstGeom>
                  </pic:spPr>
                </pic:pic>
              </a:graphicData>
            </a:graphic>
          </wp:inline>
        </w:drawing>
      </w:r>
    </w:p>
    <w:p w:rsidR="00B3294A" w:rsidRDefault="00B3294A">
      <w:pPr>
        <w:widowControl/>
        <w:wordWrap/>
        <w:autoSpaceDE/>
        <w:autoSpaceDN/>
        <w:rPr>
          <w:color w:val="000000" w:themeColor="text1"/>
        </w:rPr>
      </w:pPr>
      <w:r>
        <w:rPr>
          <w:color w:val="000000" w:themeColor="text1"/>
        </w:rPr>
        <w:br w:type="page"/>
      </w:r>
    </w:p>
    <w:p w:rsidR="00B3294A" w:rsidRDefault="00B3294A">
      <w:pPr>
        <w:rPr>
          <w:rFonts w:ascii="Segoe UI" w:hAnsi="Segoe UI" w:cs="Segoe UI"/>
          <w:color w:val="000000" w:themeColor="text1"/>
        </w:rPr>
      </w:pPr>
      <w:r>
        <w:lastRenderedPageBreak/>
        <w:t>I</w:t>
      </w:r>
      <w:r w:rsidRPr="00B3294A">
        <w:rPr>
          <w:rFonts w:ascii="Segoe UI" w:hAnsi="Segoe UI" w:cs="Segoe UI"/>
          <w:color w:val="000000" w:themeColor="text1"/>
        </w:rPr>
        <w:t xml:space="preserve"> can see that the program compiled the result values correctly and ensured proper sorting even in cases of duplicate values. The </w:t>
      </w:r>
      <w:r>
        <w:t>correct</w:t>
      </w:r>
      <w:r w:rsidRPr="00B3294A">
        <w:rPr>
          <w:rFonts w:ascii="Segoe UI" w:hAnsi="Segoe UI" w:cs="Segoe UI"/>
          <w:color w:val="000000" w:themeColor="text1"/>
        </w:rPr>
        <w:t xml:space="preserve"> seems satisfactory.</w:t>
      </w:r>
    </w:p>
    <w:p w:rsidR="00B3294A" w:rsidRDefault="00B3294A">
      <w:pPr>
        <w:rPr>
          <w:rFonts w:ascii="Segoe UI" w:hAnsi="Segoe UI" w:cs="Segoe UI"/>
          <w:color w:val="000000" w:themeColor="text1"/>
        </w:rPr>
      </w:pPr>
    </w:p>
    <w:p w:rsidR="00B3294A" w:rsidRDefault="00B3294A">
      <w:r>
        <w:rPr>
          <w:rFonts w:ascii="Segoe UI" w:hAnsi="Segoe UI" w:cs="Segoe UI" w:hint="eastAsia"/>
          <w:color w:val="000000" w:themeColor="text1"/>
        </w:rPr>
        <w:t>2</w:t>
      </w:r>
      <w:r>
        <w:rPr>
          <w:rFonts w:ascii="Segoe UI" w:hAnsi="Segoe UI" w:cs="Segoe UI"/>
          <w:color w:val="000000" w:themeColor="text1"/>
        </w:rPr>
        <w:t xml:space="preserve">-c. </w:t>
      </w:r>
      <w:r>
        <w:t xml:space="preserve">if incorrect, interact with </w:t>
      </w:r>
      <w:r>
        <w:t>C</w:t>
      </w:r>
      <w:r>
        <w:t>hat</w:t>
      </w:r>
      <w:r>
        <w:t xml:space="preserve"> </w:t>
      </w:r>
      <w:r>
        <w:t>GPT for generating the correct code</w:t>
      </w:r>
    </w:p>
    <w:p w:rsidR="00790308" w:rsidRDefault="00C26DE3">
      <w:pPr>
        <w:rPr>
          <w:rFonts w:ascii="Segoe UI" w:hAnsi="Segoe UI" w:cs="Segoe UI"/>
          <w:color w:val="000000" w:themeColor="text1"/>
        </w:rPr>
      </w:pPr>
      <w:r w:rsidRPr="00C26DE3">
        <w:rPr>
          <w:rFonts w:ascii="Segoe UI" w:hAnsi="Segoe UI" w:cs="Segoe UI"/>
          <w:color w:val="000000" w:themeColor="text1"/>
        </w:rPr>
        <w:t>There were no errors in the code provided by ChatGPT. However, I felt a bit disappointed because the code it provided was based on pre-defined values, and the compilation was done with those values. So, I asked ChatGPT to modify the code to receive input values separately, using the Quicksort algorithm. Consequently, ChatGPT provided the following code structure.</w:t>
      </w:r>
    </w:p>
    <w:p w:rsidR="00837507" w:rsidRDefault="00837507">
      <w:pPr>
        <w:rPr>
          <w:color w:val="000000" w:themeColor="text1"/>
        </w:rPr>
      </w:pPr>
      <w:r>
        <w:rPr>
          <w:rFonts w:hint="eastAsia"/>
          <w:noProof/>
          <w:color w:val="000000" w:themeColor="text1"/>
        </w:rPr>
        <w:drawing>
          <wp:inline distT="0" distB="0" distL="0" distR="0">
            <wp:extent cx="5731510" cy="5619115"/>
            <wp:effectExtent l="0" t="0" r="2540" b="635"/>
            <wp:docPr id="351516854" name="그림 4" descr="텍스트, 스크린샷, 소프트웨어, 컴퓨터 아이콘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516854" name="그림 4" descr="텍스트, 스크린샷, 소프트웨어, 컴퓨터 아이콘이(가) 표시된 사진&#10;&#10;자동 생성된 설명"/>
                    <pic:cNvPicPr/>
                  </pic:nvPicPr>
                  <pic:blipFill>
                    <a:blip r:embed="rId10">
                      <a:extLst>
                        <a:ext uri="{28A0092B-C50C-407E-A947-70E740481C1C}">
                          <a14:useLocalDpi xmlns:a14="http://schemas.microsoft.com/office/drawing/2010/main" val="0"/>
                        </a:ext>
                      </a:extLst>
                    </a:blip>
                    <a:stretch>
                      <a:fillRect/>
                    </a:stretch>
                  </pic:blipFill>
                  <pic:spPr>
                    <a:xfrm>
                      <a:off x="0" y="0"/>
                      <a:ext cx="5731510" cy="5619115"/>
                    </a:xfrm>
                    <a:prstGeom prst="rect">
                      <a:avLst/>
                    </a:prstGeom>
                  </pic:spPr>
                </pic:pic>
              </a:graphicData>
            </a:graphic>
          </wp:inline>
        </w:drawing>
      </w:r>
    </w:p>
    <w:p w:rsidR="00837507" w:rsidRDefault="00837507">
      <w:pPr>
        <w:widowControl/>
        <w:wordWrap/>
        <w:autoSpaceDE/>
        <w:autoSpaceDN/>
        <w:rPr>
          <w:color w:val="000000" w:themeColor="text1"/>
        </w:rPr>
      </w:pPr>
      <w:r>
        <w:rPr>
          <w:color w:val="000000" w:themeColor="text1"/>
        </w:rPr>
        <w:br w:type="page"/>
      </w:r>
    </w:p>
    <w:p w:rsidR="00837507" w:rsidRDefault="00C26DE3">
      <w:pPr>
        <w:rPr>
          <w:color w:val="000000" w:themeColor="text1"/>
        </w:rPr>
      </w:pPr>
      <w:r>
        <w:rPr>
          <w:noProof/>
          <w:color w:val="000000" w:themeColor="text1"/>
        </w:rPr>
        <w:lastRenderedPageBreak/>
        <w:drawing>
          <wp:inline distT="0" distB="0" distL="0" distR="0">
            <wp:extent cx="5731510" cy="7115810"/>
            <wp:effectExtent l="0" t="0" r="2540" b="8890"/>
            <wp:docPr id="720619518"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619518" name="그림 720619518"/>
                    <pic:cNvPicPr/>
                  </pic:nvPicPr>
                  <pic:blipFill>
                    <a:blip r:embed="rId11">
                      <a:extLst>
                        <a:ext uri="{28A0092B-C50C-407E-A947-70E740481C1C}">
                          <a14:useLocalDpi xmlns:a14="http://schemas.microsoft.com/office/drawing/2010/main" val="0"/>
                        </a:ext>
                      </a:extLst>
                    </a:blip>
                    <a:stretch>
                      <a:fillRect/>
                    </a:stretch>
                  </pic:blipFill>
                  <pic:spPr>
                    <a:xfrm>
                      <a:off x="0" y="0"/>
                      <a:ext cx="5731510" cy="7115810"/>
                    </a:xfrm>
                    <a:prstGeom prst="rect">
                      <a:avLst/>
                    </a:prstGeom>
                  </pic:spPr>
                </pic:pic>
              </a:graphicData>
            </a:graphic>
          </wp:inline>
        </w:drawing>
      </w:r>
    </w:p>
    <w:p w:rsidR="00837507" w:rsidRDefault="00837507">
      <w:pPr>
        <w:rPr>
          <w:color w:val="000000" w:themeColor="text1"/>
        </w:rPr>
      </w:pPr>
    </w:p>
    <w:p w:rsidR="00837507" w:rsidRDefault="00837507">
      <w:pPr>
        <w:widowControl/>
        <w:wordWrap/>
        <w:autoSpaceDE/>
        <w:autoSpaceDN/>
        <w:rPr>
          <w:color w:val="000000" w:themeColor="text1"/>
        </w:rPr>
      </w:pPr>
      <w:r>
        <w:rPr>
          <w:color w:val="000000" w:themeColor="text1"/>
        </w:rPr>
        <w:br w:type="page"/>
      </w:r>
    </w:p>
    <w:p w:rsidR="00837507" w:rsidRDefault="00837507">
      <w:pPr>
        <w:rPr>
          <w:rFonts w:ascii="Segoe UI" w:hAnsi="Segoe UI" w:cs="Segoe UI"/>
          <w:color w:val="000000" w:themeColor="text1"/>
        </w:rPr>
      </w:pPr>
      <w:r w:rsidRPr="00837507">
        <w:rPr>
          <w:rFonts w:ascii="Segoe UI" w:hAnsi="Segoe UI" w:cs="Segoe UI"/>
          <w:color w:val="000000" w:themeColor="text1"/>
        </w:rPr>
        <w:lastRenderedPageBreak/>
        <w:t>The result of executing the code is as follows.</w:t>
      </w:r>
    </w:p>
    <w:p w:rsidR="00837507" w:rsidRDefault="00C26DE3">
      <w:pPr>
        <w:rPr>
          <w:color w:val="000000" w:themeColor="text1"/>
        </w:rPr>
      </w:pPr>
      <w:r>
        <w:rPr>
          <w:rFonts w:hint="eastAsia"/>
          <w:noProof/>
          <w:color w:val="000000" w:themeColor="text1"/>
        </w:rPr>
        <w:drawing>
          <wp:inline distT="0" distB="0" distL="0" distR="0">
            <wp:extent cx="5731510" cy="1152525"/>
            <wp:effectExtent l="0" t="0" r="2540" b="9525"/>
            <wp:docPr id="1795141045" name="그림 10" descr="텍스트, 스크린샷, 블랙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41045" name="그림 10" descr="텍스트, 스크린샷, 블랙이(가) 표시된 사진&#10;&#10;자동 생성된 설명"/>
                    <pic:cNvPicPr/>
                  </pic:nvPicPr>
                  <pic:blipFill>
                    <a:blip r:embed="rId12">
                      <a:extLst>
                        <a:ext uri="{28A0092B-C50C-407E-A947-70E740481C1C}">
                          <a14:useLocalDpi xmlns:a14="http://schemas.microsoft.com/office/drawing/2010/main" val="0"/>
                        </a:ext>
                      </a:extLst>
                    </a:blip>
                    <a:stretch>
                      <a:fillRect/>
                    </a:stretch>
                  </pic:blipFill>
                  <pic:spPr>
                    <a:xfrm>
                      <a:off x="0" y="0"/>
                      <a:ext cx="5731510" cy="1152525"/>
                    </a:xfrm>
                    <a:prstGeom prst="rect">
                      <a:avLst/>
                    </a:prstGeom>
                  </pic:spPr>
                </pic:pic>
              </a:graphicData>
            </a:graphic>
          </wp:inline>
        </w:drawing>
      </w:r>
    </w:p>
    <w:p w:rsidR="00C26DE3" w:rsidRDefault="00C26DE3">
      <w:pPr>
        <w:rPr>
          <w:color w:val="000000" w:themeColor="text1"/>
        </w:rPr>
      </w:pPr>
      <w:r>
        <w:rPr>
          <w:rFonts w:hint="eastAsia"/>
          <w:noProof/>
          <w:color w:val="000000" w:themeColor="text1"/>
        </w:rPr>
        <w:drawing>
          <wp:inline distT="0" distB="0" distL="0" distR="0">
            <wp:extent cx="5731510" cy="1543050"/>
            <wp:effectExtent l="0" t="0" r="2540" b="0"/>
            <wp:docPr id="44300944"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00944" name="그림 44300944"/>
                    <pic:cNvPicPr/>
                  </pic:nvPicPr>
                  <pic:blipFill>
                    <a:blip r:embed="rId13">
                      <a:extLst>
                        <a:ext uri="{28A0092B-C50C-407E-A947-70E740481C1C}">
                          <a14:useLocalDpi xmlns:a14="http://schemas.microsoft.com/office/drawing/2010/main" val="0"/>
                        </a:ext>
                      </a:extLst>
                    </a:blip>
                    <a:stretch>
                      <a:fillRect/>
                    </a:stretch>
                  </pic:blipFill>
                  <pic:spPr>
                    <a:xfrm>
                      <a:off x="0" y="0"/>
                      <a:ext cx="5731510" cy="1543050"/>
                    </a:xfrm>
                    <a:prstGeom prst="rect">
                      <a:avLst/>
                    </a:prstGeom>
                  </pic:spPr>
                </pic:pic>
              </a:graphicData>
            </a:graphic>
          </wp:inline>
        </w:drawing>
      </w:r>
    </w:p>
    <w:p w:rsidR="00C26DE3" w:rsidRDefault="00EF557D">
      <w:pPr>
        <w:rPr>
          <w:rFonts w:ascii="Segoe UI" w:hAnsi="Segoe UI" w:cs="Segoe UI"/>
          <w:color w:val="000000"/>
          <w:szCs w:val="20"/>
          <w:shd w:val="clear" w:color="auto" w:fill="FDFDFD"/>
        </w:rPr>
      </w:pPr>
      <w:r w:rsidRPr="00EF557D">
        <w:rPr>
          <w:rFonts w:ascii="Segoe UI" w:hAnsi="Segoe UI" w:cs="Segoe UI"/>
          <w:color w:val="000000"/>
          <w:szCs w:val="20"/>
          <w:shd w:val="clear" w:color="auto" w:fill="FDFDFD"/>
        </w:rPr>
        <w:t>Unlike previous codes, the above code can receive input and can be used more flexibly.</w:t>
      </w:r>
    </w:p>
    <w:p w:rsidR="00EF557D" w:rsidRDefault="00EF557D">
      <w:pPr>
        <w:rPr>
          <w:rFonts w:ascii="Segoe UI" w:hAnsi="Segoe UI" w:cs="Segoe UI"/>
          <w:color w:val="000000"/>
          <w:szCs w:val="20"/>
          <w:shd w:val="clear" w:color="auto" w:fill="FDFDFD"/>
        </w:rPr>
      </w:pPr>
    </w:p>
    <w:p w:rsidR="00EF557D" w:rsidRDefault="00EF557D">
      <w:pPr>
        <w:rPr>
          <w:rFonts w:ascii="Segoe UI" w:hAnsi="Segoe UI" w:cs="Segoe UI"/>
        </w:rPr>
      </w:pPr>
      <w:r w:rsidRPr="00EF557D">
        <w:rPr>
          <w:rFonts w:ascii="Segoe UI" w:hAnsi="Segoe UI" w:cs="Segoe UI"/>
          <w:color w:val="000000"/>
          <w:szCs w:val="20"/>
          <w:shd w:val="clear" w:color="auto" w:fill="FDFDFD"/>
        </w:rPr>
        <w:t xml:space="preserve">2-d. </w:t>
      </w:r>
      <w:r w:rsidRPr="00EF557D">
        <w:rPr>
          <w:rFonts w:ascii="Segoe UI" w:hAnsi="Segoe UI" w:cs="Segoe UI"/>
        </w:rPr>
        <w:t>citation</w:t>
      </w:r>
    </w:p>
    <w:p w:rsidR="00EF557D" w:rsidRDefault="00EF557D">
      <w:pPr>
        <w:rPr>
          <w:rFonts w:ascii="Segoe UI" w:hAnsi="Segoe UI" w:cs="Segoe UI"/>
          <w:color w:val="374151"/>
        </w:rPr>
      </w:pPr>
      <w:r w:rsidRPr="00EF557D">
        <w:rPr>
          <w:rFonts w:ascii="Segoe UI" w:hAnsi="Segoe UI" w:cs="Segoe UI"/>
          <w:color w:val="374151"/>
        </w:rPr>
        <w:t xml:space="preserve">Chat </w:t>
      </w:r>
      <w:r>
        <w:rPr>
          <w:rFonts w:ascii="Segoe UI" w:hAnsi="Segoe UI" w:cs="Segoe UI"/>
          <w:color w:val="374151"/>
        </w:rPr>
        <w:t>GPT</w:t>
      </w:r>
      <w:r w:rsidRPr="00EF557D">
        <w:rPr>
          <w:rFonts w:ascii="Segoe UI" w:hAnsi="Segoe UI" w:cs="Segoe UI"/>
          <w:color w:val="374151"/>
        </w:rPr>
        <w:t xml:space="preserve">: </w:t>
      </w:r>
      <w:r w:rsidRPr="00EF557D">
        <w:rPr>
          <w:rFonts w:ascii="Segoe UI" w:hAnsi="Segoe UI" w:cs="Segoe UI"/>
          <w:color w:val="374151"/>
        </w:rPr>
        <w:t>I have not directly taken the code from any external source for the responses so far. Instead, I provided code that I personally wrote. Therefore, there is no need to cite any specific external source or reference. The code I provided is a general implementation of the quicksort algorithm, which is commonly used in the C programming language. Such algorithms are commonly discussed in computer science and algorithm education, so there is no need for specific citations.</w:t>
      </w:r>
    </w:p>
    <w:p w:rsidR="00EF557D" w:rsidRDefault="00EF557D">
      <w:pPr>
        <w:rPr>
          <w:rFonts w:ascii="Segoe UI" w:hAnsi="Segoe UI" w:cs="Segoe UI"/>
          <w:color w:val="374151"/>
        </w:rPr>
      </w:pPr>
    </w:p>
    <w:p w:rsidR="00EF557D" w:rsidRDefault="00EF557D" w:rsidP="00EF557D">
      <w:r>
        <w:rPr>
          <w:rFonts w:ascii="Segoe UI" w:hAnsi="Segoe UI" w:cs="Segoe UI" w:hint="eastAsia"/>
        </w:rPr>
        <w:t>3</w:t>
      </w:r>
      <w:r>
        <w:rPr>
          <w:rFonts w:ascii="Segoe UI" w:hAnsi="Segoe UI" w:cs="Segoe UI"/>
        </w:rPr>
        <w:t xml:space="preserve"> chat GPT </w:t>
      </w:r>
      <w:r>
        <w:t>Pros and Cons</w:t>
      </w:r>
    </w:p>
    <w:p w:rsidR="00EF557D" w:rsidRPr="00EF557D" w:rsidRDefault="00EF557D" w:rsidP="00EF557D">
      <w:pPr>
        <w:rPr>
          <w:rFonts w:ascii="Segoe UI" w:hAnsi="Segoe UI" w:cs="Segoe UI" w:hint="eastAsia"/>
          <w:color w:val="000000" w:themeColor="text1"/>
        </w:rPr>
      </w:pPr>
      <w:r w:rsidRPr="00EF557D">
        <w:rPr>
          <w:rFonts w:ascii="Segoe UI" w:hAnsi="Segoe UI" w:cs="Segoe UI"/>
          <w:color w:val="000000" w:themeColor="text1"/>
        </w:rPr>
        <w:t xml:space="preserve">The advantages of ChatGPT in coding are its ability to efficiently and quickly generate code compared to humans, and its flexibility to incorporate requested modifications or changes. However, there are also disadvantages. ChatGPT is not guaranteed to always produce accurate code, and it may interpret questions differently, leading to code generation in a different direction. While ChatGPT is undoubtedly an impressive technology, it has its limitations. Nonetheless, this is just a transitional phase of the ChatGPT program, and it is expected to evolve, reducing its </w:t>
      </w:r>
      <w:proofErr w:type="gramStart"/>
      <w:r w:rsidRPr="00EF557D">
        <w:rPr>
          <w:rFonts w:ascii="Segoe UI" w:hAnsi="Segoe UI" w:cs="Segoe UI"/>
          <w:color w:val="000000" w:themeColor="text1"/>
        </w:rPr>
        <w:t>drawbacks</w:t>
      </w:r>
      <w:proofErr w:type="gramEnd"/>
      <w:r w:rsidRPr="00EF557D">
        <w:rPr>
          <w:rFonts w:ascii="Segoe UI" w:hAnsi="Segoe UI" w:cs="Segoe UI"/>
          <w:color w:val="000000" w:themeColor="text1"/>
        </w:rPr>
        <w:t xml:space="preserve"> and becoming a more beneficial tool for humans in the future.</w:t>
      </w:r>
    </w:p>
    <w:sectPr w:rsidR="00EF557D" w:rsidRPr="00EF557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081B19"/>
    <w:multiLevelType w:val="hybridMultilevel"/>
    <w:tmpl w:val="7DEEAFC8"/>
    <w:lvl w:ilvl="0" w:tplc="DD442114">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57C30A13"/>
    <w:multiLevelType w:val="hybridMultilevel"/>
    <w:tmpl w:val="811C7DAC"/>
    <w:lvl w:ilvl="0" w:tplc="25988032">
      <w:start w:val="1"/>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923373131">
    <w:abstractNumId w:val="0"/>
  </w:num>
  <w:num w:numId="2" w16cid:durableId="12383682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F84"/>
    <w:rsid w:val="000066D3"/>
    <w:rsid w:val="00790308"/>
    <w:rsid w:val="00837507"/>
    <w:rsid w:val="00A1418D"/>
    <w:rsid w:val="00B3294A"/>
    <w:rsid w:val="00C26DE3"/>
    <w:rsid w:val="00D25F84"/>
    <w:rsid w:val="00EF557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C7270"/>
  <w15:chartTrackingRefBased/>
  <w15:docId w15:val="{9B200254-64F8-4A1F-855D-7270A9337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7507"/>
    <w:pPr>
      <w:ind w:leftChars="400" w:left="800"/>
    </w:pPr>
  </w:style>
  <w:style w:type="character" w:styleId="HTML">
    <w:name w:val="HTML Code"/>
    <w:basedOn w:val="a0"/>
    <w:uiPriority w:val="99"/>
    <w:semiHidden/>
    <w:unhideWhenUsed/>
    <w:rsid w:val="00837507"/>
    <w:rPr>
      <w:rFonts w:ascii="굴림체" w:eastAsia="굴림체" w:hAnsi="굴림체" w:cs="굴림체"/>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048700">
      <w:bodyDiv w:val="1"/>
      <w:marLeft w:val="0"/>
      <w:marRight w:val="0"/>
      <w:marTop w:val="0"/>
      <w:marBottom w:val="0"/>
      <w:divBdr>
        <w:top w:val="none" w:sz="0" w:space="0" w:color="auto"/>
        <w:left w:val="none" w:sz="0" w:space="0" w:color="auto"/>
        <w:bottom w:val="none" w:sz="0" w:space="0" w:color="auto"/>
        <w:right w:val="none" w:sz="0" w:space="0" w:color="auto"/>
      </w:divBdr>
    </w:div>
    <w:div w:id="861625513">
      <w:bodyDiv w:val="1"/>
      <w:marLeft w:val="0"/>
      <w:marRight w:val="0"/>
      <w:marTop w:val="0"/>
      <w:marBottom w:val="0"/>
      <w:divBdr>
        <w:top w:val="none" w:sz="0" w:space="0" w:color="auto"/>
        <w:left w:val="none" w:sz="0" w:space="0" w:color="auto"/>
        <w:bottom w:val="none" w:sz="0" w:space="0" w:color="auto"/>
        <w:right w:val="none" w:sz="0" w:space="0" w:color="auto"/>
      </w:divBdr>
    </w:div>
    <w:div w:id="1265528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6</Pages>
  <Words>672</Words>
  <Characters>3835</Characters>
  <Application>Microsoft Office Word</Application>
  <DocSecurity>0</DocSecurity>
  <Lines>31</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김주경</dc:creator>
  <cp:keywords/>
  <dc:description/>
  <cp:lastModifiedBy>김주경</cp:lastModifiedBy>
  <cp:revision>4</cp:revision>
  <dcterms:created xsi:type="dcterms:W3CDTF">2023-05-22T10:11:00Z</dcterms:created>
  <dcterms:modified xsi:type="dcterms:W3CDTF">2023-05-22T11:40:00Z</dcterms:modified>
</cp:coreProperties>
</file>