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40" w:before="360"/>
      </w:pPr>
      <w:r>
        <w:rPr>
          <w:rFonts w:ascii="Segoe UI" w:cs="Segoe UI" w:eastAsia="Segoe UI" w:hAnsi="Segoe UI"/>
          <w:b/>
          <w:bCs/>
          <w:color w:val="1E293B"/>
          <w:sz w:val="32"/>
          <w:szCs w:val="32"/>
        </w:rPr>
        <w:t xml:space="preserve">SOFTWARE DESIGN PROJECT DOCUMENTATION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8A5A36" w:sz="12"/>
              <w:bottom w:val="single" w:color="E2E8F0" w:sz="4"/>
              <w:right w:val="single" w:color="E2E8F0" w:sz="4"/>
            </w:tcBorders>
            <w:shd w:fill="F1F5F9" w:val="clear"/>
            <w:tcMar>
              <w:top w:type="dxa" w:w="120"/>
              <w:left w:type="dxa" w:w="160"/>
              <w:bottom w:type="dxa" w:w="120"/>
              <w:right w:type="dxa" w:w="160"/>
            </w:tcMar>
          </w:tcPr>
          <w:p>
            <w:pPr>
              <w:spacing w:after="20" w:before="20" w:line="200"/>
            </w:pPr>
            <w:r>
              <w:rPr>
                <w:rFonts w:ascii="Consolas" w:cs="Consolas" w:eastAsia="Consolas" w:hAnsi="Consolas"/>
                <w:color w:val="1E293B"/>
                <w:sz w:val="17"/>
                <w:szCs w:val="17"/>
              </w:rPr>
              <w:t xml:space="preserve">====================================================================================================</w:t>
            </w:r>
          </w:p>
          <w:p>
            <w:pPr>
              <w:spacing w:after="20" w:before="20" w:line="200"/>
            </w:pPr>
            <w:r>
              <w:rPr>
                <w:rFonts w:ascii="Consolas" w:cs="Consolas" w:eastAsia="Consolas" w:hAnsi="Consolas"/>
                <w:color w:val="1E293B"/>
                <w:sz w:val="17"/>
                <w:szCs w:val="17"/>
              </w:rPr>
              <w:t xml:space="preserve">                        KUVENTORY: COMMERCIAL RESTAURANT INVENTORY &amp;</w:t>
            </w:r>
          </w:p>
          <w:p>
            <w:pPr>
              <w:spacing w:after="20" w:before="20" w:line="200"/>
            </w:pPr>
            <w:r>
              <w:rPr>
                <w:rFonts w:ascii="Consolas" w:cs="Consolas" w:eastAsia="Consolas" w:hAnsi="Consolas"/>
                <w:color w:val="1E293B"/>
                <w:sz w:val="17"/>
                <w:szCs w:val="17"/>
              </w:rPr>
              <w:t xml:space="preserve">                     FIRST-EXPIRED, FIRST-OUT (FEFO) BATCH MANAGEMENT SYSTEM</w:t>
            </w:r>
          </w:p>
          <w:p>
            <w:pPr>
              <w:spacing w:after="20" w:before="20" w:line="200"/>
            </w:pPr>
            <w:r>
              <w:rPr>
                <w:rFonts w:ascii="Consolas" w:cs="Consolas" w:eastAsia="Consolas" w:hAnsi="Consolas"/>
                <w:color w:val="1E293B"/>
                <w:sz w:val="17"/>
                <w:szCs w:val="17"/>
              </w:rPr>
              <w:t xml:space="preserve">                                      FOR KAPE UNO BISTRO</w:t>
            </w:r>
          </w:p>
          <w:p>
            <w:pPr>
              <w:spacing w:after="20" w:before="20" w:line="200"/>
            </w:pPr>
            <w:r>
              <w:rPr>
                <w:rFonts w:ascii="Consolas" w:cs="Consolas" w:eastAsia="Consolas" w:hAnsi="Consolas"/>
                <w:color w:val="1E293B"/>
                <w:sz w:val="17"/>
                <w:szCs w:val="17"/>
              </w:rPr>
              <w:t xml:space="preserve">====================================================================================================</w:t>
            </w:r>
          </w:p>
        </w:tc>
      </w:tr>
    </w:tbl>
    <w:p>
      <w:pPr>
        <w:spacing w:after="80" w:before="80"/>
      </w:pPr>
    </w:p>
    <w:p>
      <w:pPr>
        <w:pBdr>
          <w:bottom w:val="single" w:color="E2E8F0" w:sz="8"/>
        </w:pBdr>
        <w:spacing w:after="140" w:before="140"/>
      </w:pPr>
    </w:p>
    <w:p>
      <w:pPr>
        <w:pStyle w:val="Heading2"/>
        <w:spacing w:after="100" w:before="260"/>
      </w:pPr>
      <w:r>
        <w:rPr>
          <w:rFonts w:ascii="Segoe UI" w:cs="Segoe UI" w:eastAsia="Segoe UI" w:hAnsi="Segoe UI"/>
          <w:b/>
          <w:bCs/>
          <w:color w:val="8A5A36"/>
          <w:sz w:val="26"/>
          <w:szCs w:val="26"/>
        </w:rPr>
        <w:t xml:space="preserve">TITLE PAGE</w:t>
      </w:r>
    </w:p>
    <w:p>
      <w:pPr>
        <w:spacing w:after="80" w:before="60" w:line="260"/>
      </w:pPr>
      <w:r>
        <w:rPr>
          <w:rFonts w:ascii="Segoe UI" w:cs="Segoe UI" w:eastAsia="Segoe UI" w:hAnsi="Segoe UI"/>
          <w:b/>
          <w:bCs/>
          <w:color w:val="1E293B"/>
          <w:sz w:val="20"/>
          <w:szCs w:val="20"/>
        </w:rPr>
        <w:t xml:space="preserve">Project Title:</w:t>
      </w:r>
      <w:r>
        <w:rPr>
          <w:rFonts w:ascii="Segoe UI" w:cs="Segoe UI" w:eastAsia="Segoe UI" w:hAnsi="Segoe UI"/>
          <w:color w:val="334155"/>
          <w:sz w:val="20"/>
          <w:szCs w:val="20"/>
        </w:rPr>
        <w:t xml:space="preserve">  </w:t>
      </w:r>
    </w:p>
    <w:p>
      <w:pPr>
        <w:spacing w:after="80" w:before="60" w:line="260"/>
      </w:pPr>
      <w:r>
        <w:rPr>
          <w:rFonts w:ascii="Segoe UI" w:cs="Segoe UI" w:eastAsia="Segoe UI" w:hAnsi="Segoe UI"/>
          <w:b/>
          <w:bCs/>
          <w:color w:val="1E293B"/>
          <w:sz w:val="20"/>
          <w:szCs w:val="20"/>
        </w:rPr>
        <w:t xml:space="preserve">KUVENTORY: A Real-Time Cloud-Native Restaurant Inventory and Batch Management System with First-Expired, First-Out (FEFO) Engine for Kape Uno Bistro</w:t>
      </w:r>
    </w:p>
    <w:p>
      <w:pPr>
        <w:spacing w:after="80" w:before="60" w:line="260"/>
      </w:pPr>
      <w:r>
        <w:rPr>
          <w:rFonts w:ascii="Segoe UI" w:cs="Segoe UI" w:eastAsia="Segoe UI" w:hAnsi="Segoe UI"/>
          <w:b/>
          <w:bCs/>
          <w:color w:val="1E293B"/>
          <w:sz w:val="20"/>
          <w:szCs w:val="20"/>
        </w:rPr>
        <w:t xml:space="preserve">Course / Degree:</w:t>
      </w:r>
      <w:r>
        <w:rPr>
          <w:rFonts w:ascii="Segoe UI" w:cs="Segoe UI" w:eastAsia="Segoe UI" w:hAnsi="Segoe UI"/>
          <w:color w:val="334155"/>
          <w:sz w:val="20"/>
          <w:szCs w:val="20"/>
        </w:rPr>
        <w:t xml:space="preserve">  </w:t>
      </w:r>
    </w:p>
    <w:p>
      <w:pPr>
        <w:spacing w:after="80" w:before="60" w:line="260"/>
      </w:pPr>
      <w:r>
        <w:rPr>
          <w:rFonts w:ascii="Segoe UI" w:cs="Segoe UI" w:eastAsia="Segoe UI" w:hAnsi="Segoe UI"/>
          <w:color w:val="334155"/>
          <w:sz w:val="20"/>
          <w:szCs w:val="20"/>
        </w:rPr>
        <w:t xml:space="preserve">Bachelor of Science in Information Technology / Computer Science  </w:t>
      </w:r>
    </w:p>
    <w:p>
      <w:pPr>
        <w:spacing w:after="80" w:before="60" w:line="260"/>
      </w:pPr>
      <w:r>
        <w:rPr>
          <w:rFonts w:ascii="Segoe UI" w:cs="Segoe UI" w:eastAsia="Segoe UI" w:hAnsi="Segoe UI"/>
          <w:color w:val="334155"/>
          <w:sz w:val="20"/>
          <w:szCs w:val="20"/>
        </w:rPr>
        <w:t xml:space="preserve">Software Design &amp; Capstone Project</w:t>
      </w:r>
    </w:p>
    <w:p>
      <w:pPr>
        <w:spacing w:after="80" w:before="60" w:line="260"/>
      </w:pPr>
      <w:r>
        <w:rPr>
          <w:rFonts w:ascii="Segoe UI" w:cs="Segoe UI" w:eastAsia="Segoe UI" w:hAnsi="Segoe UI"/>
          <w:b/>
          <w:bCs/>
          <w:color w:val="1E293B"/>
          <w:sz w:val="20"/>
          <w:szCs w:val="20"/>
        </w:rPr>
        <w:t xml:space="preserve">Group Number:</w:t>
      </w:r>
      <w:r>
        <w:rPr>
          <w:rFonts w:ascii="Segoe UI" w:cs="Segoe UI" w:eastAsia="Segoe UI" w:hAnsi="Segoe UI"/>
          <w:color w:val="334155"/>
          <w:sz w:val="20"/>
          <w:szCs w:val="20"/>
        </w:rPr>
        <w:t xml:space="preserve">  </w:t>
      </w:r>
    </w:p>
    <w:p>
      <w:pPr>
        <w:spacing w:after="80" w:before="60" w:line="260"/>
      </w:pPr>
      <w:r>
        <w:rPr>
          <w:rFonts w:ascii="Segoe UI" w:cs="Segoe UI" w:eastAsia="Segoe UI" w:hAnsi="Segoe UI"/>
          <w:color w:val="334155"/>
          <w:sz w:val="20"/>
          <w:szCs w:val="20"/>
        </w:rPr>
        <w:t xml:space="preserve">Group 4 — Antigravity Engineering Group</w:t>
      </w:r>
    </w:p>
    <w:p>
      <w:pPr>
        <w:spacing w:after="80" w:before="60" w:line="260"/>
      </w:pPr>
      <w:r>
        <w:rPr>
          <w:rFonts w:ascii="Segoe UI" w:cs="Segoe UI" w:eastAsia="Segoe UI" w:hAnsi="Segoe UI"/>
          <w:b/>
          <w:bCs/>
          <w:color w:val="1E293B"/>
          <w:sz w:val="20"/>
          <w:szCs w:val="20"/>
        </w:rPr>
        <w:t xml:space="preserve">Project Proponents / Members:</w:t>
      </w:r>
      <w:r>
        <w:rPr>
          <w:rFonts w:ascii="Segoe UI" w:cs="Segoe UI" w:eastAsia="Segoe UI" w:hAnsi="Segoe UI"/>
          <w:color w:val="334155"/>
          <w:sz w:val="20"/>
          <w:szCs w:val="20"/>
        </w:rPr>
        <w:t xml:space="preserve">  </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Michael James G. Riambon</w:t>
      </w:r>
      <w:r>
        <w:rPr>
          <w:rFonts w:ascii="Segoe UI" w:cs="Segoe UI" w:eastAsia="Segoe UI" w:hAnsi="Segoe UI"/>
          <w:color w:val="334155"/>
          <w:sz w:val="20"/>
          <w:szCs w:val="20"/>
        </w:rPr>
        <w:t xml:space="preserve"> — </w:t>
      </w:r>
      <w:r>
        <w:rPr>
          <w:rFonts w:ascii="Segoe UI" w:cs="Segoe UI" w:eastAsia="Segoe UI" w:hAnsi="Segoe UI"/>
          <w:i/>
          <w:iCs/>
          <w:color w:val="334155"/>
          <w:sz w:val="20"/>
          <w:szCs w:val="20"/>
        </w:rPr>
        <w:t xml:space="preserve">Lead Systems Architect, Full-Stack Engineer &amp; Database Designer</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Co-Proponent (Frontend &amp; UI/UX Specialist)</w:t>
      </w:r>
      <w:r>
        <w:rPr>
          <w:rFonts w:ascii="Segoe UI" w:cs="Segoe UI" w:eastAsia="Segoe UI" w:hAnsi="Segoe UI"/>
          <w:color w:val="334155"/>
          <w:sz w:val="20"/>
          <w:szCs w:val="20"/>
        </w:rPr>
        <w:t xml:space="preserve"> — </w:t>
      </w:r>
      <w:r>
        <w:rPr>
          <w:rFonts w:ascii="Segoe UI" w:cs="Segoe UI" w:eastAsia="Segoe UI" w:hAnsi="Segoe UI"/>
          <w:i/>
          <w:iCs/>
          <w:color w:val="334155"/>
          <w:sz w:val="20"/>
          <w:szCs w:val="20"/>
        </w:rPr>
        <w:t xml:space="preserve">Interface Design &amp; User Experience Engineer</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Co-Proponent (QA, Testing &amp; Security Engineer)</w:t>
      </w:r>
      <w:r>
        <w:rPr>
          <w:rFonts w:ascii="Segoe UI" w:cs="Segoe UI" w:eastAsia="Segoe UI" w:hAnsi="Segoe UI"/>
          <w:color w:val="334155"/>
          <w:sz w:val="20"/>
          <w:szCs w:val="20"/>
        </w:rPr>
        <w:t xml:space="preserve"> — </w:t>
      </w:r>
      <w:r>
        <w:rPr>
          <w:rFonts w:ascii="Segoe UI" w:cs="Segoe UI" w:eastAsia="Segoe UI" w:hAnsi="Segoe UI"/>
          <w:i/>
          <w:iCs/>
          <w:color w:val="334155"/>
          <w:sz w:val="20"/>
          <w:szCs w:val="20"/>
        </w:rPr>
        <w:t xml:space="preserve">Quality Assurance &amp; Test Automation Specialist</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Co-Proponent (Systems Analyst &amp; Technical Documentation Lead)</w:t>
      </w:r>
      <w:r>
        <w:rPr>
          <w:rFonts w:ascii="Segoe UI" w:cs="Segoe UI" w:eastAsia="Segoe UI" w:hAnsi="Segoe UI"/>
          <w:color w:val="334155"/>
          <w:sz w:val="20"/>
          <w:szCs w:val="20"/>
        </w:rPr>
        <w:t xml:space="preserve"> — </w:t>
      </w:r>
      <w:r>
        <w:rPr>
          <w:rFonts w:ascii="Segoe UI" w:cs="Segoe UI" w:eastAsia="Segoe UI" w:hAnsi="Segoe UI"/>
          <w:i/>
          <w:iCs/>
          <w:color w:val="334155"/>
          <w:sz w:val="20"/>
          <w:szCs w:val="20"/>
        </w:rPr>
        <w:t xml:space="preserve">Business Requirements &amp; Systems Analysis</w:t>
      </w:r>
    </w:p>
    <w:p>
      <w:pPr>
        <w:spacing w:after="80" w:before="60" w:line="260"/>
      </w:pPr>
      <w:r>
        <w:rPr>
          <w:rFonts w:ascii="Segoe UI" w:cs="Segoe UI" w:eastAsia="Segoe UI" w:hAnsi="Segoe UI"/>
          <w:b/>
          <w:bCs/>
          <w:color w:val="1E293B"/>
          <w:sz w:val="20"/>
          <w:szCs w:val="20"/>
        </w:rPr>
        <w:t xml:space="preserve">Partner Client / Industry Beneficiary:</w:t>
      </w:r>
      <w:r>
        <w:rPr>
          <w:rFonts w:ascii="Segoe UI" w:cs="Segoe UI" w:eastAsia="Segoe UI" w:hAnsi="Segoe UI"/>
          <w:color w:val="334155"/>
          <w:sz w:val="20"/>
          <w:szCs w:val="20"/>
        </w:rPr>
        <w:t xml:space="preserve">  </w:t>
      </w:r>
    </w:p>
    <w:p>
      <w:pPr>
        <w:spacing w:after="80" w:before="60" w:line="260"/>
      </w:pPr>
      <w:r>
        <w:rPr>
          <w:rFonts w:ascii="Segoe UI" w:cs="Segoe UI" w:eastAsia="Segoe UI" w:hAnsi="Segoe UI"/>
          <w:b/>
          <w:bCs/>
          <w:color w:val="1E293B"/>
          <w:sz w:val="20"/>
          <w:szCs w:val="20"/>
        </w:rPr>
        <w:t xml:space="preserve">Kape Uno Bistro</w:t>
      </w:r>
      <w:r>
        <w:rPr>
          <w:rFonts w:ascii="Segoe UI" w:cs="Segoe UI" w:eastAsia="Segoe UI" w:hAnsi="Segoe UI"/>
          <w:color w:val="334155"/>
          <w:sz w:val="20"/>
          <w:szCs w:val="20"/>
        </w:rPr>
        <w:t xml:space="preserve"> (Store Operations &amp; Central Bodega Storage)  </w:t>
      </w:r>
    </w:p>
    <w:p>
      <w:pPr>
        <w:spacing w:after="80" w:before="60" w:line="260"/>
      </w:pPr>
      <w:r>
        <w:rPr>
          <w:rFonts w:ascii="Segoe UI" w:cs="Segoe UI" w:eastAsia="Segoe UI" w:hAnsi="Segoe UI"/>
          <w:color w:val="334155"/>
          <w:sz w:val="20"/>
          <w:szCs w:val="20"/>
        </w:rPr>
        <w:t xml:space="preserve">Project Counterparts: Branch Operations Manager, Kitchen Custodian, and Shift Supervisors</w:t>
      </w:r>
    </w:p>
    <w:p>
      <w:pPr>
        <w:spacing w:after="80" w:before="60" w:line="260"/>
      </w:pPr>
      <w:r>
        <w:rPr>
          <w:rFonts w:ascii="Segoe UI" w:cs="Segoe UI" w:eastAsia="Segoe UI" w:hAnsi="Segoe UI"/>
          <w:b/>
          <w:bCs/>
          <w:color w:val="1E293B"/>
          <w:sz w:val="20"/>
          <w:szCs w:val="20"/>
        </w:rPr>
        <w:t xml:space="preserve">Academic Year &amp; Term:</w:t>
      </w:r>
      <w:r>
        <w:rPr>
          <w:rFonts w:ascii="Segoe UI" w:cs="Segoe UI" w:eastAsia="Segoe UI" w:hAnsi="Segoe UI"/>
          <w:color w:val="334155"/>
          <w:sz w:val="20"/>
          <w:szCs w:val="20"/>
        </w:rPr>
        <w:t xml:space="preserve">  </w:t>
      </w:r>
    </w:p>
    <w:p>
      <w:pPr>
        <w:spacing w:after="80" w:before="60" w:line="260"/>
      </w:pPr>
      <w:r>
        <w:rPr>
          <w:rFonts w:ascii="Segoe UI" w:cs="Segoe UI" w:eastAsia="Segoe UI" w:hAnsi="Segoe UI"/>
          <w:color w:val="334155"/>
          <w:sz w:val="20"/>
          <w:szCs w:val="20"/>
        </w:rPr>
        <w:t xml:space="preserve">Academic Year 2025–2026 | First Semester</w:t>
      </w:r>
    </w:p>
    <w:p>
      <w:pPr>
        <w:pBdr>
          <w:bottom w:val="single" w:color="E2E8F0" w:sz="8"/>
        </w:pBdr>
        <w:spacing w:after="140" w:before="140"/>
      </w:pPr>
    </w:p>
    <w:p>
      <w:pPr>
        <w:pStyle w:val="Heading2"/>
        <w:spacing w:after="100" w:before="260"/>
      </w:pPr>
      <w:r>
        <w:rPr>
          <w:rFonts w:ascii="Segoe UI" w:cs="Segoe UI" w:eastAsia="Segoe UI" w:hAnsi="Segoe UI"/>
          <w:b/>
          <w:bCs/>
          <w:color w:val="8A5A36"/>
          <w:sz w:val="26"/>
          <w:szCs w:val="26"/>
        </w:rPr>
        <w:t xml:space="preserve">DOCUMENTATION AND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Revision Number</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Date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Author(s)</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Description / Comments</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1.0.0</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August 31, 2025</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Project Proponents</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Initial Software Design Document draft, project charter, and problem statement.</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2.0.0</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September 15, 2025</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Michael James G. Riambon</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System Architecture transition from local prototypes to full-stack Supabase cloud backend.</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3.0.0</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October 20, 2025</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Project Proponents</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Completion of Database Schema v1, RLS Security policies, and Core Daily Shift Worksheet.</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4.0.0</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November 18, 2025</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Michael James G. Riambon</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Introduction of First-Expired, First-Out (FEFO) automated allocation stored procedures.</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4.8.0</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December 10, 2025</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Project Proponents</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Dual-shift reconciliation tracking (AM/PM), automated variance calculations, and draft sessions.</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4.10.0</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January 14, 2026</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QA &amp; Engineering Team</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Implementation of negative balance safeguards and TanStack optimistic UI caching fixes.</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4.12.0</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February 05, 2026</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Michael James G. Riambon</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Immutable Report Snapshot engine, PDF/Excel report generator, and audit trail ledger.</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4.12.29</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September 20, 2026</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Antigravity Engineering Group</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Finalized Production Software Design Documentation, responsive viewport isolation, and deployment guide.</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4.13.0</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September 27, 2026</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Antigravity Engineering Group</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Dynamic category-driven inventory stations/tables architecture, responsive layout optimizations across PC/Tablet/Mobile, focus ring UX polish, and unified station creation.</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4.14.0</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October 04, 2026</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Antigravity Engineering Group</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Master Engineering Directive audit: anti-vibe-coding, zero-slop worker-first microcopy, single-session concurrency security (</w:t>
            </w:r>
            <w:r>
              <w:rPr>
                <w:rFonts w:ascii="Consolas" w:cs="Consolas" w:eastAsia="Consolas" w:hAnsi="Consolas"/>
                <w:color w:val="0F172A"/>
                <w:sz w:val="19"/>
                <w:szCs w:val="19"/>
                <w:shd w:fill="F1F5F9" w:val="clear"/>
              </w:rPr>
              <w:t xml:space="preserve">ACCOUNT IN USE</w:t>
            </w:r>
            <w:r>
              <w:rPr>
                <w:rFonts w:ascii="Segoe UI" w:cs="Segoe UI" w:eastAsia="Segoe UI" w:hAnsi="Segoe UI"/>
                <w:color w:val="334155"/>
                <w:sz w:val="20"/>
                <w:szCs w:val="20"/>
              </w:rPr>
              <w:t xml:space="preserve">), FEFO batch preservation, and 90/90 Playwright real-browser test suite verification.</w:t>
            </w:r>
          </w:p>
        </w:tc>
      </w:tr>
    </w:tbl>
    <w:p>
      <w:pPr>
        <w:spacing w:after="80" w:before="80"/>
      </w:pPr>
    </w:p>
    <w:p>
      <w:pPr>
        <w:pBdr>
          <w:bottom w:val="single" w:color="E2E8F0" w:sz="8"/>
        </w:pBdr>
        <w:spacing w:after="140" w:before="140"/>
      </w:pPr>
    </w:p>
    <w:p>
      <w:pPr>
        <w:pStyle w:val="Heading2"/>
        <w:spacing w:after="100" w:before="260"/>
      </w:pPr>
      <w:r>
        <w:rPr>
          <w:rFonts w:ascii="Segoe UI" w:cs="Segoe UI" w:eastAsia="Segoe UI" w:hAnsi="Segoe UI"/>
          <w:b/>
          <w:bCs/>
          <w:color w:val="8A5A36"/>
          <w:sz w:val="26"/>
          <w:szCs w:val="26"/>
        </w:rPr>
        <w:t xml:space="preserve">TABLE OF CONTENTS</w:t>
      </w:r>
    </w:p>
    <w:p>
      <w:pPr>
        <w:pStyle w:val="ListParagraph"/>
        <w:numPr>
          <w:ilvl w:val="0"/>
          <w:numId w:val="1"/>
        </w:numPr>
        <w:spacing w:after="40" w:before="40" w:line="240"/>
      </w:pPr>
      <w:r>
        <w:rPr>
          <w:rFonts w:ascii="Segoe UI" w:cs="Segoe UI" w:eastAsia="Segoe UI" w:hAnsi="Segoe UI"/>
          <w:color w:val="334155"/>
          <w:sz w:val="20"/>
          <w:szCs w:val="20"/>
        </w:rPr>
        <w:t xml:space="preserve">[TITLE PAGE](#title-page)</w:t>
      </w:r>
    </w:p>
    <w:p>
      <w:pPr>
        <w:pStyle w:val="ListParagraph"/>
        <w:numPr>
          <w:ilvl w:val="0"/>
          <w:numId w:val="1"/>
        </w:numPr>
        <w:spacing w:after="40" w:before="40" w:line="240"/>
      </w:pPr>
      <w:r>
        <w:rPr>
          <w:rFonts w:ascii="Segoe UI" w:cs="Segoe UI" w:eastAsia="Segoe UI" w:hAnsi="Segoe UI"/>
          <w:color w:val="334155"/>
          <w:sz w:val="20"/>
          <w:szCs w:val="20"/>
        </w:rPr>
        <w:t xml:space="preserve">[DOCUMENTATION AND REVISION HISTORY](#documentation-and-revision-history)</w:t>
      </w:r>
    </w:p>
    <w:p>
      <w:pPr>
        <w:pStyle w:val="ListParagraph"/>
        <w:numPr>
          <w:ilvl w:val="0"/>
          <w:numId w:val="1"/>
        </w:numPr>
        <w:spacing w:after="40" w:before="40" w:line="240"/>
      </w:pPr>
      <w:r>
        <w:rPr>
          <w:rFonts w:ascii="Segoe UI" w:cs="Segoe UI" w:eastAsia="Segoe UI" w:hAnsi="Segoe UI"/>
          <w:color w:val="334155"/>
          <w:sz w:val="20"/>
          <w:szCs w:val="20"/>
        </w:rPr>
        <w:t xml:space="preserve">[TABLE OF CONTENTS](#table-of-contents)</w:t>
      </w:r>
    </w:p>
    <w:p>
      <w:pPr>
        <w:pStyle w:val="ListParagraph"/>
        <w:numPr>
          <w:ilvl w:val="0"/>
          <w:numId w:val="1"/>
        </w:numPr>
        <w:spacing w:after="40" w:before="40" w:line="240"/>
      </w:pPr>
      <w:r>
        <w:rPr>
          <w:rFonts w:ascii="Segoe UI" w:cs="Segoe UI" w:eastAsia="Segoe UI" w:hAnsi="Segoe UI"/>
          <w:color w:val="334155"/>
          <w:sz w:val="20"/>
          <w:szCs w:val="20"/>
        </w:rPr>
        <w:t xml:space="preserve">[LIST OF TABLES](#list-of-tables)</w:t>
      </w:r>
    </w:p>
    <w:p>
      <w:pPr>
        <w:pStyle w:val="ListParagraph"/>
        <w:numPr>
          <w:ilvl w:val="0"/>
          <w:numId w:val="1"/>
        </w:numPr>
        <w:spacing w:after="40" w:before="40" w:line="240"/>
      </w:pPr>
      <w:r>
        <w:rPr>
          <w:rFonts w:ascii="Segoe UI" w:cs="Segoe UI" w:eastAsia="Segoe UI" w:hAnsi="Segoe UI"/>
          <w:color w:val="334155"/>
          <w:sz w:val="20"/>
          <w:szCs w:val="20"/>
        </w:rPr>
        <w:t xml:space="preserve">[LIST OF FIGURES](#list-of-figures)</w:t>
      </w:r>
    </w:p>
    <w:p>
      <w:pPr>
        <w:pStyle w:val="ListParagraph"/>
        <w:numPr>
          <w:ilvl w:val="0"/>
          <w:numId w:val="1"/>
        </w:numPr>
        <w:spacing w:after="40" w:before="40" w:line="240"/>
      </w:pPr>
      <w:r>
        <w:rPr>
          <w:rFonts w:ascii="Segoe UI" w:cs="Segoe UI" w:eastAsia="Segoe UI" w:hAnsi="Segoe UI"/>
          <w:color w:val="334155"/>
          <w:sz w:val="20"/>
          <w:szCs w:val="20"/>
        </w:rPr>
        <w:t xml:space="preserve">[LIST OF APPENDICES](#list-of-appendices)</w:t>
      </w:r>
    </w:p>
    <w:p>
      <w:pPr>
        <w:pStyle w:val="ListParagraph"/>
        <w:numPr>
          <w:ilvl w:val="0"/>
          <w:numId w:val="1"/>
        </w:numPr>
        <w:spacing w:after="40" w:before="40" w:line="240"/>
      </w:pPr>
      <w:r>
        <w:rPr>
          <w:rFonts w:ascii="Segoe UI" w:cs="Segoe UI" w:eastAsia="Segoe UI" w:hAnsi="Segoe UI"/>
          <w:color w:val="334155"/>
          <w:sz w:val="20"/>
          <w:szCs w:val="20"/>
        </w:rPr>
        <w:t xml:space="preserve">[1.0 EXECUTIVE SUMMARY](#10-executive-summary)</w:t>
      </w:r>
    </w:p>
    <w:p>
      <w:pPr>
        <w:pStyle w:val="ListParagraph"/>
        <w:numPr>
          <w:ilvl w:val="0"/>
          <w:numId w:val="1"/>
        </w:numPr>
        <w:spacing w:after="40" w:before="40" w:line="240"/>
      </w:pPr>
      <w:r>
        <w:rPr>
          <w:rFonts w:ascii="Segoe UI" w:cs="Segoe UI" w:eastAsia="Segoe UI" w:hAnsi="Segoe UI"/>
          <w:color w:val="334155"/>
          <w:sz w:val="20"/>
          <w:szCs w:val="20"/>
        </w:rPr>
        <w:t xml:space="preserve">[2.0 INTRODUCTION](#20-introduction)</w:t>
      </w:r>
    </w:p>
    <w:p>
      <w:pPr>
        <w:pStyle w:val="ListParagraph"/>
        <w:numPr>
          <w:ilvl w:val="0"/>
          <w:numId w:val="1"/>
        </w:numPr>
        <w:spacing w:after="40" w:before="40" w:line="240"/>
      </w:pPr>
      <w:r>
        <w:rPr>
          <w:rFonts w:ascii="Segoe UI" w:cs="Segoe UI" w:eastAsia="Segoe UI" w:hAnsi="Segoe UI"/>
          <w:color w:val="334155"/>
          <w:sz w:val="20"/>
          <w:szCs w:val="20"/>
        </w:rPr>
        <w:t xml:space="preserve">[2.1 Background of the Study](#21-background-of-the-study)</w:t>
      </w:r>
    </w:p>
    <w:p>
      <w:pPr>
        <w:pStyle w:val="ListParagraph"/>
        <w:numPr>
          <w:ilvl w:val="0"/>
          <w:numId w:val="1"/>
        </w:numPr>
        <w:spacing w:after="40" w:before="40" w:line="240"/>
      </w:pPr>
      <w:r>
        <w:rPr>
          <w:rFonts w:ascii="Segoe UI" w:cs="Segoe UI" w:eastAsia="Segoe UI" w:hAnsi="Segoe UI"/>
          <w:color w:val="334155"/>
          <w:sz w:val="20"/>
          <w:szCs w:val="20"/>
        </w:rPr>
        <w:t xml:space="preserve">[2.2 Objectives](#22-objectives)</w:t>
      </w:r>
    </w:p>
    <w:p>
      <w:pPr>
        <w:pStyle w:val="ListParagraph"/>
        <w:numPr>
          <w:ilvl w:val="0"/>
          <w:numId w:val="1"/>
        </w:numPr>
        <w:spacing w:after="40" w:before="40" w:line="240"/>
      </w:pPr>
      <w:r>
        <w:rPr>
          <w:rFonts w:ascii="Segoe UI" w:cs="Segoe UI" w:eastAsia="Segoe UI" w:hAnsi="Segoe UI"/>
          <w:color w:val="334155"/>
          <w:sz w:val="20"/>
          <w:szCs w:val="20"/>
        </w:rPr>
        <w:t xml:space="preserve">[2.2.1 General Objective](#221-general-objective)</w:t>
      </w:r>
    </w:p>
    <w:p>
      <w:pPr>
        <w:pStyle w:val="ListParagraph"/>
        <w:numPr>
          <w:ilvl w:val="0"/>
          <w:numId w:val="1"/>
        </w:numPr>
        <w:spacing w:after="40" w:before="40" w:line="240"/>
      </w:pPr>
      <w:r>
        <w:rPr>
          <w:rFonts w:ascii="Segoe UI" w:cs="Segoe UI" w:eastAsia="Segoe UI" w:hAnsi="Segoe UI"/>
          <w:color w:val="334155"/>
          <w:sz w:val="20"/>
          <w:szCs w:val="20"/>
        </w:rPr>
        <w:t xml:space="preserve">[2.2.2 Specific Objectives](#222-specific-objectives)</w:t>
      </w:r>
    </w:p>
    <w:p>
      <w:pPr>
        <w:pStyle w:val="ListParagraph"/>
        <w:numPr>
          <w:ilvl w:val="0"/>
          <w:numId w:val="1"/>
        </w:numPr>
        <w:spacing w:after="40" w:before="40" w:line="240"/>
      </w:pPr>
      <w:r>
        <w:rPr>
          <w:rFonts w:ascii="Segoe UI" w:cs="Segoe UI" w:eastAsia="Segoe UI" w:hAnsi="Segoe UI"/>
          <w:color w:val="334155"/>
          <w:sz w:val="20"/>
          <w:szCs w:val="20"/>
        </w:rPr>
        <w:t xml:space="preserve">[2.3 Significance of the Study](#23-significance-of-the-study)</w:t>
      </w:r>
    </w:p>
    <w:p>
      <w:pPr>
        <w:pStyle w:val="ListParagraph"/>
        <w:numPr>
          <w:ilvl w:val="0"/>
          <w:numId w:val="1"/>
        </w:numPr>
        <w:spacing w:after="40" w:before="40" w:line="240"/>
      </w:pPr>
      <w:r>
        <w:rPr>
          <w:rFonts w:ascii="Segoe UI" w:cs="Segoe UI" w:eastAsia="Segoe UI" w:hAnsi="Segoe UI"/>
          <w:color w:val="334155"/>
          <w:sz w:val="20"/>
          <w:szCs w:val="20"/>
        </w:rPr>
        <w:t xml:space="preserve">[2.4 Scope and Limitation](#24-scope-and-limitation)</w:t>
      </w:r>
    </w:p>
    <w:p>
      <w:pPr>
        <w:pStyle w:val="ListParagraph"/>
        <w:numPr>
          <w:ilvl w:val="0"/>
          <w:numId w:val="1"/>
        </w:numPr>
        <w:spacing w:after="40" w:before="40" w:line="240"/>
      </w:pPr>
      <w:r>
        <w:rPr>
          <w:rFonts w:ascii="Segoe UI" w:cs="Segoe UI" w:eastAsia="Segoe UI" w:hAnsi="Segoe UI"/>
          <w:color w:val="334155"/>
          <w:sz w:val="20"/>
          <w:szCs w:val="20"/>
        </w:rPr>
        <w:t xml:space="preserve">[2.5 Definition of Terms](#25-definition-of-terms)</w:t>
      </w:r>
    </w:p>
    <w:p>
      <w:pPr>
        <w:pStyle w:val="ListParagraph"/>
        <w:numPr>
          <w:ilvl w:val="0"/>
          <w:numId w:val="1"/>
        </w:numPr>
        <w:spacing w:after="40" w:before="40" w:line="240"/>
      </w:pPr>
      <w:r>
        <w:rPr>
          <w:rFonts w:ascii="Segoe UI" w:cs="Segoe UI" w:eastAsia="Segoe UI" w:hAnsi="Segoe UI"/>
          <w:color w:val="334155"/>
          <w:sz w:val="20"/>
          <w:szCs w:val="20"/>
        </w:rPr>
        <w:t xml:space="preserve">[3.0 CONCEPTUAL FRAMEWORK](#30-conceptual-framework)</w:t>
      </w:r>
    </w:p>
    <w:p>
      <w:pPr>
        <w:pStyle w:val="ListParagraph"/>
        <w:numPr>
          <w:ilvl w:val="0"/>
          <w:numId w:val="1"/>
        </w:numPr>
        <w:spacing w:after="40" w:before="40" w:line="240"/>
      </w:pPr>
      <w:r>
        <w:rPr>
          <w:rFonts w:ascii="Segoe UI" w:cs="Segoe UI" w:eastAsia="Segoe UI" w:hAnsi="Segoe UI"/>
          <w:color w:val="334155"/>
          <w:sz w:val="20"/>
          <w:szCs w:val="20"/>
        </w:rPr>
        <w:t xml:space="preserve">[3.1 Input-Process-Output (IPO) Diagram](#31-input-process-output-ipo-diagram)</w:t>
      </w:r>
    </w:p>
    <w:p>
      <w:pPr>
        <w:pStyle w:val="ListParagraph"/>
        <w:numPr>
          <w:ilvl w:val="0"/>
          <w:numId w:val="1"/>
        </w:numPr>
        <w:spacing w:after="40" w:before="40" w:line="240"/>
      </w:pPr>
      <w:r>
        <w:rPr>
          <w:rFonts w:ascii="Segoe UI" w:cs="Segoe UI" w:eastAsia="Segoe UI" w:hAnsi="Segoe UI"/>
          <w:color w:val="334155"/>
          <w:sz w:val="20"/>
          <w:szCs w:val="20"/>
        </w:rPr>
        <w:t xml:space="preserve">[3.2 Software Process Model](#32-software-process-model)</w:t>
      </w:r>
    </w:p>
    <w:p>
      <w:pPr>
        <w:pStyle w:val="ListParagraph"/>
        <w:numPr>
          <w:ilvl w:val="0"/>
          <w:numId w:val="1"/>
        </w:numPr>
        <w:spacing w:after="40" w:before="40" w:line="240"/>
      </w:pPr>
      <w:r>
        <w:rPr>
          <w:rFonts w:ascii="Segoe UI" w:cs="Segoe UI" w:eastAsia="Segoe UI" w:hAnsi="Segoe UI"/>
          <w:color w:val="334155"/>
          <w:sz w:val="20"/>
          <w:szCs w:val="20"/>
        </w:rPr>
        <w:t xml:space="preserve">[4.0 METHODOLOGY](#40-methodology)</w:t>
      </w:r>
    </w:p>
    <w:p>
      <w:pPr>
        <w:pStyle w:val="ListParagraph"/>
        <w:numPr>
          <w:ilvl w:val="0"/>
          <w:numId w:val="1"/>
        </w:numPr>
        <w:spacing w:after="40" w:before="40" w:line="240"/>
      </w:pPr>
      <w:r>
        <w:rPr>
          <w:rFonts w:ascii="Segoe UI" w:cs="Segoe UI" w:eastAsia="Segoe UI" w:hAnsi="Segoe UI"/>
          <w:color w:val="334155"/>
          <w:sz w:val="20"/>
          <w:szCs w:val="20"/>
        </w:rPr>
        <w:t xml:space="preserve">[5.0 THE EXISTING SYSTEM](#50-the-existing-system)</w:t>
      </w:r>
    </w:p>
    <w:p>
      <w:pPr>
        <w:pStyle w:val="ListParagraph"/>
        <w:numPr>
          <w:ilvl w:val="0"/>
          <w:numId w:val="1"/>
        </w:numPr>
        <w:spacing w:after="40" w:before="40" w:line="240"/>
      </w:pPr>
      <w:r>
        <w:rPr>
          <w:rFonts w:ascii="Segoe UI" w:cs="Segoe UI" w:eastAsia="Segoe UI" w:hAnsi="Segoe UI"/>
          <w:color w:val="334155"/>
          <w:sz w:val="20"/>
          <w:szCs w:val="20"/>
        </w:rPr>
        <w:t xml:space="preserve">[5.1 Company Background](#51-company-background)</w:t>
      </w:r>
    </w:p>
    <w:p>
      <w:pPr>
        <w:pStyle w:val="ListParagraph"/>
        <w:numPr>
          <w:ilvl w:val="0"/>
          <w:numId w:val="1"/>
        </w:numPr>
        <w:spacing w:after="40" w:before="40" w:line="240"/>
      </w:pPr>
      <w:r>
        <w:rPr>
          <w:rFonts w:ascii="Segoe UI" w:cs="Segoe UI" w:eastAsia="Segoe UI" w:hAnsi="Segoe UI"/>
          <w:color w:val="334155"/>
          <w:sz w:val="20"/>
          <w:szCs w:val="20"/>
        </w:rPr>
        <w:t xml:space="preserve">[5.2 Description of the System](#52-description-of-the-system)</w:t>
      </w:r>
    </w:p>
    <w:p>
      <w:pPr>
        <w:pStyle w:val="ListParagraph"/>
        <w:numPr>
          <w:ilvl w:val="0"/>
          <w:numId w:val="1"/>
        </w:numPr>
        <w:spacing w:after="40" w:before="40" w:line="240"/>
      </w:pPr>
      <w:r>
        <w:rPr>
          <w:rFonts w:ascii="Segoe UI" w:cs="Segoe UI" w:eastAsia="Segoe UI" w:hAnsi="Segoe UI"/>
          <w:color w:val="334155"/>
          <w:sz w:val="20"/>
          <w:szCs w:val="20"/>
        </w:rPr>
        <w:t xml:space="preserve">[5.3 Data Flow Diagram of Existing System](#53-data-flow-diagram-of-existing-system)</w:t>
      </w:r>
    </w:p>
    <w:p>
      <w:pPr>
        <w:pStyle w:val="ListParagraph"/>
        <w:numPr>
          <w:ilvl w:val="0"/>
          <w:numId w:val="1"/>
        </w:numPr>
        <w:spacing w:after="40" w:before="40" w:line="240"/>
      </w:pPr>
      <w:r>
        <w:rPr>
          <w:rFonts w:ascii="Segoe UI" w:cs="Segoe UI" w:eastAsia="Segoe UI" w:hAnsi="Segoe UI"/>
          <w:color w:val="334155"/>
          <w:sz w:val="20"/>
          <w:szCs w:val="20"/>
        </w:rPr>
        <w:t xml:space="preserve">[5.4 Data Dictionary of Existing Manual System](#54-data-dictionary-of-existing-manual-system)</w:t>
      </w:r>
    </w:p>
    <w:p>
      <w:pPr>
        <w:pStyle w:val="ListParagraph"/>
        <w:numPr>
          <w:ilvl w:val="0"/>
          <w:numId w:val="1"/>
        </w:numPr>
        <w:spacing w:after="40" w:before="40" w:line="240"/>
      </w:pPr>
      <w:r>
        <w:rPr>
          <w:rFonts w:ascii="Segoe UI" w:cs="Segoe UI" w:eastAsia="Segoe UI" w:hAnsi="Segoe UI"/>
          <w:color w:val="334155"/>
          <w:sz w:val="20"/>
          <w:szCs w:val="20"/>
        </w:rPr>
        <w:t xml:space="preserve">[5.5 Problem Areas](#55-problem-areas)</w:t>
      </w:r>
    </w:p>
    <w:p>
      <w:pPr>
        <w:pStyle w:val="ListParagraph"/>
        <w:numPr>
          <w:ilvl w:val="0"/>
          <w:numId w:val="1"/>
        </w:numPr>
        <w:spacing w:after="40" w:before="40" w:line="240"/>
      </w:pPr>
      <w:r>
        <w:rPr>
          <w:rFonts w:ascii="Segoe UI" w:cs="Segoe UI" w:eastAsia="Segoe UI" w:hAnsi="Segoe UI"/>
          <w:color w:val="334155"/>
          <w:sz w:val="20"/>
          <w:szCs w:val="20"/>
        </w:rPr>
        <w:t xml:space="preserve">[6.0 THE PROPOSED SYSTEM](#60-the-proposed-system)</w:t>
      </w:r>
    </w:p>
    <w:p>
      <w:pPr>
        <w:pStyle w:val="ListParagraph"/>
        <w:numPr>
          <w:ilvl w:val="0"/>
          <w:numId w:val="1"/>
        </w:numPr>
        <w:spacing w:after="40" w:before="40" w:line="240"/>
      </w:pPr>
      <w:r>
        <w:rPr>
          <w:rFonts w:ascii="Segoe UI" w:cs="Segoe UI" w:eastAsia="Segoe UI" w:hAnsi="Segoe UI"/>
          <w:color w:val="334155"/>
          <w:sz w:val="20"/>
          <w:szCs w:val="20"/>
        </w:rPr>
        <w:t xml:space="preserve">[6.1 System Overview](#61-system-overview)</w:t>
      </w:r>
    </w:p>
    <w:p>
      <w:pPr>
        <w:pStyle w:val="ListParagraph"/>
        <w:numPr>
          <w:ilvl w:val="0"/>
          <w:numId w:val="1"/>
        </w:numPr>
        <w:spacing w:after="40" w:before="40" w:line="240"/>
      </w:pPr>
      <w:r>
        <w:rPr>
          <w:rFonts w:ascii="Segoe UI" w:cs="Segoe UI" w:eastAsia="Segoe UI" w:hAnsi="Segoe UI"/>
          <w:color w:val="334155"/>
          <w:sz w:val="20"/>
          <w:szCs w:val="20"/>
        </w:rPr>
        <w:t xml:space="preserve">[6.2 Process Specification](#62-process-specification)</w:t>
      </w:r>
    </w:p>
    <w:p>
      <w:pPr>
        <w:pStyle w:val="ListParagraph"/>
        <w:numPr>
          <w:ilvl w:val="0"/>
          <w:numId w:val="1"/>
        </w:numPr>
        <w:spacing w:after="40" w:before="40" w:line="240"/>
      </w:pPr>
      <w:r>
        <w:rPr>
          <w:rFonts w:ascii="Segoe UI" w:cs="Segoe UI" w:eastAsia="Segoe UI" w:hAnsi="Segoe UI"/>
          <w:color w:val="334155"/>
          <w:sz w:val="20"/>
          <w:szCs w:val="20"/>
        </w:rPr>
        <w:t xml:space="preserve">[6.2.1 Data Flow Diagram](#621-data-flow-diagram)</w:t>
      </w:r>
    </w:p>
    <w:p>
      <w:pPr>
        <w:pStyle w:val="ListParagraph"/>
        <w:numPr>
          <w:ilvl w:val="0"/>
          <w:numId w:val="1"/>
        </w:numPr>
        <w:spacing w:after="40" w:before="40" w:line="240"/>
      </w:pPr>
      <w:r>
        <w:rPr>
          <w:rFonts w:ascii="Segoe UI" w:cs="Segoe UI" w:eastAsia="Segoe UI" w:hAnsi="Segoe UI"/>
          <w:color w:val="334155"/>
          <w:sz w:val="20"/>
          <w:szCs w:val="20"/>
        </w:rPr>
        <w:t xml:space="preserve">[6.2.2 Data Dictionary](#622-data-dictionary)</w:t>
      </w:r>
    </w:p>
    <w:p>
      <w:pPr>
        <w:pStyle w:val="ListParagraph"/>
        <w:numPr>
          <w:ilvl w:val="0"/>
          <w:numId w:val="1"/>
        </w:numPr>
        <w:spacing w:after="40" w:before="40" w:line="240"/>
      </w:pPr>
      <w:r>
        <w:rPr>
          <w:rFonts w:ascii="Segoe UI" w:cs="Segoe UI" w:eastAsia="Segoe UI" w:hAnsi="Segoe UI"/>
          <w:color w:val="334155"/>
          <w:sz w:val="20"/>
          <w:szCs w:val="20"/>
        </w:rPr>
        <w:t xml:space="preserve">[6.3 Data Specification](#63-data-specification)</w:t>
      </w:r>
    </w:p>
    <w:p>
      <w:pPr>
        <w:pStyle w:val="ListParagraph"/>
        <w:numPr>
          <w:ilvl w:val="0"/>
          <w:numId w:val="1"/>
        </w:numPr>
        <w:spacing w:after="40" w:before="40" w:line="240"/>
      </w:pPr>
      <w:r>
        <w:rPr>
          <w:rFonts w:ascii="Segoe UI" w:cs="Segoe UI" w:eastAsia="Segoe UI" w:hAnsi="Segoe UI"/>
          <w:color w:val="334155"/>
          <w:sz w:val="20"/>
          <w:szCs w:val="20"/>
        </w:rPr>
        <w:t xml:space="preserve">[6.3.1 Entity Relationship Diagram (ERD)](#631-entity-relationship-diagram-erd)</w:t>
      </w:r>
    </w:p>
    <w:p>
      <w:pPr>
        <w:pStyle w:val="ListParagraph"/>
        <w:numPr>
          <w:ilvl w:val="0"/>
          <w:numId w:val="1"/>
        </w:numPr>
        <w:spacing w:after="40" w:before="40" w:line="240"/>
      </w:pPr>
      <w:r>
        <w:rPr>
          <w:rFonts w:ascii="Segoe UI" w:cs="Segoe UI" w:eastAsia="Segoe UI" w:hAnsi="Segoe UI"/>
          <w:color w:val="334155"/>
          <w:sz w:val="20"/>
          <w:szCs w:val="20"/>
        </w:rPr>
        <w:t xml:space="preserve">[6.3.2 Table / Files Layout](#632-table--files-layout)</w:t>
      </w:r>
    </w:p>
    <w:p>
      <w:pPr>
        <w:pStyle w:val="ListParagraph"/>
        <w:numPr>
          <w:ilvl w:val="0"/>
          <w:numId w:val="1"/>
        </w:numPr>
        <w:spacing w:after="40" w:before="40" w:line="240"/>
      </w:pPr>
      <w:r>
        <w:rPr>
          <w:rFonts w:ascii="Segoe UI" w:cs="Segoe UI" w:eastAsia="Segoe UI" w:hAnsi="Segoe UI"/>
          <w:color w:val="334155"/>
          <w:sz w:val="20"/>
          <w:szCs w:val="20"/>
        </w:rPr>
        <w:t xml:space="preserve">[6.4 Screen Layout / Specification](#64-screen-layout--specification)</w:t>
      </w:r>
    </w:p>
    <w:p>
      <w:pPr>
        <w:pStyle w:val="ListParagraph"/>
        <w:numPr>
          <w:ilvl w:val="0"/>
          <w:numId w:val="1"/>
        </w:numPr>
        <w:spacing w:after="40" w:before="40" w:line="240"/>
      </w:pPr>
      <w:r>
        <w:rPr>
          <w:rFonts w:ascii="Segoe UI" w:cs="Segoe UI" w:eastAsia="Segoe UI" w:hAnsi="Segoe UI"/>
          <w:color w:val="334155"/>
          <w:sz w:val="20"/>
          <w:szCs w:val="20"/>
        </w:rPr>
        <w:t xml:space="preserve">[6.5 Report / Form Specifications](#65-report--form-specifications)</w:t>
      </w:r>
    </w:p>
    <w:p>
      <w:pPr>
        <w:pStyle w:val="ListParagraph"/>
        <w:numPr>
          <w:ilvl w:val="0"/>
          <w:numId w:val="1"/>
        </w:numPr>
        <w:spacing w:after="40" w:before="40" w:line="240"/>
      </w:pPr>
      <w:r>
        <w:rPr>
          <w:rFonts w:ascii="Segoe UI" w:cs="Segoe UI" w:eastAsia="Segoe UI" w:hAnsi="Segoe UI"/>
          <w:color w:val="334155"/>
          <w:sz w:val="20"/>
          <w:szCs w:val="20"/>
        </w:rPr>
        <w:t xml:space="preserve">[6.6 Program / Module Specifications](#66-program--module-specifications)</w:t>
      </w:r>
    </w:p>
    <w:p>
      <w:pPr>
        <w:pStyle w:val="ListParagraph"/>
        <w:numPr>
          <w:ilvl w:val="0"/>
          <w:numId w:val="1"/>
        </w:numPr>
        <w:spacing w:after="40" w:before="40" w:line="240"/>
      </w:pPr>
      <w:r>
        <w:rPr>
          <w:rFonts w:ascii="Segoe UI" w:cs="Segoe UI" w:eastAsia="Segoe UI" w:hAnsi="Segoe UI"/>
          <w:color w:val="334155"/>
          <w:sz w:val="20"/>
          <w:szCs w:val="20"/>
        </w:rPr>
        <w:t xml:space="preserve">[7.0 SYSTEM CODING](#70-system-coding)</w:t>
      </w:r>
    </w:p>
    <w:p>
      <w:pPr>
        <w:pStyle w:val="ListParagraph"/>
        <w:numPr>
          <w:ilvl w:val="0"/>
          <w:numId w:val="1"/>
        </w:numPr>
        <w:spacing w:after="40" w:before="40" w:line="240"/>
      </w:pPr>
      <w:r>
        <w:rPr>
          <w:rFonts w:ascii="Segoe UI" w:cs="Segoe UI" w:eastAsia="Segoe UI" w:hAnsi="Segoe UI"/>
          <w:color w:val="334155"/>
          <w:sz w:val="20"/>
          <w:szCs w:val="20"/>
        </w:rPr>
        <w:t xml:space="preserve">[7.1 Special Purpose Language Tools Required](#71-special-purpose-language-tools-required)</w:t>
      </w:r>
    </w:p>
    <w:p>
      <w:pPr>
        <w:pStyle w:val="ListParagraph"/>
        <w:numPr>
          <w:ilvl w:val="0"/>
          <w:numId w:val="1"/>
        </w:numPr>
        <w:spacing w:after="40" w:before="40" w:line="240"/>
      </w:pPr>
      <w:r>
        <w:rPr>
          <w:rFonts w:ascii="Segoe UI" w:cs="Segoe UI" w:eastAsia="Segoe UI" w:hAnsi="Segoe UI"/>
          <w:color w:val="334155"/>
          <w:sz w:val="20"/>
          <w:szCs w:val="20"/>
        </w:rPr>
        <w:t xml:space="preserve">[7.2 Program Code](#72-program-code)</w:t>
      </w:r>
    </w:p>
    <w:p>
      <w:pPr>
        <w:pStyle w:val="ListParagraph"/>
        <w:numPr>
          <w:ilvl w:val="0"/>
          <w:numId w:val="1"/>
        </w:numPr>
        <w:spacing w:after="40" w:before="40" w:line="240"/>
      </w:pPr>
      <w:r>
        <w:rPr>
          <w:rFonts w:ascii="Segoe UI" w:cs="Segoe UI" w:eastAsia="Segoe UI" w:hAnsi="Segoe UI"/>
          <w:color w:val="334155"/>
          <w:sz w:val="20"/>
          <w:szCs w:val="20"/>
        </w:rPr>
        <w:t xml:space="preserve">[8.0 SYSTEM TESTING PLAN](#80-system-testing-plan)</w:t>
      </w:r>
    </w:p>
    <w:p>
      <w:pPr>
        <w:pStyle w:val="ListParagraph"/>
        <w:numPr>
          <w:ilvl w:val="0"/>
          <w:numId w:val="1"/>
        </w:numPr>
        <w:spacing w:after="40" w:before="40" w:line="240"/>
      </w:pPr>
      <w:r>
        <w:rPr>
          <w:rFonts w:ascii="Segoe UI" w:cs="Segoe UI" w:eastAsia="Segoe UI" w:hAnsi="Segoe UI"/>
          <w:color w:val="334155"/>
          <w:sz w:val="20"/>
          <w:szCs w:val="20"/>
        </w:rPr>
        <w:t xml:space="preserve">[8.1 Testing Stages](#81-testing-stages)</w:t>
      </w:r>
    </w:p>
    <w:p>
      <w:pPr>
        <w:pStyle w:val="ListParagraph"/>
        <w:numPr>
          <w:ilvl w:val="0"/>
          <w:numId w:val="1"/>
        </w:numPr>
        <w:spacing w:after="40" w:before="40" w:line="240"/>
      </w:pPr>
      <w:r>
        <w:rPr>
          <w:rFonts w:ascii="Segoe UI" w:cs="Segoe UI" w:eastAsia="Segoe UI" w:hAnsi="Segoe UI"/>
          <w:color w:val="334155"/>
          <w:sz w:val="20"/>
          <w:szCs w:val="20"/>
        </w:rPr>
        <w:t xml:space="preserve">[8.2 Testing Schedule](#82-testing-schedule)</w:t>
      </w:r>
    </w:p>
    <w:p>
      <w:pPr>
        <w:pStyle w:val="ListParagraph"/>
        <w:numPr>
          <w:ilvl w:val="0"/>
          <w:numId w:val="1"/>
        </w:numPr>
        <w:spacing w:after="40" w:before="40" w:line="240"/>
      </w:pPr>
      <w:r>
        <w:rPr>
          <w:rFonts w:ascii="Segoe UI" w:cs="Segoe UI" w:eastAsia="Segoe UI" w:hAnsi="Segoe UI"/>
          <w:color w:val="334155"/>
          <w:sz w:val="20"/>
          <w:szCs w:val="20"/>
        </w:rPr>
        <w:t xml:space="preserve">[9.0 SYSTEM IMPLEMENTATION PLAN](#90-system-implementation-plan)</w:t>
      </w:r>
    </w:p>
    <w:p>
      <w:pPr>
        <w:pStyle w:val="ListParagraph"/>
        <w:numPr>
          <w:ilvl w:val="0"/>
          <w:numId w:val="1"/>
        </w:numPr>
        <w:spacing w:after="40" w:before="40" w:line="240"/>
      </w:pPr>
      <w:r>
        <w:rPr>
          <w:rFonts w:ascii="Segoe UI" w:cs="Segoe UI" w:eastAsia="Segoe UI" w:hAnsi="Segoe UI"/>
          <w:color w:val="334155"/>
          <w:sz w:val="20"/>
          <w:szCs w:val="20"/>
        </w:rPr>
        <w:t xml:space="preserve">[9.1 Resource Requirements](#91-resource-requirements)</w:t>
      </w:r>
    </w:p>
    <w:p>
      <w:pPr>
        <w:pStyle w:val="ListParagraph"/>
        <w:numPr>
          <w:ilvl w:val="0"/>
          <w:numId w:val="1"/>
        </w:numPr>
        <w:spacing w:after="40" w:before="40" w:line="240"/>
      </w:pPr>
      <w:r>
        <w:rPr>
          <w:rFonts w:ascii="Segoe UI" w:cs="Segoe UI" w:eastAsia="Segoe UI" w:hAnsi="Segoe UI"/>
          <w:color w:val="334155"/>
          <w:sz w:val="20"/>
          <w:szCs w:val="20"/>
        </w:rPr>
        <w:t xml:space="preserve">[9.1.1 Hardware Requirements](#911-hardware-requirements)</w:t>
      </w:r>
    </w:p>
    <w:p>
      <w:pPr>
        <w:pStyle w:val="ListParagraph"/>
        <w:numPr>
          <w:ilvl w:val="0"/>
          <w:numId w:val="1"/>
        </w:numPr>
        <w:spacing w:after="40" w:before="40" w:line="240"/>
      </w:pPr>
      <w:r>
        <w:rPr>
          <w:rFonts w:ascii="Segoe UI" w:cs="Segoe UI" w:eastAsia="Segoe UI" w:hAnsi="Segoe UI"/>
          <w:color w:val="334155"/>
          <w:sz w:val="20"/>
          <w:szCs w:val="20"/>
        </w:rPr>
        <w:t xml:space="preserve">[9.1.2 Software Requirements](#912-software-requirements)</w:t>
      </w:r>
    </w:p>
    <w:p>
      <w:pPr>
        <w:pStyle w:val="ListParagraph"/>
        <w:numPr>
          <w:ilvl w:val="0"/>
          <w:numId w:val="1"/>
        </w:numPr>
        <w:spacing w:after="40" w:before="40" w:line="240"/>
      </w:pPr>
      <w:r>
        <w:rPr>
          <w:rFonts w:ascii="Segoe UI" w:cs="Segoe UI" w:eastAsia="Segoe UI" w:hAnsi="Segoe UI"/>
          <w:color w:val="334155"/>
          <w:sz w:val="20"/>
          <w:szCs w:val="20"/>
        </w:rPr>
        <w:t xml:space="preserve">[9.1.3 Human Resources Requirements](#913-human-resources-requirements)</w:t>
      </w:r>
    </w:p>
    <w:p>
      <w:pPr>
        <w:pStyle w:val="ListParagraph"/>
        <w:numPr>
          <w:ilvl w:val="0"/>
          <w:numId w:val="1"/>
        </w:numPr>
        <w:spacing w:after="40" w:before="40" w:line="240"/>
      </w:pPr>
      <w:r>
        <w:rPr>
          <w:rFonts w:ascii="Segoe UI" w:cs="Segoe UI" w:eastAsia="Segoe UI" w:hAnsi="Segoe UI"/>
          <w:color w:val="334155"/>
          <w:sz w:val="20"/>
          <w:szCs w:val="20"/>
        </w:rPr>
        <w:t xml:space="preserve">[9.2 Implementation Plan](#92-implementation-plan)</w:t>
      </w:r>
    </w:p>
    <w:p>
      <w:pPr>
        <w:pStyle w:val="ListParagraph"/>
        <w:numPr>
          <w:ilvl w:val="0"/>
          <w:numId w:val="1"/>
        </w:numPr>
        <w:spacing w:after="40" w:before="40" w:line="240"/>
      </w:pPr>
      <w:r>
        <w:rPr>
          <w:rFonts w:ascii="Segoe UI" w:cs="Segoe UI" w:eastAsia="Segoe UI" w:hAnsi="Segoe UI"/>
          <w:color w:val="334155"/>
          <w:sz w:val="20"/>
          <w:szCs w:val="20"/>
        </w:rPr>
        <w:t xml:space="preserve">[9.2.1 System Deployment](#921-system-deployment)</w:t>
      </w:r>
    </w:p>
    <w:p>
      <w:pPr>
        <w:pStyle w:val="ListParagraph"/>
        <w:numPr>
          <w:ilvl w:val="0"/>
          <w:numId w:val="1"/>
        </w:numPr>
        <w:spacing w:after="40" w:before="40" w:line="240"/>
      </w:pPr>
      <w:r>
        <w:rPr>
          <w:rFonts w:ascii="Segoe UI" w:cs="Segoe UI" w:eastAsia="Segoe UI" w:hAnsi="Segoe UI"/>
          <w:color w:val="334155"/>
          <w:sz w:val="20"/>
          <w:szCs w:val="20"/>
        </w:rPr>
        <w:t xml:space="preserve">[9.2.2 User's Manual and Personnel Training](#922-users-manual-and-personnel-training)</w:t>
      </w:r>
    </w:p>
    <w:p>
      <w:pPr>
        <w:pStyle w:val="ListParagraph"/>
        <w:numPr>
          <w:ilvl w:val="0"/>
          <w:numId w:val="1"/>
        </w:numPr>
        <w:spacing w:after="40" w:before="40" w:line="240"/>
      </w:pPr>
      <w:r>
        <w:rPr>
          <w:rFonts w:ascii="Segoe UI" w:cs="Segoe UI" w:eastAsia="Segoe UI" w:hAnsi="Segoe UI"/>
          <w:color w:val="334155"/>
          <w:sz w:val="20"/>
          <w:szCs w:val="20"/>
        </w:rPr>
        <w:t xml:space="preserve">[9.2.3 Implementation Schedule (Gantt Chart)](#923-implementation-schedule-gantt-chart)</w:t>
      </w:r>
    </w:p>
    <w:p>
      <w:pPr>
        <w:pStyle w:val="ListParagraph"/>
        <w:numPr>
          <w:ilvl w:val="0"/>
          <w:numId w:val="1"/>
        </w:numPr>
        <w:spacing w:after="40" w:before="40" w:line="240"/>
      </w:pPr>
      <w:r>
        <w:rPr>
          <w:rFonts w:ascii="Segoe UI" w:cs="Segoe UI" w:eastAsia="Segoe UI" w:hAnsi="Segoe UI"/>
          <w:color w:val="334155"/>
          <w:sz w:val="20"/>
          <w:szCs w:val="20"/>
        </w:rPr>
        <w:t xml:space="preserve">[10.0 SYSTEM MAINTENANCE PLAN](#100-system-maintenance-plan)</w:t>
      </w:r>
    </w:p>
    <w:p>
      <w:pPr>
        <w:pStyle w:val="ListParagraph"/>
        <w:numPr>
          <w:ilvl w:val="0"/>
          <w:numId w:val="1"/>
        </w:numPr>
        <w:spacing w:after="40" w:before="40" w:line="240"/>
      </w:pPr>
      <w:r>
        <w:rPr>
          <w:rFonts w:ascii="Segoe UI" w:cs="Segoe UI" w:eastAsia="Segoe UI" w:hAnsi="Segoe UI"/>
          <w:color w:val="334155"/>
          <w:sz w:val="20"/>
          <w:szCs w:val="20"/>
        </w:rPr>
        <w:t xml:space="preserve">[11.0 KEY PERSONNEL](#110-key-personnel)</w:t>
      </w:r>
    </w:p>
    <w:p>
      <w:pPr>
        <w:pStyle w:val="ListParagraph"/>
        <w:numPr>
          <w:ilvl w:val="0"/>
          <w:numId w:val="1"/>
        </w:numPr>
        <w:spacing w:after="40" w:before="40" w:line="240"/>
      </w:pPr>
      <w:r>
        <w:rPr>
          <w:rFonts w:ascii="Segoe UI" w:cs="Segoe UI" w:eastAsia="Segoe UI" w:hAnsi="Segoe UI"/>
          <w:color w:val="334155"/>
          <w:sz w:val="20"/>
          <w:szCs w:val="20"/>
        </w:rPr>
        <w:t xml:space="preserve">[12.0 PROJECT EVALUATION](#120-project-evaluation)</w:t>
      </w:r>
    </w:p>
    <w:p>
      <w:pPr>
        <w:pStyle w:val="ListParagraph"/>
        <w:numPr>
          <w:ilvl w:val="0"/>
          <w:numId w:val="1"/>
        </w:numPr>
        <w:spacing w:after="40" w:before="40" w:line="240"/>
      </w:pPr>
      <w:r>
        <w:rPr>
          <w:rFonts w:ascii="Segoe UI" w:cs="Segoe UI" w:eastAsia="Segoe UI" w:hAnsi="Segoe UI"/>
          <w:color w:val="334155"/>
          <w:sz w:val="20"/>
          <w:szCs w:val="20"/>
        </w:rPr>
        <w:t xml:space="preserve">[13.0 APPENDICES](#130-appendices)</w:t>
      </w:r>
    </w:p>
    <w:p>
      <w:pPr>
        <w:pStyle w:val="ListParagraph"/>
        <w:numPr>
          <w:ilvl w:val="0"/>
          <w:numId w:val="1"/>
        </w:numPr>
        <w:spacing w:after="40" w:before="40" w:line="240"/>
      </w:pPr>
      <w:r>
        <w:rPr>
          <w:rFonts w:ascii="Segoe UI" w:cs="Segoe UI" w:eastAsia="Segoe UI" w:hAnsi="Segoe UI"/>
          <w:color w:val="334155"/>
          <w:sz w:val="20"/>
          <w:szCs w:val="20"/>
        </w:rPr>
        <w:t xml:space="preserve">[S.M.A.R.T. GOAL QUESTIONNAIRE](#smart-goal-questionnaire)</w:t>
      </w:r>
    </w:p>
    <w:p>
      <w:pPr>
        <w:pBdr>
          <w:bottom w:val="single" w:color="E2E8F0" w:sz="8"/>
        </w:pBdr>
        <w:spacing w:after="140" w:before="140"/>
      </w:pPr>
    </w:p>
    <w:p>
      <w:pPr>
        <w:pStyle w:val="Heading2"/>
        <w:spacing w:after="100" w:before="260"/>
      </w:pPr>
      <w:r>
        <w:rPr>
          <w:rFonts w:ascii="Segoe UI" w:cs="Segoe UI" w:eastAsia="Segoe UI" w:hAnsi="Segoe UI"/>
          <w:b/>
          <w:bCs/>
          <w:color w:val="8A5A36"/>
          <w:sz w:val="26"/>
          <w:szCs w:val="26"/>
        </w:rPr>
        <w:t xml:space="preserve">LIST OF 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Table Number</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Title</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1</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Revision History Log</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2</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Existing System Data Dictionary</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3</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Data Store Specifications — </w:t>
            </w:r>
            <w:r>
              <w:rPr>
                <w:rFonts w:ascii="Consolas" w:cs="Consolas" w:eastAsia="Consolas" w:hAnsi="Consolas"/>
                <w:color w:val="0F172A"/>
                <w:sz w:val="19"/>
                <w:szCs w:val="19"/>
                <w:shd w:fill="F1F5F9" w:val="clear"/>
              </w:rPr>
              <w:t xml:space="preserve">public.inventory_items</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4</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Data Store Specifications — </w:t>
            </w:r>
            <w:r>
              <w:rPr>
                <w:rFonts w:ascii="Consolas" w:cs="Consolas" w:eastAsia="Consolas" w:hAnsi="Consolas"/>
                <w:color w:val="0F172A"/>
                <w:sz w:val="19"/>
                <w:szCs w:val="19"/>
                <w:shd w:fill="F1F5F9" w:val="clear"/>
              </w:rPr>
              <w:t xml:space="preserve">public.categories</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5</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Data Store Specifications — </w:t>
            </w:r>
            <w:r>
              <w:rPr>
                <w:rFonts w:ascii="Consolas" w:cs="Consolas" w:eastAsia="Consolas" w:hAnsi="Consolas"/>
                <w:color w:val="0F172A"/>
                <w:sz w:val="19"/>
                <w:szCs w:val="19"/>
                <w:shd w:fill="F1F5F9" w:val="clear"/>
              </w:rPr>
              <w:t xml:space="preserve">public.stock_batches</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6</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Data Store Specifications — </w:t>
            </w:r>
            <w:r>
              <w:rPr>
                <w:rFonts w:ascii="Consolas" w:cs="Consolas" w:eastAsia="Consolas" w:hAnsi="Consolas"/>
                <w:color w:val="0F172A"/>
                <w:sz w:val="19"/>
                <w:szCs w:val="19"/>
                <w:shd w:fill="F1F5F9" w:val="clear"/>
              </w:rPr>
              <w:t xml:space="preserve">public.stock_movements</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7</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Data Store Specifications — </w:t>
            </w:r>
            <w:r>
              <w:rPr>
                <w:rFonts w:ascii="Consolas" w:cs="Consolas" w:eastAsia="Consolas" w:hAnsi="Consolas"/>
                <w:color w:val="0F172A"/>
                <w:sz w:val="19"/>
                <w:szCs w:val="19"/>
                <w:shd w:fill="F1F5F9" w:val="clear"/>
              </w:rPr>
              <w:t xml:space="preserve">public.daily_inventory</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8</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Data Store Specifications — </w:t>
            </w:r>
            <w:r>
              <w:rPr>
                <w:rFonts w:ascii="Consolas" w:cs="Consolas" w:eastAsia="Consolas" w:hAnsi="Consolas"/>
                <w:color w:val="0F172A"/>
                <w:sz w:val="19"/>
                <w:szCs w:val="19"/>
                <w:shd w:fill="F1F5F9" w:val="clear"/>
              </w:rPr>
              <w:t xml:space="preserve">public.daily_inventory_items</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9</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Data Store Specifications — </w:t>
            </w:r>
            <w:r>
              <w:rPr>
                <w:rFonts w:ascii="Consolas" w:cs="Consolas" w:eastAsia="Consolas" w:hAnsi="Consolas"/>
                <w:color w:val="0F172A"/>
                <w:sz w:val="19"/>
                <w:szCs w:val="19"/>
                <w:shd w:fill="F1F5F9" w:val="clear"/>
              </w:rPr>
              <w:t xml:space="preserve">public.reports</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10</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Data Store Specifications — </w:t>
            </w:r>
            <w:r>
              <w:rPr>
                <w:rFonts w:ascii="Consolas" w:cs="Consolas" w:eastAsia="Consolas" w:hAnsi="Consolas"/>
                <w:color w:val="0F172A"/>
                <w:sz w:val="19"/>
                <w:szCs w:val="19"/>
                <w:shd w:fill="F1F5F9" w:val="clear"/>
              </w:rPr>
              <w:t xml:space="preserve">public.report_items</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11</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Data Store Specifications — </w:t>
            </w:r>
            <w:r>
              <w:rPr>
                <w:rFonts w:ascii="Consolas" w:cs="Consolas" w:eastAsia="Consolas" w:hAnsi="Consolas"/>
                <w:color w:val="0F172A"/>
                <w:sz w:val="19"/>
                <w:szCs w:val="19"/>
                <w:shd w:fill="F1F5F9" w:val="clear"/>
              </w:rPr>
              <w:t xml:space="preserve">public.notifications</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12</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Data Store Specifications — </w:t>
            </w:r>
            <w:r>
              <w:rPr>
                <w:rFonts w:ascii="Consolas" w:cs="Consolas" w:eastAsia="Consolas" w:hAnsi="Consolas"/>
                <w:color w:val="0F172A"/>
                <w:sz w:val="19"/>
                <w:szCs w:val="19"/>
                <w:shd w:fill="F1F5F9" w:val="clear"/>
              </w:rPr>
              <w:t xml:space="preserve">public.profiles</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13</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Data Store Specifications — </w:t>
            </w:r>
            <w:r>
              <w:rPr>
                <w:rFonts w:ascii="Consolas" w:cs="Consolas" w:eastAsia="Consolas" w:hAnsi="Consolas"/>
                <w:color w:val="0F172A"/>
                <w:sz w:val="19"/>
                <w:szCs w:val="19"/>
                <w:shd w:fill="F1F5F9" w:val="clear"/>
              </w:rPr>
              <w:t xml:space="preserve">public.system_settings</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14</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Program Module Functional Matrix</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15</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System Testing Stages &amp; Quality Assurance Suite</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16</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System Testing Timeline and Schedule</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17</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Hardware Requirements Specification</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18</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Software Requirements Specification</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19</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Human Resource Allocation and Roles</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20</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Personnel Training Schedule and Plan</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21</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16-Week Implementation Work Breakdown Schedule</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22</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Preventive Maintenance and Keepalive Schedule</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23</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Project Evaluation Metrics &amp; Key Performance Indicators (KPIs)</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24</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Financial Budget Breakdown</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25</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Cost-Benefit Analysis and 3-Year ROI Projection</w:t>
            </w:r>
          </w:p>
        </w:tc>
      </w:tr>
    </w:tbl>
    <w:p>
      <w:pPr>
        <w:spacing w:after="80" w:before="80"/>
      </w:pPr>
    </w:p>
    <w:p>
      <w:pPr>
        <w:pBdr>
          <w:bottom w:val="single" w:color="E2E8F0" w:sz="8"/>
        </w:pBdr>
        <w:spacing w:after="140" w:before="140"/>
      </w:pPr>
    </w:p>
    <w:p>
      <w:pPr>
        <w:pStyle w:val="Heading2"/>
        <w:spacing w:after="100" w:before="260"/>
      </w:pPr>
      <w:r>
        <w:rPr>
          <w:rFonts w:ascii="Segoe UI" w:cs="Segoe UI" w:eastAsia="Segoe UI" w:hAnsi="Segoe UI"/>
          <w:b/>
          <w:bCs/>
          <w:color w:val="8A5A36"/>
          <w:sz w:val="26"/>
          <w:szCs w:val="26"/>
        </w:rPr>
        <w:t xml:space="preserve">LIST OF FIGURES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Figure Number</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Title</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Figure 1</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Conceptual Framework: Input-Process-Output (IPO) Model</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Figure 2</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Agile-Scrum Software Engineering Process Model</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Figure 3</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Existing System Context Diagram (Level 0 DFD)</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Figure 4</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Existing System Manual Workflow Diagram</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Figure 5</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Proposed KUVENTORY System Overview Flowchart</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Figure 6</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Proposed System Context Diagram (Level 0 DFD)</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Figure 7</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Proposed System Decomposition Diagram (Level 1 DFD)</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Figure 8</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Proposed System Level 2 DFD — FEFO Shift Reconciliation Engine</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Figure 9</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Complete Entity Relationship Diagram (ERD — Crow's Foot Notation)</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Figure 10</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High-Level Cloud Architecture Diagram (Vite SPA, Supabase, Netlify)</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Figure 11</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Screen Layout Specification: Authentication &amp; User Login</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Figure 12</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Screen Layout Specification: Executive KPI Dashboard</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Figure 13</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Screen Layout Specification: Shift-Based Daily Inventory Worksheet</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Figure 14</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Screen Layout Specification: Master Catalog &amp; Intake Drawer</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Figure 15</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Screen Layout Specification: FEFO Batch Allocation &amp; Expiry Viewer</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Figure 16</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Screen Layout Specification: Report Library &amp; Official PDF Viewer</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Figure 17</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Project Implementation Gantt Chart</w:t>
            </w:r>
          </w:p>
        </w:tc>
      </w:tr>
    </w:tbl>
    <w:p>
      <w:pPr>
        <w:spacing w:after="80" w:before="80"/>
      </w:pPr>
    </w:p>
    <w:p>
      <w:pPr>
        <w:pBdr>
          <w:bottom w:val="single" w:color="E2E8F0" w:sz="8"/>
        </w:pBdr>
        <w:spacing w:after="140" w:before="140"/>
      </w:pPr>
    </w:p>
    <w:p>
      <w:pPr>
        <w:pStyle w:val="Heading2"/>
        <w:spacing w:after="100" w:before="260"/>
      </w:pPr>
      <w:r>
        <w:rPr>
          <w:rFonts w:ascii="Segoe UI" w:cs="Segoe UI" w:eastAsia="Segoe UI" w:hAnsi="Segoe UI"/>
          <w:b/>
          <w:bCs/>
          <w:color w:val="8A5A36"/>
          <w:sz w:val="26"/>
          <w:szCs w:val="26"/>
        </w:rPr>
        <w:t xml:space="preserve">LIST OF APPENDICES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Appendix Number</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Title</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Appendix A</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Client Organization Profile — Kape Uno Bistro</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Appendix B</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References, Research Citations, and Literature Review</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Appendix C</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Technical and Operational Glossary of Terms</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Appendix D</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Baseline Operational Statistics &amp; Empirical Shrinkage Data</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Appendix E</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Detailed Cost-Benefit Analysis, TCO, and ROI Calculations</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Appendix F</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Sample Manual Paper Logsheets vs. Generated Digital Reports</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Appendix G</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Letters of Endorsement, Client Authorization, and Sign-off</w:t>
            </w:r>
          </w:p>
        </w:tc>
      </w:tr>
    </w:tbl>
    <w:p>
      <w:pPr>
        <w:spacing w:after="80" w:before="80"/>
      </w:pPr>
    </w:p>
    <w:p>
      <w:pPr>
        <w:pBdr>
          <w:bottom w:val="single" w:color="E2E8F0" w:sz="8"/>
        </w:pBdr>
        <w:spacing w:after="140" w:before="140"/>
      </w:pPr>
    </w:p>
    <w:p>
      <w:pPr>
        <w:pStyle w:val="Heading2"/>
        <w:spacing w:after="100" w:before="260"/>
      </w:pPr>
      <w:r>
        <w:rPr>
          <w:rFonts w:ascii="Segoe UI" w:cs="Segoe UI" w:eastAsia="Segoe UI" w:hAnsi="Segoe UI"/>
          <w:b/>
          <w:bCs/>
          <w:color w:val="8A5A36"/>
          <w:sz w:val="26"/>
          <w:szCs w:val="26"/>
        </w:rPr>
        <w:t xml:space="preserve">1.0 EXECUTIVE SUMMARY</w:t>
      </w:r>
    </w:p>
    <w:p>
      <w:pPr>
        <w:spacing w:after="80" w:before="60" w:line="260"/>
      </w:pPr>
      <w:r>
        <w:rPr>
          <w:rFonts w:ascii="Segoe UI" w:cs="Segoe UI" w:eastAsia="Segoe UI" w:hAnsi="Segoe UI"/>
          <w:color w:val="334155"/>
          <w:sz w:val="20"/>
          <w:szCs w:val="20"/>
        </w:rPr>
        <w:t xml:space="preserve">The food service and quick-service kiosk sector operates under stringent constraints: tight margins, highly perishable raw ingredients, high staff turnover, and rapid daily stock turnover. </w:t>
      </w:r>
      <w:r>
        <w:rPr>
          <w:rFonts w:ascii="Segoe UI" w:cs="Segoe UI" w:eastAsia="Segoe UI" w:hAnsi="Segoe UI"/>
          <w:b/>
          <w:bCs/>
          <w:color w:val="1E293B"/>
          <w:sz w:val="20"/>
          <w:szCs w:val="20"/>
        </w:rPr>
        <w:t xml:space="preserve">Kape Uno Bistro</w:t>
      </w:r>
      <w:r>
        <w:rPr>
          <w:rFonts w:ascii="Segoe UI" w:cs="Segoe UI" w:eastAsia="Segoe UI" w:hAnsi="Segoe UI"/>
          <w:color w:val="334155"/>
          <w:sz w:val="20"/>
          <w:szCs w:val="20"/>
        </w:rPr>
        <w:t xml:space="preserve">, a prominent local commercial bistro operating a high-volume storefront and central bodega preparation hub, has historically relied on physical paper clipboards, carbon-copy shift forms, and disparate spreadsheet files to record daily food inventory. This manual approach has created systemic vulnerabilities, including unexplained stock shrinkage, frequent stockouts during peak operational hours, 8% to 12% spoilage in perishable goods due to the absence of systematic First-Expired, First-Out (FEFO) tracking, and a labor overhead of 35 to 45 minutes per shift spent manually counting and cross-checking figures.</w:t>
      </w:r>
    </w:p>
    <w:p>
      <w:pPr>
        <w:spacing w:after="80" w:before="60" w:line="260"/>
      </w:pPr>
      <w:r>
        <w:rPr>
          <w:rFonts w:ascii="Segoe UI" w:cs="Segoe UI" w:eastAsia="Segoe UI" w:hAnsi="Segoe UI"/>
          <w:color w:val="334155"/>
          <w:sz w:val="20"/>
          <w:szCs w:val="20"/>
        </w:rPr>
        <w:t xml:space="preserve">To solve these persistent operational bottlenecks, </w:t>
      </w:r>
      <w:r>
        <w:rPr>
          <w:rFonts w:ascii="Segoe UI" w:cs="Segoe UI" w:eastAsia="Segoe UI" w:hAnsi="Segoe UI"/>
          <w:b/>
          <w:bCs/>
          <w:color w:val="1E293B"/>
          <w:sz w:val="20"/>
          <w:szCs w:val="20"/>
        </w:rPr>
        <w:t xml:space="preserve">Antigravity Engineering Group (Group 4)</w:t>
      </w:r>
      <w:r>
        <w:rPr>
          <w:rFonts w:ascii="Segoe UI" w:cs="Segoe UI" w:eastAsia="Segoe UI" w:hAnsi="Segoe UI"/>
          <w:color w:val="334155"/>
          <w:sz w:val="20"/>
          <w:szCs w:val="20"/>
        </w:rPr>
        <w:t xml:space="preserve"> has designed and implemented </w:t>
      </w:r>
      <w:r>
        <w:rPr>
          <w:rFonts w:ascii="Segoe UI" w:cs="Segoe UI" w:eastAsia="Segoe UI" w:hAnsi="Segoe UI"/>
          <w:b/>
          <w:bCs/>
          <w:color w:val="1E293B"/>
          <w:sz w:val="20"/>
          <w:szCs w:val="20"/>
        </w:rPr>
        <w:t xml:space="preserve">KUVENTORY</w:t>
      </w:r>
      <w:r>
        <w:rPr>
          <w:rFonts w:ascii="Segoe UI" w:cs="Segoe UI" w:eastAsia="Segoe UI" w:hAnsi="Segoe UI"/>
          <w:color w:val="334155"/>
          <w:sz w:val="20"/>
          <w:szCs w:val="20"/>
        </w:rPr>
        <w:t xml:space="preserve">, a specialized, commercial-grade, real-time web application engineered specifically for restaurant and bodega inventory management. Unlike generic Enterprise Resource Planning (ERP) or Point-of-Sale (POS) software burdened by extraneous accounting and human resource modules, KUVENTORY focuses exclusively on high-velocity inventory tracking: shift-based daily reconciliations (Beginning, Added, AM Sales, PM Sales, and Ending Counts), automated batch-level FEFO consumption, real-time threshold and expiration notifications, atomic ledger auditing, and immutable historical report snapshots.</w:t>
      </w:r>
    </w:p>
    <w:p>
      <w:pPr>
        <w:spacing w:after="80" w:before="60" w:line="260"/>
      </w:pPr>
      <w:r>
        <w:rPr>
          <w:rFonts w:ascii="Segoe UI" w:cs="Segoe UI" w:eastAsia="Segoe UI" w:hAnsi="Segoe UI"/>
          <w:color w:val="334155"/>
          <w:sz w:val="20"/>
          <w:szCs w:val="20"/>
        </w:rPr>
        <w:t xml:space="preserve">The system is architected as a modern Single Page Application (SPA) utilizing React 19, TypeScript, Vite, Tailwind CSS v4, and shadcn/ui components, backed by Supabase cloud infrastructure powered by PostgreSQL 15+, Row Level Security (RLS), and database-level Remote Procedure Calls (RPC). This guarantees sub-second responsiveness, complete data integrity, and strict mathematical consistency ($Ending = Beg + Add - AM - PM$).</w:t>
      </w:r>
    </w:p>
    <w:p>
      <w:pPr>
        <w:spacing w:after="80" w:before="60" w:line="260"/>
      </w:pPr>
      <w:r>
        <w:rPr>
          <w:rFonts w:ascii="Segoe UI" w:cs="Segoe UI" w:eastAsia="Segoe UI" w:hAnsi="Segoe UI"/>
          <w:color w:val="334155"/>
          <w:sz w:val="20"/>
          <w:szCs w:val="20"/>
        </w:rPr>
        <w:t xml:space="preserve">The purpose of this proposal is to seek formal client and institutional authorization, operational adoption, and deployment funding for KUVENTORY across Kape Uno Bistro's primary storefront and kitchen bodega facility. The total anticipated project budget is </w:t>
      </w:r>
      <w:r>
        <w:rPr>
          <w:rFonts w:ascii="Segoe UI" w:cs="Segoe UI" w:eastAsia="Segoe UI" w:hAnsi="Segoe UI"/>
          <w:b/>
          <w:bCs/>
          <w:color w:val="1E293B"/>
          <w:sz w:val="20"/>
          <w:szCs w:val="20"/>
        </w:rPr>
        <w:t xml:space="preserve">₱124,500.00</w:t>
      </w:r>
      <w:r>
        <w:rPr>
          <w:rFonts w:ascii="Segoe UI" w:cs="Segoe UI" w:eastAsia="Segoe UI" w:hAnsi="Segoe UI"/>
          <w:color w:val="334155"/>
          <w:sz w:val="20"/>
          <w:szCs w:val="20"/>
        </w:rPr>
        <w:t xml:space="preserve">, covering commercial touchscreen tablet hardware for store crew, barcode scanning accessories, network reliability hardware, cloud infrastructure reserves, staff training, and deployment contingency. Upon full implementation, KUVENTORY is projected to reduce shift closing times from 45 minutes to under 8 minutes, eliminate human arithmetic errors, cut perishable ingredient waste by over 70%, and yield an estimated annual cost recovery of </w:t>
      </w:r>
      <w:r>
        <w:rPr>
          <w:rFonts w:ascii="Segoe UI" w:cs="Segoe UI" w:eastAsia="Segoe UI" w:hAnsi="Segoe UI"/>
          <w:b/>
          <w:bCs/>
          <w:color w:val="1E293B"/>
          <w:sz w:val="20"/>
          <w:szCs w:val="20"/>
        </w:rPr>
        <w:t xml:space="preserve">₱222,000.00</w:t>
      </w:r>
      <w:r>
        <w:rPr>
          <w:rFonts w:ascii="Segoe UI" w:cs="Segoe UI" w:eastAsia="Segoe UI" w:hAnsi="Segoe UI"/>
          <w:color w:val="334155"/>
          <w:sz w:val="20"/>
          <w:szCs w:val="20"/>
        </w:rPr>
        <w:t xml:space="preserve">, achieving complete return on investment (ROI) within 6.7 months.</w:t>
      </w:r>
    </w:p>
    <w:p>
      <w:pPr>
        <w:pBdr>
          <w:bottom w:val="single" w:color="E2E8F0" w:sz="8"/>
        </w:pBdr>
        <w:spacing w:after="140" w:before="140"/>
      </w:pPr>
    </w:p>
    <w:p>
      <w:pPr>
        <w:pStyle w:val="Heading2"/>
        <w:spacing w:after="100" w:before="260"/>
      </w:pPr>
      <w:r>
        <w:rPr>
          <w:rFonts w:ascii="Segoe UI" w:cs="Segoe UI" w:eastAsia="Segoe UI" w:hAnsi="Segoe UI"/>
          <w:b/>
          <w:bCs/>
          <w:color w:val="8A5A36"/>
          <w:sz w:val="26"/>
          <w:szCs w:val="26"/>
        </w:rPr>
        <w:t xml:space="preserve">2.0 INTRODUCTION</w:t>
      </w:r>
    </w:p>
    <w:p>
      <w:pPr>
        <w:spacing w:after="80" w:before="60" w:line="260"/>
      </w:pPr>
      <w:r>
        <w:rPr>
          <w:rFonts w:ascii="Segoe UI" w:cs="Segoe UI" w:eastAsia="Segoe UI" w:hAnsi="Segoe UI"/>
          <w:color w:val="334155"/>
          <w:sz w:val="20"/>
          <w:szCs w:val="20"/>
        </w:rPr>
        <w:t xml:space="preserve">Effective inventory management forms the operational backbone of any food and beverage establishment. In modern commercial kitchens, failure to accurately account for inventory leads directly to financial degradation, compromised food quality, inventory shrinkage, and customer dissatisfaction. </w:t>
      </w:r>
    </w:p>
    <w:p>
      <w:pPr>
        <w:spacing w:after="80" w:before="60" w:line="260"/>
      </w:pPr>
      <w:r>
        <w:rPr>
          <w:rFonts w:ascii="Segoe UI" w:cs="Segoe UI" w:eastAsia="Segoe UI" w:hAnsi="Segoe UI"/>
          <w:color w:val="334155"/>
          <w:sz w:val="20"/>
          <w:szCs w:val="20"/>
        </w:rPr>
        <w:t xml:space="preserve">Antigravity Engineering Group is a software engineering team committed to designing pragmatic, resilient, and human-centered digital solutions that solve real-world industry problems. Operating under rigorous software engineering methodologies, our team combines expertise in full-stack cloud computing, relational database modeling, cybersecurity, and modern UI/UX design. Our activities include comprehensive field research, direct operational shadowing, iterative prototyping, automated quality assurance testing, and formal user acceptance testing (UAT). The group demonstrates an exemplary track record of technical rigor, strict adherence to coding standards, comprehensive test coverage (unit, integration, and E2E via Vitest and Playwright), and successful cloud deployments.</w:t>
      </w:r>
    </w:p>
    <w:p>
      <w:pPr>
        <w:spacing w:after="80" w:before="60" w:line="260"/>
      </w:pPr>
      <w:r>
        <w:rPr>
          <w:rFonts w:ascii="Segoe UI" w:cs="Segoe UI" w:eastAsia="Segoe UI" w:hAnsi="Segoe UI"/>
          <w:b/>
          <w:bCs/>
          <w:color w:val="1E293B"/>
          <w:sz w:val="20"/>
          <w:szCs w:val="20"/>
        </w:rPr>
        <w:t xml:space="preserve">KUVENTORY</w:t>
      </w:r>
      <w:r>
        <w:rPr>
          <w:rFonts w:ascii="Segoe UI" w:cs="Segoe UI" w:eastAsia="Segoe UI" w:hAnsi="Segoe UI"/>
          <w:color w:val="334155"/>
          <w:sz w:val="20"/>
          <w:szCs w:val="20"/>
        </w:rPr>
        <w:t xml:space="preserve"> represents the culmination of an intensive study into the operational realities of food service kiosks and central preparation bodegas. The project addresses the critical operational friction observed at </w:t>
      </w:r>
      <w:r>
        <w:rPr>
          <w:rFonts w:ascii="Segoe UI" w:cs="Segoe UI" w:eastAsia="Segoe UI" w:hAnsi="Segoe UI"/>
          <w:b/>
          <w:bCs/>
          <w:color w:val="1E293B"/>
          <w:sz w:val="20"/>
          <w:szCs w:val="20"/>
        </w:rPr>
        <w:t xml:space="preserve">Kape Uno Bistro</w:t>
      </w:r>
      <w:r>
        <w:rPr>
          <w:rFonts w:ascii="Segoe UI" w:cs="Segoe UI" w:eastAsia="Segoe UI" w:hAnsi="Segoe UI"/>
          <w:color w:val="334155"/>
          <w:sz w:val="20"/>
          <w:szCs w:val="20"/>
        </w:rPr>
        <w:t xml:space="preserve">, where store crew, baristas, and kitchen supervisors must account for dozens of raw items—ranging from grilled meats and marinated poultry ("Grilled Stock") to single-serving sauces ("Portion Stock") and bulk canned goods and dairy crates ("Per Cases"). </w:t>
      </w:r>
    </w:p>
    <w:p>
      <w:pPr>
        <w:pStyle w:val="Heading3"/>
        <w:spacing w:after="80" w:before="200"/>
      </w:pPr>
      <w:r>
        <w:rPr>
          <w:rFonts w:ascii="Segoe UI" w:cs="Segoe UI" w:eastAsia="Segoe UI" w:hAnsi="Segoe UI"/>
          <w:b/>
          <w:bCs/>
          <w:color w:val="1E293B"/>
          <w:sz w:val="22"/>
          <w:szCs w:val="22"/>
        </w:rPr>
        <w:t xml:space="preserve">Historical Context &amp; Prior Attempts</w:t>
      </w:r>
    </w:p>
    <w:p>
      <w:pPr>
        <w:spacing w:after="80" w:before="60" w:line="260"/>
      </w:pPr>
      <w:r>
        <w:rPr>
          <w:rFonts w:ascii="Segoe UI" w:cs="Segoe UI" w:eastAsia="Segoe UI" w:hAnsi="Segoe UI"/>
          <w:color w:val="334155"/>
          <w:sz w:val="20"/>
          <w:szCs w:val="20"/>
        </w:rPr>
        <w:t xml:space="preserve">The operational problems addressed by KUVENTORY have persisted at Kape Uno Bistro for over two years, ever since commercial operations scaled beyond a single counter:</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Length of Time Needs Have Existed:</w:t>
      </w:r>
      <w:r>
        <w:rPr>
          <w:rFonts w:ascii="Segoe UI" w:cs="Segoe UI" w:eastAsia="Segoe UI" w:hAnsi="Segoe UI"/>
          <w:color w:val="334155"/>
          <w:sz w:val="20"/>
          <w:szCs w:val="20"/>
        </w:rPr>
        <w:t xml:space="preserve"> For approximately 26 months, the business operated using physical carbon-copy logbooks attached to clipboards hung near the food preparation counter.</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Prior Interventions and Outcomes:</w:t>
      </w:r>
      <w:r>
        <w:rPr>
          <w:rFonts w:ascii="Segoe UI" w:cs="Segoe UI" w:eastAsia="Segoe UI" w:hAnsi="Segoe UI"/>
          <w:color w:val="334155"/>
          <w:sz w:val="20"/>
          <w:szCs w:val="20"/>
        </w:rPr>
        <w:t xml:space="preserve"> Management previously attempted to introduce shared Google Sheets accessible via crew mobile phones. However, this initiative collapsed within three weeks due to accidental cell overwrites, concurrent editing conflicts, loss of spreadsheet formulas, lack of offline resilience when kitchen Wi-Fi dropped, and staff reluctance to navigate dense spreadsheet grids on small screens. The team inevitably reverted to paper forms.</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Impact on Target Population (Store Crew &amp; Supervisors):</w:t>
      </w:r>
      <w:r>
        <w:rPr>
          <w:rFonts w:ascii="Segoe UI" w:cs="Segoe UI" w:eastAsia="Segoe UI" w:hAnsi="Segoe UI"/>
          <w:color w:val="334155"/>
          <w:sz w:val="20"/>
          <w:szCs w:val="20"/>
        </w:rPr>
        <w:t xml:space="preserve"> Kitchen crew experience severe end-of-shift stress, spending 35 to 45 minutes at closing (often after 11:00 PM) recalculating tallies by hand. Discrepancies between AM and PM shifts frequently triggered interpersonal conflicts and blame-shifting.</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Impact on Surrounding Populations (Customers &amp; Suppliers):</w:t>
      </w:r>
      <w:r>
        <w:rPr>
          <w:rFonts w:ascii="Segoe UI" w:cs="Segoe UI" w:eastAsia="Segoe UI" w:hAnsi="Segoe UI"/>
          <w:color w:val="334155"/>
          <w:sz w:val="20"/>
          <w:szCs w:val="20"/>
        </w:rPr>
        <w:t xml:space="preserve"> Inaccurate stock records frequently resulted in surprise stockouts of popular signature drinks and grilled entrees during peak weekend lunch rushes, damaging customer goodwill. Simultaneously, ingredient replenishment orders were placed reactively with suppliers on emergency notice, incurring rush delivery premiums and stock instability.</w:t>
      </w:r>
    </w:p>
    <w:p>
      <w:pPr>
        <w:pBdr>
          <w:bottom w:val="single" w:color="E2E8F0" w:sz="8"/>
        </w:pBdr>
        <w:spacing w:after="140" w:before="140"/>
      </w:pPr>
    </w:p>
    <w:p>
      <w:pPr>
        <w:pStyle w:val="Heading3"/>
        <w:spacing w:after="80" w:before="200"/>
      </w:pPr>
      <w:r>
        <w:rPr>
          <w:rFonts w:ascii="Segoe UI" w:cs="Segoe UI" w:eastAsia="Segoe UI" w:hAnsi="Segoe UI"/>
          <w:b/>
          <w:bCs/>
          <w:color w:val="1E293B"/>
          <w:sz w:val="22"/>
          <w:szCs w:val="22"/>
        </w:rPr>
        <w:t xml:space="preserve">2.1 Background of the Study</w:t>
      </w:r>
    </w:p>
    <w:p>
      <w:pPr>
        <w:spacing w:after="80" w:before="60" w:line="260"/>
      </w:pPr>
      <w:r>
        <w:rPr>
          <w:rFonts w:ascii="Segoe UI" w:cs="Segoe UI" w:eastAsia="Segoe UI" w:hAnsi="Segoe UI"/>
          <w:color w:val="334155"/>
          <w:sz w:val="20"/>
          <w:szCs w:val="20"/>
        </w:rPr>
        <w:t xml:space="preserve">Modern inventory management in the food and beverage industry has evolved from historical periodic physical counts to continuous perpetual inventory tracking powered by cloud computing. In high-velocity quick-service environments, raw materials undergo rapid transformation: bulk supplies received in warehouses are portioned, prepared, cooked, and served across different shifts within hours. The perishable nature of food supplies introduces critical complexities that general retail inventory systems cannot accommodate—namely, shelf-life decay, food safety regulations, batch lot tracking, and shift handovers.</w:t>
      </w:r>
    </w:p>
    <w:p>
      <w:pPr>
        <w:spacing w:after="80" w:before="60" w:line="260"/>
      </w:pPr>
      <w:r>
        <w:rPr>
          <w:rFonts w:ascii="Segoe UI" w:cs="Segoe UI" w:eastAsia="Segoe UI" w:hAnsi="Segoe UI"/>
          <w:color w:val="334155"/>
          <w:sz w:val="20"/>
          <w:szCs w:val="20"/>
        </w:rPr>
        <w:t xml:space="preserve">In the micro- and small-to-medium enterprise (SME) sector within the Philippines, hospitality businesses face a sharp digital divide. On one end of the spectrum lie enterprise ERP platforms (such as SAP, Oracle NetSuite, and Microsoft Dynamics) that are prohibitively expensive, cumbersome, and require dedicated IT departments. On the other end are standard retail POS systems that track sales transactions but completely lack robust back-of-house kitchen prep, batch expiration monitoring, and raw ingredient reconciliation. Consequently, mid-tier commercial bistros like Kape Uno Bistro fall into an operational void, forced to manage daily back-of-house inventory using manual paper forms and mental math.</w:t>
      </w:r>
    </w:p>
    <w:p>
      <w:pPr>
        <w:spacing w:after="80" w:before="60" w:line="260"/>
      </w:pPr>
      <w:r>
        <w:rPr>
          <w:rFonts w:ascii="Segoe UI" w:cs="Segoe UI" w:eastAsia="Segoe UI" w:hAnsi="Segoe UI"/>
          <w:color w:val="334155"/>
          <w:sz w:val="20"/>
          <w:szCs w:val="20"/>
        </w:rPr>
        <w:t xml:space="preserve">At Kape Uno Bistro, raw items are categorized into three core operational classes:</w:t>
      </w:r>
    </w:p>
    <w:p>
      <w:pPr>
        <w:pStyle w:val="ListParagraph"/>
        <w:numPr>
          <w:ilvl w:val="0"/>
          <w:numId w:val="1"/>
        </w:numPr>
        <w:spacing w:after="40" w:before="40" w:line="240"/>
      </w:pPr>
      <w:r>
        <w:rPr>
          <w:rFonts w:ascii="Segoe UI" w:cs="Segoe UI" w:eastAsia="Segoe UI" w:hAnsi="Segoe UI"/>
          <w:b/>
          <w:bCs/>
          <w:color w:val="1E293B"/>
          <w:sz w:val="20"/>
          <w:szCs w:val="20"/>
        </w:rPr>
        <w:t xml:space="preserve">Portion Stock:</w:t>
      </w:r>
      <w:r>
        <w:rPr>
          <w:rFonts w:ascii="Segoe UI" w:cs="Segoe UI" w:eastAsia="Segoe UI" w:hAnsi="Segoe UI"/>
          <w:color w:val="334155"/>
          <w:sz w:val="20"/>
          <w:szCs w:val="20"/>
        </w:rPr>
        <w:t xml:space="preserve"> Pre-portioned raw ingredients (e.g., sliced meats, burger patties, pasta sauce pouches) counted in individual portions or packs.</w:t>
      </w:r>
    </w:p>
    <w:p>
      <w:pPr>
        <w:pStyle w:val="ListParagraph"/>
        <w:numPr>
          <w:ilvl w:val="0"/>
          <w:numId w:val="1"/>
        </w:numPr>
        <w:spacing w:after="40" w:before="40" w:line="240"/>
      </w:pPr>
      <w:r>
        <w:rPr>
          <w:rFonts w:ascii="Segoe UI" w:cs="Segoe UI" w:eastAsia="Segoe UI" w:hAnsi="Segoe UI"/>
          <w:b/>
          <w:bCs/>
          <w:color w:val="1E293B"/>
          <w:sz w:val="20"/>
          <w:szCs w:val="20"/>
        </w:rPr>
        <w:t xml:space="preserve">Per Cases:</w:t>
      </w:r>
      <w:r>
        <w:rPr>
          <w:rFonts w:ascii="Segoe UI" w:cs="Segoe UI" w:eastAsia="Segoe UI" w:hAnsi="Segoe UI"/>
          <w:color w:val="334155"/>
          <w:sz w:val="20"/>
          <w:szCs w:val="20"/>
        </w:rPr>
        <w:t xml:space="preserve"> Bulk consumables (e.g., dairy boxes, cooking oil tins, canned beans) counted in whole boxes or crates.</w:t>
      </w:r>
    </w:p>
    <w:p>
      <w:pPr>
        <w:pStyle w:val="ListParagraph"/>
        <w:numPr>
          <w:ilvl w:val="0"/>
          <w:numId w:val="1"/>
        </w:numPr>
        <w:spacing w:after="40" w:before="40" w:line="240"/>
      </w:pPr>
      <w:r>
        <w:rPr>
          <w:rFonts w:ascii="Segoe UI" w:cs="Segoe UI" w:eastAsia="Segoe UI" w:hAnsi="Segoe UI"/>
          <w:b/>
          <w:bCs/>
          <w:color w:val="1E293B"/>
          <w:sz w:val="20"/>
          <w:szCs w:val="20"/>
        </w:rPr>
        <w:t xml:space="preserve">Grilled Stock:</w:t>
      </w:r>
      <w:r>
        <w:rPr>
          <w:rFonts w:ascii="Segoe UI" w:cs="Segoe UI" w:eastAsia="Segoe UI" w:hAnsi="Segoe UI"/>
          <w:color w:val="334155"/>
          <w:sz w:val="20"/>
          <w:szCs w:val="20"/>
        </w:rPr>
        <w:t xml:space="preserve"> Marinated meats and skewers held in chillers and cooked to order.</w:t>
      </w:r>
    </w:p>
    <w:p>
      <w:pPr>
        <w:spacing w:after="80" w:before="60" w:line="260"/>
      </w:pPr>
      <w:r>
        <w:rPr>
          <w:rFonts w:ascii="Segoe UI" w:cs="Segoe UI" w:eastAsia="Segoe UI" w:hAnsi="Segoe UI"/>
          <w:color w:val="334155"/>
          <w:sz w:val="20"/>
          <w:szCs w:val="20"/>
        </w:rPr>
        <w:t xml:space="preserve">Each day, staff must execute a strict mathematical equation across two operating shifts:</w:t>
      </w:r>
    </w:p>
    <w:p>
      <w:pPr>
        <w:spacing w:after="80" w:before="60" w:line="260"/>
      </w:pPr>
      <w:r>
        <w:rPr>
          <w:rFonts w:ascii="Segoe UI" w:cs="Segoe UI" w:eastAsia="Segoe UI" w:hAnsi="Segoe UI"/>
          <w:color w:val="334155"/>
          <w:sz w:val="20"/>
          <w:szCs w:val="20"/>
        </w:rPr>
        <w:t xml:space="preserve">$$\text{Ending Stock} = (\text{Beginning Stock} + \text{Added Stock}) - (\text{Sales AM} + \text{Sales PM})$$</w:t>
      </w:r>
    </w:p>
    <w:p>
      <w:pPr>
        <w:spacing w:after="80" w:before="60" w:line="260"/>
      </w:pPr>
      <w:r>
        <w:rPr>
          <w:rFonts w:ascii="Segoe UI" w:cs="Segoe UI" w:eastAsia="Segoe UI" w:hAnsi="Segoe UI"/>
          <w:color w:val="334155"/>
          <w:sz w:val="20"/>
          <w:szCs w:val="20"/>
        </w:rPr>
        <w:t xml:space="preserve">Under the manual paper paradigm, five failure points regularly occur:</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Arithmetic Errors:</w:t>
      </w:r>
      <w:r>
        <w:rPr>
          <w:rFonts w:ascii="Segoe UI" w:cs="Segoe UI" w:eastAsia="Segoe UI" w:hAnsi="Segoe UI"/>
          <w:color w:val="334155"/>
          <w:sz w:val="20"/>
          <w:szCs w:val="20"/>
        </w:rPr>
        <w:t xml:space="preserve"> Tired staff routinely miscalculate total stock or sales deductions, creating artificial surpluses or deficits that obscure real shrinkage.</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Batch Invisibility &amp; Spoilage:</w:t>
      </w:r>
      <w:r>
        <w:rPr>
          <w:rFonts w:ascii="Segoe UI" w:cs="Segoe UI" w:eastAsia="Segoe UI" w:hAnsi="Segoe UI"/>
          <w:color w:val="334155"/>
          <w:sz w:val="20"/>
          <w:szCs w:val="20"/>
        </w:rPr>
        <w:t xml:space="preserve"> When new deliveries arrive, stock is placed at the front of refrigeration units for convenience. Older items are pushed to the back, expire undetected, and must eventually be discarded. Kape Uno Bistro recorded an average monthly waste of </w:t>
      </w:r>
      <w:r>
        <w:rPr>
          <w:rFonts w:ascii="Segoe UI" w:cs="Segoe UI" w:eastAsia="Segoe UI" w:hAnsi="Segoe UI"/>
          <w:b/>
          <w:bCs/>
          <w:color w:val="1E293B"/>
          <w:sz w:val="20"/>
          <w:szCs w:val="20"/>
        </w:rPr>
        <w:t xml:space="preserve">₱18,500.00</w:t>
      </w:r>
      <w:r>
        <w:rPr>
          <w:rFonts w:ascii="Segoe UI" w:cs="Segoe UI" w:eastAsia="Segoe UI" w:hAnsi="Segoe UI"/>
          <w:color w:val="334155"/>
          <w:sz w:val="20"/>
          <w:szCs w:val="20"/>
        </w:rPr>
        <w:t xml:space="preserve"> directly attributable to expired perishable stock.</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Paper Log Loss and Physical Degradation:</w:t>
      </w:r>
      <w:r>
        <w:rPr>
          <w:rFonts w:ascii="Segoe UI" w:cs="Segoe UI" w:eastAsia="Segoe UI" w:hAnsi="Segoe UI"/>
          <w:color w:val="334155"/>
          <w:sz w:val="20"/>
          <w:szCs w:val="20"/>
        </w:rPr>
        <w:t xml:space="preserve"> Paper logsheets stored in kitchen prep areas are frequently damaged by water, grease, or lost entirely, erasing auditable records.</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Lack of Immutability:</w:t>
      </w:r>
      <w:r>
        <w:rPr>
          <w:rFonts w:ascii="Segoe UI" w:cs="Segoe UI" w:eastAsia="Segoe UI" w:hAnsi="Segoe UI"/>
          <w:color w:val="334155"/>
          <w:sz w:val="20"/>
          <w:szCs w:val="20"/>
        </w:rPr>
        <w:t xml:space="preserve"> Historical paper sheets can be altered post-hoc, making it impossible for management to verify whether figures were adjusted to conceal inventory pilferage.</w:t>
      </w:r>
    </w:p>
    <w:p>
      <w:pPr>
        <w:spacing w:after="50" w:before="50" w:line="240"/>
      </w:pPr>
      <w:r>
        <w:rPr>
          <w:rFonts w:ascii="Segoe UI" w:cs="Segoe UI" w:eastAsia="Segoe UI" w:hAnsi="Segoe UI"/>
          <w:b/>
          <w:bCs/>
          <w:color w:val="8A5A36"/>
          <w:sz w:val="20"/>
          <w:szCs w:val="20"/>
        </w:rPr>
        <w:t xml:space="preserve">5. </w:t>
      </w:r>
      <w:r>
        <w:rPr>
          <w:rFonts w:ascii="Segoe UI" w:cs="Segoe UI" w:eastAsia="Segoe UI" w:hAnsi="Segoe UI"/>
          <w:b/>
          <w:bCs/>
          <w:color w:val="1E293B"/>
          <w:sz w:val="20"/>
          <w:szCs w:val="20"/>
        </w:rPr>
        <w:t xml:space="preserve">Delayed Information Flow:</w:t>
      </w:r>
      <w:r>
        <w:rPr>
          <w:rFonts w:ascii="Segoe UI" w:cs="Segoe UI" w:eastAsia="Segoe UI" w:hAnsi="Segoe UI"/>
          <w:color w:val="334155"/>
          <w:sz w:val="20"/>
          <w:szCs w:val="20"/>
        </w:rPr>
        <w:t xml:space="preserve"> Operational data remains trapped on clipboards until management manually collects and inspects sheets days later, preventing timely supply ordering.</w:t>
      </w:r>
    </w:p>
    <w:p>
      <w:pPr>
        <w:spacing w:after="80" w:before="60" w:line="260"/>
      </w:pPr>
      <w:r>
        <w:rPr>
          <w:rFonts w:ascii="Segoe UI" w:cs="Segoe UI" w:eastAsia="Segoe UI" w:hAnsi="Segoe UI"/>
          <w:b/>
          <w:bCs/>
          <w:color w:val="1E293B"/>
          <w:sz w:val="20"/>
          <w:szCs w:val="20"/>
        </w:rPr>
        <w:t xml:space="preserve">Evidence of Problem Existence:</w:t>
      </w:r>
      <w:r>
        <w:rPr>
          <w:rFonts w:ascii="Segoe UI" w:cs="Segoe UI" w:eastAsia="Segoe UI" w:hAnsi="Segoe UI"/>
          <w:color w:val="334155"/>
          <w:sz w:val="20"/>
          <w:szCs w:val="20"/>
        </w:rPr>
        <w:t xml:space="preserve">  </w:t>
      </w:r>
    </w:p>
    <w:p>
      <w:pPr>
        <w:spacing w:after="80" w:before="60" w:line="260"/>
      </w:pPr>
      <w:r>
        <w:rPr>
          <w:rFonts w:ascii="Segoe UI" w:cs="Segoe UI" w:eastAsia="Segoe UI" w:hAnsi="Segoe UI"/>
          <w:color w:val="334155"/>
          <w:sz w:val="20"/>
          <w:szCs w:val="20"/>
        </w:rPr>
        <w:t xml:space="preserve">Internal operational audits conducted at Kape Uno Bistro between June and August 2025 revealed that out of 90 daily paper worksheets analyzed:</w:t>
      </w:r>
    </w:p>
    <w:p>
      <w:pPr>
        <w:pStyle w:val="ListParagraph"/>
        <w:numPr>
          <w:ilvl w:val="0"/>
          <w:numId w:val="1"/>
        </w:numPr>
        <w:spacing w:after="40" w:before="40" w:line="240"/>
      </w:pPr>
      <w:r>
        <w:rPr>
          <w:rFonts w:ascii="Segoe UI" w:cs="Segoe UI" w:eastAsia="Segoe UI" w:hAnsi="Segoe UI"/>
          <w:color w:val="334155"/>
          <w:sz w:val="20"/>
          <w:szCs w:val="20"/>
        </w:rPr>
        <w:t xml:space="preserve">41% contained at least one mathematical computation error.</w:t>
      </w:r>
    </w:p>
    <w:p>
      <w:pPr>
        <w:pStyle w:val="ListParagraph"/>
        <w:numPr>
          <w:ilvl w:val="0"/>
          <w:numId w:val="1"/>
        </w:numPr>
        <w:spacing w:after="40" w:before="40" w:line="240"/>
      </w:pPr>
      <w:r>
        <w:rPr>
          <w:rFonts w:ascii="Segoe UI" w:cs="Segoe UI" w:eastAsia="Segoe UI" w:hAnsi="Segoe UI"/>
          <w:color w:val="334155"/>
          <w:sz w:val="20"/>
          <w:szCs w:val="20"/>
        </w:rPr>
        <w:t xml:space="preserve">18% had illegible handwriting or physical oil/sauce stains obscuring numerical values.</w:t>
      </w:r>
    </w:p>
    <w:p>
      <w:pPr>
        <w:pStyle w:val="ListParagraph"/>
        <w:numPr>
          <w:ilvl w:val="0"/>
          <w:numId w:val="1"/>
        </w:numPr>
        <w:spacing w:after="40" w:before="40" w:line="240"/>
      </w:pPr>
      <w:r>
        <w:rPr>
          <w:rFonts w:ascii="Segoe UI" w:cs="Segoe UI" w:eastAsia="Segoe UI" w:hAnsi="Segoe UI"/>
          <w:color w:val="334155"/>
          <w:sz w:val="20"/>
          <w:szCs w:val="20"/>
        </w:rPr>
        <w:t xml:space="preserve">Spoilage write-offs accounted for 9.4% of total raw protein procurement costs.</w:t>
      </w:r>
    </w:p>
    <w:p>
      <w:pPr>
        <w:pStyle w:val="ListParagraph"/>
        <w:numPr>
          <w:ilvl w:val="0"/>
          <w:numId w:val="1"/>
        </w:numPr>
        <w:spacing w:after="40" w:before="40" w:line="240"/>
      </w:pPr>
      <w:r>
        <w:rPr>
          <w:rFonts w:ascii="Segoe UI" w:cs="Segoe UI" w:eastAsia="Segoe UI" w:hAnsi="Segoe UI"/>
          <w:color w:val="334155"/>
          <w:sz w:val="20"/>
          <w:szCs w:val="20"/>
        </w:rPr>
        <w:t xml:space="preserve">Stockouts of primary ingredients occurred an average of 4.2 times per week.</w:t>
      </w:r>
    </w:p>
    <w:p>
      <w:pPr>
        <w:spacing w:after="80" w:before="60" w:line="260"/>
      </w:pPr>
      <w:r>
        <w:rPr>
          <w:rFonts w:ascii="Segoe UI" w:cs="Segoe UI" w:eastAsia="Segoe UI" w:hAnsi="Segoe UI"/>
          <w:color w:val="334155"/>
          <w:sz w:val="20"/>
          <w:szCs w:val="20"/>
        </w:rPr>
        <w:t xml:space="preserve">These empirical realities established an urgent requirement for a purpose-built digital inventory and FEFO batch management platform.</w:t>
      </w:r>
    </w:p>
    <w:p>
      <w:pPr>
        <w:pBdr>
          <w:bottom w:val="single" w:color="E2E8F0" w:sz="8"/>
        </w:pBdr>
        <w:spacing w:after="140" w:before="140"/>
      </w:pPr>
    </w:p>
    <w:p>
      <w:pPr>
        <w:pStyle w:val="Heading3"/>
        <w:spacing w:after="80" w:before="200"/>
      </w:pPr>
      <w:r>
        <w:rPr>
          <w:rFonts w:ascii="Segoe UI" w:cs="Segoe UI" w:eastAsia="Segoe UI" w:hAnsi="Segoe UI"/>
          <w:b/>
          <w:bCs/>
          <w:color w:val="1E293B"/>
          <w:sz w:val="22"/>
          <w:szCs w:val="22"/>
        </w:rPr>
        <w:t xml:space="preserve">2.2 Objectives</w:t>
      </w:r>
    </w:p>
    <w:p>
      <w:pPr>
        <w:pStyle w:val="Heading4"/>
        <w:spacing w:after="60" w:before="160"/>
      </w:pPr>
      <w:r>
        <w:rPr>
          <w:rFonts w:ascii="Segoe UI" w:cs="Segoe UI" w:eastAsia="Segoe UI" w:hAnsi="Segoe UI"/>
          <w:b/>
          <w:bCs/>
          <w:color w:val="8A5A36"/>
          <w:sz w:val="20"/>
          <w:szCs w:val="20"/>
        </w:rPr>
        <w:t xml:space="preserve">2.2.1 General Objective</w:t>
      </w:r>
    </w:p>
    <w:p>
      <w:pPr>
        <w:spacing w:after="80" w:before="60" w:line="260"/>
      </w:pPr>
      <w:r>
        <w:rPr>
          <w:rFonts w:ascii="Segoe UI" w:cs="Segoe UI" w:eastAsia="Segoe UI" w:hAnsi="Segoe UI"/>
          <w:color w:val="334155"/>
          <w:sz w:val="20"/>
          <w:szCs w:val="20"/>
        </w:rPr>
        <w:t xml:space="preserve">To design, develop, test, evaluate, and implement </w:t>
      </w:r>
      <w:r>
        <w:rPr>
          <w:rFonts w:ascii="Segoe UI" w:cs="Segoe UI" w:eastAsia="Segoe UI" w:hAnsi="Segoe UI"/>
          <w:b/>
          <w:bCs/>
          <w:color w:val="1E293B"/>
          <w:sz w:val="20"/>
          <w:szCs w:val="20"/>
        </w:rPr>
        <w:t xml:space="preserve">KUVENTORY</w:t>
      </w:r>
      <w:r>
        <w:rPr>
          <w:rFonts w:ascii="Segoe UI" w:cs="Segoe UI" w:eastAsia="Segoe UI" w:hAnsi="Segoe UI"/>
          <w:color w:val="334155"/>
          <w:sz w:val="20"/>
          <w:szCs w:val="20"/>
        </w:rPr>
        <w:t xml:space="preserve">, a secure, real-time, cloud-native commercial restaurant inventory and First-Expired, First-Out (FEFO) batch management system for Kape Uno Bistro that automates shift-based reconciliation, eliminates mathematical errors, tracks batch perishability, and generates immutable historical audit reports.</w:t>
      </w:r>
    </w:p>
    <w:p>
      <w:pPr>
        <w:pStyle w:val="Heading4"/>
        <w:spacing w:after="60" w:before="160"/>
      </w:pPr>
      <w:r>
        <w:rPr>
          <w:rFonts w:ascii="Segoe UI" w:cs="Segoe UI" w:eastAsia="Segoe UI" w:hAnsi="Segoe UI"/>
          <w:b/>
          <w:bCs/>
          <w:color w:val="8A5A36"/>
          <w:sz w:val="20"/>
          <w:szCs w:val="20"/>
        </w:rPr>
        <w:t xml:space="preserve">2.2.2 Specific Objectives</w:t>
      </w:r>
    </w:p>
    <w:p>
      <w:pPr>
        <w:spacing w:after="80" w:before="60" w:line="260"/>
      </w:pPr>
      <w:r>
        <w:rPr>
          <w:rFonts w:ascii="Segoe UI" w:cs="Segoe UI" w:eastAsia="Segoe UI" w:hAnsi="Segoe UI"/>
          <w:color w:val="334155"/>
          <w:sz w:val="20"/>
          <w:szCs w:val="20"/>
        </w:rPr>
        <w:t xml:space="preserve">In strict compliance with the </w:t>
      </w:r>
      <w:r>
        <w:rPr>
          <w:rFonts w:ascii="Segoe UI" w:cs="Segoe UI" w:eastAsia="Segoe UI" w:hAnsi="Segoe UI"/>
          <w:b/>
          <w:bCs/>
          <w:color w:val="1E293B"/>
          <w:sz w:val="20"/>
          <w:szCs w:val="20"/>
        </w:rPr>
        <w:t xml:space="preserve">S.M.A.R.T.</w:t>
      </w:r>
      <w:r>
        <w:rPr>
          <w:rFonts w:ascii="Segoe UI" w:cs="Segoe UI" w:eastAsia="Segoe UI" w:hAnsi="Segoe UI"/>
          <w:color w:val="334155"/>
          <w:sz w:val="20"/>
          <w:szCs w:val="20"/>
        </w:rPr>
        <w:t xml:space="preserve"> (Specific, Measurable, Achievable, Results-focused, Time-bound) criteria, the project specifically aims to:</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Specific:</w:t>
      </w:r>
      <w:r>
        <w:rPr>
          <w:rFonts w:ascii="Segoe UI" w:cs="Segoe UI" w:eastAsia="Segoe UI" w:hAnsi="Segoe UI"/>
          <w:color w:val="334155"/>
          <w:sz w:val="20"/>
          <w:szCs w:val="20"/>
        </w:rPr>
        <w:t xml:space="preserve"> Develop an interactive, touch-optimized </w:t>
      </w:r>
      <w:r>
        <w:rPr>
          <w:rFonts w:ascii="Segoe UI" w:cs="Segoe UI" w:eastAsia="Segoe UI" w:hAnsi="Segoe UI"/>
          <w:b/>
          <w:bCs/>
          <w:color w:val="1E293B"/>
          <w:sz w:val="20"/>
          <w:szCs w:val="20"/>
        </w:rPr>
        <w:t xml:space="preserve">Daily Inventory Worksheet</w:t>
      </w:r>
      <w:r>
        <w:rPr>
          <w:rFonts w:ascii="Segoe UI" w:cs="Segoe UI" w:eastAsia="Segoe UI" w:hAnsi="Segoe UI"/>
          <w:color w:val="334155"/>
          <w:sz w:val="20"/>
          <w:szCs w:val="20"/>
        </w:rPr>
        <w:t xml:space="preserve"> module that models the exact operational shift workflow ($\text{Beg} + \text{Add} = \text{Total}$; $\text{Total} - \text{AM} - \text{PM} = \text{Ending}$) with client-side reactive recalculations and automated database-generated stored columns.</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Measurable:</w:t>
      </w:r>
      <w:r>
        <w:rPr>
          <w:rFonts w:ascii="Segoe UI" w:cs="Segoe UI" w:eastAsia="Segoe UI" w:hAnsi="Segoe UI"/>
          <w:color w:val="334155"/>
          <w:sz w:val="20"/>
          <w:szCs w:val="20"/>
        </w:rPr>
        <w:t xml:space="preserve"> Implement an automated </w:t>
      </w:r>
      <w:r>
        <w:rPr>
          <w:rFonts w:ascii="Segoe UI" w:cs="Segoe UI" w:eastAsia="Segoe UI" w:hAnsi="Segoe UI"/>
          <w:b/>
          <w:bCs/>
          <w:color w:val="1E293B"/>
          <w:sz w:val="20"/>
          <w:szCs w:val="20"/>
        </w:rPr>
        <w:t xml:space="preserve">First-Expired, First-Out (FEFO) Consumption Engine</w:t>
      </w:r>
      <w:r>
        <w:rPr>
          <w:rFonts w:ascii="Segoe UI" w:cs="Segoe UI" w:eastAsia="Segoe UI" w:hAnsi="Segoe UI"/>
          <w:color w:val="334155"/>
          <w:sz w:val="20"/>
          <w:szCs w:val="20"/>
        </w:rPr>
        <w:t xml:space="preserve"> via PostgreSQL Remote Procedure Calls (</w:t>
      </w:r>
      <w:r>
        <w:rPr>
          <w:rFonts w:ascii="Consolas" w:cs="Consolas" w:eastAsia="Consolas" w:hAnsi="Consolas"/>
          <w:color w:val="0F172A"/>
          <w:sz w:val="19"/>
          <w:szCs w:val="19"/>
          <w:shd w:fill="F1F5F9" w:val="clear"/>
        </w:rPr>
        <w:t xml:space="preserve">consume_stock_fefo</w:t>
      </w:r>
      <w:r>
        <w:rPr>
          <w:rFonts w:ascii="Segoe UI" w:cs="Segoe UI" w:eastAsia="Segoe UI" w:hAnsi="Segoe UI"/>
          <w:color w:val="334155"/>
          <w:sz w:val="20"/>
          <w:szCs w:val="20"/>
        </w:rPr>
        <w:t xml:space="preserve">) that guarantees older batches are consumed first, targeting a </w:t>
      </w:r>
      <w:r>
        <w:rPr>
          <w:rFonts w:ascii="Segoe UI" w:cs="Segoe UI" w:eastAsia="Segoe UI" w:hAnsi="Segoe UI"/>
          <w:b/>
          <w:bCs/>
          <w:color w:val="1E293B"/>
          <w:sz w:val="20"/>
          <w:szCs w:val="20"/>
        </w:rPr>
        <w:t xml:space="preserve">70% reduction in food spoilage losses</w:t>
      </w:r>
      <w:r>
        <w:rPr>
          <w:rFonts w:ascii="Segoe UI" w:cs="Segoe UI" w:eastAsia="Segoe UI" w:hAnsi="Segoe UI"/>
          <w:color w:val="334155"/>
          <w:sz w:val="20"/>
          <w:szCs w:val="20"/>
        </w:rPr>
        <w:t xml:space="preserve"> within 90 days of deployment.</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Achievable:</w:t>
      </w:r>
      <w:r>
        <w:rPr>
          <w:rFonts w:ascii="Segoe UI" w:cs="Segoe UI" w:eastAsia="Segoe UI" w:hAnsi="Segoe UI"/>
          <w:color w:val="334155"/>
          <w:sz w:val="20"/>
          <w:szCs w:val="20"/>
        </w:rPr>
        <w:t xml:space="preserve"> Construct a resilient cloud architecture utilizing </w:t>
      </w:r>
      <w:r>
        <w:rPr>
          <w:rFonts w:ascii="Segoe UI" w:cs="Segoe UI" w:eastAsia="Segoe UI" w:hAnsi="Segoe UI"/>
          <w:b/>
          <w:bCs/>
          <w:color w:val="1E293B"/>
          <w:sz w:val="20"/>
          <w:szCs w:val="20"/>
        </w:rPr>
        <w:t xml:space="preserve">React 19, TypeScript, and Supabase (PostgreSQL 15+)</w:t>
      </w:r>
      <w:r>
        <w:rPr>
          <w:rFonts w:ascii="Segoe UI" w:cs="Segoe UI" w:eastAsia="Segoe UI" w:hAnsi="Segoe UI"/>
          <w:color w:val="334155"/>
          <w:sz w:val="20"/>
          <w:szCs w:val="20"/>
        </w:rPr>
        <w:t xml:space="preserve"> with optimistic UI updates and background keepalive services, achieving a sub-200ms user interaction latency and a </w:t>
      </w:r>
      <w:r>
        <w:rPr>
          <w:rFonts w:ascii="Segoe UI" w:cs="Segoe UI" w:eastAsia="Segoe UI" w:hAnsi="Segoe UI"/>
          <w:b/>
          <w:bCs/>
          <w:color w:val="1E293B"/>
          <w:sz w:val="20"/>
          <w:szCs w:val="20"/>
        </w:rPr>
        <w:t xml:space="preserve">system uptime of 99.8%</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Results-Focused:</w:t>
      </w:r>
      <w:r>
        <w:rPr>
          <w:rFonts w:ascii="Segoe UI" w:cs="Segoe UI" w:eastAsia="Segoe UI" w:hAnsi="Segoe UI"/>
          <w:color w:val="334155"/>
          <w:sz w:val="20"/>
          <w:szCs w:val="20"/>
        </w:rPr>
        <w:t xml:space="preserve"> Establish an </w:t>
      </w:r>
      <w:r>
        <w:rPr>
          <w:rFonts w:ascii="Segoe UI" w:cs="Segoe UI" w:eastAsia="Segoe UI" w:hAnsi="Segoe UI"/>
          <w:b/>
          <w:bCs/>
          <w:color w:val="1E293B"/>
          <w:sz w:val="20"/>
          <w:szCs w:val="20"/>
        </w:rPr>
        <w:t xml:space="preserve">Immutable Daily Report Snapshot Engine</w:t>
      </w:r>
      <w:r>
        <w:rPr>
          <w:rFonts w:ascii="Segoe UI" w:cs="Segoe UI" w:eastAsia="Segoe UI" w:hAnsi="Segoe UI"/>
          <w:color w:val="334155"/>
          <w:sz w:val="20"/>
          <w:szCs w:val="20"/>
        </w:rPr>
        <w:t xml:space="preserve"> that freezes finalized daily sessions into read-only JSON historical records, preventing retroactive data tampering and enabling one-click export of audit-ready </w:t>
      </w:r>
      <w:r>
        <w:rPr>
          <w:rFonts w:ascii="Segoe UI" w:cs="Segoe UI" w:eastAsia="Segoe UI" w:hAnsi="Segoe UI"/>
          <w:b/>
          <w:bCs/>
          <w:color w:val="1E293B"/>
          <w:sz w:val="20"/>
          <w:szCs w:val="20"/>
        </w:rPr>
        <w:t xml:space="preserve">PDF, Excel (.xlsx), and CSV reports</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5. </w:t>
      </w:r>
      <w:r>
        <w:rPr>
          <w:rFonts w:ascii="Segoe UI" w:cs="Segoe UI" w:eastAsia="Segoe UI" w:hAnsi="Segoe UI"/>
          <w:b/>
          <w:bCs/>
          <w:color w:val="1E293B"/>
          <w:sz w:val="20"/>
          <w:szCs w:val="20"/>
        </w:rPr>
        <w:t xml:space="preserve">Time-Bound:</w:t>
      </w:r>
      <w:r>
        <w:rPr>
          <w:rFonts w:ascii="Segoe UI" w:cs="Segoe UI" w:eastAsia="Segoe UI" w:hAnsi="Segoe UI"/>
          <w:color w:val="334155"/>
          <w:sz w:val="20"/>
          <w:szCs w:val="20"/>
        </w:rPr>
        <w:t xml:space="preserve"> Successfully execute full system testing (Unit, Integration, E2E, and UAT) and deploy KUVENTORY into live kiosk and bodega operations within a strict </w:t>
      </w:r>
      <w:r>
        <w:rPr>
          <w:rFonts w:ascii="Segoe UI" w:cs="Segoe UI" w:eastAsia="Segoe UI" w:hAnsi="Segoe UI"/>
          <w:b/>
          <w:bCs/>
          <w:color w:val="1E293B"/>
          <w:sz w:val="20"/>
          <w:szCs w:val="20"/>
        </w:rPr>
        <w:t xml:space="preserve">16-week project implementation timetable</w:t>
      </w:r>
      <w:r>
        <w:rPr>
          <w:rFonts w:ascii="Segoe UI" w:cs="Segoe UI" w:eastAsia="Segoe UI" w:hAnsi="Segoe UI"/>
          <w:color w:val="334155"/>
          <w:sz w:val="20"/>
          <w:szCs w:val="20"/>
        </w:rPr>
        <w:t xml:space="preserve">.</w:t>
      </w:r>
    </w:p>
    <w:p>
      <w:pPr>
        <w:pBdr>
          <w:bottom w:val="single" w:color="E2E8F0" w:sz="8"/>
        </w:pBdr>
        <w:spacing w:after="140" w:before="140"/>
      </w:pPr>
    </w:p>
    <w:p>
      <w:pPr>
        <w:pStyle w:val="Heading3"/>
        <w:spacing w:after="80" w:before="200"/>
      </w:pPr>
      <w:r>
        <w:rPr>
          <w:rFonts w:ascii="Segoe UI" w:cs="Segoe UI" w:eastAsia="Segoe UI" w:hAnsi="Segoe UI"/>
          <w:b/>
          <w:bCs/>
          <w:color w:val="1E293B"/>
          <w:sz w:val="22"/>
          <w:szCs w:val="22"/>
        </w:rPr>
        <w:t xml:space="preserve">2.3 Significance of the Study</w:t>
      </w:r>
    </w:p>
    <w:p>
      <w:pPr>
        <w:spacing w:after="80" w:before="60" w:line="260"/>
      </w:pPr>
      <w:r>
        <w:rPr>
          <w:rFonts w:ascii="Segoe UI" w:cs="Segoe UI" w:eastAsia="Segoe UI" w:hAnsi="Segoe UI"/>
          <w:color w:val="334155"/>
          <w:sz w:val="20"/>
          <w:szCs w:val="20"/>
        </w:rPr>
        <w:t xml:space="preserve">The development and deployment of KUVENTORY deliver substantial tangible benefits across diverse stakeholders and contribute to the broader body of information technology knowledge:</w:t>
      </w:r>
    </w:p>
    <w:p>
      <w:pPr>
        <w:pStyle w:val="ListParagraph"/>
        <w:numPr>
          <w:ilvl w:val="0"/>
          <w:numId w:val="1"/>
        </w:numPr>
        <w:spacing w:after="40" w:before="40" w:line="240"/>
      </w:pPr>
      <w:r>
        <w:rPr>
          <w:rFonts w:ascii="Segoe UI" w:cs="Segoe UI" w:eastAsia="Segoe UI" w:hAnsi="Segoe UI"/>
          <w:b/>
          <w:bCs/>
          <w:color w:val="1E293B"/>
          <w:sz w:val="20"/>
          <w:szCs w:val="20"/>
        </w:rPr>
        <w:t xml:space="preserve">For Business Owners and Executive Management:</w:t>
      </w:r>
    </w:p>
    <w:p>
      <w:pPr>
        <w:spacing w:after="80" w:before="60" w:line="260"/>
      </w:pP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The result of the study will help them realize</w:t>
      </w:r>
      <w:r>
        <w:rPr>
          <w:rFonts w:ascii="Segoe UI" w:cs="Segoe UI" w:eastAsia="Segoe UI" w:hAnsi="Segoe UI"/>
          <w:color w:val="334155"/>
          <w:sz w:val="20"/>
          <w:szCs w:val="20"/>
        </w:rPr>
        <w:t xml:space="preserve"> complete transparency over raw asset valuation, daily shrinkage, and gross ingredient margins. Real-time dashboards provide management with instant operational intelligence, eliminating blind spots and empowering data-driven purchasing decisions that protect profitability.</w:t>
      </w:r>
    </w:p>
    <w:p>
      <w:pPr>
        <w:pStyle w:val="ListParagraph"/>
        <w:numPr>
          <w:ilvl w:val="0"/>
          <w:numId w:val="1"/>
        </w:numPr>
        <w:spacing w:after="40" w:before="40" w:line="240"/>
      </w:pPr>
      <w:r>
        <w:rPr>
          <w:rFonts w:ascii="Segoe UI" w:cs="Segoe UI" w:eastAsia="Segoe UI" w:hAnsi="Segoe UI"/>
          <w:b/>
          <w:bCs/>
          <w:color w:val="1E293B"/>
          <w:sz w:val="20"/>
          <w:szCs w:val="20"/>
        </w:rPr>
        <w:t xml:space="preserve">For Store Crew and Baristas:</w:t>
      </w:r>
    </w:p>
    <w:p>
      <w:pPr>
        <w:spacing w:after="80" w:before="60" w:line="260"/>
      </w:pP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The study will provide</w:t>
      </w:r>
      <w:r>
        <w:rPr>
          <w:rFonts w:ascii="Segoe UI" w:cs="Segoe UI" w:eastAsia="Segoe UI" w:hAnsi="Segoe UI"/>
          <w:color w:val="334155"/>
          <w:sz w:val="20"/>
          <w:szCs w:val="20"/>
        </w:rPr>
        <w:t xml:space="preserve"> an intuitive, touch-friendly digital interface designed for greasy or wet working environments. By automating all arithmetic calculations and carrying over beginning balances automatically from previous shifts, the system eliminates shift disputes and reduces shift closing times from 45 minutes to under 8 minutes.</w:t>
      </w:r>
    </w:p>
    <w:p>
      <w:pPr>
        <w:pStyle w:val="ListParagraph"/>
        <w:numPr>
          <w:ilvl w:val="0"/>
          <w:numId w:val="1"/>
        </w:numPr>
        <w:spacing w:after="40" w:before="40" w:line="240"/>
      </w:pPr>
      <w:r>
        <w:rPr>
          <w:rFonts w:ascii="Segoe UI" w:cs="Segoe UI" w:eastAsia="Segoe UI" w:hAnsi="Segoe UI"/>
          <w:b/>
          <w:bCs/>
          <w:color w:val="1E293B"/>
          <w:sz w:val="20"/>
          <w:szCs w:val="20"/>
        </w:rPr>
        <w:t xml:space="preserve">For Bodega Custodians and Kitchen Supervisors:</w:t>
      </w:r>
    </w:p>
    <w:p>
      <w:pPr>
        <w:spacing w:after="80" w:before="60" w:line="260"/>
      </w:pP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It will likewise serve</w:t>
      </w:r>
      <w:r>
        <w:rPr>
          <w:rFonts w:ascii="Segoe UI" w:cs="Segoe UI" w:eastAsia="Segoe UI" w:hAnsi="Segoe UI"/>
          <w:color w:val="334155"/>
          <w:sz w:val="20"/>
          <w:szCs w:val="20"/>
        </w:rPr>
        <w:t xml:space="preserve"> as an automated stock intake and batch tracking tool. Custodians can register incoming deliveries with batch codes and expiry dates in seconds. The FEFO visual badges (</w:t>
      </w:r>
      <w:r>
        <w:rPr>
          <w:rFonts w:ascii="Consolas" w:cs="Consolas" w:eastAsia="Consolas" w:hAnsi="Consolas"/>
          <w:color w:val="0F172A"/>
          <w:sz w:val="19"/>
          <w:szCs w:val="19"/>
          <w:shd w:fill="F1F5F9" w:val="clear"/>
        </w:rPr>
        <w:t xml:space="preserve">USE FIRST</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NEXT</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NORMAL</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EXPIRED</w:t>
      </w:r>
      <w:r>
        <w:rPr>
          <w:rFonts w:ascii="Segoe UI" w:cs="Segoe UI" w:eastAsia="Segoe UI" w:hAnsi="Segoe UI"/>
          <w:color w:val="334155"/>
          <w:sz w:val="20"/>
          <w:szCs w:val="20"/>
        </w:rPr>
        <w:t xml:space="preserve">) ensure kitchen staff pick the correct lots from chillers, dramatically minimizing waste.</w:t>
      </w:r>
    </w:p>
    <w:p>
      <w:pPr>
        <w:pStyle w:val="ListParagraph"/>
        <w:numPr>
          <w:ilvl w:val="0"/>
          <w:numId w:val="1"/>
        </w:numPr>
        <w:spacing w:after="40" w:before="40" w:line="240"/>
      </w:pPr>
      <w:r>
        <w:rPr>
          <w:rFonts w:ascii="Segoe UI" w:cs="Segoe UI" w:eastAsia="Segoe UI" w:hAnsi="Segoe UI"/>
          <w:b/>
          <w:bCs/>
          <w:color w:val="1E293B"/>
          <w:sz w:val="20"/>
          <w:szCs w:val="20"/>
        </w:rPr>
        <w:t xml:space="preserve">For Accounting Personnel and Operational Auditors:</w:t>
      </w:r>
    </w:p>
    <w:p>
      <w:pPr>
        <w:spacing w:after="80" w:before="60" w:line="260"/>
      </w:pP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The study will provide</w:t>
      </w:r>
      <w:r>
        <w:rPr>
          <w:rFonts w:ascii="Segoe UI" w:cs="Segoe UI" w:eastAsia="Segoe UI" w:hAnsi="Segoe UI"/>
          <w:color w:val="334155"/>
          <w:sz w:val="20"/>
          <w:szCs w:val="20"/>
        </w:rPr>
        <w:t xml:space="preserve"> immutable audit ledgers (</w:t>
      </w:r>
      <w:r>
        <w:rPr>
          <w:rFonts w:ascii="Consolas" w:cs="Consolas" w:eastAsia="Consolas" w:hAnsi="Consolas"/>
          <w:color w:val="0F172A"/>
          <w:sz w:val="19"/>
          <w:szCs w:val="19"/>
          <w:shd w:fill="F1F5F9" w:val="clear"/>
        </w:rPr>
        <w:t xml:space="preserve">stock_movements</w:t>
      </w:r>
      <w:r>
        <w:rPr>
          <w:rFonts w:ascii="Segoe UI" w:cs="Segoe UI" w:eastAsia="Segoe UI" w:hAnsi="Segoe UI"/>
          <w:color w:val="334155"/>
          <w:sz w:val="20"/>
          <w:szCs w:val="20"/>
        </w:rPr>
        <w:t xml:space="preserve"> and </w:t>
      </w:r>
      <w:r>
        <w:rPr>
          <w:rFonts w:ascii="Consolas" w:cs="Consolas" w:eastAsia="Consolas" w:hAnsi="Consolas"/>
          <w:color w:val="0F172A"/>
          <w:sz w:val="19"/>
          <w:szCs w:val="19"/>
          <w:shd w:fill="F1F5F9" w:val="clear"/>
        </w:rPr>
        <w:t xml:space="preserve">report_snapshots</w:t>
      </w:r>
      <w:r>
        <w:rPr>
          <w:rFonts w:ascii="Segoe UI" w:cs="Segoe UI" w:eastAsia="Segoe UI" w:hAnsi="Segoe UI"/>
          <w:color w:val="334155"/>
          <w:sz w:val="20"/>
          <w:szCs w:val="20"/>
        </w:rPr>
        <w:t xml:space="preserve">) where every stock deduction, addition, or adjustment is permanently timestamped and linked to authenticated user IDs, completely eliminating retroactive ledger manipulation.</w:t>
      </w:r>
    </w:p>
    <w:p>
      <w:pPr>
        <w:pStyle w:val="ListParagraph"/>
        <w:numPr>
          <w:ilvl w:val="0"/>
          <w:numId w:val="1"/>
        </w:numPr>
        <w:spacing w:after="40" w:before="40" w:line="240"/>
      </w:pPr>
      <w:r>
        <w:rPr>
          <w:rFonts w:ascii="Segoe UI" w:cs="Segoe UI" w:eastAsia="Segoe UI" w:hAnsi="Segoe UI"/>
          <w:b/>
          <w:bCs/>
          <w:color w:val="1E293B"/>
          <w:sz w:val="20"/>
          <w:szCs w:val="20"/>
        </w:rPr>
        <w:t xml:space="preserve">For Future Researchers and Software Engineers:</w:t>
      </w:r>
    </w:p>
    <w:p>
      <w:pPr>
        <w:spacing w:after="80" w:before="60" w:line="260"/>
      </w:pP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This study will contribute to</w:t>
      </w:r>
      <w:r>
        <w:rPr>
          <w:rFonts w:ascii="Segoe UI" w:cs="Segoe UI" w:eastAsia="Segoe UI" w:hAnsi="Segoe UI"/>
          <w:color w:val="334155"/>
          <w:sz w:val="20"/>
          <w:szCs w:val="20"/>
        </w:rPr>
        <w:t xml:space="preserve"> the academic body of knowledge by documenting a proven, lightweight architectural blueprint for building resilient, real-time inventory systems in resource-constrained SME environments without resorting to expensive, monolithic ERP software.</w:t>
      </w:r>
    </w:p>
    <w:p>
      <w:pPr>
        <w:pBdr>
          <w:bottom w:val="single" w:color="E2E8F0" w:sz="8"/>
        </w:pBdr>
        <w:spacing w:after="140" w:before="140"/>
      </w:pPr>
    </w:p>
    <w:p>
      <w:pPr>
        <w:pStyle w:val="Heading3"/>
        <w:spacing w:after="80" w:before="200"/>
      </w:pPr>
      <w:r>
        <w:rPr>
          <w:rFonts w:ascii="Segoe UI" w:cs="Segoe UI" w:eastAsia="Segoe UI" w:hAnsi="Segoe UI"/>
          <w:b/>
          <w:bCs/>
          <w:color w:val="1E293B"/>
          <w:sz w:val="22"/>
          <w:szCs w:val="22"/>
        </w:rPr>
        <w:t xml:space="preserve">2.4 Scope and Limitation</w:t>
      </w:r>
    </w:p>
    <w:p>
      <w:pPr>
        <w:pStyle w:val="Heading4"/>
        <w:spacing w:after="60" w:before="160"/>
      </w:pPr>
      <w:r>
        <w:rPr>
          <w:rFonts w:ascii="Segoe UI" w:cs="Segoe UI" w:eastAsia="Segoe UI" w:hAnsi="Segoe UI"/>
          <w:b/>
          <w:bCs/>
          <w:color w:val="8A5A36"/>
          <w:sz w:val="20"/>
          <w:szCs w:val="20"/>
        </w:rPr>
        <w:t xml:space="preserve">Scope of the Study</w:t>
      </w:r>
    </w:p>
    <w:p>
      <w:pPr>
        <w:spacing w:after="80" w:before="60" w:line="260"/>
      </w:pPr>
      <w:r>
        <w:rPr>
          <w:rFonts w:ascii="Segoe UI" w:cs="Segoe UI" w:eastAsia="Segoe UI" w:hAnsi="Segoe UI"/>
          <w:color w:val="334155"/>
          <w:sz w:val="20"/>
          <w:szCs w:val="20"/>
        </w:rPr>
        <w:t xml:space="preserve">The study focuses on the end-to-end digital transformation of back-of-house inventory tracking for </w:t>
      </w:r>
      <w:r>
        <w:rPr>
          <w:rFonts w:ascii="Segoe UI" w:cs="Segoe UI" w:eastAsia="Segoe UI" w:hAnsi="Segoe UI"/>
          <w:b/>
          <w:bCs/>
          <w:color w:val="1E293B"/>
          <w:sz w:val="20"/>
          <w:szCs w:val="20"/>
        </w:rPr>
        <w:t xml:space="preserve">Kape Uno Bistro</w:t>
      </w:r>
      <w:r>
        <w:rPr>
          <w:rFonts w:ascii="Segoe UI" w:cs="Segoe UI" w:eastAsia="Segoe UI" w:hAnsi="Segoe UI"/>
          <w:color w:val="334155"/>
          <w:sz w:val="20"/>
          <w:szCs w:val="20"/>
        </w:rPr>
        <w:t xml:space="preserve">, encompassing both the storefront kiosk and the central kitchen bodega.</w:t>
      </w:r>
    </w:p>
    <w:p>
      <w:pPr>
        <w:pStyle w:val="ListParagraph"/>
        <w:numPr>
          <w:ilvl w:val="0"/>
          <w:numId w:val="1"/>
        </w:numPr>
        <w:spacing w:after="40" w:before="40" w:line="240"/>
      </w:pPr>
      <w:r>
        <w:rPr>
          <w:rFonts w:ascii="Segoe UI" w:cs="Segoe UI" w:eastAsia="Segoe UI" w:hAnsi="Segoe UI"/>
          <w:b/>
          <w:bCs/>
          <w:color w:val="1E293B"/>
          <w:sz w:val="20"/>
          <w:szCs w:val="20"/>
        </w:rPr>
        <w:t xml:space="preserve">The study will focus on:</w:t>
      </w:r>
    </w:p>
    <w:p>
      <w:pPr>
        <w:pStyle w:val="ListParagraph"/>
        <w:numPr>
          <w:ilvl w:val="0"/>
          <w:numId w:val="1"/>
        </w:numPr>
        <w:spacing w:after="40" w:before="40" w:line="240"/>
      </w:pPr>
      <w:r>
        <w:rPr>
          <w:rFonts w:ascii="Segoe UI" w:cs="Segoe UI" w:eastAsia="Segoe UI" w:hAnsi="Segoe UI"/>
          <w:color w:val="334155"/>
          <w:sz w:val="20"/>
          <w:szCs w:val="20"/>
        </w:rPr>
        <w:t xml:space="preserve">Secure role-based authentication (</w:t>
      </w:r>
      <w:r>
        <w:rPr>
          <w:rFonts w:ascii="Consolas" w:cs="Consolas" w:eastAsia="Consolas" w:hAnsi="Consolas"/>
          <w:color w:val="0F172A"/>
          <w:sz w:val="19"/>
          <w:szCs w:val="19"/>
          <w:shd w:fill="F1F5F9" w:val="clear"/>
        </w:rPr>
        <w:t xml:space="preserve">ADMIN</w:t>
      </w:r>
      <w:r>
        <w:rPr>
          <w:rFonts w:ascii="Segoe UI" w:cs="Segoe UI" w:eastAsia="Segoe UI" w:hAnsi="Segoe UI"/>
          <w:color w:val="334155"/>
          <w:sz w:val="20"/>
          <w:szCs w:val="20"/>
        </w:rPr>
        <w:t xml:space="preserve"> and </w:t>
      </w:r>
      <w:r>
        <w:rPr>
          <w:rFonts w:ascii="Consolas" w:cs="Consolas" w:eastAsia="Consolas" w:hAnsi="Consolas"/>
          <w:color w:val="0F172A"/>
          <w:sz w:val="19"/>
          <w:szCs w:val="19"/>
          <w:shd w:fill="F1F5F9" w:val="clear"/>
        </w:rPr>
        <w:t xml:space="preserve">STAFF</w:t>
      </w:r>
      <w:r>
        <w:rPr>
          <w:rFonts w:ascii="Segoe UI" w:cs="Segoe UI" w:eastAsia="Segoe UI" w:hAnsi="Segoe UI"/>
          <w:color w:val="334155"/>
          <w:sz w:val="20"/>
          <w:szCs w:val="20"/>
        </w:rPr>
        <w:t xml:space="preserve">) enforced via Supabase GoTrue and PostgreSQL Row Level Security (RLS).</w:t>
      </w:r>
    </w:p>
    <w:p>
      <w:pPr>
        <w:pStyle w:val="ListParagraph"/>
        <w:numPr>
          <w:ilvl w:val="0"/>
          <w:numId w:val="1"/>
        </w:numPr>
        <w:spacing w:after="40" w:before="40" w:line="240"/>
      </w:pPr>
      <w:r>
        <w:rPr>
          <w:rFonts w:ascii="Segoe UI" w:cs="Segoe UI" w:eastAsia="Segoe UI" w:hAnsi="Segoe UI"/>
          <w:color w:val="334155"/>
          <w:sz w:val="20"/>
          <w:szCs w:val="20"/>
        </w:rPr>
        <w:t xml:space="preserve">Shift-based daily inventory reconciliation across morning (AM) and evening (PM) operating shifts.</w:t>
      </w:r>
    </w:p>
    <w:p>
      <w:pPr>
        <w:pStyle w:val="ListParagraph"/>
        <w:numPr>
          <w:ilvl w:val="0"/>
          <w:numId w:val="1"/>
        </w:numPr>
        <w:spacing w:after="40" w:before="40" w:line="240"/>
      </w:pPr>
      <w:r>
        <w:rPr>
          <w:rFonts w:ascii="Segoe UI" w:cs="Segoe UI" w:eastAsia="Segoe UI" w:hAnsi="Segoe UI"/>
          <w:color w:val="334155"/>
          <w:sz w:val="20"/>
          <w:szCs w:val="20"/>
        </w:rPr>
        <w:t xml:space="preserve">Master catalog management across three designated food service categories (</w:t>
      </w:r>
      <w:r>
        <w:rPr>
          <w:rFonts w:ascii="Consolas" w:cs="Consolas" w:eastAsia="Consolas" w:hAnsi="Consolas"/>
          <w:color w:val="0F172A"/>
          <w:sz w:val="19"/>
          <w:szCs w:val="19"/>
          <w:shd w:fill="F1F5F9" w:val="clear"/>
        </w:rPr>
        <w:t xml:space="preserve">Portion Stock</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Per Cases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Grilled Stock</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Batch tracking with expiration date logging and automated First-Expired, First-Out (FEFO) stock deduction logic.</w:t>
      </w:r>
    </w:p>
    <w:p>
      <w:pPr>
        <w:pStyle w:val="ListParagraph"/>
        <w:numPr>
          <w:ilvl w:val="0"/>
          <w:numId w:val="1"/>
        </w:numPr>
        <w:spacing w:after="40" w:before="40" w:line="240"/>
      </w:pPr>
      <w:r>
        <w:rPr>
          <w:rFonts w:ascii="Segoe UI" w:cs="Segoe UI" w:eastAsia="Segoe UI" w:hAnsi="Segoe UI"/>
          <w:color w:val="334155"/>
          <w:sz w:val="20"/>
          <w:szCs w:val="20"/>
        </w:rPr>
        <w:t xml:space="preserve">Real-time stock movement ledger logging additions, consumptions, and manual stock count adjustments with mandatory reason documentation.</w:t>
      </w:r>
    </w:p>
    <w:p>
      <w:pPr>
        <w:pStyle w:val="ListParagraph"/>
        <w:numPr>
          <w:ilvl w:val="0"/>
          <w:numId w:val="1"/>
        </w:numPr>
        <w:spacing w:after="40" w:before="40" w:line="240"/>
      </w:pPr>
      <w:r>
        <w:rPr>
          <w:rFonts w:ascii="Segoe UI" w:cs="Segoe UI" w:eastAsia="Segoe UI" w:hAnsi="Segoe UI"/>
          <w:color w:val="334155"/>
          <w:sz w:val="20"/>
          <w:szCs w:val="20"/>
        </w:rPr>
        <w:t xml:space="preserve">Automated threshold monitoring and real-time alert notifications for low-stock and expiring batches.</w:t>
      </w:r>
    </w:p>
    <w:p>
      <w:pPr>
        <w:pStyle w:val="ListParagraph"/>
        <w:numPr>
          <w:ilvl w:val="0"/>
          <w:numId w:val="1"/>
        </w:numPr>
        <w:spacing w:after="40" w:before="40" w:line="240"/>
      </w:pPr>
      <w:r>
        <w:rPr>
          <w:rFonts w:ascii="Segoe UI" w:cs="Segoe UI" w:eastAsia="Segoe UI" w:hAnsi="Segoe UI"/>
          <w:color w:val="334155"/>
          <w:sz w:val="20"/>
          <w:szCs w:val="20"/>
        </w:rPr>
        <w:t xml:space="preserve">Generation, preview, and export of immutable daily inventory reports to PDF (via </w:t>
      </w:r>
      <w:r>
        <w:rPr>
          <w:rFonts w:ascii="Consolas" w:cs="Consolas" w:eastAsia="Consolas" w:hAnsi="Consolas"/>
          <w:color w:val="0F172A"/>
          <w:sz w:val="19"/>
          <w:szCs w:val="19"/>
          <w:shd w:fill="F1F5F9" w:val="clear"/>
        </w:rPr>
        <w:t xml:space="preserve">jspdf</w:t>
      </w:r>
      <w:r>
        <w:rPr>
          <w:rFonts w:ascii="Segoe UI" w:cs="Segoe UI" w:eastAsia="Segoe UI" w:hAnsi="Segoe UI"/>
          <w:color w:val="334155"/>
          <w:sz w:val="20"/>
          <w:szCs w:val="20"/>
        </w:rPr>
        <w:t xml:space="preserve"> and </w:t>
      </w:r>
      <w:r>
        <w:rPr>
          <w:rFonts w:ascii="Consolas" w:cs="Consolas" w:eastAsia="Consolas" w:hAnsi="Consolas"/>
          <w:color w:val="0F172A"/>
          <w:sz w:val="19"/>
          <w:szCs w:val="19"/>
          <w:shd w:fill="F1F5F9" w:val="clear"/>
        </w:rPr>
        <w:t xml:space="preserve">jspdf-autotable</w:t>
      </w:r>
      <w:r>
        <w:rPr>
          <w:rFonts w:ascii="Segoe UI" w:cs="Segoe UI" w:eastAsia="Segoe UI" w:hAnsi="Segoe UI"/>
          <w:color w:val="334155"/>
          <w:sz w:val="20"/>
          <w:szCs w:val="20"/>
        </w:rPr>
        <w:t xml:space="preserve">), Excel workbooks (via </w:t>
      </w:r>
      <w:r>
        <w:rPr>
          <w:rFonts w:ascii="Consolas" w:cs="Consolas" w:eastAsia="Consolas" w:hAnsi="Consolas"/>
          <w:color w:val="0F172A"/>
          <w:sz w:val="19"/>
          <w:szCs w:val="19"/>
          <w:shd w:fill="F1F5F9" w:val="clear"/>
        </w:rPr>
        <w:t xml:space="preserve">exceljs</w:t>
      </w:r>
      <w:r>
        <w:rPr>
          <w:rFonts w:ascii="Segoe UI" w:cs="Segoe UI" w:eastAsia="Segoe UI" w:hAnsi="Segoe UI"/>
          <w:color w:val="334155"/>
          <w:sz w:val="20"/>
          <w:szCs w:val="20"/>
        </w:rPr>
        <w:t xml:space="preserve">), and standard CSV formats.</w:t>
      </w:r>
    </w:p>
    <w:p>
      <w:pPr>
        <w:pStyle w:val="ListParagraph"/>
        <w:numPr>
          <w:ilvl w:val="0"/>
          <w:numId w:val="1"/>
        </w:numPr>
        <w:spacing w:after="40" w:before="40" w:line="240"/>
      </w:pPr>
      <w:r>
        <w:rPr>
          <w:rFonts w:ascii="Segoe UI" w:cs="Segoe UI" w:eastAsia="Segoe UI" w:hAnsi="Segoe UI"/>
          <w:color w:val="334155"/>
          <w:sz w:val="20"/>
          <w:szCs w:val="20"/>
        </w:rPr>
        <w:t xml:space="preserve">User account administration, system settings configuration, and immutable security audit logging.</w:t>
      </w:r>
    </w:p>
    <w:p>
      <w:pPr>
        <w:pStyle w:val="Heading4"/>
        <w:spacing w:after="60" w:before="160"/>
      </w:pPr>
      <w:r>
        <w:rPr>
          <w:rFonts w:ascii="Segoe UI" w:cs="Segoe UI" w:eastAsia="Segoe UI" w:hAnsi="Segoe UI"/>
          <w:b/>
          <w:bCs/>
          <w:color w:val="8A5A36"/>
          <w:sz w:val="20"/>
          <w:szCs w:val="20"/>
        </w:rPr>
        <w:t xml:space="preserve">Delimitations and Limitations</w:t>
      </w:r>
    </w:p>
    <w:p>
      <w:pPr>
        <w:spacing w:after="80" w:before="60" w:line="260"/>
      </w:pPr>
      <w:r>
        <w:rPr>
          <w:rFonts w:ascii="Segoe UI" w:cs="Segoe UI" w:eastAsia="Segoe UI" w:hAnsi="Segoe UI"/>
          <w:color w:val="334155"/>
          <w:sz w:val="20"/>
          <w:szCs w:val="20"/>
        </w:rPr>
        <w:t xml:space="preserve">To maintain architectural focus, performance, and simplicity, specific boundaries have been established:</w:t>
      </w:r>
    </w:p>
    <w:p>
      <w:pPr>
        <w:pStyle w:val="ListParagraph"/>
        <w:numPr>
          <w:ilvl w:val="0"/>
          <w:numId w:val="1"/>
        </w:numPr>
        <w:spacing w:after="40" w:before="40" w:line="240"/>
      </w:pPr>
      <w:r>
        <w:rPr>
          <w:rFonts w:ascii="Segoe UI" w:cs="Segoe UI" w:eastAsia="Segoe UI" w:hAnsi="Segoe UI"/>
          <w:b/>
          <w:bCs/>
          <w:color w:val="1E293B"/>
          <w:sz w:val="20"/>
          <w:szCs w:val="20"/>
        </w:rPr>
        <w:t xml:space="preserve">This study is limited to:</w:t>
      </w:r>
      <w:r>
        <w:rPr>
          <w:rFonts w:ascii="Segoe UI" w:cs="Segoe UI" w:eastAsia="Segoe UI" w:hAnsi="Segoe UI"/>
          <w:color w:val="334155"/>
          <w:sz w:val="20"/>
          <w:szCs w:val="20"/>
        </w:rPr>
        <w:t xml:space="preserve"> Inventory management, stock movement tracking, and operational reporting.</w:t>
      </w:r>
    </w:p>
    <w:p>
      <w:pPr>
        <w:pStyle w:val="ListParagraph"/>
        <w:numPr>
          <w:ilvl w:val="0"/>
          <w:numId w:val="1"/>
        </w:numPr>
        <w:spacing w:after="40" w:before="40" w:line="240"/>
      </w:pPr>
      <w:r>
        <w:rPr>
          <w:rFonts w:ascii="Segoe UI" w:cs="Segoe UI" w:eastAsia="Segoe UI" w:hAnsi="Segoe UI"/>
          <w:b/>
          <w:bCs/>
          <w:color w:val="1E293B"/>
          <w:sz w:val="20"/>
          <w:szCs w:val="20"/>
        </w:rPr>
        <w:t xml:space="preserve">The study does not cover:</w:t>
      </w:r>
      <w:r>
        <w:rPr>
          <w:rFonts w:ascii="Segoe UI" w:cs="Segoe UI" w:eastAsia="Segoe UI" w:hAnsi="Segoe UI"/>
          <w:color w:val="334155"/>
          <w:sz w:val="20"/>
          <w:szCs w:val="20"/>
        </w:rPr>
        <w:t xml:space="preserve"> Customer-facing Point-of-Sale (POS) cash register operations, payment gateway processing (e.g., credit card, GCash, Maya integrations), payroll processing, staff shift scheduling, or general corporate accounting (Accounts Payable/Receivable, balance sheets).</w:t>
      </w:r>
    </w:p>
    <w:p>
      <w:pPr>
        <w:pStyle w:val="ListParagraph"/>
        <w:numPr>
          <w:ilvl w:val="0"/>
          <w:numId w:val="1"/>
        </w:numPr>
        <w:spacing w:after="40" w:before="40" w:line="240"/>
      </w:pPr>
      <w:r>
        <w:rPr>
          <w:rFonts w:ascii="Segoe UI" w:cs="Segoe UI" w:eastAsia="Segoe UI" w:hAnsi="Segoe UI"/>
          <w:b/>
          <w:bCs/>
          <w:color w:val="1E293B"/>
          <w:sz w:val="20"/>
          <w:szCs w:val="20"/>
        </w:rPr>
        <w:t xml:space="preserve">It does not seek to include:</w:t>
      </w:r>
      <w:r>
        <w:rPr>
          <w:rFonts w:ascii="Segoe UI" w:cs="Segoe UI" w:eastAsia="Segoe UI" w:hAnsi="Segoe UI"/>
          <w:color w:val="334155"/>
          <w:sz w:val="20"/>
          <w:szCs w:val="20"/>
        </w:rPr>
        <w:t xml:space="preserve"> Native mobile operating system binaries (iOS </w:t>
      </w:r>
      <w:r>
        <w:rPr>
          <w:rFonts w:ascii="Consolas" w:cs="Consolas" w:eastAsia="Consolas" w:hAnsi="Consolas"/>
          <w:color w:val="0F172A"/>
          <w:sz w:val="19"/>
          <w:szCs w:val="19"/>
          <w:shd w:fill="F1F5F9" w:val="clear"/>
        </w:rPr>
        <w:t xml:space="preserve">.ipa</w:t>
      </w:r>
      <w:r>
        <w:rPr>
          <w:rFonts w:ascii="Segoe UI" w:cs="Segoe UI" w:eastAsia="Segoe UI" w:hAnsi="Segoe UI"/>
          <w:color w:val="334155"/>
          <w:sz w:val="20"/>
          <w:szCs w:val="20"/>
        </w:rPr>
        <w:t xml:space="preserve"> or Android </w:t>
      </w:r>
      <w:r>
        <w:rPr>
          <w:rFonts w:ascii="Consolas" w:cs="Consolas" w:eastAsia="Consolas" w:hAnsi="Consolas"/>
          <w:color w:val="0F172A"/>
          <w:sz w:val="19"/>
          <w:szCs w:val="19"/>
          <w:shd w:fill="F1F5F9" w:val="clear"/>
        </w:rPr>
        <w:t xml:space="preserve">.apk</w:t>
      </w:r>
      <w:r>
        <w:rPr>
          <w:rFonts w:ascii="Segoe UI" w:cs="Segoe UI" w:eastAsia="Segoe UI" w:hAnsi="Segoe UI"/>
          <w:color w:val="334155"/>
          <w:sz w:val="20"/>
          <w:szCs w:val="20"/>
        </w:rPr>
        <w:t xml:space="preserve">); rather, KUVENTORY is engineered as a responsive Progressive Web Application (PWA) accessible through modern mobile, tablet, and desktop web browsers.</w:t>
      </w:r>
    </w:p>
    <w:p>
      <w:pPr>
        <w:pStyle w:val="ListParagraph"/>
        <w:numPr>
          <w:ilvl w:val="0"/>
          <w:numId w:val="1"/>
        </w:numPr>
        <w:spacing w:after="40" w:before="40" w:line="240"/>
      </w:pPr>
      <w:r>
        <w:rPr>
          <w:rFonts w:ascii="Segoe UI" w:cs="Segoe UI" w:eastAsia="Segoe UI" w:hAnsi="Segoe UI"/>
          <w:b/>
          <w:bCs/>
          <w:color w:val="1E293B"/>
          <w:sz w:val="20"/>
          <w:szCs w:val="20"/>
        </w:rPr>
        <w:t xml:space="preserve">Operational Constraints:</w:t>
      </w:r>
      <w:r>
        <w:rPr>
          <w:rFonts w:ascii="Segoe UI" w:cs="Segoe UI" w:eastAsia="Segoe UI" w:hAnsi="Segoe UI"/>
          <w:color w:val="334155"/>
          <w:sz w:val="20"/>
          <w:szCs w:val="20"/>
        </w:rPr>
        <w:t xml:space="preserve"> Real-time synchronization requires an active internet connection; however, client-side caching and debounced autosaving prevent data loss during momentary network fluctuations.</w:t>
      </w:r>
    </w:p>
    <w:p>
      <w:pPr>
        <w:pBdr>
          <w:bottom w:val="single" w:color="E2E8F0" w:sz="8"/>
        </w:pBdr>
        <w:spacing w:after="140" w:before="140"/>
      </w:pPr>
    </w:p>
    <w:p>
      <w:pPr>
        <w:pStyle w:val="Heading3"/>
        <w:spacing w:after="80" w:before="200"/>
      </w:pPr>
      <w:r>
        <w:rPr>
          <w:rFonts w:ascii="Segoe UI" w:cs="Segoe UI" w:eastAsia="Segoe UI" w:hAnsi="Segoe UI"/>
          <w:b/>
          <w:bCs/>
          <w:color w:val="1E293B"/>
          <w:sz w:val="22"/>
          <w:szCs w:val="22"/>
        </w:rPr>
        <w:t xml:space="preserve">2.5 Definition of Terms</w:t>
      </w:r>
    </w:p>
    <w:p>
      <w:pPr>
        <w:spacing w:after="80" w:before="60" w:line="260"/>
      </w:pPr>
      <w:r>
        <w:rPr>
          <w:rFonts w:ascii="Segoe UI" w:cs="Segoe UI" w:eastAsia="Segoe UI" w:hAnsi="Segoe UI"/>
          <w:color w:val="334155"/>
          <w:sz w:val="20"/>
          <w:szCs w:val="20"/>
        </w:rPr>
        <w:t xml:space="preserve">To ensure clarity and conceptual alignment, the following terms are defined operationally as used within the KUVENTORY system:</w:t>
      </w:r>
    </w:p>
    <w:p>
      <w:pPr>
        <w:pStyle w:val="ListParagraph"/>
        <w:numPr>
          <w:ilvl w:val="0"/>
          <w:numId w:val="1"/>
        </w:numPr>
        <w:spacing w:after="40" w:before="40" w:line="240"/>
      </w:pPr>
      <w:r>
        <w:rPr>
          <w:rFonts w:ascii="Segoe UI" w:cs="Segoe UI" w:eastAsia="Segoe UI" w:hAnsi="Segoe UI"/>
          <w:b/>
          <w:bCs/>
          <w:color w:val="1E293B"/>
          <w:sz w:val="20"/>
          <w:szCs w:val="20"/>
        </w:rPr>
        <w:t xml:space="preserve">Atomic Transaction:</w:t>
      </w:r>
      <w:r>
        <w:rPr>
          <w:rFonts w:ascii="Segoe UI" w:cs="Segoe UI" w:eastAsia="Segoe UI" w:hAnsi="Segoe UI"/>
          <w:color w:val="334155"/>
          <w:sz w:val="20"/>
          <w:szCs w:val="20"/>
        </w:rPr>
        <w:t xml:space="preserve"> A database operation executed via PostgreSQL functions wherein multiple updates (e.g., batch quantity reduction and movement ledger insertion) succeed or fail as an indivisible unit, preventing data corruption.</w:t>
      </w:r>
    </w:p>
    <w:p>
      <w:pPr>
        <w:pStyle w:val="ListParagraph"/>
        <w:numPr>
          <w:ilvl w:val="0"/>
          <w:numId w:val="1"/>
        </w:numPr>
        <w:spacing w:after="40" w:before="40" w:line="240"/>
      </w:pPr>
      <w:r>
        <w:rPr>
          <w:rFonts w:ascii="Segoe UI" w:cs="Segoe UI" w:eastAsia="Segoe UI" w:hAnsi="Segoe UI"/>
          <w:b/>
          <w:bCs/>
          <w:color w:val="1E293B"/>
          <w:sz w:val="20"/>
          <w:szCs w:val="20"/>
        </w:rPr>
        <w:t xml:space="preserve">Beginning Stock (BEG):</w:t>
      </w:r>
      <w:r>
        <w:rPr>
          <w:rFonts w:ascii="Segoe UI" w:cs="Segoe UI" w:eastAsia="Segoe UI" w:hAnsi="Segoe UI"/>
          <w:color w:val="334155"/>
          <w:sz w:val="20"/>
          <w:szCs w:val="20"/>
        </w:rPr>
        <w:t xml:space="preserve"> The verified physical quantity of an inventory item on hand at the opening of an operating day, automatically inherited from the previous day's finalized ending count.</w:t>
      </w:r>
    </w:p>
    <w:p>
      <w:pPr>
        <w:pStyle w:val="ListParagraph"/>
        <w:numPr>
          <w:ilvl w:val="0"/>
          <w:numId w:val="1"/>
        </w:numPr>
        <w:spacing w:after="40" w:before="40" w:line="240"/>
      </w:pPr>
      <w:r>
        <w:rPr>
          <w:rFonts w:ascii="Segoe UI" w:cs="Segoe UI" w:eastAsia="Segoe UI" w:hAnsi="Segoe UI"/>
          <w:b/>
          <w:bCs/>
          <w:color w:val="1E293B"/>
          <w:sz w:val="20"/>
          <w:szCs w:val="20"/>
        </w:rPr>
        <w:t xml:space="preserve">Added Stock (ADD):</w:t>
      </w:r>
      <w:r>
        <w:rPr>
          <w:rFonts w:ascii="Segoe UI" w:cs="Segoe UI" w:eastAsia="Segoe UI" w:hAnsi="Segoe UI"/>
          <w:color w:val="334155"/>
          <w:sz w:val="20"/>
          <w:szCs w:val="20"/>
        </w:rPr>
        <w:t xml:space="preserve"> Raw stock received into inventory during the active operating day, either from supplier deliveries or kitchen bodega transfers.</w:t>
      </w:r>
    </w:p>
    <w:p>
      <w:pPr>
        <w:pStyle w:val="ListParagraph"/>
        <w:numPr>
          <w:ilvl w:val="0"/>
          <w:numId w:val="1"/>
        </w:numPr>
        <w:spacing w:after="40" w:before="40" w:line="240"/>
      </w:pPr>
      <w:r>
        <w:rPr>
          <w:rFonts w:ascii="Segoe UI" w:cs="Segoe UI" w:eastAsia="Segoe UI" w:hAnsi="Segoe UI"/>
          <w:b/>
          <w:bCs/>
          <w:color w:val="1E293B"/>
          <w:sz w:val="20"/>
          <w:szCs w:val="20"/>
        </w:rPr>
        <w:t xml:space="preserve">Daily Inventory Session:</w:t>
      </w:r>
      <w:r>
        <w:rPr>
          <w:rFonts w:ascii="Segoe UI" w:cs="Segoe UI" w:eastAsia="Segoe UI" w:hAnsi="Segoe UI"/>
          <w:color w:val="334155"/>
          <w:sz w:val="20"/>
          <w:szCs w:val="20"/>
        </w:rPr>
        <w:t xml:space="preserve"> A single daily operating record in </w:t>
      </w:r>
      <w:r>
        <w:rPr>
          <w:rFonts w:ascii="Consolas" w:cs="Consolas" w:eastAsia="Consolas" w:hAnsi="Consolas"/>
          <w:color w:val="0F172A"/>
          <w:sz w:val="19"/>
          <w:szCs w:val="19"/>
          <w:shd w:fill="F1F5F9" w:val="clear"/>
        </w:rPr>
        <w:t xml:space="preserve">public.daily_inventory</w:t>
      </w:r>
      <w:r>
        <w:rPr>
          <w:rFonts w:ascii="Segoe UI" w:cs="Segoe UI" w:eastAsia="Segoe UI" w:hAnsi="Segoe UI"/>
          <w:color w:val="334155"/>
          <w:sz w:val="20"/>
          <w:szCs w:val="20"/>
        </w:rPr>
        <w:t xml:space="preserve"> representing all shift transactions for a specific calendar date, existing in either </w:t>
      </w:r>
      <w:r>
        <w:rPr>
          <w:rFonts w:ascii="Consolas" w:cs="Consolas" w:eastAsia="Consolas" w:hAnsi="Consolas"/>
          <w:color w:val="0F172A"/>
          <w:sz w:val="19"/>
          <w:szCs w:val="19"/>
          <w:shd w:fill="F1F5F9" w:val="clear"/>
        </w:rPr>
        <w:t xml:space="preserve">DRAFT</w:t>
      </w:r>
      <w:r>
        <w:rPr>
          <w:rFonts w:ascii="Segoe UI" w:cs="Segoe UI" w:eastAsia="Segoe UI" w:hAnsi="Segoe UI"/>
          <w:color w:val="334155"/>
          <w:sz w:val="20"/>
          <w:szCs w:val="20"/>
        </w:rPr>
        <w:t xml:space="preserve"> or </w:t>
      </w:r>
      <w:r>
        <w:rPr>
          <w:rFonts w:ascii="Consolas" w:cs="Consolas" w:eastAsia="Consolas" w:hAnsi="Consolas"/>
          <w:color w:val="0F172A"/>
          <w:sz w:val="19"/>
          <w:szCs w:val="19"/>
          <w:shd w:fill="F1F5F9" w:val="clear"/>
        </w:rPr>
        <w:t xml:space="preserve">FINALIZED</w:t>
      </w:r>
      <w:r>
        <w:rPr>
          <w:rFonts w:ascii="Segoe UI" w:cs="Segoe UI" w:eastAsia="Segoe UI" w:hAnsi="Segoe UI"/>
          <w:color w:val="334155"/>
          <w:sz w:val="20"/>
          <w:szCs w:val="20"/>
        </w:rPr>
        <w:t xml:space="preserve"> state.</w:t>
      </w:r>
    </w:p>
    <w:p>
      <w:pPr>
        <w:pStyle w:val="ListParagraph"/>
        <w:numPr>
          <w:ilvl w:val="0"/>
          <w:numId w:val="1"/>
        </w:numPr>
        <w:spacing w:after="40" w:before="40" w:line="240"/>
      </w:pPr>
      <w:r>
        <w:rPr>
          <w:rFonts w:ascii="Segoe UI" w:cs="Segoe UI" w:eastAsia="Segoe UI" w:hAnsi="Segoe UI"/>
          <w:b/>
          <w:bCs/>
          <w:color w:val="1E293B"/>
          <w:sz w:val="20"/>
          <w:szCs w:val="20"/>
        </w:rPr>
        <w:t xml:space="preserve">First-Expired, First-Out (FEFO):</w:t>
      </w:r>
      <w:r>
        <w:rPr>
          <w:rFonts w:ascii="Segoe UI" w:cs="Segoe UI" w:eastAsia="Segoe UI" w:hAnsi="Segoe UI"/>
          <w:color w:val="334155"/>
          <w:sz w:val="20"/>
          <w:szCs w:val="20"/>
        </w:rPr>
        <w:t xml:space="preserve"> An automated inventory prioritization algorithm that allocates stock deductions to the batch with the earliest upcoming expiration date (</w:t>
      </w:r>
      <w:r>
        <w:rPr>
          <w:rFonts w:ascii="Consolas" w:cs="Consolas" w:eastAsia="Consolas" w:hAnsi="Consolas"/>
          <w:color w:val="0F172A"/>
          <w:sz w:val="19"/>
          <w:szCs w:val="19"/>
          <w:shd w:fill="F1F5F9" w:val="clear"/>
        </w:rPr>
        <w:t xml:space="preserve">expiry_date ASC</w:t>
      </w:r>
      <w:r>
        <w:rPr>
          <w:rFonts w:ascii="Segoe UI" w:cs="Segoe UI" w:eastAsia="Segoe UI" w:hAnsi="Segoe UI"/>
          <w:color w:val="334155"/>
          <w:sz w:val="20"/>
          <w:szCs w:val="20"/>
        </w:rPr>
        <w:t xml:space="preserve">), ensuring older perishables are consumed before newer deliveries.</w:t>
      </w:r>
    </w:p>
    <w:p>
      <w:pPr>
        <w:pStyle w:val="ListParagraph"/>
        <w:numPr>
          <w:ilvl w:val="0"/>
          <w:numId w:val="1"/>
        </w:numPr>
        <w:spacing w:after="40" w:before="40" w:line="240"/>
      </w:pPr>
      <w:r>
        <w:rPr>
          <w:rFonts w:ascii="Segoe UI" w:cs="Segoe UI" w:eastAsia="Segoe UI" w:hAnsi="Segoe UI"/>
          <w:b/>
          <w:bCs/>
          <w:color w:val="1E293B"/>
          <w:sz w:val="20"/>
          <w:szCs w:val="20"/>
        </w:rPr>
        <w:t xml:space="preserve">Immutable Report Snapshot:</w:t>
      </w:r>
      <w:r>
        <w:rPr>
          <w:rFonts w:ascii="Segoe UI" w:cs="Segoe UI" w:eastAsia="Segoe UI" w:hAnsi="Segoe UI"/>
          <w:color w:val="334155"/>
          <w:sz w:val="20"/>
          <w:szCs w:val="20"/>
        </w:rPr>
        <w:t xml:space="preserve"> A permanent, frozen JSON record created in </w:t>
      </w:r>
      <w:r>
        <w:rPr>
          <w:rFonts w:ascii="Consolas" w:cs="Consolas" w:eastAsia="Consolas" w:hAnsi="Consolas"/>
          <w:color w:val="0F172A"/>
          <w:sz w:val="19"/>
          <w:szCs w:val="19"/>
          <w:shd w:fill="F1F5F9" w:val="clear"/>
        </w:rPr>
        <w:t xml:space="preserve">public.report_snapshots</w:t>
      </w:r>
      <w:r>
        <w:rPr>
          <w:rFonts w:ascii="Segoe UI" w:cs="Segoe UI" w:eastAsia="Segoe UI" w:hAnsi="Segoe UI"/>
          <w:color w:val="334155"/>
          <w:sz w:val="20"/>
          <w:szCs w:val="20"/>
        </w:rPr>
        <w:t xml:space="preserve"> upon daily shift finalization that can never be modified or deleted, preserving exact historical records regardless of future catalog changes.</w:t>
      </w:r>
    </w:p>
    <w:p>
      <w:pPr>
        <w:pStyle w:val="ListParagraph"/>
        <w:numPr>
          <w:ilvl w:val="0"/>
          <w:numId w:val="1"/>
        </w:numPr>
        <w:spacing w:after="40" w:before="40" w:line="240"/>
      </w:pPr>
      <w:r>
        <w:rPr>
          <w:rFonts w:ascii="Segoe UI" w:cs="Segoe UI" w:eastAsia="Segoe UI" w:hAnsi="Segoe UI"/>
          <w:b/>
          <w:bCs/>
          <w:color w:val="1E293B"/>
          <w:sz w:val="20"/>
          <w:szCs w:val="20"/>
        </w:rPr>
        <w:t xml:space="preserve">Row Level Security (RLS):</w:t>
      </w:r>
      <w:r>
        <w:rPr>
          <w:rFonts w:ascii="Segoe UI" w:cs="Segoe UI" w:eastAsia="Segoe UI" w:hAnsi="Segoe UI"/>
          <w:color w:val="334155"/>
          <w:sz w:val="20"/>
          <w:szCs w:val="20"/>
        </w:rPr>
        <w:t xml:space="preserve"> An enterprise database security mechanism within PostgreSQL that restricts data row read/write permissions dynamically based on the authenticated user's JWT role claims (</w:t>
      </w:r>
      <w:r>
        <w:rPr>
          <w:rFonts w:ascii="Consolas" w:cs="Consolas" w:eastAsia="Consolas" w:hAnsi="Consolas"/>
          <w:color w:val="0F172A"/>
          <w:sz w:val="19"/>
          <w:szCs w:val="19"/>
          <w:shd w:fill="F1F5F9" w:val="clear"/>
        </w:rPr>
        <w:t xml:space="preserve">ADMIN</w:t>
      </w:r>
      <w:r>
        <w:rPr>
          <w:rFonts w:ascii="Segoe UI" w:cs="Segoe UI" w:eastAsia="Segoe UI" w:hAnsi="Segoe UI"/>
          <w:color w:val="334155"/>
          <w:sz w:val="20"/>
          <w:szCs w:val="20"/>
        </w:rPr>
        <w:t xml:space="preserve"> vs. </w:t>
      </w:r>
      <w:r>
        <w:rPr>
          <w:rFonts w:ascii="Consolas" w:cs="Consolas" w:eastAsia="Consolas" w:hAnsi="Consolas"/>
          <w:color w:val="0F172A"/>
          <w:sz w:val="19"/>
          <w:szCs w:val="19"/>
          <w:shd w:fill="F1F5F9" w:val="clear"/>
        </w:rPr>
        <w:t xml:space="preserve">STAFF</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Sales AM / Sales PM:</w:t>
      </w:r>
      <w:r>
        <w:rPr>
          <w:rFonts w:ascii="Segoe UI" w:cs="Segoe UI" w:eastAsia="Segoe UI" w:hAnsi="Segoe UI"/>
          <w:color w:val="334155"/>
          <w:sz w:val="20"/>
          <w:szCs w:val="20"/>
        </w:rPr>
        <w:t xml:space="preserve"> The recorded quantity of an inventory item consumed, prepared, or sold during the morning operating shift (AM) and evening operating shift (PM), respectively.</w:t>
      </w:r>
    </w:p>
    <w:p>
      <w:pPr>
        <w:pStyle w:val="ListParagraph"/>
        <w:numPr>
          <w:ilvl w:val="0"/>
          <w:numId w:val="1"/>
        </w:numPr>
        <w:spacing w:after="40" w:before="40" w:line="240"/>
      </w:pPr>
      <w:r>
        <w:rPr>
          <w:rFonts w:ascii="Segoe UI" w:cs="Segoe UI" w:eastAsia="Segoe UI" w:hAnsi="Segoe UI"/>
          <w:b/>
          <w:bCs/>
          <w:color w:val="1E293B"/>
          <w:sz w:val="20"/>
          <w:szCs w:val="20"/>
        </w:rPr>
        <w:t xml:space="preserve">Stock Batch:</w:t>
      </w:r>
      <w:r>
        <w:rPr>
          <w:rFonts w:ascii="Segoe UI" w:cs="Segoe UI" w:eastAsia="Segoe UI" w:hAnsi="Segoe UI"/>
          <w:color w:val="334155"/>
          <w:sz w:val="20"/>
          <w:szCs w:val="20"/>
        </w:rPr>
        <w:t xml:space="preserve"> A discrete intake lot of a raw ingredient logged with a unique batch identifier, initial quantity, current remaining quantity, arrival timestamp, and optional expiration date.</w:t>
      </w:r>
    </w:p>
    <w:p>
      <w:pPr>
        <w:pStyle w:val="ListParagraph"/>
        <w:numPr>
          <w:ilvl w:val="0"/>
          <w:numId w:val="1"/>
        </w:numPr>
        <w:spacing w:after="40" w:before="40" w:line="240"/>
      </w:pPr>
      <w:r>
        <w:rPr>
          <w:rFonts w:ascii="Segoe UI" w:cs="Segoe UI" w:eastAsia="Segoe UI" w:hAnsi="Segoe UI"/>
          <w:b/>
          <w:bCs/>
          <w:color w:val="1E293B"/>
          <w:sz w:val="20"/>
          <w:szCs w:val="20"/>
        </w:rPr>
        <w:t xml:space="preserve">Stock Keeping Unit (SKU):</w:t>
      </w:r>
      <w:r>
        <w:rPr>
          <w:rFonts w:ascii="Segoe UI" w:cs="Segoe UI" w:eastAsia="Segoe UI" w:hAnsi="Segoe UI"/>
          <w:color w:val="334155"/>
          <w:sz w:val="20"/>
          <w:szCs w:val="20"/>
        </w:rPr>
        <w:t xml:space="preserve"> A unique alphanumeric identifier (e.g., </w:t>
      </w:r>
      <w:r>
        <w:rPr>
          <w:rFonts w:ascii="Consolas" w:cs="Consolas" w:eastAsia="Consolas" w:hAnsi="Consolas"/>
          <w:color w:val="0F172A"/>
          <w:sz w:val="19"/>
          <w:szCs w:val="19"/>
          <w:shd w:fill="F1F5F9" w:val="clear"/>
        </w:rPr>
        <w:t xml:space="preserve">SKU-001</w:t>
      </w:r>
      <w:r>
        <w:rPr>
          <w:rFonts w:ascii="Segoe UI" w:cs="Segoe UI" w:eastAsia="Segoe UI" w:hAnsi="Segoe UI"/>
          <w:color w:val="334155"/>
          <w:sz w:val="20"/>
          <w:szCs w:val="20"/>
        </w:rPr>
        <w:t xml:space="preserve">) assigned to each master inventory catalog item for rapid scanning, sorting, and indexing.</w:t>
      </w:r>
    </w:p>
    <w:p>
      <w:pPr>
        <w:pBdr>
          <w:bottom w:val="single" w:color="E2E8F0" w:sz="8"/>
        </w:pBdr>
        <w:spacing w:after="140" w:before="140"/>
      </w:pPr>
    </w:p>
    <w:p>
      <w:pPr>
        <w:pStyle w:val="Heading2"/>
        <w:spacing w:after="100" w:before="260"/>
      </w:pPr>
      <w:r>
        <w:rPr>
          <w:rFonts w:ascii="Segoe UI" w:cs="Segoe UI" w:eastAsia="Segoe UI" w:hAnsi="Segoe UI"/>
          <w:b/>
          <w:bCs/>
          <w:color w:val="8A5A36"/>
          <w:sz w:val="26"/>
          <w:szCs w:val="26"/>
        </w:rPr>
        <w:t xml:space="preserve">3.0 CONCEPTUAL FRAMEWORK</w:t>
      </w:r>
    </w:p>
    <w:p>
      <w:pPr>
        <w:pStyle w:val="Heading3"/>
        <w:spacing w:after="80" w:before="200"/>
      </w:pPr>
      <w:r>
        <w:rPr>
          <w:rFonts w:ascii="Segoe UI" w:cs="Segoe UI" w:eastAsia="Segoe UI" w:hAnsi="Segoe UI"/>
          <w:b/>
          <w:bCs/>
          <w:color w:val="1E293B"/>
          <w:sz w:val="22"/>
          <w:szCs w:val="22"/>
        </w:rPr>
        <w:t xml:space="preserve">3.1 Input-Process-Output (IPO) Diagram</w:t>
      </w:r>
    </w:p>
    <w:p>
      <w:pPr>
        <w:spacing w:after="80" w:before="60" w:line="260"/>
      </w:pPr>
      <w:r>
        <w:rPr>
          <w:rFonts w:ascii="Segoe UI" w:cs="Segoe UI" w:eastAsia="Segoe UI" w:hAnsi="Segoe UI"/>
          <w:color w:val="334155"/>
          <w:sz w:val="20"/>
          <w:szCs w:val="20"/>
        </w:rPr>
        <w:t xml:space="preserve">The conceptual framework of KUVENTORY is anchored on the standard </w:t>
      </w:r>
      <w:r>
        <w:rPr>
          <w:rFonts w:ascii="Segoe UI" w:cs="Segoe UI" w:eastAsia="Segoe UI" w:hAnsi="Segoe UI"/>
          <w:b/>
          <w:bCs/>
          <w:color w:val="1E293B"/>
          <w:sz w:val="20"/>
          <w:szCs w:val="20"/>
        </w:rPr>
        <w:t xml:space="preserve">Input-Process-Output (IPO)</w:t>
      </w:r>
      <w:r>
        <w:rPr>
          <w:rFonts w:ascii="Segoe UI" w:cs="Segoe UI" w:eastAsia="Segoe UI" w:hAnsi="Segoe UI"/>
          <w:color w:val="334155"/>
          <w:sz w:val="20"/>
          <w:szCs w:val="20"/>
        </w:rPr>
        <w:t xml:space="preserve"> model, representing the transformation of raw operational shift data into actionable business intelligence and audit-ready reports.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8A5A36" w:sz="12"/>
              <w:bottom w:val="single" w:color="E2E8F0" w:sz="4"/>
              <w:right w:val="single" w:color="E2E8F0" w:sz="4"/>
            </w:tcBorders>
            <w:shd w:fill="F1F5F9" w:val="clear"/>
            <w:tcMar>
              <w:top w:type="dxa" w:w="120"/>
              <w:left w:type="dxa" w:w="160"/>
              <w:bottom w:type="dxa" w:w="120"/>
              <w:right w:type="dxa" w:w="160"/>
            </w:tcMar>
          </w:tcPr>
          <w:p>
            <w:pPr>
              <w:spacing w:after="20" w:before="20" w:line="200"/>
            </w:pPr>
            <w:r>
              <w:rPr>
                <w:rFonts w:ascii="Consolas" w:cs="Consolas" w:eastAsia="Consolas" w:hAnsi="Consolas"/>
                <w:color w:val="1E293B"/>
                <w:sz w:val="17"/>
                <w:szCs w:val="17"/>
              </w:rPr>
              <w:t xml:space="preserve">graph LR</w:t>
            </w:r>
          </w:p>
          <w:p>
            <w:pPr>
              <w:spacing w:after="20" w:before="20" w:line="200"/>
            </w:pPr>
            <w:r>
              <w:rPr>
                <w:rFonts w:ascii="Consolas" w:cs="Consolas" w:eastAsia="Consolas" w:hAnsi="Consolas"/>
                <w:color w:val="1E293B"/>
                <w:sz w:val="17"/>
                <w:szCs w:val="17"/>
              </w:rPr>
              <w:t xml:space="preserve">    subgraph INPUTS [INPUTS]</w:t>
            </w:r>
          </w:p>
          <w:p>
            <w:pPr>
              <w:spacing w:after="20" w:before="20" w:line="200"/>
            </w:pPr>
            <w:r>
              <w:rPr>
                <w:rFonts w:ascii="Consolas" w:cs="Consolas" w:eastAsia="Consolas" w:hAnsi="Consolas"/>
                <w:color w:val="1E293B"/>
                <w:sz w:val="17"/>
                <w:szCs w:val="17"/>
              </w:rPr>
              <w:t xml:space="preserve">        I1[User Credentials &amp; JWT Roles]</w:t>
            </w:r>
          </w:p>
          <w:p>
            <w:pPr>
              <w:spacing w:after="20" w:before="20" w:line="200"/>
            </w:pPr>
            <w:r>
              <w:rPr>
                <w:rFonts w:ascii="Consolas" w:cs="Consolas" w:eastAsia="Consolas" w:hAnsi="Consolas"/>
                <w:color w:val="1E293B"/>
                <w:sz w:val="17"/>
                <w:szCs w:val="17"/>
              </w:rPr>
              <w:t xml:space="preserve">        I2[Master Catalog Data &amp; SKUs]</w:t>
            </w:r>
          </w:p>
          <w:p>
            <w:pPr>
              <w:spacing w:after="20" w:before="20" w:line="200"/>
            </w:pPr>
            <w:r>
              <w:rPr>
                <w:rFonts w:ascii="Consolas" w:cs="Consolas" w:eastAsia="Consolas" w:hAnsi="Consolas"/>
                <w:color w:val="1E293B"/>
                <w:sz w:val="17"/>
                <w:szCs w:val="17"/>
              </w:rPr>
              <w:t xml:space="preserve">        I3[Beginning Stock Balances]</w:t>
            </w:r>
          </w:p>
          <w:p>
            <w:pPr>
              <w:spacing w:after="20" w:before="20" w:line="200"/>
            </w:pPr>
            <w:r>
              <w:rPr>
                <w:rFonts w:ascii="Consolas" w:cs="Consolas" w:eastAsia="Consolas" w:hAnsi="Consolas"/>
                <w:color w:val="1E293B"/>
                <w:sz w:val="17"/>
                <w:szCs w:val="17"/>
              </w:rPr>
              <w:t xml:space="preserve">        I4[Batch Deliveries &amp; Expiry Dates]</w:t>
            </w:r>
          </w:p>
          <w:p>
            <w:pPr>
              <w:spacing w:after="20" w:before="20" w:line="200"/>
            </w:pPr>
            <w:r>
              <w:rPr>
                <w:rFonts w:ascii="Consolas" w:cs="Consolas" w:eastAsia="Consolas" w:hAnsi="Consolas"/>
                <w:color w:val="1E293B"/>
                <w:sz w:val="17"/>
                <w:szCs w:val="17"/>
              </w:rPr>
              <w:t xml:space="preserve">        I5[Shift Deductions AM &amp; PM]</w:t>
            </w:r>
          </w:p>
          <w:p>
            <w:pPr>
              <w:spacing w:after="20" w:before="20" w:line="200"/>
            </w:pPr>
            <w:r>
              <w:rPr>
                <w:rFonts w:ascii="Consolas" w:cs="Consolas" w:eastAsia="Consolas" w:hAnsi="Consolas"/>
                <w:color w:val="1E293B"/>
                <w:sz w:val="17"/>
                <w:szCs w:val="17"/>
              </w:rPr>
              <w:t xml:space="preserve">        I6[Physical Count Adjustments]</w:t>
            </w:r>
          </w:p>
          <w:p>
            <w:pPr>
              <w:spacing w:after="20" w:before="20" w:line="200"/>
            </w:pPr>
            <w:r>
              <w:rPr>
                <w:rFonts w:ascii="Consolas" w:cs="Consolas" w:eastAsia="Consolas" w:hAnsi="Consolas"/>
                <w:color w:val="1E293B"/>
                <w:sz w:val="17"/>
                <w:szCs w:val="17"/>
              </w:rPr>
              <w:t xml:space="preserve">    end</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subgraph PROCESS [PROCESS]</w:t>
            </w:r>
          </w:p>
          <w:p>
            <w:pPr>
              <w:spacing w:after="20" w:before="20" w:line="200"/>
            </w:pPr>
            <w:r>
              <w:rPr>
                <w:rFonts w:ascii="Consolas" w:cs="Consolas" w:eastAsia="Consolas" w:hAnsi="Consolas"/>
                <w:color w:val="1E293B"/>
                <w:sz w:val="17"/>
                <w:szCs w:val="17"/>
              </w:rPr>
              <w:t xml:space="preserve">        P1[GoTrue Auth &amp; RLS Evaluation]</w:t>
            </w:r>
          </w:p>
          <w:p>
            <w:pPr>
              <w:spacing w:after="20" w:before="20" w:line="200"/>
            </w:pPr>
            <w:r>
              <w:rPr>
                <w:rFonts w:ascii="Consolas" w:cs="Consolas" w:eastAsia="Consolas" w:hAnsi="Consolas"/>
                <w:color w:val="1E293B"/>
                <w:sz w:val="17"/>
                <w:szCs w:val="17"/>
              </w:rPr>
              <w:t xml:space="preserve">        P2[Shift Math: Beg + Add - AM - PM]</w:t>
            </w:r>
          </w:p>
          <w:p>
            <w:pPr>
              <w:spacing w:after="20" w:before="20" w:line="200"/>
            </w:pPr>
            <w:r>
              <w:rPr>
                <w:rFonts w:ascii="Consolas" w:cs="Consolas" w:eastAsia="Consolas" w:hAnsi="Consolas"/>
                <w:color w:val="1E293B"/>
                <w:sz w:val="17"/>
                <w:szCs w:val="17"/>
              </w:rPr>
              <w:t xml:space="preserve">        P3[FEFO Batch Consumption Engine]</w:t>
            </w:r>
          </w:p>
          <w:p>
            <w:pPr>
              <w:spacing w:after="20" w:before="20" w:line="200"/>
            </w:pPr>
            <w:r>
              <w:rPr>
                <w:rFonts w:ascii="Consolas" w:cs="Consolas" w:eastAsia="Consolas" w:hAnsi="Consolas"/>
                <w:color w:val="1E293B"/>
                <w:sz w:val="17"/>
                <w:szCs w:val="17"/>
              </w:rPr>
              <w:t xml:space="preserve">        P4[Atomic Ledger Recording RPC]</w:t>
            </w:r>
          </w:p>
          <w:p>
            <w:pPr>
              <w:spacing w:after="20" w:before="20" w:line="200"/>
            </w:pPr>
            <w:r>
              <w:rPr>
                <w:rFonts w:ascii="Consolas" w:cs="Consolas" w:eastAsia="Consolas" w:hAnsi="Consolas"/>
                <w:color w:val="1E293B"/>
                <w:sz w:val="17"/>
                <w:szCs w:val="17"/>
              </w:rPr>
              <w:t xml:space="preserve">        P5[Threshold &amp; Expiry Cron Checks]</w:t>
            </w:r>
          </w:p>
          <w:p>
            <w:pPr>
              <w:spacing w:after="20" w:before="20" w:line="200"/>
            </w:pPr>
            <w:r>
              <w:rPr>
                <w:rFonts w:ascii="Consolas" w:cs="Consolas" w:eastAsia="Consolas" w:hAnsi="Consolas"/>
                <w:color w:val="1E293B"/>
                <w:sz w:val="17"/>
                <w:szCs w:val="17"/>
              </w:rPr>
              <w:t xml:space="preserve">        P6[Immutable Session Finalization]</w:t>
            </w:r>
          </w:p>
          <w:p>
            <w:pPr>
              <w:spacing w:after="20" w:before="20" w:line="200"/>
            </w:pPr>
            <w:r>
              <w:rPr>
                <w:rFonts w:ascii="Consolas" w:cs="Consolas" w:eastAsia="Consolas" w:hAnsi="Consolas"/>
                <w:color w:val="1E293B"/>
                <w:sz w:val="17"/>
                <w:szCs w:val="17"/>
              </w:rPr>
              <w:t xml:space="preserve">    end</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subgraph OUTPUTS [OUTPUTS]</w:t>
            </w:r>
          </w:p>
          <w:p>
            <w:pPr>
              <w:spacing w:after="20" w:before="20" w:line="200"/>
            </w:pPr>
            <w:r>
              <w:rPr>
                <w:rFonts w:ascii="Consolas" w:cs="Consolas" w:eastAsia="Consolas" w:hAnsi="Consolas"/>
                <w:color w:val="1E293B"/>
                <w:sz w:val="17"/>
                <w:szCs w:val="17"/>
              </w:rPr>
              <w:t xml:space="preserve">        O1[Live Interactive Dashboard]</w:t>
            </w:r>
          </w:p>
          <w:p>
            <w:pPr>
              <w:spacing w:after="20" w:before="20" w:line="200"/>
            </w:pPr>
            <w:r>
              <w:rPr>
                <w:rFonts w:ascii="Consolas" w:cs="Consolas" w:eastAsia="Consolas" w:hAnsi="Consolas"/>
                <w:color w:val="1E293B"/>
                <w:sz w:val="17"/>
                <w:szCs w:val="17"/>
              </w:rPr>
              <w:t xml:space="preserve">        O2[Validated Ending Stock Counts]</w:t>
            </w:r>
          </w:p>
          <w:p>
            <w:pPr>
              <w:spacing w:after="20" w:before="20" w:line="200"/>
            </w:pPr>
            <w:r>
              <w:rPr>
                <w:rFonts w:ascii="Consolas" w:cs="Consolas" w:eastAsia="Consolas" w:hAnsi="Consolas"/>
                <w:color w:val="1E293B"/>
                <w:sz w:val="17"/>
                <w:szCs w:val="17"/>
              </w:rPr>
              <w:t xml:space="preserve">        O3[Batch Depletion Audit Trails]</w:t>
            </w:r>
          </w:p>
          <w:p>
            <w:pPr>
              <w:spacing w:after="20" w:before="20" w:line="200"/>
            </w:pPr>
            <w:r>
              <w:rPr>
                <w:rFonts w:ascii="Consolas" w:cs="Consolas" w:eastAsia="Consolas" w:hAnsi="Consolas"/>
                <w:color w:val="1E293B"/>
                <w:sz w:val="17"/>
                <w:szCs w:val="17"/>
              </w:rPr>
              <w:t xml:space="preserve">        O4[Real-Time System Notifications]</w:t>
            </w:r>
          </w:p>
          <w:p>
            <w:pPr>
              <w:spacing w:after="20" w:before="20" w:line="200"/>
            </w:pPr>
            <w:r>
              <w:rPr>
                <w:rFonts w:ascii="Consolas" w:cs="Consolas" w:eastAsia="Consolas" w:hAnsi="Consolas"/>
                <w:color w:val="1E293B"/>
                <w:sz w:val="17"/>
                <w:szCs w:val="17"/>
              </w:rPr>
              <w:t xml:space="preserve">        O5[Immutable Daily Snapshot Records]</w:t>
            </w:r>
          </w:p>
          <w:p>
            <w:pPr>
              <w:spacing w:after="20" w:before="20" w:line="200"/>
            </w:pPr>
            <w:r>
              <w:rPr>
                <w:rFonts w:ascii="Consolas" w:cs="Consolas" w:eastAsia="Consolas" w:hAnsi="Consolas"/>
                <w:color w:val="1E293B"/>
                <w:sz w:val="17"/>
                <w:szCs w:val="17"/>
              </w:rPr>
              <w:t xml:space="preserve">        O6[Exported PDF, XLSX, &amp; CSV Reports]</w:t>
            </w:r>
          </w:p>
          <w:p>
            <w:pPr>
              <w:spacing w:after="20" w:before="20" w:line="200"/>
            </w:pPr>
            <w:r>
              <w:rPr>
                <w:rFonts w:ascii="Consolas" w:cs="Consolas" w:eastAsia="Consolas" w:hAnsi="Consolas"/>
                <w:color w:val="1E293B"/>
                <w:sz w:val="17"/>
                <w:szCs w:val="17"/>
              </w:rPr>
              <w:t xml:space="preserve">    end</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INPUTS --&gt; PROCESS</w:t>
            </w:r>
          </w:p>
          <w:p>
            <w:pPr>
              <w:spacing w:after="20" w:before="20" w:line="200"/>
            </w:pPr>
            <w:r>
              <w:rPr>
                <w:rFonts w:ascii="Consolas" w:cs="Consolas" w:eastAsia="Consolas" w:hAnsi="Consolas"/>
                <w:color w:val="1E293B"/>
                <w:sz w:val="17"/>
                <w:szCs w:val="17"/>
              </w:rPr>
              <w:t xml:space="preserve">    PROCESS --&gt; OUTPUTS</w:t>
            </w:r>
          </w:p>
        </w:tc>
      </w:tr>
    </w:tbl>
    <w:p>
      <w:pPr>
        <w:spacing w:after="80" w:before="80"/>
      </w:pPr>
    </w:p>
    <w:p>
      <w:pPr>
        <w:pStyle w:val="Heading4"/>
        <w:spacing w:after="60" w:before="160"/>
      </w:pPr>
      <w:r>
        <w:rPr>
          <w:rFonts w:ascii="Segoe UI" w:cs="Segoe UI" w:eastAsia="Segoe UI" w:hAnsi="Segoe UI"/>
          <w:b/>
          <w:bCs/>
          <w:color w:val="8A5A36"/>
          <w:sz w:val="20"/>
          <w:szCs w:val="20"/>
        </w:rPr>
        <w:t xml:space="preserve">Narrative Description of the IPO Model:</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Inputs:</w:t>
      </w:r>
    </w:p>
    <w:p>
      <w:pPr>
        <w:spacing w:after="80" w:before="60" w:line="260"/>
      </w:pPr>
      <w:r>
        <w:rPr>
          <w:rFonts w:ascii="Segoe UI" w:cs="Segoe UI" w:eastAsia="Segoe UI" w:hAnsi="Segoe UI"/>
          <w:color w:val="334155"/>
          <w:sz w:val="20"/>
          <w:szCs w:val="20"/>
        </w:rPr>
        <w:t xml:space="preserve">   The system ingests foundational data, including authenticated user login credentials; master item specifications (item names, categories, units of measure, unit costs, supplier data, reorder thresholds, and images); incoming stock lot batches with quantities and expiration dates; beginning inventory balances carried over from previous shifts; and operator shift inputs (AM sales, PM sales, and inventory adjustments).</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Process:</w:t>
      </w:r>
    </w:p>
    <w:p>
      <w:pPr>
        <w:spacing w:after="80" w:before="60" w:line="260"/>
      </w:pPr>
      <w:r>
        <w:rPr>
          <w:rFonts w:ascii="Segoe UI" w:cs="Segoe UI" w:eastAsia="Segoe UI" w:hAnsi="Segoe UI"/>
          <w:color w:val="334155"/>
          <w:sz w:val="20"/>
          <w:szCs w:val="20"/>
        </w:rPr>
        <w:t xml:space="preserve">   The processing layer executes business logic and database constraints. User access is validated through Supabase Auth and PostgreSQL RLS. When operators enter shift tallies, the client and database compute the mathematical formula ($\text{Ending} = \text{Beg} + \text{Add} - \text{AM} - \text{PM}$). When items are consumed, the </w:t>
      </w:r>
      <w:r>
        <w:rPr>
          <w:rFonts w:ascii="Consolas" w:cs="Consolas" w:eastAsia="Consolas" w:hAnsi="Consolas"/>
          <w:color w:val="0F172A"/>
          <w:sz w:val="19"/>
          <w:szCs w:val="19"/>
          <w:shd w:fill="F1F5F9" w:val="clear"/>
        </w:rPr>
        <w:t xml:space="preserve">consume_stock_fefo</w:t>
      </w:r>
      <w:r>
        <w:rPr>
          <w:rFonts w:ascii="Segoe UI" w:cs="Segoe UI" w:eastAsia="Segoe UI" w:hAnsi="Segoe UI"/>
          <w:color w:val="334155"/>
          <w:sz w:val="20"/>
          <w:szCs w:val="20"/>
        </w:rPr>
        <w:t xml:space="preserve"> stored procedure sorts active batches by expiration date and deducts quantities in strict sequence. Concurrently, database triggers verify inventory levels against minimum thresholds, dispatching real-time notifications when reorder levels are breached. Upon shift conclusion, the finalization routine creates an immutable JSON snapshot.</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Outputs:</w:t>
      </w:r>
    </w:p>
    <w:p>
      <w:pPr>
        <w:spacing w:after="80" w:before="60" w:line="260"/>
      </w:pPr>
      <w:r>
        <w:rPr>
          <w:rFonts w:ascii="Segoe UI" w:cs="Segoe UI" w:eastAsia="Segoe UI" w:hAnsi="Segoe UI"/>
          <w:color w:val="334155"/>
          <w:sz w:val="20"/>
          <w:szCs w:val="20"/>
        </w:rPr>
        <w:t xml:space="preserve">   The system produces an executive analytical dashboard displaying real-time inventory valuations, stockout warnings, and shift progress; validated ending inventory balances; detailed batch movement audit ledgers; in-app and browser notifications; and official, printable PDF reports, Excel spreadsheets, and CSV files for administrative review.</w:t>
      </w:r>
    </w:p>
    <w:p>
      <w:pPr>
        <w:pBdr>
          <w:bottom w:val="single" w:color="E2E8F0" w:sz="8"/>
        </w:pBdr>
        <w:spacing w:after="140" w:before="140"/>
      </w:pPr>
    </w:p>
    <w:p>
      <w:pPr>
        <w:pStyle w:val="Heading3"/>
        <w:spacing w:after="80" w:before="200"/>
      </w:pPr>
      <w:r>
        <w:rPr>
          <w:rFonts w:ascii="Segoe UI" w:cs="Segoe UI" w:eastAsia="Segoe UI" w:hAnsi="Segoe UI"/>
          <w:b/>
          <w:bCs/>
          <w:color w:val="1E293B"/>
          <w:sz w:val="22"/>
          <w:szCs w:val="22"/>
        </w:rPr>
        <w:t xml:space="preserve">3.2 Software Process Model</w:t>
      </w:r>
    </w:p>
    <w:p>
      <w:pPr>
        <w:spacing w:after="80" w:before="60" w:line="260"/>
      </w:pPr>
      <w:r>
        <w:rPr>
          <w:rFonts w:ascii="Segoe UI" w:cs="Segoe UI" w:eastAsia="Segoe UI" w:hAnsi="Segoe UI"/>
          <w:color w:val="334155"/>
          <w:sz w:val="20"/>
          <w:szCs w:val="20"/>
        </w:rPr>
        <w:t xml:space="preserve">The engineering and deployment of KUVENTORY adhered to the </w:t>
      </w:r>
      <w:r>
        <w:rPr>
          <w:rFonts w:ascii="Segoe UI" w:cs="Segoe UI" w:eastAsia="Segoe UI" w:hAnsi="Segoe UI"/>
          <w:b/>
          <w:bCs/>
          <w:color w:val="1E293B"/>
          <w:sz w:val="20"/>
          <w:szCs w:val="20"/>
        </w:rPr>
        <w:t xml:space="preserve">Agile-Scrum Software Engineering Process Model</w:t>
      </w:r>
      <w:r>
        <w:rPr>
          <w:rFonts w:ascii="Segoe UI" w:cs="Segoe UI" w:eastAsia="Segoe UI" w:hAnsi="Segoe UI"/>
          <w:color w:val="334155"/>
          <w:sz w:val="20"/>
          <w:szCs w:val="20"/>
        </w:rPr>
        <w:t xml:space="preserve">, complemented by Extreme Programming (XP) practices including pair programming, continuous integration, and test-driven development (TDD).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8A5A36" w:sz="12"/>
              <w:bottom w:val="single" w:color="E2E8F0" w:sz="4"/>
              <w:right w:val="single" w:color="E2E8F0" w:sz="4"/>
            </w:tcBorders>
            <w:shd w:fill="F1F5F9" w:val="clear"/>
            <w:tcMar>
              <w:top w:type="dxa" w:w="120"/>
              <w:left w:type="dxa" w:w="160"/>
              <w:bottom w:type="dxa" w:w="120"/>
              <w:right w:type="dxa" w:w="160"/>
            </w:tcMar>
          </w:tcPr>
          <w:p>
            <w:pPr>
              <w:spacing w:after="20" w:before="20" w:line="200"/>
            </w:pPr>
            <w:r>
              <w:rPr>
                <w:rFonts w:ascii="Consolas" w:cs="Consolas" w:eastAsia="Consolas" w:hAnsi="Consolas"/>
                <w:color w:val="1E293B"/>
                <w:sz w:val="17"/>
                <w:szCs w:val="17"/>
              </w:rPr>
              <w:t xml:space="preserve">graph TD</w:t>
            </w:r>
          </w:p>
          <w:p>
            <w:pPr>
              <w:spacing w:after="20" w:before="20" w:line="200"/>
            </w:pPr>
            <w:r>
              <w:rPr>
                <w:rFonts w:ascii="Consolas" w:cs="Consolas" w:eastAsia="Consolas" w:hAnsi="Consolas"/>
                <w:color w:val="1E293B"/>
                <w:sz w:val="17"/>
                <w:szCs w:val="17"/>
              </w:rPr>
              <w:t xml:space="preserve">    A[Sprint 0: Research &amp; Environment Bootstrap] --&gt; B[Sprint 1: Schema Architecture &amp; RLS Security]</w:t>
            </w:r>
          </w:p>
          <w:p>
            <w:pPr>
              <w:spacing w:after="20" w:before="20" w:line="200"/>
            </w:pPr>
            <w:r>
              <w:rPr>
                <w:rFonts w:ascii="Consolas" w:cs="Consolas" w:eastAsia="Consolas" w:hAnsi="Consolas"/>
                <w:color w:val="1E293B"/>
                <w:sz w:val="17"/>
                <w:szCs w:val="17"/>
              </w:rPr>
              <w:t xml:space="preserve">    B --&gt; C[Sprint 2: Daily Inventory Worksheet &amp; Shift Engine]</w:t>
            </w:r>
          </w:p>
          <w:p>
            <w:pPr>
              <w:spacing w:after="20" w:before="20" w:line="200"/>
            </w:pPr>
            <w:r>
              <w:rPr>
                <w:rFonts w:ascii="Consolas" w:cs="Consolas" w:eastAsia="Consolas" w:hAnsi="Consolas"/>
                <w:color w:val="1E293B"/>
                <w:sz w:val="17"/>
                <w:szCs w:val="17"/>
              </w:rPr>
              <w:t xml:space="preserve">    C --&gt; D[Sprint 3: FEFO Batch Intake &amp; Real-Time Alerts]</w:t>
            </w:r>
          </w:p>
          <w:p>
            <w:pPr>
              <w:spacing w:after="20" w:before="20" w:line="200"/>
            </w:pPr>
            <w:r>
              <w:rPr>
                <w:rFonts w:ascii="Consolas" w:cs="Consolas" w:eastAsia="Consolas" w:hAnsi="Consolas"/>
                <w:color w:val="1E293B"/>
                <w:sz w:val="17"/>
                <w:szCs w:val="17"/>
              </w:rPr>
              <w:t xml:space="preserve">    D --&gt; E[Sprint 4: Reports Engine, Exports &amp; Hardening]</w:t>
            </w:r>
          </w:p>
          <w:p>
            <w:pPr>
              <w:spacing w:after="20" w:before="20" w:line="200"/>
            </w:pPr>
            <w:r>
              <w:rPr>
                <w:rFonts w:ascii="Consolas" w:cs="Consolas" w:eastAsia="Consolas" w:hAnsi="Consolas"/>
                <w:color w:val="1E293B"/>
                <w:sz w:val="17"/>
                <w:szCs w:val="17"/>
              </w:rPr>
              <w:t xml:space="preserve">    E --&gt; F[Sprint 5: UAT Pilot, Responsive Tuning &amp; Deployment]</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subgraph SPRINT_CYCLE [Agile Sprint Execution Loop]</w:t>
            </w:r>
          </w:p>
          <w:p>
            <w:pPr>
              <w:spacing w:after="20" w:before="20" w:line="200"/>
            </w:pPr>
            <w:r>
              <w:rPr>
                <w:rFonts w:ascii="Consolas" w:cs="Consolas" w:eastAsia="Consolas" w:hAnsi="Consolas"/>
                <w:color w:val="1E293B"/>
                <w:sz w:val="17"/>
                <w:szCs w:val="17"/>
              </w:rPr>
              <w:t xml:space="preserve">        S1[Sprint Planning &amp; Backlog Grooming] --&gt; S2[Rapid Feature Development]</w:t>
            </w:r>
          </w:p>
          <w:p>
            <w:pPr>
              <w:spacing w:after="20" w:before="20" w:line="200"/>
            </w:pPr>
            <w:r>
              <w:rPr>
                <w:rFonts w:ascii="Consolas" w:cs="Consolas" w:eastAsia="Consolas" w:hAnsi="Consolas"/>
                <w:color w:val="1E293B"/>
                <w:sz w:val="17"/>
                <w:szCs w:val="17"/>
              </w:rPr>
              <w:t xml:space="preserve">        S2 --&gt; S3[Automated Testing: Vitest &amp; Playwright]</w:t>
            </w:r>
          </w:p>
          <w:p>
            <w:pPr>
              <w:spacing w:after="20" w:before="20" w:line="200"/>
            </w:pPr>
            <w:r>
              <w:rPr>
                <w:rFonts w:ascii="Consolas" w:cs="Consolas" w:eastAsia="Consolas" w:hAnsi="Consolas"/>
                <w:color w:val="1E293B"/>
                <w:sz w:val="17"/>
                <w:szCs w:val="17"/>
              </w:rPr>
              <w:t xml:space="preserve">        S3 --&gt; S4[Client Review &amp; Sprint Retrospective]</w:t>
            </w:r>
          </w:p>
          <w:p>
            <w:pPr>
              <w:spacing w:after="20" w:before="20" w:line="200"/>
            </w:pPr>
            <w:r>
              <w:rPr>
                <w:rFonts w:ascii="Consolas" w:cs="Consolas" w:eastAsia="Consolas" w:hAnsi="Consolas"/>
                <w:color w:val="1E293B"/>
                <w:sz w:val="17"/>
                <w:szCs w:val="17"/>
              </w:rPr>
              <w:t xml:space="preserve">        S4 --&gt; S1</w:t>
            </w:r>
          </w:p>
          <w:p>
            <w:pPr>
              <w:spacing w:after="20" w:before="20" w:line="200"/>
            </w:pPr>
            <w:r>
              <w:rPr>
                <w:rFonts w:ascii="Consolas" w:cs="Consolas" w:eastAsia="Consolas" w:hAnsi="Consolas"/>
                <w:color w:val="1E293B"/>
                <w:sz w:val="17"/>
                <w:szCs w:val="17"/>
              </w:rPr>
              <w:t xml:space="preserve">    end</w:t>
            </w:r>
          </w:p>
        </w:tc>
      </w:tr>
    </w:tbl>
    <w:p>
      <w:pPr>
        <w:spacing w:after="80" w:before="80"/>
      </w:pPr>
    </w:p>
    <w:p>
      <w:pPr>
        <w:pStyle w:val="Heading4"/>
        <w:spacing w:after="60" w:before="160"/>
      </w:pPr>
      <w:r>
        <w:rPr>
          <w:rFonts w:ascii="Segoe UI" w:cs="Segoe UI" w:eastAsia="Segoe UI" w:hAnsi="Segoe UI"/>
          <w:b/>
          <w:bCs/>
          <w:color w:val="8A5A36"/>
          <w:sz w:val="20"/>
          <w:szCs w:val="20"/>
        </w:rPr>
        <w:t xml:space="preserve">Narrative Description of the Process Model:</w:t>
      </w:r>
    </w:p>
    <w:p>
      <w:pPr>
        <w:spacing w:after="80" w:before="60" w:line="260"/>
      </w:pPr>
      <w:r>
        <w:rPr>
          <w:rFonts w:ascii="Segoe UI" w:cs="Segoe UI" w:eastAsia="Segoe UI" w:hAnsi="Segoe UI"/>
          <w:color w:val="334155"/>
          <w:sz w:val="20"/>
          <w:szCs w:val="20"/>
        </w:rPr>
        <w:t xml:space="preserve">The Agile-Scrum methodology was selected due to the dynamic operational requirements of Kape Uno Bistro. High-volume restaurant operations present physical constraints (touchscreen usability, fast shift changes, varying light conditions) that cannot be fully anticipated in a rigid, traditional Waterfall lifecycle.</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Sprint 0: Discovery, Architecture, and Tooling (Weeks 1–2):</w:t>
      </w:r>
    </w:p>
    <w:p>
      <w:pPr>
        <w:spacing w:after="80" w:before="60" w:line="260"/>
      </w:pPr>
      <w:r>
        <w:rPr>
          <w:rFonts w:ascii="Segoe UI" w:cs="Segoe UI" w:eastAsia="Segoe UI" w:hAnsi="Segoe UI"/>
          <w:color w:val="334155"/>
          <w:sz w:val="20"/>
          <w:szCs w:val="20"/>
        </w:rPr>
        <w:t xml:space="preserve">   Field observation at Kape Uno Bistro; user persona development; creation of UI wireframes and database schema drafts; project bootstrapping with React 19, Vite, Tailwind CSS v4, and local Supabase CLI.</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Sprint 1: Database Foundation &amp; Security Boundary (Weeks 3–5):</w:t>
      </w:r>
    </w:p>
    <w:p>
      <w:pPr>
        <w:spacing w:after="80" w:before="60" w:line="260"/>
      </w:pPr>
      <w:r>
        <w:rPr>
          <w:rFonts w:ascii="Segoe UI" w:cs="Segoe UI" w:eastAsia="Segoe UI" w:hAnsi="Segoe UI"/>
          <w:color w:val="334155"/>
          <w:sz w:val="20"/>
          <w:szCs w:val="20"/>
        </w:rPr>
        <w:t xml:space="preserve">   Implementation of relational tables (</w:t>
      </w:r>
      <w:r>
        <w:rPr>
          <w:rFonts w:ascii="Consolas" w:cs="Consolas" w:eastAsia="Consolas" w:hAnsi="Consolas"/>
          <w:color w:val="0F172A"/>
          <w:sz w:val="19"/>
          <w:szCs w:val="19"/>
          <w:shd w:fill="F1F5F9" w:val="clear"/>
        </w:rPr>
        <w:t xml:space="preserve">profiles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categories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inventory_items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stock_batches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stock_movements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daily_inventory</w:t>
      </w:r>
      <w:r>
        <w:rPr>
          <w:rFonts w:ascii="Segoe UI" w:cs="Segoe UI" w:eastAsia="Segoe UI" w:hAnsi="Segoe UI"/>
          <w:color w:val="334155"/>
          <w:sz w:val="20"/>
          <w:szCs w:val="20"/>
        </w:rPr>
        <w:t xml:space="preserve">); definition of PostgreSQL Row Level Security (RLS) policies; user role separation (</w:t>
      </w:r>
      <w:r>
        <w:rPr>
          <w:rFonts w:ascii="Consolas" w:cs="Consolas" w:eastAsia="Consolas" w:hAnsi="Consolas"/>
          <w:color w:val="0F172A"/>
          <w:sz w:val="19"/>
          <w:szCs w:val="19"/>
          <w:shd w:fill="F1F5F9" w:val="clear"/>
        </w:rPr>
        <w:t xml:space="preserve">ADMIN</w:t>
      </w:r>
      <w:r>
        <w:rPr>
          <w:rFonts w:ascii="Segoe UI" w:cs="Segoe UI" w:eastAsia="Segoe UI" w:hAnsi="Segoe UI"/>
          <w:color w:val="334155"/>
          <w:sz w:val="20"/>
          <w:szCs w:val="20"/>
        </w:rPr>
        <w:t xml:space="preserve"> vs. </w:t>
      </w:r>
      <w:r>
        <w:rPr>
          <w:rFonts w:ascii="Consolas" w:cs="Consolas" w:eastAsia="Consolas" w:hAnsi="Consolas"/>
          <w:color w:val="0F172A"/>
          <w:sz w:val="19"/>
          <w:szCs w:val="19"/>
          <w:shd w:fill="F1F5F9" w:val="clear"/>
        </w:rPr>
        <w:t xml:space="preserve">STAFF</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Sprint 2: Daily Shift Worksheet Engine (Weeks 6–8):</w:t>
      </w:r>
    </w:p>
    <w:p>
      <w:pPr>
        <w:spacing w:after="80" w:before="60" w:line="260"/>
      </w:pPr>
      <w:r>
        <w:rPr>
          <w:rFonts w:ascii="Segoe UI" w:cs="Segoe UI" w:eastAsia="Segoe UI" w:hAnsi="Segoe UI"/>
          <w:color w:val="334155"/>
          <w:sz w:val="20"/>
          <w:szCs w:val="20"/>
        </w:rPr>
        <w:t xml:space="preserve">   Development of the interactive </w:t>
      </w:r>
      <w:r>
        <w:rPr>
          <w:rFonts w:ascii="Consolas" w:cs="Consolas" w:eastAsia="Consolas" w:hAnsi="Consolas"/>
          <w:color w:val="0F172A"/>
          <w:sz w:val="19"/>
          <w:szCs w:val="19"/>
          <w:shd w:fill="F1F5F9" w:val="clear"/>
        </w:rPr>
        <w:t xml:space="preserve">DailyInventoryPage</w:t>
      </w:r>
      <w:r>
        <w:rPr>
          <w:rFonts w:ascii="Segoe UI" w:cs="Segoe UI" w:eastAsia="Segoe UI" w:hAnsi="Segoe UI"/>
          <w:color w:val="334155"/>
          <w:sz w:val="20"/>
          <w:szCs w:val="20"/>
        </w:rPr>
        <w:t xml:space="preserve">; implementation of auto-calculating columns ($Total$, $Ending$); client-side optimistic UI updates via TanStack Query; debounced autosave mechanisms.</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Sprint 3: FEFO Batch Engine &amp; Real-Time Center (Weeks 9–11):</w:t>
      </w:r>
    </w:p>
    <w:p>
      <w:pPr>
        <w:spacing w:after="80" w:before="60" w:line="260"/>
      </w:pPr>
      <w:r>
        <w:rPr>
          <w:rFonts w:ascii="Segoe UI" w:cs="Segoe UI" w:eastAsia="Segoe UI" w:hAnsi="Segoe UI"/>
          <w:color w:val="334155"/>
          <w:sz w:val="20"/>
          <w:szCs w:val="20"/>
        </w:rPr>
        <w:t xml:space="preserve">   Creation of the </w:t>
      </w:r>
      <w:r>
        <w:rPr>
          <w:rFonts w:ascii="Consolas" w:cs="Consolas" w:eastAsia="Consolas" w:hAnsi="Consolas"/>
          <w:color w:val="0F172A"/>
          <w:sz w:val="19"/>
          <w:szCs w:val="19"/>
          <w:shd w:fill="F1F5F9" w:val="clear"/>
        </w:rPr>
        <w:t xml:space="preserve">consume_stock_fefo</w:t>
      </w:r>
      <w:r>
        <w:rPr>
          <w:rFonts w:ascii="Segoe UI" w:cs="Segoe UI" w:eastAsia="Segoe UI" w:hAnsi="Segoe UI"/>
          <w:color w:val="334155"/>
          <w:sz w:val="20"/>
          <w:szCs w:val="20"/>
        </w:rPr>
        <w:t xml:space="preserve"> PL/pgSQL stored procedure; batch receiving modals with client-side canvas image compression; Supabase Realtime WebSocket subscription hooks for instantaneous notifications.</w:t>
      </w:r>
    </w:p>
    <w:p>
      <w:pPr>
        <w:spacing w:after="50" w:before="50" w:line="240"/>
      </w:pPr>
      <w:r>
        <w:rPr>
          <w:rFonts w:ascii="Segoe UI" w:cs="Segoe UI" w:eastAsia="Segoe UI" w:hAnsi="Segoe UI"/>
          <w:b/>
          <w:bCs/>
          <w:color w:val="8A5A36"/>
          <w:sz w:val="20"/>
          <w:szCs w:val="20"/>
        </w:rPr>
        <w:t xml:space="preserve">5. </w:t>
      </w:r>
      <w:r>
        <w:rPr>
          <w:rFonts w:ascii="Segoe UI" w:cs="Segoe UI" w:eastAsia="Segoe UI" w:hAnsi="Segoe UI"/>
          <w:b/>
          <w:bCs/>
          <w:color w:val="1E293B"/>
          <w:sz w:val="20"/>
          <w:szCs w:val="20"/>
        </w:rPr>
        <w:t xml:space="preserve">Sprint 4: Immutable Reporting &amp; System Hardening (Weeks 12–13):</w:t>
      </w:r>
    </w:p>
    <w:p>
      <w:pPr>
        <w:spacing w:after="80" w:before="60" w:line="260"/>
      </w:pPr>
      <w:r>
        <w:rPr>
          <w:rFonts w:ascii="Segoe UI" w:cs="Segoe UI" w:eastAsia="Segoe UI" w:hAnsi="Segoe UI"/>
          <w:color w:val="334155"/>
          <w:sz w:val="20"/>
          <w:szCs w:val="20"/>
        </w:rPr>
        <w:t xml:space="preserve">   Implementation of </w:t>
      </w:r>
      <w:r>
        <w:rPr>
          <w:rFonts w:ascii="Consolas" w:cs="Consolas" w:eastAsia="Consolas" w:hAnsi="Consolas"/>
          <w:color w:val="0F172A"/>
          <w:sz w:val="19"/>
          <w:szCs w:val="19"/>
          <w:shd w:fill="F1F5F9" w:val="clear"/>
        </w:rPr>
        <w:t xml:space="preserve">report_snapshots</w:t>
      </w:r>
      <w:r>
        <w:rPr>
          <w:rFonts w:ascii="Segoe UI" w:cs="Segoe UI" w:eastAsia="Segoe UI" w:hAnsi="Segoe UI"/>
          <w:color w:val="334155"/>
          <w:sz w:val="20"/>
          <w:szCs w:val="20"/>
        </w:rPr>
        <w:t xml:space="preserve">; client-side report generation engines for PDF (</w:t>
      </w:r>
      <w:r>
        <w:rPr>
          <w:rFonts w:ascii="Consolas" w:cs="Consolas" w:eastAsia="Consolas" w:hAnsi="Consolas"/>
          <w:color w:val="0F172A"/>
          <w:sz w:val="19"/>
          <w:szCs w:val="19"/>
          <w:shd w:fill="F1F5F9" w:val="clear"/>
        </w:rPr>
        <w:t xml:space="preserve">jspdf-autotable</w:t>
      </w:r>
      <w:r>
        <w:rPr>
          <w:rFonts w:ascii="Segoe UI" w:cs="Segoe UI" w:eastAsia="Segoe UI" w:hAnsi="Segoe UI"/>
          <w:color w:val="334155"/>
          <w:sz w:val="20"/>
          <w:szCs w:val="20"/>
        </w:rPr>
        <w:t xml:space="preserve">), Excel (</w:t>
      </w:r>
      <w:r>
        <w:rPr>
          <w:rFonts w:ascii="Consolas" w:cs="Consolas" w:eastAsia="Consolas" w:hAnsi="Consolas"/>
          <w:color w:val="0F172A"/>
          <w:sz w:val="19"/>
          <w:szCs w:val="19"/>
          <w:shd w:fill="F1F5F9" w:val="clear"/>
        </w:rPr>
        <w:t xml:space="preserve">exceljs</w:t>
      </w:r>
      <w:r>
        <w:rPr>
          <w:rFonts w:ascii="Segoe UI" w:cs="Segoe UI" w:eastAsia="Segoe UI" w:hAnsi="Segoe UI"/>
          <w:color w:val="334155"/>
          <w:sz w:val="20"/>
          <w:szCs w:val="20"/>
        </w:rPr>
        <w:t xml:space="preserve">), and CSV; security audit sweeps; keepalive background daemon implementation.</w:t>
      </w:r>
    </w:p>
    <w:p>
      <w:pPr>
        <w:spacing w:after="50" w:before="50" w:line="240"/>
      </w:pPr>
      <w:r>
        <w:rPr>
          <w:rFonts w:ascii="Segoe UI" w:cs="Segoe UI" w:eastAsia="Segoe UI" w:hAnsi="Segoe UI"/>
          <w:b/>
          <w:bCs/>
          <w:color w:val="8A5A36"/>
          <w:sz w:val="20"/>
          <w:szCs w:val="20"/>
        </w:rPr>
        <w:t xml:space="preserve">6. </w:t>
      </w:r>
      <w:r>
        <w:rPr>
          <w:rFonts w:ascii="Segoe UI" w:cs="Segoe UI" w:eastAsia="Segoe UI" w:hAnsi="Segoe UI"/>
          <w:b/>
          <w:bCs/>
          <w:color w:val="1E293B"/>
          <w:sz w:val="20"/>
          <w:szCs w:val="20"/>
        </w:rPr>
        <w:t xml:space="preserve">Sprint 5: Pilot Deployment, UAT &amp; Sign-off (Weeks 14–16):</w:t>
      </w:r>
    </w:p>
    <w:p>
      <w:pPr>
        <w:spacing w:after="80" w:before="60" w:line="260"/>
      </w:pPr>
      <w:r>
        <w:rPr>
          <w:rFonts w:ascii="Segoe UI" w:cs="Segoe UI" w:eastAsia="Segoe UI" w:hAnsi="Segoe UI"/>
          <w:color w:val="334155"/>
          <w:sz w:val="20"/>
          <w:szCs w:val="20"/>
        </w:rPr>
        <w:t xml:space="preserve">   Hardware installation at Kape Uno Bistro kiosk; crew training workshops; parallel run with manual paper forms; bug remediation; final executive sign-off.</w:t>
      </w:r>
    </w:p>
    <w:p>
      <w:pPr>
        <w:pBdr>
          <w:bottom w:val="single" w:color="E2E8F0" w:sz="8"/>
        </w:pBdr>
        <w:spacing w:after="140" w:before="140"/>
      </w:pPr>
    </w:p>
    <w:p>
      <w:pPr>
        <w:pStyle w:val="Heading2"/>
        <w:spacing w:after="100" w:before="260"/>
      </w:pPr>
      <w:r>
        <w:rPr>
          <w:rFonts w:ascii="Segoe UI" w:cs="Segoe UI" w:eastAsia="Segoe UI" w:hAnsi="Segoe UI"/>
          <w:b/>
          <w:bCs/>
          <w:color w:val="8A5A36"/>
          <w:sz w:val="26"/>
          <w:szCs w:val="26"/>
        </w:rPr>
        <w:t xml:space="preserve">4.0 METHODOLOGY</w:t>
      </w:r>
    </w:p>
    <w:p>
      <w:pPr>
        <w:spacing w:after="80" w:before="60" w:line="260"/>
      </w:pPr>
      <w:r>
        <w:rPr>
          <w:rFonts w:ascii="Segoe UI" w:cs="Segoe UI" w:eastAsia="Segoe UI" w:hAnsi="Segoe UI"/>
          <w:color w:val="334155"/>
          <w:sz w:val="20"/>
          <w:szCs w:val="20"/>
        </w:rPr>
        <w:t xml:space="preserve">The research and development methodology employed a rigorous, multi-phased approach combining empirical data collection, technical prototyping, automated testing, and field user evaluation.</w:t>
      </w:r>
    </w:p>
    <w:p>
      <w:pPr>
        <w:pStyle w:val="Heading3"/>
        <w:spacing w:after="80" w:before="200"/>
      </w:pPr>
      <w:r>
        <w:rPr>
          <w:rFonts w:ascii="Segoe UI" w:cs="Segoe UI" w:eastAsia="Segoe UI" w:hAnsi="Segoe UI"/>
          <w:b/>
          <w:bCs/>
          <w:color w:val="1E293B"/>
          <w:sz w:val="22"/>
          <w:szCs w:val="22"/>
        </w:rPr>
        <w:t xml:space="preserve">1. Requirements Gathering and Information Procedures</w:t>
      </w:r>
    </w:p>
    <w:p>
      <w:pPr>
        <w:spacing w:after="80" w:before="60" w:line="260"/>
      </w:pPr>
      <w:r>
        <w:rPr>
          <w:rFonts w:ascii="Segoe UI" w:cs="Segoe UI" w:eastAsia="Segoe UI" w:hAnsi="Segoe UI"/>
          <w:color w:val="334155"/>
          <w:sz w:val="20"/>
          <w:szCs w:val="20"/>
        </w:rPr>
        <w:t xml:space="preserve">To capture the exact operational realities of Kape Uno Bistro, the project team utilized three complementary data gathering techniques:</w:t>
      </w:r>
    </w:p>
    <w:p>
      <w:pPr>
        <w:pStyle w:val="ListParagraph"/>
        <w:numPr>
          <w:ilvl w:val="0"/>
          <w:numId w:val="1"/>
        </w:numPr>
        <w:spacing w:after="40" w:before="40" w:line="240"/>
      </w:pPr>
      <w:r>
        <w:rPr>
          <w:rFonts w:ascii="Segoe UI" w:cs="Segoe UI" w:eastAsia="Segoe UI" w:hAnsi="Segoe UI"/>
          <w:b/>
          <w:bCs/>
          <w:color w:val="1E293B"/>
          <w:sz w:val="20"/>
          <w:szCs w:val="20"/>
        </w:rPr>
        <w:t xml:space="preserve">Direct Operational Shadowing:</w:t>
      </w:r>
      <w:r>
        <w:rPr>
          <w:rFonts w:ascii="Segoe UI" w:cs="Segoe UI" w:eastAsia="Segoe UI" w:hAnsi="Segoe UI"/>
          <w:color w:val="334155"/>
          <w:sz w:val="20"/>
          <w:szCs w:val="20"/>
        </w:rPr>
        <w:t xml:space="preserve"> The engineering team shadowed store staff and supervisors across four full days, observing opening prep (8:00 AM), afternoon shift handovers (2:00 PM), and closing counts (10:30 PM). This revealed the critical friction caused by wet hands touching screens and the necessity of minimum 40px touch targets.</w:t>
      </w:r>
    </w:p>
    <w:p>
      <w:pPr>
        <w:pStyle w:val="ListParagraph"/>
        <w:numPr>
          <w:ilvl w:val="0"/>
          <w:numId w:val="1"/>
        </w:numPr>
        <w:spacing w:after="40" w:before="40" w:line="240"/>
      </w:pPr>
      <w:r>
        <w:rPr>
          <w:rFonts w:ascii="Segoe UI" w:cs="Segoe UI" w:eastAsia="Segoe UI" w:hAnsi="Segoe UI"/>
          <w:b/>
          <w:bCs/>
          <w:color w:val="1E293B"/>
          <w:sz w:val="20"/>
          <w:szCs w:val="20"/>
        </w:rPr>
        <w:t xml:space="preserve">Semi-Structured Stakeholder Interviews:</w:t>
      </w:r>
      <w:r>
        <w:rPr>
          <w:rFonts w:ascii="Segoe UI" w:cs="Segoe UI" w:eastAsia="Segoe UI" w:hAnsi="Segoe UI"/>
          <w:color w:val="334155"/>
          <w:sz w:val="20"/>
          <w:szCs w:val="20"/>
        </w:rPr>
        <w:t xml:space="preserve"> Formal interviews were conducted with the Business Owner, Operations Manager, Kitchen Custodian, and three senior baristas to document shift handover protocols, delivery frequencies, and past spreadsheet failures.</w:t>
      </w:r>
    </w:p>
    <w:p>
      <w:pPr>
        <w:pStyle w:val="ListParagraph"/>
        <w:numPr>
          <w:ilvl w:val="0"/>
          <w:numId w:val="1"/>
        </w:numPr>
        <w:spacing w:after="40" w:before="40" w:line="240"/>
      </w:pPr>
      <w:r>
        <w:rPr>
          <w:rFonts w:ascii="Segoe UI" w:cs="Segoe UI" w:eastAsia="Segoe UI" w:hAnsi="Segoe UI"/>
          <w:b/>
          <w:bCs/>
          <w:color w:val="1E293B"/>
          <w:sz w:val="20"/>
          <w:szCs w:val="20"/>
        </w:rPr>
        <w:t xml:space="preserve">Document Analysis:</w:t>
      </w:r>
      <w:r>
        <w:rPr>
          <w:rFonts w:ascii="Segoe UI" w:cs="Segoe UI" w:eastAsia="Segoe UI" w:hAnsi="Segoe UI"/>
          <w:color w:val="334155"/>
          <w:sz w:val="20"/>
          <w:szCs w:val="20"/>
        </w:rPr>
        <w:t xml:space="preserve"> Researchers reviewed 90 archived paper daily logsheets, supplier invoices, and spoilage write-off notes to map data fields, common notation quirks, and mathematical error frequencies.</w:t>
      </w:r>
    </w:p>
    <w:p>
      <w:pPr>
        <w:pStyle w:val="Heading3"/>
        <w:spacing w:after="80" w:before="200"/>
      </w:pPr>
      <w:r>
        <w:rPr>
          <w:rFonts w:ascii="Segoe UI" w:cs="Segoe UI" w:eastAsia="Segoe UI" w:hAnsi="Segoe UI"/>
          <w:b/>
          <w:bCs/>
          <w:color w:val="1E293B"/>
          <w:sz w:val="22"/>
          <w:szCs w:val="22"/>
        </w:rPr>
        <w:t xml:space="preserve">2. Team Staffing and Resource Allocation</w:t>
      </w:r>
    </w:p>
    <w:p>
      <w:pPr>
        <w:spacing w:after="80" w:before="60" w:line="260"/>
      </w:pPr>
      <w:r>
        <w:rPr>
          <w:rFonts w:ascii="Segoe UI" w:cs="Segoe UI" w:eastAsia="Segoe UI" w:hAnsi="Segoe UI"/>
          <w:color w:val="334155"/>
          <w:sz w:val="20"/>
          <w:szCs w:val="20"/>
        </w:rPr>
        <w:t xml:space="preserve">The project was executed by a specialized four-member engineering team:</w:t>
      </w:r>
    </w:p>
    <w:p>
      <w:pPr>
        <w:pStyle w:val="ListParagraph"/>
        <w:numPr>
          <w:ilvl w:val="0"/>
          <w:numId w:val="1"/>
        </w:numPr>
        <w:spacing w:after="40" w:before="40" w:line="240"/>
      </w:pPr>
      <w:r>
        <w:rPr>
          <w:rFonts w:ascii="Segoe UI" w:cs="Segoe UI" w:eastAsia="Segoe UI" w:hAnsi="Segoe UI"/>
          <w:b/>
          <w:bCs/>
          <w:color w:val="1E293B"/>
          <w:sz w:val="20"/>
          <w:szCs w:val="20"/>
        </w:rPr>
        <w:t xml:space="preserve">Systems Architect &amp; Full-Stack Engineer (Michael James G. Riambon):</w:t>
      </w:r>
      <w:r>
        <w:rPr>
          <w:rFonts w:ascii="Segoe UI" w:cs="Segoe UI" w:eastAsia="Segoe UI" w:hAnsi="Segoe UI"/>
          <w:color w:val="334155"/>
          <w:sz w:val="20"/>
          <w:szCs w:val="20"/>
        </w:rPr>
        <w:t xml:space="preserve"> Responsible for end-to-end cloud architecture, database schema normalization, PL/pgSQL RPC development, and CI/CD pipelines.</w:t>
      </w:r>
    </w:p>
    <w:p>
      <w:pPr>
        <w:pStyle w:val="ListParagraph"/>
        <w:numPr>
          <w:ilvl w:val="0"/>
          <w:numId w:val="1"/>
        </w:numPr>
        <w:spacing w:after="40" w:before="40" w:line="240"/>
      </w:pPr>
      <w:r>
        <w:rPr>
          <w:rFonts w:ascii="Segoe UI" w:cs="Segoe UI" w:eastAsia="Segoe UI" w:hAnsi="Segoe UI"/>
          <w:b/>
          <w:bCs/>
          <w:color w:val="1E293B"/>
          <w:sz w:val="20"/>
          <w:szCs w:val="20"/>
        </w:rPr>
        <w:t xml:space="preserve">UI/UX &amp; Frontend Engineer:</w:t>
      </w:r>
      <w:r>
        <w:rPr>
          <w:rFonts w:ascii="Segoe UI" w:cs="Segoe UI" w:eastAsia="Segoe UI" w:hAnsi="Segoe UI"/>
          <w:color w:val="334155"/>
          <w:sz w:val="20"/>
          <w:szCs w:val="20"/>
        </w:rPr>
        <w:t xml:space="preserve"> Directed component implementation, responsive CSS styling, touch ergonomics, and accessibility compliance.</w:t>
      </w:r>
    </w:p>
    <w:p>
      <w:pPr>
        <w:pStyle w:val="ListParagraph"/>
        <w:numPr>
          <w:ilvl w:val="0"/>
          <w:numId w:val="1"/>
        </w:numPr>
        <w:spacing w:after="40" w:before="40" w:line="240"/>
      </w:pPr>
      <w:r>
        <w:rPr>
          <w:rFonts w:ascii="Segoe UI" w:cs="Segoe UI" w:eastAsia="Segoe UI" w:hAnsi="Segoe UI"/>
          <w:b/>
          <w:bCs/>
          <w:color w:val="1E293B"/>
          <w:sz w:val="20"/>
          <w:szCs w:val="20"/>
        </w:rPr>
        <w:t xml:space="preserve">QA Automation &amp; Security Engineer:</w:t>
      </w:r>
      <w:r>
        <w:rPr>
          <w:rFonts w:ascii="Segoe UI" w:cs="Segoe UI" w:eastAsia="Segoe UI" w:hAnsi="Segoe UI"/>
          <w:color w:val="334155"/>
          <w:sz w:val="20"/>
          <w:szCs w:val="20"/>
        </w:rPr>
        <w:t xml:space="preserve"> Built automated testing suites (Vitest unit tests, Playwright E2E tests) and executed penetration tests against database RLS policies.</w:t>
      </w:r>
    </w:p>
    <w:p>
      <w:pPr>
        <w:pStyle w:val="ListParagraph"/>
        <w:numPr>
          <w:ilvl w:val="0"/>
          <w:numId w:val="1"/>
        </w:numPr>
        <w:spacing w:after="40" w:before="40" w:line="240"/>
      </w:pPr>
      <w:r>
        <w:rPr>
          <w:rFonts w:ascii="Segoe UI" w:cs="Segoe UI" w:eastAsia="Segoe UI" w:hAnsi="Segoe UI"/>
          <w:b/>
          <w:bCs/>
          <w:color w:val="1E293B"/>
          <w:sz w:val="20"/>
          <w:szCs w:val="20"/>
        </w:rPr>
        <w:t xml:space="preserve">Systems Analyst &amp; Documentation Specialist:</w:t>
      </w:r>
      <w:r>
        <w:rPr>
          <w:rFonts w:ascii="Segoe UI" w:cs="Segoe UI" w:eastAsia="Segoe UI" w:hAnsi="Segoe UI"/>
          <w:color w:val="334155"/>
          <w:sz w:val="20"/>
          <w:szCs w:val="20"/>
        </w:rPr>
        <w:t xml:space="preserve"> Authored technical specifications, operational training manuals, and maintained client stakeholder communications.</w:t>
      </w:r>
    </w:p>
    <w:p>
      <w:pPr>
        <w:pStyle w:val="Heading3"/>
        <w:spacing w:after="80" w:before="200"/>
      </w:pPr>
      <w:r>
        <w:rPr>
          <w:rFonts w:ascii="Segoe UI" w:cs="Segoe UI" w:eastAsia="Segoe UI" w:hAnsi="Segoe UI"/>
          <w:b/>
          <w:bCs/>
          <w:color w:val="1E293B"/>
          <w:sz w:val="22"/>
          <w:szCs w:val="22"/>
        </w:rPr>
        <w:t xml:space="preserve">3. Training and Evaluation Procedures</w:t>
      </w:r>
    </w:p>
    <w:p>
      <w:pPr>
        <w:pStyle w:val="ListParagraph"/>
        <w:numPr>
          <w:ilvl w:val="0"/>
          <w:numId w:val="1"/>
        </w:numPr>
        <w:spacing w:after="40" w:before="40" w:line="240"/>
      </w:pPr>
      <w:r>
        <w:rPr>
          <w:rFonts w:ascii="Segoe UI" w:cs="Segoe UI" w:eastAsia="Segoe UI" w:hAnsi="Segoe UI"/>
          <w:b/>
          <w:bCs/>
          <w:color w:val="1E293B"/>
          <w:sz w:val="20"/>
          <w:szCs w:val="20"/>
        </w:rPr>
        <w:t xml:space="preserve">Staff Onboarding:</w:t>
      </w:r>
      <w:r>
        <w:rPr>
          <w:rFonts w:ascii="Segoe UI" w:cs="Segoe UI" w:eastAsia="Segoe UI" w:hAnsi="Segoe UI"/>
          <w:color w:val="334155"/>
          <w:sz w:val="20"/>
          <w:szCs w:val="20"/>
        </w:rPr>
        <w:t xml:space="preserve"> A structured three-day training program was conducted for Kape Uno staff, utilizing dummy sandbox data on tablet devices to practice daily shift recording, delivery logging, and report exporting.</w:t>
      </w:r>
    </w:p>
    <w:p>
      <w:pPr>
        <w:pStyle w:val="ListParagraph"/>
        <w:numPr>
          <w:ilvl w:val="0"/>
          <w:numId w:val="1"/>
        </w:numPr>
        <w:spacing w:after="40" w:before="40" w:line="240"/>
      </w:pPr>
      <w:r>
        <w:rPr>
          <w:rFonts w:ascii="Segoe UI" w:cs="Segoe UI" w:eastAsia="Segoe UI" w:hAnsi="Segoe UI"/>
          <w:b/>
          <w:bCs/>
          <w:color w:val="1E293B"/>
          <w:sz w:val="20"/>
          <w:szCs w:val="20"/>
        </w:rPr>
        <w:t xml:space="preserve">Parallel Testing Period:</w:t>
      </w:r>
      <w:r>
        <w:rPr>
          <w:rFonts w:ascii="Segoe UI" w:cs="Segoe UI" w:eastAsia="Segoe UI" w:hAnsi="Segoe UI"/>
          <w:color w:val="334155"/>
          <w:sz w:val="20"/>
          <w:szCs w:val="20"/>
        </w:rPr>
        <w:t xml:space="preserve"> During Week 14, the team executed a 7-day parallel run where staff recorded counts on both traditional paper forms and KUVENTORY. Results were cross-audited daily to identify discrepancies and validate arithmetic precision.</w:t>
      </w:r>
    </w:p>
    <w:p>
      <w:pPr>
        <w:pBdr>
          <w:bottom w:val="single" w:color="E2E8F0" w:sz="8"/>
        </w:pBdr>
        <w:spacing w:after="140" w:before="140"/>
      </w:pPr>
    </w:p>
    <w:p>
      <w:pPr>
        <w:pStyle w:val="Heading2"/>
        <w:spacing w:after="100" w:before="260"/>
      </w:pPr>
      <w:r>
        <w:rPr>
          <w:rFonts w:ascii="Segoe UI" w:cs="Segoe UI" w:eastAsia="Segoe UI" w:hAnsi="Segoe UI"/>
          <w:b/>
          <w:bCs/>
          <w:color w:val="8A5A36"/>
          <w:sz w:val="26"/>
          <w:szCs w:val="26"/>
        </w:rPr>
        <w:t xml:space="preserve">5.0 THE EXISTING SYSTEM</w:t>
      </w:r>
    </w:p>
    <w:p>
      <w:pPr>
        <w:pStyle w:val="Heading3"/>
        <w:spacing w:after="80" w:before="200"/>
      </w:pPr>
      <w:r>
        <w:rPr>
          <w:rFonts w:ascii="Segoe UI" w:cs="Segoe UI" w:eastAsia="Segoe UI" w:hAnsi="Segoe UI"/>
          <w:b/>
          <w:bCs/>
          <w:color w:val="1E293B"/>
          <w:sz w:val="22"/>
          <w:szCs w:val="22"/>
        </w:rPr>
        <w:t xml:space="preserve">5.1 Company Background</w:t>
      </w:r>
    </w:p>
    <w:p>
      <w:pPr>
        <w:spacing w:after="80" w:before="60" w:line="260"/>
      </w:pPr>
      <w:r>
        <w:rPr>
          <w:rFonts w:ascii="Segoe UI" w:cs="Segoe UI" w:eastAsia="Segoe UI" w:hAnsi="Segoe UI"/>
          <w:b/>
          <w:bCs/>
          <w:color w:val="1E293B"/>
          <w:sz w:val="20"/>
          <w:szCs w:val="20"/>
        </w:rPr>
        <w:t xml:space="preserve">Kape Uno Bistro</w:t>
      </w:r>
      <w:r>
        <w:rPr>
          <w:rFonts w:ascii="Segoe UI" w:cs="Segoe UI" w:eastAsia="Segoe UI" w:hAnsi="Segoe UI"/>
          <w:color w:val="334155"/>
          <w:sz w:val="20"/>
          <w:szCs w:val="20"/>
        </w:rPr>
        <w:t xml:space="preserve"> is an independent commercial food service establishment and café operating in the Philippines. Known for its specialty espresso beverages, signature grilled chicken and pork entrees, pastas, and savory snacks, the bistro caters to urban professionals, students, and local residents. </w:t>
      </w:r>
    </w:p>
    <w:p>
      <w:pPr>
        <w:spacing w:after="80" w:before="60" w:line="260"/>
      </w:pPr>
      <w:r>
        <w:rPr>
          <w:rFonts w:ascii="Segoe UI" w:cs="Segoe UI" w:eastAsia="Segoe UI" w:hAnsi="Segoe UI"/>
          <w:color w:val="334155"/>
          <w:sz w:val="20"/>
          <w:szCs w:val="20"/>
        </w:rPr>
        <w:t xml:space="preserve">The enterprise operates a dual-facility structure:</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Front-of-House Storefront / Kiosk:</w:t>
      </w:r>
      <w:r>
        <w:rPr>
          <w:rFonts w:ascii="Segoe UI" w:cs="Segoe UI" w:eastAsia="Segoe UI" w:hAnsi="Segoe UI"/>
          <w:color w:val="334155"/>
          <w:sz w:val="20"/>
          <w:szCs w:val="20"/>
        </w:rPr>
        <w:t xml:space="preserve"> Where baristas and service crew prepare orders, process customer sales, and consume pre-portioned raw ingredients during morning and afternoon shifts.</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Back-of-House Bodega &amp; Prep Kitchen:</w:t>
      </w:r>
      <w:r>
        <w:rPr>
          <w:rFonts w:ascii="Segoe UI" w:cs="Segoe UI" w:eastAsia="Segoe UI" w:hAnsi="Segoe UI"/>
          <w:color w:val="334155"/>
          <w:sz w:val="20"/>
          <w:szCs w:val="20"/>
        </w:rPr>
        <w:t xml:space="preserve"> A centralized storage and preparation area where bulk ingredients (meats, dairy, sauces, packaging) are received from suppliers, portioned, marinated, stored in chillers, and dispatched to the storefront.</w:t>
      </w:r>
    </w:p>
    <w:p>
      <w:pPr>
        <w:spacing w:after="80" w:before="60" w:line="260"/>
      </w:pPr>
      <w:r>
        <w:rPr>
          <w:rFonts w:ascii="Segoe UI" w:cs="Segoe UI" w:eastAsia="Segoe UI" w:hAnsi="Segoe UI"/>
          <w:color w:val="334155"/>
          <w:sz w:val="20"/>
          <w:szCs w:val="20"/>
        </w:rPr>
        <w:t xml:space="preserve">The company's core mission is to deliver premium, freshly prepared culinary offerings at accessible price points while maintaining rigorous standards of hospitality and food safety.</w:t>
      </w:r>
    </w:p>
    <w:p>
      <w:pPr>
        <w:pBdr>
          <w:bottom w:val="single" w:color="E2E8F0" w:sz="8"/>
        </w:pBdr>
        <w:spacing w:after="140" w:before="140"/>
      </w:pPr>
    </w:p>
    <w:p>
      <w:pPr>
        <w:pStyle w:val="Heading3"/>
        <w:spacing w:after="80" w:before="200"/>
      </w:pPr>
      <w:r>
        <w:rPr>
          <w:rFonts w:ascii="Segoe UI" w:cs="Segoe UI" w:eastAsia="Segoe UI" w:hAnsi="Segoe UI"/>
          <w:b/>
          <w:bCs/>
          <w:color w:val="1E293B"/>
          <w:sz w:val="22"/>
          <w:szCs w:val="22"/>
        </w:rPr>
        <w:t xml:space="preserve">5.2 Description of the System</w:t>
      </w:r>
    </w:p>
    <w:p>
      <w:pPr>
        <w:spacing w:after="80" w:before="60" w:line="260"/>
      </w:pPr>
      <w:r>
        <w:rPr>
          <w:rFonts w:ascii="Segoe UI" w:cs="Segoe UI" w:eastAsia="Segoe UI" w:hAnsi="Segoe UI"/>
          <w:color w:val="334155"/>
          <w:sz w:val="20"/>
          <w:szCs w:val="20"/>
        </w:rPr>
        <w:t xml:space="preserve">The existing inventory system at Kape Uno Bistro is entirely manual, relying on physical paper clipboards and basic office tools:</w:t>
      </w:r>
    </w:p>
    <w:p>
      <w:pPr>
        <w:pStyle w:val="ListParagraph"/>
        <w:numPr>
          <w:ilvl w:val="0"/>
          <w:numId w:val="1"/>
        </w:numPr>
        <w:spacing w:after="40" w:before="40" w:line="240"/>
      </w:pPr>
      <w:r>
        <w:rPr>
          <w:rFonts w:ascii="Segoe UI" w:cs="Segoe UI" w:eastAsia="Segoe UI" w:hAnsi="Segoe UI"/>
          <w:b/>
          <w:bCs/>
          <w:color w:val="1E293B"/>
          <w:sz w:val="20"/>
          <w:szCs w:val="20"/>
        </w:rPr>
        <w:t xml:space="preserve">Hardware Used:</w:t>
      </w:r>
      <w:r>
        <w:rPr>
          <w:rFonts w:ascii="Segoe UI" w:cs="Segoe UI" w:eastAsia="Segoe UI" w:hAnsi="Segoe UI"/>
          <w:color w:val="334155"/>
          <w:sz w:val="20"/>
          <w:szCs w:val="20"/>
        </w:rPr>
        <w:t xml:space="preserve"> Physical A4 paper worksheets mounted on wooden clipboards, blue/black ballpoint pens, a Casio handheld pocket calculator, and staff personal smartphones used to send photos of completed sheets to management via messaging apps.</w:t>
      </w:r>
    </w:p>
    <w:p>
      <w:pPr>
        <w:pStyle w:val="ListParagraph"/>
        <w:numPr>
          <w:ilvl w:val="0"/>
          <w:numId w:val="1"/>
        </w:numPr>
        <w:spacing w:after="40" w:before="40" w:line="240"/>
      </w:pPr>
      <w:r>
        <w:rPr>
          <w:rFonts w:ascii="Segoe UI" w:cs="Segoe UI" w:eastAsia="Segoe UI" w:hAnsi="Segoe UI"/>
          <w:b/>
          <w:bCs/>
          <w:color w:val="1E293B"/>
          <w:sz w:val="20"/>
          <w:szCs w:val="20"/>
        </w:rPr>
        <w:t xml:space="preserve">Software Used:</w:t>
      </w:r>
      <w:r>
        <w:rPr>
          <w:rFonts w:ascii="Segoe UI" w:cs="Segoe UI" w:eastAsia="Segoe UI" w:hAnsi="Segoe UI"/>
          <w:color w:val="334155"/>
          <w:sz w:val="20"/>
          <w:szCs w:val="20"/>
        </w:rPr>
        <w:t xml:space="preserve"> No dedicated software is deployed. Messaging apps (Facebook Messenger / Viber) are used informally to transmit end-of-day sheet photos. A legacy desktop running Microsoft Excel 2016 is located in the owner's home office, where data is manually re-keyed days later.</w:t>
      </w:r>
    </w:p>
    <w:p>
      <w:pPr>
        <w:pStyle w:val="ListParagraph"/>
        <w:numPr>
          <w:ilvl w:val="0"/>
          <w:numId w:val="1"/>
        </w:numPr>
        <w:spacing w:after="40" w:before="40" w:line="240"/>
      </w:pPr>
      <w:r>
        <w:rPr>
          <w:rFonts w:ascii="Segoe UI" w:cs="Segoe UI" w:eastAsia="Segoe UI" w:hAnsi="Segoe UI"/>
          <w:b/>
          <w:bCs/>
          <w:color w:val="1E293B"/>
          <w:sz w:val="20"/>
          <w:szCs w:val="20"/>
        </w:rPr>
        <w:t xml:space="preserve">Operating Routine:</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i/>
          <w:iCs/>
          <w:color w:val="334155"/>
          <w:sz w:val="20"/>
          <w:szCs w:val="20"/>
        </w:rPr>
        <w:t xml:space="preserve">Morning Opening (8:00 AM):</w:t>
      </w:r>
      <w:r>
        <w:rPr>
          <w:rFonts w:ascii="Segoe UI" w:cs="Segoe UI" w:eastAsia="Segoe UI" w:hAnsi="Segoe UI"/>
          <w:color w:val="334155"/>
          <w:sz w:val="20"/>
          <w:szCs w:val="20"/>
        </w:rPr>
        <w:t xml:space="preserve"> The opening crew counts stock in chillers and writes down the Beginning Stock on the clipboard.</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i/>
          <w:iCs/>
          <w:color w:val="334155"/>
          <w:sz w:val="20"/>
          <w:szCs w:val="20"/>
        </w:rPr>
        <w:t xml:space="preserve">Daytime Operations (8:00 AM – 10:30 PM):</w:t>
      </w:r>
      <w:r>
        <w:rPr>
          <w:rFonts w:ascii="Segoe UI" w:cs="Segoe UI" w:eastAsia="Segoe UI" w:hAnsi="Segoe UI"/>
          <w:color w:val="334155"/>
          <w:sz w:val="20"/>
          <w:szCs w:val="20"/>
        </w:rPr>
        <w:t xml:space="preserve"> Deliveries are logged in the "Added" column. As shifts transition at 2:00 PM, staff estimate morning sales.</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i/>
          <w:iCs/>
          <w:color w:val="334155"/>
          <w:sz w:val="20"/>
          <w:szCs w:val="20"/>
        </w:rPr>
        <w:t xml:space="preserve">Closing Shift (10:30 PM):</w:t>
      </w:r>
      <w:r>
        <w:rPr>
          <w:rFonts w:ascii="Segoe UI" w:cs="Segoe UI" w:eastAsia="Segoe UI" w:hAnsi="Segoe UI"/>
          <w:color w:val="334155"/>
          <w:sz w:val="20"/>
          <w:szCs w:val="20"/>
        </w:rPr>
        <w:t xml:space="preserve"> The closing barista counts physical stock remaining, calculates $Ending = Beg + Add - AM - PM$ on a pocket calculator, signs the sheet, and hangs it on a wall hook.</w:t>
      </w:r>
    </w:p>
    <w:p>
      <w:pPr>
        <w:pBdr>
          <w:bottom w:val="single" w:color="E2E8F0" w:sz="8"/>
        </w:pBdr>
        <w:spacing w:after="140" w:before="140"/>
      </w:pPr>
    </w:p>
    <w:p>
      <w:pPr>
        <w:pStyle w:val="Heading3"/>
        <w:spacing w:after="80" w:before="200"/>
      </w:pPr>
      <w:r>
        <w:rPr>
          <w:rFonts w:ascii="Segoe UI" w:cs="Segoe UI" w:eastAsia="Segoe UI" w:hAnsi="Segoe UI"/>
          <w:b/>
          <w:bCs/>
          <w:color w:val="1E293B"/>
          <w:sz w:val="22"/>
          <w:szCs w:val="22"/>
        </w:rPr>
        <w:t xml:space="preserve">5.3 Data Flow Diagram of Existing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8A5A36" w:sz="12"/>
              <w:bottom w:val="single" w:color="E2E8F0" w:sz="4"/>
              <w:right w:val="single" w:color="E2E8F0" w:sz="4"/>
            </w:tcBorders>
            <w:shd w:fill="F1F5F9" w:val="clear"/>
            <w:tcMar>
              <w:top w:type="dxa" w:w="120"/>
              <w:left w:type="dxa" w:w="160"/>
              <w:bottom w:type="dxa" w:w="120"/>
              <w:right w:type="dxa" w:w="160"/>
            </w:tcMar>
          </w:tcPr>
          <w:p>
            <w:pPr>
              <w:spacing w:after="20" w:before="20" w:line="200"/>
            </w:pPr>
            <w:r>
              <w:rPr>
                <w:rFonts w:ascii="Consolas" w:cs="Consolas" w:eastAsia="Consolas" w:hAnsi="Consolas"/>
                <w:color w:val="1E293B"/>
                <w:sz w:val="17"/>
                <w:szCs w:val="17"/>
              </w:rPr>
              <w:t xml:space="preserve">graph TD</w:t>
            </w:r>
          </w:p>
          <w:p>
            <w:pPr>
              <w:spacing w:after="20" w:before="20" w:line="200"/>
            </w:pPr>
            <w:r>
              <w:rPr>
                <w:rFonts w:ascii="Consolas" w:cs="Consolas" w:eastAsia="Consolas" w:hAnsi="Consolas"/>
                <w:color w:val="1E293B"/>
                <w:sz w:val="17"/>
                <w:szCs w:val="17"/>
              </w:rPr>
              <w:t xml:space="preserve">    Supplier[Food Supplier] --&gt;|Physical Delivery &amp; Paper Invoice| Bodega[Kitchen Bodega Custodian]</w:t>
            </w:r>
          </w:p>
          <w:p>
            <w:pPr>
              <w:spacing w:after="20" w:before="20" w:line="200"/>
            </w:pPr>
            <w:r>
              <w:rPr>
                <w:rFonts w:ascii="Consolas" w:cs="Consolas" w:eastAsia="Consolas" w:hAnsi="Consolas"/>
                <w:color w:val="1E293B"/>
                <w:sz w:val="17"/>
                <w:szCs w:val="17"/>
              </w:rPr>
              <w:t xml:space="preserve">    Bodega --&gt;|Manual Delivery Log Entry| PaperLog[(Physical Paper Logsheet)]</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MorningCrew[Morning Shift Barista] --&gt;|Manual Beginning Stock Tally| PaperLog</w:t>
            </w:r>
          </w:p>
          <w:p>
            <w:pPr>
              <w:spacing w:after="20" w:before="20" w:line="200"/>
            </w:pPr>
            <w:r>
              <w:rPr>
                <w:rFonts w:ascii="Consolas" w:cs="Consolas" w:eastAsia="Consolas" w:hAnsi="Consolas"/>
                <w:color w:val="1E293B"/>
                <w:sz w:val="17"/>
                <w:szCs w:val="17"/>
              </w:rPr>
              <w:t xml:space="preserve">    MorningCrew --&gt;|Estimated AM Shift Sales| PaperLog</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EveningCrew[Evening Shift Barista] --&gt;|Estimated PM Shift Sales| PaperLog</w:t>
            </w:r>
          </w:p>
          <w:p>
            <w:pPr>
              <w:spacing w:after="20" w:before="20" w:line="200"/>
            </w:pPr>
            <w:r>
              <w:rPr>
                <w:rFonts w:ascii="Consolas" w:cs="Consolas" w:eastAsia="Consolas" w:hAnsi="Consolas"/>
                <w:color w:val="1E293B"/>
                <w:sz w:val="17"/>
                <w:szCs w:val="17"/>
              </w:rPr>
              <w:t xml:space="preserve">    EveningCrew --&gt;|Physical Ending Count &amp; Calculator Math| PaperLog</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PaperLog --&gt;|Smartphone Camera Snapshot| Messaging[Messaging App / Chat Group]</w:t>
            </w:r>
          </w:p>
          <w:p>
            <w:pPr>
              <w:spacing w:after="20" w:before="20" w:line="200"/>
            </w:pPr>
            <w:r>
              <w:rPr>
                <w:rFonts w:ascii="Consolas" w:cs="Consolas" w:eastAsia="Consolas" w:hAnsi="Consolas"/>
                <w:color w:val="1E293B"/>
                <w:sz w:val="17"/>
                <w:szCs w:val="17"/>
              </w:rPr>
              <w:t xml:space="preserve">    Messaging --&gt;|Manual Transcription| OwnerOffice[Owner's Home Office Excel]</w:t>
            </w:r>
          </w:p>
        </w:tc>
      </w:tr>
    </w:tbl>
    <w:p>
      <w:pPr>
        <w:spacing w:after="80" w:before="80"/>
      </w:pPr>
    </w:p>
    <w:p>
      <w:pPr>
        <w:pBdr>
          <w:bottom w:val="single" w:color="E2E8F0" w:sz="8"/>
        </w:pBdr>
        <w:spacing w:after="140" w:before="140"/>
      </w:pPr>
    </w:p>
    <w:p>
      <w:pPr>
        <w:pStyle w:val="Heading3"/>
        <w:spacing w:after="80" w:before="200"/>
      </w:pPr>
      <w:r>
        <w:rPr>
          <w:rFonts w:ascii="Segoe UI" w:cs="Segoe UI" w:eastAsia="Segoe UI" w:hAnsi="Segoe UI"/>
          <w:b/>
          <w:bCs/>
          <w:color w:val="1E293B"/>
          <w:sz w:val="22"/>
          <w:szCs w:val="22"/>
        </w:rPr>
        <w:t xml:space="preserve">5.4 Data Dictionary of Existing Manual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Document / Field Name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Source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Recorded By</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Destination</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Operational Description &amp; Vulnerabilities</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Daily Shift Logsheet</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Physical clipboard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Store Crew</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Kitchen Wall Hook</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A4 printed table tracking Item Name, Beg, Add, AM, PM, Ending. Subject to grease, tearing, and illegible pen marks.</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Beginning Count (BEG)</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Physical chiller check</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Opening Barista</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Daily Shift Logsheet</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Handwritten integer. Often guessed if opening staff are rushed by early customers.</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Delivery Intake Note</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Supplier Paper Receipt</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Bodega Custodian</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Daily Shift Logsheet</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Handwritten note of incoming quantities. Expiry dates are rarely recorded, leading to batch blindness.</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AM / PM Sales Deductions</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Register receipts / memory</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Shift Staff</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Daily Shift Logsheet</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Estimated item consumption. Regularly contains mathematical subtraction errors.</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Ending Stock Balance</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Calculator tally</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Closing Barista</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Daily Shift Logsheet</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Calculated using pocket calculator. No validation prevents negative ending figures.</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End-of-Day Chat Photo</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Smartphone Camera</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Closing Supervisor</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Management Chat Group</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Low-resolution image of paper sheet. Unsearchable, unindexed, and cannot be exported to analytical databases.</w:t>
            </w:r>
          </w:p>
        </w:tc>
      </w:tr>
    </w:tbl>
    <w:p>
      <w:pPr>
        <w:spacing w:after="80" w:before="80"/>
      </w:pPr>
    </w:p>
    <w:p>
      <w:pPr>
        <w:pBdr>
          <w:bottom w:val="single" w:color="E2E8F0" w:sz="8"/>
        </w:pBdr>
        <w:spacing w:after="140" w:before="140"/>
      </w:pPr>
    </w:p>
    <w:p>
      <w:pPr>
        <w:pStyle w:val="Heading3"/>
        <w:spacing w:after="80" w:before="200"/>
      </w:pPr>
      <w:r>
        <w:rPr>
          <w:rFonts w:ascii="Segoe UI" w:cs="Segoe UI" w:eastAsia="Segoe UI" w:hAnsi="Segoe UI"/>
          <w:b/>
          <w:bCs/>
          <w:color w:val="1E293B"/>
          <w:sz w:val="22"/>
          <w:szCs w:val="22"/>
        </w:rPr>
        <w:t xml:space="preserve">5.5 Problem Areas</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Human Arithmetic Errors:</w:t>
      </w:r>
      <w:r>
        <w:rPr>
          <w:rFonts w:ascii="Segoe UI" w:cs="Segoe UI" w:eastAsia="Segoe UI" w:hAnsi="Segoe UI"/>
          <w:color w:val="334155"/>
          <w:sz w:val="20"/>
          <w:szCs w:val="20"/>
        </w:rPr>
        <w:t xml:space="preserve"> Analysis of historical sheets revealed math discrepancies in 41% of daily sheets, creating phantom shortages and false stock surpluses.</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Batch Blindness and Food Spoilage:</w:t>
      </w:r>
      <w:r>
        <w:rPr>
          <w:rFonts w:ascii="Segoe UI" w:cs="Segoe UI" w:eastAsia="Segoe UI" w:hAnsi="Segoe UI"/>
          <w:color w:val="334155"/>
          <w:sz w:val="20"/>
          <w:szCs w:val="20"/>
        </w:rPr>
        <w:t xml:space="preserve"> Because arrival dates and expiration dates are not systematically tracked, staff routinely practice "Last-In, First-Out" (LIFO) by grabbing fresh stock from the front of refrigerators, leaving older stock to spoil in the rear.</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Vulnerability to Post-Hoc Record Tampering:</w:t>
      </w:r>
      <w:r>
        <w:rPr>
          <w:rFonts w:ascii="Segoe UI" w:cs="Segoe UI" w:eastAsia="Segoe UI" w:hAnsi="Segoe UI"/>
          <w:color w:val="334155"/>
          <w:sz w:val="20"/>
          <w:szCs w:val="20"/>
        </w:rPr>
        <w:t xml:space="preserve"> Paper records possess zero cryptographic security or access control; numbers can be erased, altered, or overwritten to conceal theft or unrecorded consumption.</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Labor Inefficiency &amp; Closing Friction:</w:t>
      </w:r>
      <w:r>
        <w:rPr>
          <w:rFonts w:ascii="Segoe UI" w:cs="Segoe UI" w:eastAsia="Segoe UI" w:hAnsi="Segoe UI"/>
          <w:color w:val="334155"/>
          <w:sz w:val="20"/>
          <w:szCs w:val="20"/>
        </w:rPr>
        <w:t xml:space="preserve"> Closing staff spend 35 to 45 minutes performing repetitive physical counts and manual math after an exhausting 10-hour shift.</w:t>
      </w:r>
    </w:p>
    <w:p>
      <w:pPr>
        <w:spacing w:after="50" w:before="50" w:line="240"/>
      </w:pPr>
      <w:r>
        <w:rPr>
          <w:rFonts w:ascii="Segoe UI" w:cs="Segoe UI" w:eastAsia="Segoe UI" w:hAnsi="Segoe UI"/>
          <w:b/>
          <w:bCs/>
          <w:color w:val="8A5A36"/>
          <w:sz w:val="20"/>
          <w:szCs w:val="20"/>
        </w:rPr>
        <w:t xml:space="preserve">5. </w:t>
      </w:r>
      <w:r>
        <w:rPr>
          <w:rFonts w:ascii="Segoe UI" w:cs="Segoe UI" w:eastAsia="Segoe UI" w:hAnsi="Segoe UI"/>
          <w:b/>
          <w:bCs/>
          <w:color w:val="1E293B"/>
          <w:sz w:val="20"/>
          <w:szCs w:val="20"/>
        </w:rPr>
        <w:t xml:space="preserve">Lack of Operational Visibility:</w:t>
      </w:r>
      <w:r>
        <w:rPr>
          <w:rFonts w:ascii="Segoe UI" w:cs="Segoe UI" w:eastAsia="Segoe UI" w:hAnsi="Segoe UI"/>
          <w:color w:val="334155"/>
          <w:sz w:val="20"/>
          <w:szCs w:val="20"/>
        </w:rPr>
        <w:t xml:space="preserve"> Management has no real-time awareness of stockouts during weekend trading peaks, learning of depleted supplies only after revenue has already been lost.</w:t>
      </w:r>
    </w:p>
    <w:p>
      <w:pPr>
        <w:pBdr>
          <w:bottom w:val="single" w:color="E2E8F0" w:sz="8"/>
        </w:pBdr>
        <w:spacing w:after="140" w:before="140"/>
      </w:pPr>
    </w:p>
    <w:p>
      <w:pPr>
        <w:pStyle w:val="Heading2"/>
        <w:spacing w:after="100" w:before="260"/>
      </w:pPr>
      <w:r>
        <w:rPr>
          <w:rFonts w:ascii="Segoe UI" w:cs="Segoe UI" w:eastAsia="Segoe UI" w:hAnsi="Segoe UI"/>
          <w:b/>
          <w:bCs/>
          <w:color w:val="8A5A36"/>
          <w:sz w:val="26"/>
          <w:szCs w:val="26"/>
        </w:rPr>
        <w:t xml:space="preserve">6.0 THE PROPOSED SYSTEM</w:t>
      </w:r>
    </w:p>
    <w:p>
      <w:pPr>
        <w:spacing w:after="80" w:before="60" w:line="260"/>
      </w:pPr>
      <w:r>
        <w:rPr>
          <w:rFonts w:ascii="Segoe UI" w:cs="Segoe UI" w:eastAsia="Segoe UI" w:hAnsi="Segoe UI"/>
          <w:color w:val="334155"/>
          <w:sz w:val="20"/>
          <w:szCs w:val="20"/>
        </w:rPr>
        <w:t xml:space="preserve">The proposed </w:t>
      </w:r>
      <w:r>
        <w:rPr>
          <w:rFonts w:ascii="Segoe UI" w:cs="Segoe UI" w:eastAsia="Segoe UI" w:hAnsi="Segoe UI"/>
          <w:b/>
          <w:bCs/>
          <w:color w:val="1E293B"/>
          <w:sz w:val="20"/>
          <w:szCs w:val="20"/>
        </w:rPr>
        <w:t xml:space="preserve">KUVENTORY</w:t>
      </w:r>
      <w:r>
        <w:rPr>
          <w:rFonts w:ascii="Segoe UI" w:cs="Segoe UI" w:eastAsia="Segoe UI" w:hAnsi="Segoe UI"/>
          <w:color w:val="334155"/>
          <w:sz w:val="20"/>
          <w:szCs w:val="20"/>
        </w:rPr>
        <w:t xml:space="preserve"> system replaces manual paper logsheets with an enterprise-grade, cloud-native inventory and FEFO batch management platform.</w:t>
      </w:r>
    </w:p>
    <w:p>
      <w:pPr>
        <w:pStyle w:val="Heading3"/>
        <w:spacing w:after="80" w:before="200"/>
      </w:pPr>
      <w:r>
        <w:rPr>
          <w:rFonts w:ascii="Segoe UI" w:cs="Segoe UI" w:eastAsia="Segoe UI" w:hAnsi="Segoe UI"/>
          <w:b/>
          <w:bCs/>
          <w:color w:val="1E293B"/>
          <w:sz w:val="22"/>
          <w:szCs w:val="22"/>
        </w:rPr>
        <w:t xml:space="preserve">Core Capabilities:</w:t>
      </w:r>
    </w:p>
    <w:p>
      <w:pPr>
        <w:pStyle w:val="ListParagraph"/>
        <w:numPr>
          <w:ilvl w:val="0"/>
          <w:numId w:val="1"/>
        </w:numPr>
        <w:spacing w:after="40" w:before="40" w:line="240"/>
      </w:pPr>
      <w:r>
        <w:rPr>
          <w:rFonts w:ascii="Segoe UI" w:cs="Segoe UI" w:eastAsia="Segoe UI" w:hAnsi="Segoe UI"/>
          <w:b/>
          <w:bCs/>
          <w:color w:val="1E293B"/>
          <w:sz w:val="20"/>
          <w:szCs w:val="20"/>
        </w:rPr>
        <w:t xml:space="preserve">User Registration &amp; Role-Based Access Control (RBAC):</w:t>
      </w:r>
      <w:r>
        <w:rPr>
          <w:rFonts w:ascii="Segoe UI" w:cs="Segoe UI" w:eastAsia="Segoe UI" w:hAnsi="Segoe UI"/>
          <w:color w:val="334155"/>
          <w:sz w:val="20"/>
          <w:szCs w:val="20"/>
        </w:rPr>
        <w:t xml:space="preserve"> Authenticated via Supabase GoTrue with secure JWT issuance. Users are segregated into </w:t>
      </w:r>
      <w:r>
        <w:rPr>
          <w:rFonts w:ascii="Consolas" w:cs="Consolas" w:eastAsia="Consolas" w:hAnsi="Consolas"/>
          <w:color w:val="0F172A"/>
          <w:sz w:val="19"/>
          <w:szCs w:val="19"/>
          <w:shd w:fill="F1F5F9" w:val="clear"/>
        </w:rPr>
        <w:t xml:space="preserve">ADMIN</w:t>
      </w:r>
      <w:r>
        <w:rPr>
          <w:rFonts w:ascii="Segoe UI" w:cs="Segoe UI" w:eastAsia="Segoe UI" w:hAnsi="Segoe UI"/>
          <w:color w:val="334155"/>
          <w:sz w:val="20"/>
          <w:szCs w:val="20"/>
        </w:rPr>
        <w:t xml:space="preserve"> (business owners, operations managers) and </w:t>
      </w:r>
      <w:r>
        <w:rPr>
          <w:rFonts w:ascii="Consolas" w:cs="Consolas" w:eastAsia="Consolas" w:hAnsi="Consolas"/>
          <w:color w:val="0F172A"/>
          <w:sz w:val="19"/>
          <w:szCs w:val="19"/>
          <w:shd w:fill="F1F5F9" w:val="clear"/>
        </w:rPr>
        <w:t xml:space="preserve">STAFF</w:t>
      </w:r>
      <w:r>
        <w:rPr>
          <w:rFonts w:ascii="Segoe UI" w:cs="Segoe UI" w:eastAsia="Segoe UI" w:hAnsi="Segoe UI"/>
          <w:color w:val="334155"/>
          <w:sz w:val="20"/>
          <w:szCs w:val="20"/>
        </w:rPr>
        <w:t xml:space="preserve"> (baristas, store crew, kitchen custodians) with access boundaries enforced at the PostgreSQL engine level via Row Level Security (RLS).</w:t>
      </w:r>
    </w:p>
    <w:p>
      <w:pPr>
        <w:pStyle w:val="ListParagraph"/>
        <w:numPr>
          <w:ilvl w:val="0"/>
          <w:numId w:val="1"/>
        </w:numPr>
        <w:spacing w:after="40" w:before="40" w:line="240"/>
      </w:pPr>
      <w:r>
        <w:rPr>
          <w:rFonts w:ascii="Segoe UI" w:cs="Segoe UI" w:eastAsia="Segoe UI" w:hAnsi="Segoe UI"/>
          <w:b/>
          <w:bCs/>
          <w:color w:val="1E293B"/>
          <w:sz w:val="20"/>
          <w:szCs w:val="20"/>
        </w:rPr>
        <w:t xml:space="preserve">Data Capture &amp; Storage:</w:t>
      </w:r>
      <w:r>
        <w:rPr>
          <w:rFonts w:ascii="Segoe UI" w:cs="Segoe UI" w:eastAsia="Segoe UI" w:hAnsi="Segoe UI"/>
          <w:color w:val="334155"/>
          <w:sz w:val="20"/>
          <w:szCs w:val="20"/>
        </w:rPr>
        <w:t xml:space="preserve"> All inventory data—item master records, batches, movement ledgers, daily sessions, and report snapshots—is stored in a relational PostgreSQL 15+ database. Shift entries are autosaved using client-side debouncing and cached optimistically via TanStack Query.</w:t>
      </w:r>
    </w:p>
    <w:p>
      <w:pPr>
        <w:pStyle w:val="ListParagraph"/>
        <w:numPr>
          <w:ilvl w:val="0"/>
          <w:numId w:val="1"/>
        </w:numPr>
        <w:spacing w:after="40" w:before="40" w:line="240"/>
      </w:pPr>
      <w:r>
        <w:rPr>
          <w:rFonts w:ascii="Segoe UI" w:cs="Segoe UI" w:eastAsia="Segoe UI" w:hAnsi="Segoe UI"/>
          <w:b/>
          <w:bCs/>
          <w:color w:val="1E293B"/>
          <w:sz w:val="20"/>
          <w:szCs w:val="20"/>
        </w:rPr>
        <w:t xml:space="preserve">Data Processing &amp; Analytics:</w:t>
      </w:r>
      <w:r>
        <w:rPr>
          <w:rFonts w:ascii="Segoe UI" w:cs="Segoe UI" w:eastAsia="Segoe UI" w:hAnsi="Segoe UI"/>
          <w:color w:val="334155"/>
          <w:sz w:val="20"/>
          <w:szCs w:val="20"/>
        </w:rPr>
        <w:t xml:space="preserve"> The system automatically executes shift math ($Beg + Add = Total$; $Total - AM - PM = Ending$) using PostgreSQL generated stored columns and reactive frontend formulas. Perishable stock deductions are routed through the automated FEFO engine, and finalized sessions generate immutable frozen JSON snapshots.</w:t>
      </w:r>
    </w:p>
    <w:p>
      <w:pPr>
        <w:pBdr>
          <w:bottom w:val="single" w:color="E2E8F0" w:sz="8"/>
        </w:pBdr>
        <w:spacing w:after="140" w:before="140"/>
      </w:pPr>
    </w:p>
    <w:p>
      <w:pPr>
        <w:pStyle w:val="Heading3"/>
        <w:spacing w:after="80" w:before="200"/>
      </w:pPr>
      <w:r>
        <w:rPr>
          <w:rFonts w:ascii="Segoe UI" w:cs="Segoe UI" w:eastAsia="Segoe UI" w:hAnsi="Segoe UI"/>
          <w:b/>
          <w:bCs/>
          <w:color w:val="1E293B"/>
          <w:sz w:val="22"/>
          <w:szCs w:val="22"/>
        </w:rPr>
        <w:t xml:space="preserve">6.1 System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8A5A36" w:sz="12"/>
              <w:bottom w:val="single" w:color="E2E8F0" w:sz="4"/>
              <w:right w:val="single" w:color="E2E8F0" w:sz="4"/>
            </w:tcBorders>
            <w:shd w:fill="F1F5F9" w:val="clear"/>
            <w:tcMar>
              <w:top w:type="dxa" w:w="120"/>
              <w:left w:type="dxa" w:w="160"/>
              <w:bottom w:type="dxa" w:w="120"/>
              <w:right w:type="dxa" w:w="160"/>
            </w:tcMar>
          </w:tcPr>
          <w:p>
            <w:pPr>
              <w:spacing w:after="20" w:before="20" w:line="200"/>
            </w:pPr>
            <w:r>
              <w:rPr>
                <w:rFonts w:ascii="Consolas" w:cs="Consolas" w:eastAsia="Consolas" w:hAnsi="Consolas"/>
                <w:color w:val="1E293B"/>
                <w:sz w:val="17"/>
                <w:szCs w:val="17"/>
              </w:rPr>
              <w:t xml:space="preserve">flowchart TD</w:t>
            </w:r>
          </w:p>
          <w:p>
            <w:pPr>
              <w:spacing w:after="20" w:before="20" w:line="200"/>
            </w:pPr>
            <w:r>
              <w:rPr>
                <w:rFonts w:ascii="Consolas" w:cs="Consolas" w:eastAsia="Consolas" w:hAnsi="Consolas"/>
                <w:color w:val="1E293B"/>
                <w:sz w:val="17"/>
                <w:szCs w:val="17"/>
              </w:rPr>
              <w:t xml:space="preserve">    Start([User Accesses KUVENTORY]) --&gt; Auth{Authenticated?}</w:t>
            </w:r>
          </w:p>
          <w:p>
            <w:pPr>
              <w:spacing w:after="20" w:before="20" w:line="200"/>
            </w:pPr>
            <w:r>
              <w:rPr>
                <w:rFonts w:ascii="Consolas" w:cs="Consolas" w:eastAsia="Consolas" w:hAnsi="Consolas"/>
                <w:color w:val="1E293B"/>
                <w:sz w:val="17"/>
                <w:szCs w:val="17"/>
              </w:rPr>
              <w:t xml:space="preserve">    Auth -- No --&gt; Login[Enter Credentials on LoginPage]</w:t>
            </w:r>
          </w:p>
          <w:p>
            <w:pPr>
              <w:spacing w:after="20" w:before="20" w:line="200"/>
            </w:pPr>
            <w:r>
              <w:rPr>
                <w:rFonts w:ascii="Consolas" w:cs="Consolas" w:eastAsia="Consolas" w:hAnsi="Consolas"/>
                <w:color w:val="1E293B"/>
                <w:sz w:val="17"/>
                <w:szCs w:val="17"/>
              </w:rPr>
              <w:t xml:space="preserve">    Login --&gt; Validate{Valid JWT?}</w:t>
            </w:r>
          </w:p>
          <w:p>
            <w:pPr>
              <w:spacing w:after="20" w:before="20" w:line="200"/>
            </w:pPr>
            <w:r>
              <w:rPr>
                <w:rFonts w:ascii="Consolas" w:cs="Consolas" w:eastAsia="Consolas" w:hAnsi="Consolas"/>
                <w:color w:val="1E293B"/>
                <w:sz w:val="17"/>
                <w:szCs w:val="17"/>
              </w:rPr>
              <w:t xml:space="preserve">    Validate -- No --&gt; Error[Show Authentication Error]</w:t>
            </w:r>
          </w:p>
          <w:p>
            <w:pPr>
              <w:spacing w:after="20" w:before="20" w:line="200"/>
            </w:pPr>
            <w:r>
              <w:rPr>
                <w:rFonts w:ascii="Consolas" w:cs="Consolas" w:eastAsia="Consolas" w:hAnsi="Consolas"/>
                <w:color w:val="1E293B"/>
                <w:sz w:val="17"/>
                <w:szCs w:val="17"/>
              </w:rPr>
              <w:t xml:space="preserve">    Error --&gt; Login</w:t>
            </w:r>
          </w:p>
          <w:p>
            <w:pPr>
              <w:spacing w:after="20" w:before="20" w:line="200"/>
            </w:pPr>
            <w:r>
              <w:rPr>
                <w:rFonts w:ascii="Consolas" w:cs="Consolas" w:eastAsia="Consolas" w:hAnsi="Consolas"/>
                <w:color w:val="1E293B"/>
                <w:sz w:val="17"/>
                <w:szCs w:val="17"/>
              </w:rPr>
              <w:t xml:space="preserve">    Validate -- Yes --&gt; RoleCheck{User Role?}</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Auth -- Yes --&gt; RoleCheck</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RoleCheck -- STAFF --&gt; StaffView[Open Daily Inventory Worksheet]</w:t>
            </w:r>
          </w:p>
          <w:p>
            <w:pPr>
              <w:spacing w:after="20" w:before="20" w:line="200"/>
            </w:pPr>
            <w:r>
              <w:rPr>
                <w:rFonts w:ascii="Consolas" w:cs="Consolas" w:eastAsia="Consolas" w:hAnsi="Consolas"/>
                <w:color w:val="1E293B"/>
                <w:sz w:val="17"/>
                <w:szCs w:val="17"/>
              </w:rPr>
              <w:t xml:space="preserve">    RoleCheck -- ADMIN --&gt; AdminView[Open Executive Dashboard &amp; Admin Console]</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subgraph DAILY_OPERATION [Daily Inventory Shift Cycle]</w:t>
            </w:r>
          </w:p>
          <w:p>
            <w:pPr>
              <w:spacing w:after="20" w:before="20" w:line="200"/>
            </w:pPr>
            <w:r>
              <w:rPr>
                <w:rFonts w:ascii="Consolas" w:cs="Consolas" w:eastAsia="Consolas" w:hAnsi="Consolas"/>
                <w:color w:val="1E293B"/>
                <w:sz w:val="17"/>
                <w:szCs w:val="17"/>
              </w:rPr>
              <w:t xml:space="preserve">        StaffView --&gt; LoadSession[Fetch or Initialize Today's Session]</w:t>
            </w:r>
          </w:p>
          <w:p>
            <w:pPr>
              <w:spacing w:after="20" w:before="20" w:line="200"/>
            </w:pPr>
            <w:r>
              <w:rPr>
                <w:rFonts w:ascii="Consolas" w:cs="Consolas" w:eastAsia="Consolas" w:hAnsi="Consolas"/>
                <w:color w:val="1E293B"/>
                <w:sz w:val="17"/>
                <w:szCs w:val="17"/>
              </w:rPr>
              <w:t xml:space="preserve">        LoadSession --&gt; EnterCounts[Enter / Adjust Add, AM, PM Counts]</w:t>
            </w:r>
          </w:p>
          <w:p>
            <w:pPr>
              <w:spacing w:after="20" w:before="20" w:line="200"/>
            </w:pPr>
            <w:r>
              <w:rPr>
                <w:rFonts w:ascii="Consolas" w:cs="Consolas" w:eastAsia="Consolas" w:hAnsi="Consolas"/>
                <w:color w:val="1E293B"/>
                <w:sz w:val="17"/>
                <w:szCs w:val="17"/>
              </w:rPr>
              <w:t xml:space="preserve">        EnterCounts --&gt; AutoCalc[Real-Time Math Engine: Total &amp; Ending]</w:t>
            </w:r>
          </w:p>
          <w:p>
            <w:pPr>
              <w:spacing w:after="20" w:before="20" w:line="200"/>
            </w:pPr>
            <w:r>
              <w:rPr>
                <w:rFonts w:ascii="Consolas" w:cs="Consolas" w:eastAsia="Consolas" w:hAnsi="Consolas"/>
                <w:color w:val="1E293B"/>
                <w:sz w:val="17"/>
                <w:szCs w:val="17"/>
              </w:rPr>
              <w:t xml:space="preserve">        AutoCalc --&gt; AutoSave[Debounced Autosave to Supabase DB]</w:t>
            </w:r>
          </w:p>
          <w:p>
            <w:pPr>
              <w:spacing w:after="20" w:before="20" w:line="200"/>
            </w:pPr>
            <w:r>
              <w:rPr>
                <w:rFonts w:ascii="Consolas" w:cs="Consolas" w:eastAsia="Consolas" w:hAnsi="Consolas"/>
                <w:color w:val="1E293B"/>
                <w:sz w:val="17"/>
                <w:szCs w:val="17"/>
              </w:rPr>
              <w:t xml:space="preserve">        AutoSave --&gt; FinalizePrompt{Finalize Shift?}</w:t>
            </w:r>
          </w:p>
          <w:p>
            <w:pPr>
              <w:spacing w:after="20" w:before="20" w:line="200"/>
            </w:pPr>
            <w:r>
              <w:rPr>
                <w:rFonts w:ascii="Consolas" w:cs="Consolas" w:eastAsia="Consolas" w:hAnsi="Consolas"/>
                <w:color w:val="1E293B"/>
                <w:sz w:val="17"/>
                <w:szCs w:val="17"/>
              </w:rPr>
              <w:t xml:space="preserve">        FinalizePrompt -- No --&gt; DraftSaved[Session Remains in DRAFT State]</w:t>
            </w:r>
          </w:p>
          <w:p>
            <w:pPr>
              <w:spacing w:after="20" w:before="20" w:line="200"/>
            </w:pPr>
            <w:r>
              <w:rPr>
                <w:rFonts w:ascii="Consolas" w:cs="Consolas" w:eastAsia="Consolas" w:hAnsi="Consolas"/>
                <w:color w:val="1E293B"/>
                <w:sz w:val="17"/>
                <w:szCs w:val="17"/>
              </w:rPr>
              <w:t xml:space="preserve">        FinalizePrompt -- Yes --&gt; RunFEFO[Execute consume_stock_fefo RPC]</w:t>
            </w:r>
          </w:p>
          <w:p>
            <w:pPr>
              <w:spacing w:after="20" w:before="20" w:line="200"/>
            </w:pPr>
            <w:r>
              <w:rPr>
                <w:rFonts w:ascii="Consolas" w:cs="Consolas" w:eastAsia="Consolas" w:hAnsi="Consolas"/>
                <w:color w:val="1E293B"/>
                <w:sz w:val="17"/>
                <w:szCs w:val="17"/>
              </w:rPr>
              <w:t xml:space="preserve">        RunFEFO --&gt; GenSnapshot[Create Immutable Report Snapshot]</w:t>
            </w:r>
          </w:p>
          <w:p>
            <w:pPr>
              <w:spacing w:after="20" w:before="20" w:line="200"/>
            </w:pPr>
            <w:r>
              <w:rPr>
                <w:rFonts w:ascii="Consolas" w:cs="Consolas" w:eastAsia="Consolas" w:hAnsi="Consolas"/>
                <w:color w:val="1E293B"/>
                <w:sz w:val="17"/>
                <w:szCs w:val="17"/>
              </w:rPr>
              <w:t xml:space="preserve">        GenSnapshot --&gt; LockSession[Lock Session: Set State = FINALIZED]</w:t>
            </w:r>
          </w:p>
          <w:p>
            <w:pPr>
              <w:spacing w:after="20" w:before="20" w:line="200"/>
            </w:pPr>
            <w:r>
              <w:rPr>
                <w:rFonts w:ascii="Consolas" w:cs="Consolas" w:eastAsia="Consolas" w:hAnsi="Consolas"/>
                <w:color w:val="1E293B"/>
                <w:sz w:val="17"/>
                <w:szCs w:val="17"/>
              </w:rPr>
              <w:t xml:space="preserve">    end</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subgraph ADMIN_OPERATIONS [Management &amp; Reporting]</w:t>
            </w:r>
          </w:p>
          <w:p>
            <w:pPr>
              <w:spacing w:after="20" w:before="20" w:line="200"/>
            </w:pPr>
            <w:r>
              <w:rPr>
                <w:rFonts w:ascii="Consolas" w:cs="Consolas" w:eastAsia="Consolas" w:hAnsi="Consolas"/>
                <w:color w:val="1E293B"/>
                <w:sz w:val="17"/>
                <w:szCs w:val="17"/>
              </w:rPr>
              <w:t xml:space="preserve">        AdminView --&gt; MonitorAlerts[View Low-Stock &amp; Expiry Alerts]</w:t>
            </w:r>
          </w:p>
          <w:p>
            <w:pPr>
              <w:spacing w:after="20" w:before="20" w:line="200"/>
            </w:pPr>
            <w:r>
              <w:rPr>
                <w:rFonts w:ascii="Consolas" w:cs="Consolas" w:eastAsia="Consolas" w:hAnsi="Consolas"/>
                <w:color w:val="1E293B"/>
                <w:sz w:val="17"/>
                <w:szCs w:val="17"/>
              </w:rPr>
              <w:t xml:space="preserve">        AdminView --&gt; ManageCatalog[Add / Edit SKUs, Batches &amp; Suppliers]</w:t>
            </w:r>
          </w:p>
          <w:p>
            <w:pPr>
              <w:spacing w:after="20" w:before="20" w:line="200"/>
            </w:pPr>
            <w:r>
              <w:rPr>
                <w:rFonts w:ascii="Consolas" w:cs="Consolas" w:eastAsia="Consolas" w:hAnsi="Consolas"/>
                <w:color w:val="1E293B"/>
                <w:sz w:val="17"/>
                <w:szCs w:val="17"/>
              </w:rPr>
              <w:t xml:space="preserve">        AdminView --&gt; ExportReports[Export PDF / Excel / CSV Reports]</w:t>
            </w:r>
          </w:p>
          <w:p>
            <w:pPr>
              <w:spacing w:after="20" w:before="20" w:line="200"/>
            </w:pPr>
            <w:r>
              <w:rPr>
                <w:rFonts w:ascii="Consolas" w:cs="Consolas" w:eastAsia="Consolas" w:hAnsi="Consolas"/>
                <w:color w:val="1E293B"/>
                <w:sz w:val="17"/>
                <w:szCs w:val="17"/>
              </w:rPr>
              <w:t xml:space="preserve">        AdminView --&gt; UserAdmin[Manage User Roles &amp; Audit Logs]</w:t>
            </w:r>
          </w:p>
          <w:p>
            <w:pPr>
              <w:spacing w:after="20" w:before="20" w:line="200"/>
            </w:pPr>
            <w:r>
              <w:rPr>
                <w:rFonts w:ascii="Consolas" w:cs="Consolas" w:eastAsia="Consolas" w:hAnsi="Consolas"/>
                <w:color w:val="1E293B"/>
                <w:sz w:val="17"/>
                <w:szCs w:val="17"/>
              </w:rPr>
              <w:t xml:space="preserve">    end</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LockSession --&gt; ExportReports</w:t>
            </w:r>
          </w:p>
        </w:tc>
      </w:tr>
    </w:tbl>
    <w:p>
      <w:pPr>
        <w:spacing w:after="80" w:before="80"/>
      </w:pPr>
    </w:p>
    <w:p>
      <w:pPr>
        <w:pBdr>
          <w:bottom w:val="single" w:color="E2E8F0" w:sz="8"/>
        </w:pBdr>
        <w:spacing w:after="140" w:before="140"/>
      </w:pPr>
    </w:p>
    <w:p>
      <w:pPr>
        <w:pStyle w:val="Heading3"/>
        <w:spacing w:after="80" w:before="200"/>
      </w:pPr>
      <w:r>
        <w:rPr>
          <w:rFonts w:ascii="Segoe UI" w:cs="Segoe UI" w:eastAsia="Segoe UI" w:hAnsi="Segoe UI"/>
          <w:b/>
          <w:bCs/>
          <w:color w:val="1E293B"/>
          <w:sz w:val="22"/>
          <w:szCs w:val="22"/>
        </w:rPr>
        <w:t xml:space="preserve">6.2 Process Specification</w:t>
      </w:r>
    </w:p>
    <w:p>
      <w:pPr>
        <w:pStyle w:val="Heading4"/>
        <w:spacing w:after="60" w:before="160"/>
      </w:pPr>
      <w:r>
        <w:rPr>
          <w:rFonts w:ascii="Segoe UI" w:cs="Segoe UI" w:eastAsia="Segoe UI" w:hAnsi="Segoe UI"/>
          <w:b/>
          <w:bCs/>
          <w:color w:val="8A5A36"/>
          <w:sz w:val="20"/>
          <w:szCs w:val="20"/>
        </w:rPr>
        <w:t xml:space="preserve">6.2.1 Data Flow Diagram</w:t>
      </w:r>
    </w:p>
    <w:p>
      <w:pPr>
        <w:spacing w:after="80" w:before="60" w:line="260"/>
      </w:pPr>
      <w:r>
        <w:rPr>
          <w:rFonts w:ascii="Segoe UI" w:cs="Segoe UI" w:eastAsia="Segoe UI" w:hAnsi="Segoe UI"/>
          <w:color w:val="334155"/>
          <w:sz w:val="20"/>
          <w:szCs w:val="20"/>
        </w:rPr>
        <w:t xml:space="preserve">##### Level 0 Context Diagram (Proposed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8A5A36" w:sz="12"/>
              <w:bottom w:val="single" w:color="E2E8F0" w:sz="4"/>
              <w:right w:val="single" w:color="E2E8F0" w:sz="4"/>
            </w:tcBorders>
            <w:shd w:fill="F1F5F9" w:val="clear"/>
            <w:tcMar>
              <w:top w:type="dxa" w:w="120"/>
              <w:left w:type="dxa" w:w="160"/>
              <w:bottom w:type="dxa" w:w="120"/>
              <w:right w:type="dxa" w:w="160"/>
            </w:tcMar>
          </w:tcPr>
          <w:p>
            <w:pPr>
              <w:spacing w:after="20" w:before="20" w:line="200"/>
            </w:pPr>
            <w:r>
              <w:rPr>
                <w:rFonts w:ascii="Consolas" w:cs="Consolas" w:eastAsia="Consolas" w:hAnsi="Consolas"/>
                <w:color w:val="1E293B"/>
                <w:sz w:val="17"/>
                <w:szCs w:val="17"/>
              </w:rPr>
              <w:t xml:space="preserve">graph TD</w:t>
            </w:r>
          </w:p>
          <w:p>
            <w:pPr>
              <w:spacing w:after="20" w:before="20" w:line="200"/>
            </w:pPr>
            <w:r>
              <w:rPr>
                <w:rFonts w:ascii="Consolas" w:cs="Consolas" w:eastAsia="Consolas" w:hAnsi="Consolas"/>
                <w:color w:val="1E293B"/>
                <w:sz w:val="17"/>
                <w:szCs w:val="17"/>
              </w:rPr>
              <w:t xml:space="preserve">    Crew[Store Crew / Staff] --&gt;|Enters AM/PM Counts &amp; Adjustments| KUVENTORY[KUVENTORY Platform]</w:t>
            </w:r>
          </w:p>
          <w:p>
            <w:pPr>
              <w:spacing w:after="20" w:before="20" w:line="200"/>
            </w:pPr>
            <w:r>
              <w:rPr>
                <w:rFonts w:ascii="Consolas" w:cs="Consolas" w:eastAsia="Consolas" w:hAnsi="Consolas"/>
                <w:color w:val="1E293B"/>
                <w:sz w:val="17"/>
                <w:szCs w:val="17"/>
              </w:rPr>
              <w:t xml:space="preserve">    BodegaStaff[Bodega Custodian] --&gt;|Logs Batch Deliveries &amp; Expiration Dates| KUVENTORY</w:t>
            </w:r>
          </w:p>
          <w:p>
            <w:pPr>
              <w:spacing w:after="20" w:before="20" w:line="200"/>
            </w:pPr>
            <w:r>
              <w:rPr>
                <w:rFonts w:ascii="Consolas" w:cs="Consolas" w:eastAsia="Consolas" w:hAnsi="Consolas"/>
                <w:color w:val="1E293B"/>
                <w:sz w:val="17"/>
                <w:szCs w:val="17"/>
              </w:rPr>
              <w:t xml:space="preserve">    Manager[Operations Manager / Admin] --&gt;|Configures Catalog, Users &amp; Settings| KUVENTORY</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KUVENTORY --&gt;|Real-Time Shift Tallies &amp; Expiry Warnings| Crew</w:t>
            </w:r>
          </w:p>
          <w:p>
            <w:pPr>
              <w:spacing w:after="20" w:before="20" w:line="200"/>
            </w:pPr>
            <w:r>
              <w:rPr>
                <w:rFonts w:ascii="Consolas" w:cs="Consolas" w:eastAsia="Consolas" w:hAnsi="Consolas"/>
                <w:color w:val="1E293B"/>
                <w:sz w:val="17"/>
                <w:szCs w:val="17"/>
              </w:rPr>
              <w:t xml:space="preserve">    KUVENTORY --&gt;|Stock Movement Audits &amp; Intake Ledgers| BodegaStaff</w:t>
            </w:r>
          </w:p>
          <w:p>
            <w:pPr>
              <w:spacing w:after="20" w:before="20" w:line="200"/>
            </w:pPr>
            <w:r>
              <w:rPr>
                <w:rFonts w:ascii="Consolas" w:cs="Consolas" w:eastAsia="Consolas" w:hAnsi="Consolas"/>
                <w:color w:val="1E293B"/>
                <w:sz w:val="17"/>
                <w:szCs w:val="17"/>
              </w:rPr>
              <w:t xml:space="preserve">    KUVENTORY --&gt;|Executive Dashboards &amp; Immutable Reports| Manager</w:t>
            </w:r>
          </w:p>
          <w:p>
            <w:pPr>
              <w:spacing w:after="20" w:before="20" w:line="200"/>
            </w:pPr>
            <w:r>
              <w:rPr>
                <w:rFonts w:ascii="Consolas" w:cs="Consolas" w:eastAsia="Consolas" w:hAnsi="Consolas"/>
                <w:color w:val="1E293B"/>
                <w:sz w:val="17"/>
                <w:szCs w:val="17"/>
              </w:rPr>
              <w:t xml:space="preserve">    KUVENTORY --&gt;|Automated Keepalive Heartbeat| SupabaseCloud[(Supabase Cloud PostgreSQL)]</w:t>
            </w:r>
          </w:p>
        </w:tc>
      </w:tr>
    </w:tbl>
    <w:p>
      <w:pPr>
        <w:spacing w:after="80" w:before="80"/>
      </w:pPr>
    </w:p>
    <w:p>
      <w:pPr>
        <w:spacing w:after="80" w:before="60" w:line="260"/>
      </w:pPr>
      <w:r>
        <w:rPr>
          <w:rFonts w:ascii="Segoe UI" w:cs="Segoe UI" w:eastAsia="Segoe UI" w:hAnsi="Segoe UI"/>
          <w:color w:val="334155"/>
          <w:sz w:val="20"/>
          <w:szCs w:val="20"/>
        </w:rPr>
        <w:t xml:space="preserve">##### Level 1 Decomposition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8A5A36" w:sz="12"/>
              <w:bottom w:val="single" w:color="E2E8F0" w:sz="4"/>
              <w:right w:val="single" w:color="E2E8F0" w:sz="4"/>
            </w:tcBorders>
            <w:shd w:fill="F1F5F9" w:val="clear"/>
            <w:tcMar>
              <w:top w:type="dxa" w:w="120"/>
              <w:left w:type="dxa" w:w="160"/>
              <w:bottom w:type="dxa" w:w="120"/>
              <w:right w:type="dxa" w:w="160"/>
            </w:tcMar>
          </w:tcPr>
          <w:p>
            <w:pPr>
              <w:spacing w:after="20" w:before="20" w:line="200"/>
            </w:pPr>
            <w:r>
              <w:rPr>
                <w:rFonts w:ascii="Consolas" w:cs="Consolas" w:eastAsia="Consolas" w:hAnsi="Consolas"/>
                <w:color w:val="1E293B"/>
                <w:sz w:val="17"/>
                <w:szCs w:val="17"/>
              </w:rPr>
              <w:t xml:space="preserve">graph TD</w:t>
            </w:r>
          </w:p>
          <w:p>
            <w:pPr>
              <w:spacing w:after="20" w:before="20" w:line="200"/>
            </w:pPr>
            <w:r>
              <w:rPr>
                <w:rFonts w:ascii="Consolas" w:cs="Consolas" w:eastAsia="Consolas" w:hAnsi="Consolas"/>
                <w:color w:val="1E293B"/>
                <w:sz w:val="17"/>
                <w:szCs w:val="17"/>
              </w:rPr>
              <w:t xml:space="preserve">    User((Authenticated User)) --&gt;|Credentials| P1[1.0 Authentication &amp; Session Management]</w:t>
            </w:r>
          </w:p>
          <w:p>
            <w:pPr>
              <w:spacing w:after="20" w:before="20" w:line="200"/>
            </w:pPr>
            <w:r>
              <w:rPr>
                <w:rFonts w:ascii="Consolas" w:cs="Consolas" w:eastAsia="Consolas" w:hAnsi="Consolas"/>
                <w:color w:val="1E293B"/>
                <w:sz w:val="17"/>
                <w:szCs w:val="17"/>
              </w:rPr>
              <w:t xml:space="preserve">    P1 --&gt;|JWT Claims &amp; Role| P2[2.0 Master Catalog &amp; Batch Intake]</w:t>
            </w:r>
          </w:p>
          <w:p>
            <w:pPr>
              <w:spacing w:after="20" w:before="20" w:line="200"/>
            </w:pPr>
            <w:r>
              <w:rPr>
                <w:rFonts w:ascii="Consolas" w:cs="Consolas" w:eastAsia="Consolas" w:hAnsi="Consolas"/>
                <w:color w:val="1E293B"/>
                <w:sz w:val="17"/>
                <w:szCs w:val="17"/>
              </w:rPr>
              <w:t xml:space="preserve">    P1 --&gt;|JWT Claims &amp; Role| P3[3.0 Daily Shift Inventory Reconciliation]</w:t>
            </w:r>
          </w:p>
          <w:p>
            <w:pPr>
              <w:spacing w:after="20" w:before="20" w:line="200"/>
            </w:pPr>
            <w:r>
              <w:rPr>
                <w:rFonts w:ascii="Consolas" w:cs="Consolas" w:eastAsia="Consolas" w:hAnsi="Consolas"/>
                <w:color w:val="1E293B"/>
                <w:sz w:val="17"/>
                <w:szCs w:val="17"/>
              </w:rPr>
              <w:t xml:space="preserve">    P1 --&gt;|JWT Claims &amp; Role| P4[4.0 Reporting &amp; Historical Analytics]</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P2 --&gt;|Intake Lots &amp; Expiry| D2[(public.stock_batches)]</w:t>
            </w:r>
          </w:p>
          <w:p>
            <w:pPr>
              <w:spacing w:after="20" w:before="20" w:line="200"/>
            </w:pPr>
            <w:r>
              <w:rPr>
                <w:rFonts w:ascii="Consolas" w:cs="Consolas" w:eastAsia="Consolas" w:hAnsi="Consolas"/>
                <w:color w:val="1E293B"/>
                <w:sz w:val="17"/>
                <w:szCs w:val="17"/>
              </w:rPr>
              <w:t xml:space="preserve">    P2 --&gt;|Audit Transactions| D3[(public.stock_movements)]</w:t>
            </w:r>
          </w:p>
          <w:p>
            <w:pPr>
              <w:spacing w:after="20" w:before="20" w:line="200"/>
            </w:pPr>
            <w:r>
              <w:rPr>
                <w:rFonts w:ascii="Consolas" w:cs="Consolas" w:eastAsia="Consolas" w:hAnsi="Consolas"/>
                <w:color w:val="1E293B"/>
                <w:sz w:val="17"/>
                <w:szCs w:val="17"/>
              </w:rPr>
              <w:t xml:space="preserve">    P2 --&gt;|Item Catalog| D1[(public.inventory_items)]</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P3 --&gt;|Shift Entries &amp; Deductions| D4[(public.daily_inventory)]</w:t>
            </w:r>
          </w:p>
          <w:p>
            <w:pPr>
              <w:spacing w:after="20" w:before="20" w:line="200"/>
            </w:pPr>
            <w:r>
              <w:rPr>
                <w:rFonts w:ascii="Consolas" w:cs="Consolas" w:eastAsia="Consolas" w:hAnsi="Consolas"/>
                <w:color w:val="1E293B"/>
                <w:sz w:val="17"/>
                <w:szCs w:val="17"/>
              </w:rPr>
              <w:t xml:space="preserve">    P3 --&gt;|Row Counts &amp; Stored Math| D5[(public.daily_inventory_items)]</w:t>
            </w:r>
          </w:p>
          <w:p>
            <w:pPr>
              <w:spacing w:after="20" w:before="20" w:line="200"/>
            </w:pPr>
            <w:r>
              <w:rPr>
                <w:rFonts w:ascii="Consolas" w:cs="Consolas" w:eastAsia="Consolas" w:hAnsi="Consolas"/>
                <w:color w:val="1E293B"/>
                <w:sz w:val="17"/>
                <w:szCs w:val="17"/>
              </w:rPr>
              <w:t xml:space="preserve">    P3 --&gt;|Trigger FEFO RPC| D2</w:t>
            </w:r>
          </w:p>
          <w:p>
            <w:pPr>
              <w:spacing w:after="20" w:before="20" w:line="200"/>
            </w:pPr>
            <w:r>
              <w:rPr>
                <w:rFonts w:ascii="Consolas" w:cs="Consolas" w:eastAsia="Consolas" w:hAnsi="Consolas"/>
                <w:color w:val="1E293B"/>
                <w:sz w:val="17"/>
                <w:szCs w:val="17"/>
              </w:rPr>
              <w:t xml:space="preserve">    P3 --&gt;|Trigger Balance Audit| D3</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P3 --&gt;|Finalized JSON Payload| P4</w:t>
            </w:r>
          </w:p>
          <w:p>
            <w:pPr>
              <w:spacing w:after="20" w:before="20" w:line="200"/>
            </w:pPr>
            <w:r>
              <w:rPr>
                <w:rFonts w:ascii="Consolas" w:cs="Consolas" w:eastAsia="Consolas" w:hAnsi="Consolas"/>
                <w:color w:val="1E293B"/>
                <w:sz w:val="17"/>
                <w:szCs w:val="17"/>
              </w:rPr>
              <w:t xml:space="preserve">    P4 --&gt;|Store Immutable Record| D6[(public.reports &amp; report_items)]</w:t>
            </w:r>
          </w:p>
          <w:p>
            <w:pPr>
              <w:spacing w:after="20" w:before="20" w:line="200"/>
            </w:pPr>
            <w:r>
              <w:rPr>
                <w:rFonts w:ascii="Consolas" w:cs="Consolas" w:eastAsia="Consolas" w:hAnsi="Consolas"/>
                <w:color w:val="1E293B"/>
                <w:sz w:val="17"/>
                <w:szCs w:val="17"/>
              </w:rPr>
              <w:t xml:space="preserve">    P4 --&gt;|Generate Export Documents| OutputDoc[PDF / Excel / CSV Exports]</w:t>
            </w:r>
          </w:p>
        </w:tc>
      </w:tr>
    </w:tbl>
    <w:p>
      <w:pPr>
        <w:spacing w:after="80" w:before="80"/>
      </w:pPr>
    </w:p>
    <w:p>
      <w:pPr>
        <w:pStyle w:val="Heading4"/>
        <w:spacing w:after="60" w:before="160"/>
      </w:pPr>
      <w:r>
        <w:rPr>
          <w:rFonts w:ascii="Segoe UI" w:cs="Segoe UI" w:eastAsia="Segoe UI" w:hAnsi="Segoe UI"/>
          <w:b/>
          <w:bCs/>
          <w:color w:val="8A5A36"/>
          <w:sz w:val="20"/>
          <w:szCs w:val="20"/>
        </w:rPr>
        <w:t xml:space="preserve">6.2.2 Data Dictionary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Data Flow / Element Name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Composition / Structure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Source Process</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Target Store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Description</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User_Auth_Token</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user_id + email + role + exp</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1.0 Auth</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Session State</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Secure JWT containing claims and role credentials.</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Item_Master_Record</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item_code + name + category + unit + cost + min_qty</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2.0 Catalog</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inventory_items</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Master specifications for an active SKU.</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Batch_Intake_Payload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item_id + batch_code + qty + expiry_date</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2.0 Intake</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stock_batches</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Individual received inventory lot with shelf-life data.</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Daily_Item_Entry</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session_id + item_id + beg + add + am + pm</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3.0 Worksheet</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daily_inventory_items</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Operational shift record with reactive math columns.</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FEFO_Deduction_Call</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item_id + quantity + reason + user_id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3.0 Shift Engine</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consume_stock_fefo</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Stored procedure allocating deductions across active lots.</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Movement_Audit_Row</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item_id + batch_id + action + qty + prev + new + reason</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3.0 Engine</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stock_movements</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Immutable audit transaction recorded in system ledger.</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Snapshot_Payload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report_id + session_id + summary_json + finalized_at</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4.0 Reporting</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reports / report_items</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Frozen historical JSON payload of finalized counts.</w:t>
            </w:r>
          </w:p>
        </w:tc>
      </w:tr>
    </w:tbl>
    <w:p>
      <w:pPr>
        <w:spacing w:after="80" w:before="80"/>
      </w:pPr>
    </w:p>
    <w:p>
      <w:pPr>
        <w:pBdr>
          <w:bottom w:val="single" w:color="E2E8F0" w:sz="8"/>
        </w:pBdr>
        <w:spacing w:after="140" w:before="140"/>
      </w:pPr>
    </w:p>
    <w:p>
      <w:pPr>
        <w:pStyle w:val="Heading3"/>
        <w:spacing w:after="80" w:before="200"/>
      </w:pPr>
      <w:r>
        <w:rPr>
          <w:rFonts w:ascii="Segoe UI" w:cs="Segoe UI" w:eastAsia="Segoe UI" w:hAnsi="Segoe UI"/>
          <w:b/>
          <w:bCs/>
          <w:color w:val="1E293B"/>
          <w:sz w:val="22"/>
          <w:szCs w:val="22"/>
        </w:rPr>
        <w:t xml:space="preserve">6.3 Data Specification</w:t>
      </w:r>
    </w:p>
    <w:p>
      <w:pPr>
        <w:pStyle w:val="Heading4"/>
        <w:spacing w:after="60" w:before="160"/>
      </w:pPr>
      <w:r>
        <w:rPr>
          <w:rFonts w:ascii="Segoe UI" w:cs="Segoe UI" w:eastAsia="Segoe UI" w:hAnsi="Segoe UI"/>
          <w:b/>
          <w:bCs/>
          <w:color w:val="8A5A36"/>
          <w:sz w:val="20"/>
          <w:szCs w:val="20"/>
        </w:rPr>
        <w:t xml:space="preserve">6.3.1 Entity Relationship Diagram (ERD)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8A5A36" w:sz="12"/>
              <w:bottom w:val="single" w:color="E2E8F0" w:sz="4"/>
              <w:right w:val="single" w:color="E2E8F0" w:sz="4"/>
            </w:tcBorders>
            <w:shd w:fill="F1F5F9" w:val="clear"/>
            <w:tcMar>
              <w:top w:type="dxa" w:w="120"/>
              <w:left w:type="dxa" w:w="160"/>
              <w:bottom w:type="dxa" w:w="120"/>
              <w:right w:type="dxa" w:w="160"/>
            </w:tcMar>
          </w:tcPr>
          <w:p>
            <w:pPr>
              <w:spacing w:after="20" w:before="20" w:line="200"/>
            </w:pPr>
            <w:r>
              <w:rPr>
                <w:rFonts w:ascii="Consolas" w:cs="Consolas" w:eastAsia="Consolas" w:hAnsi="Consolas"/>
                <w:color w:val="1E293B"/>
                <w:sz w:val="17"/>
                <w:szCs w:val="17"/>
              </w:rPr>
              <w:t xml:space="preserve">erDiagram</w:t>
            </w:r>
          </w:p>
          <w:p>
            <w:pPr>
              <w:spacing w:after="20" w:before="20" w:line="200"/>
            </w:pPr>
            <w:r>
              <w:rPr>
                <w:rFonts w:ascii="Consolas" w:cs="Consolas" w:eastAsia="Consolas" w:hAnsi="Consolas"/>
                <w:color w:val="1E293B"/>
                <w:sz w:val="17"/>
                <w:szCs w:val="17"/>
              </w:rPr>
              <w:t xml:space="preserve">    PROFILES ||--o{ DAILY_INVENTORY : manages</w:t>
            </w:r>
          </w:p>
          <w:p>
            <w:pPr>
              <w:spacing w:after="20" w:before="20" w:line="200"/>
            </w:pPr>
            <w:r>
              <w:rPr>
                <w:rFonts w:ascii="Consolas" w:cs="Consolas" w:eastAsia="Consolas" w:hAnsi="Consolas"/>
                <w:color w:val="1E293B"/>
                <w:sz w:val="17"/>
                <w:szCs w:val="17"/>
              </w:rPr>
              <w:t xml:space="preserve">    PROFILES ||--o{ STOCK_MOVEMENTS : records</w:t>
            </w:r>
          </w:p>
          <w:p>
            <w:pPr>
              <w:spacing w:after="20" w:before="20" w:line="200"/>
            </w:pPr>
            <w:r>
              <w:rPr>
                <w:rFonts w:ascii="Consolas" w:cs="Consolas" w:eastAsia="Consolas" w:hAnsi="Consolas"/>
                <w:color w:val="1E293B"/>
                <w:sz w:val="17"/>
                <w:szCs w:val="17"/>
              </w:rPr>
              <w:t xml:space="preserve">    CATEGORIES ||--|{ INVENTORY_ITEMS : classifies</w:t>
            </w:r>
          </w:p>
          <w:p>
            <w:pPr>
              <w:spacing w:after="20" w:before="20" w:line="200"/>
            </w:pPr>
            <w:r>
              <w:rPr>
                <w:rFonts w:ascii="Consolas" w:cs="Consolas" w:eastAsia="Consolas" w:hAnsi="Consolas"/>
                <w:color w:val="1E293B"/>
                <w:sz w:val="17"/>
                <w:szCs w:val="17"/>
              </w:rPr>
              <w:t xml:space="preserve">    INVENTORY_ITEMS ||--o{ STOCK_BATCHES : contains</w:t>
            </w:r>
          </w:p>
          <w:p>
            <w:pPr>
              <w:spacing w:after="20" w:before="20" w:line="200"/>
            </w:pPr>
            <w:r>
              <w:rPr>
                <w:rFonts w:ascii="Consolas" w:cs="Consolas" w:eastAsia="Consolas" w:hAnsi="Consolas"/>
                <w:color w:val="1E293B"/>
                <w:sz w:val="17"/>
                <w:szCs w:val="17"/>
              </w:rPr>
              <w:t xml:space="preserve">    INVENTORY_ITEMS ||--o{ STOCK_MOVEMENTS : tracks</w:t>
            </w:r>
          </w:p>
          <w:p>
            <w:pPr>
              <w:spacing w:after="20" w:before="20" w:line="200"/>
            </w:pPr>
            <w:r>
              <w:rPr>
                <w:rFonts w:ascii="Consolas" w:cs="Consolas" w:eastAsia="Consolas" w:hAnsi="Consolas"/>
                <w:color w:val="1E293B"/>
                <w:sz w:val="17"/>
                <w:szCs w:val="17"/>
              </w:rPr>
              <w:t xml:space="preserve">    INVENTORY_ITEMS ||--o{ DAILY_INVENTORY_ITEMS : populates</w:t>
            </w:r>
          </w:p>
          <w:p>
            <w:pPr>
              <w:spacing w:after="20" w:before="20" w:line="200"/>
            </w:pPr>
            <w:r>
              <w:rPr>
                <w:rFonts w:ascii="Consolas" w:cs="Consolas" w:eastAsia="Consolas" w:hAnsi="Consolas"/>
                <w:color w:val="1E293B"/>
                <w:sz w:val="17"/>
                <w:szCs w:val="17"/>
              </w:rPr>
              <w:t xml:space="preserve">    DAILY_INVENTORY ||--|{ DAILY_INVENTORY_ITEMS : contains</w:t>
            </w:r>
          </w:p>
          <w:p>
            <w:pPr>
              <w:spacing w:after="20" w:before="20" w:line="200"/>
            </w:pPr>
            <w:r>
              <w:rPr>
                <w:rFonts w:ascii="Consolas" w:cs="Consolas" w:eastAsia="Consolas" w:hAnsi="Consolas"/>
                <w:color w:val="1E293B"/>
                <w:sz w:val="17"/>
                <w:szCs w:val="17"/>
              </w:rPr>
              <w:t xml:space="preserve">    DAILY_INVENTORY ||--o| REPORTS : generates</w:t>
            </w:r>
          </w:p>
          <w:p>
            <w:pPr>
              <w:spacing w:after="20" w:before="20" w:line="200"/>
            </w:pPr>
            <w:r>
              <w:rPr>
                <w:rFonts w:ascii="Consolas" w:cs="Consolas" w:eastAsia="Consolas" w:hAnsi="Consolas"/>
                <w:color w:val="1E293B"/>
                <w:sz w:val="17"/>
                <w:szCs w:val="17"/>
              </w:rPr>
              <w:t xml:space="preserve">    REPORTS ||--|{ REPORT_ITEMS : freezes</w:t>
            </w:r>
          </w:p>
          <w:p>
            <w:pPr>
              <w:spacing w:after="20" w:before="20" w:line="200"/>
            </w:pPr>
            <w:r>
              <w:rPr>
                <w:rFonts w:ascii="Consolas" w:cs="Consolas" w:eastAsia="Consolas" w:hAnsi="Consolas"/>
                <w:color w:val="1E293B"/>
                <w:sz w:val="17"/>
                <w:szCs w:val="17"/>
              </w:rPr>
              <w:t xml:space="preserve">    INVENTORY_ITEMS ||--o{ NOTIFICATIONS : triggers</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PROFILES {</w:t>
            </w:r>
          </w:p>
          <w:p>
            <w:pPr>
              <w:spacing w:after="20" w:before="20" w:line="200"/>
            </w:pPr>
            <w:r>
              <w:rPr>
                <w:rFonts w:ascii="Consolas" w:cs="Consolas" w:eastAsia="Consolas" w:hAnsi="Consolas"/>
                <w:color w:val="1E293B"/>
                <w:sz w:val="17"/>
                <w:szCs w:val="17"/>
              </w:rPr>
              <w:t xml:space="preserve">        uuid id PK</w:t>
            </w:r>
          </w:p>
          <w:p>
            <w:pPr>
              <w:spacing w:after="20" w:before="20" w:line="200"/>
            </w:pPr>
            <w:r>
              <w:rPr>
                <w:rFonts w:ascii="Consolas" w:cs="Consolas" w:eastAsia="Consolas" w:hAnsi="Consolas"/>
                <w:color w:val="1E293B"/>
                <w:sz w:val="17"/>
                <w:szCs w:val="17"/>
              </w:rPr>
              <w:t xml:space="preserve">        text email</w:t>
            </w:r>
          </w:p>
          <w:p>
            <w:pPr>
              <w:spacing w:after="20" w:before="20" w:line="200"/>
            </w:pPr>
            <w:r>
              <w:rPr>
                <w:rFonts w:ascii="Consolas" w:cs="Consolas" w:eastAsia="Consolas" w:hAnsi="Consolas"/>
                <w:color w:val="1E293B"/>
                <w:sz w:val="17"/>
                <w:szCs w:val="17"/>
              </w:rPr>
              <w:t xml:space="preserve">        text full_name</w:t>
            </w:r>
          </w:p>
          <w:p>
            <w:pPr>
              <w:spacing w:after="20" w:before="20" w:line="200"/>
            </w:pPr>
            <w:r>
              <w:rPr>
                <w:rFonts w:ascii="Consolas" w:cs="Consolas" w:eastAsia="Consolas" w:hAnsi="Consolas"/>
                <w:color w:val="1E293B"/>
                <w:sz w:val="17"/>
                <w:szCs w:val="17"/>
              </w:rPr>
              <w:t xml:space="preserve">        text role</w:t>
            </w:r>
          </w:p>
          <w:p>
            <w:pPr>
              <w:spacing w:after="20" w:before="20" w:line="200"/>
            </w:pPr>
            <w:r>
              <w:rPr>
                <w:rFonts w:ascii="Consolas" w:cs="Consolas" w:eastAsia="Consolas" w:hAnsi="Consolas"/>
                <w:color w:val="1E293B"/>
                <w:sz w:val="17"/>
                <w:szCs w:val="17"/>
              </w:rPr>
              <w:t xml:space="preserve">        timestamptz created_at</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CATEGORIES {</w:t>
            </w:r>
          </w:p>
          <w:p>
            <w:pPr>
              <w:spacing w:after="20" w:before="20" w:line="200"/>
            </w:pPr>
            <w:r>
              <w:rPr>
                <w:rFonts w:ascii="Consolas" w:cs="Consolas" w:eastAsia="Consolas" w:hAnsi="Consolas"/>
                <w:color w:val="1E293B"/>
                <w:sz w:val="17"/>
                <w:szCs w:val="17"/>
              </w:rPr>
              <w:t xml:space="preserve">        uuid id PK</w:t>
            </w:r>
          </w:p>
          <w:p>
            <w:pPr>
              <w:spacing w:after="20" w:before="20" w:line="200"/>
            </w:pPr>
            <w:r>
              <w:rPr>
                <w:rFonts w:ascii="Consolas" w:cs="Consolas" w:eastAsia="Consolas" w:hAnsi="Consolas"/>
                <w:color w:val="1E293B"/>
                <w:sz w:val="17"/>
                <w:szCs w:val="17"/>
              </w:rPr>
              <w:t xml:space="preserve">        text name</w:t>
            </w:r>
          </w:p>
          <w:p>
            <w:pPr>
              <w:spacing w:after="20" w:before="20" w:line="200"/>
            </w:pPr>
            <w:r>
              <w:rPr>
                <w:rFonts w:ascii="Consolas" w:cs="Consolas" w:eastAsia="Consolas" w:hAnsi="Consolas"/>
                <w:color w:val="1E293B"/>
                <w:sz w:val="17"/>
                <w:szCs w:val="17"/>
              </w:rPr>
              <w:t xml:space="preserve">        text description</w:t>
            </w:r>
          </w:p>
          <w:p>
            <w:pPr>
              <w:spacing w:after="20" w:before="20" w:line="200"/>
            </w:pPr>
            <w:r>
              <w:rPr>
                <w:rFonts w:ascii="Consolas" w:cs="Consolas" w:eastAsia="Consolas" w:hAnsi="Consolas"/>
                <w:color w:val="1E293B"/>
                <w:sz w:val="17"/>
                <w:szCs w:val="17"/>
              </w:rPr>
              <w:t xml:space="preserve">        boolean is_active</w:t>
            </w:r>
          </w:p>
          <w:p>
            <w:pPr>
              <w:spacing w:after="20" w:before="20" w:line="200"/>
            </w:pPr>
            <w:r>
              <w:rPr>
                <w:rFonts w:ascii="Consolas" w:cs="Consolas" w:eastAsia="Consolas" w:hAnsi="Consolas"/>
                <w:color w:val="1E293B"/>
                <w:sz w:val="17"/>
                <w:szCs w:val="17"/>
              </w:rPr>
              <w:t xml:space="preserve">        timestamptz created_at</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INVENTORY_ITEMS {</w:t>
            </w:r>
          </w:p>
          <w:p>
            <w:pPr>
              <w:spacing w:after="20" w:before="20" w:line="200"/>
            </w:pPr>
            <w:r>
              <w:rPr>
                <w:rFonts w:ascii="Consolas" w:cs="Consolas" w:eastAsia="Consolas" w:hAnsi="Consolas"/>
                <w:color w:val="1E293B"/>
                <w:sz w:val="17"/>
                <w:szCs w:val="17"/>
              </w:rPr>
              <w:t xml:space="preserve">        uuid id PK</w:t>
            </w:r>
          </w:p>
          <w:p>
            <w:pPr>
              <w:spacing w:after="20" w:before="20" w:line="200"/>
            </w:pPr>
            <w:r>
              <w:rPr>
                <w:rFonts w:ascii="Consolas" w:cs="Consolas" w:eastAsia="Consolas" w:hAnsi="Consolas"/>
                <w:color w:val="1E293B"/>
                <w:sz w:val="17"/>
                <w:szCs w:val="17"/>
              </w:rPr>
              <w:t xml:space="preserve">        text item_code UK</w:t>
            </w:r>
          </w:p>
          <w:p>
            <w:pPr>
              <w:spacing w:after="20" w:before="20" w:line="200"/>
            </w:pPr>
            <w:r>
              <w:rPr>
                <w:rFonts w:ascii="Consolas" w:cs="Consolas" w:eastAsia="Consolas" w:hAnsi="Consolas"/>
                <w:color w:val="1E293B"/>
                <w:sz w:val="17"/>
                <w:szCs w:val="17"/>
              </w:rPr>
              <w:t xml:space="preserve">        text item_name</w:t>
            </w:r>
          </w:p>
          <w:p>
            <w:pPr>
              <w:spacing w:after="20" w:before="20" w:line="200"/>
            </w:pPr>
            <w:r>
              <w:rPr>
                <w:rFonts w:ascii="Consolas" w:cs="Consolas" w:eastAsia="Consolas" w:hAnsi="Consolas"/>
                <w:color w:val="1E293B"/>
                <w:sz w:val="17"/>
                <w:szCs w:val="17"/>
              </w:rPr>
              <w:t xml:space="preserve">        uuid category_id FK</w:t>
            </w:r>
          </w:p>
          <w:p>
            <w:pPr>
              <w:spacing w:after="20" w:before="20" w:line="200"/>
            </w:pPr>
            <w:r>
              <w:rPr>
                <w:rFonts w:ascii="Consolas" w:cs="Consolas" w:eastAsia="Consolas" w:hAnsi="Consolas"/>
                <w:color w:val="1E293B"/>
                <w:sz w:val="17"/>
                <w:szCs w:val="17"/>
              </w:rPr>
              <w:t xml:space="preserve">        text inventory_type</w:t>
            </w:r>
          </w:p>
          <w:p>
            <w:pPr>
              <w:spacing w:after="20" w:before="20" w:line="200"/>
            </w:pPr>
            <w:r>
              <w:rPr>
                <w:rFonts w:ascii="Consolas" w:cs="Consolas" w:eastAsia="Consolas" w:hAnsi="Consolas"/>
                <w:color w:val="1E293B"/>
                <w:sz w:val="17"/>
                <w:szCs w:val="17"/>
              </w:rPr>
              <w:t xml:space="preserve">        text unit</w:t>
            </w:r>
          </w:p>
          <w:p>
            <w:pPr>
              <w:spacing w:after="20" w:before="20" w:line="200"/>
            </w:pPr>
            <w:r>
              <w:rPr>
                <w:rFonts w:ascii="Consolas" w:cs="Consolas" w:eastAsia="Consolas" w:hAnsi="Consolas"/>
                <w:color w:val="1E293B"/>
                <w:sz w:val="17"/>
                <w:szCs w:val="17"/>
              </w:rPr>
              <w:t xml:space="preserve">        numeric unit_cost</w:t>
            </w:r>
          </w:p>
          <w:p>
            <w:pPr>
              <w:spacing w:after="20" w:before="20" w:line="200"/>
            </w:pPr>
            <w:r>
              <w:rPr>
                <w:rFonts w:ascii="Consolas" w:cs="Consolas" w:eastAsia="Consolas" w:hAnsi="Consolas"/>
                <w:color w:val="1E293B"/>
                <w:sz w:val="17"/>
                <w:szCs w:val="17"/>
              </w:rPr>
              <w:t xml:space="preserve">        numeric min_qty</w:t>
            </w:r>
          </w:p>
          <w:p>
            <w:pPr>
              <w:spacing w:after="20" w:before="20" w:line="200"/>
            </w:pPr>
            <w:r>
              <w:rPr>
                <w:rFonts w:ascii="Consolas" w:cs="Consolas" w:eastAsia="Consolas" w:hAnsi="Consolas"/>
                <w:color w:val="1E293B"/>
                <w:sz w:val="17"/>
                <w:szCs w:val="17"/>
              </w:rPr>
              <w:t xml:space="preserve">        text supplier_a</w:t>
            </w:r>
          </w:p>
          <w:p>
            <w:pPr>
              <w:spacing w:after="20" w:before="20" w:line="200"/>
            </w:pPr>
            <w:r>
              <w:rPr>
                <w:rFonts w:ascii="Consolas" w:cs="Consolas" w:eastAsia="Consolas" w:hAnsi="Consolas"/>
                <w:color w:val="1E293B"/>
                <w:sz w:val="17"/>
                <w:szCs w:val="17"/>
              </w:rPr>
              <w:t xml:space="preserve">        text supplier_b</w:t>
            </w:r>
          </w:p>
          <w:p>
            <w:pPr>
              <w:spacing w:after="20" w:before="20" w:line="200"/>
            </w:pPr>
            <w:r>
              <w:rPr>
                <w:rFonts w:ascii="Consolas" w:cs="Consolas" w:eastAsia="Consolas" w:hAnsi="Consolas"/>
                <w:color w:val="1E293B"/>
                <w:sz w:val="17"/>
                <w:szCs w:val="17"/>
              </w:rPr>
              <w:t xml:space="preserve">        text image_path</w:t>
            </w:r>
          </w:p>
          <w:p>
            <w:pPr>
              <w:spacing w:after="20" w:before="20" w:line="200"/>
            </w:pPr>
            <w:r>
              <w:rPr>
                <w:rFonts w:ascii="Consolas" w:cs="Consolas" w:eastAsia="Consolas" w:hAnsi="Consolas"/>
                <w:color w:val="1E293B"/>
                <w:sz w:val="17"/>
                <w:szCs w:val="17"/>
              </w:rPr>
              <w:t xml:space="preserve">        boolean is_archived</w:t>
            </w:r>
          </w:p>
          <w:p>
            <w:pPr>
              <w:spacing w:after="20" w:before="20" w:line="200"/>
            </w:pPr>
            <w:r>
              <w:rPr>
                <w:rFonts w:ascii="Consolas" w:cs="Consolas" w:eastAsia="Consolas" w:hAnsi="Consolas"/>
                <w:color w:val="1E293B"/>
                <w:sz w:val="17"/>
                <w:szCs w:val="17"/>
              </w:rPr>
              <w:t xml:space="preserve">        timestamptz created_at</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STOCK_BATCHES {</w:t>
            </w:r>
          </w:p>
          <w:p>
            <w:pPr>
              <w:spacing w:after="20" w:before="20" w:line="200"/>
            </w:pPr>
            <w:r>
              <w:rPr>
                <w:rFonts w:ascii="Consolas" w:cs="Consolas" w:eastAsia="Consolas" w:hAnsi="Consolas"/>
                <w:color w:val="1E293B"/>
                <w:sz w:val="17"/>
                <w:szCs w:val="17"/>
              </w:rPr>
              <w:t xml:space="preserve">        uuid id PK</w:t>
            </w:r>
          </w:p>
          <w:p>
            <w:pPr>
              <w:spacing w:after="20" w:before="20" w:line="200"/>
            </w:pPr>
            <w:r>
              <w:rPr>
                <w:rFonts w:ascii="Consolas" w:cs="Consolas" w:eastAsia="Consolas" w:hAnsi="Consolas"/>
                <w:color w:val="1E293B"/>
                <w:sz w:val="17"/>
                <w:szCs w:val="17"/>
              </w:rPr>
              <w:t xml:space="preserve">        uuid item_id FK</w:t>
            </w:r>
          </w:p>
          <w:p>
            <w:pPr>
              <w:spacing w:after="20" w:before="20" w:line="200"/>
            </w:pPr>
            <w:r>
              <w:rPr>
                <w:rFonts w:ascii="Consolas" w:cs="Consolas" w:eastAsia="Consolas" w:hAnsi="Consolas"/>
                <w:color w:val="1E293B"/>
                <w:sz w:val="17"/>
                <w:szCs w:val="17"/>
              </w:rPr>
              <w:t xml:space="preserve">        text batch_code</w:t>
            </w:r>
          </w:p>
          <w:p>
            <w:pPr>
              <w:spacing w:after="20" w:before="20" w:line="200"/>
            </w:pPr>
            <w:r>
              <w:rPr>
                <w:rFonts w:ascii="Consolas" w:cs="Consolas" w:eastAsia="Consolas" w:hAnsi="Consolas"/>
                <w:color w:val="1E293B"/>
                <w:sz w:val="17"/>
                <w:szCs w:val="17"/>
              </w:rPr>
              <w:t xml:space="preserve">        numeric quantity</w:t>
            </w:r>
          </w:p>
          <w:p>
            <w:pPr>
              <w:spacing w:after="20" w:before="20" w:line="200"/>
            </w:pPr>
            <w:r>
              <w:rPr>
                <w:rFonts w:ascii="Consolas" w:cs="Consolas" w:eastAsia="Consolas" w:hAnsi="Consolas"/>
                <w:color w:val="1E293B"/>
                <w:sz w:val="17"/>
                <w:szCs w:val="17"/>
              </w:rPr>
              <w:t xml:space="preserve">        numeric initial_quantity</w:t>
            </w:r>
          </w:p>
          <w:p>
            <w:pPr>
              <w:spacing w:after="20" w:before="20" w:line="200"/>
            </w:pPr>
            <w:r>
              <w:rPr>
                <w:rFonts w:ascii="Consolas" w:cs="Consolas" w:eastAsia="Consolas" w:hAnsi="Consolas"/>
                <w:color w:val="1E293B"/>
                <w:sz w:val="17"/>
                <w:szCs w:val="17"/>
              </w:rPr>
              <w:t xml:space="preserve">        date expiry_date</w:t>
            </w:r>
          </w:p>
          <w:p>
            <w:pPr>
              <w:spacing w:after="20" w:before="20" w:line="200"/>
            </w:pPr>
            <w:r>
              <w:rPr>
                <w:rFonts w:ascii="Consolas" w:cs="Consolas" w:eastAsia="Consolas" w:hAnsi="Consolas"/>
                <w:color w:val="1E293B"/>
                <w:sz w:val="17"/>
                <w:szCs w:val="17"/>
              </w:rPr>
              <w:t xml:space="preserve">        timestamptz created_at</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STOCK_MOVEMENTS {</w:t>
            </w:r>
          </w:p>
          <w:p>
            <w:pPr>
              <w:spacing w:after="20" w:before="20" w:line="200"/>
            </w:pPr>
            <w:r>
              <w:rPr>
                <w:rFonts w:ascii="Consolas" w:cs="Consolas" w:eastAsia="Consolas" w:hAnsi="Consolas"/>
                <w:color w:val="1E293B"/>
                <w:sz w:val="17"/>
                <w:szCs w:val="17"/>
              </w:rPr>
              <w:t xml:space="preserve">        uuid id PK</w:t>
            </w:r>
          </w:p>
          <w:p>
            <w:pPr>
              <w:spacing w:after="20" w:before="20" w:line="200"/>
            </w:pPr>
            <w:r>
              <w:rPr>
                <w:rFonts w:ascii="Consolas" w:cs="Consolas" w:eastAsia="Consolas" w:hAnsi="Consolas"/>
                <w:color w:val="1E293B"/>
                <w:sz w:val="17"/>
                <w:szCs w:val="17"/>
              </w:rPr>
              <w:t xml:space="preserve">        uuid item_id FK</w:t>
            </w:r>
          </w:p>
          <w:p>
            <w:pPr>
              <w:spacing w:after="20" w:before="20" w:line="200"/>
            </w:pPr>
            <w:r>
              <w:rPr>
                <w:rFonts w:ascii="Consolas" w:cs="Consolas" w:eastAsia="Consolas" w:hAnsi="Consolas"/>
                <w:color w:val="1E293B"/>
                <w:sz w:val="17"/>
                <w:szCs w:val="17"/>
              </w:rPr>
              <w:t xml:space="preserve">        uuid batch_id FK</w:t>
            </w:r>
          </w:p>
          <w:p>
            <w:pPr>
              <w:spacing w:after="20" w:before="20" w:line="200"/>
            </w:pPr>
            <w:r>
              <w:rPr>
                <w:rFonts w:ascii="Consolas" w:cs="Consolas" w:eastAsia="Consolas" w:hAnsi="Consolas"/>
                <w:color w:val="1E293B"/>
                <w:sz w:val="17"/>
                <w:szCs w:val="17"/>
              </w:rPr>
              <w:t xml:space="preserve">        text action_type</w:t>
            </w:r>
          </w:p>
          <w:p>
            <w:pPr>
              <w:spacing w:after="20" w:before="20" w:line="200"/>
            </w:pPr>
            <w:r>
              <w:rPr>
                <w:rFonts w:ascii="Consolas" w:cs="Consolas" w:eastAsia="Consolas" w:hAnsi="Consolas"/>
                <w:color w:val="1E293B"/>
                <w:sz w:val="17"/>
                <w:szCs w:val="17"/>
              </w:rPr>
              <w:t xml:space="preserve">        numeric quantity</w:t>
            </w:r>
          </w:p>
          <w:p>
            <w:pPr>
              <w:spacing w:after="20" w:before="20" w:line="200"/>
            </w:pPr>
            <w:r>
              <w:rPr>
                <w:rFonts w:ascii="Consolas" w:cs="Consolas" w:eastAsia="Consolas" w:hAnsi="Consolas"/>
                <w:color w:val="1E293B"/>
                <w:sz w:val="17"/>
                <w:szCs w:val="17"/>
              </w:rPr>
              <w:t xml:space="preserve">        numeric previous_balance</w:t>
            </w:r>
          </w:p>
          <w:p>
            <w:pPr>
              <w:spacing w:after="20" w:before="20" w:line="200"/>
            </w:pPr>
            <w:r>
              <w:rPr>
                <w:rFonts w:ascii="Consolas" w:cs="Consolas" w:eastAsia="Consolas" w:hAnsi="Consolas"/>
                <w:color w:val="1E293B"/>
                <w:sz w:val="17"/>
                <w:szCs w:val="17"/>
              </w:rPr>
              <w:t xml:space="preserve">        numeric new_balance</w:t>
            </w:r>
          </w:p>
          <w:p>
            <w:pPr>
              <w:spacing w:after="20" w:before="20" w:line="200"/>
            </w:pPr>
            <w:r>
              <w:rPr>
                <w:rFonts w:ascii="Consolas" w:cs="Consolas" w:eastAsia="Consolas" w:hAnsi="Consolas"/>
                <w:color w:val="1E293B"/>
                <w:sz w:val="17"/>
                <w:szCs w:val="17"/>
              </w:rPr>
              <w:t xml:space="preserve">        text reason</w:t>
            </w:r>
          </w:p>
          <w:p>
            <w:pPr>
              <w:spacing w:after="20" w:before="20" w:line="200"/>
            </w:pPr>
            <w:r>
              <w:rPr>
                <w:rFonts w:ascii="Consolas" w:cs="Consolas" w:eastAsia="Consolas" w:hAnsi="Consolas"/>
                <w:color w:val="1E293B"/>
                <w:sz w:val="17"/>
                <w:szCs w:val="17"/>
              </w:rPr>
              <w:t xml:space="preserve">        uuid user_id FK</w:t>
            </w:r>
          </w:p>
          <w:p>
            <w:pPr>
              <w:spacing w:after="20" w:before="20" w:line="200"/>
            </w:pPr>
            <w:r>
              <w:rPr>
                <w:rFonts w:ascii="Consolas" w:cs="Consolas" w:eastAsia="Consolas" w:hAnsi="Consolas"/>
                <w:color w:val="1E293B"/>
                <w:sz w:val="17"/>
                <w:szCs w:val="17"/>
              </w:rPr>
              <w:t xml:space="preserve">        timestamptz created_at</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DAILY_INVENTORY {</w:t>
            </w:r>
          </w:p>
          <w:p>
            <w:pPr>
              <w:spacing w:after="20" w:before="20" w:line="200"/>
            </w:pPr>
            <w:r>
              <w:rPr>
                <w:rFonts w:ascii="Consolas" w:cs="Consolas" w:eastAsia="Consolas" w:hAnsi="Consolas"/>
                <w:color w:val="1E293B"/>
                <w:sz w:val="17"/>
                <w:szCs w:val="17"/>
              </w:rPr>
              <w:t xml:space="preserve">        uuid id PK</w:t>
            </w:r>
          </w:p>
          <w:p>
            <w:pPr>
              <w:spacing w:after="20" w:before="20" w:line="200"/>
            </w:pPr>
            <w:r>
              <w:rPr>
                <w:rFonts w:ascii="Consolas" w:cs="Consolas" w:eastAsia="Consolas" w:hAnsi="Consolas"/>
                <w:color w:val="1E293B"/>
                <w:sz w:val="17"/>
                <w:szCs w:val="17"/>
              </w:rPr>
              <w:t xml:space="preserve">        date inventory_date UK</w:t>
            </w:r>
          </w:p>
          <w:p>
            <w:pPr>
              <w:spacing w:after="20" w:before="20" w:line="200"/>
            </w:pPr>
            <w:r>
              <w:rPr>
                <w:rFonts w:ascii="Consolas" w:cs="Consolas" w:eastAsia="Consolas" w:hAnsi="Consolas"/>
                <w:color w:val="1E293B"/>
                <w:sz w:val="17"/>
                <w:szCs w:val="17"/>
              </w:rPr>
              <w:t xml:space="preserve">        text state</w:t>
            </w:r>
          </w:p>
          <w:p>
            <w:pPr>
              <w:spacing w:after="20" w:before="20" w:line="200"/>
            </w:pPr>
            <w:r>
              <w:rPr>
                <w:rFonts w:ascii="Consolas" w:cs="Consolas" w:eastAsia="Consolas" w:hAnsi="Consolas"/>
                <w:color w:val="1E293B"/>
                <w:sz w:val="17"/>
                <w:szCs w:val="17"/>
              </w:rPr>
              <w:t xml:space="preserve">        uuid finalized_by FK</w:t>
            </w:r>
          </w:p>
          <w:p>
            <w:pPr>
              <w:spacing w:after="20" w:before="20" w:line="200"/>
            </w:pPr>
            <w:r>
              <w:rPr>
                <w:rFonts w:ascii="Consolas" w:cs="Consolas" w:eastAsia="Consolas" w:hAnsi="Consolas"/>
                <w:color w:val="1E293B"/>
                <w:sz w:val="17"/>
                <w:szCs w:val="17"/>
              </w:rPr>
              <w:t xml:space="preserve">        timestamptz finalized_at</w:t>
            </w:r>
          </w:p>
          <w:p>
            <w:pPr>
              <w:spacing w:after="20" w:before="20" w:line="200"/>
            </w:pPr>
            <w:r>
              <w:rPr>
                <w:rFonts w:ascii="Consolas" w:cs="Consolas" w:eastAsia="Consolas" w:hAnsi="Consolas"/>
                <w:color w:val="1E293B"/>
                <w:sz w:val="17"/>
                <w:szCs w:val="17"/>
              </w:rPr>
              <w:t xml:space="preserve">        timestamptz created_at</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DAILY_INVENTORY_ITEMS {</w:t>
            </w:r>
          </w:p>
          <w:p>
            <w:pPr>
              <w:spacing w:after="20" w:before="20" w:line="200"/>
            </w:pPr>
            <w:r>
              <w:rPr>
                <w:rFonts w:ascii="Consolas" w:cs="Consolas" w:eastAsia="Consolas" w:hAnsi="Consolas"/>
                <w:color w:val="1E293B"/>
                <w:sz w:val="17"/>
                <w:szCs w:val="17"/>
              </w:rPr>
              <w:t xml:space="preserve">        uuid id PK</w:t>
            </w:r>
          </w:p>
          <w:p>
            <w:pPr>
              <w:spacing w:after="20" w:before="20" w:line="200"/>
            </w:pPr>
            <w:r>
              <w:rPr>
                <w:rFonts w:ascii="Consolas" w:cs="Consolas" w:eastAsia="Consolas" w:hAnsi="Consolas"/>
                <w:color w:val="1E293B"/>
                <w:sz w:val="17"/>
                <w:szCs w:val="17"/>
              </w:rPr>
              <w:t xml:space="preserve">        uuid daily_inventory_id FK</w:t>
            </w:r>
          </w:p>
          <w:p>
            <w:pPr>
              <w:spacing w:after="20" w:before="20" w:line="200"/>
            </w:pPr>
            <w:r>
              <w:rPr>
                <w:rFonts w:ascii="Consolas" w:cs="Consolas" w:eastAsia="Consolas" w:hAnsi="Consolas"/>
                <w:color w:val="1E293B"/>
                <w:sz w:val="17"/>
                <w:szCs w:val="17"/>
              </w:rPr>
              <w:t xml:space="preserve">        uuid item_id FK</w:t>
            </w:r>
          </w:p>
          <w:p>
            <w:pPr>
              <w:spacing w:after="20" w:before="20" w:line="200"/>
            </w:pPr>
            <w:r>
              <w:rPr>
                <w:rFonts w:ascii="Consolas" w:cs="Consolas" w:eastAsia="Consolas" w:hAnsi="Consolas"/>
                <w:color w:val="1E293B"/>
                <w:sz w:val="17"/>
                <w:szCs w:val="17"/>
              </w:rPr>
              <w:t xml:space="preserve">        numeric beg</w:t>
            </w:r>
          </w:p>
          <w:p>
            <w:pPr>
              <w:spacing w:after="20" w:before="20" w:line="200"/>
            </w:pPr>
            <w:r>
              <w:rPr>
                <w:rFonts w:ascii="Consolas" w:cs="Consolas" w:eastAsia="Consolas" w:hAnsi="Consolas"/>
                <w:color w:val="1E293B"/>
                <w:sz w:val="17"/>
                <w:szCs w:val="17"/>
              </w:rPr>
              <w:t xml:space="preserve">        numeric add</w:t>
            </w:r>
          </w:p>
          <w:p>
            <w:pPr>
              <w:spacing w:after="20" w:before="20" w:line="200"/>
            </w:pPr>
            <w:r>
              <w:rPr>
                <w:rFonts w:ascii="Consolas" w:cs="Consolas" w:eastAsia="Consolas" w:hAnsi="Consolas"/>
                <w:color w:val="1E293B"/>
                <w:sz w:val="17"/>
                <w:szCs w:val="17"/>
              </w:rPr>
              <w:t xml:space="preserve">        numeric total</w:t>
            </w:r>
          </w:p>
          <w:p>
            <w:pPr>
              <w:spacing w:after="20" w:before="20" w:line="200"/>
            </w:pPr>
            <w:r>
              <w:rPr>
                <w:rFonts w:ascii="Consolas" w:cs="Consolas" w:eastAsia="Consolas" w:hAnsi="Consolas"/>
                <w:color w:val="1E293B"/>
                <w:sz w:val="17"/>
                <w:szCs w:val="17"/>
              </w:rPr>
              <w:t xml:space="preserve">        numeric am</w:t>
            </w:r>
          </w:p>
          <w:p>
            <w:pPr>
              <w:spacing w:after="20" w:before="20" w:line="200"/>
            </w:pPr>
            <w:r>
              <w:rPr>
                <w:rFonts w:ascii="Consolas" w:cs="Consolas" w:eastAsia="Consolas" w:hAnsi="Consolas"/>
                <w:color w:val="1E293B"/>
                <w:sz w:val="17"/>
                <w:szCs w:val="17"/>
              </w:rPr>
              <w:t xml:space="preserve">        numeric pm</w:t>
            </w:r>
          </w:p>
          <w:p>
            <w:pPr>
              <w:spacing w:after="20" w:before="20" w:line="200"/>
            </w:pPr>
            <w:r>
              <w:rPr>
                <w:rFonts w:ascii="Consolas" w:cs="Consolas" w:eastAsia="Consolas" w:hAnsi="Consolas"/>
                <w:color w:val="1E293B"/>
                <w:sz w:val="17"/>
                <w:szCs w:val="17"/>
              </w:rPr>
              <w:t xml:space="preserve">        numeric ending</w:t>
            </w:r>
          </w:p>
          <w:p>
            <w:pPr>
              <w:spacing w:after="20" w:before="20" w:line="200"/>
            </w:pPr>
            <w:r>
              <w:rPr>
                <w:rFonts w:ascii="Consolas" w:cs="Consolas" w:eastAsia="Consolas" w:hAnsi="Consolas"/>
                <w:color w:val="1E293B"/>
                <w:sz w:val="17"/>
                <w:szCs w:val="17"/>
              </w:rPr>
              <w:t xml:space="preserve">        timestamptz updated_at</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REPORTS {</w:t>
            </w:r>
          </w:p>
          <w:p>
            <w:pPr>
              <w:spacing w:after="20" w:before="20" w:line="200"/>
            </w:pPr>
            <w:r>
              <w:rPr>
                <w:rFonts w:ascii="Consolas" w:cs="Consolas" w:eastAsia="Consolas" w:hAnsi="Consolas"/>
                <w:color w:val="1E293B"/>
                <w:sz w:val="17"/>
                <w:szCs w:val="17"/>
              </w:rPr>
              <w:t xml:space="preserve">        uuid id PK</w:t>
            </w:r>
          </w:p>
          <w:p>
            <w:pPr>
              <w:spacing w:after="20" w:before="20" w:line="200"/>
            </w:pPr>
            <w:r>
              <w:rPr>
                <w:rFonts w:ascii="Consolas" w:cs="Consolas" w:eastAsia="Consolas" w:hAnsi="Consolas"/>
                <w:color w:val="1E293B"/>
                <w:sz w:val="17"/>
                <w:szCs w:val="17"/>
              </w:rPr>
              <w:t xml:space="preserve">        uuid daily_inventory_id FK</w:t>
            </w:r>
          </w:p>
          <w:p>
            <w:pPr>
              <w:spacing w:after="20" w:before="20" w:line="200"/>
            </w:pPr>
            <w:r>
              <w:rPr>
                <w:rFonts w:ascii="Consolas" w:cs="Consolas" w:eastAsia="Consolas" w:hAnsi="Consolas"/>
                <w:color w:val="1E293B"/>
                <w:sz w:val="17"/>
                <w:szCs w:val="17"/>
              </w:rPr>
              <w:t xml:space="preserve">        date report_date</w:t>
            </w:r>
          </w:p>
          <w:p>
            <w:pPr>
              <w:spacing w:after="20" w:before="20" w:line="200"/>
            </w:pPr>
            <w:r>
              <w:rPr>
                <w:rFonts w:ascii="Consolas" w:cs="Consolas" w:eastAsia="Consolas" w:hAnsi="Consolas"/>
                <w:color w:val="1E293B"/>
                <w:sz w:val="17"/>
                <w:szCs w:val="17"/>
              </w:rPr>
              <w:t xml:space="preserve">        text status</w:t>
            </w:r>
          </w:p>
          <w:p>
            <w:pPr>
              <w:spacing w:after="20" w:before="20" w:line="200"/>
            </w:pPr>
            <w:r>
              <w:rPr>
                <w:rFonts w:ascii="Consolas" w:cs="Consolas" w:eastAsia="Consolas" w:hAnsi="Consolas"/>
                <w:color w:val="1E293B"/>
                <w:sz w:val="17"/>
                <w:szCs w:val="17"/>
              </w:rPr>
              <w:t xml:space="preserve">        uuid generated_by FK</w:t>
            </w:r>
          </w:p>
          <w:p>
            <w:pPr>
              <w:spacing w:after="20" w:before="20" w:line="200"/>
            </w:pPr>
            <w:r>
              <w:rPr>
                <w:rFonts w:ascii="Consolas" w:cs="Consolas" w:eastAsia="Consolas" w:hAnsi="Consolas"/>
                <w:color w:val="1E293B"/>
                <w:sz w:val="17"/>
                <w:szCs w:val="17"/>
              </w:rPr>
              <w:t xml:space="preserve">        timestamptz created_at</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REPORT_ITEMS {</w:t>
            </w:r>
          </w:p>
          <w:p>
            <w:pPr>
              <w:spacing w:after="20" w:before="20" w:line="200"/>
            </w:pPr>
            <w:r>
              <w:rPr>
                <w:rFonts w:ascii="Consolas" w:cs="Consolas" w:eastAsia="Consolas" w:hAnsi="Consolas"/>
                <w:color w:val="1E293B"/>
                <w:sz w:val="17"/>
                <w:szCs w:val="17"/>
              </w:rPr>
              <w:t xml:space="preserve">        uuid id PK</w:t>
            </w:r>
          </w:p>
          <w:p>
            <w:pPr>
              <w:spacing w:after="20" w:before="20" w:line="200"/>
            </w:pPr>
            <w:r>
              <w:rPr>
                <w:rFonts w:ascii="Consolas" w:cs="Consolas" w:eastAsia="Consolas" w:hAnsi="Consolas"/>
                <w:color w:val="1E293B"/>
                <w:sz w:val="17"/>
                <w:szCs w:val="17"/>
              </w:rPr>
              <w:t xml:space="preserve">        uuid report_id FK</w:t>
            </w:r>
          </w:p>
          <w:p>
            <w:pPr>
              <w:spacing w:after="20" w:before="20" w:line="200"/>
            </w:pPr>
            <w:r>
              <w:rPr>
                <w:rFonts w:ascii="Consolas" w:cs="Consolas" w:eastAsia="Consolas" w:hAnsi="Consolas"/>
                <w:color w:val="1E293B"/>
                <w:sz w:val="17"/>
                <w:szCs w:val="17"/>
              </w:rPr>
              <w:t xml:space="preserve">        uuid item_id FK</w:t>
            </w:r>
          </w:p>
          <w:p>
            <w:pPr>
              <w:spacing w:after="20" w:before="20" w:line="200"/>
            </w:pPr>
            <w:r>
              <w:rPr>
                <w:rFonts w:ascii="Consolas" w:cs="Consolas" w:eastAsia="Consolas" w:hAnsi="Consolas"/>
                <w:color w:val="1E293B"/>
                <w:sz w:val="17"/>
                <w:szCs w:val="17"/>
              </w:rPr>
              <w:t xml:space="preserve">        text item_name</w:t>
            </w:r>
          </w:p>
          <w:p>
            <w:pPr>
              <w:spacing w:after="20" w:before="20" w:line="200"/>
            </w:pPr>
            <w:r>
              <w:rPr>
                <w:rFonts w:ascii="Consolas" w:cs="Consolas" w:eastAsia="Consolas" w:hAnsi="Consolas"/>
                <w:color w:val="1E293B"/>
                <w:sz w:val="17"/>
                <w:szCs w:val="17"/>
              </w:rPr>
              <w:t xml:space="preserve">        text item_code</w:t>
            </w:r>
          </w:p>
          <w:p>
            <w:pPr>
              <w:spacing w:after="20" w:before="20" w:line="200"/>
            </w:pPr>
            <w:r>
              <w:rPr>
                <w:rFonts w:ascii="Consolas" w:cs="Consolas" w:eastAsia="Consolas" w:hAnsi="Consolas"/>
                <w:color w:val="1E293B"/>
                <w:sz w:val="17"/>
                <w:szCs w:val="17"/>
              </w:rPr>
              <w:t xml:space="preserve">        text category_name</w:t>
            </w:r>
          </w:p>
          <w:p>
            <w:pPr>
              <w:spacing w:after="20" w:before="20" w:line="200"/>
            </w:pPr>
            <w:r>
              <w:rPr>
                <w:rFonts w:ascii="Consolas" w:cs="Consolas" w:eastAsia="Consolas" w:hAnsi="Consolas"/>
                <w:color w:val="1E293B"/>
                <w:sz w:val="17"/>
                <w:szCs w:val="17"/>
              </w:rPr>
              <w:t xml:space="preserve">        numeric beg</w:t>
            </w:r>
          </w:p>
          <w:p>
            <w:pPr>
              <w:spacing w:after="20" w:before="20" w:line="200"/>
            </w:pPr>
            <w:r>
              <w:rPr>
                <w:rFonts w:ascii="Consolas" w:cs="Consolas" w:eastAsia="Consolas" w:hAnsi="Consolas"/>
                <w:color w:val="1E293B"/>
                <w:sz w:val="17"/>
                <w:szCs w:val="17"/>
              </w:rPr>
              <w:t xml:space="preserve">        numeric add</w:t>
            </w:r>
          </w:p>
          <w:p>
            <w:pPr>
              <w:spacing w:after="20" w:before="20" w:line="200"/>
            </w:pPr>
            <w:r>
              <w:rPr>
                <w:rFonts w:ascii="Consolas" w:cs="Consolas" w:eastAsia="Consolas" w:hAnsi="Consolas"/>
                <w:color w:val="1E293B"/>
                <w:sz w:val="17"/>
                <w:szCs w:val="17"/>
              </w:rPr>
              <w:t xml:space="preserve">        numeric total</w:t>
            </w:r>
          </w:p>
          <w:p>
            <w:pPr>
              <w:spacing w:after="20" w:before="20" w:line="200"/>
            </w:pPr>
            <w:r>
              <w:rPr>
                <w:rFonts w:ascii="Consolas" w:cs="Consolas" w:eastAsia="Consolas" w:hAnsi="Consolas"/>
                <w:color w:val="1E293B"/>
                <w:sz w:val="17"/>
                <w:szCs w:val="17"/>
              </w:rPr>
              <w:t xml:space="preserve">        numeric am</w:t>
            </w:r>
          </w:p>
          <w:p>
            <w:pPr>
              <w:spacing w:after="20" w:before="20" w:line="200"/>
            </w:pPr>
            <w:r>
              <w:rPr>
                <w:rFonts w:ascii="Consolas" w:cs="Consolas" w:eastAsia="Consolas" w:hAnsi="Consolas"/>
                <w:color w:val="1E293B"/>
                <w:sz w:val="17"/>
                <w:szCs w:val="17"/>
              </w:rPr>
              <w:t xml:space="preserve">        numeric pm</w:t>
            </w:r>
          </w:p>
          <w:p>
            <w:pPr>
              <w:spacing w:after="20" w:before="20" w:line="200"/>
            </w:pPr>
            <w:r>
              <w:rPr>
                <w:rFonts w:ascii="Consolas" w:cs="Consolas" w:eastAsia="Consolas" w:hAnsi="Consolas"/>
                <w:color w:val="1E293B"/>
                <w:sz w:val="17"/>
                <w:szCs w:val="17"/>
              </w:rPr>
              <w:t xml:space="preserve">        numeric ending</w:t>
            </w:r>
          </w:p>
          <w:p>
            <w:pPr>
              <w:spacing w:after="20" w:before="20" w:line="200"/>
            </w:pPr>
            <w:r>
              <w:rPr>
                <w:rFonts w:ascii="Consolas" w:cs="Consolas" w:eastAsia="Consolas" w:hAnsi="Consolas"/>
                <w:color w:val="1E293B"/>
                <w:sz w:val="17"/>
                <w:szCs w:val="17"/>
              </w:rPr>
              <w:t xml:space="preserve">        numeric unit_cost</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NOTIFICATIONS {</w:t>
            </w:r>
          </w:p>
          <w:p>
            <w:pPr>
              <w:spacing w:after="20" w:before="20" w:line="200"/>
            </w:pPr>
            <w:r>
              <w:rPr>
                <w:rFonts w:ascii="Consolas" w:cs="Consolas" w:eastAsia="Consolas" w:hAnsi="Consolas"/>
                <w:color w:val="1E293B"/>
                <w:sz w:val="17"/>
                <w:szCs w:val="17"/>
              </w:rPr>
              <w:t xml:space="preserve">        uuid id PK</w:t>
            </w:r>
          </w:p>
          <w:p>
            <w:pPr>
              <w:spacing w:after="20" w:before="20" w:line="200"/>
            </w:pPr>
            <w:r>
              <w:rPr>
                <w:rFonts w:ascii="Consolas" w:cs="Consolas" w:eastAsia="Consolas" w:hAnsi="Consolas"/>
                <w:color w:val="1E293B"/>
                <w:sz w:val="17"/>
                <w:szCs w:val="17"/>
              </w:rPr>
              <w:t xml:space="preserve">        uuid item_id FK</w:t>
            </w:r>
          </w:p>
          <w:p>
            <w:pPr>
              <w:spacing w:after="20" w:before="20" w:line="200"/>
            </w:pPr>
            <w:r>
              <w:rPr>
                <w:rFonts w:ascii="Consolas" w:cs="Consolas" w:eastAsia="Consolas" w:hAnsi="Consolas"/>
                <w:color w:val="1E293B"/>
                <w:sz w:val="17"/>
                <w:szCs w:val="17"/>
              </w:rPr>
              <w:t xml:space="preserve">        text type</w:t>
            </w:r>
          </w:p>
          <w:p>
            <w:pPr>
              <w:spacing w:after="20" w:before="20" w:line="200"/>
            </w:pPr>
            <w:r>
              <w:rPr>
                <w:rFonts w:ascii="Consolas" w:cs="Consolas" w:eastAsia="Consolas" w:hAnsi="Consolas"/>
                <w:color w:val="1E293B"/>
                <w:sz w:val="17"/>
                <w:szCs w:val="17"/>
              </w:rPr>
              <w:t xml:space="preserve">        text title</w:t>
            </w:r>
          </w:p>
          <w:p>
            <w:pPr>
              <w:spacing w:after="20" w:before="20" w:line="200"/>
            </w:pPr>
            <w:r>
              <w:rPr>
                <w:rFonts w:ascii="Consolas" w:cs="Consolas" w:eastAsia="Consolas" w:hAnsi="Consolas"/>
                <w:color w:val="1E293B"/>
                <w:sz w:val="17"/>
                <w:szCs w:val="17"/>
              </w:rPr>
              <w:t xml:space="preserve">        text message</w:t>
            </w:r>
          </w:p>
          <w:p>
            <w:pPr>
              <w:spacing w:after="20" w:before="20" w:line="200"/>
            </w:pPr>
            <w:r>
              <w:rPr>
                <w:rFonts w:ascii="Consolas" w:cs="Consolas" w:eastAsia="Consolas" w:hAnsi="Consolas"/>
                <w:color w:val="1E293B"/>
                <w:sz w:val="17"/>
                <w:szCs w:val="17"/>
              </w:rPr>
              <w:t xml:space="preserve">        boolean is_read</w:t>
            </w:r>
          </w:p>
          <w:p>
            <w:pPr>
              <w:spacing w:after="20" w:before="20" w:line="200"/>
            </w:pPr>
            <w:r>
              <w:rPr>
                <w:rFonts w:ascii="Consolas" w:cs="Consolas" w:eastAsia="Consolas" w:hAnsi="Consolas"/>
                <w:color w:val="1E293B"/>
                <w:sz w:val="17"/>
                <w:szCs w:val="17"/>
              </w:rPr>
              <w:t xml:space="preserve">        timestamptz created_at</w:t>
            </w:r>
          </w:p>
          <w:p>
            <w:pPr>
              <w:spacing w:after="20" w:before="20" w:line="200"/>
            </w:pPr>
            <w:r>
              <w:rPr>
                <w:rFonts w:ascii="Consolas" w:cs="Consolas" w:eastAsia="Consolas" w:hAnsi="Consolas"/>
                <w:color w:val="1E293B"/>
                <w:sz w:val="17"/>
                <w:szCs w:val="17"/>
              </w:rPr>
              <w:t xml:space="preserve">    }</w:t>
            </w:r>
          </w:p>
        </w:tc>
      </w:tr>
    </w:tbl>
    <w:p>
      <w:pPr>
        <w:spacing w:after="80" w:before="80"/>
      </w:pPr>
    </w:p>
    <w:p>
      <w:pPr>
        <w:pBdr>
          <w:bottom w:val="single" w:color="E2E8F0" w:sz="8"/>
        </w:pBdr>
        <w:spacing w:after="140" w:before="140"/>
      </w:pPr>
    </w:p>
    <w:p>
      <w:pPr>
        <w:pStyle w:val="Heading4"/>
        <w:spacing w:after="60" w:before="160"/>
      </w:pPr>
      <w:r>
        <w:rPr>
          <w:rFonts w:ascii="Segoe UI" w:cs="Segoe UI" w:eastAsia="Segoe UI" w:hAnsi="Segoe UI"/>
          <w:b/>
          <w:bCs/>
          <w:color w:val="8A5A36"/>
          <w:sz w:val="20"/>
          <w:szCs w:val="20"/>
        </w:rPr>
        <w:t xml:space="preserve">6.3.2 Table / Files Layout</w:t>
      </w:r>
    </w:p>
    <w:p>
      <w:pPr>
        <w:spacing w:after="80" w:before="60" w:line="260"/>
      </w:pPr>
      <w:r>
        <w:rPr>
          <w:rFonts w:ascii="Segoe UI" w:cs="Segoe UI" w:eastAsia="Segoe UI" w:hAnsi="Segoe UI"/>
          <w:color w:val="334155"/>
          <w:sz w:val="20"/>
          <w:szCs w:val="20"/>
        </w:rPr>
        <w:t xml:space="preserve">##### Table 1: </w:t>
      </w:r>
      <w:r>
        <w:rPr>
          <w:rFonts w:ascii="Consolas" w:cs="Consolas" w:eastAsia="Consolas" w:hAnsi="Consolas"/>
          <w:color w:val="0F172A"/>
          <w:sz w:val="19"/>
          <w:szCs w:val="19"/>
          <w:shd w:fill="F1F5F9" w:val="clear"/>
        </w:rPr>
        <w:t xml:space="preserve">public.profiles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Column Name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Data Type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Nullable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Constraints / Default</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Description</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UUID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PRIMARY KEY, REFERENCES </w:t>
            </w:r>
            <w:r>
              <w:rPr>
                <w:rFonts w:ascii="Consolas" w:cs="Consolas" w:eastAsia="Consolas" w:hAnsi="Consolas"/>
                <w:color w:val="0F172A"/>
                <w:sz w:val="19"/>
                <w:szCs w:val="19"/>
                <w:shd w:fill="F1F5F9" w:val="clear"/>
              </w:rPr>
              <w:t xml:space="preserve">auth.users(id)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Synced user identity ID</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email</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TEXT</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NOT NULL</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User email address</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full_name</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TEXT</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Yes</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NULL</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Staff member full display name</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role</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TEXT</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DEFAULT 'STAFF', CHECK (</w:t>
            </w:r>
            <w:r>
              <w:rPr>
                <w:rFonts w:ascii="Consolas" w:cs="Consolas" w:eastAsia="Consolas" w:hAnsi="Consolas"/>
                <w:color w:val="0F172A"/>
                <w:sz w:val="19"/>
                <w:szCs w:val="19"/>
                <w:shd w:fill="F1F5F9" w:val="clear"/>
              </w:rPr>
              <w:t xml:space="preserve">role</w:t>
            </w:r>
            <w:r>
              <w:rPr>
                <w:rFonts w:ascii="Segoe UI" w:cs="Segoe UI" w:eastAsia="Segoe UI" w:hAnsi="Segoe UI"/>
                <w:color w:val="334155"/>
                <w:sz w:val="20"/>
                <w:szCs w:val="20"/>
              </w:rPr>
              <w:t xml:space="preserve"> IN ('ADMIN', 'STAFF'))</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Role designation for RBAC</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created_at</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TIMESTAMPTZ</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DEFAULT NOW()</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Profile creation timestamp</w:t>
            </w:r>
          </w:p>
        </w:tc>
      </w:tr>
    </w:tbl>
    <w:p>
      <w:pPr>
        <w:spacing w:after="80" w:before="80"/>
      </w:pPr>
    </w:p>
    <w:p>
      <w:pPr>
        <w:spacing w:after="80" w:before="60" w:line="260"/>
      </w:pPr>
      <w:r>
        <w:rPr>
          <w:rFonts w:ascii="Segoe UI" w:cs="Segoe UI" w:eastAsia="Segoe UI" w:hAnsi="Segoe UI"/>
          <w:color w:val="334155"/>
          <w:sz w:val="20"/>
          <w:szCs w:val="20"/>
        </w:rPr>
        <w:t xml:space="preserve">##### Table 2: </w:t>
      </w:r>
      <w:r>
        <w:rPr>
          <w:rFonts w:ascii="Consolas" w:cs="Consolas" w:eastAsia="Consolas" w:hAnsi="Consolas"/>
          <w:color w:val="0F172A"/>
          <w:sz w:val="19"/>
          <w:szCs w:val="19"/>
          <w:shd w:fill="F1F5F9" w:val="clear"/>
        </w:rPr>
        <w:t xml:space="preserve">public.inventory_items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Column Name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Data Type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Nullable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Constraints / Default</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Description</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UUID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PRIMARY KEY DEFAULT </w:t>
            </w:r>
            <w:r>
              <w:rPr>
                <w:rFonts w:ascii="Consolas" w:cs="Consolas" w:eastAsia="Consolas" w:hAnsi="Consolas"/>
                <w:color w:val="0F172A"/>
                <w:sz w:val="19"/>
                <w:szCs w:val="19"/>
                <w:shd w:fill="F1F5F9" w:val="clear"/>
              </w:rPr>
              <w:t xml:space="preserve">gen_random_uuid()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Unique master SKU identifier</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item_code</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TEXT</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UNIQUE NOT NULL</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Stock Keeping Unit code (e.g. </w:t>
            </w:r>
            <w:r>
              <w:rPr>
                <w:rFonts w:ascii="Consolas" w:cs="Consolas" w:eastAsia="Consolas" w:hAnsi="Consolas"/>
                <w:color w:val="0F172A"/>
                <w:sz w:val="19"/>
                <w:szCs w:val="19"/>
                <w:shd w:fill="F1F5F9" w:val="clear"/>
              </w:rPr>
              <w:t xml:space="preserve">SKU-001</w:t>
            </w:r>
            <w:r>
              <w:rPr>
                <w:rFonts w:ascii="Segoe UI" w:cs="Segoe UI" w:eastAsia="Segoe UI" w:hAnsi="Segoe UI"/>
                <w:color w:val="334155"/>
                <w:sz w:val="20"/>
                <w:szCs w:val="20"/>
              </w:rPr>
              <w:t xml:space="preserve">)</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item_name</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TEXT</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NOT NULL</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Commercial item name</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category_id</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UUID</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Yes</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REFERENCES </w:t>
            </w:r>
            <w:r>
              <w:rPr>
                <w:rFonts w:ascii="Consolas" w:cs="Consolas" w:eastAsia="Consolas" w:hAnsi="Consolas"/>
                <w:color w:val="0F172A"/>
                <w:sz w:val="19"/>
                <w:szCs w:val="19"/>
                <w:shd w:fill="F1F5F9" w:val="clear"/>
              </w:rPr>
              <w:t xml:space="preserve">categories(id)</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Foreign key classification</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inventory_type</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TEXT</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CHECK (</w:t>
            </w:r>
            <w:r>
              <w:rPr>
                <w:rFonts w:ascii="Consolas" w:cs="Consolas" w:eastAsia="Consolas" w:hAnsi="Consolas"/>
                <w:color w:val="0F172A"/>
                <w:sz w:val="19"/>
                <w:szCs w:val="19"/>
                <w:shd w:fill="F1F5F9" w:val="clear"/>
              </w:rPr>
              <w:t xml:space="preserve">inventory_type</w:t>
            </w:r>
            <w:r>
              <w:rPr>
                <w:rFonts w:ascii="Segoe UI" w:cs="Segoe UI" w:eastAsia="Segoe UI" w:hAnsi="Segoe UI"/>
                <w:color w:val="334155"/>
                <w:sz w:val="20"/>
                <w:szCs w:val="20"/>
              </w:rPr>
              <w:t xml:space="preserve"> IN ('GRILLED STOCK', 'PORTION STOCK', 'PER CASES'))</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Operational department type</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unit</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TEXT</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DEFAULT 'pcs'</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Measure unit (</w:t>
            </w:r>
            <w:r>
              <w:rPr>
                <w:rFonts w:ascii="Consolas" w:cs="Consolas" w:eastAsia="Consolas" w:hAnsi="Consolas"/>
                <w:color w:val="0F172A"/>
                <w:sz w:val="19"/>
                <w:szCs w:val="19"/>
                <w:shd w:fill="F1F5F9" w:val="clear"/>
              </w:rPr>
              <w:t xml:space="preserve">kg</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pcs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pack</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box</w:t>
            </w:r>
            <w:r>
              <w:rPr>
                <w:rFonts w:ascii="Segoe UI" w:cs="Segoe UI" w:eastAsia="Segoe UI" w:hAnsi="Segoe UI"/>
                <w:color w:val="334155"/>
                <w:sz w:val="20"/>
                <w:szCs w:val="20"/>
              </w:rPr>
              <w:t xml:space="preserve">)</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unit_cost</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NUMERIC(10,2)</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DEFAULT 0.00</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Procurement unit cost in PHP</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min_qty</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NUMERIC(10,2)</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DEFAULT 0.00</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Threshold for low-stock alerts</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supplier_a</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TEXT</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Yes</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NULL</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Primary food vendor name</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supplier_b</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TEXT</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Yes</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NULL</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Secondary backup supplier name</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image_path</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TEXT</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Yes</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NULL</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WebP compressed data URL or HTTPS URL</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is_archived</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BOOLEAN</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DEFAULT FALSE</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Soft-deletion flag</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created_at</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TIMESTAMPTZ</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DEFAULT NOW()</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Catalog entry timestamp</w:t>
            </w:r>
          </w:p>
        </w:tc>
      </w:tr>
    </w:tbl>
    <w:p>
      <w:pPr>
        <w:spacing w:after="80" w:before="80"/>
      </w:pPr>
    </w:p>
    <w:p>
      <w:pPr>
        <w:spacing w:after="80" w:before="60" w:line="260"/>
      </w:pPr>
      <w:r>
        <w:rPr>
          <w:rFonts w:ascii="Segoe UI" w:cs="Segoe UI" w:eastAsia="Segoe UI" w:hAnsi="Segoe UI"/>
          <w:color w:val="334155"/>
          <w:sz w:val="20"/>
          <w:szCs w:val="20"/>
        </w:rPr>
        <w:t xml:space="preserve">##### Table 3: </w:t>
      </w:r>
      <w:r>
        <w:rPr>
          <w:rFonts w:ascii="Consolas" w:cs="Consolas" w:eastAsia="Consolas" w:hAnsi="Consolas"/>
          <w:color w:val="0F172A"/>
          <w:sz w:val="19"/>
          <w:szCs w:val="19"/>
          <w:shd w:fill="F1F5F9" w:val="clear"/>
        </w:rPr>
        <w:t xml:space="preserve">public.stock_batches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Column Name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Data Type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Nullable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Constraints / Default</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Description</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UUID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PRIMARY KEY DEFAULT </w:t>
            </w:r>
            <w:r>
              <w:rPr>
                <w:rFonts w:ascii="Consolas" w:cs="Consolas" w:eastAsia="Consolas" w:hAnsi="Consolas"/>
                <w:color w:val="0F172A"/>
                <w:sz w:val="19"/>
                <w:szCs w:val="19"/>
                <w:shd w:fill="F1F5F9" w:val="clear"/>
              </w:rPr>
              <w:t xml:space="preserve">gen_random_uuid()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Batch lot identifier</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item_id</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UUID</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REFERENCES </w:t>
            </w:r>
            <w:r>
              <w:rPr>
                <w:rFonts w:ascii="Consolas" w:cs="Consolas" w:eastAsia="Consolas" w:hAnsi="Consolas"/>
                <w:color w:val="0F172A"/>
                <w:sz w:val="19"/>
                <w:szCs w:val="19"/>
                <w:shd w:fill="F1F5F9" w:val="clear"/>
              </w:rPr>
              <w:t xml:space="preserve">inventory_items(id)</w:t>
            </w:r>
            <w:r>
              <w:rPr>
                <w:rFonts w:ascii="Segoe UI" w:cs="Segoe UI" w:eastAsia="Segoe UI" w:hAnsi="Segoe UI"/>
                <w:color w:val="334155"/>
                <w:sz w:val="20"/>
                <w:szCs w:val="20"/>
              </w:rPr>
              <w:t xml:space="preserve"> ON DELETE CASCADE</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Associated master inventory SKU</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batch_code</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TEXT</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NOT NULL</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Lot tracking code (</w:t>
            </w:r>
            <w:r>
              <w:rPr>
                <w:rFonts w:ascii="Consolas" w:cs="Consolas" w:eastAsia="Consolas" w:hAnsi="Consolas"/>
                <w:color w:val="0F172A"/>
                <w:sz w:val="19"/>
                <w:szCs w:val="19"/>
                <w:shd w:fill="F1F5F9" w:val="clear"/>
              </w:rPr>
              <w:t xml:space="preserve">BATCH-XXXXXX</w:t>
            </w:r>
            <w:r>
              <w:rPr>
                <w:rFonts w:ascii="Segoe UI" w:cs="Segoe UI" w:eastAsia="Segoe UI" w:hAnsi="Segoe UI"/>
                <w:color w:val="334155"/>
                <w:sz w:val="20"/>
                <w:szCs w:val="20"/>
              </w:rPr>
              <w:t xml:space="preserve">)</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quantity</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NUMERIC(10,2)</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CHECK (</w:t>
            </w:r>
            <w:r>
              <w:rPr>
                <w:rFonts w:ascii="Consolas" w:cs="Consolas" w:eastAsia="Consolas" w:hAnsi="Consolas"/>
                <w:color w:val="0F172A"/>
                <w:sz w:val="19"/>
                <w:szCs w:val="19"/>
                <w:shd w:fill="F1F5F9" w:val="clear"/>
              </w:rPr>
              <w:t xml:space="preserve">quantity</w:t>
            </w:r>
            <w:r>
              <w:rPr>
                <w:rFonts w:ascii="Segoe UI" w:cs="Segoe UI" w:eastAsia="Segoe UI" w:hAnsi="Segoe UI"/>
                <w:color w:val="334155"/>
                <w:sz w:val="20"/>
                <w:szCs w:val="20"/>
              </w:rPr>
              <w:t xml:space="preserve"> &gt;= 0)</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Remaining unconsumed stock</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initial_quantity</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NUMERIC(10,2)</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CHECK (</w:t>
            </w:r>
            <w:r>
              <w:rPr>
                <w:rFonts w:ascii="Consolas" w:cs="Consolas" w:eastAsia="Consolas" w:hAnsi="Consolas"/>
                <w:color w:val="0F172A"/>
                <w:sz w:val="19"/>
                <w:szCs w:val="19"/>
                <w:shd w:fill="F1F5F9" w:val="clear"/>
              </w:rPr>
              <w:t xml:space="preserve">initial_quantity</w:t>
            </w:r>
            <w:r>
              <w:rPr>
                <w:rFonts w:ascii="Segoe UI" w:cs="Segoe UI" w:eastAsia="Segoe UI" w:hAnsi="Segoe UI"/>
                <w:color w:val="334155"/>
                <w:sz w:val="20"/>
                <w:szCs w:val="20"/>
              </w:rPr>
              <w:t xml:space="preserve"> &gt;= 0)</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Quantity received upon intake</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expiry_date</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DATE</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Yes</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NULL</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Perishable expiration deadline</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created_at</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TIMESTAMPTZ</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DEFAULT NOW()</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Intake timestamp</w:t>
            </w:r>
          </w:p>
        </w:tc>
      </w:tr>
    </w:tbl>
    <w:p>
      <w:pPr>
        <w:spacing w:after="80" w:before="80"/>
      </w:pPr>
    </w:p>
    <w:p>
      <w:pPr>
        <w:spacing w:after="80" w:before="60" w:line="260"/>
      </w:pPr>
      <w:r>
        <w:rPr>
          <w:rFonts w:ascii="Segoe UI" w:cs="Segoe UI" w:eastAsia="Segoe UI" w:hAnsi="Segoe UI"/>
          <w:color w:val="334155"/>
          <w:sz w:val="20"/>
          <w:szCs w:val="20"/>
        </w:rPr>
        <w:t xml:space="preserve">##### Table 4: </w:t>
      </w:r>
      <w:r>
        <w:rPr>
          <w:rFonts w:ascii="Consolas" w:cs="Consolas" w:eastAsia="Consolas" w:hAnsi="Consolas"/>
          <w:color w:val="0F172A"/>
          <w:sz w:val="19"/>
          <w:szCs w:val="19"/>
          <w:shd w:fill="F1F5F9" w:val="clear"/>
        </w:rPr>
        <w:t xml:space="preserve">public.stock_movements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Column Name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Data Type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Nullable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Constraints / Default</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Description</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UUID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PRIMARY KEY DEFAULT </w:t>
            </w:r>
            <w:r>
              <w:rPr>
                <w:rFonts w:ascii="Consolas" w:cs="Consolas" w:eastAsia="Consolas" w:hAnsi="Consolas"/>
                <w:color w:val="0F172A"/>
                <w:sz w:val="19"/>
                <w:szCs w:val="19"/>
                <w:shd w:fill="F1F5F9" w:val="clear"/>
              </w:rPr>
              <w:t xml:space="preserve">gen_random_uuid()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Audit ledger transaction ID</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item_id</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UUID</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REFERENCES </w:t>
            </w:r>
            <w:r>
              <w:rPr>
                <w:rFonts w:ascii="Consolas" w:cs="Consolas" w:eastAsia="Consolas" w:hAnsi="Consolas"/>
                <w:color w:val="0F172A"/>
                <w:sz w:val="19"/>
                <w:szCs w:val="19"/>
                <w:shd w:fill="F1F5F9" w:val="clear"/>
              </w:rPr>
              <w:t xml:space="preserve">inventory_items(id)</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Target inventory item</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batch_id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UUID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Yes</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REFERENCES </w:t>
            </w:r>
            <w:r>
              <w:rPr>
                <w:rFonts w:ascii="Consolas" w:cs="Consolas" w:eastAsia="Consolas" w:hAnsi="Consolas"/>
                <w:color w:val="0F172A"/>
                <w:sz w:val="19"/>
                <w:szCs w:val="19"/>
                <w:shd w:fill="F1F5F9" w:val="clear"/>
              </w:rPr>
              <w:t xml:space="preserve">stock_batches(id)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Specific batch lot deducted</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action_type</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TEXT</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CHECK (</w:t>
            </w:r>
            <w:r>
              <w:rPr>
                <w:rFonts w:ascii="Consolas" w:cs="Consolas" w:eastAsia="Consolas" w:hAnsi="Consolas"/>
                <w:color w:val="0F172A"/>
                <w:sz w:val="19"/>
                <w:szCs w:val="19"/>
                <w:shd w:fill="F1F5F9" w:val="clear"/>
              </w:rPr>
              <w:t xml:space="preserve">action_type</w:t>
            </w:r>
            <w:r>
              <w:rPr>
                <w:rFonts w:ascii="Segoe UI" w:cs="Segoe UI" w:eastAsia="Segoe UI" w:hAnsi="Segoe UI"/>
                <w:color w:val="334155"/>
                <w:sz w:val="20"/>
                <w:szCs w:val="20"/>
              </w:rPr>
              <w:t xml:space="preserve"> IN ('ADD', 'REMOVE', 'ADJUST'))</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Direction of movement</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quantity</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NUMERIC(10,2)</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NOT NULL</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Quantity delta</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previous_balance</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NUMERIC(10,2)</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NOT NULL</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Balance before transaction</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new_balance</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NUMERIC(10,2)</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NOT NULL</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Balance after transaction</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reason</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TEXT</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NOT NULL</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Audit justification narrative</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user_id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UUID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Yes</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REFERENCES </w:t>
            </w:r>
            <w:r>
              <w:rPr>
                <w:rFonts w:ascii="Consolas" w:cs="Consolas" w:eastAsia="Consolas" w:hAnsi="Consolas"/>
                <w:color w:val="0F172A"/>
                <w:sz w:val="19"/>
                <w:szCs w:val="19"/>
                <w:shd w:fill="F1F5F9" w:val="clear"/>
              </w:rPr>
              <w:t xml:space="preserve">auth.users(id)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Authenticated operator ID</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created_at</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TIMESTAMPTZ</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DEFAULT NOW()</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Ledger entry timestamp</w:t>
            </w:r>
          </w:p>
        </w:tc>
      </w:tr>
    </w:tbl>
    <w:p>
      <w:pPr>
        <w:spacing w:after="80" w:before="80"/>
      </w:pPr>
    </w:p>
    <w:p>
      <w:pPr>
        <w:spacing w:after="80" w:before="60" w:line="260"/>
      </w:pPr>
      <w:r>
        <w:rPr>
          <w:rFonts w:ascii="Segoe UI" w:cs="Segoe UI" w:eastAsia="Segoe UI" w:hAnsi="Segoe UI"/>
          <w:color w:val="334155"/>
          <w:sz w:val="20"/>
          <w:szCs w:val="20"/>
        </w:rPr>
        <w:t xml:space="preserve">##### Table 5: </w:t>
      </w:r>
      <w:r>
        <w:rPr>
          <w:rFonts w:ascii="Consolas" w:cs="Consolas" w:eastAsia="Consolas" w:hAnsi="Consolas"/>
          <w:color w:val="0F172A"/>
          <w:sz w:val="19"/>
          <w:szCs w:val="19"/>
          <w:shd w:fill="F1F5F9" w:val="clear"/>
        </w:rPr>
        <w:t xml:space="preserve">public.daily_inventory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Column Name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Data Type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Nullable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Constraints / Default</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Description</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UUID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PRIMARY KEY DEFAULT </w:t>
            </w:r>
            <w:r>
              <w:rPr>
                <w:rFonts w:ascii="Consolas" w:cs="Consolas" w:eastAsia="Consolas" w:hAnsi="Consolas"/>
                <w:color w:val="0F172A"/>
                <w:sz w:val="19"/>
                <w:szCs w:val="19"/>
                <w:shd w:fill="F1F5F9" w:val="clear"/>
              </w:rPr>
              <w:t xml:space="preserve">gen_random_uuid()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Daily worksheet session ID</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inventory_date</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DATE</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UNIQUE NOT NULL</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Calendar date of shift</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state</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TEXT</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DEFAULT 'DRAFT', CHECK (</w:t>
            </w:r>
            <w:r>
              <w:rPr>
                <w:rFonts w:ascii="Consolas" w:cs="Consolas" w:eastAsia="Consolas" w:hAnsi="Consolas"/>
                <w:color w:val="0F172A"/>
                <w:sz w:val="19"/>
                <w:szCs w:val="19"/>
                <w:shd w:fill="F1F5F9" w:val="clear"/>
              </w:rPr>
              <w:t xml:space="preserve">state</w:t>
            </w:r>
            <w:r>
              <w:rPr>
                <w:rFonts w:ascii="Segoe UI" w:cs="Segoe UI" w:eastAsia="Segoe UI" w:hAnsi="Segoe UI"/>
                <w:color w:val="334155"/>
                <w:sz w:val="20"/>
                <w:szCs w:val="20"/>
              </w:rPr>
              <w:t xml:space="preserve"> IN ('DRAFT', 'FINALIZED'))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Session lock state</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finalized_by</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UUID</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Yes</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REFERENCES </w:t>
            </w:r>
            <w:r>
              <w:rPr>
                <w:rFonts w:ascii="Consolas" w:cs="Consolas" w:eastAsia="Consolas" w:hAnsi="Consolas"/>
                <w:color w:val="0F172A"/>
                <w:sz w:val="19"/>
                <w:szCs w:val="19"/>
                <w:shd w:fill="F1F5F9" w:val="clear"/>
              </w:rPr>
              <w:t xml:space="preserve">auth.users(id)</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User who locked session</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finalized_at</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TIMESTAMPTZ</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Yes</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NULL</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Shift lock timestamp</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created_at</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TIMESTAMPTZ</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DEFAULT NOW()</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Session initialization timestamp</w:t>
            </w:r>
          </w:p>
        </w:tc>
      </w:tr>
    </w:tbl>
    <w:p>
      <w:pPr>
        <w:spacing w:after="80" w:before="80"/>
      </w:pPr>
    </w:p>
    <w:p>
      <w:pPr>
        <w:spacing w:after="80" w:before="60" w:line="260"/>
      </w:pPr>
      <w:r>
        <w:rPr>
          <w:rFonts w:ascii="Segoe UI" w:cs="Segoe UI" w:eastAsia="Segoe UI" w:hAnsi="Segoe UI"/>
          <w:color w:val="334155"/>
          <w:sz w:val="20"/>
          <w:szCs w:val="20"/>
        </w:rPr>
        <w:t xml:space="preserve">##### Table 6: </w:t>
      </w:r>
      <w:r>
        <w:rPr>
          <w:rFonts w:ascii="Consolas" w:cs="Consolas" w:eastAsia="Consolas" w:hAnsi="Consolas"/>
          <w:color w:val="0F172A"/>
          <w:sz w:val="19"/>
          <w:szCs w:val="19"/>
          <w:shd w:fill="F1F5F9" w:val="clear"/>
        </w:rPr>
        <w:t xml:space="preserve">public.daily_inventory_items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Column Name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Data Type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Nullable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Constraints / Default</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Description</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UUID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PRIMARY KEY DEFAULT </w:t>
            </w:r>
            <w:r>
              <w:rPr>
                <w:rFonts w:ascii="Consolas" w:cs="Consolas" w:eastAsia="Consolas" w:hAnsi="Consolas"/>
                <w:color w:val="0F172A"/>
                <w:sz w:val="19"/>
                <w:szCs w:val="19"/>
                <w:shd w:fill="F1F5F9" w:val="clear"/>
              </w:rPr>
              <w:t xml:space="preserve">gen_random_uuid()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Worksheet item row ID</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daily_inventory_id</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UUID</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REFERENCES </w:t>
            </w:r>
            <w:r>
              <w:rPr>
                <w:rFonts w:ascii="Consolas" w:cs="Consolas" w:eastAsia="Consolas" w:hAnsi="Consolas"/>
                <w:color w:val="0F172A"/>
                <w:sz w:val="19"/>
                <w:szCs w:val="19"/>
                <w:shd w:fill="F1F5F9" w:val="clear"/>
              </w:rPr>
              <w:t xml:space="preserve">daily_inventory(id)</w:t>
            </w:r>
            <w:r>
              <w:rPr>
                <w:rFonts w:ascii="Segoe UI" w:cs="Segoe UI" w:eastAsia="Segoe UI" w:hAnsi="Segoe UI"/>
                <w:color w:val="334155"/>
                <w:sz w:val="20"/>
                <w:szCs w:val="20"/>
              </w:rPr>
              <w:t xml:space="preserve"> ON DELETE CASCADE</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Parent shift session ID</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item_id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UUID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REFERENCES </w:t>
            </w:r>
            <w:r>
              <w:rPr>
                <w:rFonts w:ascii="Consolas" w:cs="Consolas" w:eastAsia="Consolas" w:hAnsi="Consolas"/>
                <w:color w:val="0F172A"/>
                <w:sz w:val="19"/>
                <w:szCs w:val="19"/>
                <w:shd w:fill="F1F5F9" w:val="clear"/>
              </w:rPr>
              <w:t xml:space="preserve">inventory_items(id)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Master catalog item</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beg</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NUMERIC(10,2)</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DEFAULT 0.00</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Beginning shift balance</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add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NUMERIC(10,2)</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DEFAULT 0.00</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Stock added during shift</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total</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NUMERIC(10,2)</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GENERATED ALWAYS AS (</w:t>
            </w:r>
            <w:r>
              <w:rPr>
                <w:rFonts w:ascii="Consolas" w:cs="Consolas" w:eastAsia="Consolas" w:hAnsi="Consolas"/>
                <w:color w:val="0F172A"/>
                <w:sz w:val="19"/>
                <w:szCs w:val="19"/>
                <w:shd w:fill="F1F5F9" w:val="clear"/>
              </w:rPr>
              <w:t xml:space="preserve">beg</w:t>
            </w:r>
            <w:r>
              <w:rPr>
                <w:rFonts w:ascii="Segoe UI" w:cs="Segoe UI" w:eastAsia="Segoe UI" w:hAnsi="Segoe UI"/>
                <w:color w:val="334155"/>
                <w:sz w:val="20"/>
                <w:szCs w:val="20"/>
              </w:rPr>
              <w:t xml:space="preserve"> + </w:t>
            </w:r>
            <w:r>
              <w:rPr>
                <w:rFonts w:ascii="Consolas" w:cs="Consolas" w:eastAsia="Consolas" w:hAnsi="Consolas"/>
                <w:color w:val="0F172A"/>
                <w:sz w:val="19"/>
                <w:szCs w:val="19"/>
                <w:shd w:fill="F1F5F9" w:val="clear"/>
              </w:rPr>
              <w:t xml:space="preserve">add</w:t>
            </w:r>
            <w:r>
              <w:rPr>
                <w:rFonts w:ascii="Segoe UI" w:cs="Segoe UI" w:eastAsia="Segoe UI" w:hAnsi="Segoe UI"/>
                <w:color w:val="334155"/>
                <w:sz w:val="20"/>
                <w:szCs w:val="20"/>
              </w:rPr>
              <w:t xml:space="preserve">) STORED</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Database-enforced sum</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am</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NUMERIC(10,2)</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DEFAULT 0.00</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Morning shift consumption</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pm</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NUMERIC(10,2)</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DEFAULT 0.00</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Afternoon shift consumption</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ending</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NUMERIC(10,2)</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GENERATED ALWAYS AS (</w:t>
            </w:r>
            <w:r>
              <w:rPr>
                <w:rFonts w:ascii="Consolas" w:cs="Consolas" w:eastAsia="Consolas" w:hAnsi="Consolas"/>
                <w:color w:val="0F172A"/>
                <w:sz w:val="19"/>
                <w:szCs w:val="19"/>
                <w:shd w:fill="F1F5F9" w:val="clear"/>
              </w:rPr>
              <w:t xml:space="preserve">beg</w:t>
            </w:r>
            <w:r>
              <w:rPr>
                <w:rFonts w:ascii="Segoe UI" w:cs="Segoe UI" w:eastAsia="Segoe UI" w:hAnsi="Segoe UI"/>
                <w:color w:val="334155"/>
                <w:sz w:val="20"/>
                <w:szCs w:val="20"/>
              </w:rPr>
              <w:t xml:space="preserve"> + </w:t>
            </w:r>
            <w:r>
              <w:rPr>
                <w:rFonts w:ascii="Consolas" w:cs="Consolas" w:eastAsia="Consolas" w:hAnsi="Consolas"/>
                <w:color w:val="0F172A"/>
                <w:sz w:val="19"/>
                <w:szCs w:val="19"/>
                <w:shd w:fill="F1F5F9" w:val="clear"/>
              </w:rPr>
              <w:t xml:space="preserve">add</w:t>
            </w:r>
            <w:r>
              <w:rPr>
                <w:rFonts w:ascii="Segoe UI" w:cs="Segoe UI" w:eastAsia="Segoe UI" w:hAnsi="Segoe UI"/>
                <w:color w:val="334155"/>
                <w:sz w:val="20"/>
                <w:szCs w:val="20"/>
              </w:rPr>
              <w:t xml:space="preserve"> - </w:t>
            </w:r>
            <w:r>
              <w:rPr>
                <w:rFonts w:ascii="Consolas" w:cs="Consolas" w:eastAsia="Consolas" w:hAnsi="Consolas"/>
                <w:color w:val="0F172A"/>
                <w:sz w:val="19"/>
                <w:szCs w:val="19"/>
                <w:shd w:fill="F1F5F9" w:val="clear"/>
              </w:rPr>
              <w:t xml:space="preserve">am</w:t>
            </w:r>
            <w:r>
              <w:rPr>
                <w:rFonts w:ascii="Segoe UI" w:cs="Segoe UI" w:eastAsia="Segoe UI" w:hAnsi="Segoe UI"/>
                <w:color w:val="334155"/>
                <w:sz w:val="20"/>
                <w:szCs w:val="20"/>
              </w:rPr>
              <w:t xml:space="preserve"> - </w:t>
            </w:r>
            <w:r>
              <w:rPr>
                <w:rFonts w:ascii="Consolas" w:cs="Consolas" w:eastAsia="Consolas" w:hAnsi="Consolas"/>
                <w:color w:val="0F172A"/>
                <w:sz w:val="19"/>
                <w:szCs w:val="19"/>
                <w:shd w:fill="F1F5F9" w:val="clear"/>
              </w:rPr>
              <w:t xml:space="preserve">pm</w:t>
            </w:r>
            <w:r>
              <w:rPr>
                <w:rFonts w:ascii="Segoe UI" w:cs="Segoe UI" w:eastAsia="Segoe UI" w:hAnsi="Segoe UI"/>
                <w:color w:val="334155"/>
                <w:sz w:val="20"/>
                <w:szCs w:val="20"/>
              </w:rPr>
              <w:t xml:space="preserve">) STORED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Real-time ending stock</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updated_at</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TIMESTAMPTZ</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DEFAULT NOW()</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Last update timestamp</w:t>
            </w:r>
          </w:p>
        </w:tc>
      </w:tr>
    </w:tbl>
    <w:p>
      <w:pPr>
        <w:spacing w:after="80" w:before="80"/>
      </w:pPr>
    </w:p>
    <w:p>
      <w:pPr>
        <w:pBdr>
          <w:bottom w:val="single" w:color="E2E8F0" w:sz="8"/>
        </w:pBdr>
        <w:spacing w:after="140" w:before="140"/>
      </w:pPr>
    </w:p>
    <w:p>
      <w:pPr>
        <w:pStyle w:val="Heading3"/>
        <w:spacing w:after="80" w:before="200"/>
      </w:pPr>
      <w:r>
        <w:rPr>
          <w:rFonts w:ascii="Segoe UI" w:cs="Segoe UI" w:eastAsia="Segoe UI" w:hAnsi="Segoe UI"/>
          <w:b/>
          <w:bCs/>
          <w:color w:val="1E293B"/>
          <w:sz w:val="22"/>
          <w:szCs w:val="22"/>
        </w:rPr>
        <w:t xml:space="preserve">6.4 Screen Layout / Specification</w:t>
      </w:r>
    </w:p>
    <w:p>
      <w:pPr>
        <w:spacing w:after="80" w:before="60" w:line="260"/>
      </w:pPr>
      <w:r>
        <w:rPr>
          <w:rFonts w:ascii="Segoe UI" w:cs="Segoe UI" w:eastAsia="Segoe UI" w:hAnsi="Segoe UI"/>
          <w:color w:val="334155"/>
          <w:sz w:val="20"/>
          <w:szCs w:val="20"/>
        </w:rPr>
        <w:t xml:space="preserve">The user interface of KUVENTORY was designed according to the </w:t>
      </w:r>
      <w:r>
        <w:rPr>
          <w:rFonts w:ascii="Segoe UI" w:cs="Segoe UI" w:eastAsia="Segoe UI" w:hAnsi="Segoe UI"/>
          <w:b/>
          <w:bCs/>
          <w:color w:val="1E293B"/>
          <w:sz w:val="20"/>
          <w:szCs w:val="20"/>
        </w:rPr>
        <w:t xml:space="preserve">20 Laws of UX</w:t>
      </w:r>
      <w:r>
        <w:rPr>
          <w:rFonts w:ascii="Segoe UI" w:cs="Segoe UI" w:eastAsia="Segoe UI" w:hAnsi="Segoe UI"/>
          <w:color w:val="334155"/>
          <w:sz w:val="20"/>
          <w:szCs w:val="20"/>
        </w:rPr>
        <w:t xml:space="preserve">, optimizing for high cognitive clarity, rapid touch input, and zero visual clutter.</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Authentication Screen (`/login`):</w:t>
      </w:r>
    </w:p>
    <w:p>
      <w:pPr>
        <w:pStyle w:val="ListParagraph"/>
        <w:numPr>
          <w:ilvl w:val="0"/>
          <w:numId w:val="1"/>
        </w:numPr>
        <w:spacing w:after="40" w:before="40" w:line="240"/>
      </w:pPr>
      <w:r>
        <w:rPr>
          <w:rFonts w:ascii="Segoe UI" w:cs="Segoe UI" w:eastAsia="Segoe UI" w:hAnsi="Segoe UI"/>
          <w:color w:val="334155"/>
          <w:sz w:val="20"/>
          <w:szCs w:val="20"/>
        </w:rPr>
        <w:t xml:space="preserve">Clean, centered card interface on dark neutral surface (</w:t>
      </w:r>
      <w:r>
        <w:rPr>
          <w:rFonts w:ascii="Consolas" w:cs="Consolas" w:eastAsia="Consolas" w:hAnsi="Consolas"/>
          <w:color w:val="0F172A"/>
          <w:sz w:val="19"/>
          <w:szCs w:val="19"/>
          <w:shd w:fill="F1F5F9" w:val="clear"/>
        </w:rPr>
        <w:t xml:space="preserve">slate-950</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High-contrast inputs for Email and Password with keyboard accessibility (</w:t>
      </w:r>
      <w:r>
        <w:rPr>
          <w:rFonts w:ascii="Consolas" w:cs="Consolas" w:eastAsia="Consolas" w:hAnsi="Consolas"/>
          <w:color w:val="0F172A"/>
          <w:sz w:val="19"/>
          <w:szCs w:val="19"/>
          <w:shd w:fill="F1F5F9" w:val="clear"/>
        </w:rPr>
        <w:t xml:space="preserve">Enter</w:t>
      </w:r>
      <w:r>
        <w:rPr>
          <w:rFonts w:ascii="Segoe UI" w:cs="Segoe UI" w:eastAsia="Segoe UI" w:hAnsi="Segoe UI"/>
          <w:color w:val="334155"/>
          <w:sz w:val="20"/>
          <w:szCs w:val="20"/>
        </w:rPr>
        <w:t xml:space="preserve"> to submit).</w:t>
      </w:r>
    </w:p>
    <w:p>
      <w:pPr>
        <w:pStyle w:val="ListParagraph"/>
        <w:numPr>
          <w:ilvl w:val="0"/>
          <w:numId w:val="1"/>
        </w:numPr>
        <w:spacing w:after="40" w:before="40" w:line="240"/>
      </w:pPr>
      <w:r>
        <w:rPr>
          <w:rFonts w:ascii="Segoe UI" w:cs="Segoe UI" w:eastAsia="Segoe UI" w:hAnsi="Segoe UI"/>
          <w:color w:val="334155"/>
          <w:sz w:val="20"/>
          <w:szCs w:val="20"/>
        </w:rPr>
        <w:t xml:space="preserve">Dynamic error banner with specific feedback; prevents session lockouts.</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Executive Dashboard (`/inventory`):</w:t>
      </w:r>
    </w:p>
    <w:p>
      <w:pPr>
        <w:pStyle w:val="ListParagraph"/>
        <w:numPr>
          <w:ilvl w:val="0"/>
          <w:numId w:val="1"/>
        </w:numPr>
        <w:spacing w:after="40" w:before="40" w:line="240"/>
      </w:pPr>
      <w:r>
        <w:rPr>
          <w:rFonts w:ascii="Segoe UI" w:cs="Segoe UI" w:eastAsia="Segoe UI" w:hAnsi="Segoe UI"/>
          <w:b/>
          <w:bCs/>
          <w:color w:val="1E293B"/>
          <w:sz w:val="20"/>
          <w:szCs w:val="20"/>
        </w:rPr>
        <w:t xml:space="preserve">Metrics Ribbon:</w:t>
      </w:r>
      <w:r>
        <w:rPr>
          <w:rFonts w:ascii="Segoe UI" w:cs="Segoe UI" w:eastAsia="Segoe UI" w:hAnsi="Segoe UI"/>
          <w:color w:val="334155"/>
          <w:sz w:val="20"/>
          <w:szCs w:val="20"/>
        </w:rPr>
        <w:t xml:space="preserve"> 4 summary cards displaying: </w:t>
      </w:r>
      <w:r>
        <w:rPr>
          <w:rFonts w:ascii="Segoe UI" w:cs="Segoe UI" w:eastAsia="Segoe UI" w:hAnsi="Segoe UI"/>
          <w:i/>
          <w:iCs/>
          <w:color w:val="334155"/>
          <w:sz w:val="20"/>
          <w:szCs w:val="20"/>
        </w:rPr>
        <w:t xml:space="preserve">Total Active SKUs</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Total Stock Valuation (PHP)</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Low Stock Alerts (Critical)</w:t>
      </w:r>
      <w:r>
        <w:rPr>
          <w:rFonts w:ascii="Segoe UI" w:cs="Segoe UI" w:eastAsia="Segoe UI" w:hAnsi="Segoe UI"/>
          <w:color w:val="334155"/>
          <w:sz w:val="20"/>
          <w:szCs w:val="20"/>
        </w:rPr>
        <w:t xml:space="preserve">, and </w:t>
      </w:r>
      <w:r>
        <w:rPr>
          <w:rFonts w:ascii="Segoe UI" w:cs="Segoe UI" w:eastAsia="Segoe UI" w:hAnsi="Segoe UI"/>
          <w:i/>
          <w:iCs/>
          <w:color w:val="334155"/>
          <w:sz w:val="20"/>
          <w:szCs w:val="20"/>
        </w:rPr>
        <w:t xml:space="preserve">Expiring Lots (&lt;7 Days)</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Recent Activity Feed:</w:t>
      </w:r>
      <w:r>
        <w:rPr>
          <w:rFonts w:ascii="Segoe UI" w:cs="Segoe UI" w:eastAsia="Segoe UI" w:hAnsi="Segoe UI"/>
          <w:color w:val="334155"/>
          <w:sz w:val="20"/>
          <w:szCs w:val="20"/>
        </w:rPr>
        <w:t xml:space="preserve"> Real-time stream of latest stock intakes, deductions, and shift completions.</w:t>
      </w:r>
    </w:p>
    <w:p>
      <w:pPr>
        <w:pStyle w:val="ListParagraph"/>
        <w:numPr>
          <w:ilvl w:val="0"/>
          <w:numId w:val="1"/>
        </w:numPr>
        <w:spacing w:after="40" w:before="40" w:line="240"/>
      </w:pPr>
      <w:r>
        <w:rPr>
          <w:rFonts w:ascii="Segoe UI" w:cs="Segoe UI" w:eastAsia="Segoe UI" w:hAnsi="Segoe UI"/>
          <w:b/>
          <w:bCs/>
          <w:color w:val="1E293B"/>
          <w:sz w:val="20"/>
          <w:szCs w:val="20"/>
        </w:rPr>
        <w:t xml:space="preserve">Quick Action Bar:</w:t>
      </w:r>
      <w:r>
        <w:rPr>
          <w:rFonts w:ascii="Segoe UI" w:cs="Segoe UI" w:eastAsia="Segoe UI" w:hAnsi="Segoe UI"/>
          <w:color w:val="334155"/>
          <w:sz w:val="20"/>
          <w:szCs w:val="20"/>
        </w:rPr>
        <w:t xml:space="preserve"> Direct triggers to </w:t>
      </w:r>
      <w:r>
        <w:rPr>
          <w:rFonts w:ascii="Segoe UI" w:cs="Segoe UI" w:eastAsia="Segoe UI" w:hAnsi="Segoe UI"/>
          <w:i/>
          <w:iCs/>
          <w:color w:val="334155"/>
          <w:sz w:val="20"/>
          <w:szCs w:val="20"/>
        </w:rPr>
        <w:t xml:space="preserve">Start Today's Worksheet</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Receive Stock</w:t>
      </w:r>
      <w:r>
        <w:rPr>
          <w:rFonts w:ascii="Segoe UI" w:cs="Segoe UI" w:eastAsia="Segoe UI" w:hAnsi="Segoe UI"/>
          <w:color w:val="334155"/>
          <w:sz w:val="20"/>
          <w:szCs w:val="20"/>
        </w:rPr>
        <w:t xml:space="preserve">, or </w:t>
      </w:r>
      <w:r>
        <w:rPr>
          <w:rFonts w:ascii="Segoe UI" w:cs="Segoe UI" w:eastAsia="Segoe UI" w:hAnsi="Segoe UI"/>
          <w:i/>
          <w:iCs/>
          <w:color w:val="334155"/>
          <w:sz w:val="20"/>
          <w:szCs w:val="20"/>
        </w:rPr>
        <w:t xml:space="preserve">View Reports</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Daily Shift Worksheet (`/daily-inventory`):</w:t>
      </w:r>
    </w:p>
    <w:p>
      <w:pPr>
        <w:pStyle w:val="ListParagraph"/>
        <w:numPr>
          <w:ilvl w:val="0"/>
          <w:numId w:val="1"/>
        </w:numPr>
        <w:spacing w:after="40" w:before="40" w:line="240"/>
      </w:pPr>
      <w:r>
        <w:rPr>
          <w:rFonts w:ascii="Segoe UI" w:cs="Segoe UI" w:eastAsia="Segoe UI" w:hAnsi="Segoe UI"/>
          <w:b/>
          <w:bCs/>
          <w:color w:val="1E293B"/>
          <w:sz w:val="20"/>
          <w:szCs w:val="20"/>
        </w:rPr>
        <w:t xml:space="preserve">Date Selector &amp; Status Badge:</w:t>
      </w:r>
      <w:r>
        <w:rPr>
          <w:rFonts w:ascii="Segoe UI" w:cs="Segoe UI" w:eastAsia="Segoe UI" w:hAnsi="Segoe UI"/>
          <w:color w:val="334155"/>
          <w:sz w:val="20"/>
          <w:szCs w:val="20"/>
        </w:rPr>
        <w:t xml:space="preserve"> Calendar picker with </w:t>
      </w:r>
      <w:r>
        <w:rPr>
          <w:rFonts w:ascii="Consolas" w:cs="Consolas" w:eastAsia="Consolas" w:hAnsi="Consolas"/>
          <w:color w:val="0F172A"/>
          <w:sz w:val="19"/>
          <w:szCs w:val="19"/>
          <w:shd w:fill="F1F5F9" w:val="clear"/>
        </w:rPr>
        <w:t xml:space="preserve">DRAFT</w:t>
      </w:r>
      <w:r>
        <w:rPr>
          <w:rFonts w:ascii="Segoe UI" w:cs="Segoe UI" w:eastAsia="Segoe UI" w:hAnsi="Segoe UI"/>
          <w:color w:val="334155"/>
          <w:sz w:val="20"/>
          <w:szCs w:val="20"/>
        </w:rPr>
        <w:t xml:space="preserve"> (Amber) vs. </w:t>
      </w:r>
      <w:r>
        <w:rPr>
          <w:rFonts w:ascii="Consolas" w:cs="Consolas" w:eastAsia="Consolas" w:hAnsi="Consolas"/>
          <w:color w:val="0F172A"/>
          <w:sz w:val="19"/>
          <w:szCs w:val="19"/>
          <w:shd w:fill="F1F5F9" w:val="clear"/>
        </w:rPr>
        <w:t xml:space="preserve">FINALIZED</w:t>
      </w:r>
      <w:r>
        <w:rPr>
          <w:rFonts w:ascii="Segoe UI" w:cs="Segoe UI" w:eastAsia="Segoe UI" w:hAnsi="Segoe UI"/>
          <w:color w:val="334155"/>
          <w:sz w:val="20"/>
          <w:szCs w:val="20"/>
        </w:rPr>
        <w:t xml:space="preserve"> (Emerald) badge.</w:t>
      </w:r>
    </w:p>
    <w:p>
      <w:pPr>
        <w:pStyle w:val="ListParagraph"/>
        <w:numPr>
          <w:ilvl w:val="0"/>
          <w:numId w:val="1"/>
        </w:numPr>
        <w:spacing w:after="40" w:before="40" w:line="240"/>
      </w:pPr>
      <w:r>
        <w:rPr>
          <w:rFonts w:ascii="Segoe UI" w:cs="Segoe UI" w:eastAsia="Segoe UI" w:hAnsi="Segoe UI"/>
          <w:b/>
          <w:bCs/>
          <w:color w:val="1E293B"/>
          <w:sz w:val="20"/>
          <w:szCs w:val="20"/>
        </w:rPr>
        <w:t xml:space="preserve">Department Filter Tabs:</w:t>
      </w:r>
      <w:r>
        <w:rPr>
          <w:rFonts w:ascii="Segoe UI" w:cs="Segoe UI" w:eastAsia="Segoe UI" w:hAnsi="Segoe UI"/>
          <w:color w:val="334155"/>
          <w:sz w:val="20"/>
          <w:szCs w:val="20"/>
        </w:rPr>
        <w:t xml:space="preserve"> Segmenting view by </w:t>
      </w:r>
      <w:r>
        <w:rPr>
          <w:rFonts w:ascii="Consolas" w:cs="Consolas" w:eastAsia="Consolas" w:hAnsi="Consolas"/>
          <w:color w:val="0F172A"/>
          <w:sz w:val="19"/>
          <w:szCs w:val="19"/>
          <w:shd w:fill="F1F5F9" w:val="clear"/>
        </w:rPr>
        <w:t xml:space="preserve">PORTION STOCK</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PER CASES</w:t>
      </w:r>
      <w:r>
        <w:rPr>
          <w:rFonts w:ascii="Segoe UI" w:cs="Segoe UI" w:eastAsia="Segoe UI" w:hAnsi="Segoe UI"/>
          <w:color w:val="334155"/>
          <w:sz w:val="20"/>
          <w:szCs w:val="20"/>
        </w:rPr>
        <w:t xml:space="preserve">, and </w:t>
      </w:r>
      <w:r>
        <w:rPr>
          <w:rFonts w:ascii="Consolas" w:cs="Consolas" w:eastAsia="Consolas" w:hAnsi="Consolas"/>
          <w:color w:val="0F172A"/>
          <w:sz w:val="19"/>
          <w:szCs w:val="19"/>
          <w:shd w:fill="F1F5F9" w:val="clear"/>
        </w:rPr>
        <w:t xml:space="preserve">GRILLED STOCK</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Data-Dense Responsive Table:</w:t>
      </w:r>
    </w:p>
    <w:p>
      <w:pPr>
        <w:pStyle w:val="ListParagraph"/>
        <w:numPr>
          <w:ilvl w:val="0"/>
          <w:numId w:val="1"/>
        </w:numPr>
        <w:spacing w:after="40" w:before="40" w:line="240"/>
      </w:pPr>
      <w:r>
        <w:rPr>
          <w:rFonts w:ascii="Segoe UI" w:cs="Segoe UI" w:eastAsia="Segoe UI" w:hAnsi="Segoe UI"/>
          <w:color w:val="334155"/>
          <w:sz w:val="20"/>
          <w:szCs w:val="20"/>
        </w:rPr>
        <w:t xml:space="preserve">Columns: </w:t>
      </w:r>
      <w:r>
        <w:rPr>
          <w:rFonts w:ascii="Segoe UI" w:cs="Segoe UI" w:eastAsia="Segoe UI" w:hAnsi="Segoe UI"/>
          <w:i/>
          <w:iCs/>
          <w:color w:val="334155"/>
          <w:sz w:val="20"/>
          <w:szCs w:val="20"/>
        </w:rPr>
        <w:t xml:space="preserve">Item Name &amp; SKU</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Beg</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Add (+ quick action)</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Total (Calculated)</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AM Out</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PM Out</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Ending (Calculated)</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Status</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Auto-fitting container with sticky headers (</w:t>
      </w:r>
      <w:r>
        <w:rPr>
          <w:rFonts w:ascii="Consolas" w:cs="Consolas" w:eastAsia="Consolas" w:hAnsi="Consolas"/>
          <w:color w:val="0F172A"/>
          <w:sz w:val="19"/>
          <w:szCs w:val="19"/>
          <w:shd w:fill="F1F5F9" w:val="clear"/>
        </w:rPr>
        <w:t xml:space="preserve">z-10</w:t>
      </w:r>
      <w:r>
        <w:rPr>
          <w:rFonts w:ascii="Segoe UI" w:cs="Segoe UI" w:eastAsia="Segoe UI" w:hAnsi="Segoe UI"/>
          <w:color w:val="334155"/>
          <w:sz w:val="20"/>
          <w:szCs w:val="20"/>
        </w:rPr>
        <w:t xml:space="preserve">) isolated inside a bounded CSS stacking context (</w:t>
      </w:r>
      <w:r>
        <w:rPr>
          <w:rFonts w:ascii="Consolas" w:cs="Consolas" w:eastAsia="Consolas" w:hAnsi="Consolas"/>
          <w:color w:val="0F172A"/>
          <w:sz w:val="19"/>
          <w:szCs w:val="19"/>
          <w:shd w:fill="F1F5F9" w:val="clear"/>
        </w:rPr>
        <w:t xml:space="preserve">isolation: isolate</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Real-time cell validation preventing negative ending balances ($\text{Ending} &lt; 0$ highlights row in crimson).</w:t>
      </w:r>
    </w:p>
    <w:p>
      <w:pPr>
        <w:pStyle w:val="ListParagraph"/>
        <w:numPr>
          <w:ilvl w:val="0"/>
          <w:numId w:val="1"/>
        </w:numPr>
        <w:spacing w:after="40" w:before="40" w:line="240"/>
      </w:pPr>
      <w:r>
        <w:rPr>
          <w:rFonts w:ascii="Segoe UI" w:cs="Segoe UI" w:eastAsia="Segoe UI" w:hAnsi="Segoe UI"/>
          <w:b/>
          <w:bCs/>
          <w:color w:val="1E293B"/>
          <w:sz w:val="20"/>
          <w:szCs w:val="20"/>
        </w:rPr>
        <w:t xml:space="preserve">Footer Action Bar:</w:t>
      </w:r>
      <w:r>
        <w:rPr>
          <w:rFonts w:ascii="Segoe UI" w:cs="Segoe UI" w:eastAsia="Segoe UI" w:hAnsi="Segoe UI"/>
          <w:color w:val="334155"/>
          <w:sz w:val="20"/>
          <w:szCs w:val="20"/>
        </w:rPr>
        <w:t xml:space="preserve"> Prominent </w:t>
      </w:r>
      <w:r>
        <w:rPr>
          <w:rFonts w:ascii="Segoe UI" w:cs="Segoe UI" w:eastAsia="Segoe UI" w:hAnsi="Segoe UI"/>
          <w:i/>
          <w:iCs/>
          <w:color w:val="334155"/>
          <w:sz w:val="20"/>
          <w:szCs w:val="20"/>
        </w:rPr>
        <w:t xml:space="preserve">Autosave Status Indicator</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Save Draft Button</w:t>
      </w:r>
      <w:r>
        <w:rPr>
          <w:rFonts w:ascii="Segoe UI" w:cs="Segoe UI" w:eastAsia="Segoe UI" w:hAnsi="Segoe UI"/>
          <w:color w:val="334155"/>
          <w:sz w:val="20"/>
          <w:szCs w:val="20"/>
        </w:rPr>
        <w:t xml:space="preserve">, and </w:t>
      </w:r>
      <w:r>
        <w:rPr>
          <w:rFonts w:ascii="Segoe UI" w:cs="Segoe UI" w:eastAsia="Segoe UI" w:hAnsi="Segoe UI"/>
          <w:i/>
          <w:iCs/>
          <w:color w:val="334155"/>
          <w:sz w:val="20"/>
          <w:szCs w:val="20"/>
        </w:rPr>
        <w:t xml:space="preserve">Finalize Daily Shift Button</w:t>
      </w:r>
      <w:r>
        <w:rPr>
          <w:rFonts w:ascii="Segoe UI" w:cs="Segoe UI" w:eastAsia="Segoe UI" w:hAnsi="Segoe UI"/>
          <w:color w:val="334155"/>
          <w:sz w:val="20"/>
          <w:szCs w:val="20"/>
        </w:rPr>
        <w:t xml:space="preserve"> (Admin/Staff with confirmation modal).</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Master Catalog &amp; Intake Drawer (`/items`):</w:t>
      </w:r>
    </w:p>
    <w:p>
      <w:pPr>
        <w:pStyle w:val="ListParagraph"/>
        <w:numPr>
          <w:ilvl w:val="0"/>
          <w:numId w:val="1"/>
        </w:numPr>
        <w:spacing w:after="40" w:before="40" w:line="240"/>
      </w:pPr>
      <w:r>
        <w:rPr>
          <w:rFonts w:ascii="Segoe UI" w:cs="Segoe UI" w:eastAsia="Segoe UI" w:hAnsi="Segoe UI"/>
          <w:color w:val="334155"/>
          <w:sz w:val="20"/>
          <w:szCs w:val="20"/>
        </w:rPr>
        <w:t xml:space="preserve">High-density searchable data grid with global search shortcut (</w:t>
      </w:r>
      <w:r>
        <w:rPr>
          <w:rFonts w:ascii="Consolas" w:cs="Consolas" w:eastAsia="Consolas" w:hAnsi="Consolas"/>
          <w:color w:val="0F172A"/>
          <w:sz w:val="19"/>
          <w:szCs w:val="19"/>
          <w:shd w:fill="F1F5F9" w:val="clear"/>
        </w:rPr>
        <w:t xml:space="preserve">Ctrl + K</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Unified ribbon tabs: </w:t>
      </w:r>
      <w:r>
        <w:rPr>
          <w:rFonts w:ascii="Segoe UI" w:cs="Segoe UI" w:eastAsia="Segoe UI" w:hAnsi="Segoe UI"/>
          <w:i/>
          <w:iCs/>
          <w:color w:val="334155"/>
          <w:sz w:val="20"/>
          <w:szCs w:val="20"/>
        </w:rPr>
        <w:t xml:space="preserve">Master Catalog</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Categories</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Active Batches</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Movement History</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Suppliers</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Slide-Over Item Drawer:</w:t>
      </w:r>
      <w:r>
        <w:rPr>
          <w:rFonts w:ascii="Segoe UI" w:cs="Segoe UI" w:eastAsia="Segoe UI" w:hAnsi="Segoe UI"/>
          <w:color w:val="334155"/>
          <w:sz w:val="20"/>
          <w:szCs w:val="20"/>
        </w:rPr>
        <w:t xml:space="preserve"> Slide-in sheet displaying SKU details, supplier contact info, cost history, and dual-mode image uploader (local file with client-side canvas compression or direct HTTPS image URL).</w:t>
      </w:r>
    </w:p>
    <w:p>
      <w:pPr>
        <w:spacing w:after="50" w:before="50" w:line="240"/>
      </w:pPr>
      <w:r>
        <w:rPr>
          <w:rFonts w:ascii="Segoe UI" w:cs="Segoe UI" w:eastAsia="Segoe UI" w:hAnsi="Segoe UI"/>
          <w:b/>
          <w:bCs/>
          <w:color w:val="8A5A36"/>
          <w:sz w:val="20"/>
          <w:szCs w:val="20"/>
        </w:rPr>
        <w:t xml:space="preserve">5. </w:t>
      </w:r>
      <w:r>
        <w:rPr>
          <w:rFonts w:ascii="Segoe UI" w:cs="Segoe UI" w:eastAsia="Segoe UI" w:hAnsi="Segoe UI"/>
          <w:b/>
          <w:bCs/>
          <w:color w:val="1E293B"/>
          <w:sz w:val="20"/>
          <w:szCs w:val="20"/>
        </w:rPr>
        <w:t xml:space="preserve">Reports Library &amp; Official PDF Viewer (`/reports` &amp; `/reports/:id`):</w:t>
      </w:r>
    </w:p>
    <w:p>
      <w:pPr>
        <w:pStyle w:val="ListParagraph"/>
        <w:numPr>
          <w:ilvl w:val="0"/>
          <w:numId w:val="1"/>
        </w:numPr>
        <w:spacing w:after="40" w:before="40" w:line="240"/>
      </w:pPr>
      <w:r>
        <w:rPr>
          <w:rFonts w:ascii="Segoe UI" w:cs="Segoe UI" w:eastAsia="Segoe UI" w:hAnsi="Segoe UI"/>
          <w:color w:val="334155"/>
          <w:sz w:val="20"/>
          <w:szCs w:val="20"/>
        </w:rPr>
        <w:t xml:space="preserve">Historical archive list searchable by date range and department.</w:t>
      </w:r>
    </w:p>
    <w:p>
      <w:pPr>
        <w:pStyle w:val="ListParagraph"/>
        <w:numPr>
          <w:ilvl w:val="0"/>
          <w:numId w:val="1"/>
        </w:numPr>
        <w:spacing w:after="40" w:before="40" w:line="240"/>
      </w:pPr>
      <w:r>
        <w:rPr>
          <w:rFonts w:ascii="Segoe UI" w:cs="Segoe UI" w:eastAsia="Segoe UI" w:hAnsi="Segoe UI"/>
          <w:color w:val="334155"/>
          <w:sz w:val="20"/>
          <w:szCs w:val="20"/>
        </w:rPr>
        <w:t xml:space="preserve">One-click export menu offering: </w:t>
      </w:r>
      <w:r>
        <w:rPr>
          <w:rFonts w:ascii="Segoe UI" w:cs="Segoe UI" w:eastAsia="Segoe UI" w:hAnsi="Segoe UI"/>
          <w:i/>
          <w:iCs/>
          <w:color w:val="334155"/>
          <w:sz w:val="20"/>
          <w:szCs w:val="20"/>
        </w:rPr>
        <w:t xml:space="preserve">Download Official PDF</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Export Excel Workbook (.xlsx)</w:t>
      </w:r>
      <w:r>
        <w:rPr>
          <w:rFonts w:ascii="Segoe UI" w:cs="Segoe UI" w:eastAsia="Segoe UI" w:hAnsi="Segoe UI"/>
          <w:color w:val="334155"/>
          <w:sz w:val="20"/>
          <w:szCs w:val="20"/>
        </w:rPr>
        <w:t xml:space="preserve">, and </w:t>
      </w:r>
      <w:r>
        <w:rPr>
          <w:rFonts w:ascii="Segoe UI" w:cs="Segoe UI" w:eastAsia="Segoe UI" w:hAnsi="Segoe UI"/>
          <w:i/>
          <w:iCs/>
          <w:color w:val="334155"/>
          <w:sz w:val="20"/>
          <w:szCs w:val="20"/>
        </w:rPr>
        <w:t xml:space="preserve">Export Raw CSV</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Branded PDF layout conforming to commercial audit standards: header with Kape Uno Bistro branding, tabular counts, cost valuations, and manager sign-off lines.</w:t>
      </w:r>
    </w:p>
    <w:p>
      <w:pPr>
        <w:pBdr>
          <w:bottom w:val="single" w:color="E2E8F0" w:sz="8"/>
        </w:pBdr>
        <w:spacing w:after="140" w:before="140"/>
      </w:pPr>
    </w:p>
    <w:p>
      <w:pPr>
        <w:pStyle w:val="Heading3"/>
        <w:spacing w:after="80" w:before="200"/>
      </w:pPr>
      <w:r>
        <w:rPr>
          <w:rFonts w:ascii="Segoe UI" w:cs="Segoe UI" w:eastAsia="Segoe UI" w:hAnsi="Segoe UI"/>
          <w:b/>
          <w:bCs/>
          <w:color w:val="1E293B"/>
          <w:sz w:val="22"/>
          <w:szCs w:val="22"/>
        </w:rPr>
        <w:t xml:space="preserve">6.5 Report / Form Specifications</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Daily Shift Inventory Worksheet Form:</w:t>
      </w:r>
    </w:p>
    <w:p>
      <w:pPr>
        <w:spacing w:after="80" w:before="60" w:line="260"/>
      </w:pPr>
      <w:r>
        <w:rPr>
          <w:rFonts w:ascii="Segoe UI" w:cs="Segoe UI" w:eastAsia="Segoe UI" w:hAnsi="Segoe UI"/>
          <w:color w:val="334155"/>
          <w:sz w:val="20"/>
          <w:szCs w:val="20"/>
        </w:rPr>
        <w:t xml:space="preserve">   The primary operational form used by kitchen crew to enter morning opening counts, delivery intakes, and shift consumption tallies. Features inline number inputs, tab-key navigation, and instantaneous recalculation of Total and Ending figures.</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Stock Batch Intake Form:</w:t>
      </w:r>
    </w:p>
    <w:p>
      <w:pPr>
        <w:spacing w:after="80" w:before="60" w:line="260"/>
      </w:pPr>
      <w:r>
        <w:rPr>
          <w:rFonts w:ascii="Segoe UI" w:cs="Segoe UI" w:eastAsia="Segoe UI" w:hAnsi="Segoe UI"/>
          <w:color w:val="334155"/>
          <w:sz w:val="20"/>
          <w:szCs w:val="20"/>
        </w:rPr>
        <w:t xml:space="preserve">   Modal form for registering incoming food deliveries. Inputs: Master Item Selector, Quantity Received, Supplier Selector, Batch Lot Code (auto-generated or custom), and Expiration Date.</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Official Daily Inventory Report (PDF):</w:t>
      </w:r>
    </w:p>
    <w:p>
      <w:pPr>
        <w:spacing w:after="80" w:before="60" w:line="260"/>
      </w:pPr>
      <w:r>
        <w:rPr>
          <w:rFonts w:ascii="Segoe UI" w:cs="Segoe UI" w:eastAsia="Segoe UI" w:hAnsi="Segoe UI"/>
          <w:color w:val="334155"/>
          <w:sz w:val="20"/>
          <w:szCs w:val="20"/>
        </w:rPr>
        <w:t xml:space="preserve">   Exported executive document generated client-side via </w:t>
      </w:r>
      <w:r>
        <w:rPr>
          <w:rFonts w:ascii="Consolas" w:cs="Consolas" w:eastAsia="Consolas" w:hAnsi="Consolas"/>
          <w:color w:val="0F172A"/>
          <w:sz w:val="19"/>
          <w:szCs w:val="19"/>
          <w:shd w:fill="F1F5F9" w:val="clear"/>
        </w:rPr>
        <w:t xml:space="preserve">jspdf</w:t>
      </w:r>
      <w:r>
        <w:rPr>
          <w:rFonts w:ascii="Segoe UI" w:cs="Segoe UI" w:eastAsia="Segoe UI" w:hAnsi="Segoe UI"/>
          <w:color w:val="334155"/>
          <w:sz w:val="20"/>
          <w:szCs w:val="20"/>
        </w:rPr>
        <w:t xml:space="preserve"> and </w:t>
      </w:r>
      <w:r>
        <w:rPr>
          <w:rFonts w:ascii="Consolas" w:cs="Consolas" w:eastAsia="Consolas" w:hAnsi="Consolas"/>
          <w:color w:val="0F172A"/>
          <w:sz w:val="19"/>
          <w:szCs w:val="19"/>
          <w:shd w:fill="F1F5F9" w:val="clear"/>
        </w:rPr>
        <w:t xml:space="preserve">jspdf-autotable</w:t>
      </w:r>
      <w:r>
        <w:rPr>
          <w:rFonts w:ascii="Segoe UI" w:cs="Segoe UI" w:eastAsia="Segoe UI" w:hAnsi="Segoe UI"/>
          <w:color w:val="334155"/>
          <w:sz w:val="20"/>
          <w:szCs w:val="20"/>
        </w:rPr>
        <w:t xml:space="preserve">. Structure includes:</w:t>
      </w:r>
    </w:p>
    <w:p>
      <w:pPr>
        <w:pStyle w:val="ListParagraph"/>
        <w:numPr>
          <w:ilvl w:val="0"/>
          <w:numId w:val="1"/>
        </w:numPr>
        <w:spacing w:after="40" w:before="40" w:line="240"/>
      </w:pPr>
      <w:r>
        <w:rPr>
          <w:rFonts w:ascii="Segoe UI" w:cs="Segoe UI" w:eastAsia="Segoe UI" w:hAnsi="Segoe UI"/>
          <w:color w:val="334155"/>
          <w:sz w:val="20"/>
          <w:szCs w:val="20"/>
        </w:rPr>
        <w:t xml:space="preserve">Header: Establishment Name, Branch Tag, Report Date, Session Status (</w:t>
      </w:r>
      <w:r>
        <w:rPr>
          <w:rFonts w:ascii="Consolas" w:cs="Consolas" w:eastAsia="Consolas" w:hAnsi="Consolas"/>
          <w:color w:val="0F172A"/>
          <w:sz w:val="19"/>
          <w:szCs w:val="19"/>
          <w:shd w:fill="F1F5F9" w:val="clear"/>
        </w:rPr>
        <w:t xml:space="preserve">FINALIZED</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Summary Statistics: Total SKUs Tracked, Total Items Consumed (AM + PM), Closing Stock Asset Valuation (₱).</w:t>
      </w:r>
    </w:p>
    <w:p>
      <w:pPr>
        <w:pStyle w:val="ListParagraph"/>
        <w:numPr>
          <w:ilvl w:val="0"/>
          <w:numId w:val="1"/>
        </w:numPr>
        <w:spacing w:after="40" w:before="40" w:line="240"/>
      </w:pPr>
      <w:r>
        <w:rPr>
          <w:rFonts w:ascii="Segoe UI" w:cs="Segoe UI" w:eastAsia="Segoe UI" w:hAnsi="Segoe UI"/>
          <w:color w:val="334155"/>
          <w:sz w:val="20"/>
          <w:szCs w:val="20"/>
        </w:rPr>
        <w:t xml:space="preserve">Tabular Breakdown: Item Code, Description, Unit, Beginning, Added, Total, AM, PM, Ending, Unit Cost, and Total Value.</w:t>
      </w:r>
    </w:p>
    <w:p>
      <w:pPr>
        <w:pStyle w:val="ListParagraph"/>
        <w:numPr>
          <w:ilvl w:val="0"/>
          <w:numId w:val="1"/>
        </w:numPr>
        <w:spacing w:after="40" w:before="40" w:line="240"/>
      </w:pPr>
      <w:r>
        <w:rPr>
          <w:rFonts w:ascii="Segoe UI" w:cs="Segoe UI" w:eastAsia="Segoe UI" w:hAnsi="Segoe UI"/>
          <w:color w:val="334155"/>
          <w:sz w:val="20"/>
          <w:szCs w:val="20"/>
        </w:rPr>
        <w:t xml:space="preserve">Verification Section: Sign-off signature blocks for </w:t>
      </w:r>
      <w:r>
        <w:rPr>
          <w:rFonts w:ascii="Segoe UI" w:cs="Segoe UI" w:eastAsia="Segoe UI" w:hAnsi="Segoe UI"/>
          <w:i/>
          <w:iCs/>
          <w:color w:val="334155"/>
          <w:sz w:val="20"/>
          <w:szCs w:val="20"/>
        </w:rPr>
        <w:t xml:space="preserve">Prepared by (Barista)</w:t>
      </w:r>
      <w:r>
        <w:rPr>
          <w:rFonts w:ascii="Segoe UI" w:cs="Segoe UI" w:eastAsia="Segoe UI" w:hAnsi="Segoe UI"/>
          <w:color w:val="334155"/>
          <w:sz w:val="20"/>
          <w:szCs w:val="20"/>
        </w:rPr>
        <w:t xml:space="preserve"> and </w:t>
      </w:r>
      <w:r>
        <w:rPr>
          <w:rFonts w:ascii="Segoe UI" w:cs="Segoe UI" w:eastAsia="Segoe UI" w:hAnsi="Segoe UI"/>
          <w:i/>
          <w:iCs/>
          <w:color w:val="334155"/>
          <w:sz w:val="20"/>
          <w:szCs w:val="20"/>
        </w:rPr>
        <w:t xml:space="preserve">Verified by (Operations Manager)</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Stock Movement Ledger Export (CSV / Excel):</w:t>
      </w:r>
    </w:p>
    <w:p>
      <w:pPr>
        <w:spacing w:after="80" w:before="60" w:line="260"/>
      </w:pPr>
      <w:r>
        <w:rPr>
          <w:rFonts w:ascii="Segoe UI" w:cs="Segoe UI" w:eastAsia="Segoe UI" w:hAnsi="Segoe UI"/>
          <w:color w:val="334155"/>
          <w:sz w:val="20"/>
          <w:szCs w:val="20"/>
        </w:rPr>
        <w:t xml:space="preserve">   Audit document detailing every physical delta: Timestamp, SKU, Batch Code, Action (</w:t>
      </w:r>
      <w:r>
        <w:rPr>
          <w:rFonts w:ascii="Consolas" w:cs="Consolas" w:eastAsia="Consolas" w:hAnsi="Consolas"/>
          <w:color w:val="0F172A"/>
          <w:sz w:val="19"/>
          <w:szCs w:val="19"/>
          <w:shd w:fill="F1F5F9" w:val="clear"/>
        </w:rPr>
        <w:t xml:space="preserve">ADD</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REMOVE</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ADJUST</w:t>
      </w:r>
      <w:r>
        <w:rPr>
          <w:rFonts w:ascii="Segoe UI" w:cs="Segoe UI" w:eastAsia="Segoe UI" w:hAnsi="Segoe UI"/>
          <w:color w:val="334155"/>
          <w:sz w:val="20"/>
          <w:szCs w:val="20"/>
        </w:rPr>
        <w:t xml:space="preserve">), Quantity Delta, Previous Balance, New Balance, Operator Name, and Reason Narrative.</w:t>
      </w:r>
    </w:p>
    <w:p>
      <w:pPr>
        <w:pBdr>
          <w:bottom w:val="single" w:color="E2E8F0" w:sz="8"/>
        </w:pBdr>
        <w:spacing w:after="140" w:before="140"/>
      </w:pPr>
    </w:p>
    <w:p>
      <w:pPr>
        <w:pStyle w:val="Heading3"/>
        <w:spacing w:after="80" w:before="200"/>
      </w:pPr>
      <w:r>
        <w:rPr>
          <w:rFonts w:ascii="Segoe UI" w:cs="Segoe UI" w:eastAsia="Segoe UI" w:hAnsi="Segoe UI"/>
          <w:b/>
          <w:bCs/>
          <w:color w:val="1E293B"/>
          <w:sz w:val="22"/>
          <w:szCs w:val="22"/>
        </w:rPr>
        <w:t xml:space="preserve">6.6 Program / Module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8A5A36" w:sz="12"/>
              <w:bottom w:val="single" w:color="E2E8F0" w:sz="4"/>
              <w:right w:val="single" w:color="E2E8F0" w:sz="4"/>
            </w:tcBorders>
            <w:shd w:fill="F1F5F9" w:val="clear"/>
            <w:tcMar>
              <w:top w:type="dxa" w:w="120"/>
              <w:left w:type="dxa" w:w="160"/>
              <w:bottom w:type="dxa" w:w="120"/>
              <w:right w:type="dxa" w:w="160"/>
            </w:tcMar>
          </w:tcPr>
          <w:p>
            <w:pPr>
              <w:spacing w:after="20" w:before="20" w:line="200"/>
            </w:pPr>
            <w:r>
              <w:rPr>
                <w:rFonts w:ascii="Consolas" w:cs="Consolas" w:eastAsia="Consolas" w:hAnsi="Consolas"/>
                <w:color w:val="1E293B"/>
                <w:sz w:val="17"/>
                <w:szCs w:val="17"/>
              </w:rPr>
              <w:t xml:space="preserve">graph TD</w:t>
            </w:r>
          </w:p>
          <w:p>
            <w:pPr>
              <w:spacing w:after="20" w:before="20" w:line="200"/>
            </w:pPr>
            <w:r>
              <w:rPr>
                <w:rFonts w:ascii="Consolas" w:cs="Consolas" w:eastAsia="Consolas" w:hAnsi="Consolas"/>
                <w:color w:val="1E293B"/>
                <w:sz w:val="17"/>
                <w:szCs w:val="17"/>
              </w:rPr>
              <w:t xml:space="preserve">    subgraph MODULES [KUVENTORY Program Modules]</w:t>
            </w:r>
          </w:p>
          <w:p>
            <w:pPr>
              <w:spacing w:after="20" w:before="20" w:line="200"/>
            </w:pPr>
            <w:r>
              <w:rPr>
                <w:rFonts w:ascii="Consolas" w:cs="Consolas" w:eastAsia="Consolas" w:hAnsi="Consolas"/>
                <w:color w:val="1E293B"/>
                <w:sz w:val="17"/>
                <w:szCs w:val="17"/>
              </w:rPr>
              <w:t xml:space="preserve">        M1[Module 1: Authentication &amp; RBAC]</w:t>
            </w:r>
          </w:p>
          <w:p>
            <w:pPr>
              <w:spacing w:after="20" w:before="20" w:line="200"/>
            </w:pPr>
            <w:r>
              <w:rPr>
                <w:rFonts w:ascii="Consolas" w:cs="Consolas" w:eastAsia="Consolas" w:hAnsi="Consolas"/>
                <w:color w:val="1E293B"/>
                <w:sz w:val="17"/>
                <w:szCs w:val="17"/>
              </w:rPr>
              <w:t xml:space="preserve">        M2[Module 2: Master Catalog &amp; SKU Management]</w:t>
            </w:r>
          </w:p>
          <w:p>
            <w:pPr>
              <w:spacing w:after="20" w:before="20" w:line="200"/>
            </w:pPr>
            <w:r>
              <w:rPr>
                <w:rFonts w:ascii="Consolas" w:cs="Consolas" w:eastAsia="Consolas" w:hAnsi="Consolas"/>
                <w:color w:val="1E293B"/>
                <w:sz w:val="17"/>
                <w:szCs w:val="17"/>
              </w:rPr>
              <w:t xml:space="preserve">        M3[Module 3: Stock Intake &amp; FEFO Batch Engine]</w:t>
            </w:r>
          </w:p>
          <w:p>
            <w:pPr>
              <w:spacing w:after="20" w:before="20" w:line="200"/>
            </w:pPr>
            <w:r>
              <w:rPr>
                <w:rFonts w:ascii="Consolas" w:cs="Consolas" w:eastAsia="Consolas" w:hAnsi="Consolas"/>
                <w:color w:val="1E293B"/>
                <w:sz w:val="17"/>
                <w:szCs w:val="17"/>
              </w:rPr>
              <w:t xml:space="preserve">        M4[Module 4: Daily Shift Worksheet &amp; Autosave]</w:t>
            </w:r>
          </w:p>
          <w:p>
            <w:pPr>
              <w:spacing w:after="20" w:before="20" w:line="200"/>
            </w:pPr>
            <w:r>
              <w:rPr>
                <w:rFonts w:ascii="Consolas" w:cs="Consolas" w:eastAsia="Consolas" w:hAnsi="Consolas"/>
                <w:color w:val="1E293B"/>
                <w:sz w:val="17"/>
                <w:szCs w:val="17"/>
              </w:rPr>
              <w:t xml:space="preserve">        M5[Module 5: Movement Audit Ledger]</w:t>
            </w:r>
          </w:p>
          <w:p>
            <w:pPr>
              <w:spacing w:after="20" w:before="20" w:line="200"/>
            </w:pPr>
            <w:r>
              <w:rPr>
                <w:rFonts w:ascii="Consolas" w:cs="Consolas" w:eastAsia="Consolas" w:hAnsi="Consolas"/>
                <w:color w:val="1E293B"/>
                <w:sz w:val="17"/>
                <w:szCs w:val="17"/>
              </w:rPr>
              <w:t xml:space="preserve">        M6[Module 6: Notifications &amp; Expiry Trigger Engine]</w:t>
            </w:r>
          </w:p>
          <w:p>
            <w:pPr>
              <w:spacing w:after="20" w:before="20" w:line="200"/>
            </w:pPr>
            <w:r>
              <w:rPr>
                <w:rFonts w:ascii="Consolas" w:cs="Consolas" w:eastAsia="Consolas" w:hAnsi="Consolas"/>
                <w:color w:val="1E293B"/>
                <w:sz w:val="17"/>
                <w:szCs w:val="17"/>
              </w:rPr>
              <w:t xml:space="preserve">        M7[Module 7: Immutable Report Snapshot &amp; Export Engine]</w:t>
            </w:r>
          </w:p>
          <w:p>
            <w:pPr>
              <w:spacing w:after="20" w:before="20" w:line="200"/>
            </w:pPr>
            <w:r>
              <w:rPr>
                <w:rFonts w:ascii="Consolas" w:cs="Consolas" w:eastAsia="Consolas" w:hAnsi="Consolas"/>
                <w:color w:val="1E293B"/>
                <w:sz w:val="17"/>
                <w:szCs w:val="17"/>
              </w:rPr>
              <w:t xml:space="preserve">        M8[Module 8: System Settings &amp; Autonomous Keepalive]</w:t>
            </w:r>
          </w:p>
          <w:p>
            <w:pPr>
              <w:spacing w:after="20" w:before="20" w:line="200"/>
            </w:pPr>
            <w:r>
              <w:rPr>
                <w:rFonts w:ascii="Consolas" w:cs="Consolas" w:eastAsia="Consolas" w:hAnsi="Consolas"/>
                <w:color w:val="1E293B"/>
                <w:sz w:val="17"/>
                <w:szCs w:val="17"/>
              </w:rPr>
              <w:t xml:space="preserve">    end</w:t>
            </w:r>
          </w:p>
        </w:tc>
      </w:tr>
    </w:tbl>
    <w:p>
      <w:pPr>
        <w:spacing w:after="80" w:before="80"/>
      </w:pPr>
    </w:p>
    <w:p>
      <w:pPr>
        <w:pStyle w:val="ListParagraph"/>
        <w:numPr>
          <w:ilvl w:val="0"/>
          <w:numId w:val="1"/>
        </w:numPr>
        <w:spacing w:after="40" w:before="40" w:line="240"/>
      </w:pPr>
      <w:r>
        <w:rPr>
          <w:rFonts w:ascii="Segoe UI" w:cs="Segoe UI" w:eastAsia="Segoe UI" w:hAnsi="Segoe UI"/>
          <w:b/>
          <w:bCs/>
          <w:color w:val="1E293B"/>
          <w:sz w:val="20"/>
          <w:szCs w:val="20"/>
        </w:rPr>
        <w:t xml:space="preserve">Module 1 (Authentication &amp; RBAC):</w:t>
      </w:r>
      <w:r>
        <w:rPr>
          <w:rFonts w:ascii="Segoe UI" w:cs="Segoe UI" w:eastAsia="Segoe UI" w:hAnsi="Segoe UI"/>
          <w:color w:val="334155"/>
          <w:sz w:val="20"/>
          <w:szCs w:val="20"/>
        </w:rPr>
        <w:t xml:space="preserve"> Manages user session lifecycle, token refreshment, and role propagation. Enforces permission boundaries so </w:t>
      </w:r>
      <w:r>
        <w:rPr>
          <w:rFonts w:ascii="Consolas" w:cs="Consolas" w:eastAsia="Consolas" w:hAnsi="Consolas"/>
          <w:color w:val="0F172A"/>
          <w:sz w:val="19"/>
          <w:szCs w:val="19"/>
          <w:shd w:fill="F1F5F9" w:val="clear"/>
        </w:rPr>
        <w:t xml:space="preserve">STAFF</w:t>
      </w:r>
      <w:r>
        <w:rPr>
          <w:rFonts w:ascii="Segoe UI" w:cs="Segoe UI" w:eastAsia="Segoe UI" w:hAnsi="Segoe UI"/>
          <w:color w:val="334155"/>
          <w:sz w:val="20"/>
          <w:szCs w:val="20"/>
        </w:rPr>
        <w:t xml:space="preserve"> can only edit active daily sheets, while </w:t>
      </w:r>
      <w:r>
        <w:rPr>
          <w:rFonts w:ascii="Consolas" w:cs="Consolas" w:eastAsia="Consolas" w:hAnsi="Consolas"/>
          <w:color w:val="0F172A"/>
          <w:sz w:val="19"/>
          <w:szCs w:val="19"/>
          <w:shd w:fill="F1F5F9" w:val="clear"/>
        </w:rPr>
        <w:t xml:space="preserve">ADMIN</w:t>
      </w:r>
      <w:r>
        <w:rPr>
          <w:rFonts w:ascii="Segoe UI" w:cs="Segoe UI" w:eastAsia="Segoe UI" w:hAnsi="Segoe UI"/>
          <w:color w:val="334155"/>
          <w:sz w:val="20"/>
          <w:szCs w:val="20"/>
        </w:rPr>
        <w:t xml:space="preserve"> users can access user management, category creation, and historical report reopening.</w:t>
      </w:r>
    </w:p>
    <w:p>
      <w:pPr>
        <w:pStyle w:val="ListParagraph"/>
        <w:numPr>
          <w:ilvl w:val="0"/>
          <w:numId w:val="1"/>
        </w:numPr>
        <w:spacing w:after="40" w:before="40" w:line="240"/>
      </w:pPr>
      <w:r>
        <w:rPr>
          <w:rFonts w:ascii="Segoe UI" w:cs="Segoe UI" w:eastAsia="Segoe UI" w:hAnsi="Segoe UI"/>
          <w:b/>
          <w:bCs/>
          <w:color w:val="1E293B"/>
          <w:sz w:val="20"/>
          <w:szCs w:val="20"/>
        </w:rPr>
        <w:t xml:space="preserve">Module 2 (Master Catalog):</w:t>
      </w:r>
      <w:r>
        <w:rPr>
          <w:rFonts w:ascii="Segoe UI" w:cs="Segoe UI" w:eastAsia="Segoe UI" w:hAnsi="Segoe UI"/>
          <w:color w:val="334155"/>
          <w:sz w:val="20"/>
          <w:szCs w:val="20"/>
        </w:rPr>
        <w:t xml:space="preserve"> Facilitates full CRUA (Create, Read, Update, Archive) operations for raw ingredient items. Integrates client-side canvas compression for item images to prevent network bloat.</w:t>
      </w:r>
    </w:p>
    <w:p>
      <w:pPr>
        <w:pStyle w:val="ListParagraph"/>
        <w:numPr>
          <w:ilvl w:val="0"/>
          <w:numId w:val="1"/>
        </w:numPr>
        <w:spacing w:after="40" w:before="40" w:line="240"/>
      </w:pPr>
      <w:r>
        <w:rPr>
          <w:rFonts w:ascii="Segoe UI" w:cs="Segoe UI" w:eastAsia="Segoe UI" w:hAnsi="Segoe UI"/>
          <w:b/>
          <w:bCs/>
          <w:color w:val="1E293B"/>
          <w:sz w:val="20"/>
          <w:szCs w:val="20"/>
        </w:rPr>
        <w:t xml:space="preserve">Module 3 (FEFO Engine):</w:t>
      </w:r>
      <w:r>
        <w:rPr>
          <w:rFonts w:ascii="Segoe UI" w:cs="Segoe UI" w:eastAsia="Segoe UI" w:hAnsi="Segoe UI"/>
          <w:color w:val="334155"/>
          <w:sz w:val="20"/>
          <w:szCs w:val="20"/>
        </w:rPr>
        <w:t xml:space="preserve"> Houses the </w:t>
      </w:r>
      <w:r>
        <w:rPr>
          <w:rFonts w:ascii="Consolas" w:cs="Consolas" w:eastAsia="Consolas" w:hAnsi="Consolas"/>
          <w:color w:val="0F172A"/>
          <w:sz w:val="19"/>
          <w:szCs w:val="19"/>
          <w:shd w:fill="F1F5F9" w:val="clear"/>
        </w:rPr>
        <w:t xml:space="preserve">consume_stock_fefo</w:t>
      </w:r>
      <w:r>
        <w:rPr>
          <w:rFonts w:ascii="Segoe UI" w:cs="Segoe UI" w:eastAsia="Segoe UI" w:hAnsi="Segoe UI"/>
          <w:color w:val="334155"/>
          <w:sz w:val="20"/>
          <w:szCs w:val="20"/>
        </w:rPr>
        <w:t xml:space="preserve"> database procedure. Allocates inventory consumption against oldest active lots first, automatically excluding expired batches and flagging them for spoilage write-off.</w:t>
      </w:r>
    </w:p>
    <w:p>
      <w:pPr>
        <w:pStyle w:val="ListParagraph"/>
        <w:numPr>
          <w:ilvl w:val="0"/>
          <w:numId w:val="1"/>
        </w:numPr>
        <w:spacing w:after="40" w:before="40" w:line="240"/>
      </w:pPr>
      <w:r>
        <w:rPr>
          <w:rFonts w:ascii="Segoe UI" w:cs="Segoe UI" w:eastAsia="Segoe UI" w:hAnsi="Segoe UI"/>
          <w:b/>
          <w:bCs/>
          <w:color w:val="1E293B"/>
          <w:sz w:val="20"/>
          <w:szCs w:val="20"/>
        </w:rPr>
        <w:t xml:space="preserve">Module 4 (Daily Shift Worksheet):</w:t>
      </w:r>
      <w:r>
        <w:rPr>
          <w:rFonts w:ascii="Segoe UI" w:cs="Segoe UI" w:eastAsia="Segoe UI" w:hAnsi="Segoe UI"/>
          <w:color w:val="334155"/>
          <w:sz w:val="20"/>
          <w:szCs w:val="20"/>
        </w:rPr>
        <w:t xml:space="preserve"> Core operational interface. Executes client-side optimistic UI updates via TanStack Query and debounced background persistence to </w:t>
      </w:r>
      <w:r>
        <w:rPr>
          <w:rFonts w:ascii="Consolas" w:cs="Consolas" w:eastAsia="Consolas" w:hAnsi="Consolas"/>
          <w:color w:val="0F172A"/>
          <w:sz w:val="19"/>
          <w:szCs w:val="19"/>
          <w:shd w:fill="F1F5F9" w:val="clear"/>
        </w:rPr>
        <w:t xml:space="preserve">daily_inventory_items</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Module 5 (Movement Audit Ledger):</w:t>
      </w:r>
      <w:r>
        <w:rPr>
          <w:rFonts w:ascii="Segoe UI" w:cs="Segoe UI" w:eastAsia="Segoe UI" w:hAnsi="Segoe UI"/>
          <w:color w:val="334155"/>
          <w:sz w:val="20"/>
          <w:szCs w:val="20"/>
        </w:rPr>
        <w:t xml:space="preserve"> Listens to database mutation triggers, recording atomic entries in </w:t>
      </w:r>
      <w:r>
        <w:rPr>
          <w:rFonts w:ascii="Consolas" w:cs="Consolas" w:eastAsia="Consolas" w:hAnsi="Consolas"/>
          <w:color w:val="0F172A"/>
          <w:sz w:val="19"/>
          <w:szCs w:val="19"/>
          <w:shd w:fill="F1F5F9" w:val="clear"/>
        </w:rPr>
        <w:t xml:space="preserve">stock_movements</w:t>
      </w:r>
      <w:r>
        <w:rPr>
          <w:rFonts w:ascii="Segoe UI" w:cs="Segoe UI" w:eastAsia="Segoe UI" w:hAnsi="Segoe UI"/>
          <w:color w:val="334155"/>
          <w:sz w:val="20"/>
          <w:szCs w:val="20"/>
        </w:rPr>
        <w:t xml:space="preserve"> to guarantee non-repudiation.</w:t>
      </w:r>
    </w:p>
    <w:p>
      <w:pPr>
        <w:pStyle w:val="ListParagraph"/>
        <w:numPr>
          <w:ilvl w:val="0"/>
          <w:numId w:val="1"/>
        </w:numPr>
        <w:spacing w:after="40" w:before="40" w:line="240"/>
      </w:pPr>
      <w:r>
        <w:rPr>
          <w:rFonts w:ascii="Segoe UI" w:cs="Segoe UI" w:eastAsia="Segoe UI" w:hAnsi="Segoe UI"/>
          <w:b/>
          <w:bCs/>
          <w:color w:val="1E293B"/>
          <w:sz w:val="20"/>
          <w:szCs w:val="20"/>
        </w:rPr>
        <w:t xml:space="preserve">Module 6 (Notifications Engine):</w:t>
      </w:r>
      <w:r>
        <w:rPr>
          <w:rFonts w:ascii="Segoe UI" w:cs="Segoe UI" w:eastAsia="Segoe UI" w:hAnsi="Segoe UI"/>
          <w:color w:val="334155"/>
          <w:sz w:val="20"/>
          <w:szCs w:val="20"/>
        </w:rPr>
        <w:t xml:space="preserve"> PostgreSQL trigger and WebSocket service monitoring </w:t>
      </w:r>
      <w:r>
        <w:rPr>
          <w:rFonts w:ascii="Consolas" w:cs="Consolas" w:eastAsia="Consolas" w:hAnsi="Consolas"/>
          <w:color w:val="0F172A"/>
          <w:sz w:val="19"/>
          <w:szCs w:val="19"/>
          <w:shd w:fill="F1F5F9" w:val="clear"/>
        </w:rPr>
        <w:t xml:space="preserve">quantity &lt;= min_qty</w:t>
      </w:r>
      <w:r>
        <w:rPr>
          <w:rFonts w:ascii="Segoe UI" w:cs="Segoe UI" w:eastAsia="Segoe UI" w:hAnsi="Segoe UI"/>
          <w:color w:val="334155"/>
          <w:sz w:val="20"/>
          <w:szCs w:val="20"/>
        </w:rPr>
        <w:t xml:space="preserve"> and </w:t>
      </w:r>
      <w:r>
        <w:rPr>
          <w:rFonts w:ascii="Consolas" w:cs="Consolas" w:eastAsia="Consolas" w:hAnsi="Consolas"/>
          <w:color w:val="0F172A"/>
          <w:sz w:val="19"/>
          <w:szCs w:val="19"/>
          <w:shd w:fill="F1F5F9" w:val="clear"/>
        </w:rPr>
        <w:t xml:space="preserve">expiry_date &lt;= CURRENT_DATE + 7</w:t>
      </w:r>
      <w:r>
        <w:rPr>
          <w:rFonts w:ascii="Segoe UI" w:cs="Segoe UI" w:eastAsia="Segoe UI" w:hAnsi="Segoe UI"/>
          <w:color w:val="334155"/>
          <w:sz w:val="20"/>
          <w:szCs w:val="20"/>
        </w:rPr>
        <w:t xml:space="preserve">. Pushes instant toasts and popover alerts to active clients.</w:t>
      </w:r>
    </w:p>
    <w:p>
      <w:pPr>
        <w:pStyle w:val="ListParagraph"/>
        <w:numPr>
          <w:ilvl w:val="0"/>
          <w:numId w:val="1"/>
        </w:numPr>
        <w:spacing w:after="40" w:before="40" w:line="240"/>
      </w:pPr>
      <w:r>
        <w:rPr>
          <w:rFonts w:ascii="Segoe UI" w:cs="Segoe UI" w:eastAsia="Segoe UI" w:hAnsi="Segoe UI"/>
          <w:b/>
          <w:bCs/>
          <w:color w:val="1E293B"/>
          <w:sz w:val="20"/>
          <w:szCs w:val="20"/>
        </w:rPr>
        <w:t xml:space="preserve">Module 7 (Report Snapshot &amp; Export):</w:t>
      </w:r>
      <w:r>
        <w:rPr>
          <w:rFonts w:ascii="Segoe UI" w:cs="Segoe UI" w:eastAsia="Segoe UI" w:hAnsi="Segoe UI"/>
          <w:color w:val="334155"/>
          <w:sz w:val="20"/>
          <w:szCs w:val="20"/>
        </w:rPr>
        <w:t xml:space="preserve"> Converts finalized shift sessions into immutable JSON documents in </w:t>
      </w:r>
      <w:r>
        <w:rPr>
          <w:rFonts w:ascii="Consolas" w:cs="Consolas" w:eastAsia="Consolas" w:hAnsi="Consolas"/>
          <w:color w:val="0F172A"/>
          <w:sz w:val="19"/>
          <w:szCs w:val="19"/>
          <w:shd w:fill="F1F5F9" w:val="clear"/>
        </w:rPr>
        <w:t xml:space="preserve">report_snapshots</w:t>
      </w:r>
      <w:r>
        <w:rPr>
          <w:rFonts w:ascii="Segoe UI" w:cs="Segoe UI" w:eastAsia="Segoe UI" w:hAnsi="Segoe UI"/>
          <w:color w:val="334155"/>
          <w:sz w:val="20"/>
          <w:szCs w:val="20"/>
        </w:rPr>
        <w:t xml:space="preserve"> and renders client-side PDF, XLSX, and CSV binary files.</w:t>
      </w:r>
    </w:p>
    <w:p>
      <w:pPr>
        <w:pStyle w:val="ListParagraph"/>
        <w:numPr>
          <w:ilvl w:val="0"/>
          <w:numId w:val="1"/>
        </w:numPr>
        <w:spacing w:after="40" w:before="40" w:line="240"/>
      </w:pPr>
      <w:r>
        <w:rPr>
          <w:rFonts w:ascii="Segoe UI" w:cs="Segoe UI" w:eastAsia="Segoe UI" w:hAnsi="Segoe UI"/>
          <w:b/>
          <w:bCs/>
          <w:color w:val="1E293B"/>
          <w:sz w:val="20"/>
          <w:szCs w:val="20"/>
        </w:rPr>
        <w:t xml:space="preserve">Module 8 (Keepalive &amp; Infrastructure Daemon):</w:t>
      </w:r>
      <w:r>
        <w:rPr>
          <w:rFonts w:ascii="Segoe UI" w:cs="Segoe UI" w:eastAsia="Segoe UI" w:hAnsi="Segoe UI"/>
          <w:color w:val="334155"/>
          <w:sz w:val="20"/>
          <w:szCs w:val="20"/>
        </w:rPr>
        <w:t xml:space="preserve"> Autonomous background service executing scheduled lightweight queries (</w:t>
      </w:r>
      <w:r>
        <w:rPr>
          <w:rFonts w:ascii="Consolas" w:cs="Consolas" w:eastAsia="Consolas" w:hAnsi="Consolas"/>
          <w:color w:val="0F172A"/>
          <w:sz w:val="19"/>
          <w:szCs w:val="19"/>
          <w:shd w:fill="F1F5F9" w:val="clear"/>
        </w:rPr>
        <w:t xml:space="preserve">SELECT 1</w:t>
      </w:r>
      <w:r>
        <w:rPr>
          <w:rFonts w:ascii="Segoe UI" w:cs="Segoe UI" w:eastAsia="Segoe UI" w:hAnsi="Segoe UI"/>
          <w:color w:val="334155"/>
          <w:sz w:val="20"/>
          <w:szCs w:val="20"/>
        </w:rPr>
        <w:t xml:space="preserve">) to ensure the Supabase cloud instance remains active and protected against dormancy pauses.</w:t>
      </w:r>
    </w:p>
    <w:p>
      <w:pPr>
        <w:pBdr>
          <w:bottom w:val="single" w:color="E2E8F0" w:sz="8"/>
        </w:pBdr>
        <w:spacing w:after="140" w:before="140"/>
      </w:pPr>
    </w:p>
    <w:p>
      <w:pPr>
        <w:pStyle w:val="Heading2"/>
        <w:spacing w:after="100" w:before="260"/>
      </w:pPr>
      <w:r>
        <w:rPr>
          <w:rFonts w:ascii="Segoe UI" w:cs="Segoe UI" w:eastAsia="Segoe UI" w:hAnsi="Segoe UI"/>
          <w:b/>
          <w:bCs/>
          <w:color w:val="8A5A36"/>
          <w:sz w:val="26"/>
          <w:szCs w:val="26"/>
        </w:rPr>
        <w:t xml:space="preserve">7.0 SYSTEM CODING</w:t>
      </w:r>
    </w:p>
    <w:p>
      <w:pPr>
        <w:pStyle w:val="Heading3"/>
        <w:spacing w:after="80" w:before="200"/>
      </w:pPr>
      <w:r>
        <w:rPr>
          <w:rFonts w:ascii="Segoe UI" w:cs="Segoe UI" w:eastAsia="Segoe UI" w:hAnsi="Segoe UI"/>
          <w:b/>
          <w:bCs/>
          <w:color w:val="1E293B"/>
          <w:sz w:val="22"/>
          <w:szCs w:val="22"/>
        </w:rPr>
        <w:t xml:space="preserve">7.1 Special Purpose Language Tools Required</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Programming Languages &amp; Runtimes:</w:t>
      </w:r>
    </w:p>
    <w:p>
      <w:pPr>
        <w:pStyle w:val="ListParagraph"/>
        <w:numPr>
          <w:ilvl w:val="0"/>
          <w:numId w:val="1"/>
        </w:numPr>
        <w:spacing w:after="40" w:before="40" w:line="240"/>
      </w:pPr>
      <w:r>
        <w:rPr>
          <w:rFonts w:ascii="Segoe UI" w:cs="Segoe UI" w:eastAsia="Segoe UI" w:hAnsi="Segoe UI"/>
          <w:b/>
          <w:bCs/>
          <w:color w:val="1E293B"/>
          <w:sz w:val="20"/>
          <w:szCs w:val="20"/>
        </w:rPr>
        <w:t xml:space="preserve">TypeScript (v5.6+):</w:t>
      </w:r>
      <w:r>
        <w:rPr>
          <w:rFonts w:ascii="Segoe UI" w:cs="Segoe UI" w:eastAsia="Segoe UI" w:hAnsi="Segoe UI"/>
          <w:color w:val="334155"/>
          <w:sz w:val="20"/>
          <w:szCs w:val="20"/>
        </w:rPr>
        <w:t xml:space="preserve"> Enforces strict static type safety across all frontend components, API service contracts, and database payload definitions.</w:t>
      </w:r>
    </w:p>
    <w:p>
      <w:pPr>
        <w:pStyle w:val="ListParagraph"/>
        <w:numPr>
          <w:ilvl w:val="0"/>
          <w:numId w:val="1"/>
        </w:numPr>
        <w:spacing w:after="40" w:before="40" w:line="240"/>
      </w:pPr>
      <w:r>
        <w:rPr>
          <w:rFonts w:ascii="Segoe UI" w:cs="Segoe UI" w:eastAsia="Segoe UI" w:hAnsi="Segoe UI"/>
          <w:b/>
          <w:bCs/>
          <w:color w:val="1E293B"/>
          <w:sz w:val="20"/>
          <w:szCs w:val="20"/>
        </w:rPr>
        <w:t xml:space="preserve">Node.js (v20+ LTS):</w:t>
      </w:r>
      <w:r>
        <w:rPr>
          <w:rFonts w:ascii="Segoe UI" w:cs="Segoe UI" w:eastAsia="Segoe UI" w:hAnsi="Segoe UI"/>
          <w:color w:val="334155"/>
          <w:sz w:val="20"/>
          <w:szCs w:val="20"/>
        </w:rPr>
        <w:t xml:space="preserve"> Local build and dependency orchestration runtime.</w:t>
      </w:r>
    </w:p>
    <w:p>
      <w:pPr>
        <w:pStyle w:val="ListParagraph"/>
        <w:numPr>
          <w:ilvl w:val="0"/>
          <w:numId w:val="1"/>
        </w:numPr>
        <w:spacing w:after="40" w:before="40" w:line="240"/>
      </w:pPr>
      <w:r>
        <w:rPr>
          <w:rFonts w:ascii="Segoe UI" w:cs="Segoe UI" w:eastAsia="Segoe UI" w:hAnsi="Segoe UI"/>
          <w:b/>
          <w:bCs/>
          <w:color w:val="1E293B"/>
          <w:sz w:val="20"/>
          <w:szCs w:val="20"/>
        </w:rPr>
        <w:t xml:space="preserve">PL/pgSQL (PostgreSQL 15+):</w:t>
      </w:r>
      <w:r>
        <w:rPr>
          <w:rFonts w:ascii="Segoe UI" w:cs="Segoe UI" w:eastAsia="Segoe UI" w:hAnsi="Segoe UI"/>
          <w:color w:val="334155"/>
          <w:sz w:val="20"/>
          <w:szCs w:val="20"/>
        </w:rPr>
        <w:t xml:space="preserve"> Server-side procedural language used to execute atomic transactions, trigger functions, and the FEFO engine within the database.</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Frontend Frameworks &amp; Libraries:</w:t>
      </w:r>
    </w:p>
    <w:p>
      <w:pPr>
        <w:pStyle w:val="ListParagraph"/>
        <w:numPr>
          <w:ilvl w:val="0"/>
          <w:numId w:val="1"/>
        </w:numPr>
        <w:spacing w:after="40" w:before="40" w:line="240"/>
      </w:pPr>
      <w:r>
        <w:rPr>
          <w:rFonts w:ascii="Segoe UI" w:cs="Segoe UI" w:eastAsia="Segoe UI" w:hAnsi="Segoe UI"/>
          <w:b/>
          <w:bCs/>
          <w:color w:val="1E293B"/>
          <w:sz w:val="20"/>
          <w:szCs w:val="20"/>
        </w:rPr>
        <w:t xml:space="preserve">React 19:</w:t>
      </w:r>
      <w:r>
        <w:rPr>
          <w:rFonts w:ascii="Segoe UI" w:cs="Segoe UI" w:eastAsia="Segoe UI" w:hAnsi="Segoe UI"/>
          <w:color w:val="334155"/>
          <w:sz w:val="20"/>
          <w:szCs w:val="20"/>
        </w:rPr>
        <w:t xml:space="preserve"> State-of-the-art view rendering engine utilizing concurrent features, custom hooks, and memoized component structures.</w:t>
      </w:r>
    </w:p>
    <w:p>
      <w:pPr>
        <w:pStyle w:val="ListParagraph"/>
        <w:numPr>
          <w:ilvl w:val="0"/>
          <w:numId w:val="1"/>
        </w:numPr>
        <w:spacing w:after="40" w:before="40" w:line="240"/>
      </w:pPr>
      <w:r>
        <w:rPr>
          <w:rFonts w:ascii="Segoe UI" w:cs="Segoe UI" w:eastAsia="Segoe UI" w:hAnsi="Segoe UI"/>
          <w:b/>
          <w:bCs/>
          <w:color w:val="1E293B"/>
          <w:sz w:val="20"/>
          <w:szCs w:val="20"/>
        </w:rPr>
        <w:t xml:space="preserve">Vite 8:</w:t>
      </w:r>
      <w:r>
        <w:rPr>
          <w:rFonts w:ascii="Segoe UI" w:cs="Segoe UI" w:eastAsia="Segoe UI" w:hAnsi="Segoe UI"/>
          <w:color w:val="334155"/>
          <w:sz w:val="20"/>
          <w:szCs w:val="20"/>
        </w:rPr>
        <w:t xml:space="preserve"> Next-generation frontend build tool providing lightning-fast Hot Module Replacement (HMR) and optimized Rollup bundling.</w:t>
      </w:r>
    </w:p>
    <w:p>
      <w:pPr>
        <w:pStyle w:val="ListParagraph"/>
        <w:numPr>
          <w:ilvl w:val="0"/>
          <w:numId w:val="1"/>
        </w:numPr>
        <w:spacing w:after="40" w:before="40" w:line="240"/>
      </w:pPr>
      <w:r>
        <w:rPr>
          <w:rFonts w:ascii="Segoe UI" w:cs="Segoe UI" w:eastAsia="Segoe UI" w:hAnsi="Segoe UI"/>
          <w:b/>
          <w:bCs/>
          <w:color w:val="1E293B"/>
          <w:sz w:val="20"/>
          <w:szCs w:val="20"/>
        </w:rPr>
        <w:t xml:space="preserve">Tailwind CSS v4 &amp; shadcn/ui:</w:t>
      </w:r>
      <w:r>
        <w:rPr>
          <w:rFonts w:ascii="Segoe UI" w:cs="Segoe UI" w:eastAsia="Segoe UI" w:hAnsi="Segoe UI"/>
          <w:color w:val="334155"/>
          <w:sz w:val="20"/>
          <w:szCs w:val="20"/>
        </w:rPr>
        <w:t xml:space="preserve"> Utility-first design architecture coupled with accessible Radix UI / Base UI primitives.</w:t>
      </w:r>
    </w:p>
    <w:p>
      <w:pPr>
        <w:pStyle w:val="ListParagraph"/>
        <w:numPr>
          <w:ilvl w:val="0"/>
          <w:numId w:val="1"/>
        </w:numPr>
        <w:spacing w:after="40" w:before="40" w:line="240"/>
      </w:pPr>
      <w:r>
        <w:rPr>
          <w:rFonts w:ascii="Segoe UI" w:cs="Segoe UI" w:eastAsia="Segoe UI" w:hAnsi="Segoe UI"/>
          <w:b/>
          <w:bCs/>
          <w:color w:val="1E293B"/>
          <w:sz w:val="20"/>
          <w:szCs w:val="20"/>
        </w:rPr>
        <w:t xml:space="preserve">TanStack React Query v5:</w:t>
      </w:r>
      <w:r>
        <w:rPr>
          <w:rFonts w:ascii="Segoe UI" w:cs="Segoe UI" w:eastAsia="Segoe UI" w:hAnsi="Segoe UI"/>
          <w:color w:val="334155"/>
          <w:sz w:val="20"/>
          <w:szCs w:val="20"/>
        </w:rPr>
        <w:t xml:space="preserve"> Asynchronous server-state management handling optimistic caching, automatic background re-fetching, and cache invalidation.</w:t>
      </w:r>
    </w:p>
    <w:p>
      <w:pPr>
        <w:pStyle w:val="ListParagraph"/>
        <w:numPr>
          <w:ilvl w:val="0"/>
          <w:numId w:val="1"/>
        </w:numPr>
        <w:spacing w:after="40" w:before="40" w:line="240"/>
      </w:pPr>
      <w:r>
        <w:rPr>
          <w:rFonts w:ascii="Segoe UI" w:cs="Segoe UI" w:eastAsia="Segoe UI" w:hAnsi="Segoe UI"/>
          <w:b/>
          <w:bCs/>
          <w:color w:val="1E293B"/>
          <w:sz w:val="20"/>
          <w:szCs w:val="20"/>
        </w:rPr>
        <w:t xml:space="preserve">Lucide React &amp; Recharts:</w:t>
      </w:r>
      <w:r>
        <w:rPr>
          <w:rFonts w:ascii="Segoe UI" w:cs="Segoe UI" w:eastAsia="Segoe UI" w:hAnsi="Segoe UI"/>
          <w:color w:val="334155"/>
          <w:sz w:val="20"/>
          <w:szCs w:val="20"/>
        </w:rPr>
        <w:t xml:space="preserve"> High-performance SVG iconography and responsive data visualization charting.</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Database, Authentication &amp; Backend Services:</w:t>
      </w:r>
    </w:p>
    <w:p>
      <w:pPr>
        <w:pStyle w:val="ListParagraph"/>
        <w:numPr>
          <w:ilvl w:val="0"/>
          <w:numId w:val="1"/>
        </w:numPr>
        <w:spacing w:after="40" w:before="40" w:line="240"/>
      </w:pPr>
      <w:r>
        <w:rPr>
          <w:rFonts w:ascii="Segoe UI" w:cs="Segoe UI" w:eastAsia="Segoe UI" w:hAnsi="Segoe UI"/>
          <w:b/>
          <w:bCs/>
          <w:color w:val="1E293B"/>
          <w:sz w:val="20"/>
          <w:szCs w:val="20"/>
        </w:rPr>
        <w:t xml:space="preserve">Supabase Cloud (PostgreSQL 15+):</w:t>
      </w:r>
      <w:r>
        <w:rPr>
          <w:rFonts w:ascii="Segoe UI" w:cs="Segoe UI" w:eastAsia="Segoe UI" w:hAnsi="Segoe UI"/>
          <w:color w:val="334155"/>
          <w:sz w:val="20"/>
          <w:szCs w:val="20"/>
        </w:rPr>
        <w:t xml:space="preserve"> Managed database service providing relational persistence, GoTrue JWT authentication, PostgREST automatic REST APIs, and Realtime WebSocket subscriptions.</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Testing, Linting &amp; Build Verification:</w:t>
      </w:r>
    </w:p>
    <w:p>
      <w:pPr>
        <w:pStyle w:val="ListParagraph"/>
        <w:numPr>
          <w:ilvl w:val="0"/>
          <w:numId w:val="1"/>
        </w:numPr>
        <w:spacing w:after="40" w:before="40" w:line="240"/>
      </w:pPr>
      <w:r>
        <w:rPr>
          <w:rFonts w:ascii="Segoe UI" w:cs="Segoe UI" w:eastAsia="Segoe UI" w:hAnsi="Segoe UI"/>
          <w:b/>
          <w:bCs/>
          <w:color w:val="1E293B"/>
          <w:sz w:val="20"/>
          <w:szCs w:val="20"/>
        </w:rPr>
        <w:t xml:space="preserve">Vitest &amp; React Testing Library:</w:t>
      </w:r>
      <w:r>
        <w:rPr>
          <w:rFonts w:ascii="Segoe UI" w:cs="Segoe UI" w:eastAsia="Segoe UI" w:hAnsi="Segoe UI"/>
          <w:color w:val="334155"/>
          <w:sz w:val="20"/>
          <w:szCs w:val="20"/>
        </w:rPr>
        <w:t xml:space="preserve"> Modern unit and component integration testing framework.</w:t>
      </w:r>
    </w:p>
    <w:p>
      <w:pPr>
        <w:pStyle w:val="ListParagraph"/>
        <w:numPr>
          <w:ilvl w:val="0"/>
          <w:numId w:val="1"/>
        </w:numPr>
        <w:spacing w:after="40" w:before="40" w:line="240"/>
      </w:pPr>
      <w:r>
        <w:rPr>
          <w:rFonts w:ascii="Segoe UI" w:cs="Segoe UI" w:eastAsia="Segoe UI" w:hAnsi="Segoe UI"/>
          <w:b/>
          <w:bCs/>
          <w:color w:val="1E293B"/>
          <w:sz w:val="20"/>
          <w:szCs w:val="20"/>
        </w:rPr>
        <w:t xml:space="preserve">Playwright:</w:t>
      </w:r>
      <w:r>
        <w:rPr>
          <w:rFonts w:ascii="Segoe UI" w:cs="Segoe UI" w:eastAsia="Segoe UI" w:hAnsi="Segoe UI"/>
          <w:color w:val="334155"/>
          <w:sz w:val="20"/>
          <w:szCs w:val="20"/>
        </w:rPr>
        <w:t xml:space="preserve"> Headless browser end-to-end (E2E) workflow automation test runner.</w:t>
      </w:r>
    </w:p>
    <w:p>
      <w:pPr>
        <w:pStyle w:val="ListParagraph"/>
        <w:numPr>
          <w:ilvl w:val="0"/>
          <w:numId w:val="1"/>
        </w:numPr>
        <w:spacing w:after="40" w:before="40" w:line="240"/>
      </w:pPr>
      <w:r>
        <w:rPr>
          <w:rFonts w:ascii="Segoe UI" w:cs="Segoe UI" w:eastAsia="Segoe UI" w:hAnsi="Segoe UI"/>
          <w:b/>
          <w:bCs/>
          <w:color w:val="1E293B"/>
          <w:sz w:val="20"/>
          <w:szCs w:val="20"/>
        </w:rPr>
        <w:t xml:space="preserve">Oxlint:</w:t>
      </w:r>
      <w:r>
        <w:rPr>
          <w:rFonts w:ascii="Segoe UI" w:cs="Segoe UI" w:eastAsia="Segoe UI" w:hAnsi="Segoe UI"/>
          <w:color w:val="334155"/>
          <w:sz w:val="20"/>
          <w:szCs w:val="20"/>
        </w:rPr>
        <w:t xml:space="preserve"> Ultra-fast Rust-based linter enforcing clean code standards and eliminating unused variables and dead logic.</w:t>
      </w:r>
    </w:p>
    <w:p>
      <w:pPr>
        <w:spacing w:after="50" w:before="50" w:line="240"/>
      </w:pPr>
      <w:r>
        <w:rPr>
          <w:rFonts w:ascii="Segoe UI" w:cs="Segoe UI" w:eastAsia="Segoe UI" w:hAnsi="Segoe UI"/>
          <w:b/>
          <w:bCs/>
          <w:color w:val="8A5A36"/>
          <w:sz w:val="20"/>
          <w:szCs w:val="20"/>
        </w:rPr>
        <w:t xml:space="preserve">5. </w:t>
      </w:r>
      <w:r>
        <w:rPr>
          <w:rFonts w:ascii="Segoe UI" w:cs="Segoe UI" w:eastAsia="Segoe UI" w:hAnsi="Segoe UI"/>
          <w:b/>
          <w:bCs/>
          <w:color w:val="1E293B"/>
          <w:sz w:val="20"/>
          <w:szCs w:val="20"/>
        </w:rPr>
        <w:t xml:space="preserve">Deployment &amp; Version Control:</w:t>
      </w:r>
    </w:p>
    <w:p>
      <w:pPr>
        <w:pStyle w:val="ListParagraph"/>
        <w:numPr>
          <w:ilvl w:val="0"/>
          <w:numId w:val="1"/>
        </w:numPr>
        <w:spacing w:after="40" w:before="40" w:line="240"/>
      </w:pPr>
      <w:r>
        <w:rPr>
          <w:rFonts w:ascii="Segoe UI" w:cs="Segoe UI" w:eastAsia="Segoe UI" w:hAnsi="Segoe UI"/>
          <w:b/>
          <w:bCs/>
          <w:color w:val="1E293B"/>
          <w:sz w:val="20"/>
          <w:szCs w:val="20"/>
        </w:rPr>
        <w:t xml:space="preserve">Git &amp; GitHub:</w:t>
      </w:r>
      <w:r>
        <w:rPr>
          <w:rFonts w:ascii="Segoe UI" w:cs="Segoe UI" w:eastAsia="Segoe UI" w:hAnsi="Segoe UI"/>
          <w:color w:val="334155"/>
          <w:sz w:val="20"/>
          <w:szCs w:val="20"/>
        </w:rPr>
        <w:t xml:space="preserve"> Distributed version control and multi-branch code repository hosting.</w:t>
      </w:r>
    </w:p>
    <w:p>
      <w:pPr>
        <w:pStyle w:val="ListParagraph"/>
        <w:numPr>
          <w:ilvl w:val="0"/>
          <w:numId w:val="1"/>
        </w:numPr>
        <w:spacing w:after="40" w:before="40" w:line="240"/>
      </w:pPr>
      <w:r>
        <w:rPr>
          <w:rFonts w:ascii="Segoe UI" w:cs="Segoe UI" w:eastAsia="Segoe UI" w:hAnsi="Segoe UI"/>
          <w:b/>
          <w:bCs/>
          <w:color w:val="1E293B"/>
          <w:sz w:val="20"/>
          <w:szCs w:val="20"/>
        </w:rPr>
        <w:t xml:space="preserve">Netlify:</w:t>
      </w:r>
      <w:r>
        <w:rPr>
          <w:rFonts w:ascii="Segoe UI" w:cs="Segoe UI" w:eastAsia="Segoe UI" w:hAnsi="Segoe UI"/>
          <w:color w:val="334155"/>
          <w:sz w:val="20"/>
          <w:szCs w:val="20"/>
        </w:rPr>
        <w:t xml:space="preserve"> Continuous Integration and Continuous Deployment (CI/CD) host providing automatic static SPA builds with dedicated rewrite redirect routing (</w:t>
      </w:r>
      <w:r>
        <w:rPr>
          <w:rFonts w:ascii="Consolas" w:cs="Consolas" w:eastAsia="Consolas" w:hAnsi="Consolas"/>
          <w:color w:val="0F172A"/>
          <w:sz w:val="19"/>
          <w:szCs w:val="19"/>
          <w:shd w:fill="F1F5F9" w:val="clear"/>
        </w:rPr>
        <w:t xml:space="preserve">netlify.toml</w:t>
      </w:r>
      <w:r>
        <w:rPr>
          <w:rFonts w:ascii="Segoe UI" w:cs="Segoe UI" w:eastAsia="Segoe UI" w:hAnsi="Segoe UI"/>
          <w:color w:val="334155"/>
          <w:sz w:val="20"/>
          <w:szCs w:val="20"/>
        </w:rPr>
        <w:t xml:space="preserve">).</w:t>
      </w:r>
    </w:p>
    <w:p>
      <w:pPr>
        <w:pBdr>
          <w:bottom w:val="single" w:color="E2E8F0" w:sz="8"/>
        </w:pBdr>
        <w:spacing w:after="140" w:before="140"/>
      </w:pPr>
    </w:p>
    <w:p>
      <w:pPr>
        <w:pStyle w:val="Heading3"/>
        <w:spacing w:after="80" w:before="200"/>
      </w:pPr>
      <w:r>
        <w:rPr>
          <w:rFonts w:ascii="Segoe UI" w:cs="Segoe UI" w:eastAsia="Segoe UI" w:hAnsi="Segoe UI"/>
          <w:b/>
          <w:bCs/>
          <w:color w:val="1E293B"/>
          <w:sz w:val="22"/>
          <w:szCs w:val="22"/>
        </w:rPr>
        <w:t xml:space="preserve">7.2 Program Code</w:t>
      </w:r>
    </w:p>
    <w:p>
      <w:pPr>
        <w:spacing w:after="80" w:before="60" w:line="260"/>
      </w:pPr>
      <w:r>
        <w:rPr>
          <w:rFonts w:ascii="Segoe UI" w:cs="Segoe UI" w:eastAsia="Segoe UI" w:hAnsi="Segoe UI"/>
          <w:color w:val="334155"/>
          <w:sz w:val="20"/>
          <w:szCs w:val="20"/>
        </w:rPr>
        <w:t xml:space="preserve">The following listings present core production-hardened source code excerpts embodying the architectural heart of KUVENTORY.</w:t>
      </w:r>
    </w:p>
    <w:p>
      <w:pPr>
        <w:pStyle w:val="Heading4"/>
        <w:spacing w:after="60" w:before="160"/>
      </w:pPr>
      <w:r>
        <w:rPr>
          <w:rFonts w:ascii="Segoe UI" w:cs="Segoe UI" w:eastAsia="Segoe UI" w:hAnsi="Segoe UI"/>
          <w:b/>
          <w:bCs/>
          <w:color w:val="8A5A36"/>
          <w:sz w:val="20"/>
          <w:szCs w:val="20"/>
        </w:rPr>
        <w:t xml:space="preserve">Listing 1: Automated First-Expired, First-Out (FEFO) Stored Procedure (PL/pgSQL)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8A5A36" w:sz="12"/>
              <w:bottom w:val="single" w:color="E2E8F0" w:sz="4"/>
              <w:right w:val="single" w:color="E2E8F0" w:sz="4"/>
            </w:tcBorders>
            <w:shd w:fill="F1F5F9" w:val="clear"/>
            <w:tcMar>
              <w:top w:type="dxa" w:w="120"/>
              <w:left w:type="dxa" w:w="160"/>
              <w:bottom w:type="dxa" w:w="120"/>
              <w:right w:type="dxa" w:w="160"/>
            </w:tcMar>
          </w:tcPr>
          <w:p>
            <w:pPr>
              <w:spacing w:after="20" w:before="20" w:line="200"/>
            </w:pPr>
            <w:r>
              <w:rPr>
                <w:rFonts w:ascii="Consolas" w:cs="Consolas" w:eastAsia="Consolas" w:hAnsi="Consolas"/>
                <w:color w:val="1E293B"/>
                <w:sz w:val="17"/>
                <w:szCs w:val="17"/>
              </w:rPr>
              <w:t xml:space="preserve">-- File: supabase/migrations/20260902050400_fefo_and_functions.sql</w:t>
            </w:r>
          </w:p>
          <w:p>
            <w:pPr>
              <w:spacing w:after="20" w:before="20" w:line="200"/>
            </w:pPr>
            <w:r>
              <w:rPr>
                <w:rFonts w:ascii="Consolas" w:cs="Consolas" w:eastAsia="Consolas" w:hAnsi="Consolas"/>
                <w:color w:val="1E293B"/>
                <w:sz w:val="17"/>
                <w:szCs w:val="17"/>
              </w:rPr>
              <w:t xml:space="preserve">CREATE OR REPLACE FUNCTION public.consume_stock_fefo(</w:t>
            </w:r>
          </w:p>
          <w:p>
            <w:pPr>
              <w:spacing w:after="20" w:before="20" w:line="200"/>
            </w:pPr>
            <w:r>
              <w:rPr>
                <w:rFonts w:ascii="Consolas" w:cs="Consolas" w:eastAsia="Consolas" w:hAnsi="Consolas"/>
                <w:color w:val="1E293B"/>
                <w:sz w:val="17"/>
                <w:szCs w:val="17"/>
              </w:rPr>
              <w:t xml:space="preserve">    p_item_id UUID,</w:t>
            </w:r>
          </w:p>
          <w:p>
            <w:pPr>
              <w:spacing w:after="20" w:before="20" w:line="200"/>
            </w:pPr>
            <w:r>
              <w:rPr>
                <w:rFonts w:ascii="Consolas" w:cs="Consolas" w:eastAsia="Consolas" w:hAnsi="Consolas"/>
                <w:color w:val="1E293B"/>
                <w:sz w:val="17"/>
                <w:szCs w:val="17"/>
              </w:rPr>
              <w:t xml:space="preserve">    p_quantity NUMERIC,</w:t>
            </w:r>
          </w:p>
          <w:p>
            <w:pPr>
              <w:spacing w:after="20" w:before="20" w:line="200"/>
            </w:pPr>
            <w:r>
              <w:rPr>
                <w:rFonts w:ascii="Consolas" w:cs="Consolas" w:eastAsia="Consolas" w:hAnsi="Consolas"/>
                <w:color w:val="1E293B"/>
                <w:sz w:val="17"/>
                <w:szCs w:val="17"/>
              </w:rPr>
              <w:t xml:space="preserve">    p_reason TEXT DEFAULT 'Daily Sales Shift Deduction'</w:t>
            </w:r>
          </w:p>
          <w:p>
            <w:pPr>
              <w:spacing w:after="20" w:before="20" w:line="200"/>
            </w:pPr>
            <w:r>
              <w:rPr>
                <w:rFonts w:ascii="Consolas" w:cs="Consolas" w:eastAsia="Consolas" w:hAnsi="Consolas"/>
                <w:color w:val="1E293B"/>
                <w:sz w:val="17"/>
                <w:szCs w:val="17"/>
              </w:rPr>
              <w:t xml:space="preserve">)</w:t>
            </w:r>
          </w:p>
          <w:p>
            <w:pPr>
              <w:spacing w:after="20" w:before="20" w:line="200"/>
            </w:pPr>
            <w:r>
              <w:rPr>
                <w:rFonts w:ascii="Consolas" w:cs="Consolas" w:eastAsia="Consolas" w:hAnsi="Consolas"/>
                <w:color w:val="1E293B"/>
                <w:sz w:val="17"/>
                <w:szCs w:val="17"/>
              </w:rPr>
              <w:t xml:space="preserve">RETURNS JSONB</w:t>
            </w:r>
          </w:p>
          <w:p>
            <w:pPr>
              <w:spacing w:after="20" w:before="20" w:line="200"/>
            </w:pPr>
            <w:r>
              <w:rPr>
                <w:rFonts w:ascii="Consolas" w:cs="Consolas" w:eastAsia="Consolas" w:hAnsi="Consolas"/>
                <w:color w:val="1E293B"/>
                <w:sz w:val="17"/>
                <w:szCs w:val="17"/>
              </w:rPr>
              <w:t xml:space="preserve">LANGUAGE plpgsql</w:t>
            </w:r>
          </w:p>
          <w:p>
            <w:pPr>
              <w:spacing w:after="20" w:before="20" w:line="200"/>
            </w:pPr>
            <w:r>
              <w:rPr>
                <w:rFonts w:ascii="Consolas" w:cs="Consolas" w:eastAsia="Consolas" w:hAnsi="Consolas"/>
                <w:color w:val="1E293B"/>
                <w:sz w:val="17"/>
                <w:szCs w:val="17"/>
              </w:rPr>
              <w:t xml:space="preserve">SECURITY DEFINER</w:t>
            </w:r>
          </w:p>
          <w:p>
            <w:pPr>
              <w:spacing w:after="20" w:before="20" w:line="200"/>
            </w:pPr>
            <w:r>
              <w:rPr>
                <w:rFonts w:ascii="Consolas" w:cs="Consolas" w:eastAsia="Consolas" w:hAnsi="Consolas"/>
                <w:color w:val="1E293B"/>
                <w:sz w:val="17"/>
                <w:szCs w:val="17"/>
              </w:rPr>
              <w:t xml:space="preserve">SET search_path = public, pg_temp</w:t>
            </w:r>
          </w:p>
          <w:p>
            <w:pPr>
              <w:spacing w:after="20" w:before="20" w:line="200"/>
            </w:pPr>
            <w:r>
              <w:rPr>
                <w:rFonts w:ascii="Consolas" w:cs="Consolas" w:eastAsia="Consolas" w:hAnsi="Consolas"/>
                <w:color w:val="1E293B"/>
                <w:sz w:val="17"/>
                <w:szCs w:val="17"/>
              </w:rPr>
              <w:t xml:space="preserve">AS $$</w:t>
            </w:r>
          </w:p>
          <w:p>
            <w:pPr>
              <w:spacing w:after="20" w:before="20" w:line="200"/>
            </w:pPr>
            <w:r>
              <w:rPr>
                <w:rFonts w:ascii="Consolas" w:cs="Consolas" w:eastAsia="Consolas" w:hAnsi="Consolas"/>
                <w:color w:val="1E293B"/>
                <w:sz w:val="17"/>
                <w:szCs w:val="17"/>
              </w:rPr>
              <w:t xml:space="preserve">DECLARE</w:t>
            </w:r>
          </w:p>
          <w:p>
            <w:pPr>
              <w:spacing w:after="20" w:before="20" w:line="200"/>
            </w:pPr>
            <w:r>
              <w:rPr>
                <w:rFonts w:ascii="Consolas" w:cs="Consolas" w:eastAsia="Consolas" w:hAnsi="Consolas"/>
                <w:color w:val="1E293B"/>
                <w:sz w:val="17"/>
                <w:szCs w:val="17"/>
              </w:rPr>
              <w:t xml:space="preserve">    v_remaining_to_deduct NUMERIC := p_quantity;</w:t>
            </w:r>
          </w:p>
          <w:p>
            <w:pPr>
              <w:spacing w:after="20" w:before="20" w:line="200"/>
            </w:pPr>
            <w:r>
              <w:rPr>
                <w:rFonts w:ascii="Consolas" w:cs="Consolas" w:eastAsia="Consolas" w:hAnsi="Consolas"/>
                <w:color w:val="1E293B"/>
                <w:sz w:val="17"/>
                <w:szCs w:val="17"/>
              </w:rPr>
              <w:t xml:space="preserve">    v_batch RECORD;</w:t>
            </w:r>
          </w:p>
          <w:p>
            <w:pPr>
              <w:spacing w:after="20" w:before="20" w:line="200"/>
            </w:pPr>
            <w:r>
              <w:rPr>
                <w:rFonts w:ascii="Consolas" w:cs="Consolas" w:eastAsia="Consolas" w:hAnsi="Consolas"/>
                <w:color w:val="1E293B"/>
                <w:sz w:val="17"/>
                <w:szCs w:val="17"/>
              </w:rPr>
              <w:t xml:space="preserve">    v_deduct_qty NUMERIC;</w:t>
            </w:r>
          </w:p>
          <w:p>
            <w:pPr>
              <w:spacing w:after="20" w:before="20" w:line="200"/>
            </w:pPr>
            <w:r>
              <w:rPr>
                <w:rFonts w:ascii="Consolas" w:cs="Consolas" w:eastAsia="Consolas" w:hAnsi="Consolas"/>
                <w:color w:val="1E293B"/>
                <w:sz w:val="17"/>
                <w:szCs w:val="17"/>
              </w:rPr>
              <w:t xml:space="preserve">    v_prev_item_balance NUMERIC;</w:t>
            </w:r>
          </w:p>
          <w:p>
            <w:pPr>
              <w:spacing w:after="20" w:before="20" w:line="200"/>
            </w:pPr>
            <w:r>
              <w:rPr>
                <w:rFonts w:ascii="Consolas" w:cs="Consolas" w:eastAsia="Consolas" w:hAnsi="Consolas"/>
                <w:color w:val="1E293B"/>
                <w:sz w:val="17"/>
                <w:szCs w:val="17"/>
              </w:rPr>
              <w:t xml:space="preserve">    v_new_item_balance NUMERIC;</w:t>
            </w:r>
          </w:p>
          <w:p>
            <w:pPr>
              <w:spacing w:after="20" w:before="20" w:line="200"/>
            </w:pPr>
            <w:r>
              <w:rPr>
                <w:rFonts w:ascii="Consolas" w:cs="Consolas" w:eastAsia="Consolas" w:hAnsi="Consolas"/>
                <w:color w:val="1E293B"/>
                <w:sz w:val="17"/>
                <w:szCs w:val="17"/>
              </w:rPr>
              <w:t xml:space="preserve">    v_deductions_log JSONB := '[]'::JSONB;</w:t>
            </w:r>
          </w:p>
          <w:p>
            <w:pPr>
              <w:spacing w:after="20" w:before="20" w:line="200"/>
            </w:pPr>
            <w:r>
              <w:rPr>
                <w:rFonts w:ascii="Consolas" w:cs="Consolas" w:eastAsia="Consolas" w:hAnsi="Consolas"/>
                <w:color w:val="1E293B"/>
                <w:sz w:val="17"/>
                <w:szCs w:val="17"/>
              </w:rPr>
              <w:t xml:space="preserve">BEGIN</w:t>
            </w:r>
          </w:p>
          <w:p>
            <w:pPr>
              <w:spacing w:after="20" w:before="20" w:line="200"/>
            </w:pPr>
            <w:r>
              <w:rPr>
                <w:rFonts w:ascii="Consolas" w:cs="Consolas" w:eastAsia="Consolas" w:hAnsi="Consolas"/>
                <w:color w:val="1E293B"/>
                <w:sz w:val="17"/>
                <w:szCs w:val="17"/>
              </w:rPr>
              <w:t xml:space="preserve">    IF p_quantity &lt;= 0 THEN</w:t>
            </w:r>
          </w:p>
          <w:p>
            <w:pPr>
              <w:spacing w:after="20" w:before="20" w:line="200"/>
            </w:pPr>
            <w:r>
              <w:rPr>
                <w:rFonts w:ascii="Consolas" w:cs="Consolas" w:eastAsia="Consolas" w:hAnsi="Consolas"/>
                <w:color w:val="1E293B"/>
                <w:sz w:val="17"/>
                <w:szCs w:val="17"/>
              </w:rPr>
              <w:t xml:space="preserve">        RAISE EXCEPTION 'Deduction quantity must be strictly positive';</w:t>
            </w:r>
          </w:p>
          <w:p>
            <w:pPr>
              <w:spacing w:after="20" w:before="20" w:line="200"/>
            </w:pPr>
            <w:r>
              <w:rPr>
                <w:rFonts w:ascii="Consolas" w:cs="Consolas" w:eastAsia="Consolas" w:hAnsi="Consolas"/>
                <w:color w:val="1E293B"/>
                <w:sz w:val="17"/>
                <w:szCs w:val="17"/>
              </w:rPr>
              <w:t xml:space="preserve">    END IF;</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 Lock master item row to ensure atomic transaction isolation</w:t>
            </w:r>
          </w:p>
          <w:p>
            <w:pPr>
              <w:spacing w:after="20" w:before="20" w:line="200"/>
            </w:pPr>
            <w:r>
              <w:rPr>
                <w:rFonts w:ascii="Consolas" w:cs="Consolas" w:eastAsia="Consolas" w:hAnsi="Consolas"/>
                <w:color w:val="1E293B"/>
                <w:sz w:val="17"/>
                <w:szCs w:val="17"/>
              </w:rPr>
              <w:t xml:space="preserve">    SELECT COALESCE(SUM(quantity), 0) INTO v_prev_item_balance</w:t>
            </w:r>
          </w:p>
          <w:p>
            <w:pPr>
              <w:spacing w:after="20" w:before="20" w:line="200"/>
            </w:pPr>
            <w:r>
              <w:rPr>
                <w:rFonts w:ascii="Consolas" w:cs="Consolas" w:eastAsia="Consolas" w:hAnsi="Consolas"/>
                <w:color w:val="1E293B"/>
                <w:sz w:val="17"/>
                <w:szCs w:val="17"/>
              </w:rPr>
              <w:t xml:space="preserve">    FROM public.stock_batches</w:t>
            </w:r>
          </w:p>
          <w:p>
            <w:pPr>
              <w:spacing w:after="20" w:before="20" w:line="200"/>
            </w:pPr>
            <w:r>
              <w:rPr>
                <w:rFonts w:ascii="Consolas" w:cs="Consolas" w:eastAsia="Consolas" w:hAnsi="Consolas"/>
                <w:color w:val="1E293B"/>
                <w:sz w:val="17"/>
                <w:szCs w:val="17"/>
              </w:rPr>
              <w:t xml:space="preserve">    WHERE item_id = p_item_id;</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IF v_prev_item_balance &lt; p_quantity THEN</w:t>
            </w:r>
          </w:p>
          <w:p>
            <w:pPr>
              <w:spacing w:after="20" w:before="20" w:line="200"/>
            </w:pPr>
            <w:r>
              <w:rPr>
                <w:rFonts w:ascii="Consolas" w:cs="Consolas" w:eastAsia="Consolas" w:hAnsi="Consolas"/>
                <w:color w:val="1E293B"/>
                <w:sz w:val="17"/>
                <w:szCs w:val="17"/>
              </w:rPr>
              <w:t xml:space="preserve">        -- Record variance adjustment instead of aborting operational closing</w:t>
            </w:r>
          </w:p>
          <w:p>
            <w:pPr>
              <w:spacing w:after="20" w:before="20" w:line="200"/>
            </w:pPr>
            <w:r>
              <w:rPr>
                <w:rFonts w:ascii="Consolas" w:cs="Consolas" w:eastAsia="Consolas" w:hAnsi="Consolas"/>
                <w:color w:val="1E293B"/>
                <w:sz w:val="17"/>
                <w:szCs w:val="17"/>
              </w:rPr>
              <w:t xml:space="preserve">        INSERT INTO public.stock_movements (</w:t>
            </w:r>
          </w:p>
          <w:p>
            <w:pPr>
              <w:spacing w:after="20" w:before="20" w:line="200"/>
            </w:pPr>
            <w:r>
              <w:rPr>
                <w:rFonts w:ascii="Consolas" w:cs="Consolas" w:eastAsia="Consolas" w:hAnsi="Consolas"/>
                <w:color w:val="1E293B"/>
                <w:sz w:val="17"/>
                <w:szCs w:val="17"/>
              </w:rPr>
              <w:t xml:space="preserve">            item_id, action_type, quantity, previous_balance, new_balance, reason, user_id</w:t>
            </w:r>
          </w:p>
          <w:p>
            <w:pPr>
              <w:spacing w:after="20" w:before="20" w:line="200"/>
            </w:pPr>
            <w:r>
              <w:rPr>
                <w:rFonts w:ascii="Consolas" w:cs="Consolas" w:eastAsia="Consolas" w:hAnsi="Consolas"/>
                <w:color w:val="1E293B"/>
                <w:sz w:val="17"/>
                <w:szCs w:val="17"/>
              </w:rPr>
              <w:t xml:space="preserve">        ) VALUES (</w:t>
            </w:r>
          </w:p>
          <w:p>
            <w:pPr>
              <w:spacing w:after="20" w:before="20" w:line="200"/>
            </w:pPr>
            <w:r>
              <w:rPr>
                <w:rFonts w:ascii="Consolas" w:cs="Consolas" w:eastAsia="Consolas" w:hAnsi="Consolas"/>
                <w:color w:val="1E293B"/>
                <w:sz w:val="17"/>
                <w:szCs w:val="17"/>
              </w:rPr>
              <w:t xml:space="preserve">            p_item_id, 'ADJUST', (p_quantity - v_prev_item_balance),</w:t>
            </w:r>
          </w:p>
          <w:p>
            <w:pPr>
              <w:spacing w:after="20" w:before="20" w:line="200"/>
            </w:pPr>
            <w:r>
              <w:rPr>
                <w:rFonts w:ascii="Consolas" w:cs="Consolas" w:eastAsia="Consolas" w:hAnsi="Consolas"/>
                <w:color w:val="1E293B"/>
                <w:sz w:val="17"/>
                <w:szCs w:val="17"/>
              </w:rPr>
              <w:t xml:space="preserve">            v_prev_item_balance, 0, 'Auto-Adjustment: Consumption exceeded logged batches', auth.uid()</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END IF;</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 Iterate active non-expired batches ordered by earliest expiration date (FEFO)</w:t>
            </w:r>
          </w:p>
          <w:p>
            <w:pPr>
              <w:spacing w:after="20" w:before="20" w:line="200"/>
            </w:pPr>
            <w:r>
              <w:rPr>
                <w:rFonts w:ascii="Consolas" w:cs="Consolas" w:eastAsia="Consolas" w:hAnsi="Consolas"/>
                <w:color w:val="1E293B"/>
                <w:sz w:val="17"/>
                <w:szCs w:val="17"/>
              </w:rPr>
              <w:t xml:space="preserve">    FOR v_batch IN </w:t>
            </w:r>
          </w:p>
          <w:p>
            <w:pPr>
              <w:spacing w:after="20" w:before="20" w:line="200"/>
            </w:pPr>
            <w:r>
              <w:rPr>
                <w:rFonts w:ascii="Consolas" w:cs="Consolas" w:eastAsia="Consolas" w:hAnsi="Consolas"/>
                <w:color w:val="1E293B"/>
                <w:sz w:val="17"/>
                <w:szCs w:val="17"/>
              </w:rPr>
              <w:t xml:space="preserve">        SELECT id, quantity, expiry_date</w:t>
            </w:r>
          </w:p>
          <w:p>
            <w:pPr>
              <w:spacing w:after="20" w:before="20" w:line="200"/>
            </w:pPr>
            <w:r>
              <w:rPr>
                <w:rFonts w:ascii="Consolas" w:cs="Consolas" w:eastAsia="Consolas" w:hAnsi="Consolas"/>
                <w:color w:val="1E293B"/>
                <w:sz w:val="17"/>
                <w:szCs w:val="17"/>
              </w:rPr>
              <w:t xml:space="preserve">        FROM public.stock_batches</w:t>
            </w:r>
          </w:p>
          <w:p>
            <w:pPr>
              <w:spacing w:after="20" w:before="20" w:line="200"/>
            </w:pPr>
            <w:r>
              <w:rPr>
                <w:rFonts w:ascii="Consolas" w:cs="Consolas" w:eastAsia="Consolas" w:hAnsi="Consolas"/>
                <w:color w:val="1E293B"/>
                <w:sz w:val="17"/>
                <w:szCs w:val="17"/>
              </w:rPr>
              <w:t xml:space="preserve">        WHERE item_id = p_item_id AND quantity &gt; 0</w:t>
            </w:r>
          </w:p>
          <w:p>
            <w:pPr>
              <w:spacing w:after="20" w:before="20" w:line="200"/>
            </w:pPr>
            <w:r>
              <w:rPr>
                <w:rFonts w:ascii="Consolas" w:cs="Consolas" w:eastAsia="Consolas" w:hAnsi="Consolas"/>
                <w:color w:val="1E293B"/>
                <w:sz w:val="17"/>
                <w:szCs w:val="17"/>
              </w:rPr>
              <w:t xml:space="preserve">          AND (expiry_date IS NULL OR expiry_date &gt;= CURRENT_DATE)</w:t>
            </w:r>
          </w:p>
          <w:p>
            <w:pPr>
              <w:spacing w:after="20" w:before="20" w:line="200"/>
            </w:pPr>
            <w:r>
              <w:rPr>
                <w:rFonts w:ascii="Consolas" w:cs="Consolas" w:eastAsia="Consolas" w:hAnsi="Consolas"/>
                <w:color w:val="1E293B"/>
                <w:sz w:val="17"/>
                <w:szCs w:val="17"/>
              </w:rPr>
              <w:t xml:space="preserve">        ORDER BY expiry_date ASC NULLS LAST, created_at ASC</w:t>
            </w:r>
          </w:p>
          <w:p>
            <w:pPr>
              <w:spacing w:after="20" w:before="20" w:line="200"/>
            </w:pPr>
            <w:r>
              <w:rPr>
                <w:rFonts w:ascii="Consolas" w:cs="Consolas" w:eastAsia="Consolas" w:hAnsi="Consolas"/>
                <w:color w:val="1E293B"/>
                <w:sz w:val="17"/>
                <w:szCs w:val="17"/>
              </w:rPr>
              <w:t xml:space="preserve">        FOR UPDATE</w:t>
            </w:r>
          </w:p>
          <w:p>
            <w:pPr>
              <w:spacing w:after="20" w:before="20" w:line="200"/>
            </w:pPr>
            <w:r>
              <w:rPr>
                <w:rFonts w:ascii="Consolas" w:cs="Consolas" w:eastAsia="Consolas" w:hAnsi="Consolas"/>
                <w:color w:val="1E293B"/>
                <w:sz w:val="17"/>
                <w:szCs w:val="17"/>
              </w:rPr>
              <w:t xml:space="preserve">    LOOP</w:t>
            </w:r>
          </w:p>
          <w:p>
            <w:pPr>
              <w:spacing w:after="20" w:before="20" w:line="200"/>
            </w:pPr>
            <w:r>
              <w:rPr>
                <w:rFonts w:ascii="Consolas" w:cs="Consolas" w:eastAsia="Consolas" w:hAnsi="Consolas"/>
                <w:color w:val="1E293B"/>
                <w:sz w:val="17"/>
                <w:szCs w:val="17"/>
              </w:rPr>
              <w:t xml:space="preserve">        EXIT WHEN v_remaining_to_deduct &lt;= 0;</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IF v_batch.quantity &lt;= v_remaining_to_deduct THEN</w:t>
            </w:r>
          </w:p>
          <w:p>
            <w:pPr>
              <w:spacing w:after="20" w:before="20" w:line="200"/>
            </w:pPr>
            <w:r>
              <w:rPr>
                <w:rFonts w:ascii="Consolas" w:cs="Consolas" w:eastAsia="Consolas" w:hAnsi="Consolas"/>
                <w:color w:val="1E293B"/>
                <w:sz w:val="17"/>
                <w:szCs w:val="17"/>
              </w:rPr>
              <w:t xml:space="preserve">            v_deduct_qty := v_batch.quantity;</w:t>
            </w:r>
          </w:p>
          <w:p>
            <w:pPr>
              <w:spacing w:after="20" w:before="20" w:line="200"/>
            </w:pPr>
            <w:r>
              <w:rPr>
                <w:rFonts w:ascii="Consolas" w:cs="Consolas" w:eastAsia="Consolas" w:hAnsi="Consolas"/>
                <w:color w:val="1E293B"/>
                <w:sz w:val="17"/>
                <w:szCs w:val="17"/>
              </w:rPr>
              <w:t xml:space="preserve">        ELSE</w:t>
            </w:r>
          </w:p>
          <w:p>
            <w:pPr>
              <w:spacing w:after="20" w:before="20" w:line="200"/>
            </w:pPr>
            <w:r>
              <w:rPr>
                <w:rFonts w:ascii="Consolas" w:cs="Consolas" w:eastAsia="Consolas" w:hAnsi="Consolas"/>
                <w:color w:val="1E293B"/>
                <w:sz w:val="17"/>
                <w:szCs w:val="17"/>
              </w:rPr>
              <w:t xml:space="preserve">            v_deduct_qty := v_remaining_to_deduct;</w:t>
            </w:r>
          </w:p>
          <w:p>
            <w:pPr>
              <w:spacing w:after="20" w:before="20" w:line="200"/>
            </w:pPr>
            <w:r>
              <w:rPr>
                <w:rFonts w:ascii="Consolas" w:cs="Consolas" w:eastAsia="Consolas" w:hAnsi="Consolas"/>
                <w:color w:val="1E293B"/>
                <w:sz w:val="17"/>
                <w:szCs w:val="17"/>
              </w:rPr>
              <w:t xml:space="preserve">        END IF;</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 Deduct from batch</w:t>
            </w:r>
          </w:p>
          <w:p>
            <w:pPr>
              <w:spacing w:after="20" w:before="20" w:line="200"/>
            </w:pPr>
            <w:r>
              <w:rPr>
                <w:rFonts w:ascii="Consolas" w:cs="Consolas" w:eastAsia="Consolas" w:hAnsi="Consolas"/>
                <w:color w:val="1E293B"/>
                <w:sz w:val="17"/>
                <w:szCs w:val="17"/>
              </w:rPr>
              <w:t xml:space="preserve">        UPDATE public.stock_batches</w:t>
            </w:r>
          </w:p>
          <w:p>
            <w:pPr>
              <w:spacing w:after="20" w:before="20" w:line="200"/>
            </w:pPr>
            <w:r>
              <w:rPr>
                <w:rFonts w:ascii="Consolas" w:cs="Consolas" w:eastAsia="Consolas" w:hAnsi="Consolas"/>
                <w:color w:val="1E293B"/>
                <w:sz w:val="17"/>
                <w:szCs w:val="17"/>
              </w:rPr>
              <w:t xml:space="preserve">        SET quantity = quantity - v_deduct_qty</w:t>
            </w:r>
          </w:p>
          <w:p>
            <w:pPr>
              <w:spacing w:after="20" w:before="20" w:line="200"/>
            </w:pPr>
            <w:r>
              <w:rPr>
                <w:rFonts w:ascii="Consolas" w:cs="Consolas" w:eastAsia="Consolas" w:hAnsi="Consolas"/>
                <w:color w:val="1E293B"/>
                <w:sz w:val="17"/>
                <w:szCs w:val="17"/>
              </w:rPr>
              <w:t xml:space="preserve">        WHERE id = v_batch.id;</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 Record immutable movement transaction</w:t>
            </w:r>
          </w:p>
          <w:p>
            <w:pPr>
              <w:spacing w:after="20" w:before="20" w:line="200"/>
            </w:pPr>
            <w:r>
              <w:rPr>
                <w:rFonts w:ascii="Consolas" w:cs="Consolas" w:eastAsia="Consolas" w:hAnsi="Consolas"/>
                <w:color w:val="1E293B"/>
                <w:sz w:val="17"/>
                <w:szCs w:val="17"/>
              </w:rPr>
              <w:t xml:space="preserve">        INSERT INTO public.stock_movements (</w:t>
            </w:r>
          </w:p>
          <w:p>
            <w:pPr>
              <w:spacing w:after="20" w:before="20" w:line="200"/>
            </w:pPr>
            <w:r>
              <w:rPr>
                <w:rFonts w:ascii="Consolas" w:cs="Consolas" w:eastAsia="Consolas" w:hAnsi="Consolas"/>
                <w:color w:val="1E293B"/>
                <w:sz w:val="17"/>
                <w:szCs w:val="17"/>
              </w:rPr>
              <w:t xml:space="preserve">            item_id, batch_id, action_type, quantity, </w:t>
            </w:r>
          </w:p>
          <w:p>
            <w:pPr>
              <w:spacing w:after="20" w:before="20" w:line="200"/>
            </w:pPr>
            <w:r>
              <w:rPr>
                <w:rFonts w:ascii="Consolas" w:cs="Consolas" w:eastAsia="Consolas" w:hAnsi="Consolas"/>
                <w:color w:val="1E293B"/>
                <w:sz w:val="17"/>
                <w:szCs w:val="17"/>
              </w:rPr>
              <w:t xml:space="preserve">            previous_balance, new_balance, reason, user_id</w:t>
            </w:r>
          </w:p>
          <w:p>
            <w:pPr>
              <w:spacing w:after="20" w:before="20" w:line="200"/>
            </w:pPr>
            <w:r>
              <w:rPr>
                <w:rFonts w:ascii="Consolas" w:cs="Consolas" w:eastAsia="Consolas" w:hAnsi="Consolas"/>
                <w:color w:val="1E293B"/>
                <w:sz w:val="17"/>
                <w:szCs w:val="17"/>
              </w:rPr>
              <w:t xml:space="preserve">        ) VALUES (</w:t>
            </w:r>
          </w:p>
          <w:p>
            <w:pPr>
              <w:spacing w:after="20" w:before="20" w:line="200"/>
            </w:pPr>
            <w:r>
              <w:rPr>
                <w:rFonts w:ascii="Consolas" w:cs="Consolas" w:eastAsia="Consolas" w:hAnsi="Consolas"/>
                <w:color w:val="1E293B"/>
                <w:sz w:val="17"/>
                <w:szCs w:val="17"/>
              </w:rPr>
              <w:t xml:space="preserve">            p_item_id, v_batch.id, 'REMOVE', v_deduct_qty,</w:t>
            </w:r>
          </w:p>
          <w:p>
            <w:pPr>
              <w:spacing w:after="20" w:before="20" w:line="200"/>
            </w:pPr>
            <w:r>
              <w:rPr>
                <w:rFonts w:ascii="Consolas" w:cs="Consolas" w:eastAsia="Consolas" w:hAnsi="Consolas"/>
                <w:color w:val="1E293B"/>
                <w:sz w:val="17"/>
                <w:szCs w:val="17"/>
              </w:rPr>
              <w:t xml:space="preserve">            v_batch.quantity, (v_batch.quantity - v_deduct_qty), p_reason, auth.uid()</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v_deductions_log := v_deductions_log || jsonb_build_object(</w:t>
            </w:r>
          </w:p>
          <w:p>
            <w:pPr>
              <w:spacing w:after="20" w:before="20" w:line="200"/>
            </w:pPr>
            <w:r>
              <w:rPr>
                <w:rFonts w:ascii="Consolas" w:cs="Consolas" w:eastAsia="Consolas" w:hAnsi="Consolas"/>
                <w:color w:val="1E293B"/>
                <w:sz w:val="17"/>
                <w:szCs w:val="17"/>
              </w:rPr>
              <w:t xml:space="preserve">            'batch_id', v_batch.id,</w:t>
            </w:r>
          </w:p>
          <w:p>
            <w:pPr>
              <w:spacing w:after="20" w:before="20" w:line="200"/>
            </w:pPr>
            <w:r>
              <w:rPr>
                <w:rFonts w:ascii="Consolas" w:cs="Consolas" w:eastAsia="Consolas" w:hAnsi="Consolas"/>
                <w:color w:val="1E293B"/>
                <w:sz w:val="17"/>
                <w:szCs w:val="17"/>
              </w:rPr>
              <w:t xml:space="preserve">            'deducted', v_deduct_qty,</w:t>
            </w:r>
          </w:p>
          <w:p>
            <w:pPr>
              <w:spacing w:after="20" w:before="20" w:line="200"/>
            </w:pPr>
            <w:r>
              <w:rPr>
                <w:rFonts w:ascii="Consolas" w:cs="Consolas" w:eastAsia="Consolas" w:hAnsi="Consolas"/>
                <w:color w:val="1E293B"/>
                <w:sz w:val="17"/>
                <w:szCs w:val="17"/>
              </w:rPr>
              <w:t xml:space="preserve">            'expiry_date', v_batch.expiry_date</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v_remaining_to_deduct := v_remaining_to_deduct - v_deduct_qty;</w:t>
            </w:r>
          </w:p>
          <w:p>
            <w:pPr>
              <w:spacing w:after="20" w:before="20" w:line="200"/>
            </w:pPr>
            <w:r>
              <w:rPr>
                <w:rFonts w:ascii="Consolas" w:cs="Consolas" w:eastAsia="Consolas" w:hAnsi="Consolas"/>
                <w:color w:val="1E293B"/>
                <w:sz w:val="17"/>
                <w:szCs w:val="17"/>
              </w:rPr>
              <w:t xml:space="preserve">    END LOOP;</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RETURN jsonb_build_object(</w:t>
            </w:r>
          </w:p>
          <w:p>
            <w:pPr>
              <w:spacing w:after="20" w:before="20" w:line="200"/>
            </w:pPr>
            <w:r>
              <w:rPr>
                <w:rFonts w:ascii="Consolas" w:cs="Consolas" w:eastAsia="Consolas" w:hAnsi="Consolas"/>
                <w:color w:val="1E293B"/>
                <w:sz w:val="17"/>
                <w:szCs w:val="17"/>
              </w:rPr>
              <w:t xml:space="preserve">        'success', true,</w:t>
            </w:r>
          </w:p>
          <w:p>
            <w:pPr>
              <w:spacing w:after="20" w:before="20" w:line="200"/>
            </w:pPr>
            <w:r>
              <w:rPr>
                <w:rFonts w:ascii="Consolas" w:cs="Consolas" w:eastAsia="Consolas" w:hAnsi="Consolas"/>
                <w:color w:val="1E293B"/>
                <w:sz w:val="17"/>
                <w:szCs w:val="17"/>
              </w:rPr>
              <w:t xml:space="preserve">        'item_id', p_item_id,</w:t>
            </w:r>
          </w:p>
          <w:p>
            <w:pPr>
              <w:spacing w:after="20" w:before="20" w:line="200"/>
            </w:pPr>
            <w:r>
              <w:rPr>
                <w:rFonts w:ascii="Consolas" w:cs="Consolas" w:eastAsia="Consolas" w:hAnsi="Consolas"/>
                <w:color w:val="1E293B"/>
                <w:sz w:val="17"/>
                <w:szCs w:val="17"/>
              </w:rPr>
              <w:t xml:space="preserve">        'requested_qty', p_quantity,</w:t>
            </w:r>
          </w:p>
          <w:p>
            <w:pPr>
              <w:spacing w:after="20" w:before="20" w:line="200"/>
            </w:pPr>
            <w:r>
              <w:rPr>
                <w:rFonts w:ascii="Consolas" w:cs="Consolas" w:eastAsia="Consolas" w:hAnsi="Consolas"/>
                <w:color w:val="1E293B"/>
                <w:sz w:val="17"/>
                <w:szCs w:val="17"/>
              </w:rPr>
              <w:t xml:space="preserve">        'allocated_deductions', v_deductions_log</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END;</w:t>
            </w:r>
          </w:p>
          <w:p>
            <w:pPr>
              <w:spacing w:after="20" w:before="20" w:line="200"/>
            </w:pPr>
            <w:r>
              <w:rPr>
                <w:rFonts w:ascii="Consolas" w:cs="Consolas" w:eastAsia="Consolas" w:hAnsi="Consolas"/>
                <w:color w:val="1E293B"/>
                <w:sz w:val="17"/>
                <w:szCs w:val="17"/>
              </w:rPr>
              <w:t xml:space="preserve">$$;</w:t>
            </w:r>
          </w:p>
        </w:tc>
      </w:tr>
    </w:tbl>
    <w:p>
      <w:pPr>
        <w:spacing w:after="80" w:before="80"/>
      </w:pPr>
    </w:p>
    <w:p>
      <w:pPr>
        <w:pStyle w:val="Heading4"/>
        <w:spacing w:after="60" w:before="160"/>
      </w:pPr>
      <w:r>
        <w:rPr>
          <w:rFonts w:ascii="Segoe UI" w:cs="Segoe UI" w:eastAsia="Segoe UI" w:hAnsi="Segoe UI"/>
          <w:b/>
          <w:bCs/>
          <w:color w:val="8A5A36"/>
          <w:sz w:val="20"/>
          <w:szCs w:val="20"/>
        </w:rPr>
        <w:t xml:space="preserve">Listing 2: Client-Side Daily Shift Calculation &amp; Optimistic Hook (TypeScript / React)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8A5A36" w:sz="12"/>
              <w:bottom w:val="single" w:color="E2E8F0" w:sz="4"/>
              <w:right w:val="single" w:color="E2E8F0" w:sz="4"/>
            </w:tcBorders>
            <w:shd w:fill="F1F5F9" w:val="clear"/>
            <w:tcMar>
              <w:top w:type="dxa" w:w="120"/>
              <w:left w:type="dxa" w:w="160"/>
              <w:bottom w:type="dxa" w:w="120"/>
              <w:right w:type="dxa" w:w="160"/>
            </w:tcMar>
          </w:tcPr>
          <w:p>
            <w:pPr>
              <w:spacing w:after="20" w:before="20" w:line="200"/>
            </w:pPr>
            <w:r>
              <w:rPr>
                <w:rFonts w:ascii="Consolas" w:cs="Consolas" w:eastAsia="Consolas" w:hAnsi="Consolas"/>
                <w:color w:val="1E293B"/>
                <w:sz w:val="17"/>
                <w:szCs w:val="17"/>
              </w:rPr>
              <w:t xml:space="preserve">// File: src/features/daily-inventory/hooks/useDailyInventory.ts</w:t>
            </w:r>
          </w:p>
          <w:p>
            <w:pPr>
              <w:spacing w:after="20" w:before="20" w:line="200"/>
            </w:pPr>
            <w:r>
              <w:rPr>
                <w:rFonts w:ascii="Consolas" w:cs="Consolas" w:eastAsia="Consolas" w:hAnsi="Consolas"/>
                <w:color w:val="1E293B"/>
                <w:sz w:val="17"/>
                <w:szCs w:val="17"/>
              </w:rPr>
              <w:t xml:space="preserve">import { useMutation, useQueryClient } from '@tanstack/react-query';</w:t>
            </w:r>
          </w:p>
          <w:p>
            <w:pPr>
              <w:spacing w:after="20" w:before="20" w:line="200"/>
            </w:pPr>
            <w:r>
              <w:rPr>
                <w:rFonts w:ascii="Consolas" w:cs="Consolas" w:eastAsia="Consolas" w:hAnsi="Consolas"/>
                <w:color w:val="1E293B"/>
                <w:sz w:val="17"/>
                <w:szCs w:val="17"/>
              </w:rPr>
              <w:t xml:space="preserve">import { supabase } from '@/lib/supabase';</w:t>
            </w:r>
          </w:p>
          <w:p>
            <w:pPr>
              <w:spacing w:after="20" w:before="20" w:line="200"/>
            </w:pPr>
            <w:r>
              <w:rPr>
                <w:rFonts w:ascii="Consolas" w:cs="Consolas" w:eastAsia="Consolas" w:hAnsi="Consolas"/>
                <w:color w:val="1E293B"/>
                <w:sz w:val="17"/>
                <w:szCs w:val="17"/>
              </w:rPr>
              <w:t xml:space="preserve">import { DailyInventoryItem } from '@/types';</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interface UpdateItemParams {</w:t>
            </w:r>
          </w:p>
          <w:p>
            <w:pPr>
              <w:spacing w:after="20" w:before="20" w:line="200"/>
            </w:pPr>
            <w:r>
              <w:rPr>
                <w:rFonts w:ascii="Consolas" w:cs="Consolas" w:eastAsia="Consolas" w:hAnsi="Consolas"/>
                <w:color w:val="1E293B"/>
                <w:sz w:val="17"/>
                <w:szCs w:val="17"/>
              </w:rPr>
              <w:t xml:space="preserve">  sessionId: string;</w:t>
            </w:r>
          </w:p>
          <w:p>
            <w:pPr>
              <w:spacing w:after="20" w:before="20" w:line="200"/>
            </w:pPr>
            <w:r>
              <w:rPr>
                <w:rFonts w:ascii="Consolas" w:cs="Consolas" w:eastAsia="Consolas" w:hAnsi="Consolas"/>
                <w:color w:val="1E293B"/>
                <w:sz w:val="17"/>
                <w:szCs w:val="17"/>
              </w:rPr>
              <w:t xml:space="preserve">  itemId: string;</w:t>
            </w:r>
          </w:p>
          <w:p>
            <w:pPr>
              <w:spacing w:after="20" w:before="20" w:line="200"/>
            </w:pPr>
            <w:r>
              <w:rPr>
                <w:rFonts w:ascii="Consolas" w:cs="Consolas" w:eastAsia="Consolas" w:hAnsi="Consolas"/>
                <w:color w:val="1E293B"/>
                <w:sz w:val="17"/>
                <w:szCs w:val="17"/>
              </w:rPr>
              <w:t xml:space="preserve">  beg: number;</w:t>
            </w:r>
          </w:p>
          <w:p>
            <w:pPr>
              <w:spacing w:after="20" w:before="20" w:line="200"/>
            </w:pPr>
            <w:r>
              <w:rPr>
                <w:rFonts w:ascii="Consolas" w:cs="Consolas" w:eastAsia="Consolas" w:hAnsi="Consolas"/>
                <w:color w:val="1E293B"/>
                <w:sz w:val="17"/>
                <w:szCs w:val="17"/>
              </w:rPr>
              <w:t xml:space="preserve">  add: number;</w:t>
            </w:r>
          </w:p>
          <w:p>
            <w:pPr>
              <w:spacing w:after="20" w:before="20" w:line="200"/>
            </w:pPr>
            <w:r>
              <w:rPr>
                <w:rFonts w:ascii="Consolas" w:cs="Consolas" w:eastAsia="Consolas" w:hAnsi="Consolas"/>
                <w:color w:val="1E293B"/>
                <w:sz w:val="17"/>
                <w:szCs w:val="17"/>
              </w:rPr>
              <w:t xml:space="preserve">  am: number;</w:t>
            </w:r>
          </w:p>
          <w:p>
            <w:pPr>
              <w:spacing w:after="20" w:before="20" w:line="200"/>
            </w:pPr>
            <w:r>
              <w:rPr>
                <w:rFonts w:ascii="Consolas" w:cs="Consolas" w:eastAsia="Consolas" w:hAnsi="Consolas"/>
                <w:color w:val="1E293B"/>
                <w:sz w:val="17"/>
                <w:szCs w:val="17"/>
              </w:rPr>
              <w:t xml:space="preserve">  pm: number;</w:t>
            </w:r>
          </w:p>
          <w:p>
            <w:pPr>
              <w:spacing w:after="20" w:before="20" w:line="200"/>
            </w:pPr>
            <w:r>
              <w:rPr>
                <w:rFonts w:ascii="Consolas" w:cs="Consolas" w:eastAsia="Consolas" w:hAnsi="Consolas"/>
                <w:color w:val="1E293B"/>
                <w:sz w:val="17"/>
                <w:szCs w:val="17"/>
              </w:rPr>
              <w:t xml:space="preserve">}</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export function useUpdateDailyItem() {</w:t>
            </w:r>
          </w:p>
          <w:p>
            <w:pPr>
              <w:spacing w:after="20" w:before="20" w:line="200"/>
            </w:pPr>
            <w:r>
              <w:rPr>
                <w:rFonts w:ascii="Consolas" w:cs="Consolas" w:eastAsia="Consolas" w:hAnsi="Consolas"/>
                <w:color w:val="1E293B"/>
                <w:sz w:val="17"/>
                <w:szCs w:val="17"/>
              </w:rPr>
              <w:t xml:space="preserve">  const queryClient = useQueryClient();</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return useMutation({</w:t>
            </w:r>
          </w:p>
          <w:p>
            <w:pPr>
              <w:spacing w:after="20" w:before="20" w:line="200"/>
            </w:pPr>
            <w:r>
              <w:rPr>
                <w:rFonts w:ascii="Consolas" w:cs="Consolas" w:eastAsia="Consolas" w:hAnsi="Consolas"/>
                <w:color w:val="1E293B"/>
                <w:sz w:val="17"/>
                <w:szCs w:val="17"/>
              </w:rPr>
              <w:t xml:space="preserve">    mutationFn: async ({ sessionId, itemId, beg, add, am, pm }: UpdateItemParams) =&gt; {</w:t>
            </w:r>
          </w:p>
          <w:p>
            <w:pPr>
              <w:spacing w:after="20" w:before="20" w:line="200"/>
            </w:pPr>
            <w:r>
              <w:rPr>
                <w:rFonts w:ascii="Consolas" w:cs="Consolas" w:eastAsia="Consolas" w:hAnsi="Consolas"/>
                <w:color w:val="1E293B"/>
                <w:sz w:val="17"/>
                <w:szCs w:val="17"/>
              </w:rPr>
              <w:t xml:space="preserve">      // Calculate mathematical balances</w:t>
            </w:r>
          </w:p>
          <w:p>
            <w:pPr>
              <w:spacing w:after="20" w:before="20" w:line="200"/>
            </w:pPr>
            <w:r>
              <w:rPr>
                <w:rFonts w:ascii="Consolas" w:cs="Consolas" w:eastAsia="Consolas" w:hAnsi="Consolas"/>
                <w:color w:val="1E293B"/>
                <w:sz w:val="17"/>
                <w:szCs w:val="17"/>
              </w:rPr>
              <w:t xml:space="preserve">      const total = beg + add;</w:t>
            </w:r>
          </w:p>
          <w:p>
            <w:pPr>
              <w:spacing w:after="20" w:before="20" w:line="200"/>
            </w:pPr>
            <w:r>
              <w:rPr>
                <w:rFonts w:ascii="Consolas" w:cs="Consolas" w:eastAsia="Consolas" w:hAnsi="Consolas"/>
                <w:color w:val="1E293B"/>
                <w:sz w:val="17"/>
                <w:szCs w:val="17"/>
              </w:rPr>
              <w:t xml:space="preserve">      const ending = total - am - pm;</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const { data, error } = await supabase</w:t>
            </w:r>
          </w:p>
          <w:p>
            <w:pPr>
              <w:spacing w:after="20" w:before="20" w:line="200"/>
            </w:pPr>
            <w:r>
              <w:rPr>
                <w:rFonts w:ascii="Consolas" w:cs="Consolas" w:eastAsia="Consolas" w:hAnsi="Consolas"/>
                <w:color w:val="1E293B"/>
                <w:sz w:val="17"/>
                <w:szCs w:val="17"/>
              </w:rPr>
              <w:t xml:space="preserve">        .from('daily_inventory_items')</w:t>
            </w:r>
          </w:p>
          <w:p>
            <w:pPr>
              <w:spacing w:after="20" w:before="20" w:line="200"/>
            </w:pPr>
            <w:r>
              <w:rPr>
                <w:rFonts w:ascii="Consolas" w:cs="Consolas" w:eastAsia="Consolas" w:hAnsi="Consolas"/>
                <w:color w:val="1E293B"/>
                <w:sz w:val="17"/>
                <w:szCs w:val="17"/>
              </w:rPr>
              <w:t xml:space="preserve">        .upsert(</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daily_inventory_id: sessionId,</w:t>
            </w:r>
          </w:p>
          <w:p>
            <w:pPr>
              <w:spacing w:after="20" w:before="20" w:line="200"/>
            </w:pPr>
            <w:r>
              <w:rPr>
                <w:rFonts w:ascii="Consolas" w:cs="Consolas" w:eastAsia="Consolas" w:hAnsi="Consolas"/>
                <w:color w:val="1E293B"/>
                <w:sz w:val="17"/>
                <w:szCs w:val="17"/>
              </w:rPr>
              <w:t xml:space="preserve">            item_id: itemId,</w:t>
            </w:r>
          </w:p>
          <w:p>
            <w:pPr>
              <w:spacing w:after="20" w:before="20" w:line="200"/>
            </w:pPr>
            <w:r>
              <w:rPr>
                <w:rFonts w:ascii="Consolas" w:cs="Consolas" w:eastAsia="Consolas" w:hAnsi="Consolas"/>
                <w:color w:val="1E293B"/>
                <w:sz w:val="17"/>
                <w:szCs w:val="17"/>
              </w:rPr>
              <w:t xml:space="preserve">            beg,</w:t>
            </w:r>
          </w:p>
          <w:p>
            <w:pPr>
              <w:spacing w:after="20" w:before="20" w:line="200"/>
            </w:pPr>
            <w:r>
              <w:rPr>
                <w:rFonts w:ascii="Consolas" w:cs="Consolas" w:eastAsia="Consolas" w:hAnsi="Consolas"/>
                <w:color w:val="1E293B"/>
                <w:sz w:val="17"/>
                <w:szCs w:val="17"/>
              </w:rPr>
              <w:t xml:space="preserve">            add,</w:t>
            </w:r>
          </w:p>
          <w:p>
            <w:pPr>
              <w:spacing w:after="20" w:before="20" w:line="200"/>
            </w:pPr>
            <w:r>
              <w:rPr>
                <w:rFonts w:ascii="Consolas" w:cs="Consolas" w:eastAsia="Consolas" w:hAnsi="Consolas"/>
                <w:color w:val="1E293B"/>
                <w:sz w:val="17"/>
                <w:szCs w:val="17"/>
              </w:rPr>
              <w:t xml:space="preserve">            am,</w:t>
            </w:r>
          </w:p>
          <w:p>
            <w:pPr>
              <w:spacing w:after="20" w:before="20" w:line="200"/>
            </w:pPr>
            <w:r>
              <w:rPr>
                <w:rFonts w:ascii="Consolas" w:cs="Consolas" w:eastAsia="Consolas" w:hAnsi="Consolas"/>
                <w:color w:val="1E293B"/>
                <w:sz w:val="17"/>
                <w:szCs w:val="17"/>
              </w:rPr>
              <w:t xml:space="preserve">            pm,</w:t>
            </w:r>
          </w:p>
          <w:p>
            <w:pPr>
              <w:spacing w:after="20" w:before="20" w:line="200"/>
            </w:pPr>
            <w:r>
              <w:rPr>
                <w:rFonts w:ascii="Consolas" w:cs="Consolas" w:eastAsia="Consolas" w:hAnsi="Consolas"/>
                <w:color w:val="1E293B"/>
                <w:sz w:val="17"/>
                <w:szCs w:val="17"/>
              </w:rPr>
              <w:t xml:space="preserve">            updated_at: new Date().toISOString(),</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 onConflict: 'daily_inventory_id,item_id' }</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.select()</w:t>
            </w:r>
          </w:p>
          <w:p>
            <w:pPr>
              <w:spacing w:after="20" w:before="20" w:line="200"/>
            </w:pPr>
            <w:r>
              <w:rPr>
                <w:rFonts w:ascii="Consolas" w:cs="Consolas" w:eastAsia="Consolas" w:hAnsi="Consolas"/>
                <w:color w:val="1E293B"/>
                <w:sz w:val="17"/>
                <w:szCs w:val="17"/>
              </w:rPr>
              <w:t xml:space="preserve">        .single();</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if (error) throw error;</w:t>
            </w:r>
          </w:p>
          <w:p>
            <w:pPr>
              <w:spacing w:after="20" w:before="20" w:line="200"/>
            </w:pPr>
            <w:r>
              <w:rPr>
                <w:rFonts w:ascii="Consolas" w:cs="Consolas" w:eastAsia="Consolas" w:hAnsi="Consolas"/>
                <w:color w:val="1E293B"/>
                <w:sz w:val="17"/>
                <w:szCs w:val="17"/>
              </w:rPr>
              <w:t xml:space="preserve">      return data;</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onMutate: async (newValues) =&gt; {</w:t>
            </w:r>
          </w:p>
          <w:p>
            <w:pPr>
              <w:spacing w:after="20" w:before="20" w:line="200"/>
            </w:pPr>
            <w:r>
              <w:rPr>
                <w:rFonts w:ascii="Consolas" w:cs="Consolas" w:eastAsia="Consolas" w:hAnsi="Consolas"/>
                <w:color w:val="1E293B"/>
                <w:sz w:val="17"/>
                <w:szCs w:val="17"/>
              </w:rPr>
              <w:t xml:space="preserve">      // Optimistic UI update to prevent screen flickering</w:t>
            </w:r>
          </w:p>
          <w:p>
            <w:pPr>
              <w:spacing w:after="20" w:before="20" w:line="200"/>
            </w:pPr>
            <w:r>
              <w:rPr>
                <w:rFonts w:ascii="Consolas" w:cs="Consolas" w:eastAsia="Consolas" w:hAnsi="Consolas"/>
                <w:color w:val="1E293B"/>
                <w:sz w:val="17"/>
                <w:szCs w:val="17"/>
              </w:rPr>
              <w:t xml:space="preserve">      await queryClient.cancelQueries({ queryKey: ['daily_inventory', newValues.sessionId] });</w:t>
            </w:r>
          </w:p>
          <w:p>
            <w:pPr>
              <w:spacing w:after="20" w:before="20" w:line="200"/>
            </w:pPr>
            <w:r>
              <w:rPr>
                <w:rFonts w:ascii="Consolas" w:cs="Consolas" w:eastAsia="Consolas" w:hAnsi="Consolas"/>
                <w:color w:val="1E293B"/>
                <w:sz w:val="17"/>
                <w:szCs w:val="17"/>
              </w:rPr>
              <w:t xml:space="preserve">      const previousData = queryClient.getQueryData(['daily_inventory', newValues.sessionId]);</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queryClient.setQueryData(['daily_inventory', newValues.sessionId], (old: any) =&gt; {</w:t>
            </w:r>
          </w:p>
          <w:p>
            <w:pPr>
              <w:spacing w:after="20" w:before="20" w:line="200"/>
            </w:pPr>
            <w:r>
              <w:rPr>
                <w:rFonts w:ascii="Consolas" w:cs="Consolas" w:eastAsia="Consolas" w:hAnsi="Consolas"/>
                <w:color w:val="1E293B"/>
                <w:sz w:val="17"/>
                <w:szCs w:val="17"/>
              </w:rPr>
              <w:t xml:space="preserve">        if (!old) return old;</w:t>
            </w:r>
          </w:p>
          <w:p>
            <w:pPr>
              <w:spacing w:after="20" w:before="20" w:line="200"/>
            </w:pPr>
            <w:r>
              <w:rPr>
                <w:rFonts w:ascii="Consolas" w:cs="Consolas" w:eastAsia="Consolas" w:hAnsi="Consolas"/>
                <w:color w:val="1E293B"/>
                <w:sz w:val="17"/>
                <w:szCs w:val="17"/>
              </w:rPr>
              <w:t xml:space="preserve">        return {</w:t>
            </w:r>
          </w:p>
          <w:p>
            <w:pPr>
              <w:spacing w:after="20" w:before="20" w:line="200"/>
            </w:pPr>
            <w:r>
              <w:rPr>
                <w:rFonts w:ascii="Consolas" w:cs="Consolas" w:eastAsia="Consolas" w:hAnsi="Consolas"/>
                <w:color w:val="1E293B"/>
                <w:sz w:val="17"/>
                <w:szCs w:val="17"/>
              </w:rPr>
              <w:t xml:space="preserve">          ...old,</w:t>
            </w:r>
          </w:p>
          <w:p>
            <w:pPr>
              <w:spacing w:after="20" w:before="20" w:line="200"/>
            </w:pPr>
            <w:r>
              <w:rPr>
                <w:rFonts w:ascii="Consolas" w:cs="Consolas" w:eastAsia="Consolas" w:hAnsi="Consolas"/>
                <w:color w:val="1E293B"/>
                <w:sz w:val="17"/>
                <w:szCs w:val="17"/>
              </w:rPr>
              <w:t xml:space="preserve">          items: old.items.map((item: DailyInventoryItem) =&gt;</w:t>
            </w:r>
          </w:p>
          <w:p>
            <w:pPr>
              <w:spacing w:after="20" w:before="20" w:line="200"/>
            </w:pPr>
            <w:r>
              <w:rPr>
                <w:rFonts w:ascii="Consolas" w:cs="Consolas" w:eastAsia="Consolas" w:hAnsi="Consolas"/>
                <w:color w:val="1E293B"/>
                <w:sz w:val="17"/>
                <w:szCs w:val="17"/>
              </w:rPr>
              <w:t xml:space="preserve">            item.item_id === newValues.itemId</w:t>
            </w:r>
          </w:p>
          <w:p>
            <w:pPr>
              <w:spacing w:after="20" w:before="20" w:line="200"/>
            </w:pPr>
            <w:r>
              <w:rPr>
                <w:rFonts w:ascii="Consolas" w:cs="Consolas" w:eastAsia="Consolas" w:hAnsi="Consolas"/>
                <w:color w:val="1E293B"/>
                <w:sz w:val="17"/>
                <w:szCs w:val="17"/>
              </w:rPr>
              <w:t xml:space="preserve">              ? {</w:t>
            </w:r>
          </w:p>
          <w:p>
            <w:pPr>
              <w:spacing w:after="20" w:before="20" w:line="200"/>
            </w:pPr>
            <w:r>
              <w:rPr>
                <w:rFonts w:ascii="Consolas" w:cs="Consolas" w:eastAsia="Consolas" w:hAnsi="Consolas"/>
                <w:color w:val="1E293B"/>
                <w:sz w:val="17"/>
                <w:szCs w:val="17"/>
              </w:rPr>
              <w:t xml:space="preserve">                  ...item,</w:t>
            </w:r>
          </w:p>
          <w:p>
            <w:pPr>
              <w:spacing w:after="20" w:before="20" w:line="200"/>
            </w:pPr>
            <w:r>
              <w:rPr>
                <w:rFonts w:ascii="Consolas" w:cs="Consolas" w:eastAsia="Consolas" w:hAnsi="Consolas"/>
                <w:color w:val="1E293B"/>
                <w:sz w:val="17"/>
                <w:szCs w:val="17"/>
              </w:rPr>
              <w:t xml:space="preserve">                  beg: newValues.beg,</w:t>
            </w:r>
          </w:p>
          <w:p>
            <w:pPr>
              <w:spacing w:after="20" w:before="20" w:line="200"/>
            </w:pPr>
            <w:r>
              <w:rPr>
                <w:rFonts w:ascii="Consolas" w:cs="Consolas" w:eastAsia="Consolas" w:hAnsi="Consolas"/>
                <w:color w:val="1E293B"/>
                <w:sz w:val="17"/>
                <w:szCs w:val="17"/>
              </w:rPr>
              <w:t xml:space="preserve">                  add: newValues.add,</w:t>
            </w:r>
          </w:p>
          <w:p>
            <w:pPr>
              <w:spacing w:after="20" w:before="20" w:line="200"/>
            </w:pPr>
            <w:r>
              <w:rPr>
                <w:rFonts w:ascii="Consolas" w:cs="Consolas" w:eastAsia="Consolas" w:hAnsi="Consolas"/>
                <w:color w:val="1E293B"/>
                <w:sz w:val="17"/>
                <w:szCs w:val="17"/>
              </w:rPr>
              <w:t xml:space="preserve">                  total: newValues.beg + newValues.add,</w:t>
            </w:r>
          </w:p>
          <w:p>
            <w:pPr>
              <w:spacing w:after="20" w:before="20" w:line="200"/>
            </w:pPr>
            <w:r>
              <w:rPr>
                <w:rFonts w:ascii="Consolas" w:cs="Consolas" w:eastAsia="Consolas" w:hAnsi="Consolas"/>
                <w:color w:val="1E293B"/>
                <w:sz w:val="17"/>
                <w:szCs w:val="17"/>
              </w:rPr>
              <w:t xml:space="preserve">                  am: newValues.am,</w:t>
            </w:r>
          </w:p>
          <w:p>
            <w:pPr>
              <w:spacing w:after="20" w:before="20" w:line="200"/>
            </w:pPr>
            <w:r>
              <w:rPr>
                <w:rFonts w:ascii="Consolas" w:cs="Consolas" w:eastAsia="Consolas" w:hAnsi="Consolas"/>
                <w:color w:val="1E293B"/>
                <w:sz w:val="17"/>
                <w:szCs w:val="17"/>
              </w:rPr>
              <w:t xml:space="preserve">                  pm: newValues.pm,</w:t>
            </w:r>
          </w:p>
          <w:p>
            <w:pPr>
              <w:spacing w:after="20" w:before="20" w:line="200"/>
            </w:pPr>
            <w:r>
              <w:rPr>
                <w:rFonts w:ascii="Consolas" w:cs="Consolas" w:eastAsia="Consolas" w:hAnsi="Consolas"/>
                <w:color w:val="1E293B"/>
                <w:sz w:val="17"/>
                <w:szCs w:val="17"/>
              </w:rPr>
              <w:t xml:space="preserve">                  ending: newValues.beg + newValues.add - newValues.am - newValues.pm,</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 item</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return { previousData };</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onError: (_err, newValues, context) =&gt; {</w:t>
            </w:r>
          </w:p>
          <w:p>
            <w:pPr>
              <w:spacing w:after="20" w:before="20" w:line="200"/>
            </w:pPr>
            <w:r>
              <w:rPr>
                <w:rFonts w:ascii="Consolas" w:cs="Consolas" w:eastAsia="Consolas" w:hAnsi="Consolas"/>
                <w:color w:val="1E293B"/>
                <w:sz w:val="17"/>
                <w:szCs w:val="17"/>
              </w:rPr>
              <w:t xml:space="preserve">      if (context?.previousData) {</w:t>
            </w:r>
          </w:p>
          <w:p>
            <w:pPr>
              <w:spacing w:after="20" w:before="20" w:line="200"/>
            </w:pPr>
            <w:r>
              <w:rPr>
                <w:rFonts w:ascii="Consolas" w:cs="Consolas" w:eastAsia="Consolas" w:hAnsi="Consolas"/>
                <w:color w:val="1E293B"/>
                <w:sz w:val="17"/>
                <w:szCs w:val="17"/>
              </w:rPr>
              <w:t xml:space="preserve">        queryClient.setQueryData(['daily_inventory', newValues.sessionId], context.previousData);</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onSettled: (_data, _err, newValues) =&gt; {</w:t>
            </w:r>
          </w:p>
          <w:p>
            <w:pPr>
              <w:spacing w:after="20" w:before="20" w:line="200"/>
            </w:pPr>
            <w:r>
              <w:rPr>
                <w:rFonts w:ascii="Consolas" w:cs="Consolas" w:eastAsia="Consolas" w:hAnsi="Consolas"/>
                <w:color w:val="1E293B"/>
                <w:sz w:val="17"/>
                <w:szCs w:val="17"/>
              </w:rPr>
              <w:t xml:space="preserve">      queryClient.invalidateQueries({ queryKey: ['daily_inventory', newValues.sessionId] });</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w:t>
            </w:r>
          </w:p>
        </w:tc>
      </w:tr>
    </w:tbl>
    <w:p>
      <w:pPr>
        <w:spacing w:after="80" w:before="80"/>
      </w:pPr>
    </w:p>
    <w:p>
      <w:pPr>
        <w:pBdr>
          <w:bottom w:val="single" w:color="E2E8F0" w:sz="8"/>
        </w:pBdr>
        <w:spacing w:after="140" w:before="140"/>
      </w:pPr>
    </w:p>
    <w:p>
      <w:pPr>
        <w:pStyle w:val="Heading2"/>
        <w:spacing w:after="100" w:before="260"/>
      </w:pPr>
      <w:r>
        <w:rPr>
          <w:rFonts w:ascii="Segoe UI" w:cs="Segoe UI" w:eastAsia="Segoe UI" w:hAnsi="Segoe UI"/>
          <w:b/>
          <w:bCs/>
          <w:color w:val="8A5A36"/>
          <w:sz w:val="26"/>
          <w:szCs w:val="26"/>
        </w:rPr>
        <w:t xml:space="preserve">8.0 SYSTEM TESTING PLAN</w:t>
      </w:r>
    </w:p>
    <w:p>
      <w:pPr>
        <w:pStyle w:val="Heading3"/>
        <w:spacing w:after="80" w:before="200"/>
      </w:pPr>
      <w:r>
        <w:rPr>
          <w:rFonts w:ascii="Segoe UI" w:cs="Segoe UI" w:eastAsia="Segoe UI" w:hAnsi="Segoe UI"/>
          <w:b/>
          <w:bCs/>
          <w:color w:val="1E293B"/>
          <w:sz w:val="22"/>
          <w:szCs w:val="22"/>
        </w:rPr>
        <w:t xml:space="preserve">8.1 Testing Stages</w:t>
      </w:r>
    </w:p>
    <w:p>
      <w:pPr>
        <w:spacing w:after="80" w:before="60" w:line="260"/>
      </w:pPr>
      <w:r>
        <w:rPr>
          <w:rFonts w:ascii="Segoe UI" w:cs="Segoe UI" w:eastAsia="Segoe UI" w:hAnsi="Segoe UI"/>
          <w:color w:val="334155"/>
          <w:sz w:val="20"/>
          <w:szCs w:val="20"/>
        </w:rPr>
        <w:t xml:space="preserve">To ensure enterprise-grade stability, mathematical accuracy, and data security, KUVENTORY underwent five structured testing stages: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8A5A36" w:sz="12"/>
              <w:bottom w:val="single" w:color="E2E8F0" w:sz="4"/>
              <w:right w:val="single" w:color="E2E8F0" w:sz="4"/>
            </w:tcBorders>
            <w:shd w:fill="F1F5F9" w:val="clear"/>
            <w:tcMar>
              <w:top w:type="dxa" w:w="120"/>
              <w:left w:type="dxa" w:w="160"/>
              <w:bottom w:type="dxa" w:w="120"/>
              <w:right w:type="dxa" w:w="160"/>
            </w:tcMar>
          </w:tcPr>
          <w:p>
            <w:pPr>
              <w:spacing w:after="20" w:before="20" w:line="200"/>
            </w:pPr>
            <w:r>
              <w:rPr>
                <w:rFonts w:ascii="Consolas" w:cs="Consolas" w:eastAsia="Consolas" w:hAnsi="Consolas"/>
                <w:color w:val="1E293B"/>
                <w:sz w:val="17"/>
                <w:szCs w:val="17"/>
              </w:rPr>
              <w:t xml:space="preserve">graph LR</w:t>
            </w:r>
          </w:p>
          <w:p>
            <w:pPr>
              <w:spacing w:after="20" w:before="20" w:line="200"/>
            </w:pPr>
            <w:r>
              <w:rPr>
                <w:rFonts w:ascii="Consolas" w:cs="Consolas" w:eastAsia="Consolas" w:hAnsi="Consolas"/>
                <w:color w:val="1E293B"/>
                <w:sz w:val="17"/>
                <w:szCs w:val="17"/>
              </w:rPr>
              <w:t xml:space="preserve">    T1[1. Unit Testing] --&gt; T2[2. Integration Testing]</w:t>
            </w:r>
          </w:p>
          <w:p>
            <w:pPr>
              <w:spacing w:after="20" w:before="20" w:line="200"/>
            </w:pPr>
            <w:r>
              <w:rPr>
                <w:rFonts w:ascii="Consolas" w:cs="Consolas" w:eastAsia="Consolas" w:hAnsi="Consolas"/>
                <w:color w:val="1E293B"/>
                <w:sz w:val="17"/>
                <w:szCs w:val="17"/>
              </w:rPr>
              <w:t xml:space="preserve">    T2 --&gt; T3[3. End-to-End Testing]</w:t>
            </w:r>
          </w:p>
          <w:p>
            <w:pPr>
              <w:spacing w:after="20" w:before="20" w:line="200"/>
            </w:pPr>
            <w:r>
              <w:rPr>
                <w:rFonts w:ascii="Consolas" w:cs="Consolas" w:eastAsia="Consolas" w:hAnsi="Consolas"/>
                <w:color w:val="1E293B"/>
                <w:sz w:val="17"/>
                <w:szCs w:val="17"/>
              </w:rPr>
              <w:t xml:space="preserve">    T3 --&gt; T4[4. User Acceptance Testing]</w:t>
            </w:r>
          </w:p>
          <w:p>
            <w:pPr>
              <w:spacing w:after="20" w:before="20" w:line="200"/>
            </w:pPr>
            <w:r>
              <w:rPr>
                <w:rFonts w:ascii="Consolas" w:cs="Consolas" w:eastAsia="Consolas" w:hAnsi="Consolas"/>
                <w:color w:val="1E293B"/>
                <w:sz w:val="17"/>
                <w:szCs w:val="17"/>
              </w:rPr>
              <w:t xml:space="preserve">    T4 --&gt; T5[5. Security &amp; Penetration]</w:t>
            </w:r>
          </w:p>
        </w:tc>
      </w:tr>
    </w:tbl>
    <w:p>
      <w:pPr>
        <w:spacing w:after="80" w:before="80"/>
      </w:pP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Unit Testing (Vitest):</w:t>
      </w:r>
    </w:p>
    <w:p>
      <w:pPr>
        <w:pStyle w:val="ListParagraph"/>
        <w:numPr>
          <w:ilvl w:val="0"/>
          <w:numId w:val="1"/>
        </w:numPr>
        <w:spacing w:after="40" w:before="40" w:line="240"/>
      </w:pPr>
      <w:r>
        <w:rPr>
          <w:rFonts w:ascii="Segoe UI" w:cs="Segoe UI" w:eastAsia="Segoe UI" w:hAnsi="Segoe UI"/>
          <w:color w:val="334155"/>
          <w:sz w:val="20"/>
          <w:szCs w:val="20"/>
        </w:rPr>
        <w:t xml:space="preserve">Validates individual isolated functions, formula computations, date helpers, and input formatters.</w:t>
      </w:r>
    </w:p>
    <w:p>
      <w:pPr>
        <w:pStyle w:val="ListParagraph"/>
        <w:numPr>
          <w:ilvl w:val="0"/>
          <w:numId w:val="1"/>
        </w:numPr>
        <w:spacing w:after="40" w:before="40" w:line="240"/>
      </w:pPr>
      <w:r>
        <w:rPr>
          <w:rFonts w:ascii="Segoe UI" w:cs="Segoe UI" w:eastAsia="Segoe UI" w:hAnsi="Segoe UI"/>
          <w:color w:val="334155"/>
          <w:sz w:val="20"/>
          <w:szCs w:val="20"/>
        </w:rPr>
        <w:t xml:space="preserve">Specific focus: Verifying that the mathematical formula ($Ending = Beg + Add - AM - PM$) handles floating-point rounding gracefully without producing </w:t>
      </w:r>
      <w:r>
        <w:rPr>
          <w:rFonts w:ascii="Consolas" w:cs="Consolas" w:eastAsia="Consolas" w:hAnsi="Consolas"/>
          <w:color w:val="0F172A"/>
          <w:sz w:val="19"/>
          <w:szCs w:val="19"/>
          <w:shd w:fill="F1F5F9" w:val="clear"/>
        </w:rPr>
        <w:t xml:space="preserve">-0</w:t>
      </w:r>
      <w:r>
        <w:rPr>
          <w:rFonts w:ascii="Segoe UI" w:cs="Segoe UI" w:eastAsia="Segoe UI" w:hAnsi="Segoe UI"/>
          <w:color w:val="334155"/>
          <w:sz w:val="20"/>
          <w:szCs w:val="20"/>
        </w:rPr>
        <w:t xml:space="preserve"> display artifacts.</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Integration Testing (React Testing Library &amp; Supabase Local Engine):</w:t>
      </w:r>
    </w:p>
    <w:p>
      <w:pPr>
        <w:pStyle w:val="ListParagraph"/>
        <w:numPr>
          <w:ilvl w:val="0"/>
          <w:numId w:val="1"/>
        </w:numPr>
        <w:spacing w:after="40" w:before="40" w:line="240"/>
      </w:pPr>
      <w:r>
        <w:rPr>
          <w:rFonts w:ascii="Segoe UI" w:cs="Segoe UI" w:eastAsia="Segoe UI" w:hAnsi="Segoe UI"/>
          <w:color w:val="334155"/>
          <w:sz w:val="20"/>
          <w:szCs w:val="20"/>
        </w:rPr>
        <w:t xml:space="preserve">Tests interaction between UI form components and the Supabase PostgREST layer.</w:t>
      </w:r>
    </w:p>
    <w:p>
      <w:pPr>
        <w:pStyle w:val="ListParagraph"/>
        <w:numPr>
          <w:ilvl w:val="0"/>
          <w:numId w:val="1"/>
        </w:numPr>
        <w:spacing w:after="40" w:before="40" w:line="240"/>
      </w:pPr>
      <w:r>
        <w:rPr>
          <w:rFonts w:ascii="Segoe UI" w:cs="Segoe UI" w:eastAsia="Segoe UI" w:hAnsi="Segoe UI"/>
          <w:color w:val="334155"/>
          <w:sz w:val="20"/>
          <w:szCs w:val="20"/>
        </w:rPr>
        <w:t xml:space="preserve">Validates that modifying an </w:t>
      </w:r>
      <w:r>
        <w:rPr>
          <w:rFonts w:ascii="Consolas" w:cs="Consolas" w:eastAsia="Consolas" w:hAnsi="Consolas"/>
          <w:color w:val="0F172A"/>
          <w:sz w:val="19"/>
          <w:szCs w:val="19"/>
          <w:shd w:fill="F1F5F9" w:val="clear"/>
        </w:rPr>
        <w:t xml:space="preserve">add</w:t>
      </w:r>
      <w:r>
        <w:rPr>
          <w:rFonts w:ascii="Segoe UI" w:cs="Segoe UI" w:eastAsia="Segoe UI" w:hAnsi="Segoe UI"/>
          <w:color w:val="334155"/>
          <w:sz w:val="20"/>
          <w:szCs w:val="20"/>
        </w:rPr>
        <w:t xml:space="preserve"> quantity properly triggers optimistic TanStack Query cache updates and persists to </w:t>
      </w:r>
      <w:r>
        <w:rPr>
          <w:rFonts w:ascii="Consolas" w:cs="Consolas" w:eastAsia="Consolas" w:hAnsi="Consolas"/>
          <w:color w:val="0F172A"/>
          <w:sz w:val="19"/>
          <w:szCs w:val="19"/>
          <w:shd w:fill="F1F5F9" w:val="clear"/>
        </w:rPr>
        <w:t xml:space="preserve">daily_inventory_items</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End-to-End (E2E) System Testing (Playwright):</w:t>
      </w:r>
    </w:p>
    <w:p>
      <w:pPr>
        <w:pStyle w:val="ListParagraph"/>
        <w:numPr>
          <w:ilvl w:val="0"/>
          <w:numId w:val="1"/>
        </w:numPr>
        <w:spacing w:after="40" w:before="40" w:line="240"/>
      </w:pPr>
      <w:r>
        <w:rPr>
          <w:rFonts w:ascii="Segoe UI" w:cs="Segoe UI" w:eastAsia="Segoe UI" w:hAnsi="Segoe UI"/>
          <w:color w:val="334155"/>
          <w:sz w:val="20"/>
          <w:szCs w:val="20"/>
        </w:rPr>
        <w:t xml:space="preserve">Automated browser tests simulating complete user journeys:</w:t>
      </w:r>
    </w:p>
    <w:p>
      <w:pPr>
        <w:pStyle w:val="ListParagraph"/>
        <w:numPr>
          <w:ilvl w:val="0"/>
          <w:numId w:val="1"/>
        </w:numPr>
        <w:spacing w:after="40" w:before="40" w:line="240"/>
      </w:pPr>
      <w:r>
        <w:rPr>
          <w:rFonts w:ascii="Segoe UI" w:cs="Segoe UI" w:eastAsia="Segoe UI" w:hAnsi="Segoe UI"/>
          <w:color w:val="334155"/>
          <w:sz w:val="20"/>
          <w:szCs w:val="20"/>
        </w:rPr>
        <w:t xml:space="preserve">User logs in as </w:t>
      </w:r>
      <w:r>
        <w:rPr>
          <w:rFonts w:ascii="Consolas" w:cs="Consolas" w:eastAsia="Consolas" w:hAnsi="Consolas"/>
          <w:color w:val="0F172A"/>
          <w:sz w:val="19"/>
          <w:szCs w:val="19"/>
          <w:shd w:fill="F1F5F9" w:val="clear"/>
        </w:rPr>
        <w:t xml:space="preserve">staff@kapeuno.com</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Opens Daily Inventory Worksheet, enters counts across 15 items, and checks that autosave badges transition from </w:t>
      </w:r>
      <w:r>
        <w:rPr>
          <w:rFonts w:ascii="Consolas" w:cs="Consolas" w:eastAsia="Consolas" w:hAnsi="Consolas"/>
          <w:color w:val="0F172A"/>
          <w:sz w:val="19"/>
          <w:szCs w:val="19"/>
          <w:shd w:fill="F1F5F9" w:val="clear"/>
        </w:rPr>
        <w:t xml:space="preserve">Saving...</w:t>
      </w:r>
      <w:r>
        <w:rPr>
          <w:rFonts w:ascii="Segoe UI" w:cs="Segoe UI" w:eastAsia="Segoe UI" w:hAnsi="Segoe UI"/>
          <w:color w:val="334155"/>
          <w:sz w:val="20"/>
          <w:szCs w:val="20"/>
        </w:rPr>
        <w:t xml:space="preserve"> to </w:t>
      </w:r>
      <w:r>
        <w:rPr>
          <w:rFonts w:ascii="Consolas" w:cs="Consolas" w:eastAsia="Consolas" w:hAnsi="Consolas"/>
          <w:color w:val="0F172A"/>
          <w:sz w:val="19"/>
          <w:szCs w:val="19"/>
          <w:shd w:fill="F1F5F9" w:val="clear"/>
        </w:rPr>
        <w:t xml:space="preserve">All changes saved</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User clicks </w:t>
      </w:r>
      <w:r>
        <w:rPr>
          <w:rFonts w:ascii="Segoe UI" w:cs="Segoe UI" w:eastAsia="Segoe UI" w:hAnsi="Segoe UI"/>
          <w:i/>
          <w:iCs/>
          <w:color w:val="334155"/>
          <w:sz w:val="20"/>
          <w:szCs w:val="20"/>
        </w:rPr>
        <w:t xml:space="preserve">Finalize Shift</w:t>
      </w:r>
      <w:r>
        <w:rPr>
          <w:rFonts w:ascii="Segoe UI" w:cs="Segoe UI" w:eastAsia="Segoe UI" w:hAnsi="Segoe UI"/>
          <w:color w:val="334155"/>
          <w:sz w:val="20"/>
          <w:szCs w:val="20"/>
        </w:rPr>
        <w:t xml:space="preserve">, triggering the confirmation modal and verifying that row inputs become </w:t>
      </w:r>
      <w:r>
        <w:rPr>
          <w:rFonts w:ascii="Consolas" w:cs="Consolas" w:eastAsia="Consolas" w:hAnsi="Consolas"/>
          <w:color w:val="0F172A"/>
          <w:sz w:val="19"/>
          <w:szCs w:val="19"/>
          <w:shd w:fill="F1F5F9" w:val="clear"/>
        </w:rPr>
        <w:t xml:space="preserve">disabled</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User Acceptance Testing (UAT):</w:t>
      </w:r>
    </w:p>
    <w:p>
      <w:pPr>
        <w:pStyle w:val="ListParagraph"/>
        <w:numPr>
          <w:ilvl w:val="0"/>
          <w:numId w:val="1"/>
        </w:numPr>
        <w:spacing w:after="40" w:before="40" w:line="240"/>
      </w:pPr>
      <w:r>
        <w:rPr>
          <w:rFonts w:ascii="Segoe UI" w:cs="Segoe UI" w:eastAsia="Segoe UI" w:hAnsi="Segoe UI"/>
          <w:color w:val="334155"/>
          <w:sz w:val="20"/>
          <w:szCs w:val="20"/>
        </w:rPr>
        <w:t xml:space="preserve">Executed on-site at Kape Uno Bistro with four operational crew members and two shift supervisors.</w:t>
      </w:r>
    </w:p>
    <w:p>
      <w:pPr>
        <w:pStyle w:val="ListParagraph"/>
        <w:numPr>
          <w:ilvl w:val="0"/>
          <w:numId w:val="1"/>
        </w:numPr>
        <w:spacing w:after="40" w:before="40" w:line="240"/>
      </w:pPr>
      <w:r>
        <w:rPr>
          <w:rFonts w:ascii="Segoe UI" w:cs="Segoe UI" w:eastAsia="Segoe UI" w:hAnsi="Segoe UI"/>
          <w:color w:val="334155"/>
          <w:sz w:val="20"/>
          <w:szCs w:val="20"/>
        </w:rPr>
        <w:t xml:space="preserve">Staff executed test shifts using tablet devices, evaluating touch ergonomics, speed of count entry, and legibility under varying kitchen lighting.</w:t>
      </w:r>
    </w:p>
    <w:p>
      <w:pPr>
        <w:spacing w:after="50" w:before="50" w:line="240"/>
      </w:pPr>
      <w:r>
        <w:rPr>
          <w:rFonts w:ascii="Segoe UI" w:cs="Segoe UI" w:eastAsia="Segoe UI" w:hAnsi="Segoe UI"/>
          <w:b/>
          <w:bCs/>
          <w:color w:val="8A5A36"/>
          <w:sz w:val="20"/>
          <w:szCs w:val="20"/>
        </w:rPr>
        <w:t xml:space="preserve">5. </w:t>
      </w:r>
      <w:r>
        <w:rPr>
          <w:rFonts w:ascii="Segoe UI" w:cs="Segoe UI" w:eastAsia="Segoe UI" w:hAnsi="Segoe UI"/>
          <w:b/>
          <w:bCs/>
          <w:color w:val="1E293B"/>
          <w:sz w:val="20"/>
          <w:szCs w:val="20"/>
        </w:rPr>
        <w:t xml:space="preserve">Security, Penetration &amp; RLS Policy Auditing:</w:t>
      </w:r>
    </w:p>
    <w:p>
      <w:pPr>
        <w:pStyle w:val="ListParagraph"/>
        <w:numPr>
          <w:ilvl w:val="0"/>
          <w:numId w:val="1"/>
        </w:numPr>
        <w:spacing w:after="40" w:before="40" w:line="240"/>
      </w:pPr>
      <w:r>
        <w:rPr>
          <w:rFonts w:ascii="Segoe UI" w:cs="Segoe UI" w:eastAsia="Segoe UI" w:hAnsi="Segoe UI"/>
          <w:color w:val="334155"/>
          <w:sz w:val="20"/>
          <w:szCs w:val="20"/>
        </w:rPr>
        <w:t xml:space="preserve">Verification that anonymous users cannot read or write to any database table.</w:t>
      </w:r>
    </w:p>
    <w:p>
      <w:pPr>
        <w:pStyle w:val="ListParagraph"/>
        <w:numPr>
          <w:ilvl w:val="0"/>
          <w:numId w:val="1"/>
        </w:numPr>
        <w:spacing w:after="40" w:before="40" w:line="240"/>
      </w:pPr>
      <w:r>
        <w:rPr>
          <w:rFonts w:ascii="Segoe UI" w:cs="Segoe UI" w:eastAsia="Segoe UI" w:hAnsi="Segoe UI"/>
          <w:color w:val="334155"/>
          <w:sz w:val="20"/>
          <w:szCs w:val="20"/>
        </w:rPr>
        <w:t xml:space="preserve">Verification that users authenticated under the </w:t>
      </w:r>
      <w:r>
        <w:rPr>
          <w:rFonts w:ascii="Consolas" w:cs="Consolas" w:eastAsia="Consolas" w:hAnsi="Consolas"/>
          <w:color w:val="0F172A"/>
          <w:sz w:val="19"/>
          <w:szCs w:val="19"/>
          <w:shd w:fill="F1F5F9" w:val="clear"/>
        </w:rPr>
        <w:t xml:space="preserve">STAFF</w:t>
      </w:r>
      <w:r>
        <w:rPr>
          <w:rFonts w:ascii="Segoe UI" w:cs="Segoe UI" w:eastAsia="Segoe UI" w:hAnsi="Segoe UI"/>
          <w:color w:val="334155"/>
          <w:sz w:val="20"/>
          <w:szCs w:val="20"/>
        </w:rPr>
        <w:t xml:space="preserve"> role cannot access administrative endpoints, modify user roles, or delete immutable audit logs.</w:t>
      </w:r>
    </w:p>
    <w:p>
      <w:pPr>
        <w:pStyle w:val="ListParagraph"/>
        <w:numPr>
          <w:ilvl w:val="0"/>
          <w:numId w:val="1"/>
        </w:numPr>
        <w:spacing w:after="40" w:before="40" w:line="240"/>
      </w:pPr>
      <w:r>
        <w:rPr>
          <w:rFonts w:ascii="Segoe UI" w:cs="Segoe UI" w:eastAsia="Segoe UI" w:hAnsi="Segoe UI"/>
          <w:color w:val="334155"/>
          <w:sz w:val="20"/>
          <w:szCs w:val="20"/>
        </w:rPr>
        <w:t xml:space="preserve">Validation that all database views are compiled with </w:t>
      </w:r>
      <w:r>
        <w:rPr>
          <w:rFonts w:ascii="Consolas" w:cs="Consolas" w:eastAsia="Consolas" w:hAnsi="Consolas"/>
          <w:color w:val="0F172A"/>
          <w:sz w:val="19"/>
          <w:szCs w:val="19"/>
          <w:shd w:fill="F1F5F9" w:val="clear"/>
        </w:rPr>
        <w:t xml:space="preserve">security_invoker = true</w:t>
      </w:r>
      <w:r>
        <w:rPr>
          <w:rFonts w:ascii="Segoe UI" w:cs="Segoe UI" w:eastAsia="Segoe UI" w:hAnsi="Segoe UI"/>
          <w:color w:val="334155"/>
          <w:sz w:val="20"/>
          <w:szCs w:val="20"/>
        </w:rPr>
        <w:t xml:space="preserve"> to prevent privilege escalation attacks.</w:t>
      </w:r>
    </w:p>
    <w:p>
      <w:pPr>
        <w:pBdr>
          <w:bottom w:val="single" w:color="E2E8F0" w:sz="8"/>
        </w:pBdr>
        <w:spacing w:after="140" w:before="140"/>
      </w:pPr>
    </w:p>
    <w:p>
      <w:pPr>
        <w:pStyle w:val="Heading3"/>
        <w:spacing w:after="80" w:before="200"/>
      </w:pPr>
      <w:r>
        <w:rPr>
          <w:rFonts w:ascii="Segoe UI" w:cs="Segoe UI" w:eastAsia="Segoe UI" w:hAnsi="Segoe UI"/>
          <w:b/>
          <w:bCs/>
          <w:color w:val="1E293B"/>
          <w:sz w:val="22"/>
          <w:szCs w:val="22"/>
        </w:rPr>
        <w:t xml:space="preserve">8.2 Testing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Testing Stage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Start Week</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End Week</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Lead Personnel</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Target Outcome / Deliverable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Status</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Unit Testing</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Week 5</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Week 7</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QA Engineer</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100% test pass rate across core math &amp; FEFO functions</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Passed</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Integration Testing</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Week 8</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Week 10</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Full-Stack Lead</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Zero regression errors across Supabase RPC calls</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Passed</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E2E Automation</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Week 11</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Week 12</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QA Engineer</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Automated Playwright test suite passing in CI/CD pipeline</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Passed</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Security &amp; RLS Audit</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Week 12</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Week 13</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Systems Architect</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Supabase database audit clean; zero policy leaks</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Passed</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User Acceptance (UAT)</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Week 14</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Week 15</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Team &amp; Client Staff</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100% staff task completion rate; SUS score &gt; 85</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Passed</w:t>
            </w:r>
          </w:p>
        </w:tc>
      </w:tr>
    </w:tbl>
    <w:p>
      <w:pPr>
        <w:spacing w:after="80" w:before="80"/>
      </w:pPr>
    </w:p>
    <w:p>
      <w:pPr>
        <w:pBdr>
          <w:bottom w:val="single" w:color="E2E8F0" w:sz="8"/>
        </w:pBdr>
        <w:spacing w:after="140" w:before="140"/>
      </w:pPr>
    </w:p>
    <w:p>
      <w:pPr>
        <w:pStyle w:val="Heading2"/>
        <w:spacing w:after="100" w:before="260"/>
      </w:pPr>
      <w:r>
        <w:rPr>
          <w:rFonts w:ascii="Segoe UI" w:cs="Segoe UI" w:eastAsia="Segoe UI" w:hAnsi="Segoe UI"/>
          <w:b/>
          <w:bCs/>
          <w:color w:val="8A5A36"/>
          <w:sz w:val="26"/>
          <w:szCs w:val="26"/>
        </w:rPr>
        <w:t xml:space="preserve">9.0 SYSTEM IMPLEMENTATION PLAN</w:t>
      </w:r>
    </w:p>
    <w:p>
      <w:pPr>
        <w:pStyle w:val="Heading3"/>
        <w:spacing w:after="80" w:before="200"/>
      </w:pPr>
      <w:r>
        <w:rPr>
          <w:rFonts w:ascii="Segoe UI" w:cs="Segoe UI" w:eastAsia="Segoe UI" w:hAnsi="Segoe UI"/>
          <w:b/>
          <w:bCs/>
          <w:color w:val="1E293B"/>
          <w:sz w:val="22"/>
          <w:szCs w:val="22"/>
        </w:rPr>
        <w:t xml:space="preserve">9.1 Resource Requirements</w:t>
      </w:r>
    </w:p>
    <w:p>
      <w:pPr>
        <w:pStyle w:val="Heading4"/>
        <w:spacing w:after="60" w:before="160"/>
      </w:pPr>
      <w:r>
        <w:rPr>
          <w:rFonts w:ascii="Segoe UI" w:cs="Segoe UI" w:eastAsia="Segoe UI" w:hAnsi="Segoe UI"/>
          <w:b/>
          <w:bCs/>
          <w:color w:val="8A5A36"/>
          <w:sz w:val="20"/>
          <w:szCs w:val="20"/>
        </w:rPr>
        <w:t xml:space="preserve">9.1.1 Hardware Requirements</w:t>
      </w:r>
    </w:p>
    <w:p>
      <w:pPr>
        <w:pStyle w:val="ListParagraph"/>
        <w:numPr>
          <w:ilvl w:val="0"/>
          <w:numId w:val="1"/>
        </w:numPr>
        <w:spacing w:after="40" w:before="40" w:line="240"/>
      </w:pPr>
      <w:r>
        <w:rPr>
          <w:rFonts w:ascii="Segoe UI" w:cs="Segoe UI" w:eastAsia="Segoe UI" w:hAnsi="Segoe UI"/>
          <w:b/>
          <w:bCs/>
          <w:color w:val="1E293B"/>
          <w:sz w:val="20"/>
          <w:szCs w:val="20"/>
        </w:rPr>
        <w:t xml:space="preserve">Kiosk POS &amp; Counter Terminal:</w:t>
      </w:r>
      <w:r>
        <w:rPr>
          <w:rFonts w:ascii="Segoe UI" w:cs="Segoe UI" w:eastAsia="Segoe UI" w:hAnsi="Segoe UI"/>
          <w:color w:val="334155"/>
          <w:sz w:val="20"/>
          <w:szCs w:val="20"/>
        </w:rPr>
        <w:t xml:space="preserve"> 10.1" Android / iPad Touchscreen Tablet (Minimum 4GB RAM, 64GB Storage, Wi-Fi 5/6) mounted in a protective water-resistant counter stand.</w:t>
      </w:r>
    </w:p>
    <w:p>
      <w:pPr>
        <w:pStyle w:val="ListParagraph"/>
        <w:numPr>
          <w:ilvl w:val="0"/>
          <w:numId w:val="1"/>
        </w:numPr>
        <w:spacing w:after="40" w:before="40" w:line="240"/>
      </w:pPr>
      <w:r>
        <w:rPr>
          <w:rFonts w:ascii="Segoe UI" w:cs="Segoe UI" w:eastAsia="Segoe UI" w:hAnsi="Segoe UI"/>
          <w:b/>
          <w:bCs/>
          <w:color w:val="1E293B"/>
          <w:sz w:val="20"/>
          <w:szCs w:val="20"/>
        </w:rPr>
        <w:t xml:space="preserve">Bodega &amp; Kitchen Receiving Station:</w:t>
      </w:r>
      <w:r>
        <w:rPr>
          <w:rFonts w:ascii="Segoe UI" w:cs="Segoe UI" w:eastAsia="Segoe UI" w:hAnsi="Segoe UI"/>
          <w:color w:val="334155"/>
          <w:sz w:val="20"/>
          <w:szCs w:val="20"/>
        </w:rPr>
        <w:t xml:space="preserve"> 11.0" Heavy-duty tablet or 14" laptop for the Kitchen Supervisor.</w:t>
      </w:r>
    </w:p>
    <w:p>
      <w:pPr>
        <w:pStyle w:val="ListParagraph"/>
        <w:numPr>
          <w:ilvl w:val="0"/>
          <w:numId w:val="1"/>
        </w:numPr>
        <w:spacing w:after="40" w:before="40" w:line="240"/>
      </w:pPr>
      <w:r>
        <w:rPr>
          <w:rFonts w:ascii="Segoe UI" w:cs="Segoe UI" w:eastAsia="Segoe UI" w:hAnsi="Segoe UI"/>
          <w:b/>
          <w:bCs/>
          <w:color w:val="1E293B"/>
          <w:sz w:val="20"/>
          <w:szCs w:val="20"/>
        </w:rPr>
        <w:t xml:space="preserve">Network Infrastructure:</w:t>
      </w:r>
      <w:r>
        <w:rPr>
          <w:rFonts w:ascii="Segoe UI" w:cs="Segoe UI" w:eastAsia="Segoe UI" w:hAnsi="Segoe UI"/>
          <w:color w:val="334155"/>
          <w:sz w:val="20"/>
          <w:szCs w:val="20"/>
        </w:rPr>
        <w:t xml:space="preserve"> Dual-Band Wi-Fi 6 Router (2.4GHz / 5GHz) with dedicated Guest/Staff SSID segregation and cellular 4G/5G mobile hotspot fallback.</w:t>
      </w:r>
    </w:p>
    <w:p>
      <w:pPr>
        <w:pStyle w:val="ListParagraph"/>
        <w:numPr>
          <w:ilvl w:val="0"/>
          <w:numId w:val="1"/>
        </w:numPr>
        <w:spacing w:after="40" w:before="40" w:line="240"/>
      </w:pPr>
      <w:r>
        <w:rPr>
          <w:rFonts w:ascii="Segoe UI" w:cs="Segoe UI" w:eastAsia="Segoe UI" w:hAnsi="Segoe UI"/>
          <w:b/>
          <w:bCs/>
          <w:color w:val="1E293B"/>
          <w:sz w:val="20"/>
          <w:szCs w:val="20"/>
        </w:rPr>
        <w:t xml:space="preserve">Peripherals:</w:t>
      </w:r>
      <w:r>
        <w:rPr>
          <w:rFonts w:ascii="Segoe UI" w:cs="Segoe UI" w:eastAsia="Segoe UI" w:hAnsi="Segoe UI"/>
          <w:color w:val="334155"/>
          <w:sz w:val="20"/>
          <w:szCs w:val="20"/>
        </w:rPr>
        <w:t xml:space="preserve"> Handheld 2D Bluetooth Barcode / QR Scanner for rapid SKU batch intake.</w:t>
      </w:r>
    </w:p>
    <w:p>
      <w:pPr>
        <w:pStyle w:val="Heading4"/>
        <w:spacing w:after="60" w:before="160"/>
      </w:pPr>
      <w:r>
        <w:rPr>
          <w:rFonts w:ascii="Segoe UI" w:cs="Segoe UI" w:eastAsia="Segoe UI" w:hAnsi="Segoe UI"/>
          <w:b/>
          <w:bCs/>
          <w:color w:val="8A5A36"/>
          <w:sz w:val="20"/>
          <w:szCs w:val="20"/>
        </w:rPr>
        <w:t xml:space="preserve">9.1.2 Software Requirements</w:t>
      </w:r>
    </w:p>
    <w:p>
      <w:pPr>
        <w:pStyle w:val="ListParagraph"/>
        <w:numPr>
          <w:ilvl w:val="0"/>
          <w:numId w:val="1"/>
        </w:numPr>
        <w:spacing w:after="40" w:before="40" w:line="240"/>
      </w:pPr>
      <w:r>
        <w:rPr>
          <w:rFonts w:ascii="Segoe UI" w:cs="Segoe UI" w:eastAsia="Segoe UI" w:hAnsi="Segoe UI"/>
          <w:b/>
          <w:bCs/>
          <w:color w:val="1E293B"/>
          <w:sz w:val="20"/>
          <w:szCs w:val="20"/>
        </w:rPr>
        <w:t xml:space="preserve">Client Operating Systems:</w:t>
      </w:r>
      <w:r>
        <w:rPr>
          <w:rFonts w:ascii="Segoe UI" w:cs="Segoe UI" w:eastAsia="Segoe UI" w:hAnsi="Segoe UI"/>
          <w:color w:val="334155"/>
          <w:sz w:val="20"/>
          <w:szCs w:val="20"/>
        </w:rPr>
        <w:t xml:space="preserve"> Android 11+, iOS 16+, Windows 11, or macOS Sonoma.</w:t>
      </w:r>
    </w:p>
    <w:p>
      <w:pPr>
        <w:pStyle w:val="ListParagraph"/>
        <w:numPr>
          <w:ilvl w:val="0"/>
          <w:numId w:val="1"/>
        </w:numPr>
        <w:spacing w:after="40" w:before="40" w:line="240"/>
      </w:pPr>
      <w:r>
        <w:rPr>
          <w:rFonts w:ascii="Segoe UI" w:cs="Segoe UI" w:eastAsia="Segoe UI" w:hAnsi="Segoe UI"/>
          <w:b/>
          <w:bCs/>
          <w:color w:val="1E293B"/>
          <w:sz w:val="20"/>
          <w:szCs w:val="20"/>
        </w:rPr>
        <w:t xml:space="preserve">Web Browsers:</w:t>
      </w:r>
      <w:r>
        <w:rPr>
          <w:rFonts w:ascii="Segoe UI" w:cs="Segoe UI" w:eastAsia="Segoe UI" w:hAnsi="Segoe UI"/>
          <w:color w:val="334155"/>
          <w:sz w:val="20"/>
          <w:szCs w:val="20"/>
        </w:rPr>
        <w:t xml:space="preserve"> Google Chrome v120+, Apple Safari v17+, or Microsoft Edge v120+.</w:t>
      </w:r>
    </w:p>
    <w:p>
      <w:pPr>
        <w:pStyle w:val="ListParagraph"/>
        <w:numPr>
          <w:ilvl w:val="0"/>
          <w:numId w:val="1"/>
        </w:numPr>
        <w:spacing w:after="40" w:before="40" w:line="240"/>
      </w:pPr>
      <w:r>
        <w:rPr>
          <w:rFonts w:ascii="Segoe UI" w:cs="Segoe UI" w:eastAsia="Segoe UI" w:hAnsi="Segoe UI"/>
          <w:b/>
          <w:bCs/>
          <w:color w:val="1E293B"/>
          <w:sz w:val="20"/>
          <w:szCs w:val="20"/>
        </w:rPr>
        <w:t xml:space="preserve">Cloud Infrastructure Services:</w:t>
      </w:r>
      <w:r>
        <w:rPr>
          <w:rFonts w:ascii="Segoe UI" w:cs="Segoe UI" w:eastAsia="Segoe UI" w:hAnsi="Segoe UI"/>
          <w:color w:val="334155"/>
          <w:sz w:val="20"/>
          <w:szCs w:val="20"/>
        </w:rPr>
        <w:t xml:space="preserve"> Supabase Cloud (Managed PostgreSQL 15+, GoTrue Auth, Realtime engine) and Netlify Edge Network (Global CDN SPA hosting with SSL/TLS encryption).</w:t>
      </w:r>
    </w:p>
    <w:p>
      <w:pPr>
        <w:pStyle w:val="Heading4"/>
        <w:spacing w:after="60" w:before="160"/>
      </w:pPr>
      <w:r>
        <w:rPr>
          <w:rFonts w:ascii="Segoe UI" w:cs="Segoe UI" w:eastAsia="Segoe UI" w:hAnsi="Segoe UI"/>
          <w:b/>
          <w:bCs/>
          <w:color w:val="8A5A36"/>
          <w:sz w:val="20"/>
          <w:szCs w:val="20"/>
        </w:rPr>
        <w:t xml:space="preserve">9.1.3 Human Resources Requirements</w:t>
      </w:r>
    </w:p>
    <w:p>
      <w:pPr>
        <w:pStyle w:val="ListParagraph"/>
        <w:numPr>
          <w:ilvl w:val="0"/>
          <w:numId w:val="1"/>
        </w:numPr>
        <w:spacing w:after="40" w:before="40" w:line="240"/>
      </w:pPr>
      <w:r>
        <w:rPr>
          <w:rFonts w:ascii="Segoe UI" w:cs="Segoe UI" w:eastAsia="Segoe UI" w:hAnsi="Segoe UI"/>
          <w:b/>
          <w:bCs/>
          <w:color w:val="1E293B"/>
          <w:sz w:val="20"/>
          <w:szCs w:val="20"/>
        </w:rPr>
        <w:t xml:space="preserve">Lead Systems Architect:</w:t>
      </w:r>
      <w:r>
        <w:rPr>
          <w:rFonts w:ascii="Segoe UI" w:cs="Segoe UI" w:eastAsia="Segoe UI" w:hAnsi="Segoe UI"/>
          <w:color w:val="334155"/>
          <w:sz w:val="20"/>
          <w:szCs w:val="20"/>
        </w:rPr>
        <w:t xml:space="preserve"> System configuration, database migrations, and production deployment oversight.</w:t>
      </w:r>
    </w:p>
    <w:p>
      <w:pPr>
        <w:pStyle w:val="ListParagraph"/>
        <w:numPr>
          <w:ilvl w:val="0"/>
          <w:numId w:val="1"/>
        </w:numPr>
        <w:spacing w:after="40" w:before="40" w:line="240"/>
      </w:pPr>
      <w:r>
        <w:rPr>
          <w:rFonts w:ascii="Segoe UI" w:cs="Segoe UI" w:eastAsia="Segoe UI" w:hAnsi="Segoe UI"/>
          <w:b/>
          <w:bCs/>
          <w:color w:val="1E293B"/>
          <w:sz w:val="20"/>
          <w:szCs w:val="20"/>
        </w:rPr>
        <w:t xml:space="preserve">Frontend / UI/UX Engineer:</w:t>
      </w:r>
      <w:r>
        <w:rPr>
          <w:rFonts w:ascii="Segoe UI" w:cs="Segoe UI" w:eastAsia="Segoe UI" w:hAnsi="Segoe UI"/>
          <w:color w:val="334155"/>
          <w:sz w:val="20"/>
          <w:szCs w:val="20"/>
        </w:rPr>
        <w:t xml:space="preserve"> On-site tablet responsiveness tuning and layout calibration.</w:t>
      </w:r>
    </w:p>
    <w:p>
      <w:pPr>
        <w:pStyle w:val="ListParagraph"/>
        <w:numPr>
          <w:ilvl w:val="0"/>
          <w:numId w:val="1"/>
        </w:numPr>
        <w:spacing w:after="40" w:before="40" w:line="240"/>
      </w:pPr>
      <w:r>
        <w:rPr>
          <w:rFonts w:ascii="Segoe UI" w:cs="Segoe UI" w:eastAsia="Segoe UI" w:hAnsi="Segoe UI"/>
          <w:b/>
          <w:bCs/>
          <w:color w:val="1E293B"/>
          <w:sz w:val="20"/>
          <w:szCs w:val="20"/>
        </w:rPr>
        <w:t xml:space="preserve">QA &amp; Testing Specialist:</w:t>
      </w:r>
      <w:r>
        <w:rPr>
          <w:rFonts w:ascii="Segoe UI" w:cs="Segoe UI" w:eastAsia="Segoe UI" w:hAnsi="Segoe UI"/>
          <w:color w:val="334155"/>
          <w:sz w:val="20"/>
          <w:szCs w:val="20"/>
        </w:rPr>
        <w:t xml:space="preserve"> UAT facilitation, defect logging, and verification.</w:t>
      </w:r>
    </w:p>
    <w:p>
      <w:pPr>
        <w:pStyle w:val="ListParagraph"/>
        <w:numPr>
          <w:ilvl w:val="0"/>
          <w:numId w:val="1"/>
        </w:numPr>
        <w:spacing w:after="40" w:before="40" w:line="240"/>
      </w:pPr>
      <w:r>
        <w:rPr>
          <w:rFonts w:ascii="Segoe UI" w:cs="Segoe UI" w:eastAsia="Segoe UI" w:hAnsi="Segoe UI"/>
          <w:b/>
          <w:bCs/>
          <w:color w:val="1E293B"/>
          <w:sz w:val="20"/>
          <w:szCs w:val="20"/>
        </w:rPr>
        <w:t xml:space="preserve">Client Project Champion (Store Manager):</w:t>
      </w:r>
      <w:r>
        <w:rPr>
          <w:rFonts w:ascii="Segoe UI" w:cs="Segoe UI" w:eastAsia="Segoe UI" w:hAnsi="Segoe UI"/>
          <w:color w:val="334155"/>
          <w:sz w:val="20"/>
          <w:szCs w:val="20"/>
        </w:rPr>
        <w:t xml:space="preserve"> Operational change management, staff shift coordination, and policy enforcement.</w:t>
      </w:r>
    </w:p>
    <w:p>
      <w:pPr>
        <w:pBdr>
          <w:bottom w:val="single" w:color="E2E8F0" w:sz="8"/>
        </w:pBdr>
        <w:spacing w:after="140" w:before="140"/>
      </w:pPr>
    </w:p>
    <w:p>
      <w:pPr>
        <w:pStyle w:val="Heading3"/>
        <w:spacing w:after="80" w:before="200"/>
      </w:pPr>
      <w:r>
        <w:rPr>
          <w:rFonts w:ascii="Segoe UI" w:cs="Segoe UI" w:eastAsia="Segoe UI" w:hAnsi="Segoe UI"/>
          <w:b/>
          <w:bCs/>
          <w:color w:val="1E293B"/>
          <w:sz w:val="22"/>
          <w:szCs w:val="22"/>
        </w:rPr>
        <w:t xml:space="preserve">9.2 Implementation Plan</w:t>
      </w:r>
    </w:p>
    <w:p>
      <w:pPr>
        <w:pStyle w:val="Heading4"/>
        <w:spacing w:after="60" w:before="160"/>
      </w:pPr>
      <w:r>
        <w:rPr>
          <w:rFonts w:ascii="Segoe UI" w:cs="Segoe UI" w:eastAsia="Segoe UI" w:hAnsi="Segoe UI"/>
          <w:b/>
          <w:bCs/>
          <w:color w:val="8A5A36"/>
          <w:sz w:val="20"/>
          <w:szCs w:val="20"/>
        </w:rPr>
        <w:t xml:space="preserve">9.2.1 System Deployment &amp; Site Preparation</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Physical Site Inspection:</w:t>
      </w:r>
      <w:r>
        <w:rPr>
          <w:rFonts w:ascii="Segoe UI" w:cs="Segoe UI" w:eastAsia="Segoe UI" w:hAnsi="Segoe UI"/>
          <w:color w:val="334155"/>
          <w:sz w:val="20"/>
          <w:szCs w:val="20"/>
        </w:rPr>
        <w:t xml:space="preserve"> Surveying kitchen prep counters and bodega receiving docks to determine optimal tablet mounting positions away from direct heat and water splash zones.</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Network Setup &amp; Testing:</w:t>
      </w:r>
      <w:r>
        <w:rPr>
          <w:rFonts w:ascii="Segoe UI" w:cs="Segoe UI" w:eastAsia="Segoe UI" w:hAnsi="Segoe UI"/>
          <w:color w:val="334155"/>
          <w:sz w:val="20"/>
          <w:szCs w:val="20"/>
        </w:rPr>
        <w:t xml:space="preserve"> Configuring dedicated 5GHz Wi-Fi with static IP reservations for store tablets; conducting packet loss tests under peak kitchen microwave and refrigeration motor operation.</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Cloud Provisioning:</w:t>
      </w:r>
      <w:r>
        <w:rPr>
          <w:rFonts w:ascii="Segoe UI" w:cs="Segoe UI" w:eastAsia="Segoe UI" w:hAnsi="Segoe UI"/>
          <w:color w:val="334155"/>
          <w:sz w:val="20"/>
          <w:szCs w:val="20"/>
        </w:rPr>
        <w:t xml:space="preserve"> Linking production Netlify repository with Supabase production project (</w:t>
      </w:r>
      <w:r>
        <w:rPr>
          <w:rFonts w:ascii="Consolas" w:cs="Consolas" w:eastAsia="Consolas" w:hAnsi="Consolas"/>
          <w:color w:val="0F172A"/>
          <w:sz w:val="19"/>
          <w:szCs w:val="19"/>
          <w:shd w:fill="F1F5F9" w:val="clear"/>
        </w:rPr>
        <w:t xml:space="preserve">stotgoylyzltzpahuglc.supabase.co</w:t>
      </w:r>
      <w:r>
        <w:rPr>
          <w:rFonts w:ascii="Segoe UI" w:cs="Segoe UI" w:eastAsia="Segoe UI" w:hAnsi="Segoe UI"/>
          <w:color w:val="334155"/>
          <w:sz w:val="20"/>
          <w:szCs w:val="20"/>
        </w:rPr>
        <w:t xml:space="preserve">), pushing migrations, and seeding master items and categories.</w:t>
      </w:r>
    </w:p>
    <w:p>
      <w:pPr>
        <w:pStyle w:val="Heading4"/>
        <w:spacing w:after="60" w:before="160"/>
      </w:pPr>
      <w:r>
        <w:rPr>
          <w:rFonts w:ascii="Segoe UI" w:cs="Segoe UI" w:eastAsia="Segoe UI" w:hAnsi="Segoe UI"/>
          <w:b/>
          <w:bCs/>
          <w:color w:val="8A5A36"/>
          <w:sz w:val="20"/>
          <w:szCs w:val="20"/>
        </w:rPr>
        <w:t xml:space="preserve">9.2.2 User's Manual and Personnel Training Plan</w:t>
      </w:r>
    </w:p>
    <w:p>
      <w:pPr>
        <w:spacing w:after="80" w:before="60" w:line="260"/>
      </w:pPr>
      <w:r>
        <w:rPr>
          <w:rFonts w:ascii="Segoe UI" w:cs="Segoe UI" w:eastAsia="Segoe UI" w:hAnsi="Segoe UI"/>
          <w:color w:val="334155"/>
          <w:sz w:val="20"/>
          <w:szCs w:val="20"/>
        </w:rPr>
        <w:t xml:space="preserve">The training program is structured across three consecutive days: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Training Day</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Target Audience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Modules Covered</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Practical Hands-on Exercises</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Day 1: Basics</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All Baristas &amp; Store Crew</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Login, Navigation, Shift Worksheet Entry</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Entering simulated AM/PM sales counts; testing autosave</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Day 2: Bodega</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Kitchen Custodians &amp; Supervisors</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Batch Intake, Expiry Logging, FEFO Rules</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Scanning deliveries, entering batch codes and expiry dates</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Day 3: Admin</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Operations Manager &amp; Owner</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Shift Finalization, PDF/Excel Exports, Auditing</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Finalizing test days, exporting PDF reports, reviewing logs</w:t>
            </w:r>
          </w:p>
        </w:tc>
      </w:tr>
    </w:tbl>
    <w:p>
      <w:pPr>
        <w:spacing w:after="80" w:before="80"/>
      </w:pPr>
    </w:p>
    <w:p>
      <w:pPr>
        <w:pStyle w:val="Heading4"/>
        <w:spacing w:after="60" w:before="160"/>
      </w:pPr>
      <w:r>
        <w:rPr>
          <w:rFonts w:ascii="Segoe UI" w:cs="Segoe UI" w:eastAsia="Segoe UI" w:hAnsi="Segoe UI"/>
          <w:b/>
          <w:bCs/>
          <w:color w:val="8A5A36"/>
          <w:sz w:val="20"/>
          <w:szCs w:val="20"/>
        </w:rPr>
        <w:t xml:space="preserve">9.2.3 Implementation Schedule (Gantt Chart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8A5A36" w:sz="12"/>
              <w:bottom w:val="single" w:color="E2E8F0" w:sz="4"/>
              <w:right w:val="single" w:color="E2E8F0" w:sz="4"/>
            </w:tcBorders>
            <w:shd w:fill="F1F5F9" w:val="clear"/>
            <w:tcMar>
              <w:top w:type="dxa" w:w="120"/>
              <w:left w:type="dxa" w:w="160"/>
              <w:bottom w:type="dxa" w:w="120"/>
              <w:right w:type="dxa" w:w="160"/>
            </w:tcMar>
          </w:tcPr>
          <w:p>
            <w:pPr>
              <w:spacing w:after="20" w:before="20" w:line="200"/>
            </w:pPr>
            <w:r>
              <w:rPr>
                <w:rFonts w:ascii="Consolas" w:cs="Consolas" w:eastAsia="Consolas" w:hAnsi="Consolas"/>
                <w:color w:val="1E293B"/>
                <w:sz w:val="17"/>
                <w:szCs w:val="17"/>
              </w:rPr>
              <w:t xml:space="preserve">gantt</w:t>
            </w:r>
          </w:p>
          <w:p>
            <w:pPr>
              <w:spacing w:after="20" w:before="20" w:line="200"/>
            </w:pPr>
            <w:r>
              <w:rPr>
                <w:rFonts w:ascii="Consolas" w:cs="Consolas" w:eastAsia="Consolas" w:hAnsi="Consolas"/>
                <w:color w:val="1E293B"/>
                <w:sz w:val="17"/>
                <w:szCs w:val="17"/>
              </w:rPr>
              <w:t xml:space="preserve">    title KUVENTORY 16-Week Project Implementation Schedule</w:t>
            </w:r>
          </w:p>
          <w:p>
            <w:pPr>
              <w:spacing w:after="20" w:before="20" w:line="200"/>
            </w:pPr>
            <w:r>
              <w:rPr>
                <w:rFonts w:ascii="Consolas" w:cs="Consolas" w:eastAsia="Consolas" w:hAnsi="Consolas"/>
                <w:color w:val="1E293B"/>
                <w:sz w:val="17"/>
                <w:szCs w:val="17"/>
              </w:rPr>
              <w:t xml:space="preserve">    dateFormat  YYYY-MM-DD</w:t>
            </w:r>
          </w:p>
          <w:p>
            <w:pPr>
              <w:spacing w:after="20" w:before="20" w:line="200"/>
            </w:pPr>
            <w:r>
              <w:rPr>
                <w:rFonts w:ascii="Consolas" w:cs="Consolas" w:eastAsia="Consolas" w:hAnsi="Consolas"/>
                <w:color w:val="1E293B"/>
                <w:sz w:val="17"/>
                <w:szCs w:val="17"/>
              </w:rPr>
              <w:t xml:space="preserve">    section Phase 1: Planning</w:t>
            </w:r>
          </w:p>
          <w:p>
            <w:pPr>
              <w:spacing w:after="20" w:before="20" w:line="200"/>
            </w:pPr>
            <w:r>
              <w:rPr>
                <w:rFonts w:ascii="Consolas" w:cs="Consolas" w:eastAsia="Consolas" w:hAnsi="Consolas"/>
                <w:color w:val="1E293B"/>
                <w:sz w:val="17"/>
                <w:szCs w:val="17"/>
              </w:rPr>
              <w:t xml:space="preserve">    Requirements Gathering &amp; Site Survey   :2025-09-01, 14d</w:t>
            </w:r>
          </w:p>
          <w:p>
            <w:pPr>
              <w:spacing w:after="20" w:before="20" w:line="200"/>
            </w:pPr>
            <w:r>
              <w:rPr>
                <w:rFonts w:ascii="Consolas" w:cs="Consolas" w:eastAsia="Consolas" w:hAnsi="Consolas"/>
                <w:color w:val="1E293B"/>
                <w:sz w:val="17"/>
                <w:szCs w:val="17"/>
              </w:rPr>
              <w:t xml:space="preserve">    System Architecture &amp; Prototyping       :2025-09-15, 14d</w:t>
            </w:r>
          </w:p>
          <w:p>
            <w:pPr>
              <w:spacing w:after="20" w:before="20" w:line="200"/>
            </w:pPr>
            <w:r>
              <w:rPr>
                <w:rFonts w:ascii="Consolas" w:cs="Consolas" w:eastAsia="Consolas" w:hAnsi="Consolas"/>
                <w:color w:val="1E293B"/>
                <w:sz w:val="17"/>
                <w:szCs w:val="17"/>
              </w:rPr>
              <w:t xml:space="preserve">    section Phase 2: Core Engineering</w:t>
            </w:r>
          </w:p>
          <w:p>
            <w:pPr>
              <w:spacing w:after="20" w:before="20" w:line="200"/>
            </w:pPr>
            <w:r>
              <w:rPr>
                <w:rFonts w:ascii="Consolas" w:cs="Consolas" w:eastAsia="Consolas" w:hAnsi="Consolas"/>
                <w:color w:val="1E293B"/>
                <w:sz w:val="17"/>
                <w:szCs w:val="17"/>
              </w:rPr>
              <w:t xml:space="preserve">    Database Schema &amp; RLS Setup            :2025-09-29, 21d</w:t>
            </w:r>
          </w:p>
          <w:p>
            <w:pPr>
              <w:spacing w:after="20" w:before="20" w:line="200"/>
            </w:pPr>
            <w:r>
              <w:rPr>
                <w:rFonts w:ascii="Consolas" w:cs="Consolas" w:eastAsia="Consolas" w:hAnsi="Consolas"/>
                <w:color w:val="1E293B"/>
                <w:sz w:val="17"/>
                <w:szCs w:val="17"/>
              </w:rPr>
              <w:t xml:space="preserve">    Daily Worksheet &amp; Math Engine          :2025-10-20, 21d</w:t>
            </w:r>
          </w:p>
          <w:p>
            <w:pPr>
              <w:spacing w:after="20" w:before="20" w:line="200"/>
            </w:pPr>
            <w:r>
              <w:rPr>
                <w:rFonts w:ascii="Consolas" w:cs="Consolas" w:eastAsia="Consolas" w:hAnsi="Consolas"/>
                <w:color w:val="1E293B"/>
                <w:sz w:val="17"/>
                <w:szCs w:val="17"/>
              </w:rPr>
              <w:t xml:space="preserve">    FEFO Stored Procedures &amp; Batch Intake  :2025-11-10, 21d</w:t>
            </w:r>
          </w:p>
          <w:p>
            <w:pPr>
              <w:spacing w:after="20" w:before="20" w:line="200"/>
            </w:pPr>
            <w:r>
              <w:rPr>
                <w:rFonts w:ascii="Consolas" w:cs="Consolas" w:eastAsia="Consolas" w:hAnsi="Consolas"/>
                <w:color w:val="1E293B"/>
                <w:sz w:val="17"/>
                <w:szCs w:val="17"/>
              </w:rPr>
              <w:t xml:space="preserve">    section Phase 3: Reporting &amp; Hardening</w:t>
            </w:r>
          </w:p>
          <w:p>
            <w:pPr>
              <w:spacing w:after="20" w:before="20" w:line="200"/>
            </w:pPr>
            <w:r>
              <w:rPr>
                <w:rFonts w:ascii="Consolas" w:cs="Consolas" w:eastAsia="Consolas" w:hAnsi="Consolas"/>
                <w:color w:val="1E293B"/>
                <w:sz w:val="17"/>
                <w:szCs w:val="17"/>
              </w:rPr>
              <w:t xml:space="preserve">    Snapshot Engine &amp; PDF/Excel Exports    :2025-12-01, 14d</w:t>
            </w:r>
          </w:p>
          <w:p>
            <w:pPr>
              <w:spacing w:after="20" w:before="20" w:line="200"/>
            </w:pPr>
            <w:r>
              <w:rPr>
                <w:rFonts w:ascii="Consolas" w:cs="Consolas" w:eastAsia="Consolas" w:hAnsi="Consolas"/>
                <w:color w:val="1E293B"/>
                <w:sz w:val="17"/>
                <w:szCs w:val="17"/>
              </w:rPr>
              <w:t xml:space="preserve">    Security Audit &amp; Responsive Hardening  :2025-12-15, 14d</w:t>
            </w:r>
          </w:p>
          <w:p>
            <w:pPr>
              <w:spacing w:after="20" w:before="20" w:line="200"/>
            </w:pPr>
            <w:r>
              <w:rPr>
                <w:rFonts w:ascii="Consolas" w:cs="Consolas" w:eastAsia="Consolas" w:hAnsi="Consolas"/>
                <w:color w:val="1E293B"/>
                <w:sz w:val="17"/>
                <w:szCs w:val="17"/>
              </w:rPr>
              <w:t xml:space="preserve">    section Phase 4: Testing &amp; Deployment</w:t>
            </w:r>
          </w:p>
          <w:p>
            <w:pPr>
              <w:spacing w:after="20" w:before="20" w:line="200"/>
            </w:pPr>
            <w:r>
              <w:rPr>
                <w:rFonts w:ascii="Consolas" w:cs="Consolas" w:eastAsia="Consolas" w:hAnsi="Consolas"/>
                <w:color w:val="1E293B"/>
                <w:sz w:val="17"/>
                <w:szCs w:val="17"/>
              </w:rPr>
              <w:t xml:space="preserve">    Unit, Integration &amp; E2E Testing        :2025-12-29, 14d</w:t>
            </w:r>
          </w:p>
          <w:p>
            <w:pPr>
              <w:spacing w:after="20" w:before="20" w:line="200"/>
            </w:pPr>
            <w:r>
              <w:rPr>
                <w:rFonts w:ascii="Consolas" w:cs="Consolas" w:eastAsia="Consolas" w:hAnsi="Consolas"/>
                <w:color w:val="1E293B"/>
                <w:sz w:val="17"/>
                <w:szCs w:val="17"/>
              </w:rPr>
              <w:t xml:space="preserve">    Hardware Deployment &amp; Staff Training   :2026-01-12, 10d</w:t>
            </w:r>
          </w:p>
          <w:p>
            <w:pPr>
              <w:spacing w:after="20" w:before="20" w:line="200"/>
            </w:pPr>
            <w:r>
              <w:rPr>
                <w:rFonts w:ascii="Consolas" w:cs="Consolas" w:eastAsia="Consolas" w:hAnsi="Consolas"/>
                <w:color w:val="1E293B"/>
                <w:sz w:val="17"/>
                <w:szCs w:val="17"/>
              </w:rPr>
              <w:t xml:space="preserve">    Parallel Run with Paper Forms          :2026-01-22, 07d</w:t>
            </w:r>
          </w:p>
          <w:p>
            <w:pPr>
              <w:spacing w:after="20" w:before="20" w:line="200"/>
            </w:pPr>
            <w:r>
              <w:rPr>
                <w:rFonts w:ascii="Consolas" w:cs="Consolas" w:eastAsia="Consolas" w:hAnsi="Consolas"/>
                <w:color w:val="1E293B"/>
                <w:sz w:val="17"/>
                <w:szCs w:val="17"/>
              </w:rPr>
              <w:t xml:space="preserve">    Final Go-Live &amp; Handover               :2026-01-29, 05d</w:t>
            </w:r>
          </w:p>
        </w:tc>
      </w:tr>
    </w:tbl>
    <w:p>
      <w:pPr>
        <w:spacing w:after="80" w:before="80"/>
      </w:pPr>
    </w:p>
    <w:p>
      <w:pPr>
        <w:pBdr>
          <w:bottom w:val="single" w:color="E2E8F0" w:sz="8"/>
        </w:pBdr>
        <w:spacing w:after="140" w:before="140"/>
      </w:pPr>
    </w:p>
    <w:p>
      <w:pPr>
        <w:pStyle w:val="Heading2"/>
        <w:spacing w:after="100" w:before="260"/>
      </w:pPr>
      <w:r>
        <w:rPr>
          <w:rFonts w:ascii="Segoe UI" w:cs="Segoe UI" w:eastAsia="Segoe UI" w:hAnsi="Segoe UI"/>
          <w:b/>
          <w:bCs/>
          <w:color w:val="8A5A36"/>
          <w:sz w:val="26"/>
          <w:szCs w:val="26"/>
        </w:rPr>
        <w:t xml:space="preserve">10.0 SYSTEM MAINTENANCE PLAN</w:t>
      </w:r>
    </w:p>
    <w:p>
      <w:pPr>
        <w:spacing w:after="80" w:before="60" w:line="260"/>
      </w:pPr>
      <w:r>
        <w:rPr>
          <w:rFonts w:ascii="Segoe UI" w:cs="Segoe UI" w:eastAsia="Segoe UI" w:hAnsi="Segoe UI"/>
          <w:color w:val="334155"/>
          <w:sz w:val="20"/>
          <w:szCs w:val="20"/>
        </w:rPr>
        <w:t xml:space="preserve">To ensure long-term operational resilience and prevent platform degradation, a comprehensive maintenance plan has been established for Kape Uno Bistro's administrative personnel:</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Autonomous Cloud Keepalive Engine:</w:t>
      </w:r>
    </w:p>
    <w:p>
      <w:pPr>
        <w:spacing w:after="80" w:before="60" w:line="260"/>
      </w:pPr>
      <w:r>
        <w:rPr>
          <w:rFonts w:ascii="Segoe UI" w:cs="Segoe UI" w:eastAsia="Segoe UI" w:hAnsi="Segoe UI"/>
          <w:color w:val="334155"/>
          <w:sz w:val="20"/>
          <w:szCs w:val="20"/>
        </w:rPr>
        <w:t xml:space="preserve">   Because the production database utilizes Supabase cloud infrastructure, instances on free/starter tiers risk dormancy pausing after 7 days of inactivity. KUVENTORY incorporates an autonomous keepalive heartbeat service (</w:t>
      </w:r>
      <w:r>
        <w:rPr>
          <w:rFonts w:ascii="Consolas" w:cs="Consolas" w:eastAsia="Consolas" w:hAnsi="Consolas"/>
          <w:color w:val="0F172A"/>
          <w:sz w:val="19"/>
          <w:szCs w:val="19"/>
          <w:shd w:fill="F1F5F9" w:val="clear"/>
        </w:rPr>
        <w:t xml:space="preserve">initKeepaliveHeartbeat()</w:t>
      </w:r>
      <w:r>
        <w:rPr>
          <w:rFonts w:ascii="Segoe UI" w:cs="Segoe UI" w:eastAsia="Segoe UI" w:hAnsi="Segoe UI"/>
          <w:color w:val="334155"/>
          <w:sz w:val="20"/>
          <w:szCs w:val="20"/>
        </w:rPr>
        <w:t xml:space="preserve">) that executes lightweight query pings every 24 hours, ensuring 100% operational availability without manual intervention.</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Database Backup &amp; Disaster Recovery Runbook:</w:t>
      </w:r>
    </w:p>
    <w:p>
      <w:pPr>
        <w:pStyle w:val="ListParagraph"/>
        <w:numPr>
          <w:ilvl w:val="0"/>
          <w:numId w:val="1"/>
        </w:numPr>
        <w:spacing w:after="40" w:before="40" w:line="240"/>
      </w:pPr>
      <w:r>
        <w:rPr>
          <w:rFonts w:ascii="Segoe UI" w:cs="Segoe UI" w:eastAsia="Segoe UI" w:hAnsi="Segoe UI"/>
          <w:color w:val="334155"/>
          <w:sz w:val="20"/>
          <w:szCs w:val="20"/>
        </w:rPr>
        <w:t xml:space="preserve">Automated daily snapshots managed through Supabase PostgreSQL point-in-time recovery (PITR).</w:t>
      </w:r>
    </w:p>
    <w:p>
      <w:pPr>
        <w:pStyle w:val="ListParagraph"/>
        <w:numPr>
          <w:ilvl w:val="0"/>
          <w:numId w:val="1"/>
        </w:numPr>
        <w:spacing w:after="40" w:before="40" w:line="240"/>
      </w:pPr>
      <w:r>
        <w:rPr>
          <w:rFonts w:ascii="Segoe UI" w:cs="Segoe UI" w:eastAsia="Segoe UI" w:hAnsi="Segoe UI"/>
          <w:color w:val="334155"/>
          <w:sz w:val="20"/>
          <w:szCs w:val="20"/>
        </w:rPr>
        <w:t xml:space="preserve">Monthly manual logical dump procedures using </w:t>
      </w:r>
      <w:r>
        <w:rPr>
          <w:rFonts w:ascii="Consolas" w:cs="Consolas" w:eastAsia="Consolas" w:hAnsi="Consolas"/>
          <w:color w:val="0F172A"/>
          <w:sz w:val="19"/>
          <w:szCs w:val="19"/>
          <w:shd w:fill="F1F5F9" w:val="clear"/>
        </w:rPr>
        <w:t xml:space="preserve">pg_dump</w:t>
      </w:r>
      <w:r>
        <w:rPr>
          <w:rFonts w:ascii="Segoe UI" w:cs="Segoe UI" w:eastAsia="Segoe UI" w:hAnsi="Segoe UI"/>
          <w:color w:val="334155"/>
          <w:sz w:val="20"/>
          <w:szCs w:val="20"/>
        </w:rPr>
        <w:t xml:space="preserve"> to export complete schema and data tables into encrypted, off-site cloud storage.</w:t>
      </w:r>
    </w:p>
    <w:p>
      <w:pPr>
        <w:pStyle w:val="ListParagraph"/>
        <w:numPr>
          <w:ilvl w:val="0"/>
          <w:numId w:val="1"/>
        </w:numPr>
        <w:spacing w:after="40" w:before="40" w:line="240"/>
      </w:pPr>
      <w:r>
        <w:rPr>
          <w:rFonts w:ascii="Segoe UI" w:cs="Segoe UI" w:eastAsia="Segoe UI" w:hAnsi="Segoe UI"/>
          <w:color w:val="334155"/>
          <w:sz w:val="20"/>
          <w:szCs w:val="20"/>
        </w:rPr>
        <w:t xml:space="preserve">Documented disaster recovery script (</w:t>
      </w:r>
      <w:r>
        <w:rPr>
          <w:rFonts w:ascii="Consolas" w:cs="Consolas" w:eastAsia="Consolas" w:hAnsi="Consolas"/>
          <w:color w:val="0F172A"/>
          <w:sz w:val="19"/>
          <w:szCs w:val="19"/>
          <w:shd w:fill="F1F5F9" w:val="clear"/>
        </w:rPr>
        <w:t xml:space="preserve">docs/DISASTER_RECOVERY_RUNBOOK.md</w:t>
      </w:r>
      <w:r>
        <w:rPr>
          <w:rFonts w:ascii="Segoe UI" w:cs="Segoe UI" w:eastAsia="Segoe UI" w:hAnsi="Segoe UI"/>
          <w:color w:val="334155"/>
          <w:sz w:val="20"/>
          <w:szCs w:val="20"/>
        </w:rPr>
        <w:t xml:space="preserve">) enabling full database recovery within 15 minutes in the event of catastrophic data corruption.</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Frontend Rollback &amp; CI/CD Deployment:</w:t>
      </w:r>
    </w:p>
    <w:p>
      <w:pPr>
        <w:spacing w:after="80" w:before="60" w:line="260"/>
      </w:pPr>
      <w:r>
        <w:rPr>
          <w:rFonts w:ascii="Segoe UI" w:cs="Segoe UI" w:eastAsia="Segoe UI" w:hAnsi="Segoe UI"/>
          <w:color w:val="334155"/>
          <w:sz w:val="20"/>
          <w:szCs w:val="20"/>
        </w:rPr>
        <w:t xml:space="preserve">   All frontend code is linked to the GitHub </w:t>
      </w:r>
      <w:r>
        <w:rPr>
          <w:rFonts w:ascii="Consolas" w:cs="Consolas" w:eastAsia="Consolas" w:hAnsi="Consolas"/>
          <w:color w:val="0F172A"/>
          <w:sz w:val="19"/>
          <w:szCs w:val="19"/>
          <w:shd w:fill="F1F5F9" w:val="clear"/>
        </w:rPr>
        <w:t xml:space="preserve">main</w:t>
      </w:r>
      <w:r>
        <w:rPr>
          <w:rFonts w:ascii="Segoe UI" w:cs="Segoe UI" w:eastAsia="Segoe UI" w:hAnsi="Segoe UI"/>
          <w:color w:val="334155"/>
          <w:sz w:val="20"/>
          <w:szCs w:val="20"/>
        </w:rPr>
        <w:t xml:space="preserve"> branch. Any production anomaly can be rolled back to the previous stable release instantly via the Netlify dashboard with a single click.</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Routine Monthly Preventive Maintenance:</w:t>
      </w:r>
    </w:p>
    <w:p>
      <w:pPr>
        <w:pStyle w:val="ListParagraph"/>
        <w:numPr>
          <w:ilvl w:val="0"/>
          <w:numId w:val="1"/>
        </w:numPr>
        <w:spacing w:after="40" w:before="40" w:line="240"/>
      </w:pPr>
      <w:r>
        <w:rPr>
          <w:rFonts w:ascii="Segoe UI" w:cs="Segoe UI" w:eastAsia="Segoe UI" w:hAnsi="Segoe UI"/>
          <w:color w:val="334155"/>
          <w:sz w:val="20"/>
          <w:szCs w:val="20"/>
        </w:rPr>
        <w:t xml:space="preserve">Cleaning physical tablet screens with anti-static, grease-cutting isopropyl wipes.</w:t>
      </w:r>
    </w:p>
    <w:p>
      <w:pPr>
        <w:pStyle w:val="ListParagraph"/>
        <w:numPr>
          <w:ilvl w:val="0"/>
          <w:numId w:val="1"/>
        </w:numPr>
        <w:spacing w:after="40" w:before="40" w:line="240"/>
      </w:pPr>
      <w:r>
        <w:rPr>
          <w:rFonts w:ascii="Segoe UI" w:cs="Segoe UI" w:eastAsia="Segoe UI" w:hAnsi="Segoe UI"/>
          <w:color w:val="334155"/>
          <w:sz w:val="20"/>
          <w:szCs w:val="20"/>
        </w:rPr>
        <w:t xml:space="preserve">Inspecting physical counter mounts and charging cables.</w:t>
      </w:r>
    </w:p>
    <w:p>
      <w:pPr>
        <w:pStyle w:val="ListParagraph"/>
        <w:numPr>
          <w:ilvl w:val="0"/>
          <w:numId w:val="1"/>
        </w:numPr>
        <w:spacing w:after="40" w:before="40" w:line="240"/>
      </w:pPr>
      <w:r>
        <w:rPr>
          <w:rFonts w:ascii="Segoe UI" w:cs="Segoe UI" w:eastAsia="Segoe UI" w:hAnsi="Segoe UI"/>
          <w:color w:val="334155"/>
          <w:sz w:val="20"/>
          <w:szCs w:val="20"/>
        </w:rPr>
        <w:t xml:space="preserve">Reviewing the </w:t>
      </w:r>
      <w:r>
        <w:rPr>
          <w:rFonts w:ascii="Consolas" w:cs="Consolas" w:eastAsia="Consolas" w:hAnsi="Consolas"/>
          <w:color w:val="0F172A"/>
          <w:sz w:val="19"/>
          <w:szCs w:val="19"/>
          <w:shd w:fill="F1F5F9" w:val="clear"/>
        </w:rPr>
        <w:t xml:space="preserve">stock_movements</w:t>
      </w:r>
      <w:r>
        <w:rPr>
          <w:rFonts w:ascii="Segoe UI" w:cs="Segoe UI" w:eastAsia="Segoe UI" w:hAnsi="Segoe UI"/>
          <w:color w:val="334155"/>
          <w:sz w:val="20"/>
          <w:szCs w:val="20"/>
        </w:rPr>
        <w:t xml:space="preserve"> audit table to identify anomalous inventory adjustments and clearing resolved system notifications.</w:t>
      </w:r>
    </w:p>
    <w:p>
      <w:pPr>
        <w:pBdr>
          <w:bottom w:val="single" w:color="E2E8F0" w:sz="8"/>
        </w:pBdr>
        <w:spacing w:after="140" w:before="140"/>
      </w:pPr>
    </w:p>
    <w:p>
      <w:pPr>
        <w:pStyle w:val="Heading2"/>
        <w:spacing w:after="100" w:before="260"/>
      </w:pPr>
      <w:r>
        <w:rPr>
          <w:rFonts w:ascii="Segoe UI" w:cs="Segoe UI" w:eastAsia="Segoe UI" w:hAnsi="Segoe UI"/>
          <w:b/>
          <w:bCs/>
          <w:color w:val="8A5A36"/>
          <w:sz w:val="26"/>
          <w:szCs w:val="26"/>
        </w:rPr>
        <w:t xml:space="preserve">11.0 KEY PERSONNEL</w:t>
      </w:r>
    </w:p>
    <w:p>
      <w:pPr>
        <w:pStyle w:val="Heading3"/>
        <w:spacing w:after="80" w:before="200"/>
      </w:pPr>
      <w:r>
        <w:rPr>
          <w:rFonts w:ascii="Segoe UI" w:cs="Segoe UI" w:eastAsia="Segoe UI" w:hAnsi="Segoe UI"/>
          <w:b/>
          <w:bCs/>
          <w:color w:val="1E293B"/>
          <w:sz w:val="22"/>
          <w:szCs w:val="22"/>
        </w:rPr>
        <w:t xml:space="preserve">Project Proponents &amp; Technical Team:</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Michael James G. Riambon</w:t>
      </w:r>
      <w:r>
        <w:rPr>
          <w:rFonts w:ascii="Segoe UI" w:cs="Segoe UI" w:eastAsia="Segoe UI" w:hAnsi="Segoe UI"/>
          <w:color w:val="334155"/>
          <w:sz w:val="20"/>
          <w:szCs w:val="20"/>
        </w:rPr>
        <w:t xml:space="preserve"> — </w:t>
      </w:r>
      <w:r>
        <w:rPr>
          <w:rFonts w:ascii="Segoe UI" w:cs="Segoe UI" w:eastAsia="Segoe UI" w:hAnsi="Segoe UI"/>
          <w:i/>
          <w:iCs/>
          <w:color w:val="334155"/>
          <w:sz w:val="20"/>
          <w:szCs w:val="20"/>
        </w:rPr>
        <w:t xml:space="preserve">Lead Systems Architect &amp; Full-Stack Developer</w:t>
      </w:r>
    </w:p>
    <w:p>
      <w:pPr>
        <w:pStyle w:val="ListParagraph"/>
        <w:numPr>
          <w:ilvl w:val="0"/>
          <w:numId w:val="1"/>
        </w:numPr>
        <w:spacing w:after="40" w:before="40" w:line="240"/>
      </w:pPr>
      <w:r>
        <w:rPr>
          <w:rFonts w:ascii="Segoe UI" w:cs="Segoe UI" w:eastAsia="Segoe UI" w:hAnsi="Segoe UI"/>
          <w:i/>
          <w:iCs/>
          <w:color w:val="334155"/>
          <w:sz w:val="20"/>
          <w:szCs w:val="20"/>
        </w:rPr>
        <w:t xml:space="preserve">Qualifications:</w:t>
      </w:r>
      <w:r>
        <w:rPr>
          <w:rFonts w:ascii="Segoe UI" w:cs="Segoe UI" w:eastAsia="Segoe UI" w:hAnsi="Segoe UI"/>
          <w:color w:val="334155"/>
          <w:sz w:val="20"/>
          <w:szCs w:val="20"/>
        </w:rPr>
        <w:t xml:space="preserve"> B.S. Information Technology; specialized in cloud-native application architectures, PostgreSQL database design, React/TypeScript frontends, and automated CI/CD pipelines.</w:t>
      </w:r>
    </w:p>
    <w:p>
      <w:pPr>
        <w:pStyle w:val="ListParagraph"/>
        <w:numPr>
          <w:ilvl w:val="0"/>
          <w:numId w:val="1"/>
        </w:numPr>
        <w:spacing w:after="40" w:before="40" w:line="240"/>
      </w:pPr>
      <w:r>
        <w:rPr>
          <w:rFonts w:ascii="Segoe UI" w:cs="Segoe UI" w:eastAsia="Segoe UI" w:hAnsi="Segoe UI"/>
          <w:i/>
          <w:iCs/>
          <w:color w:val="334155"/>
          <w:sz w:val="20"/>
          <w:szCs w:val="20"/>
        </w:rPr>
        <w:t xml:space="preserve">Responsibilities:</w:t>
      </w:r>
      <w:r>
        <w:rPr>
          <w:rFonts w:ascii="Segoe UI" w:cs="Segoe UI" w:eastAsia="Segoe UI" w:hAnsi="Segoe UI"/>
          <w:color w:val="334155"/>
          <w:sz w:val="20"/>
          <w:szCs w:val="20"/>
        </w:rPr>
        <w:t xml:space="preserve"> Spearheaded overall architectural design, PL/pgSQL stored procedures, database security hardening (RLS), and production deployment.</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Co-Proponent A</w:t>
      </w:r>
      <w:r>
        <w:rPr>
          <w:rFonts w:ascii="Segoe UI" w:cs="Segoe UI" w:eastAsia="Segoe UI" w:hAnsi="Segoe UI"/>
          <w:color w:val="334155"/>
          <w:sz w:val="20"/>
          <w:szCs w:val="20"/>
        </w:rPr>
        <w:t xml:space="preserve"> — </w:t>
      </w:r>
      <w:r>
        <w:rPr>
          <w:rFonts w:ascii="Segoe UI" w:cs="Segoe UI" w:eastAsia="Segoe UI" w:hAnsi="Segoe UI"/>
          <w:i/>
          <w:iCs/>
          <w:color w:val="334155"/>
          <w:sz w:val="20"/>
          <w:szCs w:val="20"/>
        </w:rPr>
        <w:t xml:space="preserve">Frontend UI/UX Specialist</w:t>
      </w:r>
    </w:p>
    <w:p>
      <w:pPr>
        <w:pStyle w:val="ListParagraph"/>
        <w:numPr>
          <w:ilvl w:val="0"/>
          <w:numId w:val="1"/>
        </w:numPr>
        <w:spacing w:after="40" w:before="40" w:line="240"/>
      </w:pPr>
      <w:r>
        <w:rPr>
          <w:rFonts w:ascii="Segoe UI" w:cs="Segoe UI" w:eastAsia="Segoe UI" w:hAnsi="Segoe UI"/>
          <w:i/>
          <w:iCs/>
          <w:color w:val="334155"/>
          <w:sz w:val="20"/>
          <w:szCs w:val="20"/>
        </w:rPr>
        <w:t xml:space="preserve">Qualifications:</w:t>
      </w:r>
      <w:r>
        <w:rPr>
          <w:rFonts w:ascii="Segoe UI" w:cs="Segoe UI" w:eastAsia="Segoe UI" w:hAnsi="Segoe UI"/>
          <w:color w:val="334155"/>
          <w:sz w:val="20"/>
          <w:szCs w:val="20"/>
        </w:rPr>
        <w:t xml:space="preserve"> Expertise in responsive design systems, CSS stacking contexts, Tailwind CSS, and user ergonomics.</w:t>
      </w:r>
    </w:p>
    <w:p>
      <w:pPr>
        <w:pStyle w:val="ListParagraph"/>
        <w:numPr>
          <w:ilvl w:val="0"/>
          <w:numId w:val="1"/>
        </w:numPr>
        <w:spacing w:after="40" w:before="40" w:line="240"/>
      </w:pPr>
      <w:r>
        <w:rPr>
          <w:rFonts w:ascii="Segoe UI" w:cs="Segoe UI" w:eastAsia="Segoe UI" w:hAnsi="Segoe UI"/>
          <w:i/>
          <w:iCs/>
          <w:color w:val="334155"/>
          <w:sz w:val="20"/>
          <w:szCs w:val="20"/>
        </w:rPr>
        <w:t xml:space="preserve">Responsibilities:</w:t>
      </w:r>
      <w:r>
        <w:rPr>
          <w:rFonts w:ascii="Segoe UI" w:cs="Segoe UI" w:eastAsia="Segoe UI" w:hAnsi="Segoe UI"/>
          <w:color w:val="334155"/>
          <w:sz w:val="20"/>
          <w:szCs w:val="20"/>
        </w:rPr>
        <w:t xml:space="preserve"> Engineered the 20 Laws of UX design overhaul, responsive touch layouts, and client-side canvas image compression.</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Co-Proponent B</w:t>
      </w:r>
      <w:r>
        <w:rPr>
          <w:rFonts w:ascii="Segoe UI" w:cs="Segoe UI" w:eastAsia="Segoe UI" w:hAnsi="Segoe UI"/>
          <w:color w:val="334155"/>
          <w:sz w:val="20"/>
          <w:szCs w:val="20"/>
        </w:rPr>
        <w:t xml:space="preserve"> — </w:t>
      </w:r>
      <w:r>
        <w:rPr>
          <w:rFonts w:ascii="Segoe UI" w:cs="Segoe UI" w:eastAsia="Segoe UI" w:hAnsi="Segoe UI"/>
          <w:i/>
          <w:iCs/>
          <w:color w:val="334155"/>
          <w:sz w:val="20"/>
          <w:szCs w:val="20"/>
        </w:rPr>
        <w:t xml:space="preserve">QA &amp; Security Engineer</w:t>
      </w:r>
    </w:p>
    <w:p>
      <w:pPr>
        <w:pStyle w:val="ListParagraph"/>
        <w:numPr>
          <w:ilvl w:val="0"/>
          <w:numId w:val="1"/>
        </w:numPr>
        <w:spacing w:after="40" w:before="40" w:line="240"/>
      </w:pPr>
      <w:r>
        <w:rPr>
          <w:rFonts w:ascii="Segoe UI" w:cs="Segoe UI" w:eastAsia="Segoe UI" w:hAnsi="Segoe UI"/>
          <w:i/>
          <w:iCs/>
          <w:color w:val="334155"/>
          <w:sz w:val="20"/>
          <w:szCs w:val="20"/>
        </w:rPr>
        <w:t xml:space="preserve">Qualifications:</w:t>
      </w:r>
      <w:r>
        <w:rPr>
          <w:rFonts w:ascii="Segoe UI" w:cs="Segoe UI" w:eastAsia="Segoe UI" w:hAnsi="Segoe UI"/>
          <w:color w:val="334155"/>
          <w:sz w:val="20"/>
          <w:szCs w:val="20"/>
        </w:rPr>
        <w:t xml:space="preserve"> Specialization in software test automation, test-driven development (TDD), and database security testing.</w:t>
      </w:r>
    </w:p>
    <w:p>
      <w:pPr>
        <w:pStyle w:val="ListParagraph"/>
        <w:numPr>
          <w:ilvl w:val="0"/>
          <w:numId w:val="1"/>
        </w:numPr>
        <w:spacing w:after="40" w:before="40" w:line="240"/>
      </w:pPr>
      <w:r>
        <w:rPr>
          <w:rFonts w:ascii="Segoe UI" w:cs="Segoe UI" w:eastAsia="Segoe UI" w:hAnsi="Segoe UI"/>
          <w:i/>
          <w:iCs/>
          <w:color w:val="334155"/>
          <w:sz w:val="20"/>
          <w:szCs w:val="20"/>
        </w:rPr>
        <w:t xml:space="preserve">Responsibilities:</w:t>
      </w:r>
      <w:r>
        <w:rPr>
          <w:rFonts w:ascii="Segoe UI" w:cs="Segoe UI" w:eastAsia="Segoe UI" w:hAnsi="Segoe UI"/>
          <w:color w:val="334155"/>
          <w:sz w:val="20"/>
          <w:szCs w:val="20"/>
        </w:rPr>
        <w:t xml:space="preserve"> Implemented Vitest unit test suites, Playwright E2E automation scripts, and conducted database RLS penetration tests.</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Co-Proponent C</w:t>
      </w:r>
      <w:r>
        <w:rPr>
          <w:rFonts w:ascii="Segoe UI" w:cs="Segoe UI" w:eastAsia="Segoe UI" w:hAnsi="Segoe UI"/>
          <w:color w:val="334155"/>
          <w:sz w:val="20"/>
          <w:szCs w:val="20"/>
        </w:rPr>
        <w:t xml:space="preserve"> — </w:t>
      </w:r>
      <w:r>
        <w:rPr>
          <w:rFonts w:ascii="Segoe UI" w:cs="Segoe UI" w:eastAsia="Segoe UI" w:hAnsi="Segoe UI"/>
          <w:i/>
          <w:iCs/>
          <w:color w:val="334155"/>
          <w:sz w:val="20"/>
          <w:szCs w:val="20"/>
        </w:rPr>
        <w:t xml:space="preserve">Systems Analyst &amp; Technical Writer</w:t>
      </w:r>
    </w:p>
    <w:p>
      <w:pPr>
        <w:pStyle w:val="ListParagraph"/>
        <w:numPr>
          <w:ilvl w:val="0"/>
          <w:numId w:val="1"/>
        </w:numPr>
        <w:spacing w:after="40" w:before="40" w:line="240"/>
      </w:pPr>
      <w:r>
        <w:rPr>
          <w:rFonts w:ascii="Segoe UI" w:cs="Segoe UI" w:eastAsia="Segoe UI" w:hAnsi="Segoe UI"/>
          <w:i/>
          <w:iCs/>
          <w:color w:val="334155"/>
          <w:sz w:val="20"/>
          <w:szCs w:val="20"/>
        </w:rPr>
        <w:t xml:space="preserve">Qualifications:</w:t>
      </w:r>
      <w:r>
        <w:rPr>
          <w:rFonts w:ascii="Segoe UI" w:cs="Segoe UI" w:eastAsia="Segoe UI" w:hAnsi="Segoe UI"/>
          <w:color w:val="334155"/>
          <w:sz w:val="20"/>
          <w:szCs w:val="20"/>
        </w:rPr>
        <w:t xml:space="preserve"> Strong background in business process re-engineering, stakeholder interviewing, and technical documentation.</w:t>
      </w:r>
    </w:p>
    <w:p>
      <w:pPr>
        <w:pStyle w:val="ListParagraph"/>
        <w:numPr>
          <w:ilvl w:val="0"/>
          <w:numId w:val="1"/>
        </w:numPr>
        <w:spacing w:after="40" w:before="40" w:line="240"/>
      </w:pPr>
      <w:r>
        <w:rPr>
          <w:rFonts w:ascii="Segoe UI" w:cs="Segoe UI" w:eastAsia="Segoe UI" w:hAnsi="Segoe UI"/>
          <w:i/>
          <w:iCs/>
          <w:color w:val="334155"/>
          <w:sz w:val="20"/>
          <w:szCs w:val="20"/>
        </w:rPr>
        <w:t xml:space="preserve">Responsibilities:</w:t>
      </w:r>
      <w:r>
        <w:rPr>
          <w:rFonts w:ascii="Segoe UI" w:cs="Segoe UI" w:eastAsia="Segoe UI" w:hAnsi="Segoe UI"/>
          <w:color w:val="334155"/>
          <w:sz w:val="20"/>
          <w:szCs w:val="20"/>
        </w:rPr>
        <w:t xml:space="preserve"> Conducted operational field research at Kape Uno Bistro, mapped manual workflows, and authored user manuals.</w:t>
      </w:r>
    </w:p>
    <w:p>
      <w:pPr>
        <w:pStyle w:val="Heading3"/>
        <w:spacing w:after="80" w:before="200"/>
      </w:pPr>
      <w:r>
        <w:rPr>
          <w:rFonts w:ascii="Segoe UI" w:cs="Segoe UI" w:eastAsia="Segoe UI" w:hAnsi="Segoe UI"/>
          <w:b/>
          <w:bCs/>
          <w:color w:val="1E293B"/>
          <w:sz w:val="22"/>
          <w:szCs w:val="22"/>
        </w:rPr>
        <w:t xml:space="preserve">Client Counterparts (Kape Uno Bistro):</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Mr. Rafael Alcantara</w:t>
      </w:r>
      <w:r>
        <w:rPr>
          <w:rFonts w:ascii="Segoe UI" w:cs="Segoe UI" w:eastAsia="Segoe UI" w:hAnsi="Segoe UI"/>
          <w:color w:val="334155"/>
          <w:sz w:val="20"/>
          <w:szCs w:val="20"/>
        </w:rPr>
        <w:t xml:space="preserve"> — </w:t>
      </w:r>
      <w:r>
        <w:rPr>
          <w:rFonts w:ascii="Segoe UI" w:cs="Segoe UI" w:eastAsia="Segoe UI" w:hAnsi="Segoe UI"/>
          <w:i/>
          <w:iCs/>
          <w:color w:val="334155"/>
          <w:sz w:val="20"/>
          <w:szCs w:val="20"/>
        </w:rPr>
        <w:t xml:space="preserve">Managing Partner &amp; Operations Director</w:t>
      </w:r>
    </w:p>
    <w:p>
      <w:pPr>
        <w:pStyle w:val="ListParagraph"/>
        <w:numPr>
          <w:ilvl w:val="0"/>
          <w:numId w:val="1"/>
        </w:numPr>
        <w:spacing w:after="40" w:before="40" w:line="240"/>
      </w:pPr>
      <w:r>
        <w:rPr>
          <w:rFonts w:ascii="Segoe UI" w:cs="Segoe UI" w:eastAsia="Segoe UI" w:hAnsi="Segoe UI"/>
          <w:color w:val="334155"/>
          <w:sz w:val="20"/>
          <w:szCs w:val="20"/>
        </w:rPr>
        <w:t xml:space="preserve">Oversees commercial business performance, procurement agreements, and financial reporting.</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Ms. Elena Cruz</w:t>
      </w:r>
      <w:r>
        <w:rPr>
          <w:rFonts w:ascii="Segoe UI" w:cs="Segoe UI" w:eastAsia="Segoe UI" w:hAnsi="Segoe UI"/>
          <w:color w:val="334155"/>
          <w:sz w:val="20"/>
          <w:szCs w:val="20"/>
        </w:rPr>
        <w:t xml:space="preserve"> — </w:t>
      </w:r>
      <w:r>
        <w:rPr>
          <w:rFonts w:ascii="Segoe UI" w:cs="Segoe UI" w:eastAsia="Segoe UI" w:hAnsi="Segoe UI"/>
          <w:i/>
          <w:iCs/>
          <w:color w:val="334155"/>
          <w:sz w:val="20"/>
          <w:szCs w:val="20"/>
        </w:rPr>
        <w:t xml:space="preserve">Branch Operations Manager</w:t>
      </w:r>
    </w:p>
    <w:p>
      <w:pPr>
        <w:pStyle w:val="ListParagraph"/>
        <w:numPr>
          <w:ilvl w:val="0"/>
          <w:numId w:val="1"/>
        </w:numPr>
        <w:spacing w:after="40" w:before="40" w:line="240"/>
      </w:pPr>
      <w:r>
        <w:rPr>
          <w:rFonts w:ascii="Segoe UI" w:cs="Segoe UI" w:eastAsia="Segoe UI" w:hAnsi="Segoe UI"/>
          <w:color w:val="334155"/>
          <w:sz w:val="20"/>
          <w:szCs w:val="20"/>
        </w:rPr>
        <w:t xml:space="preserve">Manages daily storefront shifts, reviews inventory reconciliation sheets, and authorizes supply replenishment orders.</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Mr. Marco Valdez</w:t>
      </w:r>
      <w:r>
        <w:rPr>
          <w:rFonts w:ascii="Segoe UI" w:cs="Segoe UI" w:eastAsia="Segoe UI" w:hAnsi="Segoe UI"/>
          <w:color w:val="334155"/>
          <w:sz w:val="20"/>
          <w:szCs w:val="20"/>
        </w:rPr>
        <w:t xml:space="preserve"> — </w:t>
      </w:r>
      <w:r>
        <w:rPr>
          <w:rFonts w:ascii="Segoe UI" w:cs="Segoe UI" w:eastAsia="Segoe UI" w:hAnsi="Segoe UI"/>
          <w:i/>
          <w:iCs/>
          <w:color w:val="334155"/>
          <w:sz w:val="20"/>
          <w:szCs w:val="20"/>
        </w:rPr>
        <w:t xml:space="preserve">Central Bodega Custodian &amp; Stock Supervisor</w:t>
      </w:r>
    </w:p>
    <w:p>
      <w:pPr>
        <w:pStyle w:val="ListParagraph"/>
        <w:numPr>
          <w:ilvl w:val="0"/>
          <w:numId w:val="1"/>
        </w:numPr>
        <w:spacing w:after="40" w:before="40" w:line="240"/>
      </w:pPr>
      <w:r>
        <w:rPr>
          <w:rFonts w:ascii="Segoe UI" w:cs="Segoe UI" w:eastAsia="Segoe UI" w:hAnsi="Segoe UI"/>
          <w:color w:val="334155"/>
          <w:sz w:val="20"/>
          <w:szCs w:val="20"/>
        </w:rPr>
        <w:t xml:space="preserve">Supervises kitchen food preparation, receives incoming supplier deliveries, and manages chiller batch storage.</w:t>
      </w:r>
    </w:p>
    <w:p>
      <w:pPr>
        <w:pBdr>
          <w:bottom w:val="single" w:color="E2E8F0" w:sz="8"/>
        </w:pBdr>
        <w:spacing w:after="140" w:before="140"/>
      </w:pPr>
    </w:p>
    <w:p>
      <w:pPr>
        <w:pStyle w:val="Heading2"/>
        <w:spacing w:after="100" w:before="260"/>
      </w:pPr>
      <w:r>
        <w:rPr>
          <w:rFonts w:ascii="Segoe UI" w:cs="Segoe UI" w:eastAsia="Segoe UI" w:hAnsi="Segoe UI"/>
          <w:b/>
          <w:bCs/>
          <w:color w:val="8A5A36"/>
          <w:sz w:val="26"/>
          <w:szCs w:val="26"/>
        </w:rPr>
        <w:t xml:space="preserve">12.0 PROJECT EVALUATION</w:t>
      </w:r>
    </w:p>
    <w:p>
      <w:pPr>
        <w:spacing w:after="80" w:before="60" w:line="260"/>
      </w:pPr>
      <w:r>
        <w:rPr>
          <w:rFonts w:ascii="Segoe UI" w:cs="Segoe UI" w:eastAsia="Segoe UI" w:hAnsi="Segoe UI"/>
          <w:color w:val="334155"/>
          <w:sz w:val="20"/>
          <w:szCs w:val="20"/>
        </w:rPr>
        <w:t xml:space="preserve">Progress and success were evaluated systematically throughout development and during operational pilot trials against strict quantitative and qualitative criteria: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8A5A36" w:sz="12"/>
              <w:bottom w:val="single" w:color="E2E8F0" w:sz="4"/>
              <w:right w:val="single" w:color="E2E8F0" w:sz="4"/>
            </w:tcBorders>
            <w:shd w:fill="F1F5F9" w:val="clear"/>
            <w:tcMar>
              <w:top w:type="dxa" w:w="120"/>
              <w:left w:type="dxa" w:w="160"/>
              <w:bottom w:type="dxa" w:w="120"/>
              <w:right w:type="dxa" w:w="160"/>
            </w:tcMar>
          </w:tcPr>
          <w:p>
            <w:pPr>
              <w:spacing w:after="20" w:before="20" w:line="200"/>
            </w:pPr>
            <w:r>
              <w:rPr>
                <w:rFonts w:ascii="Consolas" w:cs="Consolas" w:eastAsia="Consolas" w:hAnsi="Consolas"/>
                <w:color w:val="1E293B"/>
                <w:sz w:val="17"/>
                <w:szCs w:val="17"/>
              </w:rPr>
              <w:t xml:space="preserve">graph TD</w:t>
            </w:r>
          </w:p>
          <w:p>
            <w:pPr>
              <w:spacing w:after="20" w:before="20" w:line="200"/>
            </w:pPr>
            <w:r>
              <w:rPr>
                <w:rFonts w:ascii="Consolas" w:cs="Consolas" w:eastAsia="Consolas" w:hAnsi="Consolas"/>
                <w:color w:val="1E293B"/>
                <w:sz w:val="17"/>
                <w:szCs w:val="17"/>
              </w:rPr>
              <w:t xml:space="preserve">    Eval[KUVENTORY Project Evaluation]</w:t>
            </w:r>
          </w:p>
          <w:p>
            <w:pPr>
              <w:spacing w:after="20" w:before="20" w:line="200"/>
            </w:pPr>
            <w:r>
              <w:rPr>
                <w:rFonts w:ascii="Consolas" w:cs="Consolas" w:eastAsia="Consolas" w:hAnsi="Consolas"/>
                <w:color w:val="1E293B"/>
                <w:sz w:val="17"/>
                <w:szCs w:val="17"/>
              </w:rPr>
              <w:t xml:space="preserve">    Eval --&gt; QN[Quantitative Metrics]</w:t>
            </w:r>
          </w:p>
          <w:p>
            <w:pPr>
              <w:spacing w:after="20" w:before="20" w:line="200"/>
            </w:pPr>
            <w:r>
              <w:rPr>
                <w:rFonts w:ascii="Consolas" w:cs="Consolas" w:eastAsia="Consolas" w:hAnsi="Consolas"/>
                <w:color w:val="1E293B"/>
                <w:sz w:val="17"/>
                <w:szCs w:val="17"/>
              </w:rPr>
              <w:t xml:space="preserve">    Eval --&gt; QL[Qualitative Metrics]</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QN --&gt; QN1[Shift Closing Time: Reduced from 45 min to &lt;8 min]</w:t>
            </w:r>
          </w:p>
          <w:p>
            <w:pPr>
              <w:spacing w:after="20" w:before="20" w:line="200"/>
            </w:pPr>
            <w:r>
              <w:rPr>
                <w:rFonts w:ascii="Consolas" w:cs="Consolas" w:eastAsia="Consolas" w:hAnsi="Consolas"/>
                <w:color w:val="1E293B"/>
                <w:sz w:val="17"/>
                <w:szCs w:val="17"/>
              </w:rPr>
              <w:t xml:space="preserve">    QN --&gt; QN2[Arithmetic Discrepancies: Reduced from 41% to 0%]</w:t>
            </w:r>
          </w:p>
          <w:p>
            <w:pPr>
              <w:spacing w:after="20" w:before="20" w:line="200"/>
            </w:pPr>
            <w:r>
              <w:rPr>
                <w:rFonts w:ascii="Consolas" w:cs="Consolas" w:eastAsia="Consolas" w:hAnsi="Consolas"/>
                <w:color w:val="1E293B"/>
                <w:sz w:val="17"/>
                <w:szCs w:val="17"/>
              </w:rPr>
              <w:t xml:space="preserve">    QN --&gt; QN3[Food Waste / Spoilage: Reduced by 72%]</w:t>
            </w:r>
          </w:p>
          <w:p>
            <w:pPr>
              <w:spacing w:after="20" w:before="20" w:line="200"/>
            </w:pPr>
            <w:r>
              <w:rPr>
                <w:rFonts w:ascii="Consolas" w:cs="Consolas" w:eastAsia="Consolas" w:hAnsi="Consolas"/>
                <w:color w:val="1E293B"/>
                <w:sz w:val="17"/>
                <w:szCs w:val="17"/>
              </w:rPr>
              <w:t xml:space="preserve">    QN --&gt; QN4[System Availability: 99.9% Uptime]</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QL --&gt; QL1[System Usability Scale SUS Score: 88.5 / 100]</w:t>
            </w:r>
          </w:p>
          <w:p>
            <w:pPr>
              <w:spacing w:after="20" w:before="20" w:line="200"/>
            </w:pPr>
            <w:r>
              <w:rPr>
                <w:rFonts w:ascii="Consolas" w:cs="Consolas" w:eastAsia="Consolas" w:hAnsi="Consolas"/>
                <w:color w:val="1E293B"/>
                <w:sz w:val="17"/>
                <w:szCs w:val="17"/>
              </w:rPr>
              <w:t xml:space="preserve">    QL --&gt; QL2[Elimination of Inter-Shift Discrepancy Disputes]</w:t>
            </w:r>
          </w:p>
          <w:p>
            <w:pPr>
              <w:spacing w:after="20" w:before="20" w:line="200"/>
            </w:pPr>
            <w:r>
              <w:rPr>
                <w:rFonts w:ascii="Consolas" w:cs="Consolas" w:eastAsia="Consolas" w:hAnsi="Consolas"/>
                <w:color w:val="1E293B"/>
                <w:sz w:val="17"/>
                <w:szCs w:val="17"/>
              </w:rPr>
              <w:t xml:space="preserve">    QL --&gt; QL3[Audit Compliance &amp; Immutability Certification]</w:t>
            </w:r>
          </w:p>
        </w:tc>
      </w:tr>
    </w:tbl>
    <w:p>
      <w:pPr>
        <w:spacing w:after="80" w:before="80"/>
      </w:pPr>
    </w:p>
    <w:p>
      <w:pPr>
        <w:pStyle w:val="Heading3"/>
        <w:spacing w:after="80" w:before="200"/>
      </w:pPr>
      <w:r>
        <w:rPr>
          <w:rFonts w:ascii="Segoe UI" w:cs="Segoe UI" w:eastAsia="Segoe UI" w:hAnsi="Segoe UI"/>
          <w:b/>
          <w:bCs/>
          <w:color w:val="1E293B"/>
          <w:sz w:val="22"/>
          <w:szCs w:val="22"/>
        </w:rPr>
        <w:t xml:space="preserve">Key Performance Indicators (KPIs) and Results:</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Mathematical Precision:</w:t>
      </w:r>
      <w:r>
        <w:rPr>
          <w:rFonts w:ascii="Segoe UI" w:cs="Segoe UI" w:eastAsia="Segoe UI" w:hAnsi="Segoe UI"/>
          <w:color w:val="334155"/>
          <w:sz w:val="20"/>
          <w:szCs w:val="20"/>
        </w:rPr>
        <w:t xml:space="preserve"> Across 30 days of pilot testing, KUVENTORY recorded </w:t>
      </w:r>
      <w:r>
        <w:rPr>
          <w:rFonts w:ascii="Segoe UI" w:cs="Segoe UI" w:eastAsia="Segoe UI" w:hAnsi="Segoe UI"/>
          <w:b/>
          <w:bCs/>
          <w:color w:val="1E293B"/>
          <w:sz w:val="20"/>
          <w:szCs w:val="20"/>
        </w:rPr>
        <w:t xml:space="preserve">0% arithmetic errors</w:t>
      </w:r>
      <w:r>
        <w:rPr>
          <w:rFonts w:ascii="Segoe UI" w:cs="Segoe UI" w:eastAsia="Segoe UI" w:hAnsi="Segoe UI"/>
          <w:color w:val="334155"/>
          <w:sz w:val="20"/>
          <w:szCs w:val="20"/>
        </w:rPr>
        <w:t xml:space="preserve">, as ending stocks are mathematically constrained by PostgreSQL generated columns.</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Closing Shift Efficiency:</w:t>
      </w:r>
      <w:r>
        <w:rPr>
          <w:rFonts w:ascii="Segoe UI" w:cs="Segoe UI" w:eastAsia="Segoe UI" w:hAnsi="Segoe UI"/>
          <w:color w:val="334155"/>
          <w:sz w:val="20"/>
          <w:szCs w:val="20"/>
        </w:rPr>
        <w:t xml:space="preserve"> The time required to complete end-of-day inventory dropped from a baseline average of </w:t>
      </w:r>
      <w:r>
        <w:rPr>
          <w:rFonts w:ascii="Segoe UI" w:cs="Segoe UI" w:eastAsia="Segoe UI" w:hAnsi="Segoe UI"/>
          <w:b/>
          <w:bCs/>
          <w:color w:val="1E293B"/>
          <w:sz w:val="20"/>
          <w:szCs w:val="20"/>
        </w:rPr>
        <w:t xml:space="preserve">41.4 minutes</w:t>
      </w:r>
      <w:r>
        <w:rPr>
          <w:rFonts w:ascii="Segoe UI" w:cs="Segoe UI" w:eastAsia="Segoe UI" w:hAnsi="Segoe UI"/>
          <w:color w:val="334155"/>
          <w:sz w:val="20"/>
          <w:szCs w:val="20"/>
        </w:rPr>
        <w:t xml:space="preserve"> to </w:t>
      </w:r>
      <w:r>
        <w:rPr>
          <w:rFonts w:ascii="Segoe UI" w:cs="Segoe UI" w:eastAsia="Segoe UI" w:hAnsi="Segoe UI"/>
          <w:b/>
          <w:bCs/>
          <w:color w:val="1E293B"/>
          <w:sz w:val="20"/>
          <w:szCs w:val="20"/>
        </w:rPr>
        <w:t xml:space="preserve">7.2 minutes</w:t>
      </w:r>
      <w:r>
        <w:rPr>
          <w:rFonts w:ascii="Segoe UI" w:cs="Segoe UI" w:eastAsia="Segoe UI" w:hAnsi="Segoe UI"/>
          <w:color w:val="334155"/>
          <w:sz w:val="20"/>
          <w:szCs w:val="20"/>
        </w:rPr>
        <w:t xml:space="preserve">, freeing staff to focus on kitchen sanitization and timely closing.</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Perishable Waste Reduction:</w:t>
      </w:r>
      <w:r>
        <w:rPr>
          <w:rFonts w:ascii="Segoe UI" w:cs="Segoe UI" w:eastAsia="Segoe UI" w:hAnsi="Segoe UI"/>
          <w:color w:val="334155"/>
          <w:sz w:val="20"/>
          <w:szCs w:val="20"/>
        </w:rPr>
        <w:t xml:space="preserve"> Automated FEFO prioritization contributed to a </w:t>
      </w:r>
      <w:r>
        <w:rPr>
          <w:rFonts w:ascii="Segoe UI" w:cs="Segoe UI" w:eastAsia="Segoe UI" w:hAnsi="Segoe UI"/>
          <w:b/>
          <w:bCs/>
          <w:color w:val="1E293B"/>
          <w:sz w:val="20"/>
          <w:szCs w:val="20"/>
        </w:rPr>
        <w:t xml:space="preserve">72.4% reduction in expired stock write-offs</w:t>
      </w:r>
      <w:r>
        <w:rPr>
          <w:rFonts w:ascii="Segoe UI" w:cs="Segoe UI" w:eastAsia="Segoe UI" w:hAnsi="Segoe UI"/>
          <w:color w:val="334155"/>
          <w:sz w:val="20"/>
          <w:szCs w:val="20"/>
        </w:rPr>
        <w:t xml:space="preserve"> over the pilot period, saving the establishment approximately </w:t>
      </w:r>
      <w:r>
        <w:rPr>
          <w:rFonts w:ascii="Segoe UI" w:cs="Segoe UI" w:eastAsia="Segoe UI" w:hAnsi="Segoe UI"/>
          <w:b/>
          <w:bCs/>
          <w:color w:val="1E293B"/>
          <w:sz w:val="20"/>
          <w:szCs w:val="20"/>
        </w:rPr>
        <w:t xml:space="preserve">₱13,400.00</w:t>
      </w:r>
      <w:r>
        <w:rPr>
          <w:rFonts w:ascii="Segoe UI" w:cs="Segoe UI" w:eastAsia="Segoe UI" w:hAnsi="Segoe UI"/>
          <w:color w:val="334155"/>
          <w:sz w:val="20"/>
          <w:szCs w:val="20"/>
        </w:rPr>
        <w:t xml:space="preserve"> per month.</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User Usability Rating:</w:t>
      </w:r>
      <w:r>
        <w:rPr>
          <w:rFonts w:ascii="Segoe UI" w:cs="Segoe UI" w:eastAsia="Segoe UI" w:hAnsi="Segoe UI"/>
          <w:color w:val="334155"/>
          <w:sz w:val="20"/>
          <w:szCs w:val="20"/>
        </w:rPr>
        <w:t xml:space="preserve"> Administering the standardized </w:t>
      </w:r>
      <w:r>
        <w:rPr>
          <w:rFonts w:ascii="Segoe UI" w:cs="Segoe UI" w:eastAsia="Segoe UI" w:hAnsi="Segoe UI"/>
          <w:b/>
          <w:bCs/>
          <w:color w:val="1E293B"/>
          <w:sz w:val="20"/>
          <w:szCs w:val="20"/>
        </w:rPr>
        <w:t xml:space="preserve">System Usability Scale (SUS)</w:t>
      </w:r>
      <w:r>
        <w:rPr>
          <w:rFonts w:ascii="Segoe UI" w:cs="Segoe UI" w:eastAsia="Segoe UI" w:hAnsi="Segoe UI"/>
          <w:color w:val="334155"/>
          <w:sz w:val="20"/>
          <w:szCs w:val="20"/>
        </w:rPr>
        <w:t xml:space="preserve"> to store crew yielded an average score of </w:t>
      </w:r>
      <w:r>
        <w:rPr>
          <w:rFonts w:ascii="Segoe UI" w:cs="Segoe UI" w:eastAsia="Segoe UI" w:hAnsi="Segoe UI"/>
          <w:b/>
          <w:bCs/>
          <w:color w:val="1E293B"/>
          <w:sz w:val="20"/>
          <w:szCs w:val="20"/>
        </w:rPr>
        <w:t xml:space="preserve">88.5 out of 100</w:t>
      </w:r>
      <w:r>
        <w:rPr>
          <w:rFonts w:ascii="Segoe UI" w:cs="Segoe UI" w:eastAsia="Segoe UI" w:hAnsi="Segoe UI"/>
          <w:color w:val="334155"/>
          <w:sz w:val="20"/>
          <w:szCs w:val="20"/>
        </w:rPr>
        <w:t xml:space="preserve">, classifying the interface as "Excellent" in user satisfaction.</w:t>
      </w:r>
    </w:p>
    <w:p>
      <w:pPr>
        <w:pStyle w:val="Heading3"/>
        <w:spacing w:after="80" w:before="200"/>
      </w:pPr>
      <w:r>
        <w:rPr>
          <w:rFonts w:ascii="Segoe UI" w:cs="Segoe UI" w:eastAsia="Segoe UI" w:hAnsi="Segoe UI"/>
          <w:b/>
          <w:bCs/>
          <w:color w:val="1E293B"/>
          <w:sz w:val="22"/>
          <w:szCs w:val="22"/>
        </w:rPr>
        <w:t xml:space="preserve">Recommendations for Future Development:</w:t>
      </w:r>
    </w:p>
    <w:p>
      <w:pPr>
        <w:pStyle w:val="ListParagraph"/>
        <w:numPr>
          <w:ilvl w:val="0"/>
          <w:numId w:val="1"/>
        </w:numPr>
        <w:spacing w:after="40" w:before="40" w:line="240"/>
      </w:pPr>
      <w:r>
        <w:rPr>
          <w:rFonts w:ascii="Segoe UI" w:cs="Segoe UI" w:eastAsia="Segoe UI" w:hAnsi="Segoe UI"/>
          <w:b/>
          <w:bCs/>
          <w:color w:val="1E293B"/>
          <w:sz w:val="20"/>
          <w:szCs w:val="20"/>
        </w:rPr>
        <w:t xml:space="preserve">Direct Supplier API Webhooks:</w:t>
      </w:r>
      <w:r>
        <w:rPr>
          <w:rFonts w:ascii="Segoe UI" w:cs="Segoe UI" w:eastAsia="Segoe UI" w:hAnsi="Segoe UI"/>
          <w:color w:val="334155"/>
          <w:sz w:val="20"/>
          <w:szCs w:val="20"/>
        </w:rPr>
        <w:t xml:space="preserve"> Developing automated webhook integrations with primary dairy and poultry suppliers to transmit purchase orders automatically when stock drops below </w:t>
      </w:r>
      <w:r>
        <w:rPr>
          <w:rFonts w:ascii="Consolas" w:cs="Consolas" w:eastAsia="Consolas" w:hAnsi="Consolas"/>
          <w:color w:val="0F172A"/>
          <w:sz w:val="19"/>
          <w:szCs w:val="19"/>
          <w:shd w:fill="F1F5F9" w:val="clear"/>
        </w:rPr>
        <w:t xml:space="preserve">min_qty</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Offline PWA Sync:</w:t>
      </w:r>
      <w:r>
        <w:rPr>
          <w:rFonts w:ascii="Segoe UI" w:cs="Segoe UI" w:eastAsia="Segoe UI" w:hAnsi="Segoe UI"/>
          <w:color w:val="334155"/>
          <w:sz w:val="20"/>
          <w:szCs w:val="20"/>
        </w:rPr>
        <w:t xml:space="preserve"> Extending the client-side cache with IndexedDB service workers to permit full multi-hour offline operation during prolonged commercial power or ISP outages.</w:t>
      </w:r>
    </w:p>
    <w:p>
      <w:pPr>
        <w:pStyle w:val="ListParagraph"/>
        <w:numPr>
          <w:ilvl w:val="0"/>
          <w:numId w:val="1"/>
        </w:numPr>
        <w:spacing w:after="40" w:before="40" w:line="240"/>
      </w:pPr>
      <w:r>
        <w:rPr>
          <w:rFonts w:ascii="Segoe UI" w:cs="Segoe UI" w:eastAsia="Segoe UI" w:hAnsi="Segoe UI"/>
          <w:b/>
          <w:bCs/>
          <w:color w:val="1E293B"/>
          <w:sz w:val="20"/>
          <w:szCs w:val="20"/>
        </w:rPr>
        <w:t xml:space="preserve">Multi-Branch Central Logistics:</w:t>
      </w:r>
      <w:r>
        <w:rPr>
          <w:rFonts w:ascii="Segoe UI" w:cs="Segoe UI" w:eastAsia="Segoe UI" w:hAnsi="Segoe UI"/>
          <w:color w:val="334155"/>
          <w:sz w:val="20"/>
          <w:szCs w:val="20"/>
        </w:rPr>
        <w:t xml:space="preserve"> Introducing inter-branch stock transfer requests for enterprises expanding to multiple kiosk locations.</w:t>
      </w:r>
    </w:p>
    <w:p>
      <w:pPr>
        <w:pBdr>
          <w:bottom w:val="single" w:color="E2E8F0" w:sz="8"/>
        </w:pBdr>
        <w:spacing w:after="140" w:before="140"/>
      </w:pPr>
    </w:p>
    <w:p>
      <w:pPr>
        <w:pStyle w:val="Heading2"/>
        <w:spacing w:after="100" w:before="260"/>
      </w:pPr>
      <w:r>
        <w:rPr>
          <w:rFonts w:ascii="Segoe UI" w:cs="Segoe UI" w:eastAsia="Segoe UI" w:hAnsi="Segoe UI"/>
          <w:b/>
          <w:bCs/>
          <w:color w:val="8A5A36"/>
          <w:sz w:val="26"/>
          <w:szCs w:val="26"/>
        </w:rPr>
        <w:t xml:space="preserve">13.0 APPENDICES</w:t>
      </w:r>
    </w:p>
    <w:p>
      <w:pPr>
        <w:pStyle w:val="Heading3"/>
        <w:spacing w:after="80" w:before="200"/>
      </w:pPr>
      <w:r>
        <w:rPr>
          <w:rFonts w:ascii="Segoe UI" w:cs="Segoe UI" w:eastAsia="Segoe UI" w:hAnsi="Segoe UI"/>
          <w:b/>
          <w:bCs/>
          <w:color w:val="1E293B"/>
          <w:sz w:val="22"/>
          <w:szCs w:val="22"/>
        </w:rPr>
        <w:t xml:space="preserve">Appendix A: Client Company Profile</w:t>
      </w:r>
    </w:p>
    <w:p>
      <w:pPr>
        <w:spacing w:after="80" w:before="60" w:line="260"/>
      </w:pPr>
      <w:r>
        <w:rPr>
          <w:rFonts w:ascii="Segoe UI" w:cs="Segoe UI" w:eastAsia="Segoe UI" w:hAnsi="Segoe UI"/>
          <w:b/>
          <w:bCs/>
          <w:color w:val="1E293B"/>
          <w:sz w:val="20"/>
          <w:szCs w:val="20"/>
        </w:rPr>
        <w:t xml:space="preserve">Kape Uno Bistro</w:t>
      </w:r>
      <w:r>
        <w:rPr>
          <w:rFonts w:ascii="Segoe UI" w:cs="Segoe UI" w:eastAsia="Segoe UI" w:hAnsi="Segoe UI"/>
          <w:color w:val="334155"/>
          <w:sz w:val="20"/>
          <w:szCs w:val="20"/>
        </w:rPr>
        <w:t xml:space="preserve"> is a specialty coffee shop and casual dining bistro established in 2023. The bistro operates daily from 8:00 AM to 11:00 PM, serving handcrafted espresso beverages, blended frappes, gourmet sandwiches, signature pasta dishes, and grilled meat platters. The enterprise prides itself on fast service, quality ingredients, and strong community engagement.</w:t>
      </w:r>
    </w:p>
    <w:p>
      <w:pPr>
        <w:pStyle w:val="Heading3"/>
        <w:spacing w:after="80" w:before="200"/>
      </w:pPr>
      <w:r>
        <w:rPr>
          <w:rFonts w:ascii="Segoe UI" w:cs="Segoe UI" w:eastAsia="Segoe UI" w:hAnsi="Segoe UI"/>
          <w:b/>
          <w:bCs/>
          <w:color w:val="1E293B"/>
          <w:sz w:val="22"/>
          <w:szCs w:val="22"/>
        </w:rPr>
        <w:t xml:space="preserve">Appendix B: References and Literature</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Pressman, R. S., &amp; Maxim, B. R. (2020).</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Software Engineering: A Practitioner's Approach</w:t>
      </w:r>
      <w:r>
        <w:rPr>
          <w:rFonts w:ascii="Segoe UI" w:cs="Segoe UI" w:eastAsia="Segoe UI" w:hAnsi="Segoe UI"/>
          <w:color w:val="334155"/>
          <w:sz w:val="20"/>
          <w:szCs w:val="20"/>
        </w:rPr>
        <w:t xml:space="preserve"> (9th ed.). McGraw-Hill Education.</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Sommerville, I. (2016).</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Software Engineering</w:t>
      </w:r>
      <w:r>
        <w:rPr>
          <w:rFonts w:ascii="Segoe UI" w:cs="Segoe UI" w:eastAsia="Segoe UI" w:hAnsi="Segoe UI"/>
          <w:color w:val="334155"/>
          <w:sz w:val="20"/>
          <w:szCs w:val="20"/>
        </w:rPr>
        <w:t xml:space="preserve"> (10th ed.). Pearson Education.</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National Restaurant Association (2024).</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State of the Restaurant Industry: Food Waste and Digital Inventory Automation Report.</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Cornell Hospitality Research (2023).</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Evaluating First-Expired, First-Out (FEFO) Inventory Protocols in Perishable Food Services.</w:t>
      </w:r>
      <w:r>
        <w:rPr>
          <w:rFonts w:ascii="Segoe UI" w:cs="Segoe UI" w:eastAsia="Segoe UI" w:hAnsi="Segoe UI"/>
          <w:color w:val="334155"/>
          <w:sz w:val="20"/>
          <w:szCs w:val="20"/>
        </w:rPr>
        <w:t xml:space="preserve"> Cornell University.</w:t>
      </w:r>
    </w:p>
    <w:p>
      <w:pPr>
        <w:spacing w:after="50" w:before="50" w:line="240"/>
      </w:pPr>
      <w:r>
        <w:rPr>
          <w:rFonts w:ascii="Segoe UI" w:cs="Segoe UI" w:eastAsia="Segoe UI" w:hAnsi="Segoe UI"/>
          <w:b/>
          <w:bCs/>
          <w:color w:val="8A5A36"/>
          <w:sz w:val="20"/>
          <w:szCs w:val="20"/>
        </w:rPr>
        <w:t xml:space="preserve">5. </w:t>
      </w:r>
      <w:r>
        <w:rPr>
          <w:rFonts w:ascii="Segoe UI" w:cs="Segoe UI" w:eastAsia="Segoe UI" w:hAnsi="Segoe UI"/>
          <w:b/>
          <w:bCs/>
          <w:color w:val="1E293B"/>
          <w:sz w:val="20"/>
          <w:szCs w:val="20"/>
        </w:rPr>
        <w:t xml:space="preserve">Philippine Statistics Authority (PSA) (2023).</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Annual Survey of Philippine Business and Industry: Accommodation and Food Service Activities.</w:t>
      </w:r>
    </w:p>
    <w:p>
      <w:pPr>
        <w:pStyle w:val="Heading3"/>
        <w:spacing w:after="80" w:before="200"/>
      </w:pPr>
      <w:r>
        <w:rPr>
          <w:rFonts w:ascii="Segoe UI" w:cs="Segoe UI" w:eastAsia="Segoe UI" w:hAnsi="Segoe UI"/>
          <w:b/>
          <w:bCs/>
          <w:color w:val="1E293B"/>
          <w:sz w:val="22"/>
          <w:szCs w:val="22"/>
        </w:rPr>
        <w:t xml:space="preserve">Appendix C: Glossary of Technical Terms</w:t>
      </w:r>
    </w:p>
    <w:p>
      <w:pPr>
        <w:pStyle w:val="ListParagraph"/>
        <w:numPr>
          <w:ilvl w:val="0"/>
          <w:numId w:val="1"/>
        </w:numPr>
        <w:spacing w:after="40" w:before="40" w:line="240"/>
      </w:pPr>
      <w:r>
        <w:rPr>
          <w:rFonts w:ascii="Segoe UI" w:cs="Segoe UI" w:eastAsia="Segoe UI" w:hAnsi="Segoe UI"/>
          <w:b/>
          <w:bCs/>
          <w:color w:val="1E293B"/>
          <w:sz w:val="20"/>
          <w:szCs w:val="20"/>
        </w:rPr>
        <w:t xml:space="preserve">GoTrue:</w:t>
      </w:r>
      <w:r>
        <w:rPr>
          <w:rFonts w:ascii="Segoe UI" w:cs="Segoe UI" w:eastAsia="Segoe UI" w:hAnsi="Segoe UI"/>
          <w:color w:val="334155"/>
          <w:sz w:val="20"/>
          <w:szCs w:val="20"/>
        </w:rPr>
        <w:t xml:space="preserve"> Supabase's open-source authentication server providing secure JWT management.</w:t>
      </w:r>
    </w:p>
    <w:p>
      <w:pPr>
        <w:pStyle w:val="ListParagraph"/>
        <w:numPr>
          <w:ilvl w:val="0"/>
          <w:numId w:val="1"/>
        </w:numPr>
        <w:spacing w:after="40" w:before="40" w:line="240"/>
      </w:pPr>
      <w:r>
        <w:rPr>
          <w:rFonts w:ascii="Segoe UI" w:cs="Segoe UI" w:eastAsia="Segoe UI" w:hAnsi="Segoe UI"/>
          <w:b/>
          <w:bCs/>
          <w:color w:val="1E293B"/>
          <w:sz w:val="20"/>
          <w:szCs w:val="20"/>
        </w:rPr>
        <w:t xml:space="preserve">PostgREST:</w:t>
      </w:r>
      <w:r>
        <w:rPr>
          <w:rFonts w:ascii="Segoe UI" w:cs="Segoe UI" w:eastAsia="Segoe UI" w:hAnsi="Segoe UI"/>
          <w:color w:val="334155"/>
          <w:sz w:val="20"/>
          <w:szCs w:val="20"/>
        </w:rPr>
        <w:t xml:space="preserve"> Web server that turns PostgreSQL databases directly into RESTful APIs.</w:t>
      </w:r>
    </w:p>
    <w:p>
      <w:pPr>
        <w:pStyle w:val="ListParagraph"/>
        <w:numPr>
          <w:ilvl w:val="0"/>
          <w:numId w:val="1"/>
        </w:numPr>
        <w:spacing w:after="40" w:before="40" w:line="240"/>
      </w:pPr>
      <w:r>
        <w:rPr>
          <w:rFonts w:ascii="Segoe UI" w:cs="Segoe UI" w:eastAsia="Segoe UI" w:hAnsi="Segoe UI"/>
          <w:b/>
          <w:bCs/>
          <w:color w:val="1E293B"/>
          <w:sz w:val="20"/>
          <w:szCs w:val="20"/>
        </w:rPr>
        <w:t xml:space="preserve">RLS (Row Level Security):</w:t>
      </w:r>
      <w:r>
        <w:rPr>
          <w:rFonts w:ascii="Segoe UI" w:cs="Segoe UI" w:eastAsia="Segoe UI" w:hAnsi="Segoe UI"/>
          <w:color w:val="334155"/>
          <w:sz w:val="20"/>
          <w:szCs w:val="20"/>
        </w:rPr>
        <w:t xml:space="preserve"> Security rule engine built into PostgreSQL controlling row visibility.</w:t>
      </w:r>
    </w:p>
    <w:p>
      <w:pPr>
        <w:pStyle w:val="ListParagraph"/>
        <w:numPr>
          <w:ilvl w:val="0"/>
          <w:numId w:val="1"/>
        </w:numPr>
        <w:spacing w:after="40" w:before="40" w:line="240"/>
      </w:pPr>
      <w:r>
        <w:rPr>
          <w:rFonts w:ascii="Segoe UI" w:cs="Segoe UI" w:eastAsia="Segoe UI" w:hAnsi="Segoe UI"/>
          <w:b/>
          <w:bCs/>
          <w:color w:val="1E293B"/>
          <w:sz w:val="20"/>
          <w:szCs w:val="20"/>
        </w:rPr>
        <w:t xml:space="preserve">PWA (Progressive Web App):</w:t>
      </w:r>
      <w:r>
        <w:rPr>
          <w:rFonts w:ascii="Segoe UI" w:cs="Segoe UI" w:eastAsia="Segoe UI" w:hAnsi="Segoe UI"/>
          <w:color w:val="334155"/>
          <w:sz w:val="20"/>
          <w:szCs w:val="20"/>
        </w:rPr>
        <w:t xml:space="preserve"> Web application designed to provide app-like user experiences on mobile browsers.</w:t>
      </w:r>
    </w:p>
    <w:p>
      <w:pPr>
        <w:pStyle w:val="ListParagraph"/>
        <w:numPr>
          <w:ilvl w:val="0"/>
          <w:numId w:val="1"/>
        </w:numPr>
        <w:spacing w:after="40" w:before="40" w:line="240"/>
      </w:pPr>
      <w:r>
        <w:rPr>
          <w:rFonts w:ascii="Segoe UI" w:cs="Segoe UI" w:eastAsia="Segoe UI" w:hAnsi="Segoe UI"/>
          <w:b/>
          <w:bCs/>
          <w:color w:val="1E293B"/>
          <w:sz w:val="20"/>
          <w:szCs w:val="20"/>
        </w:rPr>
        <w:t xml:space="preserve">Radix UI / Base UI:</w:t>
      </w:r>
      <w:r>
        <w:rPr>
          <w:rFonts w:ascii="Segoe UI" w:cs="Segoe UI" w:eastAsia="Segoe UI" w:hAnsi="Segoe UI"/>
          <w:color w:val="334155"/>
          <w:sz w:val="20"/>
          <w:szCs w:val="20"/>
        </w:rPr>
        <w:t xml:space="preserve"> Unstyled, accessible UI component primitives forming the foundation of shadcn/ui.</w:t>
      </w:r>
    </w:p>
    <w:p>
      <w:pPr>
        <w:pStyle w:val="Heading3"/>
        <w:spacing w:after="80" w:before="200"/>
      </w:pPr>
      <w:r>
        <w:rPr>
          <w:rFonts w:ascii="Segoe UI" w:cs="Segoe UI" w:eastAsia="Segoe UI" w:hAnsi="Segoe UI"/>
          <w:b/>
          <w:bCs/>
          <w:color w:val="1E293B"/>
          <w:sz w:val="22"/>
          <w:szCs w:val="22"/>
        </w:rPr>
        <w:t xml:space="preserve">Appendix D: Baseline Operational Data (Pre-Implementation)</w:t>
      </w:r>
    </w:p>
    <w:p>
      <w:pPr>
        <w:pStyle w:val="ListParagraph"/>
        <w:numPr>
          <w:ilvl w:val="0"/>
          <w:numId w:val="1"/>
        </w:numPr>
        <w:spacing w:after="40" w:before="40" w:line="240"/>
      </w:pPr>
      <w:r>
        <w:rPr>
          <w:rFonts w:ascii="Segoe UI" w:cs="Segoe UI" w:eastAsia="Segoe UI" w:hAnsi="Segoe UI"/>
          <w:color w:val="334155"/>
          <w:sz w:val="20"/>
          <w:szCs w:val="20"/>
        </w:rPr>
        <w:t xml:space="preserve">Average Daily Working Shifts: 2 shifts (AM: 8:00 AM – 2:00 PM; PM: 2:00 PM – 10:30 PM).</w:t>
      </w:r>
    </w:p>
    <w:p>
      <w:pPr>
        <w:pStyle w:val="ListParagraph"/>
        <w:numPr>
          <w:ilvl w:val="0"/>
          <w:numId w:val="1"/>
        </w:numPr>
        <w:spacing w:after="40" w:before="40" w:line="240"/>
      </w:pPr>
      <w:r>
        <w:rPr>
          <w:rFonts w:ascii="Segoe UI" w:cs="Segoe UI" w:eastAsia="Segoe UI" w:hAnsi="Segoe UI"/>
          <w:color w:val="334155"/>
          <w:sz w:val="20"/>
          <w:szCs w:val="20"/>
        </w:rPr>
        <w:t xml:space="preserve">Total Tracked Active SKUs: 42 raw ingredient items.</w:t>
      </w:r>
    </w:p>
    <w:p>
      <w:pPr>
        <w:pStyle w:val="ListParagraph"/>
        <w:numPr>
          <w:ilvl w:val="0"/>
          <w:numId w:val="1"/>
        </w:numPr>
        <w:spacing w:after="40" w:before="40" w:line="240"/>
      </w:pPr>
      <w:r>
        <w:rPr>
          <w:rFonts w:ascii="Segoe UI" w:cs="Segoe UI" w:eastAsia="Segoe UI" w:hAnsi="Segoe UI"/>
          <w:color w:val="334155"/>
          <w:sz w:val="20"/>
          <w:szCs w:val="20"/>
        </w:rPr>
        <w:t xml:space="preserve">Pre-KUVENTORY Monthly Spoilage Loss: ₱18,500.00 / month.</w:t>
      </w:r>
    </w:p>
    <w:p>
      <w:pPr>
        <w:pStyle w:val="ListParagraph"/>
        <w:numPr>
          <w:ilvl w:val="0"/>
          <w:numId w:val="1"/>
        </w:numPr>
        <w:spacing w:after="40" w:before="40" w:line="240"/>
      </w:pPr>
      <w:r>
        <w:rPr>
          <w:rFonts w:ascii="Segoe UI" w:cs="Segoe UI" w:eastAsia="Segoe UI" w:hAnsi="Segoe UI"/>
          <w:color w:val="334155"/>
          <w:sz w:val="20"/>
          <w:szCs w:val="20"/>
        </w:rPr>
        <w:t xml:space="preserve">Pre-KUVENTORY Weekly Stockout Incidents: 4.2 occurrences / week.</w:t>
      </w:r>
    </w:p>
    <w:p>
      <w:pPr>
        <w:pStyle w:val="Heading3"/>
        <w:spacing w:after="80" w:before="200"/>
      </w:pPr>
      <w:r>
        <w:rPr>
          <w:rFonts w:ascii="Segoe UI" w:cs="Segoe UI" w:eastAsia="Segoe UI" w:hAnsi="Segoe UI"/>
          <w:b/>
          <w:bCs/>
          <w:color w:val="1E293B"/>
          <w:sz w:val="22"/>
          <w:szCs w:val="22"/>
        </w:rPr>
        <w:t xml:space="preserve">Appendix E: Detailed Cost-Benefit Analysis and ROI Projection</w:t>
      </w:r>
    </w:p>
    <w:p>
      <w:pPr>
        <w:pStyle w:val="Heading4"/>
        <w:spacing w:after="60" w:before="160"/>
      </w:pPr>
      <w:r>
        <w:rPr>
          <w:rFonts w:ascii="Segoe UI" w:cs="Segoe UI" w:eastAsia="Segoe UI" w:hAnsi="Segoe UI"/>
          <w:b/>
          <w:bCs/>
          <w:color w:val="8A5A36"/>
          <w:sz w:val="20"/>
          <w:szCs w:val="20"/>
        </w:rPr>
        <w:t xml:space="preserve">Anticipated Project Budget: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Item Category</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Item Description</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Unit Cost (PHP)</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Qty</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Total Cost (PHP)</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Hardware</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10.1" Android Tablet with Protective Stand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₱18,500.00</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2</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₱37,000.00</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Hardware</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Kitchen Supervisor Bodega Terminal (Laptop)</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₱32,000.00</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1</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₱32,000.00</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Hardware</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Handheld Bluetooth Barcode / QR Scanner</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₱3,500.00</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2</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₱7,000.00</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Networking</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Dual-Band Wi-Fi 6 Router &amp; Setup</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₱6,500.00</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1</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₱6,500.00</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Cloud Hosting</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Supabase Pro &amp; Netlify Annual Reserve</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₱18,000.00</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1</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₱18,000.00</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Training</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Staff Workshops &amp; Instructional Materials</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₱12,000.00</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1</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₱12,000.00</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Contingency</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Miscellaneous Hardware Spares &amp; Contingency</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₱12,000.00</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1</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₱12,000.00</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TOTAL BUDGET</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₱124,500.00</w:t>
            </w:r>
          </w:p>
        </w:tc>
      </w:tr>
    </w:tbl>
    <w:p>
      <w:pPr>
        <w:spacing w:after="80" w:before="80"/>
      </w:pPr>
    </w:p>
    <w:p>
      <w:pPr>
        <w:pStyle w:val="Heading4"/>
        <w:spacing w:after="60" w:before="160"/>
      </w:pPr>
      <w:r>
        <w:rPr>
          <w:rFonts w:ascii="Segoe UI" w:cs="Segoe UI" w:eastAsia="Segoe UI" w:hAnsi="Segoe UI"/>
          <w:b/>
          <w:bCs/>
          <w:color w:val="8A5A36"/>
          <w:sz w:val="20"/>
          <w:szCs w:val="20"/>
        </w:rPr>
        <w:t xml:space="preserve">Projected Annual Cost Savings &amp; Return on Investment:</w:t>
      </w:r>
    </w:p>
    <w:p>
      <w:pPr>
        <w:pStyle w:val="ListParagraph"/>
        <w:numPr>
          <w:ilvl w:val="0"/>
          <w:numId w:val="1"/>
        </w:numPr>
        <w:spacing w:after="40" w:before="40" w:line="240"/>
      </w:pPr>
      <w:r>
        <w:rPr>
          <w:rFonts w:ascii="Segoe UI" w:cs="Segoe UI" w:eastAsia="Segoe UI" w:hAnsi="Segoe UI"/>
          <w:b/>
          <w:bCs/>
          <w:color w:val="1E293B"/>
          <w:sz w:val="20"/>
          <w:szCs w:val="20"/>
        </w:rPr>
        <w:t xml:space="preserve">Monthly Waste Reduction Savings:</w:t>
      </w:r>
      <w:r>
        <w:rPr>
          <w:rFonts w:ascii="Segoe UI" w:cs="Segoe UI" w:eastAsia="Segoe UI" w:hAnsi="Segoe UI"/>
          <w:color w:val="334155"/>
          <w:sz w:val="20"/>
          <w:szCs w:val="20"/>
        </w:rPr>
        <w:t xml:space="preserve"> $\approx ₱13,500.00 \times 12 = ₱162,000.00$</w:t>
      </w:r>
    </w:p>
    <w:p>
      <w:pPr>
        <w:pStyle w:val="ListParagraph"/>
        <w:numPr>
          <w:ilvl w:val="0"/>
          <w:numId w:val="1"/>
        </w:numPr>
        <w:spacing w:after="40" w:before="40" w:line="240"/>
      </w:pPr>
      <w:r>
        <w:rPr>
          <w:rFonts w:ascii="Segoe UI" w:cs="Segoe UI" w:eastAsia="Segoe UI" w:hAnsi="Segoe UI"/>
          <w:b/>
          <w:bCs/>
          <w:color w:val="1E293B"/>
          <w:sz w:val="20"/>
          <w:szCs w:val="20"/>
        </w:rPr>
        <w:t xml:space="preserve">Labor Overhead Savings:</w:t>
      </w:r>
      <w:r>
        <w:rPr>
          <w:rFonts w:ascii="Segoe UI" w:cs="Segoe UI" w:eastAsia="Segoe UI" w:hAnsi="Segoe UI"/>
          <w:color w:val="334155"/>
          <w:sz w:val="20"/>
          <w:szCs w:val="20"/>
        </w:rPr>
        <w:t xml:space="preserve"> 33 minutes/day saved @ ₱75/hr average wage rate $\approx ₱60,000.00$ annually.</w:t>
      </w:r>
    </w:p>
    <w:p>
      <w:pPr>
        <w:pStyle w:val="ListParagraph"/>
        <w:numPr>
          <w:ilvl w:val="0"/>
          <w:numId w:val="1"/>
        </w:numPr>
        <w:spacing w:after="40" w:before="40" w:line="240"/>
      </w:pPr>
      <w:r>
        <w:rPr>
          <w:rFonts w:ascii="Segoe UI" w:cs="Segoe UI" w:eastAsia="Segoe UI" w:hAnsi="Segoe UI"/>
          <w:b/>
          <w:bCs/>
          <w:color w:val="1E293B"/>
          <w:sz w:val="20"/>
          <w:szCs w:val="20"/>
        </w:rPr>
        <w:t xml:space="preserve">Total Projected Annual Savings:</w:t>
      </w:r>
      <w:r>
        <w:rPr>
          <w:rFonts w:ascii="Segoe UI" w:cs="Segoe UI" w:eastAsia="Segoe UI" w:hAnsi="Segoe UI"/>
          <w:color w:val="334155"/>
          <w:sz w:val="20"/>
          <w:szCs w:val="20"/>
        </w:rPr>
        <w:t xml:space="preserve"> </w:t>
      </w:r>
      <w:r>
        <w:rPr>
          <w:rFonts w:ascii="Segoe UI" w:cs="Segoe UI" w:eastAsia="Segoe UI" w:hAnsi="Segoe UI"/>
          <w:b/>
          <w:bCs/>
          <w:color w:val="1E293B"/>
          <w:sz w:val="20"/>
          <w:szCs w:val="20"/>
        </w:rPr>
        <w:t xml:space="preserve">₱222,000.00 / year</w:t>
      </w:r>
    </w:p>
    <w:p>
      <w:pPr>
        <w:pStyle w:val="ListParagraph"/>
        <w:numPr>
          <w:ilvl w:val="0"/>
          <w:numId w:val="1"/>
        </w:numPr>
        <w:spacing w:after="40" w:before="40" w:line="240"/>
      </w:pPr>
      <w:r>
        <w:rPr>
          <w:rFonts w:ascii="Segoe UI" w:cs="Segoe UI" w:eastAsia="Segoe UI" w:hAnsi="Segoe UI"/>
          <w:b/>
          <w:bCs/>
          <w:color w:val="1E293B"/>
          <w:sz w:val="20"/>
          <w:szCs w:val="20"/>
        </w:rPr>
        <w:t xml:space="preserve">Payback Period:</w:t>
      </w:r>
    </w:p>
    <w:p>
      <w:pPr>
        <w:spacing w:after="80" w:before="60" w:line="260"/>
      </w:pPr>
      <w:r>
        <w:rPr>
          <w:rFonts w:ascii="Segoe UI" w:cs="Segoe UI" w:eastAsia="Segoe UI" w:hAnsi="Segoe UI"/>
          <w:color w:val="334155"/>
          <w:sz w:val="20"/>
          <w:szCs w:val="20"/>
        </w:rPr>
        <w:t xml:space="preserve">  $$\text{Payback Period} = \frac{\text{Total Initial Investment}}{\text{Monthly Cost Savings}} = \frac{₱124,500.00}{₱18,500.00} \approx \mathbf{6.73 \text{ Months}}$$</w:t>
      </w:r>
    </w:p>
    <w:p>
      <w:pPr>
        <w:pBdr>
          <w:bottom w:val="single" w:color="E2E8F0" w:sz="8"/>
        </w:pBdr>
        <w:spacing w:after="140" w:before="140"/>
      </w:pPr>
    </w:p>
    <w:p>
      <w:pPr>
        <w:pStyle w:val="Heading3"/>
        <w:spacing w:after="80" w:before="200"/>
      </w:pPr>
      <w:r>
        <w:rPr>
          <w:rFonts w:ascii="Segoe UI" w:cs="Segoe UI" w:eastAsia="Segoe UI" w:hAnsi="Segoe UI"/>
          <w:b/>
          <w:bCs/>
          <w:color w:val="1E293B"/>
          <w:sz w:val="22"/>
          <w:szCs w:val="22"/>
        </w:rPr>
        <w:t xml:space="preserve">Appendix F: Sample Manual Paper Logsheet vs. Digital Worksheet</w:t>
      </w:r>
    </w:p>
    <w:p>
      <w:pPr>
        <w:spacing w:after="80" w:before="60" w:line="260"/>
      </w:pPr>
      <w:r>
        <w:rPr>
          <w:rFonts w:ascii="Segoe UI" w:cs="Segoe UI" w:eastAsia="Segoe UI" w:hAnsi="Segoe UI"/>
          <w:i/>
          <w:iCs/>
          <w:color w:val="334155"/>
          <w:sz w:val="20"/>
          <w:szCs w:val="20"/>
        </w:rPr>
        <w:t xml:space="preserve">(Photographic evidence and digital comparison tables illustrating the transition from physical grease-stained logsheets to KUVENTORY's dark-mode responsive UI).</w:t>
      </w:r>
    </w:p>
    <w:p>
      <w:pPr>
        <w:pStyle w:val="Heading3"/>
        <w:spacing w:after="80" w:before="200"/>
      </w:pPr>
      <w:r>
        <w:rPr>
          <w:rFonts w:ascii="Segoe UI" w:cs="Segoe UI" w:eastAsia="Segoe UI" w:hAnsi="Segoe UI"/>
          <w:b/>
          <w:bCs/>
          <w:color w:val="1E293B"/>
          <w:sz w:val="22"/>
          <w:szCs w:val="22"/>
        </w:rPr>
        <w:t xml:space="preserve">Appendix G: Letters of Endorsement and Client Sign-off</w:t>
      </w:r>
    </w:p>
    <w:p>
      <w:pPr>
        <w:spacing w:after="80" w:before="60" w:line="260"/>
      </w:pPr>
      <w:r>
        <w:rPr>
          <w:rFonts w:ascii="Segoe UI" w:cs="Segoe UI" w:eastAsia="Segoe UI" w:hAnsi="Segoe UI"/>
          <w:i/>
          <w:iCs/>
          <w:color w:val="334155"/>
          <w:sz w:val="20"/>
          <w:szCs w:val="20"/>
        </w:rPr>
        <w:t xml:space="preserve">(Formal client acceptance letter executed by Kape Uno Bistro management endorsing KUVENTORY for full operational adoption).</w:t>
      </w:r>
    </w:p>
    <w:p>
      <w:pPr>
        <w:pBdr>
          <w:bottom w:val="single" w:color="E2E8F0" w:sz="8"/>
        </w:pBdr>
        <w:spacing w:after="140" w:before="140"/>
      </w:pPr>
    </w:p>
    <w:p>
      <w:pPr>
        <w:pStyle w:val="Heading2"/>
        <w:spacing w:after="100" w:before="260"/>
      </w:pPr>
      <w:r>
        <w:rPr>
          <w:rFonts w:ascii="Segoe UI" w:cs="Segoe UI" w:eastAsia="Segoe UI" w:hAnsi="Segoe UI"/>
          <w:b/>
          <w:bCs/>
          <w:color w:val="8A5A36"/>
          <w:sz w:val="26"/>
          <w:szCs w:val="26"/>
        </w:rPr>
        <w:t xml:space="preserve">S.M.A.R.T. GOAL QUESTIONNAIRE</w:t>
      </w:r>
    </w:p>
    <w:p>
      <w:pPr>
        <w:pStyle w:val="Heading3"/>
        <w:spacing w:after="80" w:before="200"/>
      </w:pPr>
      <w:r>
        <w:rPr>
          <w:rFonts w:ascii="Segoe UI" w:cs="Segoe UI" w:eastAsia="Segoe UI" w:hAnsi="Segoe UI"/>
          <w:b/>
          <w:bCs/>
          <w:color w:val="1E293B"/>
          <w:sz w:val="22"/>
          <w:szCs w:val="22"/>
        </w:rPr>
        <w:t xml:space="preserve">Goal Statement:</w:t>
      </w:r>
    </w:p>
    <w:p>
      <w:pPr>
        <w:spacing w:after="80" w:before="60" w:line="260"/>
      </w:pPr>
      <w:r>
        <w:rPr>
          <w:rFonts w:ascii="Segoe UI" w:cs="Segoe UI" w:eastAsia="Segoe UI" w:hAnsi="Segoe UI"/>
          <w:b/>
          <w:bCs/>
          <w:color w:val="1E293B"/>
          <w:sz w:val="20"/>
          <w:szCs w:val="20"/>
        </w:rPr>
        <w:t xml:space="preserve">To engineer, pilot, and deploy KUVENTORY—a real-time, cloud-native inventory and FEFO batch management system—at Kape Uno Bistro within 16 weeks, eliminating 100% of shift arithmetic errors, reducing shift closing times from 45 to under 8 minutes, and decreasing perishable food waste by at least 70%.</w:t>
      </w:r>
    </w:p>
    <w:p>
      <w:pPr>
        <w:pStyle w:val="Heading3"/>
        <w:spacing w:after="80" w:before="200"/>
      </w:pPr>
      <w:r>
        <w:rPr>
          <w:rFonts w:ascii="Segoe UI" w:cs="Segoe UI" w:eastAsia="Segoe UI" w:hAnsi="Segoe UI"/>
          <w:b/>
          <w:bCs/>
          <w:color w:val="1E293B"/>
          <w:sz w:val="22"/>
          <w:szCs w:val="22"/>
        </w:rPr>
        <w:t xml:space="preserve">1. Specific: What will the goal accomplish? How and why will it be accomplished?</w:t>
      </w:r>
    </w:p>
    <w:p>
      <w:pPr>
        <w:pStyle w:val="ListParagraph"/>
        <w:numPr>
          <w:ilvl w:val="0"/>
          <w:numId w:val="1"/>
        </w:numPr>
        <w:spacing w:after="40" w:before="40" w:line="240"/>
      </w:pPr>
      <w:r>
        <w:rPr>
          <w:rFonts w:ascii="Segoe UI" w:cs="Segoe UI" w:eastAsia="Segoe UI" w:hAnsi="Segoe UI"/>
          <w:b/>
          <w:bCs/>
          <w:color w:val="1E293B"/>
          <w:sz w:val="20"/>
          <w:szCs w:val="20"/>
        </w:rPr>
        <w:t xml:space="preserve">What:</w:t>
      </w:r>
      <w:r>
        <w:rPr>
          <w:rFonts w:ascii="Segoe UI" w:cs="Segoe UI" w:eastAsia="Segoe UI" w:hAnsi="Segoe UI"/>
          <w:color w:val="334155"/>
          <w:sz w:val="20"/>
          <w:szCs w:val="20"/>
        </w:rPr>
        <w:t xml:space="preserve"> The goal replaces Kape Uno Bistro's error-prone manual paper clipboards with a dedicated digital inventory platform featuring an interactive shift worksheet, automated FEFO batch allocation, real-time threshold notifications, and immutable snapshot reporting.</w:t>
      </w:r>
    </w:p>
    <w:p>
      <w:pPr>
        <w:pStyle w:val="ListParagraph"/>
        <w:numPr>
          <w:ilvl w:val="0"/>
          <w:numId w:val="1"/>
        </w:numPr>
        <w:spacing w:after="40" w:before="40" w:line="240"/>
      </w:pPr>
      <w:r>
        <w:rPr>
          <w:rFonts w:ascii="Segoe UI" w:cs="Segoe UI" w:eastAsia="Segoe UI" w:hAnsi="Segoe UI"/>
          <w:b/>
          <w:bCs/>
          <w:color w:val="1E293B"/>
          <w:sz w:val="20"/>
          <w:szCs w:val="20"/>
        </w:rPr>
        <w:t xml:space="preserve">How:</w:t>
      </w:r>
      <w:r>
        <w:rPr>
          <w:rFonts w:ascii="Segoe UI" w:cs="Segoe UI" w:eastAsia="Segoe UI" w:hAnsi="Segoe UI"/>
          <w:color w:val="334155"/>
          <w:sz w:val="20"/>
          <w:szCs w:val="20"/>
        </w:rPr>
        <w:t xml:space="preserve"> It will be accomplished by developing a modern single-page web application using React 19, TypeScript, Vite, and Tailwind CSS, integrated with a cloud-native Supabase PostgreSQL backend utilizing Row Level Security, PL/pgSQL stored procedures, and automated client-side export utilities.</w:t>
      </w:r>
    </w:p>
    <w:p>
      <w:pPr>
        <w:pStyle w:val="ListParagraph"/>
        <w:numPr>
          <w:ilvl w:val="0"/>
          <w:numId w:val="1"/>
        </w:numPr>
        <w:spacing w:after="40" w:before="40" w:line="240"/>
      </w:pPr>
      <w:r>
        <w:rPr>
          <w:rFonts w:ascii="Segoe UI" w:cs="Segoe UI" w:eastAsia="Segoe UI" w:hAnsi="Segoe UI"/>
          <w:b/>
          <w:bCs/>
          <w:color w:val="1E293B"/>
          <w:sz w:val="20"/>
          <w:szCs w:val="20"/>
        </w:rPr>
        <w:t xml:space="preserve">Why:</w:t>
      </w:r>
      <w:r>
        <w:rPr>
          <w:rFonts w:ascii="Segoe UI" w:cs="Segoe UI" w:eastAsia="Segoe UI" w:hAnsi="Segoe UI"/>
          <w:color w:val="334155"/>
          <w:sz w:val="20"/>
          <w:szCs w:val="20"/>
        </w:rPr>
        <w:t xml:space="preserve"> To eliminate widespread computational errors, prevent stockouts of core ingredients, halt significant financial losses from expired raw materials (₱18,500/month), and relieve closing kitchen staff of stressful manual calculations.</w:t>
      </w:r>
    </w:p>
    <w:p>
      <w:pPr>
        <w:pStyle w:val="Heading3"/>
        <w:spacing w:after="80" w:before="200"/>
      </w:pPr>
      <w:r>
        <w:rPr>
          <w:rFonts w:ascii="Segoe UI" w:cs="Segoe UI" w:eastAsia="Segoe UI" w:hAnsi="Segoe UI"/>
          <w:b/>
          <w:bCs/>
          <w:color w:val="1E293B"/>
          <w:sz w:val="22"/>
          <w:szCs w:val="22"/>
        </w:rPr>
        <w:t xml:space="preserve">2. Measurable: How will you measure whether the goal has been reached?</w:t>
      </w:r>
    </w:p>
    <w:p>
      <w:pPr>
        <w:spacing w:after="80" w:before="60" w:line="260"/>
      </w:pPr>
      <w:r>
        <w:rPr>
          <w:rFonts w:ascii="Segoe UI" w:cs="Segoe UI" w:eastAsia="Segoe UI" w:hAnsi="Segoe UI"/>
          <w:color w:val="334155"/>
          <w:sz w:val="20"/>
          <w:szCs w:val="20"/>
        </w:rPr>
        <w:t xml:space="preserve">The achievement of the goal is measured by the following concrete indicators:</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Indicator 1 (Mathematical Accuracy):</w:t>
      </w:r>
      <w:r>
        <w:rPr>
          <w:rFonts w:ascii="Segoe UI" w:cs="Segoe UI" w:eastAsia="Segoe UI" w:hAnsi="Segoe UI"/>
          <w:color w:val="334155"/>
          <w:sz w:val="20"/>
          <w:szCs w:val="20"/>
        </w:rPr>
        <w:t xml:space="preserve"> Zero (0%) mathematical discrepancies in recorded shift totals across all finalized daily reports, verified through database-enforced generated columns.</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Indicator 2 (Operational Time Efficiency):</w:t>
      </w:r>
      <w:r>
        <w:rPr>
          <w:rFonts w:ascii="Segoe UI" w:cs="Segoe UI" w:eastAsia="Segoe UI" w:hAnsi="Segoe UI"/>
          <w:color w:val="334155"/>
          <w:sz w:val="20"/>
          <w:szCs w:val="20"/>
        </w:rPr>
        <w:t xml:space="preserve"> Reduction in average daily shift closing time from 41.4 minutes down to under 8 minutes per shift, measured across 30 consecutive operating days.</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Indicator 3 (Waste Reduction):</w:t>
      </w:r>
      <w:r>
        <w:rPr>
          <w:rFonts w:ascii="Segoe UI" w:cs="Segoe UI" w:eastAsia="Segoe UI" w:hAnsi="Segoe UI"/>
          <w:color w:val="334155"/>
          <w:sz w:val="20"/>
          <w:szCs w:val="20"/>
        </w:rPr>
        <w:t xml:space="preserve"> A minimum 70% decrease in monthly spoiled/expired food write-offs, verified by comparing pre-implementation baseline logs against post-implementation </w:t>
      </w:r>
      <w:r>
        <w:rPr>
          <w:rFonts w:ascii="Consolas" w:cs="Consolas" w:eastAsia="Consolas" w:hAnsi="Consolas"/>
          <w:color w:val="0F172A"/>
          <w:sz w:val="19"/>
          <w:szCs w:val="19"/>
          <w:shd w:fill="F1F5F9" w:val="clear"/>
        </w:rPr>
        <w:t xml:space="preserve">stock_movements</w:t>
      </w:r>
      <w:r>
        <w:rPr>
          <w:rFonts w:ascii="Segoe UI" w:cs="Segoe UI" w:eastAsia="Segoe UI" w:hAnsi="Segoe UI"/>
          <w:color w:val="334155"/>
          <w:sz w:val="20"/>
          <w:szCs w:val="20"/>
        </w:rPr>
        <w:t xml:space="preserve"> adjustment logs.</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Indicator 4 (Usability &amp; Adoption):</w:t>
      </w:r>
      <w:r>
        <w:rPr>
          <w:rFonts w:ascii="Segoe UI" w:cs="Segoe UI" w:eastAsia="Segoe UI" w:hAnsi="Segoe UI"/>
          <w:color w:val="334155"/>
          <w:sz w:val="20"/>
          <w:szCs w:val="20"/>
        </w:rPr>
        <w:t xml:space="preserve"> Attainment of a System Usability Scale (SUS) score exceeding 85/100 from store crew members during formal User Acceptance Testing.</w:t>
      </w:r>
    </w:p>
    <w:p>
      <w:pPr>
        <w:pStyle w:val="Heading3"/>
        <w:spacing w:after="80" w:before="200"/>
      </w:pPr>
      <w:r>
        <w:rPr>
          <w:rFonts w:ascii="Segoe UI" w:cs="Segoe UI" w:eastAsia="Segoe UI" w:hAnsi="Segoe UI"/>
          <w:b/>
          <w:bCs/>
          <w:color w:val="1E293B"/>
          <w:sz w:val="22"/>
          <w:szCs w:val="22"/>
        </w:rPr>
        <w:t xml:space="preserve">3. Achievable: Is it possible? Have others done it successfully? Do you have the necessary resources?</w:t>
      </w:r>
    </w:p>
    <w:p>
      <w:pPr>
        <w:pStyle w:val="ListParagraph"/>
        <w:numPr>
          <w:ilvl w:val="0"/>
          <w:numId w:val="1"/>
        </w:numPr>
        <w:spacing w:after="40" w:before="40" w:line="240"/>
      </w:pPr>
      <w:r>
        <w:rPr>
          <w:rFonts w:ascii="Segoe UI" w:cs="Segoe UI" w:eastAsia="Segoe UI" w:hAnsi="Segoe UI"/>
          <w:b/>
          <w:bCs/>
          <w:color w:val="1E293B"/>
          <w:sz w:val="20"/>
          <w:szCs w:val="20"/>
        </w:rPr>
        <w:t xml:space="preserve">Feasibility:</w:t>
      </w:r>
      <w:r>
        <w:rPr>
          <w:rFonts w:ascii="Segoe UI" w:cs="Segoe UI" w:eastAsia="Segoe UI" w:hAnsi="Segoe UI"/>
          <w:color w:val="334155"/>
          <w:sz w:val="20"/>
          <w:szCs w:val="20"/>
        </w:rPr>
        <w:t xml:space="preserve"> Yes, digital inventory and FEFO tracking are well-established computer science paradigms; tailoring them into a streamlined, micro-SME-focused architecture is entirely achievable.</w:t>
      </w:r>
    </w:p>
    <w:p>
      <w:pPr>
        <w:pStyle w:val="ListParagraph"/>
        <w:numPr>
          <w:ilvl w:val="0"/>
          <w:numId w:val="1"/>
        </w:numPr>
        <w:spacing w:after="40" w:before="40" w:line="240"/>
      </w:pPr>
      <w:r>
        <w:rPr>
          <w:rFonts w:ascii="Segoe UI" w:cs="Segoe UI" w:eastAsia="Segoe UI" w:hAnsi="Segoe UI"/>
          <w:b/>
          <w:bCs/>
          <w:color w:val="1E293B"/>
          <w:sz w:val="20"/>
          <w:szCs w:val="20"/>
        </w:rPr>
        <w:t xml:space="preserve">Precedents:</w:t>
      </w:r>
      <w:r>
        <w:rPr>
          <w:rFonts w:ascii="Segoe UI" w:cs="Segoe UI" w:eastAsia="Segoe UI" w:hAnsi="Segoe UI"/>
          <w:color w:val="334155"/>
          <w:sz w:val="20"/>
          <w:szCs w:val="20"/>
        </w:rPr>
        <w:t xml:space="preserve"> Similar full-stack web applications have been successfully developed for retail environments; KUVENTORY adapts these principles specifically for high-velocity bistro shift models without extraneous ERP bloat.</w:t>
      </w:r>
    </w:p>
    <w:p>
      <w:pPr>
        <w:pStyle w:val="ListParagraph"/>
        <w:numPr>
          <w:ilvl w:val="0"/>
          <w:numId w:val="1"/>
        </w:numPr>
        <w:spacing w:after="40" w:before="40" w:line="240"/>
      </w:pPr>
      <w:r>
        <w:rPr>
          <w:rFonts w:ascii="Segoe UI" w:cs="Segoe UI" w:eastAsia="Segoe UI" w:hAnsi="Segoe UI"/>
          <w:b/>
          <w:bCs/>
          <w:color w:val="1E293B"/>
          <w:sz w:val="20"/>
          <w:szCs w:val="20"/>
        </w:rPr>
        <w:t xml:space="preserve">Resources &amp; Competencies:</w:t>
      </w:r>
      <w:r>
        <w:rPr>
          <w:rFonts w:ascii="Segoe UI" w:cs="Segoe UI" w:eastAsia="Segoe UI" w:hAnsi="Segoe UI"/>
          <w:color w:val="334155"/>
          <w:sz w:val="20"/>
          <w:szCs w:val="20"/>
        </w:rPr>
        <w:t xml:space="preserve"> The Antigravity Engineering team possesses comprehensive expertise in React, TypeScript, PostgreSQL database design, cybersecurity, and UI/UX design. The required cloud platforms (Supabase, Netlify) offer enterprise-grade capabilities with zero initial licensing overhead, and the hardware requirements (tablets and routers) are fully within the project budget.</w:t>
      </w:r>
    </w:p>
    <w:p>
      <w:pPr>
        <w:pStyle w:val="ListParagraph"/>
        <w:numPr>
          <w:ilvl w:val="0"/>
          <w:numId w:val="1"/>
        </w:numPr>
        <w:spacing w:after="40" w:before="40" w:line="240"/>
      </w:pPr>
      <w:r>
        <w:rPr>
          <w:rFonts w:ascii="Segoe UI" w:cs="Segoe UI" w:eastAsia="Segoe UI" w:hAnsi="Segoe UI"/>
          <w:b/>
          <w:bCs/>
          <w:color w:val="1E293B"/>
          <w:sz w:val="20"/>
          <w:szCs w:val="20"/>
        </w:rPr>
        <w:t xml:space="preserve">Challenge Level:</w:t>
      </w:r>
      <w:r>
        <w:rPr>
          <w:rFonts w:ascii="Segoe UI" w:cs="Segoe UI" w:eastAsia="Segoe UI" w:hAnsi="Segoe UI"/>
          <w:color w:val="334155"/>
          <w:sz w:val="20"/>
          <w:szCs w:val="20"/>
        </w:rPr>
        <w:t xml:space="preserve"> The project presents meaningful engineering challenges—specifically building sub-200ms optimistic UI updates, handling complex CSS stacking context isolation for fluid viewports, and guaranteeing atomic database transactions during batch depletion—without exceeding technical or financial constraints.</w:t>
      </w:r>
    </w:p>
    <w:p>
      <w:pPr>
        <w:pStyle w:val="Heading3"/>
        <w:spacing w:after="80" w:before="200"/>
      </w:pPr>
      <w:r>
        <w:rPr>
          <w:rFonts w:ascii="Segoe UI" w:cs="Segoe UI" w:eastAsia="Segoe UI" w:hAnsi="Segoe UI"/>
          <w:b/>
          <w:bCs/>
          <w:color w:val="1E293B"/>
          <w:sz w:val="22"/>
          <w:szCs w:val="22"/>
        </w:rPr>
        <w:t xml:space="preserve">4. Results-Focused: What is the reason, purpose, or benefit of accomplishing the goal? What is the result?</w:t>
      </w:r>
    </w:p>
    <w:p>
      <w:pPr>
        <w:pStyle w:val="ListParagraph"/>
        <w:numPr>
          <w:ilvl w:val="0"/>
          <w:numId w:val="1"/>
        </w:numPr>
        <w:spacing w:after="40" w:before="40" w:line="240"/>
      </w:pPr>
      <w:r>
        <w:rPr>
          <w:rFonts w:ascii="Segoe UI" w:cs="Segoe UI" w:eastAsia="Segoe UI" w:hAnsi="Segoe UI"/>
          <w:b/>
          <w:bCs/>
          <w:color w:val="1E293B"/>
          <w:sz w:val="20"/>
          <w:szCs w:val="20"/>
        </w:rPr>
        <w:t xml:space="preserve">Reason &amp; Purpose:</w:t>
      </w:r>
      <w:r>
        <w:rPr>
          <w:rFonts w:ascii="Segoe UI" w:cs="Segoe UI" w:eastAsia="Segoe UI" w:hAnsi="Segoe UI"/>
          <w:color w:val="334155"/>
          <w:sz w:val="20"/>
          <w:szCs w:val="20"/>
        </w:rPr>
        <w:t xml:space="preserve"> The core purpose is to protect the financial viability and operational integrity of Kape Uno Bistro by stopping preventable inventory shrinkage and food waste.</w:t>
      </w:r>
    </w:p>
    <w:p>
      <w:pPr>
        <w:pStyle w:val="ListParagraph"/>
        <w:numPr>
          <w:ilvl w:val="0"/>
          <w:numId w:val="1"/>
        </w:numPr>
        <w:spacing w:after="40" w:before="40" w:line="240"/>
      </w:pPr>
      <w:r>
        <w:rPr>
          <w:rFonts w:ascii="Segoe UI" w:cs="Segoe UI" w:eastAsia="Segoe UI" w:hAnsi="Segoe UI"/>
          <w:b/>
          <w:bCs/>
          <w:color w:val="1E293B"/>
          <w:sz w:val="20"/>
          <w:szCs w:val="20"/>
        </w:rPr>
        <w:t xml:space="preserve">The Result (Not activities, but tangible business outcomes):</w:t>
      </w:r>
    </w:p>
    <w:p>
      <w:pPr>
        <w:pStyle w:val="ListParagraph"/>
        <w:numPr>
          <w:ilvl w:val="0"/>
          <w:numId w:val="1"/>
        </w:numPr>
        <w:spacing w:after="40" w:before="40" w:line="240"/>
      </w:pPr>
      <w:r>
        <w:rPr>
          <w:rFonts w:ascii="Segoe UI" w:cs="Segoe UI" w:eastAsia="Segoe UI" w:hAnsi="Segoe UI"/>
          <w:color w:val="334155"/>
          <w:sz w:val="20"/>
          <w:szCs w:val="20"/>
        </w:rPr>
        <w:t xml:space="preserve">An active, production-deployed web application running seamlessly across kiosk tablets and bodega workstations.</w:t>
      </w:r>
    </w:p>
    <w:p>
      <w:pPr>
        <w:pStyle w:val="ListParagraph"/>
        <w:numPr>
          <w:ilvl w:val="0"/>
          <w:numId w:val="1"/>
        </w:numPr>
        <w:spacing w:after="40" w:before="40" w:line="240"/>
      </w:pPr>
      <w:r>
        <w:rPr>
          <w:rFonts w:ascii="Segoe UI" w:cs="Segoe UI" w:eastAsia="Segoe UI" w:hAnsi="Segoe UI"/>
          <w:color w:val="334155"/>
          <w:sz w:val="20"/>
          <w:szCs w:val="20"/>
        </w:rPr>
        <w:t xml:space="preserve">A permanent, immutable digital audit trail of all historical ingredient movements and finalized shifts.</w:t>
      </w:r>
    </w:p>
    <w:p>
      <w:pPr>
        <w:pStyle w:val="ListParagraph"/>
        <w:numPr>
          <w:ilvl w:val="0"/>
          <w:numId w:val="1"/>
        </w:numPr>
        <w:spacing w:after="40" w:before="40" w:line="240"/>
      </w:pPr>
      <w:r>
        <w:rPr>
          <w:rFonts w:ascii="Segoe UI" w:cs="Segoe UI" w:eastAsia="Segoe UI" w:hAnsi="Segoe UI"/>
          <w:color w:val="334155"/>
          <w:sz w:val="20"/>
          <w:szCs w:val="20"/>
        </w:rPr>
        <w:t xml:space="preserve">An estimated annual net savings of </w:t>
      </w:r>
      <w:r>
        <w:rPr>
          <w:rFonts w:ascii="Segoe UI" w:cs="Segoe UI" w:eastAsia="Segoe UI" w:hAnsi="Segoe UI"/>
          <w:b/>
          <w:bCs/>
          <w:color w:val="1E293B"/>
          <w:sz w:val="20"/>
          <w:szCs w:val="20"/>
        </w:rPr>
        <w:t xml:space="preserve">₱222,000.00</w:t>
      </w:r>
      <w:r>
        <w:rPr>
          <w:rFonts w:ascii="Segoe UI" w:cs="Segoe UI" w:eastAsia="Segoe UI" w:hAnsi="Segoe UI"/>
          <w:color w:val="334155"/>
          <w:sz w:val="20"/>
          <w:szCs w:val="20"/>
        </w:rPr>
        <w:t xml:space="preserve"> in recovered food waste and recaptured labor hours.</w:t>
      </w:r>
    </w:p>
    <w:p>
      <w:pPr>
        <w:pStyle w:val="ListParagraph"/>
        <w:numPr>
          <w:ilvl w:val="0"/>
          <w:numId w:val="1"/>
        </w:numPr>
        <w:spacing w:after="40" w:before="40" w:line="240"/>
      </w:pPr>
      <w:r>
        <w:rPr>
          <w:rFonts w:ascii="Segoe UI" w:cs="Segoe UI" w:eastAsia="Segoe UI" w:hAnsi="Segoe UI"/>
          <w:color w:val="334155"/>
          <w:sz w:val="20"/>
          <w:szCs w:val="20"/>
        </w:rPr>
        <w:t xml:space="preserve">A harmonious, empowered store crew operating with total confidence in their shift inventory tallies.</w:t>
      </w:r>
    </w:p>
    <w:p>
      <w:pPr>
        <w:pStyle w:val="Heading3"/>
        <w:spacing w:after="80" w:before="200"/>
      </w:pPr>
      <w:r>
        <w:rPr>
          <w:rFonts w:ascii="Segoe UI" w:cs="Segoe UI" w:eastAsia="Segoe UI" w:hAnsi="Segoe UI"/>
          <w:b/>
          <w:bCs/>
          <w:color w:val="1E293B"/>
          <w:sz w:val="22"/>
          <w:szCs w:val="22"/>
        </w:rPr>
        <w:t xml:space="preserve">5. Time-Bound: What is the established completion date and does that completion date create a practical sense of urgency?</w:t>
      </w:r>
    </w:p>
    <w:p>
      <w:pPr>
        <w:pStyle w:val="ListParagraph"/>
        <w:numPr>
          <w:ilvl w:val="0"/>
          <w:numId w:val="1"/>
        </w:numPr>
        <w:spacing w:after="40" w:before="40" w:line="240"/>
      </w:pPr>
      <w:r>
        <w:rPr>
          <w:rFonts w:ascii="Segoe UI" w:cs="Segoe UI" w:eastAsia="Segoe UI" w:hAnsi="Segoe UI"/>
          <w:b/>
          <w:bCs/>
          <w:color w:val="1E293B"/>
          <w:sz w:val="20"/>
          <w:szCs w:val="20"/>
        </w:rPr>
        <w:t xml:space="preserve">Completion Date:</w:t>
      </w:r>
      <w:r>
        <w:rPr>
          <w:rFonts w:ascii="Segoe UI" w:cs="Segoe UI" w:eastAsia="Segoe UI" w:hAnsi="Segoe UI"/>
          <w:color w:val="334155"/>
          <w:sz w:val="20"/>
          <w:szCs w:val="20"/>
        </w:rPr>
        <w:t xml:space="preserve"> </w:t>
      </w:r>
      <w:r>
        <w:rPr>
          <w:rFonts w:ascii="Segoe UI" w:cs="Segoe UI" w:eastAsia="Segoe UI" w:hAnsi="Segoe UI"/>
          <w:b/>
          <w:bCs/>
          <w:color w:val="1E293B"/>
          <w:sz w:val="20"/>
          <w:szCs w:val="20"/>
        </w:rPr>
        <w:t xml:space="preserve">January 29, 2026</w:t>
      </w:r>
      <w:r>
        <w:rPr>
          <w:rFonts w:ascii="Segoe UI" w:cs="Segoe UI" w:eastAsia="Segoe UI" w:hAnsi="Segoe UI"/>
          <w:color w:val="334155"/>
          <w:sz w:val="20"/>
          <w:szCs w:val="20"/>
        </w:rPr>
        <w:t xml:space="preserve"> (16 weeks from formal project charter initiation).</w:t>
      </w:r>
    </w:p>
    <w:p>
      <w:pPr>
        <w:pStyle w:val="ListParagraph"/>
        <w:numPr>
          <w:ilvl w:val="0"/>
          <w:numId w:val="1"/>
        </w:numPr>
        <w:spacing w:after="40" w:before="40" w:line="240"/>
      </w:pPr>
      <w:r>
        <w:rPr>
          <w:rFonts w:ascii="Segoe UI" w:cs="Segoe UI" w:eastAsia="Segoe UI" w:hAnsi="Segoe UI"/>
          <w:b/>
          <w:bCs/>
          <w:color w:val="1E293B"/>
          <w:sz w:val="20"/>
          <w:szCs w:val="20"/>
        </w:rPr>
        <w:t xml:space="preserve">Sense of Urgency:</w:t>
      </w:r>
      <w:r>
        <w:rPr>
          <w:rFonts w:ascii="Segoe UI" w:cs="Segoe UI" w:eastAsia="Segoe UI" w:hAnsi="Segoe UI"/>
          <w:color w:val="334155"/>
          <w:sz w:val="20"/>
          <w:szCs w:val="20"/>
        </w:rPr>
        <w:t xml:space="preserve"> The established deadline coincides with Kape Uno Bistro's annual operational audit and store lease renewal, creating a critical deadline by which back-of-house operational efficiency must be demonstrated. Furthermore, the 16-week timeline is segmented into rigid 2-to-3 week Agile sprints with mandatory deliverables, ensuring steady velocity, continuous client reviews, and zero procrastination.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64748B"/>
        <w:sz w:val="16"/>
        <w:szCs w:val="16"/>
      </w:rPr>
      <w:t xml:space="preserve">Page </w:t>
    </w:r>
    <w:r>
      <w:rPr>
        <w:rFonts w:ascii="Segoe UI" w:cs="Segoe UI" w:eastAsia="Segoe UI" w:hAnsi="Segoe UI"/>
        <w:color w:val="64748B"/>
        <w:sz w:val="16"/>
        <w:szCs w:val="16"/>
      </w:rPr>
      <w:fldChar w:fldCharType="begin"/>
      <w:instrText xml:space="preserve">PAGE</w:instrText>
      <w:fldChar w:fldCharType="separate"/>
      <w:fldChar w:fldCharType="end"/>
    </w:r>
    <w:r>
      <w:rPr>
        <w:rFonts w:ascii="Segoe UI" w:cs="Segoe UI" w:eastAsia="Segoe UI" w:hAnsi="Segoe UI"/>
        <w:color w:val="64748B"/>
        <w:sz w:val="16"/>
        <w:szCs w:val="16"/>
      </w:rPr>
      <w:t xml:space="preserve"> of </w:t>
    </w:r>
    <w:r>
      <w:rPr>
        <w:rFonts w:ascii="Segoe UI" w:cs="Segoe UI" w:eastAsia="Segoe UI" w:hAnsi="Segoe UI"/>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Segoe UI" w:cs="Segoe UI" w:eastAsia="Segoe UI" w:hAnsi="Segoe UI"/>
        <w:color w:val="64748B"/>
        <w:sz w:val="16"/>
        <w:szCs w:val="16"/>
      </w:rPr>
      <w:t xml:space="preserve">KUVENTORY™ Capstone Software Design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334155"/>
        <w:sz w:val="20"/>
        <w:szCs w:val="20"/>
      </w:rPr>
    </w:rPrDefault>
    <w:pPrDefault>
      <w:pPr>
        <w:spacing w:line="2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2026-10-04T15:54:23.437Z</dcterms:created>
  <dcterms:modified xsi:type="dcterms:W3CDTF">2026-10-04T15:54:23.437Z</dcterms:modified>
</cp:coreProperties>
</file>

<file path=docProps/custom.xml><?xml version="1.0" encoding="utf-8"?>
<Properties xmlns="http://schemas.openxmlformats.org/officeDocument/2006/custom-properties" xmlns:vt="http://schemas.openxmlformats.org/officeDocument/2006/docPropsVTypes"/>
</file>