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360"/>
      </w:pPr>
      <w:r>
        <w:rPr>
          <w:rFonts w:ascii="Segoe UI" w:cs="Segoe UI" w:eastAsia="Segoe UI" w:hAnsi="Segoe UI"/>
          <w:b/>
          <w:bCs/>
          <w:color w:val="1E293B"/>
          <w:sz w:val="32"/>
          <w:szCs w:val="32"/>
        </w:rPr>
        <w:t xml:space="preserve">KUVENTORY™ USER GUIDE &amp; OPERATING MANUAL</w:t>
      </w:r>
    </w:p>
    <w:p>
      <w:pPr>
        <w:spacing w:after="80" w:before="60" w:line="26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Commercial Restaurant &amp; Kiosk Inventory Management System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 </w:t>
      </w:r>
    </w:p>
    <w:p>
      <w:pPr>
        <w:spacing w:after="80" w:before="60" w:line="260"/>
      </w:pPr>
      <w:r>
        <w:rPr>
          <w:rFonts w:ascii="Segoe UI" w:cs="Segoe UI" w:eastAsia="Segoe UI" w:hAnsi="Segoe UI"/>
          <w:i/>
          <w:iCs/>
          <w:color w:val="334155"/>
          <w:sz w:val="20"/>
          <w:szCs w:val="20"/>
        </w:rPr>
        <w:t xml:space="preserve">Daily Inventory Recording • FEFO Stock Management • Automated Snapshot Reports</w:t>
      </w:r>
    </w:p>
    <w:p>
      <w:pPr>
        <w:pBdr>
          <w:bottom w:val="single" w:color="E2E8F0" w:sz="8"/>
        </w:pBdr>
        <w:spacing w:after="140" w:before="140"/>
      </w:pP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Document Summary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Production URL: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[https://kuventory.netlify.app](https://kuventory.netlify.app)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Version: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Version 2.4.0 (Production Release)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Word Document File: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[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KUVENTORY_USER_GUIDE.docx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](./KUVENTORY_USER_GUIDE.docx)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Target Audience: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All System Users (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Staff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and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Administrators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)</w:t>
      </w:r>
    </w:p>
    <w:p>
      <w:pPr>
        <w:pBdr>
          <w:bottom w:val="single" w:color="E2E8F0" w:sz="8"/>
        </w:pBdr>
        <w:spacing w:after="140" w:before="140"/>
      </w:pPr>
    </w:p>
    <w:p>
      <w:pPr>
        <w:pStyle w:val="Heading2"/>
        <w:spacing w:after="100" w:before="260"/>
      </w:pPr>
      <w:r>
        <w:rPr>
          <w:rFonts w:ascii="Segoe UI" w:cs="Segoe UI" w:eastAsia="Segoe UI" w:hAnsi="Segoe UI"/>
          <w:b/>
          <w:bCs/>
          <w:color w:val="8A5A36"/>
          <w:sz w:val="26"/>
          <w:szCs w:val="26"/>
        </w:rPr>
        <w:t xml:space="preserve">Table of Contents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1.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[System Purpose &amp; User Roles](#1-system-purpose--user-roles)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2.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[Getting Started &amp; Navigation](#2-getting-started--navigation)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3.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[Daily Inventory Worksheet (Step-by-Step Shift Routine)](#3-daily-inventory-worksheet)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4.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[Managing Stations &amp; Custom Category Tables](#4-managing-stations--custom-category-tables)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5.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[Inventory Items Catalog](#5-inventory-items-catalog)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6.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[Stock Management &amp; FEFO Batches (Add, Deduct, Adjust)](#6-stock-management--fefo-batches)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7.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[Reports Library &amp; Data Exports](#7-reports-library--data-exports)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8.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[Real-Time Notification Center](#8-real-time-notification-center)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9.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[Administration &amp; Settings (Admins Only)](#9-administration--settings-admins-only)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10.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[Troubleshooting &amp; Common Operational Solutions](#10-troubleshooting--common-operational-solutions)</w:t>
      </w:r>
    </w:p>
    <w:p>
      <w:pPr>
        <w:pBdr>
          <w:bottom w:val="single" w:color="E2E8F0" w:sz="8"/>
        </w:pBdr>
        <w:spacing w:after="140" w:before="140"/>
      </w:pPr>
    </w:p>
    <w:p>
      <w:pPr>
        <w:pStyle w:val="Heading2"/>
        <w:spacing w:after="100" w:before="260"/>
      </w:pPr>
      <w:r>
        <w:rPr>
          <w:rFonts w:ascii="Segoe UI" w:cs="Segoe UI" w:eastAsia="Segoe UI" w:hAnsi="Segoe UI"/>
          <w:b/>
          <w:bCs/>
          <w:color w:val="8A5A36"/>
          <w:sz w:val="26"/>
          <w:szCs w:val="26"/>
        </w:rPr>
        <w:t xml:space="preserve">1. System Purpose &amp; User Roles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KUVENTORY is a specialized, practical inventory management system engineered to digitize daily stock recording, shift reconciliations, stock intake/deductions, FEFO batch tracking, and audit report generation. It focuses purely on efficient inventory control without unnecessary ERP or accounting bloat.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User Roles in KUVENTORY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KUVENTORY provides two clear user roles with database-enforced permissions: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User Role</w:t>
            </w:r>
          </w:p>
        </w:tc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Primary Responsibilities</w:t>
            </w:r>
          </w:p>
        </w:tc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System Permissions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User (Staff)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Daily operational inventory recording, shift count verification, sales deductions, stock additions, and reading notifications.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Can access Dashboard, Daily Inventory Worksheet, Items Catalog, Batches (FEFO), Movement History, Reports Library, and Notification Center.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Admin (Manager)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Complete operational management, staff account creation, role assignment, category/station management, report reopening, and system configuration.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Full access to all areas </w:t>
            </w: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PLUS</w:t>
            </w: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 User Management, Categories configuration, System Settings, Restaurant Profile, and Global Archival controls.</w:t>
            </w:r>
          </w:p>
        </w:tc>
      </w:tr>
    </w:tbl>
    <w:p>
      <w:pPr>
        <w:spacing w:after="80" w:before="80"/>
      </w:pPr>
    </w:p>
    <w:p>
      <w:pPr>
        <w:pBdr>
          <w:left w:val="single" w:color="D97706" w:sz="24" w:space="12"/>
        </w:pBdr>
        <w:shd w:fill="FFFBEB" w:val="clear"/>
        <w:spacing w:after="120" w:before="120"/>
      </w:pPr>
      <w:r>
        <w:rPr>
          <w:rFonts w:ascii="Segoe UI" w:cs="Segoe UI" w:eastAsia="Segoe UI" w:hAnsi="Segoe UI"/>
          <w:b/>
          <w:bCs/>
          <w:color w:val="D97706"/>
          <w:sz w:val="20"/>
          <w:szCs w:val="20"/>
        </w:rPr>
        <w:t xml:space="preserve">[IMPORTANT]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/>
      </w:r>
    </w:p>
    <w:p>
      <w:pPr>
        <w:pBdr>
          <w:left w:val="single" w:color="2563EB" w:sz="24" w:space="12"/>
        </w:pBdr>
        <w:shd w:fill="EFF6FF" w:val="clear"/>
        <w:spacing w:after="120" w:before="120"/>
      </w:pP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[NOTE]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Role Distinction: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Users focus on daily operational tasks. Administrators have exclusive access to manage staff accounts, reset passwords, create/edit categories, and reopen finalized reports.</w:t>
      </w:r>
    </w:p>
    <w:p>
      <w:pPr>
        <w:pBdr>
          <w:bottom w:val="single" w:color="E2E8F0" w:sz="8"/>
        </w:pBdr>
        <w:spacing w:after="140" w:before="140"/>
      </w:pPr>
    </w:p>
    <w:p>
      <w:pPr>
        <w:pStyle w:val="Heading2"/>
        <w:spacing w:after="100" w:before="260"/>
      </w:pPr>
      <w:r>
        <w:rPr>
          <w:rFonts w:ascii="Segoe UI" w:cs="Segoe UI" w:eastAsia="Segoe UI" w:hAnsi="Segoe UI"/>
          <w:b/>
          <w:bCs/>
          <w:color w:val="8A5A36"/>
          <w:sz w:val="26"/>
          <w:szCs w:val="26"/>
        </w:rPr>
        <w:t xml:space="preserve">2. Getting Started &amp; Navigation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2.1 Logging In to KUVENTORY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1.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Access the Web Application: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Open any modern web browser (Google Chrome, Safari, Edge) on your smartphone, tablet, or PC and go to: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https://kuventory.netlify.app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2.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Enter Credentials: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Type your registered Work Email and Password in the login fields.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3.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Sign In: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Click the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Sign In to KUVENTORY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button. You will be taken directly to the main Dashboard.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4.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Forgot Password: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If you forgot your password, click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Forgot password?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below the password input. Enter your email to receive an instant secure reset link.</w:t>
      </w:r>
    </w:p>
    <w:p>
      <w:pPr>
        <w:pBdr>
          <w:left w:val="single" w:color="16A34A" w:sz="24" w:space="12"/>
        </w:pBdr>
        <w:shd w:fill="F0FDF4" w:val="clear"/>
        <w:spacing w:after="120" w:before="120"/>
      </w:pPr>
      <w:r>
        <w:rPr>
          <w:rFonts w:ascii="Segoe UI" w:cs="Segoe UI" w:eastAsia="Segoe UI" w:hAnsi="Segoe UI"/>
          <w:b/>
          <w:bCs/>
          <w:color w:val="16A34A"/>
          <w:sz w:val="20"/>
          <w:szCs w:val="20"/>
        </w:rPr>
        <w:t xml:space="preserve">[TIP]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/>
      </w:r>
    </w:p>
    <w:p>
      <w:pPr>
        <w:pBdr>
          <w:left w:val="single" w:color="2563EB" w:sz="24" w:space="12"/>
        </w:pBdr>
        <w:shd w:fill="EFF6FF" w:val="clear"/>
        <w:spacing w:after="120" w:before="120"/>
      </w:pP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[NOTE]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Install as an App (PWA):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On mobile or tablet, tap your browser's menu (or share button) and select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Add to Home Screen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to install KUVENTORY as a high-speed Progressive Web App that opens like a native app.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2.2 Global Navigation &amp; Command Palette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You can navigate KUVENTORY using the sidebar navigation (on desktop/tablet) or the bottom navigation bar (on mobile phones):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Dashboard: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High-level overview of total inventory value, items count, low-stock alerts, and quick actions.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Daily Inventory: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The core daily worksheet matching your physical paper count sheets.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Items Catalog: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Full directory of all inventory items, batches, movement history, and categories.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Reports: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Historical daily snapshot sheets, stock valuation, and stock movement logs.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Notifications: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Real-time bell icon with alerts for low stock and expiring items.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Settings: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Profile, password management, and (for Admins) user management &amp; system settings.</w:t>
      </w:r>
    </w:p>
    <w:p>
      <w:pPr>
        <w:pBdr>
          <w:left w:val="single" w:color="16A34A" w:sz="24" w:space="12"/>
        </w:pBdr>
        <w:shd w:fill="F0FDF4" w:val="clear"/>
        <w:spacing w:after="120" w:before="120"/>
      </w:pPr>
      <w:r>
        <w:rPr>
          <w:rFonts w:ascii="Segoe UI" w:cs="Segoe UI" w:eastAsia="Segoe UI" w:hAnsi="Segoe UI"/>
          <w:b/>
          <w:bCs/>
          <w:color w:val="16A34A"/>
          <w:sz w:val="20"/>
          <w:szCs w:val="20"/>
        </w:rPr>
        <w:t xml:space="preserve">[TIP]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/>
      </w:r>
    </w:p>
    <w:p>
      <w:pPr>
        <w:pBdr>
          <w:left w:val="single" w:color="2563EB" w:sz="24" w:space="12"/>
        </w:pBdr>
        <w:shd w:fill="EFF6FF" w:val="clear"/>
        <w:spacing w:after="120" w:before="120"/>
      </w:pP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[NOTE]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Instant Search with Command Palette: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Press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Ctrl + K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(or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Cmd + K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on iPad/Mac) anywhere in the application to summon the Command Palette. Type any item name, category, or page to jump straight to it in one keystroke.</w:t>
      </w:r>
    </w:p>
    <w:p>
      <w:pPr>
        <w:pBdr>
          <w:bottom w:val="single" w:color="E2E8F0" w:sz="8"/>
        </w:pBdr>
        <w:spacing w:after="140" w:before="140"/>
      </w:pPr>
    </w:p>
    <w:p>
      <w:pPr>
        <w:pStyle w:val="Heading2"/>
        <w:spacing w:after="100" w:before="260"/>
      </w:pPr>
      <w:r>
        <w:rPr>
          <w:rFonts w:ascii="Segoe UI" w:cs="Segoe UI" w:eastAsia="Segoe UI" w:hAnsi="Segoe UI"/>
          <w:b/>
          <w:bCs/>
          <w:color w:val="8A5A36"/>
          <w:sz w:val="26"/>
          <w:szCs w:val="26"/>
        </w:rPr>
        <w:t xml:space="preserve">3. Daily Inventory Worksheet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The Daily Inventory Worksheet is designed to match the natural layout of a physical paper inventory sheet. It organizes items into dynamic category-driven stations (e.g., Grilled Stock, Portion Stock, Per Cases, Beverages, Snacks).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3.1 The 4 Core Mathematical Formulas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KUVENTORY automatically calculates balances in real time so staff never have to perform manual mental math: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Formula &amp; Rule</w:t>
            </w:r>
          </w:p>
        </w:tc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Explanation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BEG (Beginning)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Carried from previous day's ending stock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The unopened/available quantity on shelves at the start of the day.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ADD (Stock In)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Direct entry or via Add Stock modal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Any new deliveries or restocks received during the day.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TOTAL (Total Stock)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F1F5F9" w:val="clear"/>
              </w:rPr>
              <w:t xml:space="preserve">TOTAL = BEG + ADD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The total available stock available for sale or preparation today.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SALES AM &amp; PM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Entered during or after morning/evening shifts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Total units consumed, sold, or dispensed during each shift.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ENDING (Expected)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F1F5F9" w:val="clear"/>
              </w:rPr>
              <w:t xml:space="preserve">ENDING = TOTAL - SALES AM - SALES PM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The expected remaining physical units that should be on the shelf.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DISCREPANCY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F1F5F9" w:val="clear"/>
              </w:rPr>
              <w:t xml:space="preserve">DISCREPANCY = Physical Count - ENDING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Variance between what is physically counted and what the system expects.</w:t>
            </w:r>
          </w:p>
        </w:tc>
      </w:tr>
    </w:tbl>
    <w:p>
      <w:pPr>
        <w:spacing w:after="80" w:before="80"/>
      </w:pP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3.2 Step-by-Step Daily Inventory Shift Workflow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1.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Select Date: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Open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Daily Inventory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. Use the date selector at the top to choose today's date (defaults to current date).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2.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Check Beginning Quantities (BEG):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Verify that the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BEG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column reflects the stock on hand at store opening. If starting a new session, KUVENTORY carries over the finalized ending quantities from the previous day.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3.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Record Incoming Stock (ADD):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When a supplier delivery or stock transfer arrives, click the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+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icon beside the item in the ADD column or type the quantity directly. The Total Stock column immediately updates.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4.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Enter Morning Deductions (SALES AM):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At the end of the morning rush (around 12:00 PM – 1:00 PM), enter the units consumed into the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SALES AM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column.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5.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Enter Afternoon/Evening Deductions (SALES PM):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At the end of the evening rush (around 8:00 PM – 9:00 PM), enter the units consumed into the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SALES PM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column.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6.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Perform Closing Physical Count: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Count the physical items remaining on shelves and compare with the auto-calculated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ENDING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column. If Ending is negative, it will highlight in red indicating that more units were deducted than were in Total Stock.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7.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Finalize the Shift Worksheet: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Once all counts are verified, click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Finalize Daily Inventory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at the top right. Confirming this action locks the worksheet into an immutable Daily Report Snapshot for accounting.</w:t>
      </w:r>
    </w:p>
    <w:p>
      <w:pPr>
        <w:pBdr>
          <w:left w:val="single" w:color="D97706" w:sz="24" w:space="12"/>
        </w:pBdr>
        <w:shd w:fill="FFFBEB" w:val="clear"/>
        <w:spacing w:after="120" w:before="120"/>
      </w:pPr>
      <w:r>
        <w:rPr>
          <w:rFonts w:ascii="Segoe UI" w:cs="Segoe UI" w:eastAsia="Segoe UI" w:hAnsi="Segoe UI"/>
          <w:b/>
          <w:bCs/>
          <w:color w:val="D97706"/>
          <w:sz w:val="20"/>
          <w:szCs w:val="20"/>
        </w:rPr>
        <w:t xml:space="preserve">[IMPORTANT]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/>
      </w:r>
    </w:p>
    <w:p>
      <w:pPr>
        <w:pBdr>
          <w:left w:val="single" w:color="2563EB" w:sz="24" w:space="12"/>
        </w:pBdr>
        <w:shd w:fill="EFF6FF" w:val="clear"/>
        <w:spacing w:after="120" w:before="120"/>
      </w:pP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[NOTE]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Automatic Real-Time Autosave: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As you type numbers in the worksheet, KUVENTORY automatically saves changes after a 350ms pause. You will see the indicator change to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Saved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with a green checkmark. Your draft is protected even if the page is accidentally closed.</w:t>
      </w:r>
    </w:p>
    <w:p>
      <w:pPr>
        <w:pBdr>
          <w:bottom w:val="single" w:color="E2E8F0" w:sz="8"/>
        </w:pBdr>
        <w:spacing w:after="140" w:before="140"/>
      </w:pPr>
    </w:p>
    <w:p>
      <w:pPr>
        <w:pStyle w:val="Heading2"/>
        <w:spacing w:after="100" w:before="260"/>
      </w:pPr>
      <w:r>
        <w:rPr>
          <w:rFonts w:ascii="Segoe UI" w:cs="Segoe UI" w:eastAsia="Segoe UI" w:hAnsi="Segoe UI"/>
          <w:b/>
          <w:bCs/>
          <w:color w:val="8A5A36"/>
          <w:sz w:val="26"/>
          <w:szCs w:val="26"/>
        </w:rPr>
        <w:t xml:space="preserve">4. Managing Stations &amp; Custom Category Tables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In KUVENTORY, the Daily Inventory Worksheet is divided into distinct category-driven station tables (such as Grilled Stock, Portion Stock, Per Cases, Beverages, Snacks, or custom stations).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4.1 Creating a New Station / Category Table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1.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Click "+ Add Station":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At the top of the Daily Inventory page, click the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+ Add Station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button.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2.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Enter Station Name: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Type the name for your new station (for example: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FROZEN GOODS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DESSERTS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, or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CLEANING SUPPLIES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).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3.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Confirm Creation: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Click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Create Station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. A new station table immediately appears in your daily worksheet with its own quick-jump tab and icon.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4.2 Adding an Item Directly to a Station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1.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Locate the Station Header: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Find the station table where you want the new item to belong.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2.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Click "+ Add Item":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Click the small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+ Add Item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button located right inside the station header bar.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3.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Complete Item Details: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The item creation modal will open with the station category pre-selected. Enter the Item Code, Name, Unit, and Initial Stock, then click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Create Item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. The item immediately appears in that station table ready for daily counting.</w:t>
      </w:r>
    </w:p>
    <w:p>
      <w:pPr>
        <w:pBdr>
          <w:bottom w:val="single" w:color="E2E8F0" w:sz="8"/>
        </w:pBdr>
        <w:spacing w:after="140" w:before="140"/>
      </w:pPr>
    </w:p>
    <w:p>
      <w:pPr>
        <w:pStyle w:val="Heading2"/>
        <w:spacing w:after="100" w:before="260"/>
      </w:pPr>
      <w:r>
        <w:rPr>
          <w:rFonts w:ascii="Segoe UI" w:cs="Segoe UI" w:eastAsia="Segoe UI" w:hAnsi="Segoe UI"/>
          <w:b/>
          <w:bCs/>
          <w:color w:val="8A5A36"/>
          <w:sz w:val="26"/>
          <w:szCs w:val="26"/>
        </w:rPr>
        <w:t xml:space="preserve">5. Inventory Items Catalog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The Items Catalog (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/items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) is your master database of all products, ingredients, packaging, and raw materials.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5.1 Catalog Tabs Overview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Items Catalog: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Grid and list view of all active inventory items with search, filters, and quick stock updates.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Stock Batches (FEFO):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Overview of all active batches sorted by expiration date to prevent spoilage.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Movement History: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Complete chronological transaction log of every addition, deduction, and adjustment.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Categories: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Manage categories and station assignments.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Suppliers: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Directory of registered suppliers.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5.2 Adding a New Item to the Catalog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1.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Open Add Modal: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Navigate to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Items Catalog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and click the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+ Add Item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button at the top right.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2.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Fill Required Fields: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Provide: Item Code (SKU or barcode), Item Name, Category (Station), and Unit of Measure (pcs, packs, cans, bottles, kg, L).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3.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Set Cost &amp; Safety Threshold: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Enter the Unit Cost (in PHP) and Minimum Quantity (Min Threshold). If stock drops to or below this number, the system automatically triggers a Low Stock notification.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4.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Suppliers &amp; Initial Stock (Optional):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Optionally select primary (Supplier A) and secondary (Supplier B) vendors and enter an Initial Stock quantity to seed opening inventory immediately.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5.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Save Item: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Click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Create Item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. The item is now tracked across the catalog and daily worksheets.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5.3 Editing &amp; Archiving Items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Editing: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Click the pencil (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Edit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) icon on any item row to modify prices, descriptions, units, or safety thresholds.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Archiving: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Click the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Archive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icon on obsolete or discontinued items. Archived items are hidden from daily inventory but their historical transaction records remain intact.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Filter Active vs Archived: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Use the status filter dropdown at the top of the catalog to toggle between Active and Archived items.</w:t>
      </w:r>
    </w:p>
    <w:p>
      <w:pPr>
        <w:pBdr>
          <w:bottom w:val="single" w:color="E2E8F0" w:sz="8"/>
        </w:pBdr>
        <w:spacing w:after="140" w:before="140"/>
      </w:pPr>
    </w:p>
    <w:p>
      <w:pPr>
        <w:pStyle w:val="Heading2"/>
        <w:spacing w:after="100" w:before="260"/>
      </w:pPr>
      <w:r>
        <w:rPr>
          <w:rFonts w:ascii="Segoe UI" w:cs="Segoe UI" w:eastAsia="Segoe UI" w:hAnsi="Segoe UI"/>
          <w:b/>
          <w:bCs/>
          <w:color w:val="8A5A36"/>
          <w:sz w:val="26"/>
          <w:szCs w:val="26"/>
        </w:rPr>
        <w:t xml:space="preserve">6. Stock Management &amp; FEFO Batches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KUVENTORY handles stock changes using Atomic Transactions to guarantee 100% balance integrity without race conditions or lost updates.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6.1 Updating Stock via the Stock Modal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On any item card or catalog row, click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Update Stock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(or click the plus/minus icon) to open the Stock Management modal. Choose one of three actions: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When to Use</w:t>
            </w:r>
          </w:p>
        </w:tc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Required Inputs</w:t>
            </w:r>
          </w:p>
        </w:tc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Resulting System Effect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ADD (+)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When receiving new shipments, supplier restocks, or transferred goods.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Quantity received, Expiry Date (optional for perishables), and Reason.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Increases current stock balance, creates a new batch with expiration date for FEFO tracking, and records an ADD transaction.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REMOVE (-)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When recording ingredient consumption, damaged items, or food waste.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Quantity to remove, Batch selection (Auto-FEFO or specific batch), and Reason.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Decreases current stock balance, deducts from the earliest expiring batch first, and records a REMOVE transaction.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ADJUST (=)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During formal weekly audits or physical recount corrections.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Actual physical counted quantity and Reason (e.g., Weekly Audit Reconciliation).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Overrides current stock balance with the physical count and logs an ADJUST transaction showing previous vs new balance.</w:t>
            </w:r>
          </w:p>
        </w:tc>
      </w:tr>
    </w:tbl>
    <w:p>
      <w:pPr>
        <w:spacing w:after="80" w:before="80"/>
      </w:pP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6.2 How FEFO (First Expire, First Out) Works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FEFO ensures that older and near-expiry stock is prioritized before fresher stock is opened: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1.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Batch Creation: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Whenever stock is added with an Expiry Date, KUVENTORY generates a distinct batch (e.g.,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BATCH-A1B2C3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).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2.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Automatic Deduction Queue: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When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REMOVE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is selected with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Auto-FEFO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, the system automatically consumes units from the batch with the earliest expiration date.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3.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Expiration Status Badges: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In the Batches view, items are color-coded: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Green Badge: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Safe / In Stock (&gt; 30 days remaining)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Amber Badge: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Expiring Soon (within 30 days)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Red Badge: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Expired (past expiry date — flagged for immediate quarantine).</w:t>
      </w:r>
    </w:p>
    <w:p>
      <w:pPr>
        <w:pBdr>
          <w:bottom w:val="single" w:color="E2E8F0" w:sz="8"/>
        </w:pBdr>
        <w:spacing w:after="140" w:before="140"/>
      </w:pPr>
    </w:p>
    <w:p>
      <w:pPr>
        <w:pStyle w:val="Heading2"/>
        <w:spacing w:after="100" w:before="260"/>
      </w:pPr>
      <w:r>
        <w:rPr>
          <w:rFonts w:ascii="Segoe UI" w:cs="Segoe UI" w:eastAsia="Segoe UI" w:hAnsi="Segoe UI"/>
          <w:b/>
          <w:bCs/>
          <w:color w:val="8A5A36"/>
          <w:sz w:val="26"/>
          <w:szCs w:val="26"/>
        </w:rPr>
        <w:t xml:space="preserve">7. Reports Library &amp; Data Exports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The Reports Library (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/reports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) provides centralized visibility into daily operations, financial inventory valuation, and historical audit logs.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7.1 Report Types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Daily Inventory Sheets: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Master list of all finalized daily worksheets. Clicking any report opens its full breakdown with itemized beginning, added, AM/PM usage, and ending totals.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Live Stock &amp; Valuation: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Instant real-time financial report showing total units on hand, unit acquisition costs, and total inventory value in PHP grouped by category.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Stock Movement History: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Comprehensive audit trail of every stock addition, deduction, and recount adjustment with user timestamps.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Alerts (Low Stock &amp; Expiry):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Filterable lists of items that need immediate reordering or perishable batches near their expiration date.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7.2 Exporting Reports (PDF, Excel XLSX, CSV)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When viewing any Daily Report snapshot (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/reports/:id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), use the action buttons in the top toolbar: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Export to PDF: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Downloads a clean, professional, high-contrast PDF document formatted for standard letter/A4 printing or POS receipt thermal printers.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Export to Excel (.xlsx):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Downloads a formatted Microsoft Excel spreadsheet with structured columns, headers, and formulas for bookkeeping.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Export to CSV: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Downloads a comma-separated values file suitable for importing into external business tools.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Print: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Instantly opens the browser system print dialog for immediate physical printing.</w:t>
      </w:r>
    </w:p>
    <w:p>
      <w:pPr>
        <w:pBdr>
          <w:left w:val="single" w:color="D97706" w:sz="24" w:space="12"/>
        </w:pBdr>
        <w:shd w:fill="FFFBEB" w:val="clear"/>
        <w:spacing w:after="120" w:before="120"/>
      </w:pPr>
      <w:r>
        <w:rPr>
          <w:rFonts w:ascii="Segoe UI" w:cs="Segoe UI" w:eastAsia="Segoe UI" w:hAnsi="Segoe UI"/>
          <w:b/>
          <w:bCs/>
          <w:color w:val="D97706"/>
          <w:sz w:val="20"/>
          <w:szCs w:val="20"/>
        </w:rPr>
        <w:t xml:space="preserve">[IMPORTANT]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/>
      </w:r>
    </w:p>
    <w:p>
      <w:pPr>
        <w:pBdr>
          <w:left w:val="single" w:color="2563EB" w:sz="24" w:space="12"/>
        </w:pBdr>
        <w:shd w:fill="EFF6FF" w:val="clear"/>
        <w:spacing w:after="120" w:before="120"/>
      </w:pP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[NOTE]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Immutable Snapshots: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Finalized reports are saved as permanent snapshots. Editing active catalog item names or prices later will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never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alter past historical reports.</w:t>
      </w:r>
    </w:p>
    <w:p>
      <w:pPr>
        <w:pBdr>
          <w:bottom w:val="single" w:color="E2E8F0" w:sz="8"/>
        </w:pBdr>
        <w:spacing w:after="140" w:before="140"/>
      </w:pPr>
    </w:p>
    <w:p>
      <w:pPr>
        <w:pStyle w:val="Heading2"/>
        <w:spacing w:after="100" w:before="260"/>
      </w:pPr>
      <w:r>
        <w:rPr>
          <w:rFonts w:ascii="Segoe UI" w:cs="Segoe UI" w:eastAsia="Segoe UI" w:hAnsi="Segoe UI"/>
          <w:b/>
          <w:bCs/>
          <w:color w:val="8A5A36"/>
          <w:sz w:val="26"/>
          <w:szCs w:val="26"/>
        </w:rPr>
        <w:t xml:space="preserve">8. Real-Time Notification Center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The Notification Center (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/notifications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) alerts users to critical inventory events without needing to search through tables: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Notification Type</w:t>
            </w:r>
          </w:p>
        </w:tc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Trigger Condition</w:t>
            </w:r>
          </w:p>
        </w:tc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Color Badge</w:t>
            </w:r>
          </w:p>
        </w:tc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Recommended Staff Action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LOW STOCK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Current stock is at or below the item's Minimum Threshold.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Amber Badge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Place restock order with primary supplier (Supplier A).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OUT OF STOCK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Current stock reaches 0 units.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Red Badge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Inform kitchen/bar staff immediately and initiate emergency replenishment.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EXPIRING SOON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A stock batch is within the warning threshold (e.g. 7-14 days).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Amber Badge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Prioritize using this batch for today's food preparation.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EXPIRED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A stock batch has passed its Best-Before expiration date.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Red Badge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Quarantine batch immediately and record under Remove -&gt; Expired.</w:t>
            </w:r>
          </w:p>
        </w:tc>
      </w:tr>
    </w:tbl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Mark as Read: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Click the checkmark icon on any notification to acknowledge it.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Mark All as Read: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Click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Mark All Read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at the top right to clear all unread badges at once.</w:t>
      </w:r>
    </w:p>
    <w:p>
      <w:pPr>
        <w:pBdr>
          <w:bottom w:val="single" w:color="E2E8F0" w:sz="8"/>
        </w:pBdr>
        <w:spacing w:after="140" w:before="140"/>
      </w:pPr>
    </w:p>
    <w:p>
      <w:pPr>
        <w:pStyle w:val="Heading2"/>
        <w:spacing w:after="100" w:before="260"/>
      </w:pPr>
      <w:r>
        <w:rPr>
          <w:rFonts w:ascii="Segoe UI" w:cs="Segoe UI" w:eastAsia="Segoe UI" w:hAnsi="Segoe UI"/>
          <w:b/>
          <w:bCs/>
          <w:color w:val="8A5A36"/>
          <w:sz w:val="26"/>
          <w:szCs w:val="26"/>
        </w:rPr>
        <w:t xml:space="preserve">9. Administration &amp; Settings (Admins Only)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The Settings area (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/settings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) allows system personalization and administrative staff controls. Admins have access to exclusive management tabs: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9.1 Staff &amp; User Management (Admin Only)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1.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View Active Users: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Navigate to Settings -&gt;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Staff &amp; Users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. You will see all registered accounts, their display names, and their roles (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ADMIN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or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USER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).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2.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Create New Staff Account: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Click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+ Add New Staff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. Enter their Email, Display Name, Temporary Password, and select their Role (User or Admin).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3.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Change User Roles: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Use the role selector to switch an existing staff member between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USER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ADMIN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.</w:t>
      </w:r>
    </w:p>
    <w:p>
      <w:pPr>
        <w:spacing w:after="50" w:before="50" w:line="240"/>
      </w:pPr>
      <w:r>
        <w:rPr>
          <w:rFonts w:ascii="Segoe UI" w:cs="Segoe UI" w:eastAsia="Segoe UI" w:hAnsi="Segoe UI"/>
          <w:b/>
          <w:bCs/>
          <w:color w:val="8A5A36"/>
          <w:sz w:val="20"/>
          <w:szCs w:val="20"/>
        </w:rPr>
        <w:t xml:space="preserve">4.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Reset Staff Password: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If a staff member forgets their password, click </w:t>
      </w:r>
      <w:r>
        <w:rPr>
          <w:rFonts w:ascii="Consolas" w:cs="Consolas" w:eastAsia="Consolas" w:hAnsi="Consolas"/>
          <w:color w:val="0F172A"/>
          <w:sz w:val="19"/>
          <w:szCs w:val="19"/>
          <w:shd w:fill="F1F5F9" w:val="clear"/>
        </w:rPr>
        <w:t xml:space="preserve">Reset Password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beside their name and input a new secure password for them.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9.2 Establishment Profile (Admin Only)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Under Settings -&gt; </w:t>
      </w: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Establishment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, Admins can update the store name, contact phone number, address, and upload an official business logo. This branding automatically appears on generated PDF and Excel reports.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9.3 Notification Settings &amp; Thresholds (Admin Only)</w:t>
      </w:r>
    </w:p>
    <w:p>
      <w:pPr>
        <w:spacing w:after="80" w:before="60" w:line="260"/>
      </w:pPr>
      <w:r>
        <w:rPr>
          <w:rFonts w:ascii="Segoe UI" w:cs="Segoe UI" w:eastAsia="Segoe UI" w:hAnsi="Segoe UI"/>
          <w:color w:val="334155"/>
          <w:sz w:val="20"/>
          <w:szCs w:val="20"/>
        </w:rPr>
        <w:t xml:space="preserve">Admins can customize system-wide alert triggers: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Low Stock Alert: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Enable/disable system-wide low stock banners.</w:t>
      </w:r>
    </w:p>
    <w:p>
      <w:pPr>
        <w:pStyle w:val="ListParagraph"/>
        <w:numPr>
          <w:ilvl w:val="0"/>
          <w:numId w:val="1"/>
        </w:numPr>
        <w:spacing w:after="40" w:before="40" w:line="240"/>
      </w:pPr>
      <w:r>
        <w:rPr>
          <w:rFonts w:ascii="Segoe UI" w:cs="Segoe UI" w:eastAsia="Segoe UI" w:hAnsi="Segoe UI"/>
          <w:b/>
          <w:bCs/>
          <w:color w:val="1E293B"/>
          <w:sz w:val="20"/>
          <w:szCs w:val="20"/>
        </w:rPr>
        <w:t xml:space="preserve">Batch Expiration Notice: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Configure how many days in advance the system warns staff before a batch expires (default: 7 days).</w:t>
      </w:r>
    </w:p>
    <w:p>
      <w:pPr>
        <w:pBdr>
          <w:bottom w:val="single" w:color="E2E8F0" w:sz="8"/>
        </w:pBdr>
        <w:spacing w:after="140" w:before="140"/>
      </w:pPr>
    </w:p>
    <w:p>
      <w:pPr>
        <w:pStyle w:val="Heading2"/>
        <w:spacing w:after="100" w:before="260"/>
      </w:pPr>
      <w:r>
        <w:rPr>
          <w:rFonts w:ascii="Segoe UI" w:cs="Segoe UI" w:eastAsia="Segoe UI" w:hAnsi="Segoe UI"/>
          <w:b/>
          <w:bCs/>
          <w:color w:val="8A5A36"/>
          <w:sz w:val="26"/>
          <w:szCs w:val="26"/>
        </w:rPr>
        <w:t xml:space="preserve">10. Troubleshooting &amp; Common Operational Solutions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Operational Scenario</w:t>
            </w:r>
          </w:p>
        </w:tc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Corrective Action Steps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Ending Stock displays negative (highlighted in red)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More units were entered under SALES AM or SALES PM than existed in Total Stock (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F1F5F9" w:val="clear"/>
              </w:rPr>
              <w:t xml:space="preserve">BEG + ADD</w:t>
            </w: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).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1. Verify if incoming deliveries were received but not recorded in the ADD column.&lt;br&gt;2. Recount physical shelf items.&lt;br&gt;3. Check if sales entries were mistyped (e.g. typed 20 instead of 2).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Worksheet is locked and cannot be edited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The daily worksheet has already been Finalized for this date.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Finalized sheets are locked to prevent tampering. If a correction is required, an Admin can reopen the sheet or make an Adjustment in the Items Catalog.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Internet connection drops during shift count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Kiosk Wi-Fi fluctuation.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Do NOT</w:t>
            </w: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 refresh or close the browser tab. KUVENTORY caches entries locally. As soon as connectivity returns, changes automatically sync with the cloud.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Staff member cannot access Admin or Settings tabs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Account is assigned the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F1F5F9" w:val="clear"/>
              </w:rPr>
              <w:t xml:space="preserve">USER</w:t>
            </w: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 role.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User accounts have restricted permissions for security. Contact an Admin to upgrade your role if management access is required.</w:t>
            </w:r>
          </w:p>
        </w:tc>
      </w:tr>
      <w:tr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Batch expired notification is showing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Stock batch passed its recorded expiry date.</w:t>
            </w:r>
          </w:p>
        </w:tc>
        <w:tc>
          <w:tcPr>
            <w:tcBorders>
              <w:top w:val="single" w:color="E2E8F0" w:sz="4"/>
              <w:left w:val="none"/>
              <w:bottom w:val="single" w:color="E2E8F0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30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Inspect the physical stock. If expired, remove from service shelves, open </w:t>
            </w: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Update Stock</w:t>
            </w: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, select </w:t>
            </w: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Remove</w:t>
            </w: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, choose </w:t>
            </w: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Expired inventory</w:t>
            </w: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, and deduct the quantity.</w:t>
            </w:r>
          </w:p>
        </w:tc>
      </w:tr>
    </w:tbl>
    <w:p>
      <w:pPr>
        <w:spacing w:after="80" w:before="80"/>
      </w:pPr>
    </w:p>
    <w:p>
      <w:pPr>
        <w:pBdr>
          <w:bottom w:val="single" w:color="E2E8F0" w:sz="8"/>
        </w:pBdr>
        <w:spacing w:after="140" w:before="140"/>
      </w:pPr>
    </w:p>
    <w:p>
      <w:pPr>
        <w:spacing w:after="80" w:before="60" w:line="260"/>
      </w:pPr>
      <w:r>
        <w:rPr>
          <w:rFonts w:ascii="Segoe UI" w:cs="Segoe UI" w:eastAsia="Segoe UI" w:hAnsi="Segoe UI"/>
          <w:i/>
          <w:iCs/>
          <w:color w:val="334155"/>
          <w:sz w:val="20"/>
          <w:szCs w:val="20"/>
        </w:rPr>
        <w:t xml:space="preserve">Authored by KUVENTORY Development &amp; Quality Assurance Team.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  </w:t>
      </w:r>
    </w:p>
    <w:p>
      <w:pPr>
        <w:spacing w:after="80" w:before="60" w:line="260"/>
      </w:pPr>
      <w:r>
        <w:rPr>
          <w:rFonts w:ascii="Segoe UI" w:cs="Segoe UI" w:eastAsia="Segoe UI" w:hAnsi="Segoe UI"/>
          <w:i/>
          <w:iCs/>
          <w:color w:val="334155"/>
          <w:sz w:val="20"/>
          <w:szCs w:val="20"/>
        </w:rPr>
        <w:t xml:space="preserve">Official Reference Guide for KUVENTORY Inventory Operations.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64748B"/>
        <w:sz w:val="16"/>
        <w:szCs w:val="16"/>
      </w:rPr>
      <w:t xml:space="preserve">Page </w:t>
    </w:r>
    <w:r>
      <w:rPr>
        <w:rFonts w:ascii="Segoe UI" w:cs="Segoe UI" w:eastAsia="Segoe UI" w:hAnsi="Segoe U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64748B"/>
        <w:sz w:val="16"/>
        <w:szCs w:val="16"/>
      </w:rPr>
      <w:t xml:space="preserve"> of </w:t>
    </w:r>
    <w:r>
      <w:rPr>
        <w:rFonts w:ascii="Segoe UI" w:cs="Segoe UI" w:eastAsia="Segoe UI" w:hAnsi="Segoe U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rFonts w:ascii="Segoe UI" w:cs="Segoe UI" w:eastAsia="Segoe UI" w:hAnsi="Segoe UI"/>
        <w:color w:val="64748B"/>
        <w:sz w:val="16"/>
        <w:szCs w:val="16"/>
      </w:rPr>
      <w:t xml:space="preserve">KUVENTORY™ Official User Guide &amp; Operating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334155"/>
        <w:sz w:val="20"/>
        <w:szCs w:val="20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2026-10-04T15:54:22.484Z</dcterms:created>
  <dcterms:modified xsi:type="dcterms:W3CDTF">2026-10-04T15:54:22.484Z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