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6896" w:rsidRDefault="009E6896">
      <w:pPr>
        <w:jc w:val="center"/>
      </w:pPr>
    </w:p>
    <w:p w:rsidR="009E6896" w:rsidRDefault="009E6896">
      <w:pPr>
        <w:jc w:val="center"/>
      </w:pPr>
    </w:p>
    <w:p w:rsidR="009E6896" w:rsidRDefault="009E6896">
      <w:pPr>
        <w:jc w:val="center"/>
      </w:pPr>
    </w:p>
    <w:p w:rsidR="009E6896" w:rsidRDefault="00196B0F">
      <w:pPr>
        <w:jc w:val="center"/>
      </w:pPr>
      <w:r>
        <w:rPr>
          <w:rFonts w:ascii="Times New Roman" w:eastAsia="Times New Roman" w:hAnsi="Times New Roman" w:cs="Times New Roman"/>
          <w:sz w:val="72"/>
        </w:rPr>
        <w:t>Software Design Document</w:t>
      </w:r>
    </w:p>
    <w:p w:rsidR="009E6896" w:rsidRDefault="00196B0F">
      <w:pPr>
        <w:jc w:val="center"/>
      </w:pPr>
      <w:proofErr w:type="gramStart"/>
      <w:r>
        <w:rPr>
          <w:rFonts w:ascii="Times New Roman" w:eastAsia="Times New Roman" w:hAnsi="Times New Roman" w:cs="Times New Roman"/>
          <w:sz w:val="48"/>
        </w:rPr>
        <w:t>An Accreditation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Software for UT-RGV</w:t>
      </w:r>
    </w:p>
    <w:p w:rsidR="009E6896" w:rsidRDefault="009E6896">
      <w:pPr>
        <w:jc w:val="center"/>
      </w:pPr>
    </w:p>
    <w:p w:rsidR="009E6896" w:rsidRDefault="00196B0F">
      <w:pPr>
        <w:jc w:val="center"/>
      </w:pPr>
      <w:r>
        <w:rPr>
          <w:rFonts w:ascii="Times New Roman" w:eastAsia="Times New Roman" w:hAnsi="Times New Roman" w:cs="Times New Roman"/>
          <w:sz w:val="36"/>
        </w:rPr>
        <w:t>Omar Carrera</w:t>
      </w:r>
    </w:p>
    <w:p w:rsidR="009E6896" w:rsidRDefault="009E6896">
      <w:pPr>
        <w:jc w:val="center"/>
      </w:pPr>
    </w:p>
    <w:p w:rsidR="009E6896" w:rsidRDefault="00196B0F">
      <w:pPr>
        <w:jc w:val="center"/>
      </w:pPr>
      <w:r>
        <w:rPr>
          <w:rFonts w:ascii="Times New Roman" w:eastAsia="Times New Roman" w:hAnsi="Times New Roman" w:cs="Times New Roman"/>
          <w:sz w:val="36"/>
        </w:rPr>
        <w:t>11/11/14</w:t>
      </w:r>
    </w:p>
    <w:p w:rsidR="009E6896" w:rsidRDefault="00196B0F">
      <w:pPr>
        <w:jc w:val="center"/>
      </w:pPr>
      <w:r>
        <w:rPr>
          <w:rFonts w:ascii="Times New Roman" w:eastAsia="Times New Roman" w:hAnsi="Times New Roman" w:cs="Times New Roman"/>
          <w:sz w:val="36"/>
        </w:rPr>
        <w:t>Revision 0</w:t>
      </w:r>
    </w:p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36"/>
        </w:rPr>
        <w:t>Table of Contents</w:t>
      </w:r>
    </w:p>
    <w:p w:rsidR="009E6896" w:rsidRDefault="00196B0F">
      <w:r>
        <w:rPr>
          <w:rFonts w:ascii="Times New Roman" w:eastAsia="Times New Roman" w:hAnsi="Times New Roman" w:cs="Times New Roman"/>
          <w:b/>
        </w:rPr>
        <w:t xml:space="preserve">1 </w:t>
      </w:r>
      <w:r>
        <w:rPr>
          <w:rFonts w:ascii="Times New Roman" w:eastAsia="Times New Roman" w:hAnsi="Times New Roman" w:cs="Times New Roman"/>
        </w:rPr>
        <w:t>Introduction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.............................................................................................................................................3</w:t>
      </w:r>
    </w:p>
    <w:p w:rsidR="009E6896" w:rsidRDefault="00196B0F">
      <w:pPr>
        <w:ind w:firstLine="720"/>
      </w:pPr>
      <w:r>
        <w:rPr>
          <w:rFonts w:ascii="Times New Roman" w:eastAsia="Times New Roman" w:hAnsi="Times New Roman" w:cs="Times New Roman"/>
          <w:b/>
        </w:rPr>
        <w:t xml:space="preserve">1.1 </w:t>
      </w:r>
      <w:r>
        <w:rPr>
          <w:rFonts w:ascii="Times New Roman" w:eastAsia="Times New Roman" w:hAnsi="Times New Roman" w:cs="Times New Roman"/>
        </w:rPr>
        <w:t>Purpose.......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..............................3</w:t>
      </w:r>
    </w:p>
    <w:p w:rsidR="009E6896" w:rsidRDefault="00196B0F">
      <w:pPr>
        <w:ind w:firstLine="720"/>
      </w:pPr>
      <w:r>
        <w:rPr>
          <w:rFonts w:ascii="Times New Roman" w:eastAsia="Times New Roman" w:hAnsi="Times New Roman" w:cs="Times New Roman"/>
          <w:b/>
        </w:rPr>
        <w:t xml:space="preserve">1.2 </w:t>
      </w:r>
      <w:r>
        <w:rPr>
          <w:rFonts w:ascii="Times New Roman" w:eastAsia="Times New Roman" w:hAnsi="Times New Roman" w:cs="Times New Roman"/>
        </w:rPr>
        <w:t>Scope........................................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...............................................................................................3</w:t>
      </w:r>
    </w:p>
    <w:p w:rsidR="009E6896" w:rsidRDefault="00196B0F">
      <w:pPr>
        <w:ind w:firstLine="720"/>
      </w:pPr>
      <w:r>
        <w:rPr>
          <w:rFonts w:ascii="Times New Roman" w:eastAsia="Times New Roman" w:hAnsi="Times New Roman" w:cs="Times New Roman"/>
          <w:b/>
        </w:rPr>
        <w:t>1.3</w:t>
      </w:r>
      <w:r>
        <w:rPr>
          <w:rFonts w:ascii="Times New Roman" w:eastAsia="Times New Roman" w:hAnsi="Times New Roman" w:cs="Times New Roman"/>
        </w:rPr>
        <w:t xml:space="preserve"> Definitions, Acronyms, and Abbreviations..................................</w:t>
      </w:r>
      <w:r>
        <w:rPr>
          <w:rFonts w:ascii="Times New Roman" w:eastAsia="Times New Roman" w:hAnsi="Times New Roman" w:cs="Times New Roman"/>
        </w:rPr>
        <w:t>...........................................3</w:t>
      </w:r>
    </w:p>
    <w:p w:rsidR="009E6896" w:rsidRDefault="00196B0F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b/>
        </w:rPr>
        <w:t>1.3.1</w:t>
      </w:r>
      <w:r>
        <w:rPr>
          <w:rFonts w:ascii="Times New Roman" w:eastAsia="Times New Roman" w:hAnsi="Times New Roman" w:cs="Times New Roman"/>
        </w:rPr>
        <w:t xml:space="preserve">  The</w:t>
      </w:r>
      <w:proofErr w:type="gramEnd"/>
      <w:r>
        <w:rPr>
          <w:rFonts w:ascii="Times New Roman" w:eastAsia="Times New Roman" w:hAnsi="Times New Roman" w:cs="Times New Roman"/>
        </w:rPr>
        <w:t xml:space="preserve"> Accreditation Software for UT-RGV………………………………………..3</w:t>
      </w:r>
    </w:p>
    <w:p w:rsidR="009E6896" w:rsidRDefault="00196B0F">
      <w:pPr>
        <w:ind w:left="720" w:firstLine="720"/>
      </w:pPr>
      <w:r>
        <w:rPr>
          <w:rFonts w:ascii="Times New Roman" w:eastAsia="Times New Roman" w:hAnsi="Times New Roman" w:cs="Times New Roman"/>
          <w:b/>
        </w:rPr>
        <w:t>1.3.2</w:t>
      </w:r>
      <w:r>
        <w:rPr>
          <w:rFonts w:ascii="Times New Roman" w:eastAsia="Times New Roman" w:hAnsi="Times New Roman" w:cs="Times New Roman"/>
        </w:rPr>
        <w:t xml:space="preserve"> Customer………......................................................................................................3</w:t>
      </w:r>
    </w:p>
    <w:p w:rsidR="009E6896" w:rsidRDefault="009E6896"/>
    <w:p w:rsidR="009E6896" w:rsidRDefault="00196B0F">
      <w:proofErr w:type="gramStart"/>
      <w:r>
        <w:rPr>
          <w:rFonts w:ascii="Times New Roman" w:eastAsia="Times New Roman" w:hAnsi="Times New Roman" w:cs="Times New Roman"/>
          <w:b/>
        </w:rPr>
        <w:lastRenderedPageBreak/>
        <w:t>2</w:t>
      </w:r>
      <w:r>
        <w:rPr>
          <w:rFonts w:ascii="Times New Roman" w:eastAsia="Times New Roman" w:hAnsi="Times New Roman" w:cs="Times New Roman"/>
        </w:rPr>
        <w:t xml:space="preserve"> Design Overview.........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............................................................................................................................4</w:t>
      </w:r>
      <w:proofErr w:type="gramEnd"/>
    </w:p>
    <w:p w:rsidR="009E6896" w:rsidRDefault="00196B0F">
      <w:pPr>
        <w:ind w:firstLine="720"/>
      </w:pPr>
      <w:r>
        <w:rPr>
          <w:rFonts w:ascii="Times New Roman" w:eastAsia="Times New Roman" w:hAnsi="Times New Roman" w:cs="Times New Roman"/>
          <w:b/>
        </w:rPr>
        <w:t>2.1</w:t>
      </w:r>
      <w:r>
        <w:rPr>
          <w:rFonts w:ascii="Times New Roman" w:eastAsia="Times New Roman" w:hAnsi="Times New Roman" w:cs="Times New Roman"/>
        </w:rPr>
        <w:t xml:space="preserve"> Description of Problem........................................................................................................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</w:rPr>
        <w:t>....4</w:t>
      </w:r>
    </w:p>
    <w:p w:rsidR="009E6896" w:rsidRDefault="00196B0F">
      <w:pPr>
        <w:ind w:firstLine="720"/>
      </w:pPr>
      <w:r>
        <w:rPr>
          <w:rFonts w:ascii="Times New Roman" w:eastAsia="Times New Roman" w:hAnsi="Times New Roman" w:cs="Times New Roman"/>
          <w:b/>
        </w:rPr>
        <w:t>2.2</w:t>
      </w:r>
      <w:r>
        <w:rPr>
          <w:rFonts w:ascii="Times New Roman" w:eastAsia="Times New Roman" w:hAnsi="Times New Roman" w:cs="Times New Roman"/>
        </w:rPr>
        <w:t xml:space="preserve"> Class Structure ........................................................................................................................4</w:t>
      </w:r>
    </w:p>
    <w:p w:rsidR="009E6896" w:rsidRDefault="00196B0F">
      <w:pPr>
        <w:ind w:left="720" w:firstLine="720"/>
      </w:pPr>
      <w:r>
        <w:rPr>
          <w:rFonts w:ascii="Times New Roman" w:eastAsia="Times New Roman" w:hAnsi="Times New Roman" w:cs="Times New Roman"/>
          <w:b/>
        </w:rPr>
        <w:t>2.2.1</w:t>
      </w:r>
      <w:r>
        <w:rPr>
          <w:rFonts w:ascii="Times New Roman" w:eastAsia="Times New Roman" w:hAnsi="Times New Roman" w:cs="Times New Roman"/>
        </w:rPr>
        <w:t xml:space="preserve"> University...</w:t>
      </w:r>
      <w:proofErr w:type="gramStart"/>
      <w:r>
        <w:rPr>
          <w:rFonts w:ascii="Times New Roman" w:eastAsia="Times New Roman" w:hAnsi="Times New Roman" w:cs="Times New Roman"/>
        </w:rPr>
        <w:t>………………………………..…………………………………...…4</w:t>
      </w:r>
      <w:proofErr w:type="gramEnd"/>
    </w:p>
    <w:p w:rsidR="009E6896" w:rsidRDefault="00196B0F">
      <w:pPr>
        <w:ind w:left="720" w:firstLine="720"/>
      </w:pPr>
      <w:r>
        <w:rPr>
          <w:rFonts w:ascii="Times New Roman" w:eastAsia="Times New Roman" w:hAnsi="Times New Roman" w:cs="Times New Roman"/>
          <w:b/>
        </w:rPr>
        <w:t>2.2.2</w:t>
      </w:r>
      <w:r>
        <w:rPr>
          <w:rFonts w:ascii="Times New Roman" w:eastAsia="Times New Roman" w:hAnsi="Times New Roman" w:cs="Times New Roman"/>
        </w:rPr>
        <w:t xml:space="preserve"> College</w:t>
      </w:r>
      <w:proofErr w:type="gramStart"/>
      <w:r>
        <w:rPr>
          <w:rFonts w:ascii="Times New Roman" w:eastAsia="Times New Roman" w:hAnsi="Times New Roman" w:cs="Times New Roman"/>
        </w:rPr>
        <w:t>…………………………………...………………………………………</w:t>
      </w:r>
      <w:proofErr w:type="gramEnd"/>
      <w:r>
        <w:rPr>
          <w:rFonts w:ascii="Times New Roman" w:eastAsia="Times New Roman" w:hAnsi="Times New Roman" w:cs="Times New Roman"/>
        </w:rPr>
        <w:t>..4</w:t>
      </w:r>
    </w:p>
    <w:p w:rsidR="009E6896" w:rsidRDefault="00196B0F">
      <w:pPr>
        <w:ind w:left="720" w:firstLine="720"/>
      </w:pPr>
      <w:r>
        <w:rPr>
          <w:rFonts w:ascii="Times New Roman" w:eastAsia="Times New Roman" w:hAnsi="Times New Roman" w:cs="Times New Roman"/>
          <w:b/>
        </w:rPr>
        <w:t>2.2.3</w:t>
      </w:r>
      <w:r>
        <w:rPr>
          <w:rFonts w:ascii="Times New Roman" w:eastAsia="Times New Roman" w:hAnsi="Times New Roman" w:cs="Times New Roman"/>
        </w:rPr>
        <w:t xml:space="preserve"> De</w:t>
      </w:r>
      <w:r>
        <w:rPr>
          <w:rFonts w:ascii="Times New Roman" w:eastAsia="Times New Roman" w:hAnsi="Times New Roman" w:cs="Times New Roman"/>
        </w:rPr>
        <w:t>partment</w:t>
      </w:r>
      <w:proofErr w:type="gramStart"/>
      <w:r>
        <w:rPr>
          <w:rFonts w:ascii="Times New Roman" w:eastAsia="Times New Roman" w:hAnsi="Times New Roman" w:cs="Times New Roman"/>
        </w:rPr>
        <w:t>……………………………..………………………………………....4</w:t>
      </w:r>
      <w:proofErr w:type="gramEnd"/>
    </w:p>
    <w:p w:rsidR="009E6896" w:rsidRDefault="00196B0F">
      <w:pPr>
        <w:ind w:left="720" w:firstLine="720"/>
      </w:pPr>
      <w:r>
        <w:rPr>
          <w:rFonts w:ascii="Times New Roman" w:eastAsia="Times New Roman" w:hAnsi="Times New Roman" w:cs="Times New Roman"/>
          <w:b/>
        </w:rPr>
        <w:t>2.2.4</w:t>
      </w:r>
      <w:r>
        <w:rPr>
          <w:rFonts w:ascii="Times New Roman" w:eastAsia="Times New Roman" w:hAnsi="Times New Roman" w:cs="Times New Roman"/>
        </w:rPr>
        <w:t xml:space="preserve"> Class Diagram</w:t>
      </w:r>
      <w:proofErr w:type="gramStart"/>
      <w:r>
        <w:rPr>
          <w:rFonts w:ascii="Times New Roman" w:eastAsia="Times New Roman" w:hAnsi="Times New Roman" w:cs="Times New Roman"/>
        </w:rPr>
        <w:t>……………………………...……………………………………...4</w:t>
      </w:r>
      <w:proofErr w:type="gramEnd"/>
    </w:p>
    <w:p w:rsidR="009E6896" w:rsidRDefault="00196B0F">
      <w:pPr>
        <w:ind w:left="720"/>
      </w:pPr>
      <w:r>
        <w:rPr>
          <w:rFonts w:ascii="Times New Roman" w:eastAsia="Times New Roman" w:hAnsi="Times New Roman" w:cs="Times New Roman"/>
          <w:b/>
        </w:rPr>
        <w:t>2.3</w:t>
      </w:r>
      <w:r>
        <w:rPr>
          <w:rFonts w:ascii="Times New Roman" w:eastAsia="Times New Roman" w:hAnsi="Times New Roman" w:cs="Times New Roman"/>
        </w:rPr>
        <w:t xml:space="preserve"> System Operation....................................................................................................................5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</w:rPr>
        <w:t xml:space="preserve"> Project Timeline 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.................................................................................................................................5</w:t>
      </w:r>
    </w:p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9E6896" w:rsidRDefault="009E6896"/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9E6896" w:rsidRDefault="00196B0F">
      <w:r>
        <w:rPr>
          <w:rFonts w:ascii="Times New Roman" w:eastAsia="Times New Roman" w:hAnsi="Times New Roman" w:cs="Times New Roman"/>
          <w:b/>
          <w:sz w:val="28"/>
        </w:rPr>
        <w:lastRenderedPageBreak/>
        <w:t>1 Introduction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1.1 Purpose</w:t>
      </w:r>
    </w:p>
    <w:p w:rsidR="009E6896" w:rsidRDefault="00196B0F">
      <w:r>
        <w:rPr>
          <w:rFonts w:ascii="Times New Roman" w:eastAsia="Times New Roman" w:hAnsi="Times New Roman" w:cs="Times New Roman"/>
        </w:rPr>
        <w:t xml:space="preserve">The purpose of this document is to describe the implementation of the Accreditation Software for UT-RGV as detailed in the Software Requirements Specification (SRS) document. The Accreditation Software for UT-RGV is </w:t>
      </w:r>
      <w:proofErr w:type="gramStart"/>
      <w:r>
        <w:rPr>
          <w:rFonts w:ascii="Times New Roman" w:eastAsia="Times New Roman" w:hAnsi="Times New Roman" w:cs="Times New Roman"/>
        </w:rPr>
        <w:t>a desktop application that provides info</w:t>
      </w:r>
      <w:r>
        <w:rPr>
          <w:rFonts w:ascii="Times New Roman" w:eastAsia="Times New Roman" w:hAnsi="Times New Roman" w:cs="Times New Roman"/>
        </w:rPr>
        <w:t>rmation, such as department details, faculty members, degree plans, and course offerings pertaining to UTB-RGV, as well as allow</w:t>
      </w:r>
      <w:proofErr w:type="gramEnd"/>
      <w:r>
        <w:rPr>
          <w:rFonts w:ascii="Times New Roman" w:eastAsia="Times New Roman" w:hAnsi="Times New Roman" w:cs="Times New Roman"/>
        </w:rPr>
        <w:t xml:space="preserve"> authorized users to input data into database and generate reports. 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1.2 Scope</w:t>
      </w:r>
    </w:p>
    <w:p w:rsidR="009E6896" w:rsidRDefault="00196B0F">
      <w:r>
        <w:rPr>
          <w:rFonts w:ascii="Times New Roman" w:eastAsia="Times New Roman" w:hAnsi="Times New Roman" w:cs="Times New Roman"/>
        </w:rPr>
        <w:t>This document describes the implementation detai</w:t>
      </w:r>
      <w:r>
        <w:rPr>
          <w:rFonts w:ascii="Times New Roman" w:eastAsia="Times New Roman" w:hAnsi="Times New Roman" w:cs="Times New Roman"/>
        </w:rPr>
        <w:t>ls of the Accreditation Software for UT-RGV. The Accreditation Software for UT-RGV will consist of two major functions: 1) to allow authorized users to be able to input and delete data to and from a database and 2) to allow authorized users to generate for</w:t>
      </w:r>
      <w:r>
        <w:rPr>
          <w:rFonts w:ascii="Times New Roman" w:eastAsia="Times New Roman" w:hAnsi="Times New Roman" w:cs="Times New Roman"/>
        </w:rPr>
        <w:t>ms based on user’s requests.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1.3 Definitions, Acronyms, and Abbreviations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1.3.1 The Accreditation Software for UT-RGV</w:t>
      </w:r>
    </w:p>
    <w:p w:rsidR="009E6896" w:rsidRDefault="009E6896"/>
    <w:p w:rsidR="009E6896" w:rsidRDefault="00196B0F">
      <w:proofErr w:type="gramStart"/>
      <w:r>
        <w:rPr>
          <w:rFonts w:ascii="Times New Roman" w:eastAsia="Times New Roman" w:hAnsi="Times New Roman" w:cs="Times New Roman"/>
          <w:b/>
        </w:rPr>
        <w:t>Personal computer (PC) –</w:t>
      </w:r>
      <w:r>
        <w:rPr>
          <w:rFonts w:ascii="Times New Roman" w:eastAsia="Times New Roman" w:hAnsi="Times New Roman" w:cs="Times New Roman"/>
        </w:rPr>
        <w:t xml:space="preserve"> A general-purpose computer whose size, capabilities, and price make it ideal for use by individuals rather than businesses.</w:t>
      </w:r>
      <w:proofErr w:type="gramEnd"/>
      <w:r>
        <w:rPr>
          <w:rFonts w:ascii="Times New Roman" w:eastAsia="Times New Roman" w:hAnsi="Times New Roman" w:cs="Times New Roman"/>
        </w:rPr>
        <w:t xml:space="preserve"> Such a device is sold directly to the end-user.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</w:rPr>
        <w:t xml:space="preserve">Operating System (OS) – </w:t>
      </w:r>
      <w:r>
        <w:rPr>
          <w:rFonts w:ascii="Times New Roman" w:eastAsia="Times New Roman" w:hAnsi="Times New Roman" w:cs="Times New Roman"/>
        </w:rPr>
        <w:t>A collection of software that manages a computer's hardwar</w:t>
      </w:r>
      <w:r>
        <w:rPr>
          <w:rFonts w:ascii="Times New Roman" w:eastAsia="Times New Roman" w:hAnsi="Times New Roman" w:cs="Times New Roman"/>
        </w:rPr>
        <w:t xml:space="preserve">e resources </w:t>
      </w:r>
      <w:proofErr w:type="gramStart"/>
      <w:r>
        <w:rPr>
          <w:rFonts w:ascii="Times New Roman" w:eastAsia="Times New Roman" w:hAnsi="Times New Roman" w:cs="Times New Roman"/>
        </w:rPr>
        <w:t>and  provides</w:t>
      </w:r>
      <w:proofErr w:type="gramEnd"/>
      <w:r>
        <w:rPr>
          <w:rFonts w:ascii="Times New Roman" w:eastAsia="Times New Roman" w:hAnsi="Times New Roman" w:cs="Times New Roman"/>
        </w:rPr>
        <w:t xml:space="preserve"> certain services to the software running on said hardware.</w:t>
      </w:r>
    </w:p>
    <w:p w:rsidR="009E6896" w:rsidRDefault="009E6896"/>
    <w:p w:rsidR="009E6896" w:rsidRDefault="00196B0F">
      <w:proofErr w:type="gramStart"/>
      <w:r>
        <w:rPr>
          <w:rFonts w:ascii="Times New Roman" w:eastAsia="Times New Roman" w:hAnsi="Times New Roman" w:cs="Times New Roman"/>
          <w:b/>
        </w:rPr>
        <w:t xml:space="preserve">Java Virtual Machine (JVM) – </w:t>
      </w:r>
      <w:r>
        <w:rPr>
          <w:rFonts w:ascii="Times New Roman" w:eastAsia="Times New Roman" w:hAnsi="Times New Roman" w:cs="Times New Roman"/>
        </w:rPr>
        <w:t xml:space="preserve">A machine-independent runtime environment that executes Java </w:t>
      </w:r>
      <w:proofErr w:type="spellStart"/>
      <w:r>
        <w:rPr>
          <w:rFonts w:ascii="Times New Roman" w:eastAsia="Times New Roman" w:hAnsi="Times New Roman" w:cs="Times New Roman"/>
        </w:rPr>
        <w:t>bytecode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</w:rPr>
        <w:t xml:space="preserve">Graphical User Interface (GUI) – </w:t>
      </w:r>
      <w:r>
        <w:rPr>
          <w:rFonts w:ascii="Times New Roman" w:eastAsia="Times New Roman" w:hAnsi="Times New Roman" w:cs="Times New Roman"/>
        </w:rPr>
        <w:t>A means of graphical user interactio</w:t>
      </w:r>
      <w:r>
        <w:rPr>
          <w:rFonts w:ascii="Times New Roman" w:eastAsia="Times New Roman" w:hAnsi="Times New Roman" w:cs="Times New Roman"/>
        </w:rPr>
        <w:t xml:space="preserve">n with the system. This </w:t>
      </w:r>
      <w:proofErr w:type="gramStart"/>
      <w:r>
        <w:rPr>
          <w:rFonts w:ascii="Times New Roman" w:eastAsia="Times New Roman" w:hAnsi="Times New Roman" w:cs="Times New Roman"/>
        </w:rPr>
        <w:t>allows  for</w:t>
      </w:r>
      <w:proofErr w:type="gramEnd"/>
      <w:r>
        <w:rPr>
          <w:rFonts w:ascii="Times New Roman" w:eastAsia="Times New Roman" w:hAnsi="Times New Roman" w:cs="Times New Roman"/>
        </w:rPr>
        <w:t xml:space="preserve"> more intuitive operation of the program</w:t>
      </w:r>
    </w:p>
    <w:p w:rsidR="009E6896" w:rsidRDefault="009E6896"/>
    <w:p w:rsidR="009E6896" w:rsidRDefault="00196B0F"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Structured Query Language (SQL) </w:t>
      </w:r>
      <w:r>
        <w:rPr>
          <w:rFonts w:ascii="Times New Roman" w:eastAsia="Times New Roman" w:hAnsi="Times New Roman" w:cs="Times New Roman"/>
        </w:rPr>
        <w:t>– The standard programming language for relational database management systems.</w:t>
      </w:r>
      <w:proofErr w:type="gramEnd"/>
    </w:p>
    <w:p w:rsidR="009E6896" w:rsidRDefault="009E6896"/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1.3.2 Customer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</w:rPr>
        <w:t>University of Texas-Rio Grande Valley (UT-RGV)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The end user of the software developed for this project.</w:t>
      </w:r>
    </w:p>
    <w:p w:rsidR="009E6896" w:rsidRDefault="009E6896"/>
    <w:p w:rsidR="009E6896" w:rsidRDefault="009E6896"/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8"/>
        </w:rPr>
      </w:pPr>
    </w:p>
    <w:p w:rsidR="009E6896" w:rsidRDefault="00196B0F"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2 Design Overview</w:t>
      </w:r>
      <w:proofErr w:type="gramEnd"/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2.1 Description of Problem</w:t>
      </w:r>
    </w:p>
    <w:p w:rsidR="009E6896" w:rsidRDefault="00196B0F">
      <w:r>
        <w:rPr>
          <w:rFonts w:ascii="Times New Roman" w:eastAsia="Times New Roman" w:hAnsi="Times New Roman" w:cs="Times New Roman"/>
        </w:rPr>
        <w:t xml:space="preserve">The customer has requested that we make </w:t>
      </w:r>
      <w:proofErr w:type="gramStart"/>
      <w:r>
        <w:rPr>
          <w:rFonts w:ascii="Times New Roman" w:eastAsia="Times New Roman" w:hAnsi="Times New Roman" w:cs="Times New Roman"/>
        </w:rPr>
        <w:t>a general</w:t>
      </w:r>
      <w:proofErr w:type="gramEnd"/>
      <w:r>
        <w:rPr>
          <w:rFonts w:ascii="Times New Roman" w:eastAsia="Times New Roman" w:hAnsi="Times New Roman" w:cs="Times New Roman"/>
        </w:rPr>
        <w:t xml:space="preserve"> software that automates the process of accreditations for every department in the university.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2.2 Cl</w:t>
      </w:r>
      <w:r>
        <w:rPr>
          <w:rFonts w:ascii="Times New Roman" w:eastAsia="Times New Roman" w:hAnsi="Times New Roman" w:cs="Times New Roman"/>
          <w:b/>
          <w:sz w:val="24"/>
        </w:rPr>
        <w:t>ass Structure</w:t>
      </w:r>
    </w:p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</w:rPr>
        <w:t xml:space="preserve">2.2.1 University – </w:t>
      </w:r>
      <w:r>
        <w:rPr>
          <w:rFonts w:ascii="Times New Roman" w:eastAsia="Times New Roman" w:hAnsi="Times New Roman" w:cs="Times New Roman"/>
        </w:rPr>
        <w:t xml:space="preserve">a base class that holds data pertaining the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university, which includes: name, mission, logo etc.</w:t>
      </w:r>
    </w:p>
    <w:p w:rsidR="009E6896" w:rsidRDefault="009E6896">
      <w:pPr>
        <w:spacing w:line="130" w:lineRule="auto"/>
      </w:pPr>
    </w:p>
    <w:p w:rsidR="009E6896" w:rsidRDefault="00196B0F">
      <w:pPr>
        <w:spacing w:line="130" w:lineRule="auto"/>
      </w:pPr>
      <w:r>
        <w:rPr>
          <w:rFonts w:ascii="Times New Roman" w:eastAsia="Times New Roman" w:hAnsi="Times New Roman" w:cs="Times New Roman"/>
          <w:b/>
        </w:rPr>
        <w:t xml:space="preserve">2.2.2 College – </w:t>
      </w:r>
      <w:r>
        <w:rPr>
          <w:rFonts w:ascii="Times New Roman" w:eastAsia="Times New Roman" w:hAnsi="Times New Roman" w:cs="Times New Roman"/>
        </w:rPr>
        <w:t>this child class of the University class. This class contains the college name and its vision.</w:t>
      </w:r>
    </w:p>
    <w:p w:rsidR="009E6896" w:rsidRDefault="009E6896">
      <w:pPr>
        <w:ind w:right="60"/>
      </w:pPr>
    </w:p>
    <w:p w:rsidR="009E6896" w:rsidRDefault="00196B0F">
      <w:pPr>
        <w:ind w:right="60"/>
      </w:pPr>
      <w:r>
        <w:rPr>
          <w:rFonts w:ascii="Times New Roman" w:eastAsia="Times New Roman" w:hAnsi="Times New Roman" w:cs="Times New Roman"/>
          <w:b/>
        </w:rPr>
        <w:t xml:space="preserve">2.2.3 </w:t>
      </w:r>
      <w:r>
        <w:rPr>
          <w:rFonts w:ascii="Times New Roman" w:eastAsia="Times New Roman" w:hAnsi="Times New Roman" w:cs="Times New Roman"/>
          <w:b/>
        </w:rPr>
        <w:t>Department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– </w:t>
      </w:r>
      <w:r>
        <w:rPr>
          <w:rFonts w:ascii="Times New Roman" w:eastAsia="Times New Roman" w:hAnsi="Times New Roman" w:cs="Times New Roman"/>
        </w:rPr>
        <w:t xml:space="preserve">in this class, all the information is distributed between multiple classes which </w:t>
      </w:r>
      <w:proofErr w:type="gramStart"/>
      <w:r>
        <w:rPr>
          <w:rFonts w:ascii="Times New Roman" w:eastAsia="Times New Roman" w:hAnsi="Times New Roman" w:cs="Times New Roman"/>
        </w:rPr>
        <w:t>includes</w:t>
      </w:r>
      <w:proofErr w:type="gramEnd"/>
      <w:r>
        <w:rPr>
          <w:rFonts w:ascii="Times New Roman" w:eastAsia="Times New Roman" w:hAnsi="Times New Roman" w:cs="Times New Roman"/>
        </w:rPr>
        <w:t xml:space="preserve"> the faculty members, the name of the department, programs and student information. </w:t>
      </w:r>
    </w:p>
    <w:p w:rsidR="009E6896" w:rsidRDefault="009E6896">
      <w:pPr>
        <w:ind w:right="60"/>
      </w:pPr>
    </w:p>
    <w:p w:rsidR="009E6896" w:rsidRDefault="00196B0F">
      <w:pPr>
        <w:ind w:right="60"/>
      </w:pPr>
      <w:r>
        <w:rPr>
          <w:rFonts w:ascii="Times New Roman" w:eastAsia="Times New Roman" w:hAnsi="Times New Roman" w:cs="Times New Roman"/>
          <w:b/>
        </w:rPr>
        <w:t>2.3.4 Class Diagram</w:t>
      </w:r>
    </w:p>
    <w:p w:rsidR="009E6896" w:rsidRDefault="009E6896">
      <w:pPr>
        <w:ind w:right="60"/>
      </w:pPr>
    </w:p>
    <w:p w:rsidR="009E6896" w:rsidRDefault="00196B0F">
      <w:pPr>
        <w:ind w:right="60"/>
      </w:pPr>
      <w:r>
        <w:rPr>
          <w:noProof/>
        </w:rPr>
        <w:drawing>
          <wp:inline distT="114300" distB="114300" distL="114300" distR="114300">
            <wp:extent cx="4752975" cy="378142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896" w:rsidRDefault="009E6896">
      <w:pPr>
        <w:ind w:right="60"/>
      </w:pPr>
    </w:p>
    <w:p w:rsidR="009E6896" w:rsidRDefault="009E6896">
      <w:pPr>
        <w:ind w:right="60"/>
      </w:pPr>
    </w:p>
    <w:p w:rsidR="009E6896" w:rsidRDefault="009E6896"/>
    <w:p w:rsidR="00196B0F" w:rsidRDefault="00196B0F">
      <w:pPr>
        <w:rPr>
          <w:rFonts w:ascii="Times New Roman" w:eastAsia="Times New Roman" w:hAnsi="Times New Roman" w:cs="Times New Roman"/>
          <w:b/>
          <w:sz w:val="24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4"/>
        </w:rPr>
      </w:pPr>
    </w:p>
    <w:p w:rsidR="00196B0F" w:rsidRDefault="00196B0F">
      <w:pPr>
        <w:rPr>
          <w:rFonts w:ascii="Times New Roman" w:eastAsia="Times New Roman" w:hAnsi="Times New Roman" w:cs="Times New Roman"/>
          <w:b/>
          <w:sz w:val="24"/>
        </w:rPr>
      </w:pPr>
    </w:p>
    <w:p w:rsidR="009E6896" w:rsidRDefault="00196B0F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lastRenderedPageBreak/>
        <w:t>2.3 System Operation</w:t>
      </w:r>
    </w:p>
    <w:p w:rsidR="009E6896" w:rsidRDefault="00196B0F">
      <w:r>
        <w:rPr>
          <w:noProof/>
        </w:rPr>
        <w:drawing>
          <wp:inline distT="114300" distB="114300" distL="114300" distR="114300">
            <wp:extent cx="4100513" cy="302422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24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896" w:rsidRDefault="009E6896"/>
    <w:p w:rsidR="009E6896" w:rsidRDefault="009E6896"/>
    <w:p w:rsidR="009E6896" w:rsidRDefault="00196B0F">
      <w:r>
        <w:rPr>
          <w:rFonts w:ascii="Times New Roman" w:eastAsia="Times New Roman" w:hAnsi="Times New Roman" w:cs="Times New Roman"/>
          <w:b/>
          <w:sz w:val="24"/>
        </w:rPr>
        <w:t>3. Project Timeli</w:t>
      </w:r>
      <w:r>
        <w:rPr>
          <w:rFonts w:ascii="Times New Roman" w:eastAsia="Times New Roman" w:hAnsi="Times New Roman" w:cs="Times New Roman"/>
          <w:b/>
          <w:sz w:val="24"/>
        </w:rPr>
        <w:t>ne</w:t>
      </w:r>
    </w:p>
    <w:p w:rsidR="009E6896" w:rsidRDefault="009E6896"/>
    <w:tbl>
      <w:tblPr>
        <w:tblStyle w:val="a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410"/>
      </w:tblGrid>
      <w:tr w:rsidR="009E6896"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Deliverable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Deadline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spacing w:before="40"/>
              <w:ind w:left="120" w:right="240" w:hanging="359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●  *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GUI outline complete, capable of inputting.</w:t>
            </w:r>
          </w:p>
          <w:p w:rsidR="009E6896" w:rsidRDefault="00196B0F">
            <w:pPr>
              <w:spacing w:before="40"/>
              <w:ind w:left="120" w:right="240" w:hanging="359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●  *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Capability of generating new branches on tree.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11/15/14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>* Software can connect to the database and store data.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11/24/14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 xml:space="preserve">* Software can handle errors from user such as inputting numbers where text  </w:t>
            </w:r>
          </w:p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 xml:space="preserve">   should be in etc.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11/27/14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>* Confirmation email functionality and retrieving information from database.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12/05/14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spacing w:before="40"/>
              <w:ind w:right="520"/>
            </w:pPr>
            <w:r>
              <w:rPr>
                <w:rFonts w:ascii="Times New Roman" w:eastAsia="Times New Roman" w:hAnsi="Times New Roman" w:cs="Times New Roman"/>
                <w:b/>
              </w:rPr>
              <w:t>* Generate forms up and running. Testing complete.  Ensure all final product deliverables complete:</w:t>
            </w:r>
          </w:p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>* Compile testing data into report</w:t>
            </w:r>
          </w:p>
          <w:p w:rsidR="009E6896" w:rsidRDefault="00196B0F">
            <w:pPr>
              <w:numPr>
                <w:ilvl w:val="0"/>
                <w:numId w:val="1"/>
              </w:numPr>
              <w:ind w:hanging="359"/>
              <w:contextualSpacing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Ensure documentation complete</w:t>
            </w:r>
          </w:p>
          <w:p w:rsidR="009E6896" w:rsidRDefault="00196B0F">
            <w:pPr>
              <w:numPr>
                <w:ilvl w:val="0"/>
                <w:numId w:val="1"/>
              </w:numPr>
              <w:ind w:hanging="359"/>
              <w:contextualSpacing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Create final update for specifications, software design diagram, and readme file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12/05/14- </w:t>
            </w:r>
            <w:r>
              <w:rPr>
                <w:rFonts w:ascii="Times New Roman" w:eastAsia="Times New Roman" w:hAnsi="Times New Roman" w:cs="Times New Roman"/>
                <w:b/>
              </w:rPr>
              <w:t>12/09/14</w:t>
            </w:r>
          </w:p>
        </w:tc>
      </w:tr>
      <w:tr w:rsidR="009E6896">
        <w:tc>
          <w:tcPr>
            <w:tcW w:w="7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r>
              <w:rPr>
                <w:rFonts w:ascii="Times New Roman" w:eastAsia="Times New Roman" w:hAnsi="Times New Roman" w:cs="Times New Roman"/>
                <w:b/>
              </w:rPr>
              <w:t>* Deliver final product with all associated documentation</w:t>
            </w:r>
          </w:p>
        </w:tc>
        <w:tc>
          <w:tcPr>
            <w:tcW w:w="1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896" w:rsidRDefault="00196B0F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12/11/14</w:t>
            </w:r>
          </w:p>
        </w:tc>
      </w:tr>
    </w:tbl>
    <w:p w:rsidR="009E6896" w:rsidRDefault="009E6896"/>
    <w:sectPr w:rsidR="009E68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323B"/>
    <w:multiLevelType w:val="multilevel"/>
    <w:tmpl w:val="8F6805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6896"/>
    <w:rsid w:val="00196B0F"/>
    <w:rsid w:val="009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B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Carrera SDD Document.docx</dc:title>
  <cp:lastModifiedBy>Virginia</cp:lastModifiedBy>
  <cp:revision>2</cp:revision>
  <dcterms:created xsi:type="dcterms:W3CDTF">2014-11-12T08:10:00Z</dcterms:created>
  <dcterms:modified xsi:type="dcterms:W3CDTF">2014-11-12T08:15:00Z</dcterms:modified>
</cp:coreProperties>
</file>