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9BFC" w14:textId="77777777" w:rsidR="00191F4F" w:rsidRPr="009529DB" w:rsidRDefault="00191F4F" w:rsidP="00191F4F">
      <w:pPr>
        <w:ind w:firstLine="0"/>
        <w:jc w:val="center"/>
        <w:rPr>
          <w:szCs w:val="28"/>
        </w:rPr>
      </w:pPr>
      <w:r w:rsidRPr="009529DB">
        <w:rPr>
          <w:szCs w:val="28"/>
        </w:rPr>
        <w:t xml:space="preserve">МИНИСТЕРСТВО НАУКИ И ВЫСШЕГО ОБРАЗОВАНИЯ </w:t>
      </w:r>
    </w:p>
    <w:p w14:paraId="25D4F262" w14:textId="77777777" w:rsidR="00191F4F" w:rsidRPr="009529DB" w:rsidRDefault="00191F4F" w:rsidP="00191F4F">
      <w:pPr>
        <w:ind w:firstLine="0"/>
        <w:jc w:val="center"/>
        <w:rPr>
          <w:szCs w:val="28"/>
        </w:rPr>
      </w:pPr>
      <w:r w:rsidRPr="009529DB">
        <w:rPr>
          <w:szCs w:val="28"/>
        </w:rPr>
        <w:t>РОССИЙСКОЙ ФЕДЕРАЦИИ</w:t>
      </w:r>
    </w:p>
    <w:p w14:paraId="7563594A" w14:textId="77777777" w:rsidR="00191F4F" w:rsidRDefault="00191F4F" w:rsidP="00191F4F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7F6554DB" w14:textId="77777777" w:rsidR="00191F4F" w:rsidRPr="007A0B75" w:rsidRDefault="00191F4F" w:rsidP="00191F4F">
      <w:pPr>
        <w:ind w:firstLine="0"/>
        <w:jc w:val="center"/>
        <w:rPr>
          <w:szCs w:val="28"/>
        </w:rPr>
      </w:pPr>
    </w:p>
    <w:p w14:paraId="6D7541D4" w14:textId="77777777" w:rsidR="00191F4F" w:rsidRPr="001A3F83" w:rsidRDefault="00191F4F" w:rsidP="00191F4F">
      <w:pPr>
        <w:ind w:firstLine="0"/>
        <w:jc w:val="center"/>
        <w:rPr>
          <w:szCs w:val="28"/>
        </w:rPr>
      </w:pPr>
      <w:r>
        <w:rPr>
          <w:szCs w:val="28"/>
        </w:rPr>
        <w:t>«</w:t>
      </w:r>
      <w:r w:rsidRPr="001A3F83">
        <w:rPr>
          <w:szCs w:val="28"/>
        </w:rPr>
        <w:t xml:space="preserve">Воронежский государственный </w:t>
      </w:r>
      <w:r>
        <w:rPr>
          <w:szCs w:val="28"/>
        </w:rPr>
        <w:t>технический</w:t>
      </w:r>
      <w:r w:rsidRPr="001A3F83">
        <w:rPr>
          <w:szCs w:val="28"/>
        </w:rPr>
        <w:t xml:space="preserve"> университет</w:t>
      </w:r>
      <w:r>
        <w:rPr>
          <w:szCs w:val="28"/>
        </w:rPr>
        <w:t>»</w:t>
      </w:r>
    </w:p>
    <w:p w14:paraId="466B4DFD" w14:textId="77777777" w:rsidR="00191F4F" w:rsidRDefault="00191F4F" w:rsidP="00191F4F">
      <w:pPr>
        <w:jc w:val="center"/>
      </w:pPr>
      <w:r>
        <w:t>(ФГБОУ ВО «ВГТУ», ВГТУ)</w:t>
      </w:r>
    </w:p>
    <w:p w14:paraId="1D9BB303" w14:textId="77777777" w:rsidR="00191F4F" w:rsidRDefault="00191F4F" w:rsidP="00191F4F">
      <w:pPr>
        <w:ind w:firstLine="0"/>
        <w:jc w:val="center"/>
        <w:rPr>
          <w:szCs w:val="28"/>
        </w:rPr>
      </w:pPr>
    </w:p>
    <w:p w14:paraId="792F343B" w14:textId="77777777" w:rsidR="00191F4F" w:rsidRDefault="00191F4F" w:rsidP="00191F4F">
      <w:pPr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информационных технологий и компьютерной безопасности</w:t>
      </w:r>
    </w:p>
    <w:p w14:paraId="22F3B9D7" w14:textId="77777777" w:rsidR="00191F4F" w:rsidRDefault="00191F4F" w:rsidP="00191F4F">
      <w:pPr>
        <w:ind w:left="2124" w:hanging="2124"/>
        <w:rPr>
          <w:szCs w:val="28"/>
        </w:rPr>
      </w:pPr>
      <w:r w:rsidRPr="001A3F83">
        <w:rPr>
          <w:b/>
          <w:szCs w:val="28"/>
        </w:rPr>
        <w:t>Кафедра</w:t>
      </w:r>
      <w:r w:rsidRPr="00C61332">
        <w:rPr>
          <w:szCs w:val="28"/>
        </w:rPr>
        <w:t xml:space="preserve"> </w:t>
      </w:r>
      <w:r>
        <w:rPr>
          <w:szCs w:val="28"/>
        </w:rPr>
        <w:t>систем управления и информационных технологий в строительстве</w:t>
      </w:r>
    </w:p>
    <w:p w14:paraId="7B2D3110" w14:textId="77777777" w:rsidR="00191F4F" w:rsidRDefault="00191F4F" w:rsidP="00191F4F">
      <w:pPr>
        <w:ind w:firstLine="0"/>
        <w:jc w:val="center"/>
        <w:rPr>
          <w:szCs w:val="28"/>
        </w:rPr>
      </w:pPr>
    </w:p>
    <w:p w14:paraId="0FC0295A" w14:textId="77777777" w:rsidR="00191F4F" w:rsidRPr="00C32EAF" w:rsidRDefault="00191F4F" w:rsidP="00191F4F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Отчет по лабораторной работе </w:t>
      </w:r>
      <w:r>
        <w:rPr>
          <w:szCs w:val="28"/>
          <w:u w:val="single"/>
        </w:rPr>
        <w:t>№8</w:t>
      </w:r>
    </w:p>
    <w:p w14:paraId="72B75B10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r>
        <w:rPr>
          <w:rFonts w:eastAsia="Symbol"/>
          <w:color w:val="000000"/>
          <w:kern w:val="2"/>
          <w:szCs w:val="28"/>
          <w:lang w:eastAsia="zh-CN" w:bidi="hi-IN"/>
        </w:rPr>
        <w:t>по дисциплине</w:t>
      </w:r>
      <w:r w:rsidRPr="00C45D48">
        <w:rPr>
          <w:rFonts w:eastAsia="Symbol"/>
          <w:color w:val="000000"/>
          <w:kern w:val="2"/>
          <w:szCs w:val="28"/>
          <w:lang w:eastAsia="zh-CN" w:bidi="hi-IN"/>
        </w:rPr>
        <w:t xml:space="preserve">: </w:t>
      </w:r>
      <w:r>
        <w:rPr>
          <w:rFonts w:eastAsia="Symbol"/>
          <w:color w:val="000000"/>
          <w:kern w:val="2"/>
          <w:szCs w:val="28"/>
          <w:lang w:eastAsia="zh-CN" w:bidi="hi-IN"/>
        </w:rPr>
        <w:t>«Информатика»</w:t>
      </w:r>
    </w:p>
    <w:p w14:paraId="07987EDD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bookmarkStart w:id="0" w:name="_Hlk216610784"/>
    </w:p>
    <w:p w14:paraId="0C2BA095" w14:textId="77777777" w:rsidR="00191F4F" w:rsidRDefault="00191F4F" w:rsidP="00191F4F">
      <w:pPr>
        <w:ind w:left="3540" w:firstLine="708"/>
        <w:rPr>
          <w:szCs w:val="28"/>
        </w:rPr>
      </w:pPr>
    </w:p>
    <w:p w14:paraId="00BC3000" w14:textId="77777777" w:rsidR="00191F4F" w:rsidRDefault="00191F4F" w:rsidP="00191F4F">
      <w:pPr>
        <w:ind w:left="3540" w:firstLine="429"/>
        <w:rPr>
          <w:szCs w:val="28"/>
        </w:rPr>
      </w:pPr>
      <w:r>
        <w:rPr>
          <w:szCs w:val="28"/>
        </w:rPr>
        <w:t xml:space="preserve">Выполнила студентка: </w:t>
      </w:r>
      <w:r>
        <w:rPr>
          <w:szCs w:val="28"/>
          <w:u w:val="single"/>
        </w:rPr>
        <w:t xml:space="preserve">Филичева В. А. </w:t>
      </w:r>
    </w:p>
    <w:p w14:paraId="4E8A287F" w14:textId="77777777" w:rsidR="00191F4F" w:rsidRDefault="00191F4F" w:rsidP="00191F4F">
      <w:pPr>
        <w:ind w:left="3540" w:firstLine="429"/>
        <w:rPr>
          <w:szCs w:val="28"/>
        </w:rPr>
      </w:pPr>
      <w:r>
        <w:rPr>
          <w:szCs w:val="28"/>
        </w:rPr>
        <w:t>Группа: бИД-241</w:t>
      </w:r>
    </w:p>
    <w:p w14:paraId="25406855" w14:textId="77777777" w:rsidR="00191F4F" w:rsidRPr="00F74D92" w:rsidRDefault="00191F4F" w:rsidP="00191F4F">
      <w:pPr>
        <w:ind w:left="3540" w:firstLine="429"/>
        <w:rPr>
          <w:szCs w:val="28"/>
        </w:rPr>
      </w:pPr>
      <w:r>
        <w:rPr>
          <w:szCs w:val="28"/>
        </w:rPr>
        <w:t xml:space="preserve">Руководитель: доцент, к.т.н. Ефимова </w:t>
      </w:r>
      <w:proofErr w:type="gramStart"/>
      <w:r>
        <w:rPr>
          <w:szCs w:val="28"/>
        </w:rPr>
        <w:t>О.Е</w:t>
      </w:r>
      <w:r w:rsidRPr="00F74D92">
        <w:rPr>
          <w:szCs w:val="28"/>
        </w:rPr>
        <w:t>.</w:t>
      </w:r>
      <w:proofErr w:type="gramEnd"/>
    </w:p>
    <w:p w14:paraId="32EF3BCD" w14:textId="77777777" w:rsidR="00191F4F" w:rsidRDefault="00191F4F" w:rsidP="00191F4F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3CF024C" wp14:editId="0797D6B5">
                <wp:simplePos x="0" y="0"/>
                <wp:positionH relativeFrom="column">
                  <wp:posOffset>4655820</wp:posOffset>
                </wp:positionH>
                <wp:positionV relativeFrom="paragraph">
                  <wp:posOffset>177799</wp:posOffset>
                </wp:positionV>
                <wp:extent cx="689610" cy="0"/>
                <wp:effectExtent l="0" t="0" r="15240" b="0"/>
                <wp:wrapNone/>
                <wp:docPr id="2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F57D1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>
        <w:rPr>
          <w:szCs w:val="28"/>
        </w:rPr>
        <w:t>Работа защищена «</w:t>
      </w:r>
      <w:r>
        <w:rPr>
          <w:szCs w:val="28"/>
        </w:rPr>
        <w:tab/>
      </w:r>
      <w:r w:rsidRPr="00297580">
        <w:rPr>
          <w:szCs w:val="28"/>
          <w:u w:val="single"/>
        </w:rPr>
        <w:t xml:space="preserve">     </w:t>
      </w:r>
      <w:r>
        <w:rPr>
          <w:szCs w:val="28"/>
        </w:rPr>
        <w:t xml:space="preserve"> » </w:t>
      </w:r>
      <w:r>
        <w:rPr>
          <w:szCs w:val="28"/>
        </w:rPr>
        <w:tab/>
      </w:r>
      <w:r>
        <w:rPr>
          <w:szCs w:val="28"/>
        </w:rPr>
        <w:tab/>
        <w:t xml:space="preserve">          2024г.</w:t>
      </w:r>
    </w:p>
    <w:p w14:paraId="1ED606C9" w14:textId="77777777" w:rsidR="00191F4F" w:rsidRDefault="00191F4F" w:rsidP="00191F4F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14A0F6" wp14:editId="1D6FFAF3">
                <wp:simplePos x="0" y="0"/>
                <wp:positionH relativeFrom="column">
                  <wp:posOffset>5066030</wp:posOffset>
                </wp:positionH>
                <wp:positionV relativeFrom="paragraph">
                  <wp:posOffset>179070</wp:posOffset>
                </wp:positionV>
                <wp:extent cx="752475" cy="298450"/>
                <wp:effectExtent l="0" t="0" r="0" b="0"/>
                <wp:wrapNone/>
                <wp:docPr id="20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2D693F" w14:textId="77777777" w:rsidR="00191F4F" w:rsidRPr="007B6536" w:rsidRDefault="00191F4F" w:rsidP="00191F4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B6536">
                              <w:rPr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4A0F6"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left:0;text-align:left;margin-left:398.9pt;margin-top:14.1pt;width:59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" filled="f" stroked="f" strokeweight=".5pt">
                <v:textbox>
                  <w:txbxContent>
                    <w:p w14:paraId="7F2D693F" w14:textId="77777777" w:rsidR="00191F4F" w:rsidRPr="007B6536" w:rsidRDefault="00191F4F" w:rsidP="00191F4F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B6536">
                        <w:rPr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6BFB003C" wp14:editId="1744F456">
                <wp:simplePos x="0" y="0"/>
                <wp:positionH relativeFrom="column">
                  <wp:posOffset>4991100</wp:posOffset>
                </wp:positionH>
                <wp:positionV relativeFrom="paragraph">
                  <wp:posOffset>196849</wp:posOffset>
                </wp:positionV>
                <wp:extent cx="880110" cy="0"/>
                <wp:effectExtent l="0" t="0" r="15240" b="0"/>
                <wp:wrapNone/>
                <wp:docPr id="19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9F04A" id="Прямая соединительная линия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93pt,15.5pt" to="462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4B5E4881" wp14:editId="7B105EB7">
                <wp:simplePos x="0" y="0"/>
                <wp:positionH relativeFrom="column">
                  <wp:posOffset>3898900</wp:posOffset>
                </wp:positionH>
                <wp:positionV relativeFrom="paragraph">
                  <wp:posOffset>198119</wp:posOffset>
                </wp:positionV>
                <wp:extent cx="752475" cy="0"/>
                <wp:effectExtent l="0" t="0" r="9525" b="0"/>
                <wp:wrapNone/>
                <wp:docPr id="17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AE40B" id="Прямая соединительная линия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07pt,15.6pt" to="366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AHstWN4AAAAJAQAA&#10;DwAAAAAAAAAAAAAAAAAmBAAAZHJzL2Rvd25yZXYueG1sUEsFBgAAAAAEAAQA8wAAADEFAAAAAA==&#10;">
                <o:lock v:ext="edit" shapetype="f"/>
              </v:line>
            </w:pict>
          </mc:Fallback>
        </mc:AlternateContent>
      </w:r>
      <w:r>
        <w:rPr>
          <w:szCs w:val="28"/>
        </w:rPr>
        <w:t>С оценкой</w:t>
      </w:r>
    </w:p>
    <w:p w14:paraId="4D95F305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5EFDE991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7A1A8DD9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64815C78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18F01F8A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69E18624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43665523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0213FD22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3D37040F" w14:textId="77777777" w:rsidR="00191F4F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59FF22F5" w14:textId="60D8E701" w:rsidR="00191F4F" w:rsidRPr="00191F4F" w:rsidRDefault="00191F4F" w:rsidP="00191F4F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Воронеж 2025</w:t>
      </w:r>
      <w:r>
        <w:rPr>
          <w:rFonts w:eastAsia="Symbol"/>
          <w:color w:val="000000"/>
          <w:kern w:val="2"/>
          <w:szCs w:val="28"/>
          <w:lang w:eastAsia="zh-CN" w:bidi="hi-IN"/>
        </w:rPr>
        <w:br w:type="page"/>
      </w:r>
    </w:p>
    <w:bookmarkEnd w:id="0"/>
    <w:p w14:paraId="759BD4CE" w14:textId="77777777" w:rsidR="00191F4F" w:rsidRPr="00C45D48" w:rsidRDefault="00191F4F" w:rsidP="00191F4F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</w:p>
    <w:p w14:paraId="2BECF2DD" w14:textId="77777777" w:rsidR="00191F4F" w:rsidRDefault="00191F4F" w:rsidP="00191F4F">
      <w:pPr>
        <w:spacing w:line="240" w:lineRule="auto"/>
        <w:ind w:firstLine="0"/>
        <w:rPr>
          <w:szCs w:val="28"/>
        </w:rPr>
      </w:pPr>
      <w:r w:rsidRPr="004E3686">
        <w:rPr>
          <w:b/>
          <w:bCs/>
          <w:szCs w:val="28"/>
        </w:rPr>
        <w:t>Тема:</w:t>
      </w:r>
      <w:r w:rsidRPr="004E3686">
        <w:rPr>
          <w:szCs w:val="28"/>
        </w:rPr>
        <w:t xml:space="preserve"> </w:t>
      </w:r>
      <w:r w:rsidRPr="0092547B">
        <w:rPr>
          <w:szCs w:val="28"/>
        </w:rPr>
        <w:t>Численное дифференцирование</w:t>
      </w:r>
    </w:p>
    <w:p w14:paraId="3C2DC44E" w14:textId="77777777" w:rsidR="00191F4F" w:rsidRDefault="00191F4F" w:rsidP="00191F4F">
      <w:pPr>
        <w:spacing w:line="240" w:lineRule="auto"/>
        <w:ind w:firstLine="0"/>
        <w:rPr>
          <w:szCs w:val="28"/>
        </w:rPr>
      </w:pPr>
      <w:r w:rsidRPr="004E3686">
        <w:rPr>
          <w:b/>
          <w:bCs/>
          <w:szCs w:val="28"/>
        </w:rPr>
        <w:t>Цель:</w:t>
      </w:r>
      <w:r>
        <w:rPr>
          <w:b/>
          <w:bCs/>
          <w:szCs w:val="28"/>
        </w:rPr>
        <w:t xml:space="preserve"> </w:t>
      </w:r>
      <w:r>
        <w:rPr>
          <w:szCs w:val="28"/>
        </w:rPr>
        <w:t>изучить теоретические сведения и применить их на практике.</w:t>
      </w:r>
    </w:p>
    <w:p w14:paraId="42D0AAC5" w14:textId="76C4C4F1" w:rsidR="00191F4F" w:rsidRPr="00B11DB0" w:rsidRDefault="00191F4F" w:rsidP="00191F4F">
      <w:pPr>
        <w:spacing w:line="240" w:lineRule="auto"/>
        <w:ind w:firstLine="0"/>
        <w:rPr>
          <w:b/>
          <w:bCs/>
          <w:szCs w:val="28"/>
          <w:lang w:val="en-US"/>
        </w:rPr>
      </w:pPr>
      <w:r w:rsidRPr="0039664E">
        <w:rPr>
          <w:b/>
          <w:bCs/>
          <w:szCs w:val="28"/>
        </w:rPr>
        <w:t>Индивидуальный вариант №</w:t>
      </w:r>
      <w:r w:rsidR="005D4ABD">
        <w:rPr>
          <w:b/>
          <w:bCs/>
          <w:szCs w:val="28"/>
        </w:rPr>
        <w:t>16</w:t>
      </w:r>
    </w:p>
    <w:p w14:paraId="5A341783" w14:textId="77777777" w:rsidR="00191F4F" w:rsidRDefault="00191F4F" w:rsidP="00191F4F">
      <w:pPr>
        <w:spacing w:line="240" w:lineRule="auto"/>
        <w:ind w:firstLine="0"/>
        <w:rPr>
          <w:b/>
          <w:bCs/>
          <w:szCs w:val="28"/>
        </w:rPr>
      </w:pPr>
      <w:r w:rsidRPr="00A27024">
        <w:rPr>
          <w:b/>
          <w:bCs/>
          <w:szCs w:val="28"/>
        </w:rPr>
        <w:t xml:space="preserve">Условия задачи: </w:t>
      </w:r>
    </w:p>
    <w:p w14:paraId="1B76F587" w14:textId="77777777" w:rsidR="00191F4F" w:rsidRPr="007E0BB3" w:rsidRDefault="00191F4F" w:rsidP="00191F4F">
      <w:pPr>
        <w:pStyle w:val="a7"/>
        <w:numPr>
          <w:ilvl w:val="0"/>
          <w:numId w:val="1"/>
        </w:numPr>
        <w:rPr>
          <w:szCs w:val="28"/>
        </w:rPr>
      </w:pPr>
      <w:r w:rsidRPr="007E0BB3">
        <w:rPr>
          <w:szCs w:val="28"/>
        </w:rPr>
        <w:t xml:space="preserve">Найти решение поставленной задачи для своего варианта аналитическим методом. </w:t>
      </w:r>
    </w:p>
    <w:p w14:paraId="3DB5F5F7" w14:textId="77777777" w:rsidR="00191F4F" w:rsidRDefault="00191F4F" w:rsidP="00191F4F">
      <w:pPr>
        <w:pStyle w:val="a7"/>
        <w:numPr>
          <w:ilvl w:val="0"/>
          <w:numId w:val="1"/>
        </w:numPr>
        <w:rPr>
          <w:rStyle w:val="c9dxtc"/>
          <w:rFonts w:eastAsia="Times New Roman"/>
          <w:color w:val="212121"/>
          <w:szCs w:val="28"/>
          <w:lang w:eastAsia="ru-RU"/>
        </w:rPr>
      </w:pPr>
      <w:r w:rsidRPr="007E0BB3">
        <w:rPr>
          <w:rStyle w:val="c9dxtc"/>
          <w:rFonts w:eastAsia="Times New Roman"/>
          <w:color w:val="212121"/>
          <w:szCs w:val="28"/>
          <w:lang w:eastAsia="ru-RU"/>
        </w:rPr>
        <w:t xml:space="preserve">Разработать алгоритм и написать программу решения задачи Коши одним из приближённых методов. </w:t>
      </w:r>
    </w:p>
    <w:p w14:paraId="08A9C7DF" w14:textId="77777777" w:rsidR="00191F4F" w:rsidRDefault="00191F4F" w:rsidP="00191F4F">
      <w:pPr>
        <w:pStyle w:val="a7"/>
        <w:numPr>
          <w:ilvl w:val="0"/>
          <w:numId w:val="1"/>
        </w:numPr>
        <w:rPr>
          <w:rFonts w:eastAsia="Times New Roman"/>
          <w:color w:val="212121"/>
          <w:szCs w:val="28"/>
          <w:lang w:eastAsia="ru-RU"/>
        </w:rPr>
      </w:pPr>
      <w:r w:rsidRPr="007E0BB3">
        <w:rPr>
          <w:rFonts w:eastAsia="Times New Roman"/>
          <w:color w:val="212121"/>
          <w:szCs w:val="28"/>
          <w:lang w:eastAsia="ru-RU"/>
        </w:rPr>
        <w:t>Разработать алгоритм и написать код для вычисления автоматического шага</w:t>
      </w:r>
      <w:r>
        <w:rPr>
          <w:rFonts w:eastAsia="Times New Roman"/>
          <w:color w:val="212121"/>
          <w:szCs w:val="28"/>
          <w:lang w:eastAsia="ru-RU"/>
        </w:rPr>
        <w:t>.</w:t>
      </w:r>
    </w:p>
    <w:p w14:paraId="74655FE5" w14:textId="77777777" w:rsidR="00191F4F" w:rsidRPr="005D4ABD" w:rsidRDefault="00191F4F" w:rsidP="00191F4F">
      <w:pPr>
        <w:pStyle w:val="a7"/>
        <w:numPr>
          <w:ilvl w:val="0"/>
          <w:numId w:val="1"/>
        </w:numPr>
        <w:rPr>
          <w:rFonts w:eastAsia="Times New Roman"/>
          <w:color w:val="212121"/>
          <w:szCs w:val="28"/>
          <w:lang w:eastAsia="ru-RU"/>
        </w:rPr>
      </w:pPr>
      <w:r>
        <w:rPr>
          <w:color w:val="212121"/>
        </w:rPr>
        <w:t>Вывести на экран в виде таблицы значения приближённых решений, полученных по каждому из способов а) и б).</w:t>
      </w:r>
    </w:p>
    <w:p w14:paraId="058741A0" w14:textId="55636EBF" w:rsidR="005D4ABD" w:rsidRPr="005D4ABD" w:rsidRDefault="00DF1534" w:rsidP="005D4ABD">
      <w:pPr>
        <w:rPr>
          <w:rFonts w:eastAsia="Times New Roman"/>
          <w:color w:val="212121"/>
          <w:szCs w:val="28"/>
          <w:lang w:eastAsia="ru-RU"/>
        </w:rPr>
      </w:pPr>
      <w:r>
        <w:rPr>
          <w:rFonts w:eastAsia="Times New Roman"/>
          <w:noProof/>
          <w:color w:val="212121"/>
          <w:szCs w:val="28"/>
          <w:lang w:eastAsia="ru-RU"/>
          <w14:ligatures w14:val="standardContextual"/>
        </w:rPr>
        <w:drawing>
          <wp:inline distT="0" distB="0" distL="0" distR="0" wp14:anchorId="03FECE9E" wp14:editId="798508C5">
            <wp:extent cx="5048955" cy="685896"/>
            <wp:effectExtent l="0" t="0" r="0" b="0"/>
            <wp:docPr id="202750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810" name="Рисунок 20275048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212121"/>
          <w:szCs w:val="28"/>
          <w:lang w:eastAsia="ru-RU"/>
          <w14:ligatures w14:val="standardContextual"/>
        </w:rPr>
        <w:drawing>
          <wp:inline distT="0" distB="0" distL="0" distR="0" wp14:anchorId="5DDA5B2F" wp14:editId="7FAE6E4A">
            <wp:extent cx="5068007" cy="209579"/>
            <wp:effectExtent l="0" t="0" r="0" b="0"/>
            <wp:docPr id="5430158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15860" name="Рисунок 543015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212121"/>
          <w:szCs w:val="28"/>
          <w:lang w:eastAsia="ru-RU"/>
          <w14:ligatures w14:val="standardContextual"/>
        </w:rPr>
        <w:drawing>
          <wp:inline distT="0" distB="0" distL="0" distR="0" wp14:anchorId="3D1736C1" wp14:editId="424B1D69">
            <wp:extent cx="1886213" cy="333422"/>
            <wp:effectExtent l="0" t="0" r="0" b="9525"/>
            <wp:docPr id="7064581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58189" name="Рисунок 706458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212121"/>
          <w:szCs w:val="28"/>
          <w:lang w:eastAsia="ru-RU"/>
          <w14:ligatures w14:val="standardContextual"/>
        </w:rPr>
        <w:drawing>
          <wp:inline distT="0" distB="0" distL="0" distR="0" wp14:anchorId="35CFB01C" wp14:editId="56B413AB">
            <wp:extent cx="1676634" cy="276264"/>
            <wp:effectExtent l="0" t="0" r="0" b="9525"/>
            <wp:docPr id="14983896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9604" name="Рисунок 1498389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2A2" w14:textId="6E99718C" w:rsidR="00191F4F" w:rsidRPr="005D4ABD" w:rsidRDefault="00191F4F" w:rsidP="00191F4F">
      <w:pPr>
        <w:spacing w:line="240" w:lineRule="auto"/>
        <w:ind w:firstLine="360"/>
        <w:rPr>
          <w:noProof/>
          <w:szCs w:val="28"/>
        </w:rPr>
      </w:pPr>
      <w:r>
        <w:rPr>
          <w:b/>
          <w:bCs/>
          <w:noProof/>
          <w:szCs w:val="28"/>
        </w:rPr>
        <w:t xml:space="preserve">Метод решения: </w:t>
      </w:r>
      <w:r w:rsidR="005D4ABD">
        <w:rPr>
          <w:noProof/>
          <w:szCs w:val="28"/>
        </w:rPr>
        <w:t>Первая</w:t>
      </w:r>
      <w:r>
        <w:rPr>
          <w:noProof/>
          <w:szCs w:val="28"/>
        </w:rPr>
        <w:t xml:space="preserve"> модификация метода Эйлера</w:t>
      </w:r>
    </w:p>
    <w:p w14:paraId="19BABC05" w14:textId="77777777" w:rsidR="00B11DB0" w:rsidRPr="005D4ABD" w:rsidRDefault="00B11DB0" w:rsidP="00191F4F">
      <w:pPr>
        <w:spacing w:line="240" w:lineRule="auto"/>
        <w:ind w:firstLine="360"/>
        <w:rPr>
          <w:noProof/>
          <w:szCs w:val="28"/>
        </w:rPr>
      </w:pPr>
    </w:p>
    <w:p w14:paraId="7481FD47" w14:textId="77777777" w:rsidR="00B11DB0" w:rsidRDefault="00B11DB0" w:rsidP="00B11DB0">
      <w:pPr>
        <w:spacing w:line="240" w:lineRule="auto"/>
        <w:ind w:firstLine="0"/>
        <w:jc w:val="center"/>
        <w:rPr>
          <w:b/>
          <w:bCs/>
          <w:szCs w:val="28"/>
        </w:rPr>
      </w:pPr>
      <w:r w:rsidRPr="00793604">
        <w:rPr>
          <w:b/>
          <w:bCs/>
          <w:szCs w:val="28"/>
        </w:rPr>
        <w:t>Задание 1</w:t>
      </w:r>
    </w:p>
    <w:p w14:paraId="39DE814F" w14:textId="77777777" w:rsidR="00B11DB0" w:rsidRDefault="00B11DB0" w:rsidP="00B11DB0">
      <w:pPr>
        <w:spacing w:line="240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Листинг с комментариями</w:t>
      </w:r>
    </w:p>
    <w:p w14:paraId="6E274B55" w14:textId="77777777" w:rsidR="00B11DB0" w:rsidRPr="00B11DB0" w:rsidRDefault="00B11DB0" w:rsidP="00191F4F">
      <w:pPr>
        <w:spacing w:line="240" w:lineRule="auto"/>
        <w:ind w:firstLine="360"/>
        <w:rPr>
          <w:noProof/>
          <w:szCs w:val="28"/>
          <w:lang w:val="en-US"/>
        </w:rPr>
      </w:pPr>
    </w:p>
    <w:p w14:paraId="61AF3A8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using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System;</w:t>
      </w:r>
      <w:proofErr w:type="gramEnd"/>
    </w:p>
    <w:p w14:paraId="1A65B63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using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System.Collections.Generic</w:t>
      </w:r>
      <w:proofErr w:type="spellEnd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4B0C665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</w:p>
    <w:p w14:paraId="35C0372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namespace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NumericalDE</w:t>
      </w:r>
      <w:proofErr w:type="spellEnd"/>
    </w:p>
    <w:p w14:paraId="2A10E1E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>{</w:t>
      </w:r>
    </w:p>
    <w:p w14:paraId="64B75C1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class Program</w:t>
      </w:r>
    </w:p>
    <w:p w14:paraId="6954E44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{</w:t>
      </w:r>
    </w:p>
    <w:p w14:paraId="78C55BC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// </w:t>
      </w:r>
      <w:r w:rsidRPr="00B11DB0">
        <w:rPr>
          <w:rFonts w:ascii="Lucida Console" w:hAnsi="Lucida Console"/>
          <w:sz w:val="20"/>
          <w:szCs w:val="20"/>
        </w:rPr>
        <w:t>Параметры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варианта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16 (1, 6, 7, 7)</w:t>
      </w:r>
    </w:p>
    <w:p w14:paraId="465F4DD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readonly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double h0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0.5;</w:t>
      </w:r>
      <w:proofErr w:type="gramEnd"/>
    </w:p>
    <w:p w14:paraId="513A1BE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readonly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double x0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-1.0;</w:t>
      </w:r>
      <w:proofErr w:type="gramEnd"/>
    </w:p>
    <w:p w14:paraId="3D4C5A5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readonly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double b = 2 *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Math.PI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- 1; // ≈ 5.283185307179586</w:t>
      </w:r>
    </w:p>
    <w:p w14:paraId="35334A2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readonly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double y0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8.0;</w:t>
      </w:r>
      <w:proofErr w:type="gramEnd"/>
    </w:p>
    <w:p w14:paraId="0BB1502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readonly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double epsilon = 1e-3; // </w:t>
      </w:r>
      <w:r w:rsidRPr="00B11DB0">
        <w:rPr>
          <w:rFonts w:ascii="Lucida Console" w:hAnsi="Lucida Console"/>
          <w:sz w:val="20"/>
          <w:szCs w:val="20"/>
        </w:rPr>
        <w:t>Заданная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точность</w:t>
      </w:r>
    </w:p>
    <w:p w14:paraId="2C5CBDA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7CE4DFE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// </w:t>
      </w:r>
      <w:r w:rsidRPr="00B11DB0">
        <w:rPr>
          <w:rFonts w:ascii="Lucida Console" w:hAnsi="Lucida Console"/>
          <w:sz w:val="20"/>
          <w:szCs w:val="20"/>
        </w:rPr>
        <w:t>Функции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по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варианту</w:t>
      </w:r>
    </w:p>
    <w:p w14:paraId="736E5CC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double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double x) =&gt; -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Math.Sin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(x + 1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BEA69F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lastRenderedPageBreak/>
        <w:t xml:space="preserve">        </w:t>
      </w:r>
    </w:p>
    <w:p w14:paraId="1AEF94E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double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phi(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double x) =&gt;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Math.Exp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(-x * x) *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Math.Cos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(0.8 * x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42F2A1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506FAB7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double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psi(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double x) =&gt;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Math.Exp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(3 * x - 3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71119A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161191A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double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double x) =&gt; phi(x) * psi(x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3B0C9A4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6D87E9B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double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double x, double y) =&gt; F(x) - g(x) *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y;</w:t>
      </w:r>
      <w:proofErr w:type="gramEnd"/>
    </w:p>
    <w:p w14:paraId="121CF8D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7C839D0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  <w:r w:rsidRPr="00B11DB0">
        <w:rPr>
          <w:rFonts w:ascii="Lucida Console" w:hAnsi="Lucida Console"/>
          <w:sz w:val="20"/>
          <w:szCs w:val="20"/>
        </w:rPr>
        <w:t>// Явный метод Эйлера (один шаг)</w:t>
      </w:r>
    </w:p>
    <w:p w14:paraId="602C33F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static double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EulerStep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double x, double y, double h) =&gt; y + h *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x, y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AD17E1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71DF148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// </w:t>
      </w:r>
      <w:r w:rsidRPr="00B11DB0">
        <w:rPr>
          <w:rFonts w:ascii="Lucida Console" w:hAnsi="Lucida Console"/>
          <w:sz w:val="20"/>
          <w:szCs w:val="20"/>
        </w:rPr>
        <w:t>Решение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с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автоматическим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выбором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шага</w:t>
      </w:r>
    </w:p>
    <w:p w14:paraId="1622F5D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(List&lt;double&gt; x, List&lt;double&gt; y, List&lt;double&gt; h)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SolveAutoStep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double eps)</w:t>
      </w:r>
    </w:p>
    <w:p w14:paraId="563D92D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{</w:t>
      </w:r>
    </w:p>
    <w:p w14:paraId="13363CB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var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xValues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new List&lt;double&gt;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{ x0 }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22C4C5D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var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yValues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new List&lt;double&gt;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{ y0 }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71E6EF9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var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hValues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new List&lt;double&gt;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{ h0 }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43828B4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02264D1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x0;</w:t>
      </w:r>
      <w:proofErr w:type="gramEnd"/>
    </w:p>
    <w:p w14:paraId="1268D9A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y0;</w:t>
      </w:r>
      <w:proofErr w:type="gramEnd"/>
    </w:p>
    <w:p w14:paraId="5B71C0A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h0;</w:t>
      </w:r>
      <w:proofErr w:type="gramEnd"/>
    </w:p>
    <w:p w14:paraId="35F84B8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const int r = 1; // </w:t>
      </w:r>
      <w:r w:rsidRPr="00B11DB0">
        <w:rPr>
          <w:rFonts w:ascii="Lucida Console" w:hAnsi="Lucida Console"/>
          <w:sz w:val="20"/>
          <w:szCs w:val="20"/>
        </w:rPr>
        <w:t>Порядок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метода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Эйлера</w:t>
      </w:r>
    </w:p>
    <w:p w14:paraId="1176BF8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139F7CE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while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B11DB0">
        <w:rPr>
          <w:rFonts w:ascii="Lucida Console" w:hAnsi="Lucida Console"/>
          <w:sz w:val="20"/>
          <w:szCs w:val="20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&lt; b - 1e-10)</w:t>
      </w:r>
    </w:p>
    <w:p w14:paraId="6888A83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{</w:t>
      </w:r>
    </w:p>
    <w:p w14:paraId="5DA9A26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// Корректировка последнего шага</w:t>
      </w:r>
    </w:p>
    <w:p w14:paraId="4FC7A57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</w:t>
      </w:r>
      <w:r w:rsidRPr="00B11DB0">
        <w:rPr>
          <w:rFonts w:ascii="Lucida Console" w:hAnsi="Lucida Console"/>
          <w:sz w:val="20"/>
          <w:szCs w:val="20"/>
          <w:lang w:val="en-US"/>
        </w:rPr>
        <w:t>if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+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&gt; b)</w:t>
      </w:r>
    </w:p>
    <w:p w14:paraId="392325C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b -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146D774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</w:p>
    <w:p w14:paraId="4685777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bool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stepAccepted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false;</w:t>
      </w:r>
      <w:proofErr w:type="gramEnd"/>
    </w:p>
    <w:p w14:paraId="0944210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</w:p>
    <w:p w14:paraId="15B4413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while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(!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stepAccepted</w:t>
      </w:r>
      <w:proofErr w:type="spellEnd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)</w:t>
      </w:r>
    </w:p>
    <w:p w14:paraId="3F35D65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{</w:t>
      </w:r>
    </w:p>
    <w:p w14:paraId="0F6D4DE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// </w:t>
      </w:r>
      <w:r w:rsidRPr="00B11DB0">
        <w:rPr>
          <w:rFonts w:ascii="Lucida Console" w:hAnsi="Lucida Console"/>
          <w:sz w:val="20"/>
          <w:szCs w:val="20"/>
        </w:rPr>
        <w:t>Шаг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h</w:t>
      </w:r>
    </w:p>
    <w:p w14:paraId="6F537A6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y1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EulerStep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08AA9B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</w:p>
    <w:p w14:paraId="129CA5A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// </w:t>
      </w:r>
      <w:r w:rsidRPr="00B11DB0">
        <w:rPr>
          <w:rFonts w:ascii="Lucida Console" w:hAnsi="Lucida Console"/>
          <w:sz w:val="20"/>
          <w:szCs w:val="20"/>
        </w:rPr>
        <w:t>Два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шага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h/2</w:t>
      </w:r>
    </w:p>
    <w:p w14:paraId="1E8C7E2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yTemp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EulerStep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/ 2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ED00FE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y2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EulerStep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+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/ 2,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yTemp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/ 2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F000A0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</w:p>
    <w:p w14:paraId="1F8DB65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// </w:t>
      </w:r>
      <w:r w:rsidRPr="00B11DB0">
        <w:rPr>
          <w:rFonts w:ascii="Lucida Console" w:hAnsi="Lucida Console"/>
          <w:sz w:val="20"/>
          <w:szCs w:val="20"/>
        </w:rPr>
        <w:t>Оценка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погрешности</w:t>
      </w:r>
    </w:p>
    <w:p w14:paraId="1A97FA0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delta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Math.Abs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(y1 - y2) /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Math.Pow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(2, r) - 1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35E8AC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lastRenderedPageBreak/>
        <w:t xml:space="preserve">                    </w:t>
      </w:r>
    </w:p>
    <w:p w14:paraId="6CFF81C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if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(</w:t>
      </w:r>
      <w:proofErr w:type="spellStart"/>
      <w:r w:rsidRPr="00B11DB0">
        <w:rPr>
          <w:rFonts w:ascii="Lucida Console" w:hAnsi="Lucida Console"/>
          <w:sz w:val="20"/>
          <w:szCs w:val="20"/>
        </w:rPr>
        <w:t>delta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&gt;= </w:t>
      </w:r>
      <w:proofErr w:type="spellStart"/>
      <w:r w:rsidRPr="00B11DB0">
        <w:rPr>
          <w:rFonts w:ascii="Lucida Console" w:hAnsi="Lucida Console"/>
          <w:sz w:val="20"/>
          <w:szCs w:val="20"/>
        </w:rPr>
        <w:t>eps</w:t>
      </w:r>
      <w:proofErr w:type="spellEnd"/>
      <w:r w:rsidRPr="00B11DB0">
        <w:rPr>
          <w:rFonts w:ascii="Lucida Console" w:hAnsi="Lucida Console"/>
          <w:sz w:val="20"/>
          <w:szCs w:val="20"/>
        </w:rPr>
        <w:t>)</w:t>
      </w:r>
    </w:p>
    <w:p w14:paraId="2123C9E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{</w:t>
      </w:r>
    </w:p>
    <w:p w14:paraId="7505656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// Точность не достигнута - уменьшаем шаг</w:t>
      </w:r>
    </w:p>
    <w:p w14:paraId="6B0F187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/= 2;</w:t>
      </w:r>
    </w:p>
    <w:p w14:paraId="3D2BAD7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}</w:t>
      </w:r>
    </w:p>
    <w:p w14:paraId="4FAA3BF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else</w:t>
      </w:r>
      <w:proofErr w:type="spellEnd"/>
    </w:p>
    <w:p w14:paraId="50CA6F9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{</w:t>
      </w:r>
    </w:p>
    <w:p w14:paraId="01286C1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// Точность достигнута</w:t>
      </w:r>
    </w:p>
    <w:p w14:paraId="06C7A5F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double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B11DB0">
        <w:rPr>
          <w:rFonts w:ascii="Lucida Console" w:hAnsi="Lucida Console"/>
          <w:sz w:val="20"/>
          <w:szCs w:val="20"/>
        </w:rPr>
        <w:t>yNext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= y1;</w:t>
      </w:r>
    </w:p>
    <w:p w14:paraId="3435E47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double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B11DB0">
        <w:rPr>
          <w:rFonts w:ascii="Lucida Console" w:hAnsi="Lucida Console"/>
          <w:sz w:val="20"/>
          <w:szCs w:val="20"/>
        </w:rPr>
        <w:t>xNext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+ </w:t>
      </w:r>
      <w:proofErr w:type="spellStart"/>
      <w:r w:rsidRPr="00B11DB0">
        <w:rPr>
          <w:rFonts w:ascii="Lucida Console" w:hAnsi="Lucida Console"/>
          <w:sz w:val="20"/>
          <w:szCs w:val="20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</w:rPr>
        <w:t>;</w:t>
      </w:r>
    </w:p>
    <w:p w14:paraId="128BA83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</w:p>
    <w:p w14:paraId="12C1913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// Сохраняем результаты</w:t>
      </w:r>
    </w:p>
    <w:p w14:paraId="26ED193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xValues.Add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xNext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0ED9C4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yValues.Add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yNext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691159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hValues.Add</w:t>
      </w:r>
      <w:proofErr w:type="spellEnd"/>
      <w:r w:rsidRPr="00B11DB0">
        <w:rPr>
          <w:rFonts w:ascii="Lucida Console" w:hAnsi="Lucida Console"/>
          <w:sz w:val="20"/>
          <w:szCs w:val="20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</w:rPr>
        <w:t>);</w:t>
      </w:r>
    </w:p>
    <w:p w14:paraId="66F6102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</w:p>
    <w:p w14:paraId="08D6A14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// Планирование следующего шага</w:t>
      </w:r>
    </w:p>
    <w:p w14:paraId="2CF5027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if (delta &lt; eps /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Math.Pow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(2, r + 1))</w:t>
      </w:r>
    </w:p>
    <w:p w14:paraId="4E6C96D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hCurr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*= 2; // Можно увеличить шаг</w:t>
      </w:r>
    </w:p>
    <w:p w14:paraId="36E3FA3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</w:p>
    <w:p w14:paraId="6302113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// Переходим к следующей точке</w:t>
      </w:r>
    </w:p>
    <w:p w14:paraId="615AC4D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723E5AD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5D30228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stepAccepted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true;</w:t>
      </w:r>
      <w:proofErr w:type="gramEnd"/>
    </w:p>
    <w:p w14:paraId="1AA8897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}</w:t>
      </w:r>
    </w:p>
    <w:p w14:paraId="4EADF1C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}</w:t>
      </w:r>
    </w:p>
    <w:p w14:paraId="0220E91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}</w:t>
      </w:r>
    </w:p>
    <w:p w14:paraId="439BA92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45B4BF5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return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xValues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yValues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hValues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421D67B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}</w:t>
      </w:r>
    </w:p>
    <w:p w14:paraId="7D209BA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6700ADD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// </w:t>
      </w:r>
      <w:r w:rsidRPr="00B11DB0">
        <w:rPr>
          <w:rFonts w:ascii="Lucida Console" w:hAnsi="Lucida Console"/>
          <w:sz w:val="20"/>
          <w:szCs w:val="20"/>
        </w:rPr>
        <w:t>Решение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с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постоянным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шагом</w:t>
      </w:r>
    </w:p>
    <w:p w14:paraId="2019C5E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(List&lt;double&gt; x, List&lt;double&gt; y)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SolveConstantStep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int N)</w:t>
      </w:r>
    </w:p>
    <w:p w14:paraId="17CB177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{</w:t>
      </w:r>
    </w:p>
    <w:p w14:paraId="655058E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h = (b - x0) /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N;</w:t>
      </w:r>
      <w:proofErr w:type="gramEnd"/>
    </w:p>
    <w:p w14:paraId="566F1E2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var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new List&lt;double&gt;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{ x0 }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7FE4E3F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var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new List&lt;double&gt;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{ y0 }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;</w:t>
      </w:r>
    </w:p>
    <w:p w14:paraId="0B0B134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42EECD9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x0;</w:t>
      </w:r>
      <w:proofErr w:type="gramEnd"/>
    </w:p>
    <w:p w14:paraId="5E51713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y0;</w:t>
      </w:r>
      <w:proofErr w:type="gramEnd"/>
    </w:p>
    <w:p w14:paraId="7572467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3C0729F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for (int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0;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&lt; N;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++)</w:t>
      </w:r>
    </w:p>
    <w:p w14:paraId="79E29D0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{</w:t>
      </w:r>
    </w:p>
    <w:p w14:paraId="05B0339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EulerStep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, h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3B844D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+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h;</w:t>
      </w:r>
      <w:proofErr w:type="gramEnd"/>
    </w:p>
    <w:p w14:paraId="5F35677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</w:p>
    <w:p w14:paraId="1ECEE9A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xVals.Add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xNext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2E709C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yVals.Add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yNext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46E19A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</w:p>
    <w:p w14:paraId="3EDA6AF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5C46741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yCurr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yNext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15E0D24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}</w:t>
      </w:r>
    </w:p>
    <w:p w14:paraId="6CEFB68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433B010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return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xVals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yVals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49A2962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  <w:r w:rsidRPr="00B11DB0">
        <w:rPr>
          <w:rFonts w:ascii="Lucida Console" w:hAnsi="Lucida Console"/>
          <w:sz w:val="20"/>
          <w:szCs w:val="20"/>
        </w:rPr>
        <w:t>}</w:t>
      </w:r>
    </w:p>
    <w:p w14:paraId="7D67034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</w:t>
      </w:r>
    </w:p>
    <w:p w14:paraId="73F57B9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// Поиск ближайшего значения в отсортированном массиве</w:t>
      </w:r>
    </w:p>
    <w:p w14:paraId="2B93C7C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static double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FindClosestY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List&lt;double&gt;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xList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List&lt;double&gt;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yList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targetX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)</w:t>
      </w:r>
    </w:p>
    <w:p w14:paraId="5F64928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  <w:r w:rsidRPr="00B11DB0">
        <w:rPr>
          <w:rFonts w:ascii="Lucida Console" w:hAnsi="Lucida Console"/>
          <w:sz w:val="20"/>
          <w:szCs w:val="20"/>
        </w:rPr>
        <w:t>{</w:t>
      </w:r>
    </w:p>
    <w:p w14:paraId="305658C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// Ищем ближайшую точку</w:t>
      </w:r>
    </w:p>
    <w:p w14:paraId="7B9991C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int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B11DB0">
        <w:rPr>
          <w:rFonts w:ascii="Lucida Console" w:hAnsi="Lucida Console"/>
          <w:sz w:val="20"/>
          <w:szCs w:val="20"/>
        </w:rPr>
        <w:t>closestIndex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= 0;</w:t>
      </w:r>
    </w:p>
    <w:p w14:paraId="4D7B63C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minDiff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Math.Abs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xList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0] -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targetX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1B092E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3E00832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for (int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1;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&lt;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xList.Count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++)</w:t>
      </w:r>
    </w:p>
    <w:p w14:paraId="34B55EB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{</w:t>
      </w:r>
    </w:p>
    <w:p w14:paraId="2CFE841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double diff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Math.Abs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xList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] -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targetX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3B1F483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if (diff &lt;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minDiff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)</w:t>
      </w:r>
    </w:p>
    <w:p w14:paraId="3A23481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{</w:t>
      </w:r>
    </w:p>
    <w:p w14:paraId="769184D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minDiff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diff;</w:t>
      </w:r>
      <w:proofErr w:type="gramEnd"/>
    </w:p>
    <w:p w14:paraId="47A1972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closestIndex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;</w:t>
      </w:r>
      <w:proofErr w:type="gramEnd"/>
    </w:p>
    <w:p w14:paraId="1D2F85D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}</w:t>
      </w:r>
    </w:p>
    <w:p w14:paraId="432F1D9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}</w:t>
      </w:r>
    </w:p>
    <w:p w14:paraId="018F0D7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6803448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return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yList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closestIndex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6068A36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}</w:t>
      </w:r>
    </w:p>
    <w:p w14:paraId="295223E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</w:t>
      </w:r>
    </w:p>
    <w:p w14:paraId="4F381B3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static void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Main(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)</w:t>
      </w:r>
    </w:p>
    <w:p w14:paraId="36785BE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{</w:t>
      </w:r>
    </w:p>
    <w:p w14:paraId="426A87B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'=', 70)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BE5F07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("РЕШЕНИЕ ЗАДАЧИ КОШИ (ВАРИАНТ 16)");</w:t>
      </w:r>
    </w:p>
    <w:p w14:paraId="0F46F5C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Уравнение</w:t>
      </w:r>
      <w:r w:rsidRPr="00B11DB0">
        <w:rPr>
          <w:rFonts w:ascii="Lucida Console" w:hAnsi="Lucida Console"/>
          <w:sz w:val="20"/>
          <w:szCs w:val="20"/>
          <w:lang w:val="en-US"/>
        </w:rPr>
        <w:t>: y' = e^(-x²+3x-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3)*cos(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0.8x) + sin(x+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1)*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y"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304F800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Интервал</w:t>
      </w:r>
      <w:r w:rsidRPr="00B11DB0">
        <w:rPr>
          <w:rFonts w:ascii="Lucida Console" w:hAnsi="Lucida Console"/>
          <w:sz w:val="20"/>
          <w:szCs w:val="20"/>
          <w:lang w:val="en-US"/>
        </w:rPr>
        <w:t>: [{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x0}, {b:F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6}],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y({x0})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 = {y0}"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4EF50E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Точность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ε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= {epsilon}"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BFE946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'=', 70)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08F934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6F11C13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r w:rsidRPr="00B11DB0">
        <w:rPr>
          <w:rFonts w:ascii="Lucida Console" w:hAnsi="Lucida Console"/>
          <w:sz w:val="20"/>
          <w:szCs w:val="20"/>
        </w:rPr>
        <w:t>// А) С автоматическим выбором шага</w:t>
      </w:r>
    </w:p>
    <w:p w14:paraId="172D49B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("\</w:t>
      </w:r>
      <w:proofErr w:type="spellStart"/>
      <w:r w:rsidRPr="00B11DB0">
        <w:rPr>
          <w:rFonts w:ascii="Lucida Console" w:hAnsi="Lucida Console"/>
          <w:sz w:val="20"/>
          <w:szCs w:val="20"/>
        </w:rPr>
        <w:t>nА</w:t>
      </w:r>
      <w:proofErr w:type="spellEnd"/>
      <w:r w:rsidRPr="00B11DB0">
        <w:rPr>
          <w:rFonts w:ascii="Lucida Console" w:hAnsi="Lucida Console"/>
          <w:sz w:val="20"/>
          <w:szCs w:val="20"/>
        </w:rPr>
        <w:t>) РЕШЕНИЕ С АВТОМАТИЧЕСКИМ ВЫБОРОМ ШАГА:");</w:t>
      </w:r>
    </w:p>
    <w:p w14:paraId="3F7103D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r w:rsidRPr="00B11DB0">
        <w:rPr>
          <w:rFonts w:ascii="Lucida Console" w:hAnsi="Lucida Console"/>
          <w:sz w:val="20"/>
          <w:szCs w:val="20"/>
          <w:lang w:val="en-US"/>
        </w:rPr>
        <w:t>var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)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SolveAutoStep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(epsilon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DADF2B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int N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xAuto.Count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-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1;</w:t>
      </w:r>
      <w:proofErr w:type="gramEnd"/>
    </w:p>
    <w:p w14:paraId="4545A15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1B4A488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proofErr w:type="gramStart"/>
      <w:r w:rsidRPr="00B11DB0">
        <w:rPr>
          <w:rFonts w:ascii="Lucida Console" w:hAnsi="Lucida Console"/>
          <w:sz w:val="20"/>
          <w:szCs w:val="20"/>
        </w:rPr>
        <w:t>Количество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шагов</w:t>
      </w:r>
      <w:r w:rsidRPr="00B11DB0">
        <w:rPr>
          <w:rFonts w:ascii="Lucida Console" w:hAnsi="Lucida Console"/>
          <w:sz w:val="20"/>
          <w:szCs w:val="20"/>
          <w:lang w:val="en-US"/>
        </w:rPr>
        <w:t>: {N}");</w:t>
      </w:r>
      <w:proofErr w:type="gramEnd"/>
    </w:p>
    <w:p w14:paraId="0BCCAA4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Последний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</w:t>
      </w:r>
      <w:r w:rsidRPr="00B11DB0">
        <w:rPr>
          <w:rFonts w:ascii="Lucida Console" w:hAnsi="Lucida Console"/>
          <w:sz w:val="20"/>
          <w:szCs w:val="20"/>
          <w:lang w:val="en-US"/>
        </w:rPr>
        <w:t>: 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6}"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45AC18D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y({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6}) = 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10}"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7642B84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78A4DF3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r w:rsidRPr="00B11DB0">
        <w:rPr>
          <w:rFonts w:ascii="Lucida Console" w:hAnsi="Lucida Console"/>
          <w:sz w:val="20"/>
          <w:szCs w:val="20"/>
        </w:rPr>
        <w:t>// Б) С постоянным шагом</w:t>
      </w:r>
    </w:p>
    <w:p w14:paraId="68138C2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($"\</w:t>
      </w:r>
      <w:proofErr w:type="spellStart"/>
      <w:r w:rsidRPr="00B11DB0">
        <w:rPr>
          <w:rFonts w:ascii="Lucida Console" w:hAnsi="Lucida Console"/>
          <w:sz w:val="20"/>
          <w:szCs w:val="20"/>
        </w:rPr>
        <w:t>nБ</w:t>
      </w:r>
      <w:proofErr w:type="spellEnd"/>
      <w:r w:rsidRPr="00B11DB0">
        <w:rPr>
          <w:rFonts w:ascii="Lucida Console" w:hAnsi="Lucida Console"/>
          <w:sz w:val="20"/>
          <w:szCs w:val="20"/>
        </w:rPr>
        <w:t>) РЕШЕНИЕ С ПОСТОЯННЫМ ШАГОМ:");</w:t>
      </w:r>
    </w:p>
    <w:p w14:paraId="50F4B24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($"(h = (b-x0)/N, где N = {N} из пункта А)");</w:t>
      </w:r>
    </w:p>
    <w:p w14:paraId="5667F5C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r w:rsidRPr="00B11DB0">
        <w:rPr>
          <w:rFonts w:ascii="Lucida Console" w:hAnsi="Lucida Console"/>
          <w:sz w:val="20"/>
          <w:szCs w:val="20"/>
          <w:lang w:val="en-US"/>
        </w:rPr>
        <w:t>var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)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SolveConstantStep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(N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D4DB98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(b - x0) /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N;</w:t>
      </w:r>
      <w:proofErr w:type="gramEnd"/>
    </w:p>
    <w:p w14:paraId="59D333C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Постоянный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шаг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h = {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hConst:F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6}"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6763AE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"y({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6}) = 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10}"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0BF639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595BD13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// </w:t>
      </w:r>
      <w:r w:rsidRPr="00B11DB0">
        <w:rPr>
          <w:rFonts w:ascii="Lucida Console" w:hAnsi="Lucida Console"/>
          <w:sz w:val="20"/>
          <w:szCs w:val="20"/>
        </w:rPr>
        <w:t>Сравнительная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таблица</w:t>
      </w:r>
    </w:p>
    <w:p w14:paraId="3275605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("\n" + 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'=', 70)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BFE39D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("СРАВНИТЕЛЬНАЯ ТАБЛИЦА РЕЗУЛЬТАТОВ");</w:t>
      </w:r>
    </w:p>
    <w:p w14:paraId="42FD71C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'=', 70)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001B6A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("{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0,4} | {1,12} | {2,18} | {3,18} | {4,12}",</w:t>
      </w:r>
    </w:p>
    <w:p w14:paraId="2CC81D3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"№", "x", "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y_auto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(x)", "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y_const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(x)", "</w:t>
      </w:r>
      <w:r w:rsidRPr="00B11DB0">
        <w:rPr>
          <w:rFonts w:ascii="Lucida Console" w:hAnsi="Lucida Console"/>
          <w:sz w:val="20"/>
          <w:szCs w:val="20"/>
        </w:rPr>
        <w:t>Разность</w:t>
      </w:r>
      <w:r w:rsidRPr="00B11DB0">
        <w:rPr>
          <w:rFonts w:ascii="Lucida Console" w:hAnsi="Lucida Console"/>
          <w:sz w:val="20"/>
          <w:szCs w:val="20"/>
          <w:lang w:val="en-US"/>
        </w:rPr>
        <w:t>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414F7C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'-', 75)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3728DB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5CB3B26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r w:rsidRPr="00B11DB0">
        <w:rPr>
          <w:rFonts w:ascii="Lucida Console" w:hAnsi="Lucida Console"/>
          <w:sz w:val="20"/>
          <w:szCs w:val="20"/>
        </w:rPr>
        <w:t>// Вывод таблицы (каждой N-й точки для компактности)</w:t>
      </w:r>
    </w:p>
    <w:p w14:paraId="74D0A64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int step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Math.Max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(1, N / 20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38727B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730A728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for (int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0;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&lt;= N;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++)</w:t>
      </w:r>
    </w:p>
    <w:p w14:paraId="72D9E02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{</w:t>
      </w:r>
    </w:p>
    <w:p w14:paraId="2B79B42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if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== 0 ||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== N ||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% step == 0)</w:t>
      </w:r>
    </w:p>
    <w:p w14:paraId="7701109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{</w:t>
      </w:r>
    </w:p>
    <w:p w14:paraId="7EE725B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x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xAuto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049E867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50996AD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FindClosestY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xConst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, x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28A5356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double diff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Math.Abs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-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64FF05E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</w:p>
    <w:p w14:paraId="2691C24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string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stepInfo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&lt;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hAuto.Count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?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 $"[h={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4}]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" :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 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";</w:t>
      </w:r>
      <w:proofErr w:type="gramEnd"/>
    </w:p>
    <w:p w14:paraId="40D6544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("{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0,4} | {1,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12:F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6} | {2,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18:F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10} | {3,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18:F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10} | {4,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12:E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2} {5}",</w:t>
      </w:r>
    </w:p>
    <w:p w14:paraId="796C6D7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x,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, diff,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stepInfo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4FAFDB6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}</w:t>
      </w:r>
    </w:p>
    <w:p w14:paraId="2881A7C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}</w:t>
      </w:r>
    </w:p>
    <w:p w14:paraId="110F876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1BCAD7D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// </w:t>
      </w:r>
      <w:r w:rsidRPr="00B11DB0">
        <w:rPr>
          <w:rFonts w:ascii="Lucida Console" w:hAnsi="Lucida Console"/>
          <w:sz w:val="20"/>
          <w:szCs w:val="20"/>
        </w:rPr>
        <w:t>Итоговое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B11DB0">
        <w:rPr>
          <w:rFonts w:ascii="Lucida Console" w:hAnsi="Lucida Console"/>
          <w:sz w:val="20"/>
          <w:szCs w:val="20"/>
        </w:rPr>
        <w:t>сравнение</w:t>
      </w:r>
    </w:p>
    <w:p w14:paraId="4FC6D68D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'-', 75)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A21C6B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finalDiff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Math.Abs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^1] -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yConst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^1]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1CD094F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($"</w:t>
      </w:r>
      <w:r w:rsidRPr="00B11DB0">
        <w:rPr>
          <w:rFonts w:ascii="Lucida Console" w:hAnsi="Lucida Console"/>
          <w:sz w:val="20"/>
          <w:szCs w:val="20"/>
        </w:rPr>
        <w:t>ИТОГО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: | </w:t>
      </w:r>
      <w:r w:rsidRPr="00B11DB0">
        <w:rPr>
          <w:rFonts w:ascii="Lucida Console" w:hAnsi="Lucida Console"/>
          <w:sz w:val="20"/>
          <w:szCs w:val="20"/>
        </w:rPr>
        <w:t>Шагов</w:t>
      </w:r>
      <w:r w:rsidRPr="00B11DB0">
        <w:rPr>
          <w:rFonts w:ascii="Lucida Console" w:hAnsi="Lucida Console"/>
          <w:sz w:val="20"/>
          <w:szCs w:val="20"/>
          <w:lang w:val="en-US"/>
        </w:rPr>
        <w:t>: {N,8} | y(b)={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8} | y(b)={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yConst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[^1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]:F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8} | diff={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finalDiff:E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2}"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08EEF28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(new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string(</w:t>
      </w:r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>'=', 70)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);</w:t>
      </w:r>
      <w:proofErr w:type="gramEnd"/>
    </w:p>
    <w:p w14:paraId="51DB5DD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67AAF1EA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lastRenderedPageBreak/>
        <w:t xml:space="preserve">            </w:t>
      </w:r>
      <w:r w:rsidRPr="00B11DB0">
        <w:rPr>
          <w:rFonts w:ascii="Lucida Console" w:hAnsi="Lucida Console"/>
          <w:sz w:val="20"/>
          <w:szCs w:val="20"/>
        </w:rPr>
        <w:t>// Дополнительная информация</w:t>
      </w:r>
    </w:p>
    <w:p w14:paraId="240F99C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("\</w:t>
      </w:r>
      <w:proofErr w:type="spellStart"/>
      <w:r w:rsidRPr="00B11DB0">
        <w:rPr>
          <w:rFonts w:ascii="Lucida Console" w:hAnsi="Lucida Console"/>
          <w:sz w:val="20"/>
          <w:szCs w:val="20"/>
        </w:rPr>
        <w:t>nДОПОЛНИТЕЛЬНАЯ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ИНФОРМАЦИЯ:");</w:t>
      </w:r>
    </w:p>
    <w:p w14:paraId="058BB6E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</w:p>
    <w:p w14:paraId="5BF53BB9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r w:rsidRPr="00B11DB0">
        <w:rPr>
          <w:rFonts w:ascii="Lucida Console" w:hAnsi="Lucida Console"/>
          <w:sz w:val="20"/>
          <w:szCs w:val="20"/>
          <w:lang w:val="en-US"/>
        </w:rPr>
        <w:t xml:space="preserve">double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double.MaxValue</w:t>
      </w:r>
      <w:proofErr w:type="spellEnd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maxH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double.MinValue</w:t>
      </w:r>
      <w:proofErr w:type="spellEnd"/>
      <w:proofErr w:type="gramEnd"/>
      <w:r w:rsidRPr="00B11DB0">
        <w:rPr>
          <w:rFonts w:ascii="Lucida Console" w:hAnsi="Lucida Console"/>
          <w:sz w:val="20"/>
          <w:szCs w:val="20"/>
          <w:lang w:val="en-US"/>
        </w:rPr>
        <w:t xml:space="preserve">,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sumH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0;</w:t>
      </w:r>
      <w:proofErr w:type="gramEnd"/>
    </w:p>
    <w:p w14:paraId="6A0106B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for (int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0;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&lt;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hAuto.Count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++)</w:t>
      </w:r>
    </w:p>
    <w:p w14:paraId="446A900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{</w:t>
      </w:r>
    </w:p>
    <w:p w14:paraId="4723A98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if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] &lt;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)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minH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3E2B1268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if (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] &gt;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maxH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)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maxH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156DF76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sumH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 +=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hAuto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>[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i</w:t>
      </w:r>
      <w:proofErr w:type="spellEnd"/>
      <w:proofErr w:type="gramStart"/>
      <w:r w:rsidRPr="00B11DB0">
        <w:rPr>
          <w:rFonts w:ascii="Lucida Console" w:hAnsi="Lucida Console"/>
          <w:sz w:val="20"/>
          <w:szCs w:val="20"/>
          <w:lang w:val="en-US"/>
        </w:rPr>
        <w:t>];</w:t>
      </w:r>
      <w:proofErr w:type="gramEnd"/>
    </w:p>
    <w:p w14:paraId="36B7DE50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}</w:t>
      </w:r>
    </w:p>
    <w:p w14:paraId="46D884FE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  <w:lang w:val="en-US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</w:p>
    <w:p w14:paraId="7B72ED9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  <w:lang w:val="en-US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  <w:lang w:val="en-US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  <w:lang w:val="en-US"/>
        </w:rPr>
        <w:t xml:space="preserve">($"1. </w:t>
      </w:r>
      <w:r w:rsidRPr="00B11DB0">
        <w:rPr>
          <w:rFonts w:ascii="Lucida Console" w:hAnsi="Lucida Console"/>
          <w:sz w:val="20"/>
          <w:szCs w:val="20"/>
        </w:rPr>
        <w:t>Минимальный шаг (авто): {minH:F6}");</w:t>
      </w:r>
    </w:p>
    <w:p w14:paraId="0312D57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($"2. Максимальный шаг (авто): {maxH:F6}");</w:t>
      </w:r>
    </w:p>
    <w:p w14:paraId="0492FA17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($"3. Средний шаг (авто): {</w:t>
      </w:r>
      <w:proofErr w:type="spellStart"/>
      <w:r w:rsidRPr="00B11DB0">
        <w:rPr>
          <w:rFonts w:ascii="Lucida Console" w:hAnsi="Lucida Console"/>
          <w:sz w:val="20"/>
          <w:szCs w:val="20"/>
        </w:rPr>
        <w:t>sumH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/ hAuto.Count:F6}");</w:t>
      </w:r>
    </w:p>
    <w:p w14:paraId="1590F404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($"4. Теоретический постоянный шаг: {hConst:F6}");</w:t>
      </w:r>
    </w:p>
    <w:p w14:paraId="74EDF5A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</w:p>
    <w:p w14:paraId="67F56802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// Анализ эффективности</w:t>
      </w:r>
    </w:p>
    <w:p w14:paraId="4CA40BA3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($"\</w:t>
      </w:r>
      <w:proofErr w:type="spellStart"/>
      <w:r w:rsidRPr="00B11DB0">
        <w:rPr>
          <w:rFonts w:ascii="Lucida Console" w:hAnsi="Lucida Console"/>
          <w:sz w:val="20"/>
          <w:szCs w:val="20"/>
        </w:rPr>
        <w:t>nАНАЛИЗ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ЭФФЕКТИВНОСТИ:");</w:t>
      </w:r>
    </w:p>
    <w:p w14:paraId="4C5F502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($"Автоматический шаг: использовано {N} шагов");</w:t>
      </w:r>
    </w:p>
    <w:p w14:paraId="7F93674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($"Постоянный шаг: использовано {N} шагов");</w:t>
      </w:r>
    </w:p>
    <w:p w14:paraId="54EEBB1B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($"Максимальное отклонение: {finalDiff:E2}");</w:t>
      </w:r>
    </w:p>
    <w:p w14:paraId="658CD53F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</w:p>
    <w:p w14:paraId="66DDB4F1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Console.WriteLine</w:t>
      </w:r>
      <w:proofErr w:type="spellEnd"/>
      <w:r w:rsidRPr="00B11DB0">
        <w:rPr>
          <w:rFonts w:ascii="Lucida Console" w:hAnsi="Lucida Console"/>
          <w:sz w:val="20"/>
          <w:szCs w:val="20"/>
        </w:rPr>
        <w:t>("\</w:t>
      </w:r>
      <w:proofErr w:type="spellStart"/>
      <w:r w:rsidRPr="00B11DB0">
        <w:rPr>
          <w:rFonts w:ascii="Lucida Console" w:hAnsi="Lucida Console"/>
          <w:sz w:val="20"/>
          <w:szCs w:val="20"/>
        </w:rPr>
        <w:t>nНажмите</w:t>
      </w:r>
      <w:proofErr w:type="spellEnd"/>
      <w:r w:rsidRPr="00B11DB0">
        <w:rPr>
          <w:rFonts w:ascii="Lucida Console" w:hAnsi="Lucida Console"/>
          <w:sz w:val="20"/>
          <w:szCs w:val="20"/>
        </w:rPr>
        <w:t xml:space="preserve"> любую клавишу для выхода...");</w:t>
      </w:r>
    </w:p>
    <w:p w14:paraId="62736055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    </w:t>
      </w:r>
      <w:proofErr w:type="spellStart"/>
      <w:r w:rsidRPr="00B11DB0">
        <w:rPr>
          <w:rFonts w:ascii="Lucida Console" w:hAnsi="Lucida Console"/>
          <w:sz w:val="20"/>
          <w:szCs w:val="20"/>
        </w:rPr>
        <w:t>Console.ReadKey</w:t>
      </w:r>
      <w:proofErr w:type="spellEnd"/>
      <w:r w:rsidRPr="00B11DB0">
        <w:rPr>
          <w:rFonts w:ascii="Lucida Console" w:hAnsi="Lucida Console"/>
          <w:sz w:val="20"/>
          <w:szCs w:val="20"/>
        </w:rPr>
        <w:t>();</w:t>
      </w:r>
    </w:p>
    <w:p w14:paraId="7F439476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    }</w:t>
      </w:r>
    </w:p>
    <w:p w14:paraId="5EA36F2C" w14:textId="77777777" w:rsidR="00B11DB0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 xml:space="preserve">    }</w:t>
      </w:r>
    </w:p>
    <w:p w14:paraId="4568594D" w14:textId="3EECD203" w:rsidR="006E583F" w:rsidRPr="00B11DB0" w:rsidRDefault="00B11DB0" w:rsidP="00B11DB0">
      <w:pPr>
        <w:rPr>
          <w:rFonts w:ascii="Lucida Console" w:hAnsi="Lucida Console"/>
          <w:sz w:val="20"/>
          <w:szCs w:val="20"/>
        </w:rPr>
      </w:pPr>
      <w:r w:rsidRPr="00B11DB0">
        <w:rPr>
          <w:rFonts w:ascii="Lucida Console" w:hAnsi="Lucida Console"/>
          <w:sz w:val="20"/>
          <w:szCs w:val="20"/>
        </w:rPr>
        <w:t>}</w:t>
      </w:r>
    </w:p>
    <w:sectPr w:rsidR="006E583F" w:rsidRPr="00B11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25D50"/>
    <w:multiLevelType w:val="hybridMultilevel"/>
    <w:tmpl w:val="1B5CD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0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4F"/>
    <w:rsid w:val="00191F4F"/>
    <w:rsid w:val="00290BA7"/>
    <w:rsid w:val="00506AC5"/>
    <w:rsid w:val="005D4ABD"/>
    <w:rsid w:val="006E583F"/>
    <w:rsid w:val="00A81471"/>
    <w:rsid w:val="00B11DB0"/>
    <w:rsid w:val="00D679D4"/>
    <w:rsid w:val="00DF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A575"/>
  <w15:chartTrackingRefBased/>
  <w15:docId w15:val="{1B2DE85B-DA8A-4640-90D5-6AFDD929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F4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порядка"/>
    <w:basedOn w:val="1"/>
    <w:autoRedefine/>
    <w:qFormat/>
    <w:rsid w:val="00290BA7"/>
    <w:pPr>
      <w:keepLines w:val="0"/>
      <w:spacing w:before="0" w:after="0" w:line="240" w:lineRule="auto"/>
    </w:pPr>
    <w:rPr>
      <w:rFonts w:ascii="Times New Roman" w:eastAsia="Times New Roman" w:hAnsi="Times New Roman" w:cs="Times New Roman"/>
      <w:bCs/>
      <w:color w:val="auto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F4F"/>
    <w:rPr>
      <w:b/>
      <w:bCs/>
      <w:smallCaps/>
      <w:color w:val="0F4761" w:themeColor="accent1" w:themeShade="BF"/>
      <w:spacing w:val="5"/>
    </w:rPr>
  </w:style>
  <w:style w:type="character" w:customStyle="1" w:styleId="c9dxtc">
    <w:name w:val="c9dxtc"/>
    <w:basedOn w:val="a0"/>
    <w:rsid w:val="00191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4F231-C09B-4C2F-8679-D5A1ECBDA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OWOLON `</dc:creator>
  <cp:keywords/>
  <dc:description/>
  <cp:lastModifiedBy>OWOLON `</cp:lastModifiedBy>
  <cp:revision>2</cp:revision>
  <dcterms:created xsi:type="dcterms:W3CDTF">2025-12-14T04:00:00Z</dcterms:created>
  <dcterms:modified xsi:type="dcterms:W3CDTF">2025-12-14T13:59:00Z</dcterms:modified>
</cp:coreProperties>
</file>