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20"/>
          <w:szCs w:val="12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E6655"/>
          <w:sz w:val="40"/>
          <w:szCs w:val="40"/>
        </w:rPr>
        <w:t xml:space="preserve">Devlog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Journal des décisions et changements de conception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V1.5  •  16/07/2026 11:31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V1.5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25/06/2026 — Simplification + Plugins confirmés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Simplifications majeures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Agonie supprimée -&gt; effet visuel &lt; 3 coeurs + Down state ReviveMe direct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Matrice droits 4 profils -&gt; 2 états (membre/non-membre + guerre GM)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HDV Steam Market custom -&gt; AuctionHouse configuré avec liste blanche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Pot de taxe physique -&gt; commande /f pay simple (pot reporté V2 RP)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Coma spectateur ancré -&gt; comportement natif ReviveMe (Down mobile)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Tête de mort : sur joueurs Infâmes (réputation &lt; 10), pas les tueurs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Nametags : tête de mort Infâme via CustomNameplates + LuckPerms rank 'infame'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KOTH : accord des chefs et manches multi-semaines -&gt; GM lance chaque manche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Nouveaux plugins confirmés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Vulcan 2.9.7.23, CustomNameplates 3.0.39, OxyTowns 1.1.0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ProAntiTab 2.3.4, LibsDisguises 11.0.18, Axiom 5.4.2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Grimac 2.3.74, fast-leaf-decay 2.1.0, MapArt 1.0.0, Tebex 2.4.2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Plugins à confirmer pour V1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ReviveMe — Down state, coma, hôpital, effet visuel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Factions plugin (SpigotMC 1.21+) — base groupes/factions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ReputationPlugin — réputation 0-100, seuils, PlaceholderAPI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AuctionHouse — HDV liste blanche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ChestProtect — protection coffres individuelle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Décisions techniques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ReviveMe : revive collègue accessible à tous en V1, Médecin uniquement en V2+ (LuckPerms)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Portails : Multiverse-Core Nether Portals natifs — zéro dev custom pour les paires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Réputation : ReputationPlugin + LuckPerms — zéro dev pour les seuils et nameplates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Wipe : commande custom légère — suppression sélective connexions plugins sauf XP+achats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V1.5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6"/>
                <w:szCs w:val="36"/>
              </w:rPr>
              <w:t xml:space="preserve">25/06/2026 — Session Lore officiel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Ajouts lore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Lore fondateur officiel : explorateurs du multivers, portail instable refermé, monolithe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 narratif V1-&gt;V7 formalisé avec mots-clés et clôtures de 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Portails V1 précisés : 1 minier actif + 1-2 instables lore + 1 monolithe inactif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Portails instables V2+ : contenu aléatoire liste GM, monde régénéré à chaque ouverture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Portails de poche V5 : item posé au sol, perdu, contenu aléatoire, auto-fermeture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V1.4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6"/>
                <w:szCs w:val="36"/>
              </w:rPr>
              <w:t xml:space="preserve">Session Faction + Claims + Réputation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FactionModule CDC complet : création, hiérarchie, dissolution, KOTH, impôts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Claims 2 types : Territoire (Y=40) et Farm (bedrock, resetable 1x/semaine)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Puissance AGSEMA : Activité, Gestion, Skills, Économie, Militaire, Architecture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Réputation joueur 0-100 : 6 paliers, Infâme &lt; 10, Suspect 10-19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Vote réputation via paiement impôts de faction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Limite +10 points réputation par semaine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7D3C98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V1.3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36"/>
                <w:szCs w:val="36"/>
              </w:rPr>
              <w:t xml:space="preserve">Session Portails + Déplacements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Menu de sélection bordure supprimé -&gt; portails physiques uniquement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Portails interconnectés paires liées bidirectionnelles (Multiverse-Core)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WorldModule : /wm import avec formulaire staff complet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Monde minier : 20h-23h, taux GM, Jour 0 : 24h/24 pendant 48h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8B4513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V1.2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36"/>
                <w:szCs w:val="36"/>
              </w:rPr>
              <w:t xml:space="preserve">Session Claims + Quarries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Claims Farm vs Territoire formalisés avec profondeurs distinctes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Règle des 3 chunks minimum pour groupes/factions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Quarries V6 : probabilités conditionnelles R1-R5, pureté, scan mécanicien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Hors claim : minage limité à Y=50</w:t>
      </w:r>
    </w:p>
    <w:p>
      <w:pPr>
        <w:spacing w:after="0" w:before="180"/>
      </w:pPr>
      <w:r>
        <w:t xml:space="preserve"/>
      </w:r>
    </w:p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Un monde façonné par ses joueurs.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V1.5 — 16/07/2026 11:31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Devlog — V1.5</w:t>
    </w:r>
    <w:r>
      <w:rPr>
        <w:rFonts w:ascii="Arial" w:cs="Arial" w:eastAsia="Arial" w:hAnsi="Arial"/>
        <w:color w:val="666666"/>
        <w:sz w:val="18"/>
        <w:szCs w:val="18"/>
      </w:rPr>
      <w:t xml:space="preserve">   |   Mise à jour : 16/07/2026 11:31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2026-07-16T11:31:33.531Z</dcterms:created>
  <dcterms:modified xsi:type="dcterms:W3CDTF">2026-07-16T11:31:33.531Z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