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00"/>
      </w:pPr>
      <w:r>
        <w:t xml:space="preserve"/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C9A84C"/>
          <w:sz w:val="100"/>
          <w:szCs w:val="100"/>
        </w:rPr>
        <w:t xml:space="preserve">⚑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1A1A2E"/>
          <w:sz w:val="86"/>
          <w:szCs w:val="86"/>
        </w:rPr>
        <w:t xml:space="preserve">WAYSTONE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C9A84C"/>
          <w:sz w:val="40"/>
          <w:szCs w:val="40"/>
        </w:rPr>
        <w:t xml:space="preserve">Synthèse Complète du Projet</w:t>
      </w:r>
    </w:p>
    <w:p>
      <w:pPr>
        <w:spacing w:after="2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Toutes les décisions prises et laissées de côté — Référence pour l'équipe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V2.1  •  20/08/2026 22:25</w:t>
      </w:r>
    </w:p>
    <w:p>
      <w:pPr>
        <w:pBdr>
          <w:bottom w:val="single" w:color="C9A84C" w:sz="8"/>
        </w:pBdr>
        <w:spacing w:after="200" w:before="40"/>
      </w:pPr>
      <w:r>
        <w:t xml:space="preserve"/>
      </w:r>
    </w:p>
    <w:p>
      <w:pPr>
        <w:pStyle w:val="Heading1"/>
        <w:pBdr>
          <w:bottom w:val="single" w:color="C9A84C" w:sz="8"/>
        </w:pBdr>
        <w:spacing w:after="160" w:before="48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Table des matières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01 — Concept &amp; Vision du serveur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02 — Architecture des mondes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03 — Système de portails et déplacements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04 — Factions et groupes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05 — Claims et territoire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06 — Mort, Coma, Revive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07 — Joueur — Identité, Profil, Réputation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08 — Économie &amp; HDV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09 — Guerres &amp; KOTH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10 — Arbre de métiers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11 — Quarries &amp; Ressources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12 — Communication &amp; Nametags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13 — Lore &amp; Arc narratif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14 — Plugins confirmés / à valider / en suspend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15 — Ce qui a été laissé de côté (avec raisons)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16 — Points ouverts à traiter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01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Concept &amp; Vision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Waystone est un serveur Minecraft Semi-RP Multivers inspiré du genre Civilisation. Les joueurs fondent des nations, créent des groupes politiques, construisent des villes et façonnent l'histoire à travers leurs décisions. Pas de scénario imposé — tout émerge des alliances, trahisons et conquêtes.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Piliers fondamentaux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Semi-RP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Immersion narrative sans obligation de roleplay strict. Les mécaniques justifient le lore.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Multivers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Chaque nation est un monde Minecraft séparé. Les déplacements entre mondes sont physiques (portails).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Inspiré Civilisation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Nations en compétition, diplomatie, économie, guerres territoriales, progression culturelle.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History émergente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Pas de script imposé. Les GM orchestrent des événements mais les joueurs écrivent l'histoire.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Long terme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Conçu pour évoluer pendant des années (V1 → V7+).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Serveur cible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Version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Minecraft Java 1.21.x (Paper)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Hébergement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OVH Game (anti-DDoS intégré)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Communauté cible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~50 joueurs investis au lancement, croissance progressive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Boutique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Cosmétiques uniquement (Tebex) — aucun avantage gameplay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02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Architecture des Mondes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"/>
        <w:gridCol w:w="1800"/>
        <w:gridCol w:w="1200"/>
        <w:gridCol w:w="1200"/>
        <w:gridCol w:w="2860"/>
      </w:tblGrid>
      <w:tr>
        <w:trPr>
          <w:tblHeader/>
        </w:trP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Monde</w:t>
            </w:r>
          </w:p>
        </w:tc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Nb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Accès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Minerais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Builds</w:t>
            </w:r>
          </w:p>
        </w:tc>
        <w:tc>
          <w:tcPr>
            <w:tcW w:type="dxa" w:w="28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Rôle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Capitale</w:t>
            </w:r>
          </w:p>
        </w:tc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Tous, 24h/24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Staff</w:t>
            </w:r>
          </w:p>
        </w:tc>
        <w:tc>
          <w:tcPr>
            <w:tcW w:type="dxa" w:w="28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Hub : HDV, portails, hôpital, marché, Bas-Fonds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Monde Nation</w:t>
            </w:r>
          </w:p>
        </w:tc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X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Habitants=Survie, Autres=Aventure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Joueurs</w:t>
            </w:r>
          </w:p>
        </w:tc>
        <w:tc>
          <w:tcPr>
            <w:tcW w:type="dxa" w:w="28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Vie, construction, zones d'affluence (V6)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Monde Minier</w:t>
            </w:r>
          </w:p>
        </w:tc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Tous, 20h-23h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Oui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</w:t>
            </w:r>
          </w:p>
        </w:tc>
        <w:tc>
          <w:tcPr>
            <w:tcW w:type="dxa" w:w="28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Farm de ressources, Warzones (V3)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Monde Faction</w:t>
            </w:r>
          </w:p>
        </w:tc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X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Faction propriétaire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Config GM</w:t>
            </w:r>
          </w:p>
        </w:tc>
        <w:tc>
          <w:tcPr>
            <w:tcW w:type="dxa" w:w="1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Faction</w:t>
            </w:r>
          </w:p>
        </w:tc>
        <w:tc>
          <w:tcPr>
            <w:tcW w:type="dxa" w:w="28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Monde privé acheté via Tebex ou en jeu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Capitale — Zones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Quartier officiel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Banque, HDV, Bureau immobilier, Salle du Trône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Quartier de vie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Auberge, Hôpital (no-PvP), Marché (~15 étalages louables)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Portails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Zone dédiée — 1 portail par monde nation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Échoppes de métier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Forgeron, Herboriste, Mécanicien, Agriculteur, Guerrier, Archer, etc.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Skins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Espace dédié pour voir et acheter des skins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Panthéon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Classement des mondes et factions les plus riches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Bas-Fonds (V3+)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Zone souterraine pour joueurs Infâmes — Dark Market, casino, informateur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Monde Minier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Horaires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20h-23h IRL tous les jours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Jour 0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Ouvert 24h/24 pendant 48h pour équiper les joueurs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Taux minerais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Définis par le GM avant chaque session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Régénération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AxMines pour les zones régénérables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Minage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Libre sous Y=50 sans claim requis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03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Portails &amp; Déplacements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Système basé sur Multiverse-Core Nether Portals. Paires liées bidirectionnelles. Zéro développement custom pour les portails stables.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Portails en V1 sur la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000"/>
        <w:gridCol w:w="3760"/>
      </w:tblGrid>
      <w:tr>
        <w:trPr>
          <w:tblHeader/>
        </w:trPr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Portail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Destination</w:t>
            </w:r>
          </w:p>
        </w:tc>
        <w:tc>
          <w:tcPr>
            <w:tcW w:type="dxa" w:w="3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Rôle narratif</w:t>
            </w:r>
          </w:p>
        </w:tc>
      </w:tr>
      <w:tr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Portail minier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Actif dès le début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Passé du monde joueur</w:t>
            </w:r>
          </w:p>
        </w:tc>
        <w:tc>
          <w:tcPr>
            <w:tcW w:type="dxa" w:w="3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Justifie l'absence de minerai dans le monde actuel</w:t>
            </w:r>
          </w:p>
        </w:tc>
      </w:tr>
      <w:tr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Portail instable (x1-2)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Actif — instable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Map secrète (retour auto 5s)</w:t>
            </w:r>
          </w:p>
        </w:tc>
        <w:tc>
          <w:tcPr>
            <w:tcW w:type="dxa" w:w="3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Lore. Signe que quelque chose est cassé.</w:t>
            </w:r>
          </w:p>
        </w:tc>
      </w:tr>
      <w:tr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Monolithe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Inactif → actif fin V1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Capitale (event GM)</w:t>
            </w:r>
          </w:p>
        </w:tc>
        <w:tc>
          <w:tcPr>
            <w:tcW w:type="dxa" w:w="3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Sa réparation clôture V1.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Règles de déplacement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Interconnectés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Entrer dans le portail de Solen (Capitale) → arriver au portail de Solen (monde Solen). Et inversement.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Down/Coma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Arrivée à 3 blocs aléatoires du portail destination.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Refus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Monde banni, fermé ou archivé.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Bordure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Infranchissable. Pas de menu. Pas de TP automatique.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Commandes TP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Réservées au staff/GM uniquement.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Portails Instables (V2+)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400"/>
        <w:gridCol w:w="3000"/>
        <w:gridCol w:w="1160"/>
      </w:tblGrid>
      <w:tr>
        <w:trPr>
          <w:tblHeader/>
        </w:trP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Pose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Durée</w:t>
            </w:r>
          </w:p>
        </w:tc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Contenu</w:t>
            </w:r>
          </w:p>
        </w:tc>
        <w:tc>
          <w:tcPr>
            <w:tcW w:type="dxa" w:w="1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Récupérable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Portail instable GM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 le GM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Variable</w:t>
            </w:r>
          </w:p>
        </w:tc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Défini par GM (donjon, farm, zone secrète...)</w:t>
            </w:r>
          </w:p>
        </w:tc>
        <w:tc>
          <w:tcPr>
            <w:tcW w:type="dxa" w:w="1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N/A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Portail de poche (V5)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Joueur (item au sol, perdu)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XX min (à définir)</w:t>
            </w:r>
          </w:p>
        </w:tc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Aléatoire liste GM — monde régénéré à chaque ouverture</w:t>
            </w:r>
          </w:p>
        </w:tc>
        <w:tc>
          <w:tcPr>
            <w:tcW w:type="dxa" w:w="1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Portail stable faction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Acheté (Tebex ou en jeu)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Permanent</w:t>
            </w:r>
          </w:p>
        </w:tc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Monde dédié à la faction</w:t>
            </w:r>
          </w:p>
        </w:tc>
        <w:tc>
          <w:tcPr>
            <w:tcW w:type="dxa" w:w="1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Oui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5276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04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34"/>
                <w:szCs w:val="34"/>
              </w:rPr>
              <w:t xml:space="preserve">Factions &amp; Groupes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2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Membres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Coût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Droits spéciaux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Groupe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 à 14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100 000¢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Pas de guerre de faction, pas d'achat de monde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Faction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15+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100 000¢ + 150 000¢ évolution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Guerres de faction (GM), achat de monde, warzones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Création — Flux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1. Joueur remplit le formulaire : Nom, Description, Nation, Objectif, Lore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2. Paiement débité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3. Statut : PENDING — notification staff/GM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4. GM valide (/faction admin validate) → ACTIVE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 ou refuse → remboursement automatique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5. Si délai 24h dépassé sans action → chef/responsables dans Rewards Publics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6. Pendant validation : 1 chunk temporaire claimable par le chef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Hiérarchie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Rôle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Limite</w:t>
            </w:r>
          </w:p>
        </w:tc>
        <w:tc>
          <w:tcPr>
            <w:tcW w:type="dxa" w:w="5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Chef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 par entité</w:t>
            </w:r>
          </w:p>
        </w:tc>
        <w:tc>
          <w:tcPr>
            <w:tcW w:type="dxa" w:w="5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 peut être chef que dans 1 entité. Max 2 rôles à responsabilité.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Config</w:t>
            </w:r>
          </w:p>
        </w:tc>
        <w:tc>
          <w:tcPr>
            <w:tcW w:type="dxa" w:w="5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Max 2 rôles chef+responsable total toutes factions.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Membre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Illimité</w:t>
            </w:r>
          </w:p>
        </w:tc>
        <w:tc>
          <w:tcPr>
            <w:tcW w:type="dxa" w:w="5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Multi-faction autorisé.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Diplomatie &amp; Vote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Vote interne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Chef ×3 voix, responsables ×2 voix (modifiable par le chef)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Durée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24h max, se termine si majorité atteinte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Nouveau membre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Ne peut pas voter (paramétrable)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Factions alliées dans une guerre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Si une faction rejoint une guerre et accepte, elle entre en conflit permanent avec la faction adverse pendant ET après la guerre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Dissolution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Conditions de dissolution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Chef inactif +14j sans responsable actif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Inactivité générale -50% pendant 1 mois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Faction &lt; 15 membres actifs 1 mois → rétrogradation Groupe (garde monde faction)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/f dissolve (chef, double confirmation)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Calendrier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Jeudi 20h → MODE PILLAGE (4h) — claims accessibles à tous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Samedi 18h → suppression définitive + régénération zone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05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Claims &amp; Territoire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00"/>
        <w:gridCol w:w="1400"/>
        <w:gridCol w:w="2360"/>
      </w:tblGrid>
      <w:tr>
        <w:trPr>
          <w:tblHeader/>
        </w:trP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Profondeur max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Limite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Reset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Territoire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Y=40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Selon puissance faction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Construction, bâtiments, ville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Farm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Bedrock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Faction:16 / Groupe:8 / Solo:4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1x/semaine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Minage, farm, ressources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Situation</w:t>
            </w:r>
          </w:p>
        </w:tc>
        <w:tc>
          <w:tcPr>
            <w:tcW w:type="dxa" w:w="5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Profondeur max</w:t>
            </w:r>
          </w:p>
        </w:tc>
      </w:tr>
      <w:tr>
        <w:tc>
          <w:tcPr>
            <w:tcW w:type="dxa" w:w="4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Dans un claim Territoire</w:t>
            </w:r>
          </w:p>
        </w:tc>
        <w:tc>
          <w:tcPr>
            <w:tcW w:type="dxa" w:w="5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Jusqu'à Y=40</w:t>
            </w:r>
          </w:p>
        </w:tc>
      </w:tr>
      <w:tr>
        <w:tc>
          <w:tcPr>
            <w:tcW w:type="dxa" w:w="4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Dans un claim Farm</w:t>
            </w:r>
          </w:p>
        </w:tc>
        <w:tc>
          <w:tcPr>
            <w:tcW w:type="dxa" w:w="5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Pas de limite (jusqu'au bedrock)</w:t>
            </w:r>
          </w:p>
        </w:tc>
      </w:tr>
      <w:tr>
        <w:tc>
          <w:tcPr>
            <w:tcW w:type="dxa" w:w="4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Hors claim</w:t>
            </w:r>
          </w:p>
        </w:tc>
        <w:tc>
          <w:tcPr>
            <w:tcW w:type="dxa" w:w="5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Jusqu'à Y=50 (en dessous : interdit)</w:t>
            </w:r>
          </w:p>
        </w:tc>
      </w:tr>
      <w:tr>
        <w:tc>
          <w:tcPr>
            <w:tcW w:type="dxa" w:w="4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Monde Minier (20h-23h)</w:t>
            </w:r>
          </w:p>
        </w:tc>
        <w:tc>
          <w:tcPr>
            <w:tcW w:type="dxa" w:w="5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Tous les blocs minables, sans claim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Droits d'accès — V1 simplifié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Profil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Claim protégé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Claim ineffectif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Membre de la faction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Survie complète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Survie complète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Non-membre (neutre)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Mode Aventure — pas de pose/casse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Mode Aventure — pas de pose/casse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Ennemi (guerre GM activée)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Mode Aventure — pas de pose/casse</w:t>
            </w:r>
          </w:p>
        </w:tc>
        <w:tc>
          <w:tcPr>
            <w:tcW w:type="dxa" w:w="34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Survie complète — casse et pose libre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Règles de pose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Règle des 3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Bloc de 9 chunks minimum pour groupes/factions (pas solo).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Solo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4 claims gratuits, max 12. 4 farm + 8 territoire. Pas de colocation.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Coût progressif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Plus une faction a de claims, plus le suivant coûte cher.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Claims solo + faction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Si rejoint une faction, claims protégés jusqu'au mardi+3j minimum puis supprimés.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Coffres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Sécurisables avec cadenas personnel (max 2 par joueur) — ChestProtect.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C0392B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06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34"/>
                <w:szCs w:val="34"/>
              </w:rPr>
              <w:t xml:space="preserve">Mort, Coma &amp; Revive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3800"/>
        <w:gridCol w:w="1760"/>
      </w:tblGrid>
      <w:tr>
        <w:trPr>
          <w:tblHeader/>
        </w:trP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Déclencheur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Comportement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Plugin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Avertissement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Vie &lt; 3 coeurs (6 HP)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Effet visuel troublé (Blindness partiel)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ReviveMe config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Down / Coma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Vie = 0 (PvP uniquement, mobs JAMAIS)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Joueur peut bouger, inventaire fouillable par tous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ReviveMe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 collègue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Accroupi sur le joueur Down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V1 : accessible à tous. V2+ : Médecin uniquement (LuckPerms).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ReviveMe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 GM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/revive @joueur here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 + TP sur place — commande staff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ReviveMe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Hôpital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Countdown ReviveMe écoulé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Respawn aux coordonnées hôpital en Capitale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ReviveMe + Multiverse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Wipe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/wipe me (double confirmation)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Supprime connexions plugins sauf XP compte et achats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 léger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Wipe staff</w:t>
            </w:r>
          </w:p>
        </w:tc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/wipe @joueur &lt;raison&gt;</w:t>
            </w:r>
          </w:p>
        </w:tc>
        <w:tc>
          <w:tcPr>
            <w:tcW w:type="dxa" w:w="3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Même effet — décision staff</w:t>
            </w:r>
          </w:p>
        </w:tc>
        <w:tc>
          <w:tcPr>
            <w:tcW w:type="dxa" w:w="17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 léger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1A5276" w:sz="16"/>
              <w:bottom w:val="none" w:color="FFFFFF" w:sz="0"/>
              <w:right w:val="none" w:color="FFFFFF" w:sz="0"/>
            </w:tcBorders>
            <w:shd w:fill="FFFDF5" w:val="clear"/>
            <w:tcMar>
              <w:top w:type="dxa" w:w="80"/>
              <w:left w:type="dxa" w:w="2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 V2, quand les métiers arrivent : permission ReviveMe restreinte au rang LuckPerms 'medecin'. Zéro dev supplémentaire.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07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Identité, Profil &amp; Réputation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Identité RP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Nom RP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Prénom + Nom. Le prénom seul ou le nom seul peut être réutilisé mais pas la combinaison.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Unicité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Combinaison prénom+nom unique sur tout le serveur. Algorithme Levenshtein (distance ≤ 2 bloquée).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Serment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Livre à signer obligatoirement à la première connexion.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Wipe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Nouveau nom RP + nouveau personnage. Blocage 3-5 jours avant retour.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Profil — Visibilité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800"/>
        <w:gridCol w:w="1600"/>
        <w:gridCol w:w="1560"/>
      </w:tblGrid>
      <w:tr>
        <w:trPr>
          <w:tblHeader/>
        </w:trP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Information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Public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Via inspection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Soi-même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Staff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Nom RP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Statut (vivant/down/wipe)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Nation de résidence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Niveau de compte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Réputation (score+label)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90% inventaire (aléatoire)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Pseudo Minecraft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 (fenêtre profil)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Factions et rang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Solde ¢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✗</w:t>
            </w:r>
          </w:p>
        </w:tc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Réputation Joueur (0-100) — ReputationPlugin + LuckPerms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20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Score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Nameplate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Accès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Restriction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80-100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Légendaire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Or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Zones VIP Capitale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60-79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Honorable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Vert clair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40-59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Neutre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Gris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20-39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Neutre bas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Gris foncé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10-19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Suspect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Orange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Interdit HDV officiel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0-9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Infâme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Rouge + tête de mort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Bas-Fonds</w:t>
            </w:r>
          </w:p>
        </w:tc>
        <w:tc>
          <w:tcPr>
            <w:tcW w:type="dxa" w:w="2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Interdit HDV officiel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Facteurs de modification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960"/>
      </w:tblGrid>
      <w:tr>
        <w:trPr>
          <w:tblHeader/>
        </w:trP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Événement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Impact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Condition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Vote fiscal positif reçu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+X points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Paiement impôts par un autre joueur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Vote fiscal négatif reçu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-X points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Paiement impôts par un autre joueur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Payer ses impôts à temps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+1 point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Bonus passif par période payée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Mettre joueur en Down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-X points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UNIQUEMENT hors guerre déclarée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Victoire de guerre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+ bonus temporaire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Répercuté sur les membres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Warn / Mute / Ban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-X pts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Temporaire (durée variable)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 faire raider sa ville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-X points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Sur le chef de la faction perdante</w:t>
            </w:r>
          </w:p>
        </w:tc>
      </w:tr>
      <w:tr>
        <w:tc>
          <w:tcPr>
            <w:tcW w:type="dxa" w:w="3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Participation event GM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+ configurable</w:t>
            </w:r>
          </w:p>
        </w:tc>
        <w:tc>
          <w:tcPr>
            <w:tcW w:type="dxa" w:w="3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Décision GM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Limite montée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Maximum +10 points/semaine. Excédent reporté à la semaine suivante.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Priorité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Votes de membres de sa faction comptent en premier dans le quota.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Bas-Fonds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Accès retiré si réputation remonte au-dessus de 10.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9A7D0A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08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34"/>
                <w:szCs w:val="34"/>
              </w:rPr>
              <w:t xml:space="preserve">Économie &amp; HDV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Monnaie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Oboles (¢)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Monnaie unique globale par joueur.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Rubies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Monnaie VIP/prestige. Item physique à déposer dans un réceptacle (style OriginRealms). Utilisé au casino. Achetable en euros ou en beaucoup d'Oboles.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HDV — AuctionHouse configuré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Style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Offres de vente uniquement (pas d'ordres d'achat). Prix moyen 30 jours.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Liste blanche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Seuls les items de la liste autorisée peuvent être mis en vente.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Taxes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15% Capitale + 10% faction = 25%. Étalages loués : 15% uniquement.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Accès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Interdit aux joueurs réputation &lt; 20 (Suspect et Infâme).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Durée listing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7 jours + 7 jours récupération Ender Chest puis suppression.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Ender Chest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Boîte aux lettres. Bouton inventaire + bloc physique en Capitale.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Classements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Top acheteur et top vendeur — par semaine et par mois.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Impôts de faction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Paiement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Commande /f pay &lt;montant&gt; — débité sur le solde du joueur vers la trésorerie.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Vote réputation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Payer ses impôts génère X votes de réputation attribuables à n'importe quel joueur.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Chef exclu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Le chef ne peut pas être payé par sa propre faction.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C0392B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09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34"/>
                <w:szCs w:val="34"/>
              </w:rPr>
              <w:t xml:space="preserve">Guerres &amp; KOTH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Les guerres sont entièrement orchestrées par les GM. Aucune automatisation.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Règle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Détail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Déclenchement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Le GM lance chaque manche avec une commande.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Score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 manche gagnée = 1 point de victoire.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Victoire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Premier à 3 points gagne la guerre.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Positions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 position par monde : attaquant, défenseur, neutre.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Manche spéciale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défaite écrasante, le GM peut déclencher une attaque directe de la ville perdante.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 de guerre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3 points atteints, abandon volontaire, ou traité de paix.</w:t>
            </w:r>
          </w:p>
        </w:tc>
      </w:tr>
      <w:tr>
        <w:tc>
          <w:tcPr>
            <w:tcW w:type="dxa" w:w="3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Alliances</w:t>
            </w:r>
          </w:p>
        </w:tc>
        <w:tc>
          <w:tcPr>
            <w:tcW w:type="dxa" w:w="6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Factions alliées peuvent rejoindre une guerre — elles entrent en conflit permanent avec l'adversaire.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Assaut — Mécanique de base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Objectif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Capturer et maintenir la zone KOTH.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Joueur en agonie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Non comptabilisé dans la zone de capture.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Joueur en coma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Réapparaît après 10 secondes au respawn de sa faction.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Traités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Paix (neutre + no-war X temps) ou non-agression (assauts suspendus X temps). Peuvent inclure contreparties : argent, power, claims.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5276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10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34"/>
                <w:szCs w:val="34"/>
              </w:rPr>
              <w:t xml:space="preserve">Arbre de Métiers — V2+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0392B" w:sz="16"/>
              <w:bottom w:val="none" w:color="FFFFFF" w:sz="0"/>
              <w:right w:val="none" w:color="FFFFFF" w:sz="0"/>
            </w:tcBorders>
            <w:shd w:fill="FFFDF5" w:val="clear"/>
            <w:tcMar>
              <w:top w:type="dxa" w:w="80"/>
              <w:left w:type="dxa" w:w="2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Les métiers arrivent en V2 (basiques) et se complètent en V6. Rien en V1.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000"/>
        <w:gridCol w:w="1560"/>
      </w:tblGrid>
      <w:tr>
        <w:trPr>
          <w:tblHeader/>
        </w:trP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Branche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Métier de base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Spécialisation 1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Spécialisation 2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Spécialisation 3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Mysticisme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Médecin / Clerc (soins, revive)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Occultiste / Nécromancien (poisons)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Guerre / Combat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Assassin (furtivité, rapidité)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Éclaireur (vision, agilité, archerie)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Guerrier (force, robustesse)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Artisanat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Mineur (base)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Mécanicien (machines, quarries)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Canalisateur (redstone)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Forgeron (forge)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Culture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Herboriste (plantes, fleurs, herbes, drogues V3+)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Agriculteur (nourriture, céréales)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Divers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Horloger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Vote nuit Minecraft. Contrôle d'un Pantin NPC.</w:t>
            </w:r>
          </w:p>
        </w:tc>
        <w:tc>
          <w:tcPr>
            <w:tcW w:type="dxa" w:w="20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Points clés par métier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Médecin V2+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Seul à pouvoir reviver avec item custom (ReviveMe + LuckPerms). Soins en Down.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Occultiste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Fabrication poisons/drogues. Marché noir (Bas-Fonds) pour distribution.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Mécanicien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Construction et réparation quarries. Clé de réparation, rouages.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Agriculteur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Vente céréales au marché de la Capitale. Prix fluctuant offre/demande.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Herboriste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Cultures génétiques. Poisons, drogues, remèdes. Marché noir pour drogues.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Assassin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Utilise les poisons de l'Occultiste au combat.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Plugins V2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AdvancedJobs + AdvancedSkills (à confirmer).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6C3483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11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34"/>
                <w:szCs w:val="34"/>
              </w:rPr>
              <w:t xml:space="preserve">Quarries &amp; Ressources — V6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0392B" w:sz="16"/>
              <w:bottom w:val="none" w:color="FFFFFF" w:sz="0"/>
              <w:right w:val="none" w:color="FFFFFF" w:sz="0"/>
            </w:tcBorders>
            <w:shd w:fill="FFFDF5" w:val="clear"/>
            <w:tcMar>
              <w:top w:type="dxa" w:w="80"/>
              <w:left w:type="dxa" w:w="2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Les Quarries arrivent en V6. En V1/V2, le minage se fait uniquement dans le monde minier (20h-23h).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Fonctionnement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Emplacement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Uniquement dans les zones d'affluence (WorldGuard flag quarry-allowed).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Configuration GM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Ressource d'entrée (item fixe ou liste), sorties R1-R5 par zone.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Scan mécanicien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Item consommable → révèle les ressources présentes et leur pureté exacte.</w:t>
      </w:r>
    </w:p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Probabilités de présence (conditionnelles)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3400"/>
        <w:gridCol w:w="3160"/>
      </w:tblGrid>
      <w:tr>
        <w:trPr>
          <w:tblHeader/>
        </w:trP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Ressource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Chance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Condition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Pur possible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R1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80%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en zone d'affluence (sinon 0%)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Oui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R2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35%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R1 présente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Oui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R3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15%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R2 présente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 — re-roll auto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R4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6%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R3 présente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 — re-roll auto</w:t>
            </w:r>
          </w:p>
        </w:tc>
      </w:tr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R5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2%</w:t>
            </w:r>
          </w:p>
        </w:tc>
        <w:tc>
          <w:tcPr>
            <w:tcW w:type="dxa" w:w="3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 R4 présente</w:t>
            </w:r>
          </w:p>
        </w:tc>
        <w:tc>
          <w:tcPr>
            <w:tcW w:type="dxa" w:w="3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 — re-roll auto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Pureté &amp; Transformation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4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Pureté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Multiplicateur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Chance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Coût transformation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Pauvre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×1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45%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10 blocs → 4 ressources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×2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35%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 blocs → 4 ressources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Riche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×3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15%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 blocs → 4 ressources</w:t>
            </w:r>
          </w:p>
        </w:tc>
      </w:tr>
      <w:tr>
        <w:tc>
          <w:tcPr>
            <w:tcW w:type="dxa" w:w="1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Pur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×4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5%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4 blocs → 4 ressources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Modules quarry (3 slots)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Vitesse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Production +1/3, consommation +1/6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Rendement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Quantité +1/3, stockage -1/6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Solidité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Moins de maintenance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Stockage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Capacité +1/3, quantité -1/6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Réservoir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Capacité combustible +1/3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Économie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Consommation -1/3, réservoir -1/4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Combustibles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Charbon (4 items), Magma (8), Biocarburant (16)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E8449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12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34"/>
                <w:szCs w:val="34"/>
              </w:rPr>
              <w:t xml:space="preserve">Communication &amp; Nametags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PlasmoVoice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Proximity uniquement. Chuchotement 5 blocs. Atténuation murs.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Chat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Emotes RP (/me /do /say /chuchoter) en permanence. Chat libre en journée par monde.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Nametags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Invisibles par défaut (ProAntiTab). Visibles si présentation mutuelle (CustomNameplates + LuckPerms).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Tête de mort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Sur les joueurs Infâmes (réputation &lt; 10) via CustomNameplates + LuckPerms rank 'infame'.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Prénoms RP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Disponibles dans le Tab (TAB plugin) pour complétion automatique.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Report 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Prénom RP OU pseudo MC (pas obligatoire de connaître le pseudo).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C9A84C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13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34"/>
                <w:szCs w:val="34"/>
              </w:rPr>
              <w:t xml:space="preserve">Lore &amp; Arc Narratif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Les joueurs sont des explorateurs du multivers ayant franchi un portail instable qui s'est refermé derrière eux. Bloqués sans ressources, ils doivent survivre et réparer le monolithe.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200"/>
        <w:gridCol w:w="2460"/>
      </w:tblGrid>
      <w:tr>
        <w:trPr>
          <w:tblHeader/>
        </w:trP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Mot-clé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Résumé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Clôture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V1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Construction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Arrivée, nations, réparation du monolithe.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Event GM : monolithe réparé → portail Capitale actif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V2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Rébellion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Exploration multivers, mondes instables, métiers basiques.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Destruction scénarisée de la Capitale par les joueurs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V3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Suprématie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Nouvelle Capitale autoritaire. Réputation. Métiers incomplets.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V4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Conquête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Zones d'affluence corrompues. Portails miniers surchargés.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V5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Corruption &amp; Faille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Monde minier stable. Portails temporaires craftables.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Joueurs craftent leur premier portail → donjon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V6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Spécialité &amp; Exploitation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Quarries, plantations, branches métier complètes.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V7</w:t>
            </w:r>
          </w:p>
        </w:tc>
        <w:tc>
          <w:tcPr>
            <w:tcW w:type="dxa" w:w="1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Génération &amp; Génétique</w:t>
            </w:r>
          </w:p>
        </w:tc>
        <w:tc>
          <w:tcPr>
            <w:tcW w:type="dxa" w:w="4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Finalisation métiers. Races possibles. Génétique machines.</w:t>
            </w:r>
          </w:p>
        </w:tc>
        <w:tc>
          <w:tcPr>
            <w:tcW w:type="dxa" w:w="24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5276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14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34"/>
                <w:szCs w:val="34"/>
              </w:rPr>
              <w:t xml:space="preserve">Plugins — État complet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Plugins confirmés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800"/>
        <w:gridCol w:w="1360"/>
      </w:tblGrid>
      <w:tr>
        <w:trPr>
          <w:tblHeader/>
        </w:trP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Plugin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Rôle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Priorité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Vulcan 2.9.7.23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AntiCheat secondaire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CustomNameplates 3.0.39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Nameplates RP conditionnels. Tête de mort Infâme.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OxyTowns 1.1.0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Claims 2 types (Territoire/Farm)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ProAntiTab 2.3.4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Masque joueurs dans le Tab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LibsDisguises 11.0.18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Déguisements GM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AdvancedBanX 3.1.0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Warns, mutes, bans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AntiXray 3.0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Masquage blocs côté client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AxInventoryRestore 3.13.0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Restauration inventaire staff (urgences uniquement)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9A7D0A"/>
                <w:sz w:val="19"/>
                <w:szCs w:val="19"/>
              </w:rPr>
              <w:t xml:space="preserve">Moyenne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Axiom 5.4.2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Éditeur monde avancé Architectes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AxMines 1.7.0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Zones farm régénérables monde minier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BetonQuest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Scripts événements, dialogues PNJ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Citizens 2.0.42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PNJ interactifs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CoreProtect-CE 23.2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Anti-grief, logs, rollback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EssentialsX 2.22.1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Commandes staff/GM de base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EssentialsXChat/Discord/Link 2.22.1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Chat + liaison Discord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FastAsyncWorldEdit 2.15.3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Terraforming admin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fast-leaf-decay 2.1.0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Chute rapide des feuilles (QoL)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E6655"/>
                <w:sz w:val="19"/>
                <w:szCs w:val="19"/>
              </w:rPr>
              <w:t xml:space="preserve">Faible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Grimac 2.3.74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AntiCheat principal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ItemsAdder 4.0.17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Items custom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LuckPerms 5.5.55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Rangs et permissions. Central à tous les modules.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MapArt 1.0.0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Art sur cartes Capitale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E6655"/>
                <w:sz w:val="19"/>
                <w:szCs w:val="19"/>
              </w:rPr>
              <w:t xml:space="preserve">Faible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Multiverse-Core 5.7.0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Gestion mondes + portails Nether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PlaceholderAPI 2.12.2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Variables dynamiques inter-plugins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PlasmoVoice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Proximity voice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ProtocolLib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Packets réseau / GUI custom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SkinsRestorer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Skins custom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TAB 6.0.3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Nametags, tablist, prénoms RP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Tebex 2.4.2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Boutique en ligne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Vault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API économique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  <w:tr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WorldGuard 7.0.17</w:t>
            </w:r>
          </w:p>
        </w:tc>
        <w:tc>
          <w:tcPr>
            <w:tcW w:type="dxa" w:w="4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Zones protégées, flags custom</w:t>
            </w:r>
          </w:p>
        </w:tc>
        <w:tc>
          <w:tcPr>
            <w:tcW w:type="dxa" w:w="1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Critique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Plugins à valider pour V1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960"/>
      </w:tblGrid>
      <w:tr>
        <w:trPr>
          <w:tblHeader/>
        </w:trP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Plugin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Besoin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ReviveMe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Down state, revive collègue, hôpital, effet visuel &lt; 3 coeurs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À confirmer</w:t>
            </w:r>
          </w:p>
        </w:tc>
      </w:tr>
      <w:t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SaberFactions ou ImprovedFactions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Base groupes/factions, hiérarchie, diplomatie, claims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À confirmer</w:t>
            </w:r>
          </w:p>
        </w:tc>
      </w:tr>
      <w:t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ReputationPlugin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Réputation 0-100, seuils, PlaceholderAPI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À confirmer</w:t>
            </w:r>
          </w:p>
        </w:tc>
      </w:tr>
      <w:t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AuctionHouse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HDV avec liste blanche items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À confirmer</w:t>
            </w:r>
          </w:p>
        </w:tc>
      </w:tr>
      <w:tr>
        <w:tc>
          <w:tcPr>
            <w:tcW w:type="dxa" w:w="2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ChestProtect</w:t>
            </w:r>
          </w:p>
        </w:tc>
        <w:tc>
          <w:tcPr>
            <w:tcW w:type="dxa" w:w="5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Protection coffres individuelle (max 2/joueur)</w:t>
            </w:r>
          </w:p>
        </w:tc>
        <w:tc>
          <w:tcPr>
            <w:tcW w:type="dxa" w:w="1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À confirmer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8B6508"/>
          <w:sz w:val="28"/>
          <w:szCs w:val="28"/>
        </w:rPr>
        <w:t xml:space="preserve">Plugins en suspend (versions futures)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Plugin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Besoin couvert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Version cible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EcoCrates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Boutique cosmétique / lootbox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V2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AdvancedJobs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Arbre de métiers : 20 jobs, créer les siens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V2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AdvancedSkills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14 skills, 30 talents, branches de métier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V2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CustomFishing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Pêche custom — métier Pêcheur potentiel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V3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DungeonMMO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Générateur de donjons — portails temporaires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V5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Quarry plugin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Machines quarry (ItemsAdder compatible)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V6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Talismans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Items passifs avec effets — métiers avancés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V6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EcoItems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Items custom avec niveaux et raretés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V3-V4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MC Pets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Pets 3D avec montures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V3</w:t>
            </w:r>
          </w:p>
        </w:tc>
      </w:tr>
      <w:tr>
        <w:tc>
          <w:tcPr>
            <w:tcW w:type="dxa" w:w="2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DeluxeMenus</w:t>
            </w:r>
          </w:p>
        </w:tc>
        <w:tc>
          <w:tcPr>
            <w:tcW w:type="dxa" w:w="4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GUI custom avancé</w:t>
            </w:r>
          </w:p>
        </w:tc>
        <w:tc>
          <w:tcPr>
            <w:tcW w:type="dxa" w:w="2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V1 potentiel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666666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15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34"/>
                <w:szCs w:val="34"/>
              </w:rPr>
              <w:t xml:space="preserve">Ce qui a été laissé de côté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Ces mécaniques ont été discutées puis simplifiées ou reportées. Les détails complets sont dans le document Archives_Techniques.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Mécanique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Remplacée par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Raison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Agonie 3 minutes (Slowness, Blindness, timer, 1/3 survie)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Effet visuel &lt; 3 coeurs + Down state ReviveMe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Complexe à dev, ReviveMe couvre le besoin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Matrice droits 4 profils (Habitant/Ennemi/Visiteur/V-Ennemi)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 états : membre / non-membre + guerre GM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Simplification OxyTowns natif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KOTH avec accord des chefs et manches multi-semaines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GM lance chaque manche avec commande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Aucune automatisation nécessaire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HDV Steam Market custom (graphique, paliers, prix médians)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AuctionHouse configuré avec liste blanche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Trop complexe pour V1, reporté en V2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Pot de taxe physique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Commande /f pay simple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Reporté en V2 comme élément RP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Coma spectateur ancré 9 chunks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Down state mobile ReviveMe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ReviveMe gère nativement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Système politique (Monarchie, Empire, République...)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Les joueurs font comme ils veulent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Trop complexe, pas de valeur ajoutée concrète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Tête de mort sur joueurs tueurs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Tête de mort sur joueurs Infâmes (réputation &lt; 10)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Plus cohérent avec le système de réputation</w:t>
            </w:r>
          </w:p>
        </w:tc>
      </w:tr>
      <w:tr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Quarries en V3</w:t>
            </w:r>
          </w:p>
        </w:tc>
        <w:tc>
          <w:tcPr>
            <w:tcW w:type="dxa" w:w="32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Quarries en V6</w:t>
            </w:r>
          </w:p>
        </w:tc>
        <w:tc>
          <w:tcPr>
            <w:tcW w:type="dxa" w:w="33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Priorité au reste — quarries nécessitent dev plugin dédié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C0392B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16</w:t>
            </w:r>
          </w:p>
        </w:tc>
        <w:tc>
          <w:tcPr>
            <w:tcW w:type="dxa" w:w="79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100"/>
              <w:left w:type="dxa" w:w="24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34"/>
                <w:szCs w:val="34"/>
              </w:rPr>
              <w:t xml:space="preserve">Points Ouverts — À Traiter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1400"/>
        <w:gridCol w:w="4560"/>
      </w:tblGrid>
      <w:tr>
        <w:trPr>
          <w:tblHeader/>
        </w:trP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#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Point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Priorité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A1A2E" w:val="clear"/>
            <w:tcMar>
              <w:top w:type="dxa" w:w="70"/>
              <w:left w:type="dxa" w:w="11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9"/>
                <w:szCs w:val="19"/>
              </w:rPr>
              <w:t xml:space="preserve">Détail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Excel fonctionnement global / saisons / économie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Haute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Fichier Excel jamais intégré — données à importer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Factions plugin — choix définitif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Haute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SaberFactions vs ImprovedFactions — tester Paper 1.21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ReviveMe — test de compatibilité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Haute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Valider comportement Down sur Paper 1.21 + Vulcan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Heure limite manches KOTH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Moyenne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Définir l'heure max de début d'une manche (XXh)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Valeurs X réputation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Moyenne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Delta de réputation par action à calibrer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Mondes instables V2 — contenu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Moyenne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Liste des contenus possibles et fréquence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Bas-Fonds — fonctionnement complet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35400"/>
                <w:sz w:val="19"/>
                <w:szCs w:val="19"/>
              </w:rPr>
              <w:t xml:space="preserve">Moyenne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Zone alternative Infâme (reporté)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Portails de poche — durée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E6655"/>
                <w:sz w:val="19"/>
                <w:szCs w:val="19"/>
              </w:rPr>
              <w:t xml:space="preserve">Faible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Durée XX des portails temporaires craftables (V5)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Instance vs monde temporaire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E6655"/>
                <w:sz w:val="19"/>
                <w:szCs w:val="19"/>
              </w:rPr>
              <w:t xml:space="preserve">Faible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Décision technique portails instables (avec dev)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V7 Génétique / Races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E6655"/>
                <w:sz w:val="19"/>
                <w:szCs w:val="19"/>
              </w:rPr>
              <w:t xml:space="preserve">Faible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Mécaniques exactes à définir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11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Document développeur (brief)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Haute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DF6E3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Document succinct pour briefer un dev externe</w:t>
            </w:r>
          </w:p>
        </w:tc>
      </w:tr>
      <w:tr>
        <w:tc>
          <w:tcPr>
            <w:tcW w:type="dxa" w:w="6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12</w:t>
            </w:r>
          </w:p>
        </w:tc>
        <w:tc>
          <w:tcPr>
            <w:tcW w:type="dxa" w:w="28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Excel saisons / fêtes / événements</w:t>
            </w:r>
          </w:p>
        </w:tc>
        <w:tc>
          <w:tcPr>
            <w:tcW w:type="dxa" w:w="14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9"/>
                <w:szCs w:val="19"/>
              </w:rPr>
              <w:t xml:space="preserve">Haute</w:t>
            </w:r>
          </w:p>
        </w:tc>
        <w:tc>
          <w:tcPr>
            <w:tcW w:type="dxa" w:w="45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E4C2" w:val="clear"/>
            <w:tcMar>
              <w:top w:type="dxa" w:w="55"/>
              <w:left w:type="dxa" w:w="110"/>
              <w:bottom w:type="dxa" w:w="55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À intégrer quand disponible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Bdr>
          <w:top w:val="single" w:color="C9A84C" w:sz="6"/>
        </w:pBdr>
        <w:spacing w:after="60" w:before="300"/>
        <w:jc w:val="center"/>
      </w:pPr>
      <w:r>
        <w:rPr>
          <w:rFonts w:ascii="Arial" w:cs="Arial" w:eastAsia="Arial" w:hAnsi="Arial"/>
          <w:b/>
          <w:bCs/>
          <w:color w:val="C9A84C"/>
          <w:sz w:val="48"/>
          <w:szCs w:val="48"/>
        </w:rPr>
        <w:t xml:space="preserve">⚑  WAYSTONE  ⚑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V2.1 — 20/08/2026 22:25 — Confidentiel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2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/>
      </w:pBdr>
    </w:pPr>
    <w:r>
      <w:rPr>
        <w:rFonts w:ascii="Arial" w:cs="Arial" w:eastAsia="Arial" w:hAnsi="Arial"/>
        <w:b/>
        <w:bCs/>
        <w:color w:val="C9A84C"/>
        <w:sz w:val="18"/>
        <w:szCs w:val="18"/>
      </w:rPr>
      <w:t xml:space="preserve">WAYSTONE — Synthèse Complète du Projet — V2.1</w:t>
    </w:r>
    <w:r>
      <w:rPr>
        <w:rFonts w:ascii="Arial" w:cs="Arial" w:eastAsia="Arial" w:hAnsi="Arial"/>
        <w:color w:val="666666"/>
        <w:sz w:val="18"/>
        <w:szCs w:val="18"/>
      </w:rPr>
      <w:t xml:space="preserve">   |   20/08/2026 22:25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8B650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2026-08-20T22:25:05.875Z</dcterms:created>
  <dcterms:modified xsi:type="dcterms:W3CDTF">2026-08-20T22:25:05.876Z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