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31C3C" w14:textId="77777777" w:rsidR="00656F64" w:rsidRDefault="00656F64" w:rsidP="00656F64">
      <w:pPr>
        <w:outlineLvl w:val="0"/>
        <w:rPr>
          <w:rFonts w:ascii="Arial" w:hAnsi="Arial" w:cs="Arial"/>
        </w:rPr>
      </w:pPr>
    </w:p>
    <w:p w14:paraId="0B8F2B34" w14:textId="77777777" w:rsidR="00266FFE" w:rsidRPr="001F10C9" w:rsidRDefault="00266FFE" w:rsidP="00656F64">
      <w:pPr>
        <w:outlineLvl w:val="0"/>
        <w:rPr>
          <w:rFonts w:ascii="Arial" w:hAnsi="Arial" w:cs="Arial"/>
        </w:rPr>
      </w:pPr>
    </w:p>
    <w:p w14:paraId="0E7911AE" w14:textId="77777777" w:rsidR="00656F64" w:rsidRPr="004C6A82" w:rsidRDefault="004C6A82" w:rsidP="00656F64">
      <w:pPr>
        <w:outlineLvl w:val="0"/>
        <w:rPr>
          <w:rFonts w:ascii="Arial" w:hAnsi="Arial" w:cs="Arial"/>
        </w:rPr>
      </w:pPr>
      <w:r>
        <w:rPr>
          <w:rFonts w:ascii="Arial" w:hAnsi="Arial" w:cs="Arial"/>
        </w:rPr>
        <w:t>Dear</w:t>
      </w:r>
    </w:p>
    <w:p w14:paraId="55A804FE" w14:textId="77777777" w:rsidR="00656F64" w:rsidRPr="004C6A82" w:rsidRDefault="00656F64" w:rsidP="00656F64">
      <w:pPr>
        <w:rPr>
          <w:rFonts w:ascii="Arial" w:hAnsi="Arial" w:cs="Arial"/>
        </w:rPr>
      </w:pPr>
    </w:p>
    <w:p w14:paraId="29D47ABD" w14:textId="04152CCC" w:rsidR="001F10C9" w:rsidRPr="004C6A82" w:rsidRDefault="001F10C9" w:rsidP="001F10C9">
      <w:pPr>
        <w:rPr>
          <w:rFonts w:ascii="Arial" w:hAnsi="Arial" w:cs="Arial"/>
        </w:rPr>
      </w:pPr>
      <w:r w:rsidRPr="004C6A82">
        <w:rPr>
          <w:rFonts w:ascii="Arial" w:hAnsi="Arial" w:cs="Arial"/>
        </w:rPr>
        <w:t xml:space="preserve">This letter confirms your appointment as </w:t>
      </w:r>
      <w:r w:rsidRPr="004C6A82">
        <w:rPr>
          <w:rFonts w:ascii="Arial" w:hAnsi="Arial" w:cs="Arial"/>
          <w:b/>
        </w:rPr>
        <w:t>Management Representative</w:t>
      </w:r>
      <w:r w:rsidRPr="004C6A82">
        <w:rPr>
          <w:rFonts w:ascii="Arial" w:hAnsi="Arial" w:cs="Arial"/>
        </w:rPr>
        <w:t xml:space="preserve"> in terms of our Product Safety and Quality Management System (PS&amp;QMS) which is designed to meet the requirements of </w:t>
      </w:r>
      <w:r w:rsidRPr="00495EE7">
        <w:rPr>
          <w:rFonts w:ascii="Arial" w:hAnsi="Arial" w:cs="Arial"/>
          <w:color w:val="FF0000"/>
        </w:rPr>
        <w:t>BRC</w:t>
      </w:r>
      <w:r w:rsidR="00495EE7" w:rsidRPr="00495EE7">
        <w:rPr>
          <w:rFonts w:ascii="Arial" w:hAnsi="Arial" w:cs="Arial"/>
          <w:color w:val="FF0000"/>
        </w:rPr>
        <w:t>GS</w:t>
      </w:r>
      <w:r w:rsidRPr="00495EE7">
        <w:rPr>
          <w:rFonts w:ascii="Arial" w:hAnsi="Arial" w:cs="Arial"/>
          <w:color w:val="FF0000"/>
        </w:rPr>
        <w:t xml:space="preserve"> Packaging Materials</w:t>
      </w:r>
      <w:r w:rsidRPr="004C6A82">
        <w:rPr>
          <w:rFonts w:ascii="Arial" w:hAnsi="Arial" w:cs="Arial"/>
        </w:rPr>
        <w:t xml:space="preserve">. </w:t>
      </w:r>
    </w:p>
    <w:p w14:paraId="57755ECE" w14:textId="77777777" w:rsidR="001F10C9" w:rsidRPr="004C6A82" w:rsidRDefault="004C6A82" w:rsidP="004C6A82">
      <w:pPr>
        <w:tabs>
          <w:tab w:val="left" w:pos="1860"/>
        </w:tabs>
        <w:rPr>
          <w:rFonts w:ascii="Arial" w:hAnsi="Arial" w:cs="Arial"/>
        </w:rPr>
      </w:pPr>
      <w:r w:rsidRPr="004C6A82">
        <w:rPr>
          <w:rFonts w:ascii="Arial" w:hAnsi="Arial" w:cs="Arial"/>
        </w:rPr>
        <w:tab/>
      </w:r>
    </w:p>
    <w:p w14:paraId="4CC2DCE0" w14:textId="1AA1BBD2" w:rsidR="00656F64" w:rsidRPr="004C6A82" w:rsidRDefault="001F10C9" w:rsidP="00624EC6">
      <w:pPr>
        <w:rPr>
          <w:rFonts w:ascii="Arial" w:hAnsi="Arial" w:cs="Arial"/>
        </w:rPr>
      </w:pPr>
      <w:r w:rsidRPr="004C6A82">
        <w:rPr>
          <w:rFonts w:ascii="Arial" w:hAnsi="Arial" w:cs="Arial"/>
        </w:rPr>
        <w:t>In this capacity you are responsible for the</w:t>
      </w:r>
      <w:r w:rsidR="00624EC6" w:rsidRPr="004C6A82">
        <w:rPr>
          <w:rFonts w:ascii="Arial" w:hAnsi="Arial" w:cs="Arial"/>
        </w:rPr>
        <w:t xml:space="preserve"> on-going</w:t>
      </w:r>
      <w:r w:rsidRPr="004C6A82">
        <w:rPr>
          <w:rFonts w:ascii="Arial" w:hAnsi="Arial" w:cs="Arial"/>
        </w:rPr>
        <w:t xml:space="preserve"> development, implementation and maintenance of </w:t>
      </w:r>
      <w:r w:rsidRPr="00495EE7">
        <w:rPr>
          <w:rFonts w:ascii="Arial" w:hAnsi="Arial" w:cs="Arial"/>
        </w:rPr>
        <w:t xml:space="preserve">HACCP Studies and pre-requisite programmes in terms </w:t>
      </w:r>
      <w:r w:rsidR="00624EC6" w:rsidRPr="00495EE7">
        <w:rPr>
          <w:rFonts w:ascii="Arial" w:hAnsi="Arial" w:cs="Arial"/>
        </w:rPr>
        <w:t xml:space="preserve">of </w:t>
      </w:r>
      <w:r w:rsidR="00624EC6" w:rsidRPr="00495EE7">
        <w:rPr>
          <w:rFonts w:ascii="Arial" w:hAnsi="Arial" w:cs="Arial"/>
          <w:color w:val="FF0000"/>
        </w:rPr>
        <w:t>BRC</w:t>
      </w:r>
      <w:r w:rsidR="00495EE7" w:rsidRPr="00495EE7">
        <w:rPr>
          <w:rFonts w:ascii="Arial" w:hAnsi="Arial" w:cs="Arial"/>
          <w:color w:val="FF0000"/>
        </w:rPr>
        <w:t xml:space="preserve">GS </w:t>
      </w:r>
      <w:r w:rsidR="00624EC6" w:rsidRPr="00D31303">
        <w:rPr>
          <w:rFonts w:ascii="Arial" w:hAnsi="Arial" w:cs="Arial"/>
          <w:color w:val="FF0000"/>
        </w:rPr>
        <w:t xml:space="preserve">Packaging </w:t>
      </w:r>
      <w:r w:rsidR="00495EE7" w:rsidRPr="00495EE7">
        <w:rPr>
          <w:rFonts w:ascii="Arial" w:hAnsi="Arial" w:cs="Arial"/>
          <w:color w:val="FF0000"/>
        </w:rPr>
        <w:t>M</w:t>
      </w:r>
      <w:r w:rsidR="00624EC6" w:rsidRPr="00495EE7">
        <w:rPr>
          <w:rFonts w:ascii="Arial" w:hAnsi="Arial" w:cs="Arial"/>
          <w:color w:val="FF0000"/>
        </w:rPr>
        <w:t>aterial</w:t>
      </w:r>
      <w:r w:rsidR="00495EE7" w:rsidRPr="00495EE7">
        <w:rPr>
          <w:rFonts w:ascii="Arial" w:hAnsi="Arial" w:cs="Arial"/>
          <w:color w:val="FF0000"/>
        </w:rPr>
        <w:t>s</w:t>
      </w:r>
      <w:r w:rsidR="00624EC6" w:rsidRPr="004C6A82">
        <w:rPr>
          <w:rFonts w:ascii="Arial" w:hAnsi="Arial" w:cs="Arial"/>
        </w:rPr>
        <w:t xml:space="preserve"> and, as such, you have the necessary authority in this regard.</w:t>
      </w:r>
    </w:p>
    <w:p w14:paraId="6AA0679F" w14:textId="77777777" w:rsidR="00624EC6" w:rsidRPr="004C6A82" w:rsidRDefault="00624EC6" w:rsidP="00624EC6">
      <w:pPr>
        <w:rPr>
          <w:rFonts w:ascii="Arial" w:hAnsi="Arial" w:cs="Arial"/>
        </w:rPr>
      </w:pPr>
    </w:p>
    <w:p w14:paraId="26B42E55" w14:textId="77777777" w:rsidR="00656F64" w:rsidRPr="004C6A82" w:rsidRDefault="00656F64" w:rsidP="00656F64">
      <w:pPr>
        <w:spacing w:line="360" w:lineRule="auto"/>
        <w:rPr>
          <w:rFonts w:ascii="Arial" w:hAnsi="Arial" w:cs="Arial"/>
        </w:rPr>
      </w:pPr>
      <w:r w:rsidRPr="004C6A82">
        <w:rPr>
          <w:rFonts w:ascii="Arial" w:hAnsi="Arial" w:cs="Arial"/>
        </w:rPr>
        <w:t>Your responsibilities include, but are not limited to:-</w:t>
      </w:r>
    </w:p>
    <w:p w14:paraId="6962381C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Ensure that the Processes needed for the PS&amp;QMS are established, maintained &amp; implemented.</w:t>
      </w:r>
    </w:p>
    <w:p w14:paraId="780F8414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Report to the MD on the performance, effectiveness and suitability of the PS&amp;QMS &amp; need for Improvement</w:t>
      </w:r>
    </w:p>
    <w:p w14:paraId="064AE16A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Ensuring the promotion of awareness of customer requirements throughout the organisation.</w:t>
      </w:r>
    </w:p>
    <w:p w14:paraId="01B65396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a HACCP Team and organise its work</w:t>
      </w:r>
    </w:p>
    <w:p w14:paraId="4AB15E2F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Ensure relevant training and education of the HACCP team members</w:t>
      </w:r>
    </w:p>
    <w:p w14:paraId="11770FDD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documentation control function.</w:t>
      </w:r>
    </w:p>
    <w:p w14:paraId="1FA85326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Develop of the Action Plans surrounding Product Safety and hygiene Training &amp; Awareness.</w:t>
      </w:r>
    </w:p>
    <w:p w14:paraId="178AA5AF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Facilitate of the annual Management Review.</w:t>
      </w:r>
    </w:p>
    <w:p w14:paraId="3D02EBFD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Customer Feedback system.</w:t>
      </w:r>
    </w:p>
    <w:p w14:paraId="34241257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Non-Conformance reporting system.</w:t>
      </w:r>
    </w:p>
    <w:p w14:paraId="66E06DBE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Internal Auditing function.</w:t>
      </w:r>
    </w:p>
    <w:p w14:paraId="4ADEFF91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Corrective Action system.</w:t>
      </w:r>
    </w:p>
    <w:p w14:paraId="67FF4CF1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>Manage the product withdrawal and recall process</w:t>
      </w:r>
    </w:p>
    <w:p w14:paraId="4837AFA3" w14:textId="77777777" w:rsidR="00656F64" w:rsidRPr="004C6A82" w:rsidRDefault="00656F64" w:rsidP="00656F64">
      <w:pPr>
        <w:numPr>
          <w:ilvl w:val="0"/>
          <w:numId w:val="3"/>
        </w:numPr>
        <w:rPr>
          <w:rFonts w:ascii="Arial" w:hAnsi="Arial" w:cs="Arial"/>
        </w:rPr>
      </w:pPr>
      <w:r w:rsidRPr="004C6A82">
        <w:rPr>
          <w:rFonts w:ascii="Arial" w:hAnsi="Arial" w:cs="Arial"/>
        </w:rPr>
        <w:t xml:space="preserve">Conduct annual mock recall and traceability test </w:t>
      </w:r>
    </w:p>
    <w:p w14:paraId="1B59E43F" w14:textId="77777777" w:rsidR="00656F64" w:rsidRPr="004C6A82" w:rsidRDefault="00656F64" w:rsidP="00656F64">
      <w:pPr>
        <w:rPr>
          <w:rFonts w:ascii="Arial" w:hAnsi="Arial" w:cs="Arial"/>
        </w:rPr>
      </w:pPr>
    </w:p>
    <w:p w14:paraId="62960B2B" w14:textId="77777777" w:rsidR="00656F64" w:rsidRPr="004C6A82" w:rsidRDefault="00656F64" w:rsidP="00656F64">
      <w:pPr>
        <w:outlineLvl w:val="0"/>
        <w:rPr>
          <w:rFonts w:ascii="Arial" w:hAnsi="Arial" w:cs="Arial"/>
        </w:rPr>
      </w:pPr>
      <w:r w:rsidRPr="004C6A82">
        <w:rPr>
          <w:rFonts w:ascii="Arial" w:hAnsi="Arial" w:cs="Arial"/>
        </w:rPr>
        <w:t>Please indicate your acceptance of these Responsibilities by signing below.</w:t>
      </w:r>
    </w:p>
    <w:p w14:paraId="313758FF" w14:textId="77777777" w:rsidR="00656F64" w:rsidRPr="004C6A82" w:rsidRDefault="00656F64" w:rsidP="00656F64">
      <w:pPr>
        <w:rPr>
          <w:rFonts w:ascii="Arial" w:hAnsi="Arial" w:cs="Arial"/>
        </w:rPr>
      </w:pPr>
    </w:p>
    <w:p w14:paraId="335E0973" w14:textId="77777777" w:rsidR="001F10C9" w:rsidRPr="004C6A82" w:rsidRDefault="001F10C9" w:rsidP="00656F64">
      <w:pPr>
        <w:rPr>
          <w:rFonts w:ascii="Arial" w:hAnsi="Arial" w:cs="Arial"/>
        </w:rPr>
      </w:pPr>
    </w:p>
    <w:p w14:paraId="399D6050" w14:textId="77777777" w:rsidR="001F10C9" w:rsidRPr="004C6A82" w:rsidRDefault="001F10C9" w:rsidP="00656F64">
      <w:pPr>
        <w:rPr>
          <w:rFonts w:ascii="Arial" w:hAnsi="Arial" w:cs="Arial"/>
        </w:rPr>
      </w:pPr>
    </w:p>
    <w:p w14:paraId="6584A73D" w14:textId="77777777" w:rsidR="00656F64" w:rsidRPr="004C6A82" w:rsidRDefault="00656F64" w:rsidP="00656F64">
      <w:pPr>
        <w:rPr>
          <w:rFonts w:ascii="Arial" w:hAnsi="Arial" w:cs="Arial"/>
        </w:rPr>
      </w:pPr>
    </w:p>
    <w:p w14:paraId="2D10C89F" w14:textId="77777777" w:rsidR="00656F64" w:rsidRPr="004C6A82" w:rsidRDefault="00656F64" w:rsidP="00656F64">
      <w:pPr>
        <w:rPr>
          <w:rFonts w:ascii="Arial" w:hAnsi="Arial" w:cs="Arial"/>
          <w:u w:val="single"/>
        </w:rPr>
      </w:pPr>
      <w:r w:rsidRPr="004C6A82">
        <w:rPr>
          <w:rFonts w:ascii="Arial" w:hAnsi="Arial" w:cs="Arial"/>
          <w:u w:val="single"/>
        </w:rPr>
        <w:t>________________________</w:t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  <w:r w:rsidR="001F10C9" w:rsidRPr="004C6A82">
        <w:rPr>
          <w:rFonts w:ascii="Arial" w:hAnsi="Arial" w:cs="Arial"/>
          <w:u w:val="single"/>
        </w:rPr>
        <w:tab/>
      </w:r>
    </w:p>
    <w:p w14:paraId="77ED4018" w14:textId="77777777" w:rsidR="00656F64" w:rsidRPr="00495EE7" w:rsidRDefault="00656F64" w:rsidP="00656F64">
      <w:pPr>
        <w:rPr>
          <w:rFonts w:ascii="Arial" w:hAnsi="Arial" w:cs="Arial"/>
          <w:u w:val="single"/>
        </w:rPr>
      </w:pPr>
    </w:p>
    <w:p w14:paraId="63C0CBBB" w14:textId="77777777" w:rsidR="0057584A" w:rsidRPr="004C6A82" w:rsidRDefault="00656F64" w:rsidP="00656F64">
      <w:pPr>
        <w:rPr>
          <w:rFonts w:ascii="Arial" w:hAnsi="Arial" w:cs="Arial"/>
        </w:rPr>
      </w:pPr>
      <w:r w:rsidRPr="00495EE7">
        <w:rPr>
          <w:rFonts w:ascii="Arial" w:hAnsi="Arial" w:cs="Arial"/>
        </w:rPr>
        <w:t>Manag</w:t>
      </w:r>
      <w:r w:rsidR="001F10C9" w:rsidRPr="00495EE7">
        <w:rPr>
          <w:rFonts w:ascii="Arial" w:hAnsi="Arial" w:cs="Arial"/>
        </w:rPr>
        <w:t>ement Representative</w:t>
      </w:r>
      <w:r w:rsidR="00266FFE" w:rsidRPr="00495EE7">
        <w:rPr>
          <w:rFonts w:ascii="Arial" w:hAnsi="Arial" w:cs="Arial"/>
        </w:rPr>
        <w:tab/>
      </w:r>
      <w:r w:rsidR="00266FFE" w:rsidRPr="00495EE7">
        <w:rPr>
          <w:rFonts w:ascii="Arial" w:hAnsi="Arial" w:cs="Arial"/>
        </w:rPr>
        <w:tab/>
        <w:t>Date</w:t>
      </w:r>
      <w:r w:rsidR="001F10C9" w:rsidRPr="00495EE7">
        <w:rPr>
          <w:rFonts w:ascii="Arial" w:hAnsi="Arial" w:cs="Arial"/>
        </w:rPr>
        <w:tab/>
      </w:r>
      <w:r w:rsidR="001F10C9" w:rsidRPr="004C6A82">
        <w:rPr>
          <w:rFonts w:ascii="Arial" w:hAnsi="Arial" w:cs="Arial"/>
        </w:rPr>
        <w:tab/>
      </w:r>
      <w:r w:rsidR="001F10C9" w:rsidRPr="004C6A82">
        <w:rPr>
          <w:rFonts w:ascii="Arial" w:hAnsi="Arial" w:cs="Arial"/>
        </w:rPr>
        <w:tab/>
      </w:r>
      <w:r w:rsidR="001F10C9" w:rsidRPr="004C6A82">
        <w:rPr>
          <w:rFonts w:ascii="Arial" w:hAnsi="Arial" w:cs="Arial"/>
        </w:rPr>
        <w:tab/>
      </w:r>
      <w:r w:rsidRPr="004C6A82">
        <w:rPr>
          <w:rFonts w:ascii="Arial" w:hAnsi="Arial" w:cs="Arial"/>
        </w:rPr>
        <w:t>Director</w:t>
      </w:r>
    </w:p>
    <w:p w14:paraId="7654BE3D" w14:textId="77777777" w:rsidR="001F10C9" w:rsidRPr="004C6A82" w:rsidRDefault="001F10C9" w:rsidP="00656F64">
      <w:pPr>
        <w:rPr>
          <w:rFonts w:ascii="Arial" w:hAnsi="Arial" w:cs="Arial"/>
        </w:rPr>
      </w:pPr>
    </w:p>
    <w:sectPr w:rsidR="001F10C9" w:rsidRPr="004C6A82" w:rsidSect="00C20F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47F2A" w14:textId="77777777" w:rsidR="00AF5C28" w:rsidRDefault="00AF5C28" w:rsidP="000B3705">
      <w:r>
        <w:separator/>
      </w:r>
    </w:p>
  </w:endnote>
  <w:endnote w:type="continuationSeparator" w:id="0">
    <w:p w14:paraId="01FD2793" w14:textId="77777777" w:rsidR="00AF5C28" w:rsidRDefault="00AF5C28" w:rsidP="000B3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7EC8B" w14:textId="77777777" w:rsidR="00495EE7" w:rsidRDefault="00495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C6F8D" w14:textId="77777777" w:rsidR="00AF5C28" w:rsidRPr="00D31303" w:rsidRDefault="00D31303" w:rsidP="00D31303">
    <w:pPr>
      <w:pStyle w:val="Footer"/>
      <w:jc w:val="right"/>
      <w:rPr>
        <w:rFonts w:ascii="Arial" w:hAnsi="Arial" w:cs="Arial"/>
        <w:color w:val="17365D" w:themeColor="text2" w:themeShade="BF"/>
        <w:sz w:val="18"/>
        <w:szCs w:val="18"/>
      </w:rPr>
    </w:pPr>
    <w:r w:rsidRPr="00D31303">
      <w:rPr>
        <w:rFonts w:ascii="Arial" w:hAnsi="Arial" w:cs="Arial"/>
      </w:rPr>
      <w:t>Controlled Copy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60B77" w14:textId="77777777" w:rsidR="00495EE7" w:rsidRDefault="00495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32D49" w14:textId="77777777" w:rsidR="00AF5C28" w:rsidRDefault="00AF5C28" w:rsidP="000B3705">
      <w:r>
        <w:separator/>
      </w:r>
    </w:p>
  </w:footnote>
  <w:footnote w:type="continuationSeparator" w:id="0">
    <w:p w14:paraId="504A5A5F" w14:textId="77777777" w:rsidR="00AF5C28" w:rsidRDefault="00AF5C28" w:rsidP="000B3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C519C" w14:textId="77777777" w:rsidR="00495EE7" w:rsidRDefault="00495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EC2B1" w14:textId="77777777" w:rsidR="00266FFE" w:rsidRPr="00D31303" w:rsidRDefault="00AF5C28" w:rsidP="000B3705">
    <w:pPr>
      <w:pStyle w:val="Header"/>
      <w:tabs>
        <w:tab w:val="left" w:pos="6804"/>
      </w:tabs>
      <w:rPr>
        <w:color w:val="FF0000"/>
      </w:rPr>
    </w:pPr>
    <w:r w:rsidRPr="00D31303">
      <w:rPr>
        <w:color w:val="FF0000"/>
      </w:rPr>
      <w:tab/>
    </w:r>
  </w:p>
  <w:tbl>
    <w:tblPr>
      <w:tblW w:w="11076" w:type="dxa"/>
      <w:tblInd w:w="-992" w:type="dxa"/>
      <w:shd w:val="clear" w:color="auto" w:fill="FFFFFF" w:themeFill="background1"/>
      <w:tblLayout w:type="fixed"/>
      <w:tblLook w:val="0000" w:firstRow="0" w:lastRow="0" w:firstColumn="0" w:lastColumn="0" w:noHBand="0" w:noVBand="0"/>
    </w:tblPr>
    <w:tblGrid>
      <w:gridCol w:w="1867"/>
      <w:gridCol w:w="2446"/>
      <w:gridCol w:w="1007"/>
      <w:gridCol w:w="2190"/>
      <w:gridCol w:w="1103"/>
      <w:gridCol w:w="2463"/>
    </w:tblGrid>
    <w:tr w:rsidR="00495EE7" w:rsidRPr="00495EE7" w14:paraId="1E63D670" w14:textId="77777777" w:rsidTr="00C117A1">
      <w:trPr>
        <w:cantSplit/>
        <w:trHeight w:val="128"/>
      </w:trPr>
      <w:tc>
        <w:tcPr>
          <w:tcW w:w="1867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EBFC588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  <w:p w14:paraId="1E09EC51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43DDFED0" wp14:editId="36853DC4">
                <wp:extent cx="996950" cy="444500"/>
                <wp:effectExtent l="19050" t="0" r="0" b="0"/>
                <wp:docPr id="3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6950" cy="444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46" w:type="dxa"/>
          <w:tcBorders>
            <w:top w:val="single" w:sz="6" w:space="0" w:color="auto"/>
            <w:left w:val="nil"/>
          </w:tcBorders>
          <w:shd w:val="clear" w:color="auto" w:fill="FFFFFF" w:themeFill="background1"/>
        </w:tcPr>
        <w:p w14:paraId="7DBBA747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i/>
              <w:lang w:eastAsia="en-US"/>
            </w:rPr>
          </w:pPr>
        </w:p>
      </w:tc>
      <w:tc>
        <w:tcPr>
          <w:tcW w:w="3197" w:type="dxa"/>
          <w:gridSpan w:val="2"/>
          <w:tcBorders>
            <w:top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30D566A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i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nil"/>
            <w:right w:val="single" w:sz="6" w:space="0" w:color="auto"/>
          </w:tcBorders>
          <w:shd w:val="clear" w:color="auto" w:fill="FFFFFF" w:themeFill="background1"/>
        </w:tcPr>
        <w:p w14:paraId="51B8F1A8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Doc Ref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F1B8902" w14:textId="77777777" w:rsidR="00266FFE" w:rsidRPr="00495EE7" w:rsidRDefault="00266FFE" w:rsidP="00266FFE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2.1F2</w:t>
          </w:r>
        </w:p>
      </w:tc>
    </w:tr>
    <w:tr w:rsidR="00495EE7" w:rsidRPr="00495EE7" w14:paraId="7C0A3C84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7264FD1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13D0E98F" w14:textId="77777777" w:rsidR="00266FFE" w:rsidRPr="00495EE7" w:rsidRDefault="00266FFE" w:rsidP="00266FFE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lang w:eastAsia="en-US"/>
            </w:rPr>
          </w:pPr>
          <w:r w:rsidRPr="00495EE7">
            <w:rPr>
              <w:rFonts w:ascii="Arial" w:eastAsiaTheme="minorHAnsi" w:hAnsi="Arial" w:cs="Arial"/>
              <w:b/>
              <w:bCs/>
              <w:lang w:eastAsia="en-US"/>
            </w:rPr>
            <w:t>Management Appointment Letter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09CC454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Rev No: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92498E4" w14:textId="6DD92395" w:rsidR="00266FFE" w:rsidRPr="00495EE7" w:rsidRDefault="00495EE7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color w:val="FF0000"/>
              <w:lang w:val="en-US" w:eastAsia="en-US"/>
            </w:rPr>
          </w:pPr>
          <w:r w:rsidRPr="00495EE7">
            <w:rPr>
              <w:rFonts w:ascii="Arial" w:eastAsiaTheme="minorHAnsi" w:hAnsi="Arial" w:cs="Arial"/>
              <w:color w:val="FF0000"/>
              <w:lang w:val="en-US" w:eastAsia="en-US"/>
            </w:rPr>
            <w:t>3</w:t>
          </w:r>
        </w:p>
      </w:tc>
    </w:tr>
    <w:tr w:rsidR="00495EE7" w:rsidRPr="00495EE7" w14:paraId="4DD12D80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FC07E0E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 w:val="restart"/>
          <w:tcBorders>
            <w:left w:val="nil"/>
            <w:right w:val="single" w:sz="6" w:space="0" w:color="auto"/>
          </w:tcBorders>
          <w:shd w:val="clear" w:color="auto" w:fill="FFFFFF" w:themeFill="background1"/>
          <w:vAlign w:val="center"/>
        </w:tcPr>
        <w:p w14:paraId="06B09A5C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jc w:val="center"/>
            <w:rPr>
              <w:rFonts w:ascii="Arial" w:eastAsiaTheme="minorHAnsi" w:hAnsi="Arial" w:cs="Arial"/>
              <w:bCs/>
              <w:i/>
              <w:lang w:eastAsia="en-US"/>
            </w:rPr>
          </w:pPr>
          <w:r w:rsidRPr="00495EE7">
            <w:rPr>
              <w:rFonts w:ascii="Arial" w:eastAsiaTheme="minorHAnsi" w:hAnsi="Arial" w:cs="Arial"/>
              <w:bCs/>
              <w:lang w:eastAsia="en-US"/>
            </w:rPr>
            <w:t>Product Safety and Quality Management System</w:t>
          </w: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401E6289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Page: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8B6F490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 xml:space="preserve">Page </w:t>
          </w:r>
          <w:r w:rsidRPr="00495EE7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495EE7">
            <w:rPr>
              <w:rFonts w:ascii="Arial" w:eastAsiaTheme="minorHAnsi" w:hAnsi="Arial" w:cs="Arial"/>
              <w:lang w:val="en-US" w:eastAsia="en-US"/>
            </w:rPr>
            <w:instrText xml:space="preserve"> PAGE </w:instrText>
          </w:r>
          <w:r w:rsidRPr="00495EE7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7B456E" w:rsidRPr="00495EE7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495EE7">
            <w:rPr>
              <w:rFonts w:ascii="Arial" w:eastAsiaTheme="minorHAnsi" w:hAnsi="Arial" w:cs="Arial"/>
              <w:lang w:val="en-ZA" w:eastAsia="en-US"/>
            </w:rPr>
            <w:fldChar w:fldCharType="end"/>
          </w:r>
          <w:r w:rsidRPr="00495EE7">
            <w:rPr>
              <w:rFonts w:ascii="Arial" w:eastAsiaTheme="minorHAnsi" w:hAnsi="Arial" w:cs="Arial"/>
              <w:lang w:val="en-US" w:eastAsia="en-US"/>
            </w:rPr>
            <w:t xml:space="preserve"> of </w:t>
          </w:r>
          <w:r w:rsidRPr="00495EE7">
            <w:rPr>
              <w:rFonts w:ascii="Arial" w:eastAsiaTheme="minorHAnsi" w:hAnsi="Arial" w:cs="Arial"/>
              <w:lang w:val="en-US" w:eastAsia="en-US"/>
            </w:rPr>
            <w:fldChar w:fldCharType="begin"/>
          </w:r>
          <w:r w:rsidRPr="00495EE7">
            <w:rPr>
              <w:rFonts w:ascii="Arial" w:eastAsiaTheme="minorHAnsi" w:hAnsi="Arial" w:cs="Arial"/>
              <w:lang w:val="en-US" w:eastAsia="en-US"/>
            </w:rPr>
            <w:instrText xml:space="preserve"> NUMPAGES </w:instrText>
          </w:r>
          <w:r w:rsidRPr="00495EE7">
            <w:rPr>
              <w:rFonts w:ascii="Arial" w:eastAsiaTheme="minorHAnsi" w:hAnsi="Arial" w:cs="Arial"/>
              <w:lang w:val="en-US" w:eastAsia="en-US"/>
            </w:rPr>
            <w:fldChar w:fldCharType="separate"/>
          </w:r>
          <w:r w:rsidR="007B456E" w:rsidRPr="00495EE7">
            <w:rPr>
              <w:rFonts w:ascii="Arial" w:eastAsiaTheme="minorHAnsi" w:hAnsi="Arial" w:cs="Arial"/>
              <w:noProof/>
              <w:lang w:val="en-US" w:eastAsia="en-US"/>
            </w:rPr>
            <w:t>1</w:t>
          </w:r>
          <w:r w:rsidRPr="00495EE7">
            <w:rPr>
              <w:rFonts w:ascii="Arial" w:eastAsiaTheme="minorHAnsi" w:hAnsi="Arial" w:cs="Arial"/>
              <w:lang w:val="en-ZA" w:eastAsia="en-US"/>
            </w:rPr>
            <w:fldChar w:fldCharType="end"/>
          </w:r>
        </w:p>
      </w:tc>
    </w:tr>
    <w:tr w:rsidR="00495EE7" w:rsidRPr="00495EE7" w14:paraId="451A9FBE" w14:textId="77777777" w:rsidTr="00C117A1">
      <w:trPr>
        <w:cantSplit/>
        <w:trHeight w:val="225"/>
      </w:trPr>
      <w:tc>
        <w:tcPr>
          <w:tcW w:w="1867" w:type="dxa"/>
          <w:vMerge/>
          <w:tcBorders>
            <w:top w:val="nil"/>
            <w:left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6CCB64A2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</w:p>
      </w:tc>
      <w:tc>
        <w:tcPr>
          <w:tcW w:w="5643" w:type="dxa"/>
          <w:gridSpan w:val="3"/>
          <w:vMerge/>
          <w:tcBorders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1E09296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bCs/>
              <w:lang w:eastAsia="en-US"/>
            </w:rPr>
          </w:pPr>
        </w:p>
      </w:tc>
      <w:tc>
        <w:tcPr>
          <w:tcW w:w="110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F646886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 xml:space="preserve">Date:  </w:t>
          </w:r>
        </w:p>
      </w:tc>
      <w:tc>
        <w:tcPr>
          <w:tcW w:w="246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3A0AA2F7" w14:textId="6A06865A" w:rsidR="00266FFE" w:rsidRPr="00495EE7" w:rsidRDefault="00495EE7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color w:val="FF0000"/>
              <w:lang w:val="en-US" w:eastAsia="en-US"/>
            </w:rPr>
            <w:t>17 August 2022</w:t>
          </w:r>
        </w:p>
      </w:tc>
    </w:tr>
    <w:tr w:rsidR="00495EE7" w:rsidRPr="00495EE7" w14:paraId="314E7CD6" w14:textId="77777777" w:rsidTr="00C117A1">
      <w:trPr>
        <w:cantSplit/>
        <w:trHeight w:val="281"/>
      </w:trPr>
      <w:tc>
        <w:tcPr>
          <w:tcW w:w="186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96F16D7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b/>
              <w:lang w:val="en-US" w:eastAsia="en-US"/>
            </w:rPr>
          </w:pPr>
          <w:r w:rsidRPr="00495EE7">
            <w:rPr>
              <w:rFonts w:ascii="Arial" w:eastAsiaTheme="minorHAnsi" w:hAnsi="Arial" w:cs="Arial"/>
              <w:b/>
              <w:lang w:val="en-US" w:eastAsia="en-US"/>
            </w:rPr>
            <w:t>Approved By:</w:t>
          </w:r>
        </w:p>
      </w:tc>
      <w:tc>
        <w:tcPr>
          <w:tcW w:w="2446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25CBEF47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Director</w:t>
          </w:r>
        </w:p>
      </w:tc>
      <w:tc>
        <w:tcPr>
          <w:tcW w:w="100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1BA740F9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 xml:space="preserve">Name: </w:t>
          </w:r>
        </w:p>
      </w:tc>
      <w:tc>
        <w:tcPr>
          <w:tcW w:w="219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A74638D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>Clive Schlachter</w:t>
          </w:r>
        </w:p>
      </w:tc>
      <w:tc>
        <w:tcPr>
          <w:tcW w:w="110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5E1C02EB" w14:textId="77777777" w:rsidR="00266FFE" w:rsidRPr="00495EE7" w:rsidRDefault="00266FFE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lang w:val="en-US" w:eastAsia="en-US"/>
            </w:rPr>
            <w:t xml:space="preserve">Signed:  </w:t>
          </w:r>
        </w:p>
      </w:tc>
      <w:tc>
        <w:tcPr>
          <w:tcW w:w="2463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FF" w:themeFill="background1"/>
        </w:tcPr>
        <w:p w14:paraId="73A8E462" w14:textId="77777777" w:rsidR="00266FFE" w:rsidRPr="00495EE7" w:rsidRDefault="004C6A82" w:rsidP="00C117A1">
          <w:pPr>
            <w:tabs>
              <w:tab w:val="center" w:pos="4513"/>
              <w:tab w:val="right" w:pos="9026"/>
            </w:tabs>
            <w:rPr>
              <w:rFonts w:ascii="Arial" w:eastAsiaTheme="minorHAnsi" w:hAnsi="Arial" w:cs="Arial"/>
              <w:lang w:val="en-US" w:eastAsia="en-US"/>
            </w:rPr>
          </w:pPr>
          <w:r w:rsidRPr="00495EE7">
            <w:rPr>
              <w:rFonts w:ascii="Arial" w:eastAsiaTheme="minorHAnsi" w:hAnsi="Arial" w:cs="Arial"/>
              <w:noProof/>
              <w:lang w:val="en-ZA" w:eastAsia="en-ZA"/>
            </w:rPr>
            <w:drawing>
              <wp:inline distT="0" distB="0" distL="0" distR="0" wp14:anchorId="309F57A1" wp14:editId="6BF183A4">
                <wp:extent cx="1152525" cy="250190"/>
                <wp:effectExtent l="0" t="0" r="952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2501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2B17F3B0" w14:textId="77777777" w:rsidR="00AF5C28" w:rsidRPr="00D31303" w:rsidRDefault="00AF5C28" w:rsidP="000B3705">
    <w:pPr>
      <w:pStyle w:val="Header"/>
      <w:tabs>
        <w:tab w:val="left" w:pos="6804"/>
      </w:tabs>
      <w:rPr>
        <w:color w:val="FF0000"/>
      </w:rPr>
    </w:pPr>
    <w:r w:rsidRPr="00D31303">
      <w:rPr>
        <w:color w:val="FF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DC4F0" w14:textId="77777777" w:rsidR="00495EE7" w:rsidRDefault="00495E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6E68"/>
    <w:multiLevelType w:val="hybridMultilevel"/>
    <w:tmpl w:val="6B68FB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95729"/>
    <w:multiLevelType w:val="multilevel"/>
    <w:tmpl w:val="EAF6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38986737"/>
    <w:multiLevelType w:val="hybridMultilevel"/>
    <w:tmpl w:val="04ACAF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3817612">
    <w:abstractNumId w:val="0"/>
  </w:num>
  <w:num w:numId="2" w16cid:durableId="186599816">
    <w:abstractNumId w:val="1"/>
  </w:num>
  <w:num w:numId="3" w16cid:durableId="2137021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05"/>
    <w:rsid w:val="000B3705"/>
    <w:rsid w:val="000C5283"/>
    <w:rsid w:val="00171223"/>
    <w:rsid w:val="001E71E2"/>
    <w:rsid w:val="001F10C9"/>
    <w:rsid w:val="00266FFE"/>
    <w:rsid w:val="002B428D"/>
    <w:rsid w:val="0033547B"/>
    <w:rsid w:val="003C7B33"/>
    <w:rsid w:val="00495EE7"/>
    <w:rsid w:val="004C2E85"/>
    <w:rsid w:val="004C6A82"/>
    <w:rsid w:val="004D3FB8"/>
    <w:rsid w:val="0057584A"/>
    <w:rsid w:val="005C2D24"/>
    <w:rsid w:val="00624EC6"/>
    <w:rsid w:val="00656F64"/>
    <w:rsid w:val="00731ABD"/>
    <w:rsid w:val="007B456E"/>
    <w:rsid w:val="00884ADA"/>
    <w:rsid w:val="008D3C33"/>
    <w:rsid w:val="00964D4C"/>
    <w:rsid w:val="00A7287E"/>
    <w:rsid w:val="00A87DD6"/>
    <w:rsid w:val="00AD6F7E"/>
    <w:rsid w:val="00AF5957"/>
    <w:rsid w:val="00AF5C28"/>
    <w:rsid w:val="00B61C9D"/>
    <w:rsid w:val="00BC485F"/>
    <w:rsid w:val="00C11F72"/>
    <w:rsid w:val="00C20F9E"/>
    <w:rsid w:val="00C439DF"/>
    <w:rsid w:val="00C66EDC"/>
    <w:rsid w:val="00D31303"/>
    <w:rsid w:val="00D61F57"/>
    <w:rsid w:val="00DB7B5D"/>
    <w:rsid w:val="00EA5309"/>
    <w:rsid w:val="00EB1C05"/>
    <w:rsid w:val="00F1765E"/>
    <w:rsid w:val="00F9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431C7"/>
  <w15:docId w15:val="{D140040E-AAD1-4049-8C37-17F0C935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705"/>
  </w:style>
  <w:style w:type="paragraph" w:styleId="Footer">
    <w:name w:val="footer"/>
    <w:basedOn w:val="Normal"/>
    <w:link w:val="FooterChar"/>
    <w:uiPriority w:val="99"/>
    <w:unhideWhenUsed/>
    <w:rsid w:val="000B37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705"/>
  </w:style>
  <w:style w:type="paragraph" w:styleId="BalloonText">
    <w:name w:val="Balloon Text"/>
    <w:basedOn w:val="Normal"/>
    <w:link w:val="BalloonTextChar"/>
    <w:uiPriority w:val="99"/>
    <w:semiHidden/>
    <w:unhideWhenUsed/>
    <w:rsid w:val="000B37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7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3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Kangopak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Lyndsay Schlachter</dc:creator>
  <cp:lastModifiedBy>Lyndsay Schlachter</cp:lastModifiedBy>
  <cp:revision>2</cp:revision>
  <cp:lastPrinted>2015-09-23T19:30:00Z</cp:lastPrinted>
  <dcterms:created xsi:type="dcterms:W3CDTF">2022-08-17T11:41:00Z</dcterms:created>
  <dcterms:modified xsi:type="dcterms:W3CDTF">2022-08-17T11:41:00Z</dcterms:modified>
</cp:coreProperties>
</file>