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6112" w14:textId="5CAD63EE" w:rsidR="00F30937" w:rsidRPr="008B506C" w:rsidRDefault="0013113C" w:rsidP="008B506C">
      <w:pPr>
        <w:spacing w:before="280" w:after="0"/>
        <w:jc w:val="center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b/>
          <w:sz w:val="54"/>
          <w:lang w:eastAsia="ko-KR"/>
        </w:rPr>
        <w:t>북극의</w:t>
      </w:r>
      <w:r w:rsidRPr="008B506C">
        <w:rPr>
          <w:rFonts w:ascii="Malgun Gothic" w:eastAsia="Malgun Gothic" w:hAnsi="Malgun Gothic"/>
          <w:b/>
          <w:sz w:val="54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sz w:val="54"/>
          <w:lang w:eastAsia="ko-KR"/>
        </w:rPr>
        <w:t>기억층</w:t>
      </w:r>
    </w:p>
    <w:p w14:paraId="07C64420" w14:textId="77777777" w:rsidR="008B506C" w:rsidRDefault="0013113C" w:rsidP="008B506C">
      <w:pPr>
        <w:spacing w:after="0"/>
        <w:jc w:val="center"/>
        <w:rPr>
          <w:rFonts w:ascii="Malgun Gothic" w:eastAsia="Malgun Gothic" w:hAnsi="Malgun Gothic"/>
          <w:b/>
          <w:color w:val="5F7380"/>
          <w:sz w:val="21"/>
          <w:lang w:eastAsia="ko-KR"/>
        </w:rPr>
      </w:pP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1984–2024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북극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해빙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연령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구조를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기록한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3D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데이터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b/>
          <w:color w:val="5F7380"/>
          <w:sz w:val="21"/>
          <w:lang w:eastAsia="ko-KR"/>
        </w:rPr>
        <w:t>시각화</w:t>
      </w:r>
    </w:p>
    <w:p w14:paraId="38D4C231" w14:textId="7EACB4C0" w:rsidR="00F30937" w:rsidRPr="008B506C" w:rsidRDefault="008B506C" w:rsidP="008B506C">
      <w:pPr>
        <w:spacing w:after="0" w:line="480" w:lineRule="auto"/>
        <w:jc w:val="right"/>
        <w:rPr>
          <w:rFonts w:ascii="Malgun Gothic" w:eastAsia="Malgun Gothic" w:hAnsi="Malgun Gothic" w:hint="eastAsia"/>
          <w:color w:val="auto"/>
          <w:lang w:eastAsia="ko-KR"/>
        </w:rPr>
      </w:pPr>
      <w:r w:rsidRPr="008B506C">
        <w:rPr>
          <w:rFonts w:ascii="Malgun Gothic" w:eastAsia="Malgun Gothic" w:hAnsi="Malgun Gothic"/>
          <w:b/>
          <w:color w:val="1F4D78"/>
          <w:sz w:val="19"/>
        </w:rPr>
        <w:t>팀명</w:t>
      </w:r>
      <w:r>
        <w:rPr>
          <w:rFonts w:ascii="Malgun Gothic" w:eastAsia="Malgun Gothic" w:hAnsi="Malgun Gothic" w:hint="eastAsia"/>
          <w:b/>
          <w:color w:val="1F4D78"/>
          <w:sz w:val="19"/>
          <w:lang w:eastAsia="ko-KR"/>
        </w:rPr>
        <w:t xml:space="preserve"> </w:t>
      </w:r>
      <w:r>
        <w:rPr>
          <w:rFonts w:ascii="Malgun Gothic" w:eastAsia="Malgun Gothic" w:hAnsi="Malgun Gothic" w:hint="eastAsia"/>
          <w:b/>
          <w:color w:val="auto"/>
          <w:sz w:val="19"/>
          <w:lang w:eastAsia="ko-KR"/>
        </w:rPr>
        <w:t>0x04</w:t>
      </w:r>
      <w:r w:rsidRPr="008B506C">
        <w:rPr>
          <w:rFonts w:ascii="Malgun Gothic" w:eastAsia="Malgun Gothic" w:hAnsi="Malgun Gothic"/>
          <w:b/>
          <w:color w:val="1F4D78"/>
          <w:sz w:val="19"/>
        </w:rPr>
        <w:t>대표자명</w:t>
      </w:r>
      <w:r>
        <w:rPr>
          <w:rFonts w:ascii="Malgun Gothic" w:eastAsia="Malgun Gothic" w:hAnsi="Malgun Gothic" w:hint="eastAsia"/>
          <w:b/>
          <w:color w:val="auto"/>
          <w:sz w:val="19"/>
          <w:lang w:eastAsia="ko-KR"/>
        </w:rPr>
        <w:t xml:space="preserve"> 박서준</w:t>
      </w:r>
    </w:p>
    <w:p w14:paraId="552AADF6" w14:textId="77777777" w:rsidR="00F30937" w:rsidRPr="008B506C" w:rsidRDefault="0013113C">
      <w:pPr>
        <w:jc w:val="center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noProof/>
        </w:rPr>
        <w:drawing>
          <wp:inline distT="0" distB="0" distL="0" distR="0" wp14:anchorId="7284101E" wp14:editId="4F6B4775">
            <wp:extent cx="5943600" cy="3343275"/>
            <wp:effectExtent l="0" t="0" r="0" b="0"/>
            <wp:docPr id="1" name="Picture 1" descr="1984년과 2024년 북극 해빙 연령을 같은 좌표에서 비교한 장면" title="북극의 기억층 대표 장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v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3740" w14:textId="0DD008BF" w:rsidR="00F30937" w:rsidRPr="008B506C" w:rsidRDefault="0013113C" w:rsidP="008B506C">
      <w:pPr>
        <w:pStyle w:val="af0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그림</w:t>
      </w:r>
      <w:r w:rsidRPr="008B506C">
        <w:rPr>
          <w:rFonts w:ascii="Malgun Gothic" w:eastAsia="Malgun Gothic" w:hAnsi="Malgun Gothic"/>
          <w:lang w:eastAsia="ko-KR"/>
        </w:rPr>
        <w:t xml:space="preserve"> 1. </w:t>
      </w:r>
      <w:r w:rsidRPr="008B506C">
        <w:rPr>
          <w:rFonts w:ascii="Malgun Gothic" w:eastAsia="Malgun Gothic" w:hAnsi="Malgun Gothic"/>
          <w:lang w:eastAsia="ko-KR"/>
        </w:rPr>
        <w:t>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제</w:t>
      </w:r>
      <w:r w:rsidRPr="008B506C">
        <w:rPr>
          <w:rFonts w:ascii="Malgun Gothic" w:eastAsia="Malgun Gothic" w:hAnsi="Malgun Gothic"/>
          <w:lang w:eastAsia="ko-KR"/>
        </w:rPr>
        <w:t>11</w:t>
      </w:r>
      <w:r w:rsidRPr="008B506C">
        <w:rPr>
          <w:rFonts w:ascii="Malgun Gothic" w:eastAsia="Malgun Gothic" w:hAnsi="Malgun Gothic"/>
          <w:lang w:eastAsia="ko-KR"/>
        </w:rPr>
        <w:t>주</w:t>
      </w:r>
      <w:r w:rsidR="008B506C">
        <w:rPr>
          <w:rFonts w:ascii="Malgun Gothic" w:eastAsia="Malgun Gothic" w:hAnsi="Malgun Gothic" w:hint="eastAsia"/>
          <w:lang w:eastAsia="ko-KR"/>
        </w:rPr>
        <w:t>차</w:t>
      </w:r>
      <w:r w:rsidRPr="008B506C">
        <w:rPr>
          <w:rFonts w:ascii="Malgun Gothic" w:eastAsia="Malgun Gothic" w:hAnsi="Malgun Gothic"/>
          <w:lang w:eastAsia="ko-KR"/>
        </w:rPr>
        <w:t xml:space="preserve">, </w:t>
      </w:r>
      <w:r w:rsidRPr="008B506C">
        <w:rPr>
          <w:rFonts w:ascii="Malgun Gothic" w:eastAsia="Malgun Gothic" w:hAnsi="Malgun Gothic"/>
          <w:lang w:eastAsia="ko-KR"/>
        </w:rPr>
        <w:t>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좌표에서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비교한</w:t>
      </w:r>
      <w:r w:rsidRPr="008B506C">
        <w:rPr>
          <w:rFonts w:ascii="Malgun Gothic" w:eastAsia="Malgun Gothic" w:hAnsi="Malgun Gothic"/>
          <w:lang w:eastAsia="ko-KR"/>
        </w:rPr>
        <w:t xml:space="preserve"> 1984</w:t>
      </w:r>
      <w:r w:rsidRPr="008B506C">
        <w:rPr>
          <w:rFonts w:ascii="Malgun Gothic" w:eastAsia="Malgun Gothic" w:hAnsi="Malgun Gothic"/>
          <w:lang w:eastAsia="ko-KR"/>
        </w:rPr>
        <w:t>년과</w:t>
      </w:r>
      <w:r w:rsidRPr="008B506C">
        <w:rPr>
          <w:rFonts w:ascii="Malgun Gothic" w:eastAsia="Malgun Gothic" w:hAnsi="Malgun Gothic"/>
          <w:lang w:eastAsia="ko-KR"/>
        </w:rPr>
        <w:t xml:space="preserve"> 2024</w:t>
      </w:r>
      <w:r w:rsidRPr="008B506C">
        <w:rPr>
          <w:rFonts w:ascii="Malgun Gothic" w:eastAsia="Malgun Gothic" w:hAnsi="Malgun Gothic"/>
          <w:lang w:eastAsia="ko-KR"/>
        </w:rPr>
        <w:t>년의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해빙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연령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구조</w:t>
      </w:r>
    </w:p>
    <w:p w14:paraId="64846C16" w14:textId="77777777" w:rsidR="00F30937" w:rsidRPr="008B506C" w:rsidRDefault="0013113C">
      <w:pPr>
        <w:pStyle w:val="1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 xml:space="preserve">1. </w:t>
      </w:r>
      <w:r w:rsidRPr="008B506C">
        <w:rPr>
          <w:rFonts w:ascii="Malgun Gothic" w:eastAsia="Malgun Gothic" w:hAnsi="Malgun Gothic"/>
          <w:lang w:eastAsia="ko-KR"/>
        </w:rPr>
        <w:t>작품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개요</w:t>
      </w:r>
    </w:p>
    <w:p w14:paraId="47338007" w14:textId="77777777" w:rsidR="00F30937" w:rsidRPr="008B506C" w:rsidRDefault="0013113C">
      <w:pPr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《북극의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기억층》은</w:t>
      </w:r>
      <w:r w:rsidRPr="008B506C">
        <w:rPr>
          <w:rFonts w:ascii="Malgun Gothic" w:eastAsia="Malgun Gothic" w:hAnsi="Malgun Gothic"/>
          <w:lang w:eastAsia="ko-KR"/>
        </w:rPr>
        <w:t xml:space="preserve"> 1984</w:t>
      </w:r>
      <w:r w:rsidRPr="008B506C">
        <w:rPr>
          <w:rFonts w:ascii="Malgun Gothic" w:eastAsia="Malgun Gothic" w:hAnsi="Malgun Gothic"/>
          <w:lang w:eastAsia="ko-KR"/>
        </w:rPr>
        <w:t>년부터</w:t>
      </w:r>
      <w:r w:rsidRPr="008B506C">
        <w:rPr>
          <w:rFonts w:ascii="Malgun Gothic" w:eastAsia="Malgun Gothic" w:hAnsi="Malgun Gothic"/>
          <w:lang w:eastAsia="ko-KR"/>
        </w:rPr>
        <w:t xml:space="preserve"> 2024</w:t>
      </w:r>
      <w:r w:rsidRPr="008B506C">
        <w:rPr>
          <w:rFonts w:ascii="Malgun Gothic" w:eastAsia="Malgun Gothic" w:hAnsi="Malgun Gothic"/>
          <w:lang w:eastAsia="ko-KR"/>
        </w:rPr>
        <w:t>년까지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북극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해빙의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연령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구조를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색</w:t>
      </w:r>
      <w:r w:rsidRPr="008B506C">
        <w:rPr>
          <w:rFonts w:ascii="Malgun Gothic" w:eastAsia="Malgun Gothic" w:hAnsi="Malgun Gothic"/>
          <w:lang w:eastAsia="ko-KR"/>
        </w:rPr>
        <w:t>·</w:t>
      </w:r>
      <w:r w:rsidRPr="008B506C">
        <w:rPr>
          <w:rFonts w:ascii="Malgun Gothic" w:eastAsia="Malgun Gothic" w:hAnsi="Malgun Gothic"/>
          <w:lang w:eastAsia="ko-KR"/>
        </w:rPr>
        <w:t>높이</w:t>
      </w:r>
      <w:r w:rsidRPr="008B506C">
        <w:rPr>
          <w:rFonts w:ascii="Malgun Gothic" w:eastAsia="Malgun Gothic" w:hAnsi="Malgun Gothic"/>
          <w:lang w:eastAsia="ko-KR"/>
        </w:rPr>
        <w:t>·</w:t>
      </w:r>
      <w:r w:rsidRPr="008B506C">
        <w:rPr>
          <w:rFonts w:ascii="Malgun Gothic" w:eastAsia="Malgun Gothic" w:hAnsi="Malgun Gothic"/>
          <w:lang w:eastAsia="ko-KR"/>
        </w:rPr>
        <w:t>시간으로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변환한</w:t>
      </w:r>
      <w:r w:rsidRPr="008B506C">
        <w:rPr>
          <w:rFonts w:ascii="Malgun Gothic" w:eastAsia="Malgun Gothic" w:hAnsi="Malgun Gothic"/>
          <w:lang w:eastAsia="ko-KR"/>
        </w:rPr>
        <w:t xml:space="preserve"> 44.5</w:t>
      </w:r>
      <w:r w:rsidRPr="008B506C">
        <w:rPr>
          <w:rFonts w:ascii="Malgun Gothic" w:eastAsia="Malgun Gothic" w:hAnsi="Malgun Gothic"/>
          <w:lang w:eastAsia="ko-KR"/>
        </w:rPr>
        <w:t>초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데이터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시각화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영상이다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해빙의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바깥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경계보다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범위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안에서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여러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살아남은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어떻게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사라지는지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보여준다</w:t>
      </w:r>
      <w:r w:rsidRPr="008B506C">
        <w:rPr>
          <w:rFonts w:ascii="Malgun Gothic" w:eastAsia="Malgun Gothic" w:hAnsi="Malgun Gothic"/>
          <w:lang w:eastAsia="ko-KR"/>
        </w:rPr>
        <w:t>.</w:t>
      </w:r>
    </w:p>
    <w:p w14:paraId="1DC365EF" w14:textId="77777777" w:rsidR="00F30937" w:rsidRPr="008B506C" w:rsidRDefault="0013113C">
      <w:pPr>
        <w:pStyle w:val="1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lastRenderedPageBreak/>
        <w:t xml:space="preserve">2. </w:t>
      </w:r>
      <w:r w:rsidRPr="008B506C">
        <w:rPr>
          <w:rFonts w:ascii="Malgun Gothic" w:eastAsia="Malgun Gothic" w:hAnsi="Malgun Gothic"/>
          <w:lang w:eastAsia="ko-KR"/>
        </w:rPr>
        <w:t>활용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데이터</w:t>
      </w:r>
    </w:p>
    <w:p w14:paraId="6C2A500C" w14:textId="77777777" w:rsidR="00F30937" w:rsidRPr="008B506C" w:rsidRDefault="0013113C">
      <w:pPr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NASA Earthdata</w:t>
      </w:r>
      <w:r w:rsidRPr="008B506C">
        <w:rPr>
          <w:rFonts w:ascii="Malgun Gothic" w:eastAsia="Malgun Gothic" w:hAnsi="Malgun Gothic"/>
          <w:lang w:eastAsia="ko-KR"/>
        </w:rPr>
        <w:t>에서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제공하는</w:t>
      </w:r>
      <w:r w:rsidRPr="008B506C">
        <w:rPr>
          <w:rFonts w:ascii="Malgun Gothic" w:eastAsia="Malgun Gothic" w:hAnsi="Malgun Gothic"/>
          <w:lang w:eastAsia="ko-KR"/>
        </w:rPr>
        <w:t xml:space="preserve"> NSIDC</w:t>
      </w:r>
      <w:r w:rsidRPr="008B506C">
        <w:rPr>
          <w:rFonts w:ascii="Malgun Gothic" w:eastAsia="Malgun Gothic" w:hAnsi="Malgun Gothic"/>
          <w:lang w:eastAsia="ko-KR"/>
        </w:rPr>
        <w:t>의</w:t>
      </w:r>
      <w:r w:rsidRPr="008B506C">
        <w:rPr>
          <w:rFonts w:ascii="Malgun Gothic" w:eastAsia="Malgun Gothic" w:hAnsi="Malgun Gothic"/>
          <w:lang w:eastAsia="ko-KR"/>
        </w:rPr>
        <w:t xml:space="preserve"> EASE-Grid Sea Ice Age, Version 4.1(NSIDC-0611)</w:t>
      </w:r>
      <w:r w:rsidRPr="008B506C">
        <w:rPr>
          <w:rFonts w:ascii="Malgun Gothic" w:eastAsia="Malgun Gothic" w:hAnsi="Malgun Gothic"/>
          <w:lang w:eastAsia="ko-KR"/>
        </w:rPr>
        <w:t>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활용했다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해빙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이동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벡터로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입자를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단위로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추적해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격자별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최고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연령을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기록한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자료다</w:t>
      </w:r>
      <w:r w:rsidRPr="008B506C">
        <w:rPr>
          <w:rFonts w:ascii="Malgun Gothic" w:eastAsia="Malgun Gothic" w:hAnsi="Malgun Gothic"/>
          <w:lang w:eastAsia="ko-KR"/>
        </w:rPr>
        <w:t>.</w:t>
      </w:r>
    </w:p>
    <w:p w14:paraId="2E4DCE7A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21"/>
        </w:rPr>
        <w:t>분석</w:t>
      </w:r>
      <w:r w:rsidRPr="008B506C">
        <w:rPr>
          <w:rFonts w:ascii="Malgun Gothic" w:eastAsia="Malgun Gothic" w:hAnsi="Malgun Gothic"/>
          <w:sz w:val="21"/>
        </w:rPr>
        <w:t xml:space="preserve"> </w:t>
      </w:r>
      <w:r w:rsidRPr="008B506C">
        <w:rPr>
          <w:rFonts w:ascii="Malgun Gothic" w:eastAsia="Malgun Gothic" w:hAnsi="Malgun Gothic"/>
          <w:sz w:val="21"/>
        </w:rPr>
        <w:t>기간</w:t>
      </w:r>
      <w:r w:rsidRPr="008B506C">
        <w:rPr>
          <w:rFonts w:ascii="Malgun Gothic" w:eastAsia="Malgun Gothic" w:hAnsi="Malgun Gothic"/>
          <w:sz w:val="21"/>
        </w:rPr>
        <w:t>: 1984–2024</w:t>
      </w:r>
      <w:r w:rsidRPr="008B506C">
        <w:rPr>
          <w:rFonts w:ascii="Malgun Gothic" w:eastAsia="Malgun Gothic" w:hAnsi="Malgun Gothic"/>
          <w:sz w:val="21"/>
        </w:rPr>
        <w:t>년</w:t>
      </w:r>
      <w:r w:rsidRPr="008B506C">
        <w:rPr>
          <w:rFonts w:ascii="Malgun Gothic" w:eastAsia="Malgun Gothic" w:hAnsi="Malgun Gothic"/>
          <w:sz w:val="21"/>
        </w:rPr>
        <w:t xml:space="preserve">, </w:t>
      </w:r>
      <w:r w:rsidRPr="008B506C">
        <w:rPr>
          <w:rFonts w:ascii="Malgun Gothic" w:eastAsia="Malgun Gothic" w:hAnsi="Malgun Gothic"/>
          <w:sz w:val="21"/>
        </w:rPr>
        <w:t>총</w:t>
      </w:r>
      <w:r w:rsidRPr="008B506C">
        <w:rPr>
          <w:rFonts w:ascii="Malgun Gothic" w:eastAsia="Malgun Gothic" w:hAnsi="Malgun Gothic"/>
          <w:sz w:val="21"/>
        </w:rPr>
        <w:t xml:space="preserve"> 41</w:t>
      </w:r>
      <w:r w:rsidRPr="008B506C">
        <w:rPr>
          <w:rFonts w:ascii="Malgun Gothic" w:eastAsia="Malgun Gothic" w:hAnsi="Malgun Gothic"/>
          <w:sz w:val="21"/>
        </w:rPr>
        <w:t>개</w:t>
      </w:r>
      <w:r w:rsidRPr="008B506C">
        <w:rPr>
          <w:rFonts w:ascii="Malgun Gothic" w:eastAsia="Malgun Gothic" w:hAnsi="Malgun Gothic"/>
          <w:sz w:val="21"/>
        </w:rPr>
        <w:t xml:space="preserve"> </w:t>
      </w:r>
      <w:r w:rsidRPr="008B506C">
        <w:rPr>
          <w:rFonts w:ascii="Malgun Gothic" w:eastAsia="Malgun Gothic" w:hAnsi="Malgun Gothic"/>
          <w:sz w:val="21"/>
        </w:rPr>
        <w:t>연도</w:t>
      </w:r>
    </w:p>
    <w:p w14:paraId="79F6EA5F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21"/>
        </w:rPr>
        <w:t>비교</w:t>
      </w:r>
      <w:r w:rsidRPr="008B506C">
        <w:rPr>
          <w:rFonts w:ascii="Malgun Gothic" w:eastAsia="Malgun Gothic" w:hAnsi="Malgun Gothic"/>
          <w:sz w:val="21"/>
        </w:rPr>
        <w:t xml:space="preserve"> </w:t>
      </w:r>
      <w:r w:rsidRPr="008B506C">
        <w:rPr>
          <w:rFonts w:ascii="Malgun Gothic" w:eastAsia="Malgun Gothic" w:hAnsi="Malgun Gothic"/>
          <w:sz w:val="21"/>
        </w:rPr>
        <w:t>시점</w:t>
      </w:r>
      <w:r w:rsidRPr="008B506C">
        <w:rPr>
          <w:rFonts w:ascii="Malgun Gothic" w:eastAsia="Malgun Gothic" w:hAnsi="Malgun Gothic"/>
          <w:sz w:val="21"/>
        </w:rPr>
        <w:t xml:space="preserve">: </w:t>
      </w:r>
      <w:r w:rsidRPr="008B506C">
        <w:rPr>
          <w:rFonts w:ascii="Malgun Gothic" w:eastAsia="Malgun Gothic" w:hAnsi="Malgun Gothic"/>
          <w:sz w:val="21"/>
        </w:rPr>
        <w:t>각</w:t>
      </w:r>
      <w:r w:rsidRPr="008B506C">
        <w:rPr>
          <w:rFonts w:ascii="Malgun Gothic" w:eastAsia="Malgun Gothic" w:hAnsi="Malgun Gothic"/>
          <w:sz w:val="21"/>
        </w:rPr>
        <w:t xml:space="preserve"> </w:t>
      </w:r>
      <w:r w:rsidRPr="008B506C">
        <w:rPr>
          <w:rFonts w:ascii="Malgun Gothic" w:eastAsia="Malgun Gothic" w:hAnsi="Malgun Gothic"/>
          <w:sz w:val="21"/>
        </w:rPr>
        <w:t>연도의</w:t>
      </w:r>
      <w:r w:rsidRPr="008B506C">
        <w:rPr>
          <w:rFonts w:ascii="Malgun Gothic" w:eastAsia="Malgun Gothic" w:hAnsi="Malgun Gothic"/>
          <w:sz w:val="21"/>
        </w:rPr>
        <w:t xml:space="preserve"> </w:t>
      </w:r>
      <w:r w:rsidRPr="008B506C">
        <w:rPr>
          <w:rFonts w:ascii="Malgun Gothic" w:eastAsia="Malgun Gothic" w:hAnsi="Malgun Gothic"/>
          <w:sz w:val="21"/>
        </w:rPr>
        <w:t>제</w:t>
      </w:r>
      <w:r w:rsidRPr="008B506C">
        <w:rPr>
          <w:rFonts w:ascii="Malgun Gothic" w:eastAsia="Malgun Gothic" w:hAnsi="Malgun Gothic"/>
          <w:sz w:val="21"/>
        </w:rPr>
        <w:t>11</w:t>
      </w:r>
      <w:r w:rsidRPr="008B506C">
        <w:rPr>
          <w:rFonts w:ascii="Malgun Gothic" w:eastAsia="Malgun Gothic" w:hAnsi="Malgun Gothic"/>
          <w:sz w:val="21"/>
        </w:rPr>
        <w:t>주</w:t>
      </w:r>
    </w:p>
    <w:p w14:paraId="108A265E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연령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범주</w:t>
      </w:r>
      <w:r w:rsidRPr="008B506C">
        <w:rPr>
          <w:rFonts w:ascii="Malgun Gothic" w:eastAsia="Malgun Gothic" w:hAnsi="Malgun Gothic"/>
          <w:sz w:val="21"/>
          <w:lang w:eastAsia="ko-KR"/>
        </w:rPr>
        <w:t>: 1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>, 2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>, 3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>, 4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>, 5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이상</w:t>
      </w:r>
    </w:p>
    <w:p w14:paraId="1EEE8E56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핵심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지표</w:t>
      </w:r>
      <w:r w:rsidRPr="008B506C">
        <w:rPr>
          <w:rFonts w:ascii="Malgun Gothic" w:eastAsia="Malgun Gothic" w:hAnsi="Malgun Gothic"/>
          <w:sz w:val="21"/>
          <w:lang w:eastAsia="ko-KR"/>
        </w:rPr>
        <w:t>: 2</w:t>
      </w:r>
      <w:r w:rsidRPr="008B506C">
        <w:rPr>
          <w:rFonts w:ascii="Malgun Gothic" w:eastAsia="Malgun Gothic" w:hAnsi="Malgun Gothic"/>
          <w:sz w:val="21"/>
          <w:lang w:eastAsia="ko-KR"/>
        </w:rPr>
        <w:t>년차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이상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격자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수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÷ </w:t>
      </w:r>
      <w:r w:rsidRPr="008B506C">
        <w:rPr>
          <w:rFonts w:ascii="Malgun Gothic" w:eastAsia="Malgun Gothic" w:hAnsi="Malgun Gothic"/>
          <w:sz w:val="21"/>
          <w:lang w:eastAsia="ko-KR"/>
        </w:rPr>
        <w:t>전체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해빙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격자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수</w:t>
      </w:r>
    </w:p>
    <w:p w14:paraId="1B5F6F0F" w14:textId="77777777" w:rsidR="00F30937" w:rsidRPr="008B506C" w:rsidRDefault="0013113C">
      <w:pPr>
        <w:pStyle w:val="1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</w:rPr>
        <w:t xml:space="preserve">3. </w:t>
      </w:r>
      <w:r w:rsidRPr="008B506C">
        <w:rPr>
          <w:rFonts w:ascii="Malgun Gothic" w:eastAsia="Malgun Gothic" w:hAnsi="Malgun Gothic"/>
        </w:rPr>
        <w:t>작품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기획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의도</w:t>
      </w:r>
    </w:p>
    <w:p w14:paraId="37345895" w14:textId="77777777" w:rsidR="00F30937" w:rsidRPr="008B506C" w:rsidRDefault="0013113C">
      <w:pPr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북극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겨울마다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다시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넓어지지만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과거와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상태로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회복되었다고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단정할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수는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없다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새로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언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여러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번의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여름을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견딘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물리적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성질과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지속성이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다르기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때문이다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따라서</w:t>
      </w:r>
      <w:r w:rsidRPr="008B506C">
        <w:rPr>
          <w:rFonts w:ascii="Malgun Gothic" w:eastAsia="Malgun Gothic" w:hAnsi="Malgun Gothic"/>
          <w:lang w:eastAsia="ko-KR"/>
        </w:rPr>
        <w:t xml:space="preserve"> ‘</w:t>
      </w:r>
      <w:r w:rsidRPr="008B506C">
        <w:rPr>
          <w:rFonts w:ascii="Malgun Gothic" w:eastAsia="Malgun Gothic" w:hAnsi="Malgun Gothic"/>
          <w:lang w:eastAsia="ko-KR"/>
        </w:rPr>
        <w:t>얼음이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얼마나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넓은가</w:t>
      </w:r>
      <w:r w:rsidRPr="008B506C">
        <w:rPr>
          <w:rFonts w:ascii="Malgun Gothic" w:eastAsia="Malgun Gothic" w:hAnsi="Malgun Gothic"/>
          <w:lang w:eastAsia="ko-KR"/>
        </w:rPr>
        <w:t>’</w:t>
      </w:r>
      <w:r w:rsidRPr="008B506C">
        <w:rPr>
          <w:rFonts w:ascii="Malgun Gothic" w:eastAsia="Malgun Gothic" w:hAnsi="Malgun Gothic"/>
          <w:lang w:eastAsia="ko-KR"/>
        </w:rPr>
        <w:t>보다</w:t>
      </w:r>
      <w:r w:rsidRPr="008B506C">
        <w:rPr>
          <w:rFonts w:ascii="Malgun Gothic" w:eastAsia="Malgun Gothic" w:hAnsi="Malgun Gothic"/>
          <w:lang w:eastAsia="ko-KR"/>
        </w:rPr>
        <w:t xml:space="preserve"> ‘</w:t>
      </w:r>
      <w:r w:rsidRPr="008B506C">
        <w:rPr>
          <w:rFonts w:ascii="Malgun Gothic" w:eastAsia="Malgun Gothic" w:hAnsi="Malgun Gothic"/>
          <w:lang w:eastAsia="ko-KR"/>
        </w:rPr>
        <w:t>얼마나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오래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살아남았는가</w:t>
      </w:r>
      <w:r w:rsidRPr="008B506C">
        <w:rPr>
          <w:rFonts w:ascii="Malgun Gothic" w:eastAsia="Malgun Gothic" w:hAnsi="Malgun Gothic"/>
          <w:lang w:eastAsia="ko-KR"/>
        </w:rPr>
        <w:t>’</w:t>
      </w:r>
      <w:r w:rsidRPr="008B506C">
        <w:rPr>
          <w:rFonts w:ascii="Malgun Gothic" w:eastAsia="Malgun Gothic" w:hAnsi="Malgun Gothic"/>
          <w:lang w:eastAsia="ko-KR"/>
        </w:rPr>
        <w:t>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보여주는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것을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출발점으로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삼았다</w:t>
      </w:r>
      <w:r w:rsidRPr="008B506C">
        <w:rPr>
          <w:rFonts w:ascii="Malgun Gothic" w:eastAsia="Malgun Gothic" w:hAnsi="Malgun Gothic"/>
          <w:lang w:eastAsia="ko-KR"/>
        </w:rPr>
        <w:t>.</w:t>
      </w:r>
    </w:p>
    <w:p w14:paraId="6E372691" w14:textId="77777777" w:rsidR="00F30937" w:rsidRPr="008B506C" w:rsidRDefault="0013113C">
      <w:pPr>
        <w:pStyle w:val="1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</w:rPr>
        <w:t xml:space="preserve">4. </w:t>
      </w:r>
      <w:r w:rsidRPr="008B506C">
        <w:rPr>
          <w:rFonts w:ascii="Malgun Gothic" w:eastAsia="Malgun Gothic" w:hAnsi="Malgun Gothic"/>
        </w:rPr>
        <w:t>데이터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처리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및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표현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방법</w:t>
      </w:r>
    </w:p>
    <w:p w14:paraId="54CF6BBB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원본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격자에서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육지</w:t>
      </w:r>
      <w:r w:rsidRPr="008B506C">
        <w:rPr>
          <w:rFonts w:ascii="Malgun Gothic" w:eastAsia="Malgun Gothic" w:hAnsi="Malgun Gothic"/>
          <w:sz w:val="21"/>
          <w:lang w:eastAsia="ko-KR"/>
        </w:rPr>
        <w:t>·</w:t>
      </w:r>
      <w:r w:rsidRPr="008B506C">
        <w:rPr>
          <w:rFonts w:ascii="Malgun Gothic" w:eastAsia="Malgun Gothic" w:hAnsi="Malgun Gothic"/>
          <w:sz w:val="21"/>
          <w:lang w:eastAsia="ko-KR"/>
        </w:rPr>
        <w:t>바다</w:t>
      </w:r>
      <w:r w:rsidRPr="008B506C">
        <w:rPr>
          <w:rFonts w:ascii="Malgun Gothic" w:eastAsia="Malgun Gothic" w:hAnsi="Malgun Gothic"/>
          <w:sz w:val="21"/>
          <w:lang w:eastAsia="ko-KR"/>
        </w:rPr>
        <w:t>·</w:t>
      </w:r>
      <w:r w:rsidRPr="008B506C">
        <w:rPr>
          <w:rFonts w:ascii="Malgun Gothic" w:eastAsia="Malgun Gothic" w:hAnsi="Malgun Gothic"/>
          <w:sz w:val="21"/>
          <w:lang w:eastAsia="ko-KR"/>
        </w:rPr>
        <w:t>결측값을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분리하고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해빙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연령을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다섯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범주로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재분류했다</w:t>
      </w:r>
      <w:r w:rsidRPr="008B506C">
        <w:rPr>
          <w:rFonts w:ascii="Malgun Gothic" w:eastAsia="Malgun Gothic" w:hAnsi="Malgun Gothic"/>
          <w:sz w:val="21"/>
          <w:lang w:eastAsia="ko-KR"/>
        </w:rPr>
        <w:t>.</w:t>
      </w:r>
    </w:p>
    <w:p w14:paraId="3464C3DE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색은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짙은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청색에서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밝은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청백색으로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이어지며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, </w:t>
      </w:r>
      <w:r w:rsidRPr="008B506C">
        <w:rPr>
          <w:rFonts w:ascii="Malgun Gothic" w:eastAsia="Malgun Gothic" w:hAnsi="Malgun Gothic"/>
          <w:sz w:val="21"/>
          <w:lang w:eastAsia="ko-KR"/>
        </w:rPr>
        <w:t>밝고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높은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블록일수록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오래된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얼음이다</w:t>
      </w:r>
      <w:r w:rsidRPr="008B506C">
        <w:rPr>
          <w:rFonts w:ascii="Malgun Gothic" w:eastAsia="Malgun Gothic" w:hAnsi="Malgun Gothic"/>
          <w:sz w:val="21"/>
          <w:lang w:eastAsia="ko-KR"/>
        </w:rPr>
        <w:t>.</w:t>
      </w:r>
    </w:p>
    <w:p w14:paraId="18BAFACF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블록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높이는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실제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두께가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아니라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연령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범주를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구별하기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위한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정규화된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시각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표현이다</w:t>
      </w:r>
      <w:r w:rsidRPr="008B506C">
        <w:rPr>
          <w:rFonts w:ascii="Malgun Gothic" w:eastAsia="Malgun Gothic" w:hAnsi="Malgun Gothic"/>
          <w:sz w:val="21"/>
          <w:lang w:eastAsia="ko-KR"/>
        </w:rPr>
        <w:t>.</w:t>
      </w:r>
    </w:p>
    <w:p w14:paraId="5834A4E6" w14:textId="39690B80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연도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사이에는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다섯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중간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3D </w:t>
      </w:r>
      <w:r w:rsidR="008B506C">
        <w:rPr>
          <w:rFonts w:ascii="Malgun Gothic" w:eastAsia="Malgun Gothic" w:hAnsi="Malgun Gothic" w:hint="eastAsia"/>
          <w:sz w:val="21"/>
          <w:lang w:eastAsia="ko-KR"/>
        </w:rPr>
        <w:t>를 통해서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60fps</w:t>
      </w:r>
      <w:r w:rsidR="008B506C">
        <w:rPr>
          <w:rFonts w:ascii="Malgun Gothic" w:eastAsia="Malgun Gothic" w:hAnsi="Malgun Gothic" w:hint="eastAsia"/>
          <w:sz w:val="21"/>
          <w:lang w:eastAsia="ko-KR"/>
        </w:rPr>
        <w:t>영상으</w:t>
      </w:r>
      <w:r w:rsidRPr="008B506C">
        <w:rPr>
          <w:rFonts w:ascii="Malgun Gothic" w:eastAsia="Malgun Gothic" w:hAnsi="Malgun Gothic"/>
          <w:sz w:val="21"/>
          <w:lang w:eastAsia="ko-KR"/>
        </w:rPr>
        <w:t>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출력했다</w:t>
      </w:r>
      <w:r w:rsidRPr="008B506C">
        <w:rPr>
          <w:rFonts w:ascii="Malgun Gothic" w:eastAsia="Malgun Gothic" w:hAnsi="Malgun Gothic"/>
          <w:sz w:val="21"/>
          <w:lang w:eastAsia="ko-KR"/>
        </w:rPr>
        <w:t>.</w:t>
      </w:r>
    </w:p>
    <w:p w14:paraId="76A6F341" w14:textId="77777777" w:rsidR="00F30937" w:rsidRPr="008B506C" w:rsidRDefault="0013113C">
      <w:pPr>
        <w:numPr>
          <w:ilvl w:val="0"/>
          <w:numId w:val="1"/>
        </w:numPr>
        <w:jc w:val="left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sz w:val="21"/>
          <w:lang w:eastAsia="ko-KR"/>
        </w:rPr>
        <w:t>도입부는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북극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원형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지도에서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1984</w:t>
      </w:r>
      <w:r w:rsidRPr="008B506C">
        <w:rPr>
          <w:rFonts w:ascii="Malgun Gothic" w:eastAsia="Malgun Gothic" w:hAnsi="Malgun Gothic"/>
          <w:sz w:val="21"/>
          <w:lang w:eastAsia="ko-KR"/>
        </w:rPr>
        <w:t>년으로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확대되며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, </w:t>
      </w:r>
      <w:r w:rsidRPr="008B506C">
        <w:rPr>
          <w:rFonts w:ascii="Malgun Gothic" w:eastAsia="Malgun Gothic" w:hAnsi="Malgun Gothic"/>
          <w:sz w:val="21"/>
          <w:lang w:eastAsia="ko-KR"/>
        </w:rPr>
        <w:t>마지막은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같은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좌표의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1984</w:t>
      </w:r>
      <w:r w:rsidRPr="008B506C">
        <w:rPr>
          <w:rFonts w:ascii="Malgun Gothic" w:eastAsia="Malgun Gothic" w:hAnsi="Malgun Gothic"/>
          <w:sz w:val="21"/>
          <w:lang w:eastAsia="ko-KR"/>
        </w:rPr>
        <w:t>년과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2024</w:t>
      </w:r>
      <w:r w:rsidRPr="008B506C">
        <w:rPr>
          <w:rFonts w:ascii="Malgun Gothic" w:eastAsia="Malgun Gothic" w:hAnsi="Malgun Gothic"/>
          <w:sz w:val="21"/>
          <w:lang w:eastAsia="ko-KR"/>
        </w:rPr>
        <w:t>년을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나눠</w:t>
      </w:r>
      <w:r w:rsidRPr="008B506C">
        <w:rPr>
          <w:rFonts w:ascii="Malgun Gothic" w:eastAsia="Malgun Gothic" w:hAnsi="Malgun Gothic"/>
          <w:sz w:val="21"/>
          <w:lang w:eastAsia="ko-KR"/>
        </w:rPr>
        <w:t xml:space="preserve"> </w:t>
      </w:r>
      <w:r w:rsidRPr="008B506C">
        <w:rPr>
          <w:rFonts w:ascii="Malgun Gothic" w:eastAsia="Malgun Gothic" w:hAnsi="Malgun Gothic"/>
          <w:sz w:val="21"/>
          <w:lang w:eastAsia="ko-KR"/>
        </w:rPr>
        <w:t>비교한다</w:t>
      </w:r>
      <w:r w:rsidRPr="008B506C">
        <w:rPr>
          <w:rFonts w:ascii="Malgun Gothic" w:eastAsia="Malgun Gothic" w:hAnsi="Malgun Gothic"/>
          <w:sz w:val="21"/>
          <w:lang w:eastAsia="ko-KR"/>
        </w:rPr>
        <w:t>.</w:t>
      </w:r>
    </w:p>
    <w:p w14:paraId="7DCEED6F" w14:textId="77777777" w:rsidR="00F30937" w:rsidRPr="008B506C" w:rsidRDefault="0013113C">
      <w:pPr>
        <w:pStyle w:val="1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</w:rPr>
        <w:lastRenderedPageBreak/>
        <w:t xml:space="preserve">5. </w:t>
      </w:r>
      <w:r w:rsidRPr="008B506C">
        <w:rPr>
          <w:rFonts w:ascii="Malgun Gothic" w:eastAsia="Malgun Gothic" w:hAnsi="Malgun Gothic"/>
        </w:rPr>
        <w:t>데이터에서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발견한</w:t>
      </w:r>
      <w:r w:rsidRPr="008B506C">
        <w:rPr>
          <w:rFonts w:ascii="Malgun Gothic" w:eastAsia="Malgun Gothic" w:hAnsi="Malgun Gothic"/>
        </w:rPr>
        <w:t xml:space="preserve"> </w:t>
      </w:r>
      <w:r w:rsidRPr="008B506C">
        <w:rPr>
          <w:rFonts w:ascii="Malgun Gothic" w:eastAsia="Malgun Gothic" w:hAnsi="Malgun Gothic"/>
        </w:rPr>
        <w:t>변화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0"/>
        <w:gridCol w:w="1980"/>
        <w:gridCol w:w="1980"/>
        <w:gridCol w:w="2640"/>
      </w:tblGrid>
      <w:tr w:rsidR="00F30937" w:rsidRPr="008B506C" w14:paraId="01E68342" w14:textId="77777777">
        <w:trPr>
          <w:tblHeader/>
        </w:trPr>
        <w:tc>
          <w:tcPr>
            <w:tcW w:w="27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C007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지표</w:t>
            </w:r>
          </w:p>
        </w:tc>
        <w:tc>
          <w:tcPr>
            <w:tcW w:w="19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E7408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1984</w:t>
            </w: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년</w:t>
            </w:r>
          </w:p>
        </w:tc>
        <w:tc>
          <w:tcPr>
            <w:tcW w:w="19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6262E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2024</w:t>
            </w: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년</w:t>
            </w:r>
          </w:p>
        </w:tc>
        <w:tc>
          <w:tcPr>
            <w:tcW w:w="26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3934C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color w:val="1F4D78"/>
                <w:sz w:val="19"/>
              </w:rPr>
              <w:t>변화</w:t>
            </w:r>
          </w:p>
        </w:tc>
      </w:tr>
      <w:tr w:rsidR="00F30937" w:rsidRPr="008B506C" w14:paraId="6866EBC1" w14:textId="77777777"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3ABF" w14:textId="77777777" w:rsidR="00F30937" w:rsidRPr="008B506C" w:rsidRDefault="0013113C">
            <w:pPr>
              <w:spacing w:after="0"/>
              <w:jc w:val="left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sz w:val="19"/>
              </w:rPr>
              <w:t>전체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해빙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범위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8549B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약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1,067</w:t>
            </w:r>
            <w:r w:rsidRPr="008B506C">
              <w:rPr>
                <w:rFonts w:ascii="Malgun Gothic" w:eastAsia="Malgun Gothic" w:hAnsi="Malgun Gothic"/>
                <w:sz w:val="19"/>
              </w:rPr>
              <w:t>만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km²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29705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약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1,083</w:t>
            </w:r>
            <w:r w:rsidRPr="008B506C">
              <w:rPr>
                <w:rFonts w:ascii="Malgun Gothic" w:eastAsia="Malgun Gothic" w:hAnsi="Malgun Gothic"/>
                <w:sz w:val="19"/>
              </w:rPr>
              <w:t>만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km²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86F6A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약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1.5% </w:t>
            </w:r>
            <w:r w:rsidRPr="008B506C">
              <w:rPr>
                <w:rFonts w:ascii="Malgun Gothic" w:eastAsia="Malgun Gothic" w:hAnsi="Malgun Gothic"/>
                <w:sz w:val="19"/>
              </w:rPr>
              <w:t>증가</w:t>
            </w:r>
          </w:p>
        </w:tc>
      </w:tr>
      <w:tr w:rsidR="00F30937" w:rsidRPr="008B506C" w14:paraId="65CD41B5" w14:textId="77777777"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F386F" w14:textId="77777777" w:rsidR="00F30937" w:rsidRPr="008B506C" w:rsidRDefault="0013113C">
            <w:pPr>
              <w:spacing w:after="0"/>
              <w:jc w:val="left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sz w:val="19"/>
              </w:rPr>
              <w:t>2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년차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이상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해빙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비율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4D4AF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44.4%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04007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22.3%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50928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 xml:space="preserve">22.1%p </w:t>
            </w:r>
            <w:r w:rsidRPr="008B506C">
              <w:rPr>
                <w:rFonts w:ascii="Malgun Gothic" w:eastAsia="Malgun Gothic" w:hAnsi="Malgun Gothic"/>
                <w:sz w:val="19"/>
              </w:rPr>
              <w:t>감소</w:t>
            </w:r>
          </w:p>
        </w:tc>
      </w:tr>
      <w:tr w:rsidR="00F30937" w:rsidRPr="008B506C" w14:paraId="7D20AB93" w14:textId="77777777"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EB877" w14:textId="77777777" w:rsidR="00F30937" w:rsidRPr="008B506C" w:rsidRDefault="0013113C">
            <w:pPr>
              <w:spacing w:after="0"/>
              <w:jc w:val="left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b/>
                <w:sz w:val="19"/>
              </w:rPr>
              <w:t>5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년차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이상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해빙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 xml:space="preserve"> </w:t>
            </w:r>
            <w:r w:rsidRPr="008B506C">
              <w:rPr>
                <w:rFonts w:ascii="Malgun Gothic" w:eastAsia="Malgun Gothic" w:hAnsi="Malgun Gothic"/>
                <w:b/>
                <w:sz w:val="19"/>
              </w:rPr>
              <w:t>격자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75C6F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15,054</w:t>
            </w:r>
            <w:r w:rsidRPr="008B506C">
              <w:rPr>
                <w:rFonts w:ascii="Malgun Gothic" w:eastAsia="Malgun Gothic" w:hAnsi="Malgun Gothic"/>
                <w:sz w:val="19"/>
              </w:rPr>
              <w:t>개</w:t>
            </w:r>
          </w:p>
        </w:tc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1F8CB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1,103</w:t>
            </w:r>
            <w:r w:rsidRPr="008B506C">
              <w:rPr>
                <w:rFonts w:ascii="Malgun Gothic" w:eastAsia="Malgun Gothic" w:hAnsi="Malgun Gothic"/>
                <w:sz w:val="19"/>
              </w:rPr>
              <w:t>개</w:t>
            </w:r>
          </w:p>
        </w:tc>
        <w:tc>
          <w:tcPr>
            <w:tcW w:w="2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28839" w14:textId="77777777" w:rsidR="00F30937" w:rsidRPr="008B506C" w:rsidRDefault="0013113C">
            <w:pPr>
              <w:spacing w:after="0"/>
              <w:jc w:val="center"/>
              <w:rPr>
                <w:rFonts w:ascii="Malgun Gothic" w:eastAsia="Malgun Gothic" w:hAnsi="Malgun Gothic"/>
              </w:rPr>
            </w:pPr>
            <w:r w:rsidRPr="008B506C">
              <w:rPr>
                <w:rFonts w:ascii="Malgun Gothic" w:eastAsia="Malgun Gothic" w:hAnsi="Malgun Gothic"/>
                <w:sz w:val="19"/>
              </w:rPr>
              <w:t>약</w:t>
            </w:r>
            <w:r w:rsidRPr="008B506C">
              <w:rPr>
                <w:rFonts w:ascii="Malgun Gothic" w:eastAsia="Malgun Gothic" w:hAnsi="Malgun Gothic"/>
                <w:sz w:val="19"/>
              </w:rPr>
              <w:t xml:space="preserve"> 92.7% </w:t>
            </w:r>
            <w:r w:rsidRPr="008B506C">
              <w:rPr>
                <w:rFonts w:ascii="Malgun Gothic" w:eastAsia="Malgun Gothic" w:hAnsi="Malgun Gothic"/>
                <w:sz w:val="19"/>
              </w:rPr>
              <w:t>감소</w:t>
            </w:r>
          </w:p>
        </w:tc>
      </w:tr>
    </w:tbl>
    <w:p w14:paraId="1B06830E" w14:textId="77777777" w:rsidR="00F30937" w:rsidRPr="008B506C" w:rsidRDefault="0013113C">
      <w:pPr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두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제</w:t>
      </w:r>
      <w:r w:rsidRPr="008B506C">
        <w:rPr>
          <w:rFonts w:ascii="Malgun Gothic" w:eastAsia="Malgun Gothic" w:hAnsi="Malgun Gothic"/>
          <w:lang w:eastAsia="ko-KR"/>
        </w:rPr>
        <w:t>11</w:t>
      </w:r>
      <w:r w:rsidRPr="008B506C">
        <w:rPr>
          <w:rFonts w:ascii="Malgun Gothic" w:eastAsia="Malgun Gothic" w:hAnsi="Malgun Gothic"/>
          <w:lang w:eastAsia="ko-KR"/>
        </w:rPr>
        <w:t>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전체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해빙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범위는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비슷하지만</w:t>
      </w:r>
      <w:r w:rsidRPr="008B506C">
        <w:rPr>
          <w:rFonts w:ascii="Malgun Gothic" w:eastAsia="Malgun Gothic" w:hAnsi="Malgun Gothic"/>
          <w:lang w:eastAsia="ko-KR"/>
        </w:rPr>
        <w:t xml:space="preserve">, </w:t>
      </w:r>
      <w:r w:rsidRPr="008B506C">
        <w:rPr>
          <w:rFonts w:ascii="Malgun Gothic" w:eastAsia="Malgun Gothic" w:hAnsi="Malgun Gothic"/>
          <w:lang w:eastAsia="ko-KR"/>
        </w:rPr>
        <w:t>그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내부의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시간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구조는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크게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달랐다</w:t>
      </w:r>
      <w:r w:rsidRPr="008B506C">
        <w:rPr>
          <w:rFonts w:ascii="Malgun Gothic" w:eastAsia="Malgun Gothic" w:hAnsi="Malgun Gothic"/>
          <w:lang w:eastAsia="ko-KR"/>
        </w:rPr>
        <w:t>. 2024</w:t>
      </w:r>
      <w:r w:rsidRPr="008B506C">
        <w:rPr>
          <w:rFonts w:ascii="Malgun Gothic" w:eastAsia="Malgun Gothic" w:hAnsi="Malgun Gothic"/>
          <w:lang w:eastAsia="ko-KR"/>
        </w:rPr>
        <w:t>년에는</w:t>
      </w:r>
      <w:r w:rsidRPr="008B506C">
        <w:rPr>
          <w:rFonts w:ascii="Malgun Gothic" w:eastAsia="Malgun Gothic" w:hAnsi="Malgun Gothic"/>
          <w:lang w:eastAsia="ko-KR"/>
        </w:rPr>
        <w:t xml:space="preserve"> 1984</w:t>
      </w:r>
      <w:r w:rsidRPr="008B506C">
        <w:rPr>
          <w:rFonts w:ascii="Malgun Gothic" w:eastAsia="Malgun Gothic" w:hAnsi="Malgun Gothic"/>
          <w:lang w:eastAsia="ko-KR"/>
        </w:rPr>
        <w:t>년보다</w:t>
      </w:r>
      <w:r w:rsidRPr="008B506C">
        <w:rPr>
          <w:rFonts w:ascii="Malgun Gothic" w:eastAsia="Malgun Gothic" w:hAnsi="Malgun Gothic"/>
          <w:lang w:eastAsia="ko-KR"/>
        </w:rPr>
        <w:t xml:space="preserve"> 1</w:t>
      </w:r>
      <w:r w:rsidRPr="008B506C">
        <w:rPr>
          <w:rFonts w:ascii="Malgun Gothic" w:eastAsia="Malgun Gothic" w:hAnsi="Malgun Gothic"/>
          <w:lang w:eastAsia="ko-KR"/>
        </w:rPr>
        <w:t>년차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비중이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커졌고</w:t>
      </w:r>
      <w:r w:rsidRPr="008B506C">
        <w:rPr>
          <w:rFonts w:ascii="Malgun Gothic" w:eastAsia="Malgun Gothic" w:hAnsi="Malgun Gothic"/>
          <w:lang w:eastAsia="ko-KR"/>
        </w:rPr>
        <w:t xml:space="preserve">, </w:t>
      </w:r>
      <w:r w:rsidRPr="008B506C">
        <w:rPr>
          <w:rFonts w:ascii="Malgun Gothic" w:eastAsia="Malgun Gothic" w:hAnsi="Malgun Gothic"/>
          <w:lang w:eastAsia="ko-KR"/>
        </w:rPr>
        <w:t>오래된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훨씬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적게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남았다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작품은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면적만으로는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드러나지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않는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대비를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시각적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서사의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중심으로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삼는다</w:t>
      </w:r>
      <w:r w:rsidRPr="008B506C">
        <w:rPr>
          <w:rFonts w:ascii="Malgun Gothic" w:eastAsia="Malgun Gothic" w:hAnsi="Malgun Gothic"/>
          <w:lang w:eastAsia="ko-KR"/>
        </w:rPr>
        <w:t>.</w:t>
      </w:r>
    </w:p>
    <w:p w14:paraId="63DE80DB" w14:textId="2DEA4FDA" w:rsidR="00F30937" w:rsidRPr="008B506C" w:rsidRDefault="0013113C">
      <w:pPr>
        <w:pStyle w:val="1"/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6.</w:t>
      </w:r>
      <w:r w:rsidR="008B506C">
        <w:rPr>
          <w:rFonts w:ascii="Malgun Gothic" w:eastAsia="Malgun Gothic" w:hAnsi="Malgun Gothic" w:hint="eastAsia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메시지</w:t>
      </w:r>
    </w:p>
    <w:p w14:paraId="6A024A6A" w14:textId="77777777" w:rsidR="00F30937" w:rsidRPr="008B506C" w:rsidRDefault="0013113C">
      <w:pPr>
        <w:rPr>
          <w:rFonts w:ascii="Malgun Gothic" w:eastAsia="Malgun Gothic" w:hAnsi="Malgun Gothic"/>
          <w:lang w:eastAsia="ko-KR"/>
        </w:rPr>
      </w:pPr>
      <w:r w:rsidRPr="008B506C">
        <w:rPr>
          <w:rFonts w:ascii="Malgun Gothic" w:eastAsia="Malgun Gothic" w:hAnsi="Malgun Gothic"/>
          <w:lang w:eastAsia="ko-KR"/>
        </w:rPr>
        <w:t>해빙은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북극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생물이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이용하는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서식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공간이자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바다와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대기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사이에서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열과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수분이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교환되는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경계다</w:t>
      </w:r>
      <w:r w:rsidRPr="008B506C">
        <w:rPr>
          <w:rFonts w:ascii="Malgun Gothic" w:eastAsia="Malgun Gothic" w:hAnsi="Malgun Gothic"/>
          <w:lang w:eastAsia="ko-KR"/>
        </w:rPr>
        <w:t xml:space="preserve">. </w:t>
      </w:r>
      <w:r w:rsidRPr="008B506C">
        <w:rPr>
          <w:rFonts w:ascii="Malgun Gothic" w:eastAsia="Malgun Gothic" w:hAnsi="Malgun Gothic"/>
          <w:lang w:eastAsia="ko-KR"/>
        </w:rPr>
        <w:t>오래된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얼음의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감소는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특정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생물종의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변화를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하나의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원인으로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단정하기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위한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장면이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아니라</w:t>
      </w:r>
      <w:r w:rsidRPr="008B506C">
        <w:rPr>
          <w:rFonts w:ascii="Malgun Gothic" w:eastAsia="Malgun Gothic" w:hAnsi="Malgun Gothic"/>
          <w:lang w:eastAsia="ko-KR"/>
        </w:rPr>
        <w:t xml:space="preserve">, </w:t>
      </w:r>
      <w:r w:rsidRPr="008B506C">
        <w:rPr>
          <w:rFonts w:ascii="Malgun Gothic" w:eastAsia="Malgun Gothic" w:hAnsi="Malgun Gothic"/>
          <w:lang w:eastAsia="ko-KR"/>
        </w:rPr>
        <w:t>북극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생태계가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의존하는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물리적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환경의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구조가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과거와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달라지고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있음을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보여주는</w:t>
      </w:r>
      <w:r w:rsidRPr="008B506C">
        <w:rPr>
          <w:rFonts w:ascii="Malgun Gothic" w:eastAsia="Malgun Gothic" w:hAnsi="Malgun Gothic"/>
          <w:lang w:eastAsia="ko-KR"/>
        </w:rPr>
        <w:t xml:space="preserve"> </w:t>
      </w:r>
      <w:r w:rsidRPr="008B506C">
        <w:rPr>
          <w:rFonts w:ascii="Malgun Gothic" w:eastAsia="Malgun Gothic" w:hAnsi="Malgun Gothic"/>
          <w:lang w:eastAsia="ko-KR"/>
        </w:rPr>
        <w:t>신호다</w:t>
      </w:r>
      <w:r w:rsidRPr="008B506C">
        <w:rPr>
          <w:rFonts w:ascii="Malgun Gothic" w:eastAsia="Malgun Gothic" w:hAnsi="Malgun Gothic"/>
          <w:lang w:eastAsia="ko-KR"/>
        </w:rPr>
        <w:t>.</w:t>
      </w:r>
    </w:p>
    <w:p w14:paraId="1F47112B" w14:textId="202F0495" w:rsidR="00F30937" w:rsidRPr="008B506C" w:rsidRDefault="008B506C">
      <w:pPr>
        <w:pStyle w:val="1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 w:hint="eastAsia"/>
          <w:lang w:eastAsia="ko-KR"/>
        </w:rPr>
        <w:t>7</w:t>
      </w:r>
      <w:r w:rsidR="0013113C" w:rsidRPr="008B506C">
        <w:rPr>
          <w:rFonts w:ascii="Malgun Gothic" w:eastAsia="Malgun Gothic" w:hAnsi="Malgun Gothic"/>
        </w:rPr>
        <w:t xml:space="preserve">. </w:t>
      </w:r>
      <w:r w:rsidR="0013113C" w:rsidRPr="008B506C">
        <w:rPr>
          <w:rFonts w:ascii="Malgun Gothic" w:eastAsia="Malgun Gothic" w:hAnsi="Malgun Gothic"/>
        </w:rPr>
        <w:t>참고</w:t>
      </w:r>
      <w:r w:rsidR="0013113C" w:rsidRPr="008B506C">
        <w:rPr>
          <w:rFonts w:ascii="Malgun Gothic" w:eastAsia="Malgun Gothic" w:hAnsi="Malgun Gothic"/>
        </w:rPr>
        <w:t xml:space="preserve"> </w:t>
      </w:r>
      <w:r w:rsidR="0013113C" w:rsidRPr="008B506C">
        <w:rPr>
          <w:rFonts w:ascii="Malgun Gothic" w:eastAsia="Malgun Gothic" w:hAnsi="Malgun Gothic"/>
        </w:rPr>
        <w:t>자료</w:t>
      </w:r>
    </w:p>
    <w:p w14:paraId="046A6189" w14:textId="77777777" w:rsidR="00F30937" w:rsidRPr="008B506C" w:rsidRDefault="0013113C">
      <w:pPr>
        <w:pStyle w:val="Source"/>
        <w:spacing w:line="240" w:lineRule="auto"/>
        <w:ind w:left="317" w:hanging="317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17"/>
        </w:rPr>
        <w:t>Tschudi, M., Meier, W. N., Stewart, J. S., Fowler, C. &amp; Maslanik, J. (2019). EASE-Grid Sea Ice Age, Version 4. NASA NSIDC DAAC. https://doi.org/10.5067/UTAV7490FEPB</w:t>
      </w:r>
    </w:p>
    <w:p w14:paraId="002C801E" w14:textId="77777777" w:rsidR="00F30937" w:rsidRPr="008B506C" w:rsidRDefault="0013113C">
      <w:pPr>
        <w:pStyle w:val="Source"/>
        <w:spacing w:line="240" w:lineRule="auto"/>
        <w:ind w:left="317" w:hanging="317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17"/>
        </w:rPr>
        <w:t>National Snow and Ice Data Center. EASE-Grid Sea Ice Age, Version 4 User Guide. https://nsidc.org/data/nsidc-0611/versions/4</w:t>
      </w:r>
    </w:p>
    <w:p w14:paraId="463BACFB" w14:textId="77777777" w:rsidR="00F30937" w:rsidRPr="008B506C" w:rsidRDefault="0013113C">
      <w:pPr>
        <w:pStyle w:val="Source"/>
        <w:spacing w:line="240" w:lineRule="auto"/>
        <w:ind w:left="317" w:hanging="317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17"/>
        </w:rPr>
        <w:t>Meier, W. N. et al. (2024). Sea Ice — Arctic Report Card 2024. https://arctic.noaa.gov/report-card/report-card-2024/sea-ice-2024/</w:t>
      </w:r>
    </w:p>
    <w:p w14:paraId="7A67E7DB" w14:textId="77777777" w:rsidR="00F30937" w:rsidRPr="008B506C" w:rsidRDefault="0013113C">
      <w:pPr>
        <w:pStyle w:val="Source"/>
        <w:spacing w:line="240" w:lineRule="auto"/>
        <w:ind w:left="317" w:hanging="317"/>
        <w:rPr>
          <w:rFonts w:ascii="Malgun Gothic" w:eastAsia="Malgun Gothic" w:hAnsi="Malgun Gothic"/>
        </w:rPr>
      </w:pPr>
      <w:r w:rsidRPr="008B506C">
        <w:rPr>
          <w:rFonts w:ascii="Malgun Gothic" w:eastAsia="Malgun Gothic" w:hAnsi="Malgun Gothic"/>
          <w:sz w:val="17"/>
        </w:rPr>
        <w:t>National Snow and Ice Data Center. Why Sea Ice Matters. https://nsidc.org/learn/parts-cryosphere/sea-ice/why-sea-ice-matters</w:t>
      </w:r>
    </w:p>
    <w:p w14:paraId="517E776D" w14:textId="18E3BED1" w:rsidR="008B506C" w:rsidRPr="0013113C" w:rsidRDefault="0013113C">
      <w:pPr>
        <w:pStyle w:val="Source"/>
        <w:spacing w:before="120" w:after="0" w:line="240" w:lineRule="auto"/>
        <w:rPr>
          <w:rFonts w:ascii="Malgun Gothic" w:eastAsia="Malgun Gothic" w:hAnsi="Malgun Gothic" w:hint="eastAsia"/>
          <w:sz w:val="16"/>
          <w:lang w:eastAsia="ko-KR"/>
        </w:rPr>
      </w:pPr>
      <w:r w:rsidRPr="008B506C">
        <w:rPr>
          <w:rFonts w:ascii="Malgun Gothic" w:eastAsia="Malgun Gothic" w:hAnsi="Malgun Gothic"/>
          <w:sz w:val="16"/>
        </w:rPr>
        <w:t>라이선스</w:t>
      </w:r>
      <w:r w:rsidRPr="008B506C">
        <w:rPr>
          <w:rFonts w:ascii="Malgun Gothic" w:eastAsia="Malgun Gothic" w:hAnsi="Malgun Gothic"/>
          <w:sz w:val="16"/>
        </w:rPr>
        <w:t xml:space="preserve"> | </w:t>
      </w:r>
      <w:r w:rsidRPr="008B506C">
        <w:rPr>
          <w:rFonts w:ascii="Malgun Gothic" w:eastAsia="Malgun Gothic" w:hAnsi="Malgun Gothic"/>
          <w:sz w:val="16"/>
        </w:rPr>
        <w:t>데이터</w:t>
      </w:r>
      <w:r w:rsidRPr="008B506C">
        <w:rPr>
          <w:rFonts w:ascii="Malgun Gothic" w:eastAsia="Malgun Gothic" w:hAnsi="Malgun Gothic"/>
          <w:sz w:val="16"/>
        </w:rPr>
        <w:t xml:space="preserve">: NSIDC-0611 V4, NASA NSIDC DAAC, DOI 10.5067/UTAV7490FEPB · </w:t>
      </w:r>
      <w:r w:rsidRPr="008B506C">
        <w:rPr>
          <w:rFonts w:ascii="Malgun Gothic" w:eastAsia="Malgun Gothic" w:hAnsi="Malgun Gothic"/>
          <w:sz w:val="16"/>
        </w:rPr>
        <w:t>폰트</w:t>
      </w:r>
      <w:r w:rsidRPr="008B506C">
        <w:rPr>
          <w:rFonts w:ascii="Malgun Gothic" w:eastAsia="Malgun Gothic" w:hAnsi="Malgun Gothic"/>
          <w:sz w:val="16"/>
        </w:rPr>
        <w:t>: Wanted Sans 1.0.3, SIL Open Font License 1.1</w:t>
      </w:r>
    </w:p>
    <w:sectPr w:rsidR="008B506C" w:rsidRPr="001311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6127" w14:textId="77777777" w:rsidR="0013113C" w:rsidRDefault="0013113C">
      <w:pPr>
        <w:spacing w:after="0" w:line="240" w:lineRule="auto"/>
      </w:pPr>
      <w:r>
        <w:separator/>
      </w:r>
    </w:p>
  </w:endnote>
  <w:endnote w:type="continuationSeparator" w:id="0">
    <w:p w14:paraId="1FF78059" w14:textId="77777777" w:rsidR="0013113C" w:rsidRDefault="00131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B2B1" w14:textId="7CB50CE0" w:rsidR="00F30937" w:rsidRPr="008B506C" w:rsidRDefault="0013113C">
    <w:pPr>
      <w:pStyle w:val="a5"/>
      <w:jc w:val="right"/>
      <w:rPr>
        <w:rFonts w:ascii="Malgun Gothic" w:eastAsia="Malgun Gothic" w:hAnsi="Malgun Gothic"/>
      </w:rPr>
    </w:pPr>
    <w:r w:rsidRPr="008B506C">
      <w:rPr>
        <w:rFonts w:ascii="Malgun Gothic" w:eastAsia="Malgun Gothic" w:hAnsi="Malgun Gothic"/>
        <w:color w:val="5F7380"/>
        <w:sz w:val="18"/>
      </w:rPr>
      <w:t xml:space="preserve">  </w:t>
    </w:r>
    <w:r w:rsidRPr="008B506C">
      <w:rPr>
        <w:rFonts w:ascii="Malgun Gothic" w:eastAsia="Malgun Gothic" w:hAnsi="Malgun Gothic"/>
        <w:color w:val="5F7380"/>
        <w:sz w:val="18"/>
      </w:rPr>
      <w:fldChar w:fldCharType="begin"/>
    </w:r>
    <w:r w:rsidRPr="008B506C">
      <w:rPr>
        <w:rFonts w:ascii="Malgun Gothic" w:eastAsia="Malgun Gothic" w:hAnsi="Malgun Gothic"/>
        <w:color w:val="5F7380"/>
        <w:sz w:val="18"/>
      </w:rPr>
      <w:instrText xml:space="preserve"> PAGE </w:instrText>
    </w:r>
    <w:r w:rsidR="008B506C" w:rsidRPr="008B506C">
      <w:rPr>
        <w:rFonts w:ascii="Malgun Gothic" w:eastAsia="Malgun Gothic" w:hAnsi="Malgun Gothic"/>
        <w:color w:val="5F7380"/>
        <w:sz w:val="18"/>
      </w:rPr>
      <w:fldChar w:fldCharType="separate"/>
    </w:r>
    <w:r w:rsidR="008B506C" w:rsidRPr="008B506C">
      <w:rPr>
        <w:rFonts w:ascii="Malgun Gothic" w:eastAsia="Malgun Gothic" w:hAnsi="Malgun Gothic"/>
        <w:noProof/>
        <w:color w:val="5F7380"/>
        <w:sz w:val="18"/>
      </w:rPr>
      <w:t>1</w:t>
    </w:r>
    <w:r w:rsidRPr="008B506C">
      <w:rPr>
        <w:rFonts w:ascii="Malgun Gothic" w:eastAsia="Malgun Gothic" w:hAnsi="Malgun Gothic"/>
        <w:color w:val="5F73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68951" w14:textId="77777777" w:rsidR="0013113C" w:rsidRDefault="0013113C">
      <w:pPr>
        <w:spacing w:after="0" w:line="240" w:lineRule="auto"/>
      </w:pPr>
      <w:r>
        <w:separator/>
      </w:r>
    </w:p>
  </w:footnote>
  <w:footnote w:type="continuationSeparator" w:id="0">
    <w:p w14:paraId="6339D97D" w14:textId="77777777" w:rsidR="0013113C" w:rsidRDefault="00131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BD09" w14:textId="0D3B5A0B" w:rsidR="00F30937" w:rsidRPr="008B506C" w:rsidRDefault="00F30937">
    <w:pPr>
      <w:pStyle w:val="a4"/>
      <w:jc w:val="left"/>
      <w:rPr>
        <w:rFonts w:eastAsia="Malgun Gothic" w:hint="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A3306"/>
    <w:multiLevelType w:val="singleLevel"/>
    <w:tmpl w:val="67E2E5DC"/>
    <w:lvl w:ilvl="0">
      <w:start w:val="1"/>
      <w:numFmt w:val="bullet"/>
      <w:pStyle w:val="a"/>
      <w:suff w:val="space"/>
      <w:lvlText w:val="•"/>
      <w:lvlJc w:val="left"/>
      <w:pPr>
        <w:spacing w:after="80" w:line="290" w:lineRule="auto"/>
        <w:ind w:left="540" w:hanging="280"/>
      </w:pPr>
    </w:lvl>
  </w:abstractNum>
  <w:num w:numId="1" w16cid:durableId="1062829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13C"/>
    <w:rsid w:val="0015074B"/>
    <w:rsid w:val="0029639D"/>
    <w:rsid w:val="00326F90"/>
    <w:rsid w:val="008B506C"/>
    <w:rsid w:val="009736F3"/>
    <w:rsid w:val="00AA1D8D"/>
    <w:rsid w:val="00B47730"/>
    <w:rsid w:val="00CB0664"/>
    <w:rsid w:val="00F30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1A8B0F"/>
  <w14:defaultImageDpi w14:val="300"/>
  <w15:docId w15:val="{37536F80-B7B5-40E4-9AE1-67693488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60" w:line="320" w:lineRule="auto"/>
      <w:jc w:val="both"/>
    </w:pPr>
    <w:rPr>
      <w:rFonts w:ascii="Noto Sans CJK KR" w:eastAsia="Noto Sans CJK KR" w:hAnsi="Noto Sans CJK KR"/>
      <w:color w:val="152B3C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unhideWhenUsed/>
    <w:qFormat/>
    <w:rsid w:val="00FC693F"/>
    <w:pPr>
      <w:spacing w:before="80" w:after="200" w:line="240" w:lineRule="auto"/>
      <w:jc w:val="center"/>
    </w:pPr>
    <w:rPr>
      <w:b/>
      <w:bCs/>
      <w:color w:val="5F7380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before="80" w:after="80"/>
    </w:pPr>
    <w:rPr>
      <w:rFonts w:ascii="Noto Sans CJK KR" w:eastAsia="Noto Sans CJK KR" w:hAnsi="Noto Sans CJK KR"/>
      <w:color w:val="5F73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북극의 기억층 작품 설명서</vt:lpstr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북극의 기억층 작품 설명서</dc:title>
  <dc:subject>2026 극지 빅데이터-인공지능 활용 경진대회</dc:subject>
  <dc:creator>북극의 기억층 출품팀</dc:creator>
  <cp:keywords>북극, 해빙 연령, NSIDC-0611, 데이터 아트</cp:keywords>
  <dc:description>generated by python-docx</dc:description>
  <cp:lastModifiedBy>서준 박</cp:lastModifiedBy>
  <cp:revision>2</cp:revision>
  <dcterms:created xsi:type="dcterms:W3CDTF">2013-12-23T23:15:00Z</dcterms:created>
  <dcterms:modified xsi:type="dcterms:W3CDTF">2026-07-31T14:17:00Z</dcterms:modified>
  <cp:category/>
</cp:coreProperties>
</file>