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75"/>
        <w:jc w:val="left"/>
        <w:rPr/>
      </w:pPr>
      <w:r>
        <w:rPr/>
        <w:t>Car Marketplace Android Application</w:t>
      </w:r>
    </w:p>
    <w:p>
      <w:pPr>
        <w:pStyle w:val="BodyText"/>
        <w:bidi w:val="0"/>
        <w:spacing w:before="0" w:after="375"/>
        <w:ind w:hanging="0" w:left="0" w:right="0"/>
        <w:jc w:val="left"/>
        <w:rPr>
          <w:color w:val="5F6368"/>
          <w:sz w:val="26"/>
        </w:rPr>
      </w:pPr>
      <w:r>
        <w:rPr>
          <w:color w:val="5F6368"/>
          <w:sz w:val="26"/>
        </w:rPr>
        <w:t>System Verification &amp; Test Execution Report (Positive &amp; Negative Test Cases)</w:t>
      </w:r>
    </w:p>
    <w:p>
      <w:pPr>
        <w:pStyle w:val="BodyText"/>
        <w:bidi w:val="0"/>
        <w:spacing w:before="300" w:after="300"/>
        <w:ind w:hanging="0" w:left="300" w:right="300"/>
        <w:jc w:val="center"/>
        <w:rPr>
          <w:b/>
          <w:color w:val="0B2B5C"/>
          <w:sz w:val="40"/>
          <w:bdr w:val="single" w:sz="2" w:space="9" w:color="DADCE0"/>
          <w:shd w:fill="F2F4F7" w:val="clear"/>
        </w:rPr>
      </w:pPr>
      <w:r>
        <w:rPr>
          <w:b/>
          <w:color w:val="0B2B5C"/>
          <w:sz w:val="40"/>
          <w:bdr w:val="single" w:sz="2" w:space="9" w:color="DADCE0"/>
          <w:shd w:fill="F2F4F7" w:val="clear"/>
        </w:rPr>
        <w:t>15</w:t>
      </w:r>
    </w:p>
    <w:p>
      <w:pPr>
        <w:pStyle w:val="BodyText"/>
        <w:bidi w:val="0"/>
        <w:spacing w:before="300" w:after="300"/>
        <w:ind w:hanging="0" w:left="300" w:right="300"/>
        <w:jc w:val="center"/>
        <w:rPr>
          <w:caps/>
          <w:color w:val="5F6368"/>
          <w:sz w:val="18"/>
          <w:bdr w:val="single" w:sz="2" w:space="9" w:color="DADCE0"/>
          <w:shd w:fill="F2F4F7" w:val="clear"/>
        </w:rPr>
      </w:pPr>
      <w:r>
        <w:rPr>
          <w:caps/>
          <w:color w:val="5F6368"/>
          <w:sz w:val="18"/>
          <w:bdr w:val="single" w:sz="2" w:space="9" w:color="DADCE0"/>
          <w:shd w:fill="F2F4F7" w:val="clear"/>
        </w:rPr>
        <w:t>Total Test Cases</w:t>
      </w:r>
    </w:p>
    <w:p>
      <w:pPr>
        <w:pStyle w:val="BodyText"/>
        <w:bidi w:val="0"/>
        <w:spacing w:before="300" w:after="300"/>
        <w:ind w:hanging="0" w:left="300" w:right="300"/>
        <w:jc w:val="center"/>
        <w:rPr>
          <w:b/>
          <w:color w:val="1A73E8"/>
          <w:sz w:val="40"/>
          <w:bdr w:val="single" w:sz="2" w:space="9" w:color="DADCE0"/>
          <w:shd w:fill="F2F4F7" w:val="clear"/>
        </w:rPr>
      </w:pPr>
      <w:r>
        <w:rPr>
          <w:b/>
          <w:color w:val="1A73E8"/>
          <w:sz w:val="40"/>
          <w:bdr w:val="single" w:sz="2" w:space="9" w:color="DADCE0"/>
          <w:shd w:fill="F2F4F7" w:val="clear"/>
        </w:rPr>
        <w:t>8</w:t>
      </w:r>
    </w:p>
    <w:p>
      <w:pPr>
        <w:pStyle w:val="BodyText"/>
        <w:bidi w:val="0"/>
        <w:spacing w:before="300" w:after="300"/>
        <w:ind w:hanging="0" w:left="300" w:right="300"/>
        <w:jc w:val="center"/>
        <w:rPr>
          <w:caps/>
          <w:color w:val="5F6368"/>
          <w:sz w:val="18"/>
          <w:bdr w:val="single" w:sz="2" w:space="9" w:color="DADCE0"/>
          <w:shd w:fill="F2F4F7" w:val="clear"/>
        </w:rPr>
      </w:pPr>
      <w:r>
        <w:rPr>
          <w:caps/>
          <w:color w:val="5F6368"/>
          <w:sz w:val="18"/>
          <w:bdr w:val="single" w:sz="2" w:space="9" w:color="DADCE0"/>
          <w:shd w:fill="F2F4F7" w:val="clear"/>
        </w:rPr>
        <w:t>Positive Tests</w:t>
      </w:r>
    </w:p>
    <w:p>
      <w:pPr>
        <w:pStyle w:val="BodyText"/>
        <w:bidi w:val="0"/>
        <w:spacing w:before="300" w:after="300"/>
        <w:ind w:hanging="0" w:left="300" w:right="300"/>
        <w:jc w:val="center"/>
        <w:rPr>
          <w:b/>
          <w:color w:val="B06000"/>
          <w:sz w:val="40"/>
          <w:bdr w:val="single" w:sz="2" w:space="9" w:color="DADCE0"/>
          <w:shd w:fill="F2F4F7" w:val="clear"/>
        </w:rPr>
      </w:pPr>
      <w:r>
        <w:rPr>
          <w:b/>
          <w:color w:val="B06000"/>
          <w:sz w:val="40"/>
          <w:bdr w:val="single" w:sz="2" w:space="9" w:color="DADCE0"/>
          <w:shd w:fill="F2F4F7" w:val="clear"/>
        </w:rPr>
        <w:t>7</w:t>
      </w:r>
    </w:p>
    <w:p>
      <w:pPr>
        <w:pStyle w:val="BodyText"/>
        <w:bidi w:val="0"/>
        <w:spacing w:before="300" w:after="300"/>
        <w:ind w:hanging="0" w:left="300" w:right="300"/>
        <w:jc w:val="center"/>
        <w:rPr>
          <w:caps/>
          <w:color w:val="5F6368"/>
          <w:sz w:val="18"/>
          <w:bdr w:val="single" w:sz="2" w:space="9" w:color="DADCE0"/>
          <w:shd w:fill="F2F4F7" w:val="clear"/>
        </w:rPr>
      </w:pPr>
      <w:r>
        <w:rPr>
          <w:caps/>
          <w:color w:val="5F6368"/>
          <w:sz w:val="18"/>
          <w:bdr w:val="single" w:sz="2" w:space="9" w:color="DADCE0"/>
          <w:shd w:fill="F2F4F7" w:val="clear"/>
        </w:rPr>
        <w:t>Negative Tests</w:t>
      </w:r>
    </w:p>
    <w:p>
      <w:pPr>
        <w:pStyle w:val="BodyText"/>
        <w:bidi w:val="0"/>
        <w:spacing w:before="300" w:after="300"/>
        <w:ind w:hanging="0" w:left="300" w:right="300"/>
        <w:jc w:val="center"/>
        <w:rPr>
          <w:b/>
          <w:color w:val="137333"/>
          <w:sz w:val="40"/>
          <w:bdr w:val="single" w:sz="2" w:space="9" w:color="DADCE0"/>
          <w:shd w:fill="F2F4F7" w:val="clear"/>
        </w:rPr>
      </w:pPr>
      <w:r>
        <w:rPr>
          <w:b/>
          <w:color w:val="137333"/>
          <w:sz w:val="40"/>
          <w:bdr w:val="single" w:sz="2" w:space="9" w:color="DADCE0"/>
          <w:shd w:fill="F2F4F7" w:val="clear"/>
        </w:rPr>
        <w:t>100%</w:t>
      </w:r>
    </w:p>
    <w:p>
      <w:pPr>
        <w:pStyle w:val="BodyText"/>
        <w:bidi w:val="0"/>
        <w:spacing w:before="300" w:after="300"/>
        <w:ind w:hanging="0" w:left="300" w:right="300"/>
        <w:jc w:val="center"/>
        <w:rPr>
          <w:caps/>
          <w:color w:val="5F6368"/>
          <w:sz w:val="18"/>
          <w:bdr w:val="single" w:sz="2" w:space="9" w:color="DADCE0"/>
          <w:shd w:fill="F2F4F7" w:val="clear"/>
        </w:rPr>
      </w:pPr>
      <w:r>
        <w:rPr>
          <w:caps/>
          <w:color w:val="5F6368"/>
          <w:sz w:val="18"/>
          <w:bdr w:val="single" w:sz="2" w:space="9" w:color="DADCE0"/>
          <w:shd w:fill="F2F4F7" w:val="clear"/>
        </w:rPr>
        <w:t>Pass Rate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1. Comprehensive Test Execution Matrix (Positive &amp; Negative Cases)</w:t>
      </w:r>
    </w:p>
    <w:p>
      <w:pPr>
        <w:pStyle w:val="BodyText"/>
        <w:bidi w:val="0"/>
        <w:spacing w:before="0" w:after="283"/>
        <w:jc w:val="left"/>
        <w:rPr/>
      </w:pPr>
      <w:r>
        <w:rPr/>
        <w:t>Below is the complete testing matrix covering both happy-path scenarios (Positive) and edge cases / error handling validations (Negative):</w:t>
      </w:r>
    </w:p>
    <w:tbl>
      <w:tblPr>
        <w:tblW w:w="168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1"/>
        <w:gridCol w:w="916"/>
        <w:gridCol w:w="2341"/>
        <w:gridCol w:w="3586"/>
        <w:gridCol w:w="3436"/>
        <w:gridCol w:w="3991"/>
        <w:gridCol w:w="1501"/>
      </w:tblGrid>
      <w:tr>
        <w:trPr>
          <w:tblHeader w:val="true"/>
        </w:trPr>
        <w:tc>
          <w:tcPr>
            <w:tcW w:w="108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ID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Type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Module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Test Scenario / Inputs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Expected Outcome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Actual Outcome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TC-01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A73E8"/>
                <w:sz w:val="17"/>
                <w:shd w:fill="E8F0FE" w:val="clear"/>
              </w:rPr>
            </w:pPr>
            <w:r>
              <w:rPr>
                <w:b/>
                <w:color w:val="1A73E8"/>
                <w:sz w:val="17"/>
                <w:shd w:fill="E8F0FE" w:val="clear"/>
              </w:rPr>
              <w:t>POSITIVE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 Signup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 details (Name, Valid Email, Password &gt;= 8 chars, Accepted Terms)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Creates Firebase user, dispatches verification email, opens </w:t>
            </w:r>
            <w:r>
              <w:rPr>
                <w:rStyle w:val="SourceText"/>
              </w:rPr>
              <w:t>VerifyEmailActivity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Account created, email dispatched, redirected to verification screen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TC-02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A73E8"/>
                <w:sz w:val="17"/>
                <w:shd w:fill="E8F0FE" w:val="clear"/>
              </w:rPr>
            </w:pPr>
            <w:r>
              <w:rPr>
                <w:b/>
                <w:color w:val="1A73E8"/>
                <w:sz w:val="17"/>
                <w:shd w:fill="E8F0FE" w:val="clear"/>
              </w:rPr>
              <w:t>POSITIVE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Google Registration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Tap "Continue with Google" on signup screen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Firebase Google Auth succeeds, sends verification email, opens </w:t>
            </w:r>
            <w:r>
              <w:rPr>
                <w:rStyle w:val="SourceText"/>
              </w:rPr>
              <w:t>VerifyEmailActivity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Google auth succeeded, verification email sent, redirected to verify screen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TC-03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A73E8"/>
                <w:sz w:val="17"/>
                <w:shd w:fill="E8F0FE" w:val="clear"/>
              </w:rPr>
            </w:pPr>
            <w:r>
              <w:rPr>
                <w:b/>
                <w:color w:val="1A73E8"/>
                <w:sz w:val="17"/>
                <w:shd w:fill="E8F0FE" w:val="clear"/>
              </w:rPr>
              <w:t>POSITIVE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Verification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Tap "I Have Verified My Email" after clicking link in inbox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user.reload()</w:t>
            </w:r>
            <w:r>
              <w:rPr/>
              <w:t xml:space="preserve"> confirms state, grants access to profile setup &amp; main dashboard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State confirmed as verified, unlocked access to main dashboard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TC-04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A73E8"/>
                <w:sz w:val="17"/>
                <w:shd w:fill="E8F0FE" w:val="clear"/>
              </w:rPr>
            </w:pPr>
            <w:r>
              <w:rPr>
                <w:b/>
                <w:color w:val="1A73E8"/>
                <w:sz w:val="17"/>
                <w:shd w:fill="E8F0FE" w:val="clear"/>
              </w:rPr>
              <w:t>POSITIVE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Verified Login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attempt with valid credentials &amp; verified email account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Loads user profile from Cloud Firestore, launches </w:t>
            </w:r>
            <w:r>
              <w:rPr>
                <w:rStyle w:val="SourceText"/>
              </w:rPr>
              <w:t>MainActivity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Authenticated successfully, opened main dashboard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TC-05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A73E8"/>
                <w:sz w:val="17"/>
                <w:shd w:fill="E8F0FE" w:val="clear"/>
              </w:rPr>
            </w:pPr>
            <w:r>
              <w:rPr>
                <w:b/>
                <w:color w:val="1A73E8"/>
                <w:sz w:val="17"/>
                <w:shd w:fill="E8F0FE" w:val="clear"/>
              </w:rPr>
              <w:t>POSITIVE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Multi-Keyword Search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Search query matching multiple criteria (e.g. </w:t>
            </w:r>
            <w:r>
              <w:rPr>
                <w:rStyle w:val="SourceText"/>
              </w:rPr>
              <w:t>"Toyota 2024 Dhaka"</w:t>
            </w:r>
            <w:r>
              <w:rPr/>
              <w:t>)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Filters car list to match all entered keywords simultaneously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Returned exact matching listings (</w:t>
            </w:r>
            <w:r>
              <w:rPr>
                <w:rStyle w:val="SourceText"/>
              </w:rPr>
              <w:t>Toyota RAV4</w:t>
            </w:r>
            <w:r>
              <w:rPr/>
              <w:t xml:space="preserve">, </w:t>
            </w:r>
            <w:r>
              <w:rPr>
                <w:rStyle w:val="SourceText"/>
              </w:rPr>
              <w:t>Toyota Noah</w:t>
            </w:r>
            <w:r>
              <w:rPr/>
              <w:t>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TC-06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A73E8"/>
                <w:sz w:val="17"/>
                <w:shd w:fill="E8F0FE" w:val="clear"/>
              </w:rPr>
            </w:pPr>
            <w:r>
              <w:rPr>
                <w:b/>
                <w:color w:val="1A73E8"/>
                <w:sz w:val="17"/>
                <w:shd w:fill="E8F0FE" w:val="clear"/>
              </w:rPr>
              <w:t>POSITIVE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Map Destination Pin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Tap or Long-press any point on </w:t>
            </w:r>
            <w:r>
              <w:rPr>
                <w:rStyle w:val="SourceText"/>
              </w:rPr>
              <w:t>MapActivity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Places custom marker pin and sets location as active destination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pin placed, location coordinates updated in top bar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TC-07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A73E8"/>
                <w:sz w:val="17"/>
                <w:shd w:fill="E8F0FE" w:val="clear"/>
              </w:rPr>
            </w:pPr>
            <w:r>
              <w:rPr>
                <w:b/>
                <w:color w:val="1A73E8"/>
                <w:sz w:val="17"/>
                <w:shd w:fill="E8F0FE" w:val="clear"/>
              </w:rPr>
              <w:t>POSITIVE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Real-Road Route GPS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Calculate route between current location &amp; car destination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Fetches real-road GeoJSON via OSRM/Google API, draws Electric Cyan road polyline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Renders Electric Cyan Cyan polyline strictly following physical streets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TC-08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A73E8"/>
                <w:sz w:val="17"/>
                <w:shd w:fill="E8F0FE" w:val="clear"/>
              </w:rPr>
            </w:pPr>
            <w:r>
              <w:rPr>
                <w:b/>
                <w:color w:val="1A73E8"/>
                <w:sz w:val="17"/>
                <w:shd w:fill="E8F0FE" w:val="clear"/>
              </w:rPr>
              <w:t>POSITIVE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Cost Analyzer Engine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Select vehicle in </w:t>
            </w:r>
            <w:r>
              <w:rPr>
                <w:rStyle w:val="SourceText"/>
              </w:rPr>
              <w:t>CostAnalyzerActivity</w:t>
            </w:r>
            <w:r>
              <w:rPr/>
              <w:t xml:space="preserve"> dropdown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Computes 5-yr maintenance, insurance, tax, depreciation &amp; fuel costs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Accurate 5-year cost breakdown &amp; efficiency percentage displayed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TC-09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6000"/>
                <w:sz w:val="17"/>
                <w:shd w:fill="FEF7E0" w:val="clear"/>
              </w:rPr>
            </w:pPr>
            <w:r>
              <w:rPr>
                <w:b/>
                <w:color w:val="B06000"/>
                <w:sz w:val="17"/>
                <w:shd w:fill="FEF7E0" w:val="clear"/>
              </w:rPr>
              <w:t>NEGATIVE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Short Password Validation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Signup attempt with password shorter than 8 characters (e.g. </w:t>
            </w:r>
            <w:r>
              <w:rPr>
                <w:rStyle w:val="SourceText"/>
              </w:rPr>
              <w:t>"12345"</w:t>
            </w:r>
            <w:r>
              <w:rPr/>
              <w:t>)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Displays error </w:t>
            </w:r>
            <w:r>
              <w:rPr>
                <w:rStyle w:val="SourceText"/>
              </w:rPr>
              <w:t>"Use at least 8 characters"</w:t>
            </w:r>
            <w:r>
              <w:rPr/>
              <w:t>, blocks form submission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Error set on password field, registration prevented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TC-10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6000"/>
                <w:sz w:val="17"/>
                <w:shd w:fill="FEF7E0" w:val="clear"/>
              </w:rPr>
            </w:pPr>
            <w:r>
              <w:rPr>
                <w:b/>
                <w:color w:val="B06000"/>
                <w:sz w:val="17"/>
                <w:shd w:fill="FEF7E0" w:val="clear"/>
              </w:rPr>
              <w:t>NEGATIVE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Terms Unchecked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Signup attempt without checking Terms &amp; Privacy Policy checkbox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Displays Toast </w:t>
            </w:r>
            <w:r>
              <w:rPr>
                <w:rStyle w:val="SourceText"/>
              </w:rPr>
              <w:t>"Please accept the Terms and Privacy Policy"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Toast displayed, registration blocked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TC-11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6000"/>
                <w:sz w:val="17"/>
                <w:shd w:fill="FEF7E0" w:val="clear"/>
              </w:rPr>
            </w:pPr>
            <w:r>
              <w:rPr>
                <w:b/>
                <w:color w:val="B06000"/>
                <w:sz w:val="17"/>
                <w:shd w:fill="FEF7E0" w:val="clear"/>
              </w:rPr>
              <w:t>NEGATIVE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Duplicate Email Registration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Signup attempt with an already registered email address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Catches Firebase exception, displays </w:t>
            </w:r>
            <w:r>
              <w:rPr>
                <w:rStyle w:val="SourceText"/>
              </w:rPr>
              <w:t>"The email address is already in use..."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Exception caught, user notified with clear Toast message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TC-12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6000"/>
                <w:sz w:val="17"/>
                <w:shd w:fill="FEF7E0" w:val="clear"/>
              </w:rPr>
            </w:pPr>
            <w:r>
              <w:rPr>
                <w:b/>
                <w:color w:val="B06000"/>
                <w:sz w:val="17"/>
                <w:shd w:fill="FEF7E0" w:val="clear"/>
              </w:rPr>
              <w:t>NEGATIVE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Unverified Account Login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attempt with credentials of an unverified email account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Blocks direct login, redirects user to </w:t>
            </w:r>
            <w:r>
              <w:rPr>
                <w:rStyle w:val="SourceText"/>
              </w:rPr>
              <w:t>VerifyEmailActivity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Redirected to verification screen with "Resend Email" option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TC-13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6000"/>
                <w:sz w:val="17"/>
                <w:shd w:fill="FEF7E0" w:val="clear"/>
              </w:rPr>
            </w:pPr>
            <w:r>
              <w:rPr>
                <w:b/>
                <w:color w:val="B06000"/>
                <w:sz w:val="17"/>
                <w:shd w:fill="FEF7E0" w:val="clear"/>
              </w:rPr>
              <w:t>NEGATIVE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Invalid Login Credentials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attempt with wrong password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Catches Firebase Auth error, displays Toast </w:t>
            </w:r>
            <w:r>
              <w:rPr>
                <w:rStyle w:val="SourceText"/>
              </w:rPr>
              <w:t>"Login failed: Invalid credentials"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Error caught gracefully, Toast displayed without app crash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TC-14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6000"/>
                <w:sz w:val="17"/>
                <w:shd w:fill="FEF7E0" w:val="clear"/>
              </w:rPr>
            </w:pPr>
            <w:r>
              <w:rPr>
                <w:b/>
                <w:color w:val="B06000"/>
                <w:sz w:val="17"/>
                <w:shd w:fill="FEF7E0" w:val="clear"/>
              </w:rPr>
              <w:t>NEGATIVE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Non-Existent Search Query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Search query for non-existent brand/location (e.g. </w:t>
            </w:r>
            <w:r>
              <w:rPr>
                <w:rStyle w:val="SourceText"/>
              </w:rPr>
              <w:t>"Ferrari 2099 Moon"</w:t>
            </w:r>
            <w:r>
              <w:rPr/>
              <w:t>)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Returns empty list gracefully, displays </w:t>
            </w:r>
            <w:r>
              <w:rPr>
                <w:rStyle w:val="SourceText"/>
              </w:rPr>
              <w:t>"No matching cars found"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Empty result list returned safely without IndexOutOfBoundsException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TC-15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B06000"/>
                <w:sz w:val="17"/>
                <w:shd w:fill="FEF7E0" w:val="clear"/>
              </w:rPr>
            </w:pPr>
            <w:r>
              <w:rPr>
                <w:b/>
                <w:color w:val="B06000"/>
                <w:sz w:val="17"/>
                <w:shd w:fill="FEF7E0" w:val="clear"/>
              </w:rPr>
              <w:t>NEGATIVE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Malformed Cost Input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 item with missing or non-numeric price string input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Safe fallback parser returns baseline </w:t>
            </w:r>
            <w:r>
              <w:rPr/>
              <w:t xml:space="preserve">৳ </w:t>
            </w:r>
            <w:r>
              <w:rPr/>
              <w:t>30,00,000 calculation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Parsed safely with baseline price, no NumberFormatException thrown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37333"/>
                <w:sz w:val="17"/>
                <w:shd w:fill="E6F4EA" w:val="clear"/>
              </w:rPr>
            </w:pPr>
            <w:r>
              <w:rPr>
                <w:b/>
                <w:color w:val="137333"/>
                <w:sz w:val="17"/>
                <w:shd w:fill="E6F4EA" w:val="clear"/>
              </w:rPr>
              <w:t>PASSED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2. Presentation Slide Code Snippets</w:t>
      </w:r>
    </w:p>
    <w:p>
      <w:pPr>
        <w:pStyle w:val="Heading3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>Slide 1: Secure Registration &amp; Email Verification (Positive &amp; Negative Handling)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>// Signup Form Validation &amp; Registration (SignupActivity.java)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>if (passwordInput.getText().toString().length() &lt; 8) {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</w:t>
      </w:r>
      <w:r>
        <w:rPr>
          <w:bdr w:val="single" w:sz="24" w:space="9" w:color="7BCC00"/>
          <w:shd w:fill="F8F9FA" w:val="clear"/>
        </w:rPr>
        <w:t>passwordInput.setError("Use at least 8 characters"); // NEGATIVE CASE HANDLED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</w:t>
      </w:r>
      <w:r>
        <w:rPr>
          <w:bdr w:val="single" w:sz="24" w:space="9" w:color="7BCC00"/>
          <w:shd w:fill="F8F9FA" w:val="clear"/>
        </w:rPr>
        <w:t>return;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>}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>if (!termsCheckbox.isChecked()) {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</w:t>
      </w:r>
      <w:r>
        <w:rPr>
          <w:bdr w:val="single" w:sz="24" w:space="9" w:color="7BCC00"/>
          <w:shd w:fill="F8F9FA" w:val="clear"/>
        </w:rPr>
        <w:t>Toast.makeText(this, "Please accept the Terms and Privacy Policy", Toast.LENGTH_SHORT).show(); // NEGATIVE CASE HANDLED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</w:t>
      </w:r>
      <w:r>
        <w:rPr>
          <w:bdr w:val="single" w:sz="24" w:space="9" w:color="7BCC00"/>
          <w:shd w:fill="F8F9FA" w:val="clear"/>
        </w:rPr>
        <w:t>return;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>}</w:t>
      </w:r>
    </w:p>
    <w:p>
      <w:pPr>
        <w:pStyle w:val="PreformattedText"/>
        <w:bidi w:val="0"/>
        <w:spacing w:before="225" w:after="225"/>
        <w:ind w:hanging="0" w:left="825" w:right="825"/>
        <w:jc w:val="left"/>
        <w:rPr/>
      </w:pPr>
      <w:r>
        <w:rPr/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>mAuth.createUserWithEmailAndPassword(email, password)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</w:t>
      </w:r>
      <w:r>
        <w:rPr>
          <w:bdr w:val="single" w:sz="24" w:space="9" w:color="7BCC00"/>
          <w:shd w:fill="F8F9FA" w:val="clear"/>
        </w:rPr>
        <w:t>.addOnCompleteListener(this, task -&gt; {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</w:t>
      </w:r>
      <w:r>
        <w:rPr>
          <w:bdr w:val="single" w:sz="24" w:space="9" w:color="7BCC00"/>
          <w:shd w:fill="F8F9FA" w:val="clear"/>
        </w:rPr>
        <w:t>if (task.isSuccessful()) {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</w:t>
      </w:r>
      <w:r>
        <w:rPr>
          <w:bdr w:val="single" w:sz="24" w:space="9" w:color="7BCC00"/>
          <w:shd w:fill="F8F9FA" w:val="clear"/>
        </w:rPr>
        <w:t>mAuth.getCurrentUser().sendEmailVerification();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</w:t>
      </w:r>
      <w:r>
        <w:rPr>
          <w:bdr w:val="single" w:sz="24" w:space="9" w:color="7BCC00"/>
          <w:shd w:fill="F8F9FA" w:val="clear"/>
        </w:rPr>
        <w:t>startActivity(new Intent(this, VerifyEmailActivity.class));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</w:t>
      </w:r>
      <w:r>
        <w:rPr>
          <w:bdr w:val="single" w:sz="24" w:space="9" w:color="7BCC00"/>
          <w:shd w:fill="F8F9FA" w:val="clear"/>
        </w:rPr>
        <w:t>finish();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</w:t>
      </w:r>
      <w:r>
        <w:rPr>
          <w:bdr w:val="single" w:sz="24" w:space="9" w:color="7BCC00"/>
          <w:shd w:fill="F8F9FA" w:val="clear"/>
        </w:rPr>
        <w:t>} else {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</w:t>
      </w:r>
      <w:r>
        <w:rPr>
          <w:bdr w:val="single" w:sz="24" w:space="9" w:color="7BCC00"/>
          <w:shd w:fill="F8F9FA" w:val="clear"/>
        </w:rPr>
        <w:t>// Handles duplicate email &amp; Firebase auth exceptions gracefully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</w:t>
      </w:r>
      <w:r>
        <w:rPr>
          <w:bdr w:val="single" w:sz="24" w:space="9" w:color="7BCC00"/>
          <w:shd w:fill="F8F9FA" w:val="clear"/>
        </w:rPr>
        <w:t>Toast.makeText(this, "Signup failed: " + task.getException().getMessage(), Toast.LENGTH_SHORT).show();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</w:t>
      </w:r>
      <w:r>
        <w:rPr>
          <w:bdr w:val="single" w:sz="24" w:space="9" w:color="7BCC00"/>
          <w:shd w:fill="F8F9FA" w:val="clear"/>
        </w:rPr>
        <w:t>}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</w:t>
      </w:r>
      <w:r>
        <w:rPr>
          <w:bdr w:val="single" w:sz="24" w:space="9" w:color="7BCC00"/>
          <w:shd w:fill="F8F9FA" w:val="clear"/>
        </w:rPr>
        <w:t>});</w:t>
      </w:r>
    </w:p>
    <w:p>
      <w:pPr>
        <w:pStyle w:val="Heading3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>Slide 2: Email Verification Gate during Login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>// Enforce Email Verification Gate on Login (LoginActivity.java)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>mAuth.signInWithEmailAndPassword(email, password)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</w:t>
      </w:r>
      <w:r>
        <w:rPr>
          <w:bdr w:val="single" w:sz="24" w:space="9" w:color="7BCC00"/>
          <w:shd w:fill="F8F9FA" w:val="clear"/>
        </w:rPr>
        <w:t>.addOnCompleteListener(this, task -&gt; {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</w:t>
      </w:r>
      <w:r>
        <w:rPr>
          <w:bdr w:val="single" w:sz="24" w:space="9" w:color="7BCC00"/>
          <w:shd w:fill="F8F9FA" w:val="clear"/>
        </w:rPr>
        <w:t>if (task.isSuccessful() &amp;&amp; mAuth.getCurrentUser() != null) {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</w:t>
      </w:r>
      <w:r>
        <w:rPr>
          <w:bdr w:val="single" w:sz="24" w:space="9" w:color="7BCC00"/>
          <w:shd w:fill="F8F9FA" w:val="clear"/>
        </w:rPr>
        <w:t>if (mAuth.getCurrentUser().isEmailVerified()) {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    </w:t>
      </w:r>
      <w:r>
        <w:rPr>
          <w:bdr w:val="single" w:sz="24" w:space="9" w:color="7BCC00"/>
          <w:shd w:fill="F8F9FA" w:val="clear"/>
        </w:rPr>
        <w:t>fetchProfile(mAuth.getCurrentUser().getUid()); // POSITIVE: Proceed to App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</w:t>
      </w:r>
      <w:r>
        <w:rPr>
          <w:bdr w:val="single" w:sz="24" w:space="9" w:color="7BCC00"/>
          <w:shd w:fill="F8F9FA" w:val="clear"/>
        </w:rPr>
        <w:t>} else {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    </w:t>
      </w:r>
      <w:r>
        <w:rPr>
          <w:bdr w:val="single" w:sz="24" w:space="9" w:color="7BCC00"/>
          <w:shd w:fill="F8F9FA" w:val="clear"/>
        </w:rPr>
        <w:t>// NEGATIVE: Unverified user redirected to VerifyEmailActivity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    </w:t>
      </w:r>
      <w:r>
        <w:rPr>
          <w:bdr w:val="single" w:sz="24" w:space="9" w:color="7BCC00"/>
          <w:shd w:fill="F8F9FA" w:val="clear"/>
        </w:rPr>
        <w:t>Toast.makeText(this, "Please verify your email first.", Toast.LENGTH_SHORT).show();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    </w:t>
      </w:r>
      <w:r>
        <w:rPr>
          <w:bdr w:val="single" w:sz="24" w:space="9" w:color="7BCC00"/>
          <w:shd w:fill="F8F9FA" w:val="clear"/>
        </w:rPr>
        <w:t>Intent intent = new Intent(this, VerifyEmailActivity.class);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    </w:t>
      </w:r>
      <w:r>
        <w:rPr>
          <w:bdr w:val="single" w:sz="24" w:space="9" w:color="7BCC00"/>
          <w:shd w:fill="F8F9FA" w:val="clear"/>
        </w:rPr>
        <w:t>intent.putExtra("email", email);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    </w:t>
      </w:r>
      <w:r>
        <w:rPr>
          <w:bdr w:val="single" w:sz="24" w:space="9" w:color="7BCC00"/>
          <w:shd w:fill="F8F9FA" w:val="clear"/>
        </w:rPr>
        <w:t>startActivity(intent);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</w:t>
      </w:r>
      <w:r>
        <w:rPr>
          <w:bdr w:val="single" w:sz="24" w:space="9" w:color="7BCC00"/>
          <w:shd w:fill="F8F9FA" w:val="clear"/>
        </w:rPr>
        <w:t>}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</w:t>
      </w:r>
      <w:r>
        <w:rPr>
          <w:bdr w:val="single" w:sz="24" w:space="9" w:color="7BCC00"/>
          <w:shd w:fill="F8F9FA" w:val="clear"/>
        </w:rPr>
        <w:t>} else {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    </w:t>
      </w:r>
      <w:r>
        <w:rPr>
          <w:bdr w:val="single" w:sz="24" w:space="9" w:color="7BCC00"/>
          <w:shd w:fill="F8F9FA" w:val="clear"/>
        </w:rPr>
        <w:t>Toast.makeText(this, "Login failed: " + task.getException().getMessage(), Toast.LENGTH_SHORT).show();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    </w:t>
      </w:r>
      <w:r>
        <w:rPr>
          <w:bdr w:val="single" w:sz="24" w:space="9" w:color="7BCC00"/>
          <w:shd w:fill="F8F9FA" w:val="clear"/>
        </w:rPr>
        <w:t>}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9" w:color="7BCC00"/>
          <w:shd w:fill="F8F9FA" w:val="clear"/>
        </w:rPr>
      </w:pPr>
      <w:r>
        <w:rPr>
          <w:bdr w:val="single" w:sz="24" w:space="9" w:color="7BCC00"/>
          <w:shd w:fill="F8F9FA" w:val="clear"/>
        </w:rPr>
        <w:t xml:space="preserve">    </w:t>
      </w:r>
      <w:r>
        <w:rPr>
          <w:bdr w:val="single" w:sz="24" w:space="9" w:color="7BCC00"/>
          <w:shd w:fill="F8F9FA" w:val="clear"/>
        </w:rPr>
        <w:t>});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Helvetica"/>
    <w:charset w:val="01"/>
    <w:family w:val="auto"/>
    <w:pitch w:val="default"/>
  </w:font>
  <w:font w:name="Noto Sans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nsolas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2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 w:before="600" w:after="600"/>
      <w:ind w:left="600" w:right="600"/>
    </w:pPr>
    <w:rPr>
      <w:rFonts w:ascii="Segoe UI;Helvetica;Arial;sans-serif" w:hAnsi="Segoe UI;Helvetica;Arial;sans-serif" w:eastAsia="Segoe UI;Helvetica;Arial;sans-serif" w:cs="Segoe UI;Helvetica;Arial;sans-serif"/>
      <w:color w:val="1A1C1E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8" w:color="7BCC00"/>
      </w:pBdr>
      <w:spacing w:before="240" w:after="75"/>
    </w:pPr>
    <w:rPr>
      <w:rFonts w:ascii="Noto Sans" w:hAnsi="Noto Sans"/>
      <w:b/>
      <w:bCs/>
      <w:color w:val="0B0F12"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4" w:color="DADCE0"/>
      </w:pBdr>
      <w:spacing w:before="450" w:after="120"/>
      <w:ind w:left="600"/>
      <w:outlineLvl w:val="1"/>
    </w:pPr>
    <w:rPr>
      <w:rFonts w:ascii="Liberation Serif" w:hAnsi="Liberation Serif" w:eastAsia="Noto Serif CJK SC" w:cs="Noto Sans Devanagari"/>
      <w:b/>
      <w:bCs/>
      <w:color w:val="0B2B5C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25" w:after="120"/>
      <w:ind w:left="600"/>
      <w:outlineLvl w:val="2"/>
    </w:pPr>
    <w:rPr>
      <w:rFonts w:ascii="Liberation Serif" w:hAnsi="Liberation Serif" w:eastAsia="Noto Serif CJK SC" w:cs="Noto Sans Devanagari"/>
      <w:b/>
      <w:bCs/>
      <w:color w:val="1A1C1E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419" w:leader="none"/>
        <w:tab w:val="right" w:pos="102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/>
      <w:spacing w:before="600" w:after="0"/>
    </w:pPr>
    <w:rPr>
      <w:rFonts w:ascii="Consolas;Courier New;monospace" w:hAnsi="Consolas;Courier New;monospace" w:eastAsia="Consolas;Courier New;monospace" w:cs="Consolas;Courier New;monospace"/>
      <w:color w:val="00E5FF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701</Words>
  <Characters>4931</Characters>
  <CharactersWithSpaces>5752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Car Marketplace Project Presentation &amp; Test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