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60" w:rsidRPr="00453965" w:rsidRDefault="00453965" w:rsidP="00453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65">
        <w:rPr>
          <w:rFonts w:ascii="Times New Roman" w:hAnsi="Times New Roman" w:cs="Times New Roman"/>
          <w:sz w:val="28"/>
          <w:szCs w:val="28"/>
        </w:rPr>
        <w:t>Представляю ВКР «Прогнозирование конечных свойств новых композиционных материалов».</w:t>
      </w:r>
    </w:p>
    <w:p w:rsidR="00453965" w:rsidRDefault="00453965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65">
        <w:rPr>
          <w:rFonts w:ascii="Times New Roman" w:hAnsi="Times New Roman" w:cs="Times New Roman"/>
          <w:sz w:val="28"/>
          <w:szCs w:val="28"/>
        </w:rPr>
        <w:t>В первой части работы проведен разведочный 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965">
        <w:rPr>
          <w:rFonts w:ascii="Times New Roman" w:hAnsi="Times New Roman" w:cs="Times New Roman"/>
          <w:sz w:val="28"/>
          <w:szCs w:val="28"/>
        </w:rPr>
        <w:t xml:space="preserve">для </w:t>
      </w:r>
      <w:r w:rsidR="003B62AB">
        <w:rPr>
          <w:rFonts w:ascii="Times New Roman" w:hAnsi="Times New Roman" w:cs="Times New Roman"/>
          <w:sz w:val="28"/>
          <w:szCs w:val="28"/>
        </w:rPr>
        <w:t>получения</w:t>
      </w:r>
      <w:r w:rsidRPr="00453965">
        <w:rPr>
          <w:rFonts w:ascii="Times New Roman" w:hAnsi="Times New Roman" w:cs="Times New Roman"/>
          <w:sz w:val="28"/>
          <w:szCs w:val="28"/>
        </w:rPr>
        <w:t xml:space="preserve"> первоначальных представлений о </w:t>
      </w:r>
      <w:r w:rsidRPr="00453965">
        <w:rPr>
          <w:rFonts w:ascii="Times New Roman" w:hAnsi="Times New Roman" w:cs="Times New Roman"/>
          <w:b/>
          <w:sz w:val="28"/>
          <w:szCs w:val="28"/>
        </w:rPr>
        <w:t>характерах</w:t>
      </w:r>
      <w:r w:rsidRPr="00453965">
        <w:rPr>
          <w:rFonts w:ascii="Times New Roman" w:hAnsi="Times New Roman" w:cs="Times New Roman"/>
          <w:sz w:val="28"/>
          <w:szCs w:val="28"/>
        </w:rPr>
        <w:t xml:space="preserve"> распределений переменных </w:t>
      </w:r>
      <w:r w:rsidRPr="00453965">
        <w:rPr>
          <w:rFonts w:ascii="Times New Roman" w:hAnsi="Times New Roman" w:cs="Times New Roman"/>
          <w:b/>
          <w:sz w:val="28"/>
          <w:szCs w:val="28"/>
        </w:rPr>
        <w:t>исходного</w:t>
      </w:r>
      <w:r w:rsidR="003B62AB">
        <w:rPr>
          <w:rFonts w:ascii="Times New Roman" w:hAnsi="Times New Roman" w:cs="Times New Roman"/>
          <w:sz w:val="28"/>
          <w:szCs w:val="28"/>
        </w:rPr>
        <w:t xml:space="preserve"> набора данных, формирования</w:t>
      </w:r>
      <w:r w:rsidRPr="00453965">
        <w:rPr>
          <w:rFonts w:ascii="Times New Roman" w:hAnsi="Times New Roman" w:cs="Times New Roman"/>
          <w:sz w:val="28"/>
          <w:szCs w:val="28"/>
        </w:rPr>
        <w:t xml:space="preserve"> оценки качества исходных данных (наличие пропусков, </w:t>
      </w:r>
      <w:r>
        <w:rPr>
          <w:rFonts w:ascii="Times New Roman" w:hAnsi="Times New Roman" w:cs="Times New Roman"/>
          <w:sz w:val="28"/>
          <w:szCs w:val="28"/>
        </w:rPr>
        <w:t xml:space="preserve">дубликатов, </w:t>
      </w:r>
      <w:r w:rsidR="003B62AB">
        <w:rPr>
          <w:rFonts w:ascii="Times New Roman" w:hAnsi="Times New Roman" w:cs="Times New Roman"/>
          <w:sz w:val="28"/>
          <w:szCs w:val="28"/>
        </w:rPr>
        <w:t>выбросов), выявления</w:t>
      </w:r>
      <w:r w:rsidRPr="00453965">
        <w:rPr>
          <w:rFonts w:ascii="Times New Roman" w:hAnsi="Times New Roman" w:cs="Times New Roman"/>
          <w:sz w:val="28"/>
          <w:szCs w:val="28"/>
        </w:rPr>
        <w:t xml:space="preserve"> характер</w:t>
      </w:r>
      <w:r>
        <w:rPr>
          <w:rFonts w:ascii="Times New Roman" w:hAnsi="Times New Roman" w:cs="Times New Roman"/>
          <w:sz w:val="28"/>
          <w:szCs w:val="28"/>
        </w:rPr>
        <w:t xml:space="preserve">а взаимосвязи между переменными. </w:t>
      </w:r>
      <w:r w:rsidR="003B62AB">
        <w:rPr>
          <w:rFonts w:ascii="Times New Roman" w:hAnsi="Times New Roman" w:cs="Times New Roman"/>
          <w:sz w:val="28"/>
          <w:szCs w:val="28"/>
        </w:rPr>
        <w:t xml:space="preserve">Это нужно для подбора </w:t>
      </w:r>
      <w:r w:rsidRPr="00453965">
        <w:rPr>
          <w:rFonts w:ascii="Times New Roman" w:hAnsi="Times New Roman" w:cs="Times New Roman"/>
          <w:sz w:val="28"/>
          <w:szCs w:val="28"/>
        </w:rPr>
        <w:t>п</w:t>
      </w:r>
      <w:r w:rsidRPr="00453965">
        <w:rPr>
          <w:rFonts w:ascii="Times New Roman" w:hAnsi="Times New Roman" w:cs="Times New Roman"/>
          <w:b/>
          <w:sz w:val="28"/>
          <w:szCs w:val="28"/>
        </w:rPr>
        <w:t xml:space="preserve">одходящих </w:t>
      </w:r>
      <w:r w:rsidRPr="00453965"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r w:rsidR="003B62AB">
        <w:rPr>
          <w:rFonts w:ascii="Times New Roman" w:hAnsi="Times New Roman" w:cs="Times New Roman"/>
          <w:b/>
          <w:sz w:val="28"/>
          <w:szCs w:val="28"/>
        </w:rPr>
        <w:t>моделей</w:t>
      </w:r>
      <w:r w:rsidRPr="004539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3965">
        <w:rPr>
          <w:rFonts w:ascii="Times New Roman" w:hAnsi="Times New Roman" w:cs="Times New Roman"/>
          <w:sz w:val="28"/>
          <w:szCs w:val="28"/>
        </w:rPr>
        <w:t>машинного обучения.</w:t>
      </w:r>
      <w:r w:rsidRPr="00453965">
        <w:t xml:space="preserve"> </w:t>
      </w:r>
      <w:r>
        <w:t xml:space="preserve"> </w:t>
      </w:r>
      <w:r w:rsidR="003B62AB">
        <w:rPr>
          <w:rFonts w:ascii="Times New Roman" w:hAnsi="Times New Roman" w:cs="Times New Roman"/>
          <w:sz w:val="28"/>
          <w:szCs w:val="28"/>
        </w:rPr>
        <w:t>В качестве инструментов использовались</w:t>
      </w:r>
      <w:r w:rsidRPr="00453965">
        <w:rPr>
          <w:rFonts w:ascii="Times New Roman" w:hAnsi="Times New Roman" w:cs="Times New Roman"/>
          <w:sz w:val="28"/>
          <w:szCs w:val="28"/>
        </w:rPr>
        <w:t xml:space="preserve">: оценка статистических характеристик </w:t>
      </w:r>
      <w:proofErr w:type="spellStart"/>
      <w:r w:rsidRPr="0045396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53965">
        <w:rPr>
          <w:rFonts w:ascii="Times New Roman" w:hAnsi="Times New Roman" w:cs="Times New Roman"/>
          <w:sz w:val="28"/>
          <w:szCs w:val="28"/>
        </w:rPr>
        <w:t>; гистограммы распределения каждой из переменной; диаграммы ящика с усами; попарные графики рассеяния точек; график «квантиль-квантиль»; тепл</w:t>
      </w:r>
      <w:r w:rsidR="003B62AB">
        <w:rPr>
          <w:rFonts w:ascii="Times New Roman" w:hAnsi="Times New Roman" w:cs="Times New Roman"/>
          <w:sz w:val="28"/>
          <w:szCs w:val="28"/>
        </w:rPr>
        <w:t>овая карта</w:t>
      </w:r>
      <w:r w:rsidRPr="00453965">
        <w:rPr>
          <w:rFonts w:ascii="Times New Roman" w:hAnsi="Times New Roman" w:cs="Times New Roman"/>
          <w:sz w:val="28"/>
          <w:szCs w:val="28"/>
        </w:rPr>
        <w:t>; описательная статистика для кажд</w:t>
      </w:r>
      <w:r w:rsidR="003B62AB">
        <w:rPr>
          <w:rFonts w:ascii="Times New Roman" w:hAnsi="Times New Roman" w:cs="Times New Roman"/>
          <w:sz w:val="28"/>
          <w:szCs w:val="28"/>
        </w:rPr>
        <w:t xml:space="preserve">ой переменной; анализ </w:t>
      </w:r>
      <w:r w:rsidRPr="00453965">
        <w:rPr>
          <w:rFonts w:ascii="Times New Roman" w:hAnsi="Times New Roman" w:cs="Times New Roman"/>
          <w:sz w:val="28"/>
          <w:szCs w:val="28"/>
        </w:rPr>
        <w:t xml:space="preserve">выбросов; проверка наличия пропусков и дубликатов; ранговая корреляция </w:t>
      </w:r>
      <w:proofErr w:type="spellStart"/>
      <w:r w:rsidRPr="00453965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965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453965">
        <w:rPr>
          <w:rFonts w:ascii="Times New Roman" w:hAnsi="Times New Roman" w:cs="Times New Roman"/>
          <w:sz w:val="28"/>
          <w:szCs w:val="28"/>
        </w:rPr>
        <w:t xml:space="preserve"> и Пирсона</w:t>
      </w:r>
      <w:proofErr w:type="gramStart"/>
      <w:r w:rsidR="003B62AB">
        <w:rPr>
          <w:rFonts w:ascii="Times New Roman" w:hAnsi="Times New Roman" w:cs="Times New Roman"/>
          <w:sz w:val="28"/>
          <w:szCs w:val="28"/>
        </w:rPr>
        <w:t xml:space="preserve"> </w:t>
      </w:r>
      <w:r w:rsidRPr="0045396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62AB" w:rsidRDefault="003B62AB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работы я создала  </w:t>
      </w:r>
      <w:r w:rsidRPr="003B62AB">
        <w:rPr>
          <w:rFonts w:ascii="Times New Roman" w:hAnsi="Times New Roman" w:cs="Times New Roman"/>
          <w:sz w:val="28"/>
          <w:szCs w:val="28"/>
        </w:rPr>
        <w:t>модель линейной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8B5628">
        <w:rPr>
          <w:rFonts w:ascii="Times New Roman" w:hAnsi="Times New Roman" w:cs="Times New Roman"/>
          <w:sz w:val="28"/>
          <w:szCs w:val="28"/>
        </w:rPr>
        <w:t>предобработки</w:t>
      </w:r>
      <w:r w:rsidRPr="003B62A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B5628">
        <w:rPr>
          <w:rFonts w:ascii="Times New Roman" w:hAnsi="Times New Roman" w:cs="Times New Roman"/>
          <w:sz w:val="28"/>
          <w:szCs w:val="28"/>
        </w:rPr>
        <w:t>.</w:t>
      </w:r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После объединения </w:t>
      </w:r>
      <w:proofErr w:type="spellStart"/>
      <w:r w:rsidR="008B5628" w:rsidRPr="008B562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по </w:t>
      </w:r>
      <w:r w:rsidR="008B5628" w:rsidRPr="008B5628">
        <w:rPr>
          <w:rFonts w:ascii="Times New Roman" w:hAnsi="Times New Roman" w:cs="Times New Roman"/>
          <w:b/>
          <w:sz w:val="28"/>
          <w:szCs w:val="28"/>
        </w:rPr>
        <w:t>индексу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 тип объединения INNER, я удалила первый неинформативный столбец с индексами.</w:t>
      </w:r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Затем провела  с помощью </w:t>
      </w:r>
      <w:proofErr w:type="spellStart"/>
      <w:r w:rsidR="008B5628" w:rsidRPr="008B5628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="008B5628" w:rsidRPr="008B5628">
        <w:rPr>
          <w:rFonts w:ascii="Times New Roman" w:hAnsi="Times New Roman" w:cs="Times New Roman"/>
          <w:sz w:val="28"/>
          <w:szCs w:val="28"/>
        </w:rPr>
        <w:t xml:space="preserve"> нормализацию всех данных.</w:t>
      </w:r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Потом методом </w:t>
      </w:r>
      <w:proofErr w:type="spellStart"/>
      <w:r w:rsidR="008B5628" w:rsidRPr="008B5628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="008B5628" w:rsidRPr="008B5628">
        <w:rPr>
          <w:rFonts w:ascii="Times New Roman" w:hAnsi="Times New Roman" w:cs="Times New Roman"/>
          <w:sz w:val="28"/>
          <w:szCs w:val="28"/>
        </w:rPr>
        <w:t xml:space="preserve"> расстояния удалила выбросы.</w:t>
      </w:r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>Сначала создала 1norm-модель линейной регрессии для признака «Модуль упругости при растяжении, Гпа», используя все остальные признаки</w:t>
      </w:r>
      <w:r w:rsidR="008B5628">
        <w:rPr>
          <w:rFonts w:ascii="Times New Roman" w:hAnsi="Times New Roman" w:cs="Times New Roman"/>
          <w:sz w:val="28"/>
          <w:szCs w:val="28"/>
        </w:rPr>
        <w:t>.</w:t>
      </w:r>
      <w:r w:rsidR="008B5628" w:rsidRPr="008B5628">
        <w:t xml:space="preserve"> </w:t>
      </w:r>
      <w:r w:rsidR="008B5628">
        <w:rPr>
          <w:rFonts w:ascii="Times New Roman" w:hAnsi="Times New Roman" w:cs="Times New Roman"/>
          <w:sz w:val="28"/>
          <w:szCs w:val="28"/>
        </w:rPr>
        <w:t>Получившаяся модель плохо выдавала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 прогнозные значения на тестовой выборке. Поэтому построила новую модель model_norm2, используя только 2 признака  'Содержание эпоксидных групп,%_2'  и  'Потребление смолы, г/м</w:t>
      </w:r>
      <w:proofErr w:type="gramStart"/>
      <w:r w:rsidR="008B5628" w:rsidRPr="008B562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8B5628" w:rsidRPr="008B5628">
        <w:rPr>
          <w:rFonts w:ascii="Times New Roman" w:hAnsi="Times New Roman" w:cs="Times New Roman"/>
          <w:sz w:val="28"/>
          <w:szCs w:val="28"/>
        </w:rPr>
        <w:t>'.</w:t>
      </w:r>
      <w:r w:rsidR="008B5628">
        <w:rPr>
          <w:rFonts w:ascii="Times New Roman" w:hAnsi="Times New Roman" w:cs="Times New Roman"/>
          <w:sz w:val="28"/>
          <w:szCs w:val="28"/>
        </w:rPr>
        <w:t xml:space="preserve"> Получившийся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коэффициент детерминации стал положительным, хотя и </w:t>
      </w:r>
      <w:r w:rsidR="008B5628">
        <w:rPr>
          <w:rFonts w:ascii="Times New Roman" w:hAnsi="Times New Roman" w:cs="Times New Roman"/>
          <w:sz w:val="28"/>
          <w:szCs w:val="28"/>
        </w:rPr>
        <w:t xml:space="preserve">оказался </w:t>
      </w:r>
      <w:r w:rsidR="008B5628" w:rsidRPr="008B5628">
        <w:rPr>
          <w:rFonts w:ascii="Times New Roman" w:hAnsi="Times New Roman" w:cs="Times New Roman"/>
          <w:sz w:val="28"/>
          <w:szCs w:val="28"/>
        </w:rPr>
        <w:t>слишком мал (0.01).</w:t>
      </w:r>
      <w:r w:rsidR="008B5628" w:rsidRPr="008B5628"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Затем попробовала построить </w:t>
      </w:r>
      <w:r w:rsidR="008B5628">
        <w:rPr>
          <w:rFonts w:ascii="Times New Roman" w:hAnsi="Times New Roman" w:cs="Times New Roman"/>
          <w:sz w:val="28"/>
          <w:szCs w:val="28"/>
        </w:rPr>
        <w:t xml:space="preserve">такие же 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модели линейной регрессии на </w:t>
      </w:r>
      <w:proofErr w:type="spellStart"/>
      <w:r w:rsidR="008B5628" w:rsidRPr="008B5628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="008B5628" w:rsidRPr="008B5628">
        <w:rPr>
          <w:rFonts w:ascii="Times New Roman" w:hAnsi="Times New Roman" w:cs="Times New Roman"/>
          <w:sz w:val="28"/>
          <w:szCs w:val="28"/>
        </w:rPr>
        <w:t>-стандартизированных предварительно очищенных данных,</w:t>
      </w:r>
      <w:r w:rsidR="008B5628">
        <w:rPr>
          <w:rFonts w:ascii="Times New Roman" w:hAnsi="Times New Roman" w:cs="Times New Roman"/>
          <w:sz w:val="28"/>
          <w:szCs w:val="28"/>
        </w:rPr>
        <w:t xml:space="preserve"> но результат не оправдал ожиданий. Поэтому при создании </w:t>
      </w:r>
      <w:r w:rsidR="008B5628" w:rsidRPr="008B5628">
        <w:rPr>
          <w:rFonts w:ascii="Times New Roman" w:hAnsi="Times New Roman" w:cs="Times New Roman"/>
          <w:sz w:val="28"/>
          <w:szCs w:val="28"/>
        </w:rPr>
        <w:t>модели линейной регрессии для определения значения "</w:t>
      </w:r>
      <w:r w:rsidR="008B5628" w:rsidRPr="008B5628">
        <w:rPr>
          <w:rFonts w:ascii="Times New Roman" w:hAnsi="Times New Roman" w:cs="Times New Roman"/>
          <w:b/>
          <w:sz w:val="28"/>
          <w:szCs w:val="28"/>
        </w:rPr>
        <w:t>Прочность</w:t>
      </w:r>
      <w:r w:rsidR="008B5628" w:rsidRPr="008B5628">
        <w:rPr>
          <w:rFonts w:ascii="Times New Roman" w:hAnsi="Times New Roman" w:cs="Times New Roman"/>
          <w:sz w:val="28"/>
          <w:szCs w:val="28"/>
        </w:rPr>
        <w:t xml:space="preserve"> </w:t>
      </w:r>
      <w:r w:rsidR="008B5628" w:rsidRPr="008B5628">
        <w:rPr>
          <w:rFonts w:ascii="Times New Roman" w:hAnsi="Times New Roman" w:cs="Times New Roman"/>
          <w:sz w:val="28"/>
          <w:szCs w:val="28"/>
        </w:rPr>
        <w:lastRenderedPageBreak/>
        <w:t xml:space="preserve">при растяжении, МПа", работала на </w:t>
      </w:r>
      <w:proofErr w:type="spellStart"/>
      <w:r w:rsidR="008B5628" w:rsidRPr="008B5628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="008B5628" w:rsidRPr="008B5628">
        <w:rPr>
          <w:rFonts w:ascii="Times New Roman" w:hAnsi="Times New Roman" w:cs="Times New Roman"/>
          <w:sz w:val="28"/>
          <w:szCs w:val="28"/>
        </w:rPr>
        <w:t>-нормализованных данных по одному признаку 'модуль упругости, ГПа'.</w:t>
      </w:r>
    </w:p>
    <w:p w:rsidR="008B5628" w:rsidRDefault="008B5628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третьей части работы применила следующие алгоритмы машинного обучения: </w:t>
      </w:r>
      <w:r w:rsidR="00E76B05" w:rsidRPr="00E76B05">
        <w:rPr>
          <w:rFonts w:ascii="Times New Roman" w:hAnsi="Times New Roman" w:cs="Times New Roman"/>
          <w:sz w:val="28"/>
          <w:szCs w:val="28"/>
        </w:rPr>
        <w:t xml:space="preserve">метод опорных векторов; случайный лес; градиентный </w:t>
      </w:r>
      <w:proofErr w:type="spellStart"/>
      <w:r w:rsidR="00E76B05" w:rsidRPr="00E76B05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E76B05" w:rsidRPr="00E76B05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="00E76B05" w:rsidRPr="00E76B05">
        <w:rPr>
          <w:rFonts w:ascii="Times New Roman" w:hAnsi="Times New Roman" w:cs="Times New Roman"/>
          <w:sz w:val="28"/>
          <w:szCs w:val="28"/>
        </w:rPr>
        <w:t>К-ближайших</w:t>
      </w:r>
      <w:proofErr w:type="gramEnd"/>
      <w:r w:rsidR="00E76B05" w:rsidRPr="00E76B05">
        <w:rPr>
          <w:rFonts w:ascii="Times New Roman" w:hAnsi="Times New Roman" w:cs="Times New Roman"/>
          <w:sz w:val="28"/>
          <w:szCs w:val="28"/>
        </w:rPr>
        <w:t xml:space="preserve"> соседей; дерево решений; стохастический градиентный спуск.</w:t>
      </w:r>
      <w:r w:rsidR="00E76B05">
        <w:rPr>
          <w:rFonts w:ascii="Times New Roman" w:hAnsi="Times New Roman" w:cs="Times New Roman"/>
          <w:sz w:val="28"/>
          <w:szCs w:val="28"/>
        </w:rPr>
        <w:t xml:space="preserve"> </w:t>
      </w:r>
      <w:r w:rsidR="00E76B05" w:rsidRPr="00E76B05">
        <w:rPr>
          <w:rFonts w:ascii="Times New Roman" w:hAnsi="Times New Roman" w:cs="Times New Roman"/>
          <w:sz w:val="28"/>
          <w:szCs w:val="28"/>
        </w:rPr>
        <w:t xml:space="preserve">При создании моделей </w:t>
      </w:r>
      <w:proofErr w:type="gramStart"/>
      <w:r w:rsidR="00E76B05" w:rsidRPr="00E76B05">
        <w:rPr>
          <w:rFonts w:ascii="Times New Roman" w:hAnsi="Times New Roman" w:cs="Times New Roman"/>
          <w:sz w:val="28"/>
          <w:szCs w:val="28"/>
        </w:rPr>
        <w:t>К-ближайших</w:t>
      </w:r>
      <w:proofErr w:type="gramEnd"/>
      <w:r w:rsidR="00E76B05" w:rsidRPr="00E76B05">
        <w:rPr>
          <w:rFonts w:ascii="Times New Roman" w:hAnsi="Times New Roman" w:cs="Times New Roman"/>
          <w:sz w:val="28"/>
          <w:szCs w:val="28"/>
        </w:rPr>
        <w:t xml:space="preserve"> соседей использовала 5 и 20 соседей. Лучше результаты оказались при меньшем количестве соседей.</w:t>
      </w:r>
      <w:r w:rsidR="00E76B05" w:rsidRPr="00E76B05">
        <w:t xml:space="preserve"> </w:t>
      </w:r>
      <w:r w:rsidR="00E76B05" w:rsidRPr="00E76B05">
        <w:rPr>
          <w:rFonts w:ascii="Times New Roman" w:hAnsi="Times New Roman" w:cs="Times New Roman"/>
          <w:sz w:val="28"/>
          <w:szCs w:val="28"/>
        </w:rPr>
        <w:t>Во всех созданных моделях коэффициент детерминации получился отрицательным. Таким образом, ни одна из рассмотренных моделей не годится для прогноза ‘Модуль упругости при растяжении, ГПа’ и 'Прочность при растяжении, МПа' по предоставленному набору данных.</w:t>
      </w:r>
    </w:p>
    <w:p w:rsidR="00E76B05" w:rsidRDefault="00E76B05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части создала модели нейронной сети. И</w:t>
      </w:r>
      <w:r w:rsidRPr="00E76B05">
        <w:rPr>
          <w:rFonts w:ascii="Times New Roman" w:hAnsi="Times New Roman" w:cs="Times New Roman"/>
          <w:sz w:val="28"/>
          <w:szCs w:val="28"/>
        </w:rPr>
        <w:t xml:space="preserve">спользовала </w:t>
      </w:r>
      <w:proofErr w:type="spellStart"/>
      <w:r w:rsidRPr="00E76B05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E76B05">
        <w:rPr>
          <w:rFonts w:ascii="Times New Roman" w:hAnsi="Times New Roman" w:cs="Times New Roman"/>
          <w:sz w:val="28"/>
          <w:szCs w:val="28"/>
        </w:rPr>
        <w:t xml:space="preserve">. Функции активации слоев </w:t>
      </w:r>
      <w:proofErr w:type="spellStart"/>
      <w:r w:rsidRPr="00E76B0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E76B05">
        <w:rPr>
          <w:rFonts w:ascii="Times New Roman" w:hAnsi="Times New Roman" w:cs="Times New Roman"/>
          <w:sz w:val="28"/>
          <w:szCs w:val="28"/>
        </w:rPr>
        <w:t xml:space="preserve">, выходного слоя  </w:t>
      </w:r>
      <w:proofErr w:type="spellStart"/>
      <w:r w:rsidRPr="00E76B05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E76B05">
        <w:rPr>
          <w:rFonts w:ascii="Times New Roman" w:hAnsi="Times New Roman" w:cs="Times New Roman"/>
          <w:sz w:val="28"/>
          <w:szCs w:val="28"/>
        </w:rPr>
        <w:t>.</w:t>
      </w:r>
      <w:r w:rsidRPr="00E76B05">
        <w:t xml:space="preserve"> </w:t>
      </w:r>
      <w:r w:rsidRPr="00E76B05">
        <w:rPr>
          <w:rFonts w:ascii="Times New Roman" w:hAnsi="Times New Roman" w:cs="Times New Roman"/>
          <w:sz w:val="28"/>
          <w:szCs w:val="28"/>
        </w:rPr>
        <w:t>Экспериментировала с количеством слоев, количеством нейронов, эпох. Коэффициент детерминации везде оказывался отрицательным. И визуализация показывает несостоятельность моделей.</w:t>
      </w:r>
    </w:p>
    <w:p w:rsidR="00BC662A" w:rsidRDefault="00BC662A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677BA1">
        <w:rPr>
          <w:rFonts w:ascii="Times New Roman" w:hAnsi="Times New Roman" w:cs="Times New Roman"/>
          <w:sz w:val="28"/>
          <w:szCs w:val="28"/>
        </w:rPr>
        <w:t>и</w:t>
      </w:r>
      <w:r w:rsidRPr="00BC662A">
        <w:rPr>
          <w:rFonts w:ascii="Times New Roman" w:hAnsi="Times New Roman" w:cs="Times New Roman"/>
          <w:sz w:val="28"/>
          <w:szCs w:val="28"/>
        </w:rPr>
        <w:t>спользованные при разработке моделей подходы не позволили получить сколько-нибудь достоверных прогнозов.</w:t>
      </w:r>
    </w:p>
    <w:p w:rsidR="00677BA1" w:rsidRPr="00677BA1" w:rsidRDefault="00677BA1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Добавила в </w:t>
      </w:r>
      <w:proofErr w:type="spellStart"/>
      <w:r w:rsidR="006E38F6">
        <w:rPr>
          <w:rFonts w:ascii="Times New Roman" w:hAnsi="Times New Roman" w:cs="Times New Roman"/>
          <w:sz w:val="28"/>
          <w:szCs w:val="28"/>
        </w:rPr>
        <w:t>реп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Пояснительную записку,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, презентацию ВКР, 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lr_model.pkl.</w:t>
      </w:r>
    </w:p>
    <w:p w:rsidR="00E76B05" w:rsidRDefault="00E76B05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2AB" w:rsidRPr="00453965" w:rsidRDefault="003B62AB" w:rsidP="003B62A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65" w:rsidRPr="00453965" w:rsidRDefault="00453965" w:rsidP="003B62AB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53965" w:rsidRPr="0045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01" w:rsidRDefault="006A1201" w:rsidP="00677BA1">
      <w:pPr>
        <w:spacing w:after="0" w:line="240" w:lineRule="auto"/>
      </w:pPr>
      <w:r>
        <w:separator/>
      </w:r>
    </w:p>
  </w:endnote>
  <w:endnote w:type="continuationSeparator" w:id="0">
    <w:p w:rsidR="006A1201" w:rsidRDefault="006A1201" w:rsidP="0067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01" w:rsidRDefault="006A1201" w:rsidP="00677BA1">
      <w:pPr>
        <w:spacing w:after="0" w:line="240" w:lineRule="auto"/>
      </w:pPr>
      <w:r>
        <w:separator/>
      </w:r>
    </w:p>
  </w:footnote>
  <w:footnote w:type="continuationSeparator" w:id="0">
    <w:p w:rsidR="006A1201" w:rsidRDefault="006A1201" w:rsidP="00677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9C"/>
    <w:rsid w:val="00160F9C"/>
    <w:rsid w:val="003B62AB"/>
    <w:rsid w:val="00453965"/>
    <w:rsid w:val="00677BA1"/>
    <w:rsid w:val="006A1201"/>
    <w:rsid w:val="006E38F6"/>
    <w:rsid w:val="008B5628"/>
    <w:rsid w:val="00BC662A"/>
    <w:rsid w:val="00D30260"/>
    <w:rsid w:val="00E76B05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5628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677B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77B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77B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5628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677B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77B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77B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CFBE6-CF20-4715-A2A2-76813E16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7</cp:revision>
  <dcterms:created xsi:type="dcterms:W3CDTF">2023-04-22T04:37:00Z</dcterms:created>
  <dcterms:modified xsi:type="dcterms:W3CDTF">2023-04-24T06:14:00Z</dcterms:modified>
</cp:coreProperties>
</file>