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CB4" w:rsidRDefault="004D7CB4" w:rsidP="004D7CB4">
      <w:pPr>
        <w:pStyle w:val="NormalWeb"/>
        <w:shd w:val="clear" w:color="auto" w:fill="FFFFFF"/>
        <w:spacing w:before="0" w:after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Caso de Uso</w:t>
      </w:r>
      <w:r w:rsidR="00771483">
        <w:rPr>
          <w:b/>
          <w:bCs/>
          <w:color w:val="000000"/>
          <w:sz w:val="32"/>
          <w:szCs w:val="32"/>
        </w:rPr>
        <w:t>(001)</w:t>
      </w:r>
      <w:r>
        <w:rPr>
          <w:b/>
          <w:bCs/>
          <w:color w:val="000000"/>
          <w:sz w:val="32"/>
          <w:szCs w:val="32"/>
        </w:rPr>
        <w:t>: Manter usuário</w:t>
      </w:r>
    </w:p>
    <w:p w:rsidR="004D7CB4" w:rsidRDefault="004D7CB4" w:rsidP="004D7CB4">
      <w:pPr>
        <w:pStyle w:val="NormalWeb"/>
        <w:shd w:val="clear" w:color="auto" w:fill="FFFFFF"/>
        <w:spacing w:before="0" w:after="0"/>
        <w:jc w:val="both"/>
        <w:rPr>
          <w:color w:val="000000"/>
        </w:rPr>
      </w:pPr>
    </w:p>
    <w:p w:rsidR="004D7CB4" w:rsidRDefault="004D7CB4" w:rsidP="004D7CB4">
      <w:pPr>
        <w:pStyle w:val="NormalWeb"/>
        <w:shd w:val="clear" w:color="auto" w:fill="FFFFFF"/>
        <w:spacing w:before="0" w:after="0"/>
        <w:jc w:val="both"/>
        <w:rPr>
          <w:color w:val="000000"/>
        </w:rPr>
      </w:pPr>
    </w:p>
    <w:p w:rsidR="004D7CB4" w:rsidRDefault="004D7CB4" w:rsidP="004D7CB4">
      <w:pPr>
        <w:pStyle w:val="NormalWeb"/>
        <w:numPr>
          <w:ilvl w:val="0"/>
          <w:numId w:val="1"/>
        </w:numPr>
        <w:shd w:val="clear" w:color="auto" w:fill="FFFFFF"/>
        <w:tabs>
          <w:tab w:val="left" w:pos="360"/>
          <w:tab w:val="left" w:pos="720"/>
        </w:tabs>
        <w:spacing w:before="0" w:after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Breve descrição</w:t>
      </w:r>
    </w:p>
    <w:p w:rsidR="004D7CB4" w:rsidRDefault="004D7CB4" w:rsidP="004D7CB4">
      <w:pPr>
        <w:pStyle w:val="NormalWeb"/>
        <w:shd w:val="clear" w:color="auto" w:fill="FFFFFF"/>
        <w:spacing w:before="0" w:after="0"/>
        <w:jc w:val="both"/>
        <w:rPr>
          <w:color w:val="000000"/>
        </w:rPr>
      </w:pPr>
    </w:p>
    <w:p w:rsidR="004D7CB4" w:rsidRDefault="004D7CB4" w:rsidP="004D7CB4">
      <w:pPr>
        <w:pStyle w:val="NormalWeb"/>
        <w:numPr>
          <w:ilvl w:val="0"/>
          <w:numId w:val="1"/>
        </w:numPr>
        <w:shd w:val="clear" w:color="auto" w:fill="FFFFFF"/>
        <w:tabs>
          <w:tab w:val="left" w:pos="360"/>
          <w:tab w:val="left" w:pos="720"/>
        </w:tabs>
        <w:spacing w:before="0" w:after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Atores</w:t>
      </w:r>
    </w:p>
    <w:p w:rsidR="004D7CB4" w:rsidRDefault="004D7CB4" w:rsidP="004D7CB4">
      <w:pPr>
        <w:pStyle w:val="NormalWeb"/>
        <w:shd w:val="clear" w:color="auto" w:fill="FFFFFF"/>
        <w:tabs>
          <w:tab w:val="left" w:pos="1584"/>
        </w:tabs>
        <w:spacing w:before="0" w:after="0"/>
        <w:ind w:left="792" w:hanging="432"/>
        <w:jc w:val="both"/>
        <w:rPr>
          <w:color w:val="000000"/>
        </w:rPr>
      </w:pPr>
      <w:r>
        <w:rPr>
          <w:color w:val="000000"/>
        </w:rPr>
        <w:t>Usuário não cadastrado.</w:t>
      </w:r>
    </w:p>
    <w:p w:rsidR="004D7CB4" w:rsidRDefault="004D7CB4" w:rsidP="004D7CB4">
      <w:pPr>
        <w:pStyle w:val="NormalWeb"/>
        <w:shd w:val="clear" w:color="auto" w:fill="FFFFFF"/>
        <w:spacing w:before="0" w:after="0"/>
        <w:jc w:val="both"/>
        <w:rPr>
          <w:color w:val="000000"/>
        </w:rPr>
      </w:pPr>
    </w:p>
    <w:p w:rsidR="004D7CB4" w:rsidRDefault="004D7CB4" w:rsidP="004D7CB4">
      <w:pPr>
        <w:pStyle w:val="NormalWeb"/>
        <w:numPr>
          <w:ilvl w:val="0"/>
          <w:numId w:val="1"/>
        </w:numPr>
        <w:shd w:val="clear" w:color="auto" w:fill="FFFFFF"/>
        <w:tabs>
          <w:tab w:val="left" w:pos="360"/>
          <w:tab w:val="left" w:pos="720"/>
        </w:tabs>
        <w:spacing w:before="0" w:after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Pré-condições</w:t>
      </w:r>
    </w:p>
    <w:p w:rsidR="004D7CB4" w:rsidRDefault="004D7CB4" w:rsidP="004D7CB4">
      <w:pPr>
        <w:pStyle w:val="NormalWeb"/>
        <w:shd w:val="clear" w:color="auto" w:fill="FFFFFF"/>
        <w:tabs>
          <w:tab w:val="left" w:pos="1584"/>
        </w:tabs>
        <w:spacing w:before="0" w:after="0"/>
        <w:ind w:left="792" w:hanging="432"/>
        <w:jc w:val="both"/>
        <w:rPr>
          <w:color w:val="000000"/>
        </w:rPr>
      </w:pPr>
      <w:r>
        <w:rPr>
          <w:color w:val="000000"/>
        </w:rPr>
        <w:t>Acesso às funcionalidades de manter usuário.</w:t>
      </w:r>
    </w:p>
    <w:p w:rsidR="004D7CB4" w:rsidRDefault="004D7CB4" w:rsidP="004D7CB4">
      <w:pPr>
        <w:pStyle w:val="NormalWeb"/>
        <w:shd w:val="clear" w:color="auto" w:fill="FFFFFF"/>
        <w:spacing w:before="0" w:after="0"/>
        <w:ind w:firstLine="360"/>
        <w:jc w:val="both"/>
        <w:rPr>
          <w:color w:val="000000"/>
        </w:rPr>
      </w:pPr>
    </w:p>
    <w:p w:rsidR="004D7CB4" w:rsidRDefault="004D7CB4" w:rsidP="004D7CB4">
      <w:pPr>
        <w:pStyle w:val="NormalWeb"/>
        <w:numPr>
          <w:ilvl w:val="0"/>
          <w:numId w:val="1"/>
        </w:numPr>
        <w:shd w:val="clear" w:color="auto" w:fill="FFFFFF"/>
        <w:tabs>
          <w:tab w:val="left" w:pos="360"/>
          <w:tab w:val="left" w:pos="720"/>
        </w:tabs>
        <w:spacing w:before="0" w:after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Pós-condições</w:t>
      </w:r>
    </w:p>
    <w:p w:rsidR="004D7CB4" w:rsidRDefault="004D7CB4" w:rsidP="004D7CB4">
      <w:pPr>
        <w:pStyle w:val="NormalWeb"/>
        <w:shd w:val="clear" w:color="auto" w:fill="FFFFFF"/>
        <w:tabs>
          <w:tab w:val="left" w:pos="1584"/>
        </w:tabs>
        <w:spacing w:before="0" w:after="0"/>
        <w:ind w:left="792" w:hanging="432"/>
        <w:jc w:val="both"/>
        <w:rPr>
          <w:color w:val="000000"/>
        </w:rPr>
      </w:pPr>
      <w:r>
        <w:rPr>
          <w:color w:val="000000"/>
        </w:rPr>
        <w:t>Usuário cadastrado no sistema.</w:t>
      </w:r>
    </w:p>
    <w:p w:rsidR="004D7CB4" w:rsidRDefault="004D7CB4" w:rsidP="004D7CB4">
      <w:pPr>
        <w:pStyle w:val="NormalWeb"/>
        <w:shd w:val="clear" w:color="auto" w:fill="FFFFFF"/>
        <w:spacing w:before="0" w:after="0"/>
        <w:ind w:left="720" w:firstLine="348"/>
        <w:jc w:val="both"/>
        <w:rPr>
          <w:color w:val="000000"/>
        </w:rPr>
      </w:pPr>
    </w:p>
    <w:p w:rsidR="004D7CB4" w:rsidRDefault="004D7CB4" w:rsidP="004D7CB4">
      <w:pPr>
        <w:pStyle w:val="NormalWeb"/>
        <w:numPr>
          <w:ilvl w:val="0"/>
          <w:numId w:val="1"/>
        </w:numPr>
        <w:shd w:val="clear" w:color="auto" w:fill="FFFFFF"/>
        <w:tabs>
          <w:tab w:val="left" w:pos="360"/>
          <w:tab w:val="left" w:pos="720"/>
        </w:tabs>
        <w:spacing w:before="0" w:after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Requisitos funcionais</w:t>
      </w:r>
    </w:p>
    <w:p w:rsidR="004D7CB4" w:rsidRDefault="004D7CB4" w:rsidP="004D7CB4">
      <w:pPr>
        <w:pStyle w:val="NormalWeb"/>
        <w:numPr>
          <w:ilvl w:val="1"/>
          <w:numId w:val="1"/>
        </w:numPr>
        <w:shd w:val="clear" w:color="auto" w:fill="FFFFFF"/>
        <w:tabs>
          <w:tab w:val="left" w:pos="858"/>
          <w:tab w:val="left" w:pos="993"/>
          <w:tab w:val="left" w:pos="1584"/>
        </w:tabs>
        <w:spacing w:before="0" w:after="0"/>
        <w:ind w:left="858"/>
        <w:jc w:val="both"/>
        <w:rPr>
          <w:color w:val="000000"/>
        </w:rPr>
      </w:pPr>
      <w:r>
        <w:rPr>
          <w:color w:val="000000"/>
        </w:rPr>
        <w:t>Cadastrar o usuário.</w:t>
      </w:r>
    </w:p>
    <w:p w:rsidR="00771483" w:rsidRDefault="00771483" w:rsidP="004D7CB4">
      <w:pPr>
        <w:pStyle w:val="NormalWeb"/>
        <w:numPr>
          <w:ilvl w:val="1"/>
          <w:numId w:val="1"/>
        </w:numPr>
        <w:shd w:val="clear" w:color="auto" w:fill="FFFFFF"/>
        <w:tabs>
          <w:tab w:val="left" w:pos="858"/>
          <w:tab w:val="left" w:pos="993"/>
          <w:tab w:val="left" w:pos="1584"/>
        </w:tabs>
        <w:spacing w:before="0" w:after="0"/>
        <w:ind w:left="858"/>
        <w:jc w:val="both"/>
        <w:rPr>
          <w:color w:val="000000"/>
        </w:rPr>
      </w:pPr>
      <w:r>
        <w:rPr>
          <w:color w:val="000000"/>
        </w:rPr>
        <w:t>Excluir o usuário.</w:t>
      </w:r>
    </w:p>
    <w:p w:rsidR="00771483" w:rsidRDefault="00771483" w:rsidP="004D7CB4">
      <w:pPr>
        <w:pStyle w:val="NormalWeb"/>
        <w:numPr>
          <w:ilvl w:val="1"/>
          <w:numId w:val="1"/>
        </w:numPr>
        <w:shd w:val="clear" w:color="auto" w:fill="FFFFFF"/>
        <w:tabs>
          <w:tab w:val="left" w:pos="858"/>
          <w:tab w:val="left" w:pos="993"/>
          <w:tab w:val="left" w:pos="1584"/>
        </w:tabs>
        <w:spacing w:before="0" w:after="0"/>
        <w:ind w:left="858"/>
        <w:jc w:val="both"/>
        <w:rPr>
          <w:color w:val="000000"/>
        </w:rPr>
      </w:pPr>
      <w:r>
        <w:rPr>
          <w:color w:val="000000"/>
        </w:rPr>
        <w:t>Alterar o usuário.</w:t>
      </w:r>
    </w:p>
    <w:p w:rsidR="004D7CB4" w:rsidRDefault="004D7CB4" w:rsidP="004D7CB4">
      <w:pPr>
        <w:pStyle w:val="NormalWeb"/>
        <w:numPr>
          <w:ilvl w:val="1"/>
          <w:numId w:val="1"/>
        </w:numPr>
        <w:shd w:val="clear" w:color="auto" w:fill="FFFFFF"/>
        <w:tabs>
          <w:tab w:val="left" w:pos="858"/>
          <w:tab w:val="left" w:pos="993"/>
          <w:tab w:val="left" w:pos="1584"/>
        </w:tabs>
        <w:spacing w:before="0" w:after="0"/>
        <w:ind w:left="858"/>
        <w:jc w:val="both"/>
        <w:rPr>
          <w:color w:val="000000"/>
        </w:rPr>
      </w:pPr>
      <w:r>
        <w:rPr>
          <w:color w:val="000000"/>
        </w:rPr>
        <w:t>Não permitir registro de usuário duplicado.</w:t>
      </w:r>
    </w:p>
    <w:p w:rsidR="004D7CB4" w:rsidRDefault="004D7CB4" w:rsidP="004D7CB4">
      <w:pPr>
        <w:pStyle w:val="NormalWeb"/>
        <w:shd w:val="clear" w:color="auto" w:fill="FFFFFF"/>
        <w:spacing w:before="0" w:after="0"/>
        <w:jc w:val="both"/>
        <w:rPr>
          <w:color w:val="000000"/>
        </w:rPr>
      </w:pPr>
    </w:p>
    <w:p w:rsidR="004D7CB4" w:rsidRDefault="004D7CB4" w:rsidP="004D7CB4">
      <w:pPr>
        <w:pStyle w:val="NormalWeb"/>
        <w:numPr>
          <w:ilvl w:val="0"/>
          <w:numId w:val="1"/>
        </w:numPr>
        <w:shd w:val="clear" w:color="auto" w:fill="FFFFFF"/>
        <w:tabs>
          <w:tab w:val="left" w:pos="360"/>
          <w:tab w:val="left" w:pos="720"/>
        </w:tabs>
        <w:spacing w:before="0" w:after="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Requisitos não-funcionais</w:t>
      </w:r>
    </w:p>
    <w:p w:rsidR="004D7CB4" w:rsidRDefault="004D7CB4" w:rsidP="004D7CB4">
      <w:pPr>
        <w:pStyle w:val="NormalWeb"/>
        <w:shd w:val="clear" w:color="auto" w:fill="FFFFFF"/>
        <w:tabs>
          <w:tab w:val="left" w:pos="1584"/>
        </w:tabs>
        <w:spacing w:before="0" w:after="0"/>
        <w:ind w:left="792" w:hanging="432"/>
        <w:jc w:val="both"/>
        <w:rPr>
          <w:color w:val="000000"/>
        </w:rPr>
      </w:pPr>
      <w:r>
        <w:rPr>
          <w:color w:val="000000"/>
        </w:rPr>
        <w:t>As informações pessoais não devem ser exibidas publicamente.</w:t>
      </w:r>
    </w:p>
    <w:p w:rsidR="004D7CB4" w:rsidRDefault="004D7CB4" w:rsidP="004D7CB4">
      <w:pPr>
        <w:pStyle w:val="NormalWeb"/>
        <w:shd w:val="clear" w:color="auto" w:fill="FFFFFF"/>
        <w:spacing w:before="0" w:after="0"/>
        <w:ind w:left="360"/>
        <w:jc w:val="both"/>
        <w:rPr>
          <w:color w:val="000000"/>
        </w:rPr>
      </w:pPr>
    </w:p>
    <w:p w:rsidR="004D7CB4" w:rsidRDefault="004D7CB4" w:rsidP="004D7CB4">
      <w:pPr>
        <w:pStyle w:val="NormalWeb"/>
        <w:numPr>
          <w:ilvl w:val="0"/>
          <w:numId w:val="1"/>
        </w:numPr>
        <w:shd w:val="clear" w:color="auto" w:fill="FFFFFF"/>
        <w:tabs>
          <w:tab w:val="left" w:pos="360"/>
          <w:tab w:val="left" w:pos="720"/>
        </w:tabs>
        <w:spacing w:before="0" w:after="0"/>
        <w:jc w:val="both"/>
        <w:rPr>
          <w:b/>
          <w:color w:val="000000"/>
        </w:rPr>
      </w:pPr>
      <w:r>
        <w:rPr>
          <w:b/>
          <w:color w:val="000000"/>
        </w:rPr>
        <w:t>Fluxo de Eventos</w:t>
      </w:r>
    </w:p>
    <w:p w:rsidR="004D7CB4" w:rsidRDefault="004D7CB4" w:rsidP="004D7CB4">
      <w:pPr>
        <w:pStyle w:val="NormalWeb"/>
        <w:shd w:val="clear" w:color="auto" w:fill="FFFFFF"/>
        <w:tabs>
          <w:tab w:val="left" w:pos="720"/>
        </w:tabs>
        <w:spacing w:before="0" w:after="0"/>
        <w:jc w:val="both"/>
        <w:rPr>
          <w:b/>
          <w:color w:val="000000"/>
        </w:rPr>
      </w:pPr>
    </w:p>
    <w:p w:rsidR="004D7CB4" w:rsidRDefault="004D7CB4" w:rsidP="004D7CB4">
      <w:pPr>
        <w:pStyle w:val="NormalWeb"/>
        <w:numPr>
          <w:ilvl w:val="1"/>
          <w:numId w:val="1"/>
        </w:numPr>
        <w:shd w:val="clear" w:color="auto" w:fill="FFFFFF"/>
        <w:tabs>
          <w:tab w:val="left" w:pos="858"/>
          <w:tab w:val="left" w:pos="993"/>
        </w:tabs>
        <w:spacing w:before="0" w:after="0"/>
        <w:ind w:left="858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Fluxo Básico</w:t>
      </w:r>
    </w:p>
    <w:p w:rsidR="004D7CB4" w:rsidRDefault="004D7CB4" w:rsidP="004D7CB4">
      <w:pPr>
        <w:numPr>
          <w:ilvl w:val="2"/>
          <w:numId w:val="1"/>
        </w:numPr>
        <w:shd w:val="clear" w:color="auto" w:fill="FFFFFF"/>
        <w:tabs>
          <w:tab w:val="left" w:pos="1080"/>
          <w:tab w:val="left" w:pos="2160"/>
        </w:tabs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 usuário solicita ao sistema a funcionalidade de cadastro de usuários.</w:t>
      </w:r>
    </w:p>
    <w:p w:rsidR="004D7CB4" w:rsidRDefault="004D7CB4" w:rsidP="004D7CB4">
      <w:pPr>
        <w:numPr>
          <w:ilvl w:val="2"/>
          <w:numId w:val="1"/>
        </w:numPr>
        <w:shd w:val="clear" w:color="auto" w:fill="FFFFFF"/>
        <w:tabs>
          <w:tab w:val="left" w:pos="1080"/>
          <w:tab w:val="left" w:pos="2160"/>
        </w:tabs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 usuário digita os dados referentes ao cadastro:</w:t>
      </w:r>
    </w:p>
    <w:p w:rsidR="004D7CB4" w:rsidRDefault="004D7CB4" w:rsidP="004D7CB4">
      <w:pPr>
        <w:numPr>
          <w:ilvl w:val="3"/>
          <w:numId w:val="7"/>
        </w:numPr>
        <w:shd w:val="clear" w:color="auto" w:fill="FFFFFF"/>
        <w:tabs>
          <w:tab w:val="left" w:pos="1440"/>
          <w:tab w:val="left" w:pos="2160"/>
        </w:tabs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Nome: texto, obrigatório;</w:t>
      </w:r>
    </w:p>
    <w:p w:rsidR="004D7CB4" w:rsidRDefault="004D7CB4" w:rsidP="004D7CB4">
      <w:pPr>
        <w:numPr>
          <w:ilvl w:val="3"/>
          <w:numId w:val="7"/>
        </w:numPr>
        <w:shd w:val="clear" w:color="auto" w:fill="FFFFFF"/>
        <w:tabs>
          <w:tab w:val="left" w:pos="1440"/>
          <w:tab w:val="left" w:pos="2160"/>
        </w:tabs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Email: alfanumérico, obrigatório;</w:t>
      </w:r>
    </w:p>
    <w:p w:rsidR="004D7CB4" w:rsidRDefault="004D7CB4" w:rsidP="004D7CB4">
      <w:pPr>
        <w:numPr>
          <w:ilvl w:val="3"/>
          <w:numId w:val="7"/>
        </w:numPr>
        <w:shd w:val="clear" w:color="auto" w:fill="FFFFFF"/>
        <w:tabs>
          <w:tab w:val="left" w:pos="1440"/>
          <w:tab w:val="left" w:pos="2160"/>
        </w:tabs>
        <w:jc w:val="both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Login</w:t>
      </w:r>
      <w:proofErr w:type="spellEnd"/>
      <w:r>
        <w:rPr>
          <w:rFonts w:ascii="Verdana" w:hAnsi="Verdana"/>
          <w:color w:val="000000"/>
        </w:rPr>
        <w:t>: alfanumérico, obrigatório;</w:t>
      </w:r>
    </w:p>
    <w:p w:rsidR="004D7CB4" w:rsidRPr="00771483" w:rsidRDefault="004D7CB4" w:rsidP="004D7CB4">
      <w:pPr>
        <w:numPr>
          <w:ilvl w:val="3"/>
          <w:numId w:val="7"/>
        </w:numPr>
        <w:shd w:val="clear" w:color="auto" w:fill="FFFFFF"/>
        <w:tabs>
          <w:tab w:val="left" w:pos="1440"/>
          <w:tab w:val="left" w:pos="2160"/>
        </w:tabs>
        <w:jc w:val="both"/>
        <w:rPr>
          <w:rFonts w:ascii="Verdana" w:hAnsi="Verdana"/>
          <w:color w:val="000000"/>
        </w:rPr>
      </w:pPr>
      <w:r w:rsidRPr="00771483">
        <w:rPr>
          <w:rFonts w:ascii="Verdana" w:hAnsi="Verdana"/>
          <w:color w:val="000000"/>
        </w:rPr>
        <w:t>Senha: alfanumérica, obrigatória;</w:t>
      </w:r>
    </w:p>
    <w:p w:rsidR="004D7CB4" w:rsidRDefault="004D7CB4" w:rsidP="004D7CB4">
      <w:pPr>
        <w:shd w:val="clear" w:color="auto" w:fill="FFFFFF"/>
        <w:tabs>
          <w:tab w:val="left" w:pos="1080"/>
          <w:tab w:val="left" w:pos="2160"/>
        </w:tabs>
        <w:ind w:left="720"/>
        <w:jc w:val="both"/>
        <w:rPr>
          <w:rFonts w:ascii="Verdana" w:hAnsi="Verdana"/>
          <w:color w:val="000000"/>
        </w:rPr>
      </w:pPr>
    </w:p>
    <w:p w:rsidR="004D7CB4" w:rsidRDefault="004D7CB4" w:rsidP="004D7CB4">
      <w:pPr>
        <w:numPr>
          <w:ilvl w:val="2"/>
          <w:numId w:val="1"/>
        </w:numPr>
        <w:shd w:val="clear" w:color="auto" w:fill="FFFFFF"/>
        <w:tabs>
          <w:tab w:val="left" w:pos="1080"/>
          <w:tab w:val="left" w:pos="2160"/>
        </w:tabs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 usuário submete os dados ao sistema.</w:t>
      </w:r>
    </w:p>
    <w:p w:rsidR="004D7CB4" w:rsidRDefault="004D7CB4" w:rsidP="004D7CB4">
      <w:pPr>
        <w:numPr>
          <w:ilvl w:val="2"/>
          <w:numId w:val="1"/>
        </w:numPr>
        <w:shd w:val="clear" w:color="auto" w:fill="FFFFFF"/>
        <w:tabs>
          <w:tab w:val="left" w:pos="1080"/>
          <w:tab w:val="left" w:pos="2160"/>
        </w:tabs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 sistema cadastra o usuário.</w:t>
      </w:r>
    </w:p>
    <w:p w:rsidR="004D7CB4" w:rsidRDefault="004D7CB4" w:rsidP="004D7CB4">
      <w:pPr>
        <w:pStyle w:val="NormalWeb"/>
        <w:shd w:val="clear" w:color="auto" w:fill="FFFFFF"/>
        <w:spacing w:before="0" w:after="0"/>
        <w:ind w:left="360"/>
        <w:jc w:val="both"/>
        <w:rPr>
          <w:b/>
          <w:bCs/>
          <w:color w:val="000000"/>
        </w:rPr>
      </w:pPr>
    </w:p>
    <w:p w:rsidR="004D7CB4" w:rsidRDefault="004D7CB4" w:rsidP="004D7CB4">
      <w:pPr>
        <w:pStyle w:val="NormalWeb"/>
        <w:numPr>
          <w:ilvl w:val="1"/>
          <w:numId w:val="1"/>
        </w:numPr>
        <w:shd w:val="clear" w:color="auto" w:fill="FFFFFF"/>
        <w:tabs>
          <w:tab w:val="left" w:pos="858"/>
          <w:tab w:val="left" w:pos="993"/>
        </w:tabs>
        <w:spacing w:before="0" w:after="0"/>
        <w:ind w:left="858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Fluxos Alternativos</w:t>
      </w:r>
    </w:p>
    <w:p w:rsidR="004D7CB4" w:rsidRDefault="004D7CB4" w:rsidP="004D7CB4">
      <w:pPr>
        <w:pStyle w:val="NormalWeb"/>
        <w:shd w:val="clear" w:color="auto" w:fill="FFFFFF"/>
        <w:spacing w:before="0" w:after="0"/>
        <w:ind w:left="426"/>
        <w:jc w:val="both"/>
        <w:rPr>
          <w:b/>
          <w:bCs/>
          <w:color w:val="000000"/>
        </w:rPr>
      </w:pPr>
    </w:p>
    <w:p w:rsidR="004D7CB4" w:rsidRDefault="004D7CB4" w:rsidP="004D7CB4">
      <w:pPr>
        <w:numPr>
          <w:ilvl w:val="2"/>
          <w:numId w:val="2"/>
        </w:numPr>
        <w:shd w:val="clear" w:color="auto" w:fill="FFFFFF"/>
        <w:tabs>
          <w:tab w:val="left" w:pos="1080"/>
        </w:tabs>
        <w:spacing w:after="240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Usuário duplicado</w:t>
      </w:r>
    </w:p>
    <w:p w:rsidR="004D7CB4" w:rsidRDefault="004D7CB4" w:rsidP="004D7CB4">
      <w:pPr>
        <w:shd w:val="clear" w:color="auto" w:fill="FFFFFF"/>
        <w:tabs>
          <w:tab w:val="left" w:pos="1080"/>
        </w:tabs>
        <w:spacing w:after="240"/>
        <w:ind w:left="72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No passo </w:t>
      </w:r>
      <w:proofErr w:type="gramStart"/>
      <w:r>
        <w:rPr>
          <w:rFonts w:ascii="Verdana" w:hAnsi="Verdana"/>
          <w:color w:val="000000"/>
        </w:rPr>
        <w:t>3</w:t>
      </w:r>
      <w:proofErr w:type="gramEnd"/>
      <w:r>
        <w:rPr>
          <w:rFonts w:ascii="Verdana" w:hAnsi="Verdana"/>
          <w:color w:val="000000"/>
        </w:rPr>
        <w:t xml:space="preserve"> do fluxo básico, se o sistema identificar que um usuário com o </w:t>
      </w:r>
      <w:r w:rsidR="00771483">
        <w:rPr>
          <w:rFonts w:ascii="Verdana" w:hAnsi="Verdana"/>
          <w:color w:val="000000"/>
        </w:rPr>
        <w:t>mesmo</w:t>
      </w:r>
      <w:r>
        <w:rPr>
          <w:rFonts w:ascii="Verdana" w:hAnsi="Verdana"/>
          <w:color w:val="000000"/>
        </w:rPr>
        <w:t xml:space="preserve"> </w:t>
      </w:r>
      <w:proofErr w:type="spellStart"/>
      <w:r>
        <w:rPr>
          <w:rFonts w:ascii="Verdana" w:hAnsi="Verdana"/>
          <w:color w:val="000000"/>
        </w:rPr>
        <w:t>login</w:t>
      </w:r>
      <w:proofErr w:type="spellEnd"/>
      <w:r>
        <w:rPr>
          <w:rFonts w:ascii="Verdana" w:hAnsi="Verdana"/>
          <w:color w:val="000000"/>
        </w:rPr>
        <w:t xml:space="preserve"> já foi cadastrado, os seguintes passos são executados:</w:t>
      </w:r>
    </w:p>
    <w:p w:rsidR="004D7CB4" w:rsidRDefault="004D7CB4" w:rsidP="004D7CB4">
      <w:pPr>
        <w:numPr>
          <w:ilvl w:val="0"/>
          <w:numId w:val="3"/>
        </w:numPr>
        <w:shd w:val="clear" w:color="auto" w:fill="FFFFFF"/>
        <w:tabs>
          <w:tab w:val="left" w:pos="1598"/>
        </w:tabs>
        <w:spacing w:after="240"/>
        <w:ind w:left="159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 sistema emite uma mensagem de “</w:t>
      </w:r>
      <w:proofErr w:type="spellStart"/>
      <w:r w:rsidR="00771483">
        <w:rPr>
          <w:rFonts w:ascii="Verdana" w:hAnsi="Verdana"/>
          <w:color w:val="000000"/>
        </w:rPr>
        <w:t>Login</w:t>
      </w:r>
      <w:proofErr w:type="spellEnd"/>
      <w:r>
        <w:rPr>
          <w:rFonts w:ascii="Verdana" w:hAnsi="Verdana"/>
          <w:color w:val="000000"/>
        </w:rPr>
        <w:t xml:space="preserve"> já cadastrado”.</w:t>
      </w:r>
    </w:p>
    <w:p w:rsidR="004D7CB4" w:rsidRDefault="004D7CB4" w:rsidP="004D7CB4">
      <w:pPr>
        <w:numPr>
          <w:ilvl w:val="0"/>
          <w:numId w:val="3"/>
        </w:numPr>
        <w:shd w:val="clear" w:color="auto" w:fill="FFFFFF"/>
        <w:tabs>
          <w:tab w:val="left" w:pos="1598"/>
        </w:tabs>
        <w:spacing w:after="240"/>
        <w:ind w:left="159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 xml:space="preserve">O sistema retorna para o passo </w:t>
      </w:r>
      <w:proofErr w:type="gramStart"/>
      <w:r>
        <w:rPr>
          <w:rFonts w:ascii="Verdana" w:hAnsi="Verdana"/>
          <w:color w:val="000000"/>
        </w:rPr>
        <w:t>2</w:t>
      </w:r>
      <w:proofErr w:type="gramEnd"/>
      <w:r>
        <w:rPr>
          <w:rFonts w:ascii="Verdana" w:hAnsi="Verdana"/>
          <w:color w:val="000000"/>
        </w:rPr>
        <w:t xml:space="preserve"> do fluxo básico.</w:t>
      </w:r>
    </w:p>
    <w:p w:rsidR="004D7CB4" w:rsidRDefault="004D7CB4" w:rsidP="004D7CB4">
      <w:pPr>
        <w:numPr>
          <w:ilvl w:val="2"/>
          <w:numId w:val="2"/>
        </w:numPr>
        <w:shd w:val="clear" w:color="auto" w:fill="FFFFFF"/>
        <w:tabs>
          <w:tab w:val="left" w:pos="1080"/>
        </w:tabs>
        <w:spacing w:after="240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Campo Obrigatório não preenchido</w:t>
      </w:r>
    </w:p>
    <w:p w:rsidR="004D7CB4" w:rsidRDefault="004D7CB4" w:rsidP="004D7CB4">
      <w:pPr>
        <w:shd w:val="clear" w:color="auto" w:fill="FFFFFF"/>
        <w:tabs>
          <w:tab w:val="left" w:pos="1080"/>
        </w:tabs>
        <w:spacing w:after="240"/>
        <w:ind w:left="72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No passo </w:t>
      </w:r>
      <w:proofErr w:type="gramStart"/>
      <w:r>
        <w:rPr>
          <w:rFonts w:ascii="Verdana" w:hAnsi="Verdana"/>
          <w:color w:val="000000"/>
        </w:rPr>
        <w:t>3</w:t>
      </w:r>
      <w:proofErr w:type="gramEnd"/>
      <w:r>
        <w:rPr>
          <w:rFonts w:ascii="Verdana" w:hAnsi="Verdana"/>
          <w:color w:val="000000"/>
        </w:rPr>
        <w:t xml:space="preserve"> do fluxo básico, se o sistema identificar que um campo obrigatório não foi preenchido, os seguintes passos são executados:</w:t>
      </w:r>
    </w:p>
    <w:p w:rsidR="004D7CB4" w:rsidRDefault="004D7CB4" w:rsidP="004D7CB4">
      <w:pPr>
        <w:numPr>
          <w:ilvl w:val="0"/>
          <w:numId w:val="4"/>
        </w:numPr>
        <w:shd w:val="clear" w:color="auto" w:fill="FFFFFF"/>
        <w:tabs>
          <w:tab w:val="left" w:pos="1526"/>
        </w:tabs>
        <w:spacing w:after="240"/>
        <w:ind w:left="1526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 sistema emite uma mensagem de “Campo não preenchido”.</w:t>
      </w:r>
    </w:p>
    <w:p w:rsidR="004D7CB4" w:rsidRDefault="004D7CB4" w:rsidP="004D7CB4">
      <w:pPr>
        <w:numPr>
          <w:ilvl w:val="0"/>
          <w:numId w:val="4"/>
        </w:numPr>
        <w:shd w:val="clear" w:color="auto" w:fill="FFFFFF"/>
        <w:tabs>
          <w:tab w:val="left" w:pos="1526"/>
        </w:tabs>
        <w:spacing w:after="240"/>
        <w:ind w:left="1526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O sistema retorna para o passo </w:t>
      </w:r>
      <w:proofErr w:type="gramStart"/>
      <w:r>
        <w:rPr>
          <w:rFonts w:ascii="Verdana" w:hAnsi="Verdana"/>
          <w:color w:val="000000"/>
        </w:rPr>
        <w:t>2</w:t>
      </w:r>
      <w:proofErr w:type="gramEnd"/>
      <w:r>
        <w:rPr>
          <w:rFonts w:ascii="Verdana" w:hAnsi="Verdana"/>
          <w:color w:val="000000"/>
        </w:rPr>
        <w:t xml:space="preserve"> do fluxo básico.</w:t>
      </w:r>
    </w:p>
    <w:p w:rsidR="004D7CB4" w:rsidRDefault="004D7CB4" w:rsidP="004D7CB4">
      <w:pPr>
        <w:shd w:val="clear" w:color="auto" w:fill="FFFFFF"/>
        <w:tabs>
          <w:tab w:val="left" w:pos="3240"/>
        </w:tabs>
        <w:ind w:left="1080"/>
        <w:jc w:val="both"/>
        <w:rPr>
          <w:rFonts w:ascii="Verdana" w:hAnsi="Verdana"/>
          <w:color w:val="000000"/>
        </w:rPr>
      </w:pPr>
    </w:p>
    <w:sectPr w:rsidR="004D7CB4" w:rsidSect="007B3B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878"/>
        </w:tabs>
        <w:ind w:left="878" w:hanging="432"/>
      </w:pPr>
    </w:lvl>
    <w:lvl w:ilvl="1">
      <w:start w:val="1"/>
      <w:numFmt w:val="decimal"/>
      <w:lvlText w:val="%2."/>
      <w:lvlJc w:val="left"/>
      <w:pPr>
        <w:tabs>
          <w:tab w:val="num" w:pos="876"/>
        </w:tabs>
        <w:ind w:left="876" w:hanging="360"/>
      </w:pPr>
    </w:lvl>
    <w:lvl w:ilvl="2">
      <w:start w:val="1"/>
      <w:numFmt w:val="decimal"/>
      <w:lvlText w:val="%3."/>
      <w:lvlJc w:val="left"/>
      <w:pPr>
        <w:tabs>
          <w:tab w:val="num" w:pos="1596"/>
        </w:tabs>
        <w:ind w:left="1596" w:hanging="360"/>
      </w:pPr>
    </w:lvl>
    <w:lvl w:ilvl="3">
      <w:start w:val="1"/>
      <w:numFmt w:val="decimal"/>
      <w:lvlText w:val="%4."/>
      <w:lvlJc w:val="left"/>
      <w:pPr>
        <w:tabs>
          <w:tab w:val="num" w:pos="2316"/>
        </w:tabs>
        <w:ind w:left="2316" w:hanging="360"/>
      </w:pPr>
    </w:lvl>
    <w:lvl w:ilvl="4">
      <w:start w:val="1"/>
      <w:numFmt w:val="decimal"/>
      <w:lvlText w:val="%5."/>
      <w:lvlJc w:val="left"/>
      <w:pPr>
        <w:tabs>
          <w:tab w:val="num" w:pos="3036"/>
        </w:tabs>
        <w:ind w:left="3036" w:hanging="360"/>
      </w:pPr>
    </w:lvl>
    <w:lvl w:ilvl="5">
      <w:start w:val="1"/>
      <w:numFmt w:val="decimal"/>
      <w:lvlText w:val="%6."/>
      <w:lvlJc w:val="left"/>
      <w:pPr>
        <w:tabs>
          <w:tab w:val="num" w:pos="3756"/>
        </w:tabs>
        <w:ind w:left="3756" w:hanging="360"/>
      </w:pPr>
    </w:lvl>
    <w:lvl w:ilvl="6">
      <w:start w:val="1"/>
      <w:numFmt w:val="decimal"/>
      <w:lvlText w:val="%7."/>
      <w:lvlJc w:val="left"/>
      <w:pPr>
        <w:tabs>
          <w:tab w:val="num" w:pos="4476"/>
        </w:tabs>
        <w:ind w:left="4476" w:hanging="360"/>
      </w:pPr>
    </w:lvl>
    <w:lvl w:ilvl="7">
      <w:start w:val="1"/>
      <w:numFmt w:val="decimal"/>
      <w:lvlText w:val="%8."/>
      <w:lvlJc w:val="left"/>
      <w:pPr>
        <w:tabs>
          <w:tab w:val="num" w:pos="5196"/>
        </w:tabs>
        <w:ind w:left="5196" w:hanging="360"/>
      </w:pPr>
    </w:lvl>
    <w:lvl w:ilvl="8">
      <w:start w:val="1"/>
      <w:numFmt w:val="decimal"/>
      <w:lvlText w:val="%9."/>
      <w:lvlJc w:val="left"/>
      <w:pPr>
        <w:tabs>
          <w:tab w:val="num" w:pos="5916"/>
        </w:tabs>
        <w:ind w:left="5916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806"/>
        </w:tabs>
        <w:ind w:left="806" w:hanging="360"/>
      </w:pPr>
    </w:lvl>
    <w:lvl w:ilvl="1">
      <w:start w:val="1"/>
      <w:numFmt w:val="decimal"/>
      <w:lvlText w:val="%2."/>
      <w:lvlJc w:val="left"/>
      <w:pPr>
        <w:tabs>
          <w:tab w:val="num" w:pos="876"/>
        </w:tabs>
        <w:ind w:left="876" w:hanging="360"/>
      </w:pPr>
    </w:lvl>
    <w:lvl w:ilvl="2">
      <w:start w:val="1"/>
      <w:numFmt w:val="decimal"/>
      <w:lvlText w:val="%3."/>
      <w:lvlJc w:val="left"/>
      <w:pPr>
        <w:tabs>
          <w:tab w:val="num" w:pos="1596"/>
        </w:tabs>
        <w:ind w:left="1596" w:hanging="360"/>
      </w:pPr>
    </w:lvl>
    <w:lvl w:ilvl="3">
      <w:start w:val="1"/>
      <w:numFmt w:val="decimal"/>
      <w:lvlText w:val="%4."/>
      <w:lvlJc w:val="left"/>
      <w:pPr>
        <w:tabs>
          <w:tab w:val="num" w:pos="2316"/>
        </w:tabs>
        <w:ind w:left="2316" w:hanging="360"/>
      </w:pPr>
    </w:lvl>
    <w:lvl w:ilvl="4">
      <w:start w:val="1"/>
      <w:numFmt w:val="decimal"/>
      <w:lvlText w:val="%5."/>
      <w:lvlJc w:val="left"/>
      <w:pPr>
        <w:tabs>
          <w:tab w:val="num" w:pos="3036"/>
        </w:tabs>
        <w:ind w:left="3036" w:hanging="360"/>
      </w:pPr>
    </w:lvl>
    <w:lvl w:ilvl="5">
      <w:start w:val="1"/>
      <w:numFmt w:val="decimal"/>
      <w:lvlText w:val="%6."/>
      <w:lvlJc w:val="left"/>
      <w:pPr>
        <w:tabs>
          <w:tab w:val="num" w:pos="3756"/>
        </w:tabs>
        <w:ind w:left="3756" w:hanging="360"/>
      </w:pPr>
    </w:lvl>
    <w:lvl w:ilvl="6">
      <w:start w:val="1"/>
      <w:numFmt w:val="decimal"/>
      <w:lvlText w:val="%7."/>
      <w:lvlJc w:val="left"/>
      <w:pPr>
        <w:tabs>
          <w:tab w:val="num" w:pos="4476"/>
        </w:tabs>
        <w:ind w:left="4476" w:hanging="360"/>
      </w:pPr>
    </w:lvl>
    <w:lvl w:ilvl="7">
      <w:start w:val="1"/>
      <w:numFmt w:val="decimal"/>
      <w:lvlText w:val="%8."/>
      <w:lvlJc w:val="left"/>
      <w:pPr>
        <w:tabs>
          <w:tab w:val="num" w:pos="5196"/>
        </w:tabs>
        <w:ind w:left="5196" w:hanging="360"/>
      </w:pPr>
    </w:lvl>
    <w:lvl w:ilvl="8">
      <w:start w:val="1"/>
      <w:numFmt w:val="decimal"/>
      <w:lvlText w:val="%9."/>
      <w:lvlJc w:val="left"/>
      <w:pPr>
        <w:tabs>
          <w:tab w:val="num" w:pos="5916"/>
        </w:tabs>
        <w:ind w:left="5916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7CB4"/>
    <w:rsid w:val="004D7CB4"/>
    <w:rsid w:val="00771483"/>
    <w:rsid w:val="007B3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CB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4D7CB4"/>
    <w:pPr>
      <w:spacing w:before="280" w:after="280"/>
    </w:pPr>
    <w:rPr>
      <w:rFonts w:ascii="Verdana" w:hAnsi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</dc:creator>
  <cp:lastModifiedBy>SANDRO</cp:lastModifiedBy>
  <cp:revision>1</cp:revision>
  <dcterms:created xsi:type="dcterms:W3CDTF">2014-02-21T13:17:00Z</dcterms:created>
  <dcterms:modified xsi:type="dcterms:W3CDTF">2014-02-21T13:35:00Z</dcterms:modified>
</cp:coreProperties>
</file>