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4"/>
        <w:ind w:left="0"/>
        <w:rPr>
          <w:rFonts w:ascii="Times New Roman"/>
          <w:sz w:val="20"/>
        </w:rPr>
      </w:pPr>
    </w:p>
    <w:p>
      <w:pPr>
        <w:tabs>
          <w:tab w:pos="4558" w:val="left" w:leader="none"/>
        </w:tabs>
        <w:spacing w:line="240" w:lineRule="auto"/>
        <w:ind w:left="3142" w:right="0" w:firstLine="0"/>
        <w:rPr>
          <w:rFonts w:ascii="Times New Roman"/>
          <w:sz w:val="20"/>
        </w:rPr>
      </w:pPr>
      <w:r>
        <w:rPr>
          <w:rFonts w:ascii="Times New Roman"/>
          <w:position w:val="8"/>
          <w:sz w:val="20"/>
        </w:rPr>
        <mc:AlternateContent>
          <mc:Choice Requires="wps">
            <w:drawing>
              <wp:inline distT="0" distB="0" distL="0" distR="0">
                <wp:extent cx="684530" cy="726440"/>
                <wp:effectExtent l="0" t="0" r="0" b="698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84530" cy="726440"/>
                          <a:chExt cx="684530" cy="7264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350" y="635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359410">
                                <a:moveTo>
                                  <a:pt x="3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09"/>
                                </a:lnTo>
                                <a:lnTo>
                                  <a:pt x="359410" y="359409"/>
                                </a:lnTo>
                                <a:lnTo>
                                  <a:pt x="3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1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359410">
                                <a:moveTo>
                                  <a:pt x="0" y="0"/>
                                </a:moveTo>
                                <a:lnTo>
                                  <a:pt x="359410" y="0"/>
                                </a:lnTo>
                                <a:lnTo>
                                  <a:pt x="359410" y="359409"/>
                                </a:lnTo>
                                <a:lnTo>
                                  <a:pt x="0" y="3594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6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5120" y="366864"/>
                            <a:ext cx="35941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359410">
                                <a:moveTo>
                                  <a:pt x="3594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09"/>
                                </a:lnTo>
                                <a:lnTo>
                                  <a:pt x="359410" y="359409"/>
                                </a:lnTo>
                                <a:lnTo>
                                  <a:pt x="359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6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9pt;height:57.2pt;mso-position-horizontal-relative:char;mso-position-vertical-relative:line" id="docshapegroup9" coordorigin="0,0" coordsize="1078,1144">
                <v:rect style="position:absolute;left:10;top:10;width:566;height:566" id="docshape10" filled="true" fillcolor="#033152" stroked="false">
                  <v:fill type="solid"/>
                </v:rect>
                <v:rect style="position:absolute;left:10;top:10;width:566;height:566" id="docshape11" filled="false" stroked="true" strokeweight="1pt" strokecolor="#162c51">
                  <v:stroke dashstyle="solid"/>
                </v:rect>
                <v:rect style="position:absolute;left:512;top:577;width:566;height:566" id="docshape12" filled="true" fillcolor="#016fc8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8"/>
          <w:sz w:val="20"/>
        </w:rPr>
      </w:r>
      <w:r>
        <w:rPr>
          <w:rFonts w:ascii="Times New Roman"/>
          <w:position w:val="8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312795" cy="790575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312795" cy="790575"/>
                        </a:xfrm>
                        <a:prstGeom prst="rect">
                          <a:avLst/>
                        </a:prstGeom>
                        <a:solidFill>
                          <a:srgbClr val="D0CECE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152" w:firstLine="0"/>
                              <w:jc w:val="righ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</w:rPr>
                              <w:t>Spett.le</w:t>
                            </w:r>
                          </w:p>
                          <w:p>
                            <w:pPr>
                              <w:spacing w:before="123"/>
                              <w:ind w:left="0" w:right="152" w:firstLine="0"/>
                              <w:jc w:val="righ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Comune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di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Marcianise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(CE)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0.8500pt;height:62.25pt;mso-position-horizontal-relative:char;mso-position-vertical-relative:line" type="#_x0000_t202" id="docshape13" filled="true" fillcolor="#d0cece" stroked="false">
                <w10:anchorlock/>
                <v:textbox inset="0,0,0,0">
                  <w:txbxContent>
                    <w:p>
                      <w:pPr>
                        <w:spacing w:before="81"/>
                        <w:ind w:left="0" w:right="152" w:firstLine="0"/>
                        <w:jc w:val="righ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</w:rPr>
                        <w:t>Spett.le</w:t>
                      </w:r>
                    </w:p>
                    <w:p>
                      <w:pPr>
                        <w:spacing w:before="123"/>
                        <w:ind w:left="0" w:right="152" w:firstLine="0"/>
                        <w:jc w:val="righ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Comune</w:t>
                      </w:r>
                      <w:r>
                        <w:rPr>
                          <w:b/>
                          <w:color w:val="000000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di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Marcianise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(CE)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/>
        <w:rPr>
          <w:rFonts w:ascii="Times New Roman"/>
          <w:sz w:val="56"/>
        </w:rPr>
      </w:pPr>
    </w:p>
    <w:p>
      <w:pPr>
        <w:pStyle w:val="BodyText"/>
        <w:spacing w:before="127"/>
        <w:ind w:left="0"/>
        <w:rPr>
          <w:rFonts w:ascii="Times New Roman"/>
          <w:sz w:val="56"/>
        </w:rPr>
      </w:pPr>
    </w:p>
    <w:p>
      <w:pPr>
        <w:pStyle w:val="Title"/>
      </w:pPr>
      <w:r>
        <w:rPr/>
        <w:t>Progetto</w:t>
      </w:r>
      <w:r>
        <w:rPr>
          <w:spacing w:val="-27"/>
        </w:rPr>
        <w:t> </w:t>
      </w:r>
      <w:r>
        <w:rPr>
          <w:spacing w:val="-5"/>
        </w:rPr>
        <w:t>APP</w:t>
      </w:r>
    </w:p>
    <w:p>
      <w:pPr>
        <w:pStyle w:val="BodyText"/>
        <w:spacing w:before="0"/>
        <w:ind w:left="0"/>
        <w:rPr>
          <w:b/>
          <w:sz w:val="56"/>
        </w:rPr>
      </w:pPr>
    </w:p>
    <w:p>
      <w:pPr>
        <w:pStyle w:val="BodyText"/>
        <w:spacing w:before="292"/>
        <w:ind w:left="0"/>
        <w:rPr>
          <w:b/>
          <w:sz w:val="56"/>
        </w:rPr>
      </w:pPr>
    </w:p>
    <w:p>
      <w:pPr>
        <w:pStyle w:val="Heading3"/>
        <w:spacing w:before="0"/>
        <w:ind w:left="443" w:right="310" w:firstLine="0"/>
        <w:jc w:val="both"/>
      </w:pPr>
      <w:r>
        <w:rPr>
          <w:color w:val="585858"/>
        </w:rPr>
        <w:t>Il progetto consentirà al Comune di Marcianise di avere uno strumento strategico</w:t>
      </w:r>
      <w:r>
        <w:rPr>
          <w:color w:val="585858"/>
          <w:spacing w:val="-2"/>
        </w:rPr>
        <w:t> </w:t>
      </w:r>
      <w:r>
        <w:rPr>
          <w:color w:val="585858"/>
        </w:rPr>
        <w:t>per</w:t>
      </w:r>
      <w:r>
        <w:rPr>
          <w:color w:val="585858"/>
          <w:spacing w:val="-3"/>
        </w:rPr>
        <w:t> </w:t>
      </w:r>
      <w:r>
        <w:rPr>
          <w:color w:val="585858"/>
        </w:rPr>
        <w:t>modernizzare</w:t>
      </w:r>
      <w:r>
        <w:rPr>
          <w:color w:val="585858"/>
          <w:spacing w:val="-1"/>
        </w:rPr>
        <w:t> </w:t>
      </w:r>
      <w:r>
        <w:rPr>
          <w:color w:val="585858"/>
        </w:rPr>
        <w:t>la</w:t>
      </w:r>
      <w:r>
        <w:rPr>
          <w:color w:val="585858"/>
          <w:spacing w:val="-2"/>
        </w:rPr>
        <w:t> </w:t>
      </w:r>
      <w:r>
        <w:rPr>
          <w:color w:val="585858"/>
        </w:rPr>
        <w:t>relazione</w:t>
      </w:r>
      <w:r>
        <w:rPr>
          <w:color w:val="585858"/>
          <w:spacing w:val="-1"/>
        </w:rPr>
        <w:t> </w:t>
      </w:r>
      <w:r>
        <w:rPr>
          <w:color w:val="585858"/>
        </w:rPr>
        <w:t>tra la</w:t>
      </w:r>
      <w:r>
        <w:rPr>
          <w:color w:val="585858"/>
          <w:spacing w:val="-2"/>
        </w:rPr>
        <w:t> </w:t>
      </w:r>
      <w:r>
        <w:rPr>
          <w:color w:val="585858"/>
        </w:rPr>
        <w:t>Pubblica Amministrazione</w:t>
      </w:r>
      <w:r>
        <w:rPr>
          <w:color w:val="585858"/>
          <w:spacing w:val="-1"/>
        </w:rPr>
        <w:t> </w:t>
      </w:r>
      <w:r>
        <w:rPr>
          <w:color w:val="585858"/>
        </w:rPr>
        <w:t>e la comunità puntando a garantire con maggiore puntualità informazioni, comunicazioni al fine di migliorare l’efficienza interna e ridurre l’uso degli sportelli fisici.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332"/>
        <w:ind w:left="0"/>
        <w:rPr>
          <w:sz w:val="28"/>
        </w:rPr>
      </w:pPr>
    </w:p>
    <w:p>
      <w:pPr>
        <w:spacing w:before="0"/>
        <w:ind w:left="6647" w:right="0" w:firstLine="0"/>
        <w:jc w:val="left"/>
        <w:rPr>
          <w:b/>
          <w:sz w:val="22"/>
        </w:rPr>
      </w:pPr>
      <w:r>
        <w:rPr>
          <w:color w:val="585858"/>
          <w:sz w:val="22"/>
        </w:rPr>
        <w:t>Cod.</w:t>
      </w:r>
      <w:r>
        <w:rPr>
          <w:color w:val="585858"/>
          <w:spacing w:val="-12"/>
          <w:sz w:val="22"/>
        </w:rPr>
        <w:t> </w:t>
      </w:r>
      <w:r>
        <w:rPr>
          <w:color w:val="585858"/>
          <w:sz w:val="22"/>
        </w:rPr>
        <w:t>Documento:</w:t>
      </w:r>
      <w:r>
        <w:rPr>
          <w:color w:val="585858"/>
          <w:spacing w:val="-9"/>
          <w:sz w:val="22"/>
        </w:rPr>
        <w:t> </w:t>
      </w:r>
      <w:r>
        <w:rPr>
          <w:b/>
          <w:color w:val="585858"/>
          <w:sz w:val="22"/>
        </w:rPr>
        <w:t>OF-APP-</w:t>
      </w:r>
      <w:r>
        <w:rPr>
          <w:b/>
          <w:color w:val="585858"/>
          <w:spacing w:val="-5"/>
          <w:sz w:val="22"/>
        </w:rPr>
        <w:t>CM</w:t>
      </w:r>
    </w:p>
    <w:p>
      <w:pPr>
        <w:spacing w:before="119"/>
        <w:ind w:left="6685" w:right="0" w:firstLine="0"/>
        <w:jc w:val="left"/>
        <w:rPr>
          <w:b/>
          <w:sz w:val="22"/>
        </w:rPr>
      </w:pPr>
      <w:r>
        <w:rPr>
          <w:color w:val="585858"/>
          <w:sz w:val="22"/>
        </w:rPr>
        <w:t>Data</w:t>
      </w:r>
      <w:r>
        <w:rPr>
          <w:color w:val="585858"/>
          <w:spacing w:val="-6"/>
          <w:sz w:val="22"/>
        </w:rPr>
        <w:t> </w:t>
      </w:r>
      <w:r>
        <w:rPr>
          <w:color w:val="585858"/>
          <w:sz w:val="22"/>
        </w:rPr>
        <w:t>documento:</w:t>
      </w:r>
      <w:r>
        <w:rPr>
          <w:color w:val="585858"/>
          <w:spacing w:val="-5"/>
          <w:sz w:val="22"/>
        </w:rPr>
        <w:t> </w:t>
      </w:r>
      <w:r>
        <w:rPr>
          <w:b/>
          <w:color w:val="585858"/>
          <w:spacing w:val="-2"/>
          <w:sz w:val="22"/>
        </w:rPr>
        <w:t>01/12/2025</w:t>
      </w:r>
    </w:p>
    <w:p>
      <w:pPr>
        <w:spacing w:after="0"/>
        <w:jc w:val="left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69" w:footer="1191" w:top="1900" w:bottom="1380" w:left="992" w:right="992"/>
          <w:pgNumType w:start="1"/>
        </w:sectPr>
      </w:pPr>
    </w:p>
    <w:p>
      <w:pPr>
        <w:pStyle w:val="BodyText"/>
        <w:spacing w:before="86"/>
        <w:ind w:left="0"/>
        <w:rPr>
          <w:b/>
          <w:sz w:val="32"/>
        </w:rPr>
      </w:pPr>
    </w:p>
    <w:p>
      <w:pPr>
        <w:spacing w:before="1"/>
        <w:ind w:left="140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Sommario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69" w:val="right" w:leader="dot"/>
            </w:tabs>
            <w:spacing w:line="240" w:lineRule="auto" w:before="272" w:after="0"/>
            <w:ind w:left="620" w:right="0" w:hanging="480"/>
            <w:jc w:val="left"/>
          </w:pPr>
          <w:hyperlink w:history="true" w:anchor="_bookmark0">
            <w:r>
              <w:rPr/>
              <w:t>Sintesi</w:t>
            </w:r>
            <w:r>
              <w:rPr>
                <w:spacing w:val="-3"/>
              </w:rPr>
              <w:t> </w:t>
            </w:r>
            <w:r>
              <w:rPr/>
              <w:t>del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progetto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69" w:val="right" w:leader="dot"/>
            </w:tabs>
            <w:spacing w:line="240" w:lineRule="auto" w:before="240" w:after="0"/>
            <w:ind w:left="620" w:right="0" w:hanging="480"/>
            <w:jc w:val="left"/>
          </w:pPr>
          <w:hyperlink w:history="true" w:anchor="_bookmark1">
            <w:r>
              <w:rPr>
                <w:spacing w:val="-2"/>
              </w:rPr>
              <w:t>Contesto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69" w:val="right" w:leader="dot"/>
            </w:tabs>
            <w:spacing w:line="240" w:lineRule="auto" w:before="240" w:after="0"/>
            <w:ind w:left="620" w:right="0" w:hanging="480"/>
            <w:jc w:val="left"/>
          </w:pPr>
          <w:hyperlink w:history="true" w:anchor="_bookmark2">
            <w:r>
              <w:rPr/>
              <w:t>Approccio</w:t>
            </w:r>
            <w:r>
              <w:rPr>
                <w:spacing w:val="-8"/>
              </w:rPr>
              <w:t> </w:t>
            </w:r>
            <w:r>
              <w:rPr/>
              <w:t>Metodologico</w:t>
            </w:r>
            <w:r>
              <w:rPr>
                <w:spacing w:val="-6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Come</w:t>
            </w:r>
            <w:r>
              <w:rPr>
                <w:spacing w:val="-4"/>
              </w:rPr>
              <w:t> </w:t>
            </w:r>
            <w:r>
              <w:rPr/>
              <w:t>sarà</w:t>
            </w:r>
            <w:r>
              <w:rPr>
                <w:spacing w:val="-4"/>
              </w:rPr>
              <w:t> </w:t>
            </w:r>
            <w:r>
              <w:rPr/>
              <w:t>svolto</w:t>
            </w:r>
            <w:r>
              <w:rPr>
                <w:spacing w:val="-6"/>
              </w:rPr>
              <w:t> </w:t>
            </w:r>
            <w:r>
              <w:rPr/>
              <w:t>il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progetto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58" w:after="0"/>
            <w:ind w:left="848" w:right="0" w:hanging="487"/>
            <w:jc w:val="left"/>
          </w:pPr>
          <w:hyperlink w:history="true" w:anchor="_bookmark3">
            <w:r>
              <w:rPr/>
              <w:t>Analisi</w:t>
            </w:r>
            <w:r>
              <w:rPr>
                <w:spacing w:val="-5"/>
              </w:rPr>
              <w:t> </w:t>
            </w:r>
            <w:r>
              <w:rPr/>
              <w:t>preliminare</w:t>
            </w:r>
            <w:r>
              <w:rPr>
                <w:spacing w:val="-5"/>
              </w:rPr>
              <w:t> </w:t>
            </w:r>
            <w:r>
              <w:rPr/>
              <w:t>con</w:t>
            </w:r>
            <w:r>
              <w:rPr>
                <w:spacing w:val="-5"/>
              </w:rPr>
              <w:t> </w:t>
            </w:r>
            <w:r>
              <w:rPr/>
              <w:t>gli</w:t>
            </w:r>
            <w:r>
              <w:rPr>
                <w:spacing w:val="-5"/>
              </w:rPr>
              <w:t> </w:t>
            </w:r>
            <w:r>
              <w:rPr/>
              <w:t>uffici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comunali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59" w:after="0"/>
            <w:ind w:left="848" w:right="0" w:hanging="487"/>
            <w:jc w:val="left"/>
          </w:pPr>
          <w:hyperlink w:history="true" w:anchor="_bookmark4">
            <w:r>
              <w:rPr/>
              <w:t>Co-progettazione</w:t>
            </w:r>
            <w:r>
              <w:rPr>
                <w:spacing w:val="-8"/>
              </w:rPr>
              <w:t> </w:t>
            </w:r>
            <w:r>
              <w:rPr/>
              <w:t>della</w:t>
            </w:r>
            <w:r>
              <w:rPr>
                <w:spacing w:val="-7"/>
              </w:rPr>
              <w:t> </w:t>
            </w:r>
            <w:r>
              <w:rPr/>
              <w:t>piattaforma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digitale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62" w:after="0"/>
            <w:ind w:left="848" w:right="0" w:hanging="487"/>
            <w:jc w:val="left"/>
          </w:pPr>
          <w:hyperlink w:history="true" w:anchor="_bookmark5">
            <w:r>
              <w:rPr/>
              <w:t>Realizzazione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tecnica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58" w:after="0"/>
            <w:ind w:left="848" w:right="0" w:hanging="487"/>
            <w:jc w:val="left"/>
          </w:pPr>
          <w:hyperlink w:history="true" w:anchor="_bookmark6">
            <w:r>
              <w:rPr/>
              <w:t>Formazione,</w:t>
            </w:r>
            <w:r>
              <w:rPr>
                <w:spacing w:val="-8"/>
              </w:rPr>
              <w:t> </w:t>
            </w:r>
            <w:r>
              <w:rPr/>
              <w:t>accompagnamento</w:t>
            </w:r>
            <w:r>
              <w:rPr>
                <w:spacing w:val="-7"/>
              </w:rPr>
              <w:t> </w:t>
            </w:r>
            <w:r>
              <w:rPr/>
              <w:t>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rilascio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62" w:after="0"/>
            <w:ind w:left="848" w:right="0" w:hanging="487"/>
            <w:jc w:val="left"/>
          </w:pPr>
          <w:hyperlink w:history="true" w:anchor="_bookmark7">
            <w:r>
              <w:rPr/>
              <w:t>Evoluzione</w:t>
            </w:r>
            <w:r>
              <w:rPr>
                <w:spacing w:val="-6"/>
              </w:rPr>
              <w:t> </w:t>
            </w:r>
            <w:r>
              <w:rPr/>
              <w:t>nel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tempo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69" w:val="right" w:leader="dot"/>
            </w:tabs>
            <w:spacing w:line="240" w:lineRule="auto" w:before="240" w:after="0"/>
            <w:ind w:left="620" w:right="0" w:hanging="480"/>
            <w:jc w:val="left"/>
          </w:pPr>
          <w:hyperlink w:history="true" w:anchor="_bookmark8">
            <w:r>
              <w:rPr/>
              <w:t>Descrizione</w:t>
            </w:r>
            <w:r>
              <w:rPr>
                <w:spacing w:val="-7"/>
              </w:rPr>
              <w:t> </w:t>
            </w:r>
            <w:r>
              <w:rPr/>
              <w:t>Tecnica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Progetto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98" w:lineRule="exact" w:before="59" w:after="0"/>
            <w:ind w:left="848" w:right="0" w:hanging="487"/>
            <w:jc w:val="left"/>
          </w:pPr>
          <w:hyperlink w:history="true" w:anchor="_bookmark9">
            <w:r>
              <w:rPr/>
              <w:t>Applicazione</w:t>
            </w:r>
            <w:r>
              <w:rPr>
                <w:spacing w:val="-8"/>
              </w:rPr>
              <w:t> </w:t>
            </w:r>
            <w:r>
              <w:rPr/>
              <w:t>Mobile</w:t>
            </w:r>
            <w:r>
              <w:rPr>
                <w:spacing w:val="-6"/>
              </w:rPr>
              <w:t> </w:t>
            </w:r>
            <w:r>
              <w:rPr/>
              <w:t>iOS/Android</w:t>
            </w:r>
            <w:r>
              <w:rPr>
                <w:spacing w:val="-5"/>
              </w:rPr>
              <w:t> </w:t>
            </w:r>
            <w:r>
              <w:rPr/>
              <w:t>per</w:t>
            </w:r>
            <w:r>
              <w:rPr>
                <w:spacing w:val="-6"/>
              </w:rPr>
              <w:t> </w:t>
            </w:r>
            <w:r>
              <w:rPr/>
              <w:t>i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cittadini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68" w:lineRule="exact" w:before="0" w:after="0"/>
            <w:ind w:left="1340" w:right="0" w:hanging="761"/>
            <w:jc w:val="left"/>
          </w:pPr>
          <w:hyperlink w:history="true" w:anchor="_bookmark10">
            <w:r>
              <w:rPr/>
              <w:t>Caratteristiche</w:t>
            </w:r>
            <w:r>
              <w:rPr>
                <w:spacing w:val="-11"/>
              </w:rPr>
              <w:t> </w:t>
            </w:r>
            <w:r>
              <w:rPr/>
              <w:t>tecniche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principali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98" w:lineRule="exact" w:before="122" w:after="0"/>
            <w:ind w:left="848" w:right="0" w:hanging="487"/>
            <w:jc w:val="left"/>
          </w:pPr>
          <w:hyperlink w:history="true" w:anchor="_bookmark11">
            <w:r>
              <w:rPr/>
              <w:t>Area</w:t>
            </w:r>
            <w:r>
              <w:rPr>
                <w:spacing w:val="-6"/>
              </w:rPr>
              <w:t> </w:t>
            </w:r>
            <w:r>
              <w:rPr/>
              <w:t>Back-end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Back-office</w:t>
            </w:r>
            <w:r>
              <w:rPr>
                <w:spacing w:val="-5"/>
              </w:rPr>
              <w:t> </w:t>
            </w:r>
            <w:r>
              <w:rPr/>
              <w:t>per</w:t>
            </w:r>
            <w:r>
              <w:rPr>
                <w:spacing w:val="-5"/>
              </w:rPr>
              <w:t> </w:t>
            </w:r>
            <w:r>
              <w:rPr/>
              <w:t>gli</w:t>
            </w:r>
            <w:r>
              <w:rPr>
                <w:spacing w:val="-5"/>
              </w:rPr>
              <w:t> </w:t>
            </w:r>
            <w:r>
              <w:rPr/>
              <w:t>operatori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comunali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68" w:lineRule="exact" w:before="0" w:after="0"/>
            <w:ind w:left="1340" w:right="0" w:hanging="761"/>
            <w:jc w:val="left"/>
          </w:pPr>
          <w:hyperlink w:history="true" w:anchor="_bookmark12">
            <w:r>
              <w:rPr/>
              <w:t>Architettura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tecnica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40" w:lineRule="auto" w:before="122" w:after="0"/>
            <w:ind w:left="1340" w:right="0" w:hanging="761"/>
            <w:jc w:val="left"/>
          </w:pPr>
          <w:hyperlink w:history="true" w:anchor="_bookmark13">
            <w:r>
              <w:rPr/>
              <w:t>Aspetti</w:t>
            </w:r>
            <w:r>
              <w:rPr>
                <w:spacing w:val="-4"/>
              </w:rPr>
              <w:t> </w:t>
            </w:r>
            <w:r>
              <w:rPr/>
              <w:t>tecnici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chiave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120" w:after="0"/>
            <w:ind w:left="848" w:right="0" w:hanging="487"/>
            <w:jc w:val="left"/>
          </w:pPr>
          <w:hyperlink w:history="true" w:anchor="_bookmark14">
            <w:r>
              <w:rPr/>
              <w:t>Integrazioni</w:t>
            </w:r>
            <w:r>
              <w:rPr>
                <w:spacing w:val="-8"/>
              </w:rPr>
              <w:t> </w:t>
            </w:r>
            <w:r>
              <w:rPr/>
              <w:t>con</w:t>
            </w:r>
            <w:r>
              <w:rPr>
                <w:spacing w:val="-6"/>
              </w:rPr>
              <w:t> </w:t>
            </w:r>
            <w:r>
              <w:rPr/>
              <w:t>Applicativi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/>
              <w:t>Servizi</w:t>
            </w:r>
            <w:r>
              <w:rPr>
                <w:spacing w:val="-6"/>
              </w:rPr>
              <w:t> </w:t>
            </w:r>
            <w:r>
              <w:rPr/>
              <w:t>della</w:t>
            </w:r>
            <w:r>
              <w:rPr>
                <w:spacing w:val="-5"/>
              </w:rPr>
              <w:t> </w:t>
            </w:r>
            <w:r>
              <w:rPr/>
              <w:t>Pubblica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Amministrazione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40" w:lineRule="auto" w:before="2" w:after="0"/>
            <w:ind w:left="1340" w:right="0" w:hanging="761"/>
            <w:jc w:val="left"/>
          </w:pPr>
          <w:hyperlink w:history="true" w:anchor="_bookmark15">
            <w:r>
              <w:rPr>
                <w:spacing w:val="-2"/>
              </w:rPr>
              <w:t>PagoPA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40" w:lineRule="auto" w:before="120" w:after="0"/>
            <w:ind w:left="1340" w:right="0" w:hanging="761"/>
            <w:jc w:val="left"/>
          </w:pPr>
          <w:hyperlink w:history="true" w:anchor="_bookmark16">
            <w:r>
              <w:rPr/>
              <w:t>ANPR</w:t>
            </w:r>
            <w:r>
              <w:rPr>
                <w:spacing w:val="-4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Servizi</w:t>
            </w:r>
            <w:r>
              <w:rPr>
                <w:spacing w:val="-2"/>
              </w:rPr>
              <w:t> Demografici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40" w:lineRule="auto" w:before="123" w:after="0"/>
            <w:ind w:left="1340" w:right="0" w:hanging="761"/>
            <w:jc w:val="left"/>
          </w:pPr>
          <w:hyperlink w:history="true" w:anchor="_bookmark17">
            <w:r>
              <w:rPr/>
              <w:t>Sistema</w:t>
            </w:r>
            <w:r>
              <w:rPr>
                <w:spacing w:val="-5"/>
              </w:rPr>
              <w:t> </w:t>
            </w:r>
            <w:r>
              <w:rPr/>
              <w:t>di</w:t>
            </w:r>
            <w:r>
              <w:rPr>
                <w:spacing w:val="-6"/>
              </w:rPr>
              <w:t> </w:t>
            </w:r>
            <w:r>
              <w:rPr/>
              <w:t>Protocollazione</w:t>
            </w:r>
            <w:r>
              <w:rPr>
                <w:spacing w:val="-6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Comune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0" w:val="right" w:leader="dot"/>
            </w:tabs>
            <w:spacing w:line="240" w:lineRule="auto" w:before="120" w:after="0"/>
            <w:ind w:left="1340" w:right="0" w:hanging="761"/>
            <w:jc w:val="left"/>
          </w:pPr>
          <w:hyperlink w:history="true" w:anchor="_bookmark18">
            <w:r>
              <w:rPr/>
              <w:t>Sistemi</w:t>
            </w:r>
            <w:r>
              <w:rPr>
                <w:spacing w:val="-9"/>
              </w:rPr>
              <w:t> </w:t>
            </w:r>
            <w:r>
              <w:rPr/>
              <w:t>documentali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6"/>
              </w:rPr>
              <w:t> </w:t>
            </w:r>
            <w:r>
              <w:rPr/>
              <w:t>archivi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digitali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0" w:val="right" w:leader="dot"/>
            </w:tabs>
            <w:spacing w:line="240" w:lineRule="auto" w:before="120" w:after="0"/>
            <w:ind w:left="1340" w:right="0" w:hanging="761"/>
            <w:jc w:val="left"/>
          </w:pPr>
          <w:hyperlink w:history="true" w:anchor="_bookmark19">
            <w:r>
              <w:rPr/>
              <w:t>Piattaforme</w:t>
            </w:r>
            <w:r>
              <w:rPr>
                <w:spacing w:val="-6"/>
              </w:rPr>
              <w:t> </w:t>
            </w:r>
            <w:r>
              <w:rPr/>
              <w:t>di</w:t>
            </w:r>
            <w:r>
              <w:rPr>
                <w:spacing w:val="-4"/>
              </w:rPr>
              <w:t> </w:t>
            </w:r>
            <w:r>
              <w:rPr/>
              <w:t>streaming</w:t>
            </w:r>
            <w:r>
              <w:rPr>
                <w:spacing w:val="-7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comunicazione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istituzionale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340" w:val="left" w:leader="none"/>
              <w:tab w:pos="9771" w:val="right" w:leader="dot"/>
            </w:tabs>
            <w:spacing w:line="240" w:lineRule="auto" w:before="123" w:after="0"/>
            <w:ind w:left="1340" w:right="0" w:hanging="761"/>
            <w:jc w:val="left"/>
          </w:pPr>
          <w:hyperlink w:history="true" w:anchor="_bookmark20">
            <w:r>
              <w:rPr/>
              <w:t>Sicurezza</w:t>
            </w:r>
            <w:r>
              <w:rPr>
                <w:spacing w:val="-3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interoperabilità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69" w:val="right" w:leader="dot"/>
            </w:tabs>
            <w:spacing w:line="240" w:lineRule="auto" w:before="261" w:after="0"/>
            <w:ind w:left="620" w:right="0" w:hanging="480"/>
            <w:jc w:val="left"/>
          </w:pPr>
          <w:hyperlink w:history="true" w:anchor="_bookmark21">
            <w:r>
              <w:rPr/>
              <w:t>Moduli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Funzionali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60" w:after="0"/>
            <w:ind w:left="848" w:right="0" w:hanging="487"/>
            <w:jc w:val="left"/>
            <w:rPr>
              <w:b w:val="0"/>
              <w:i w:val="0"/>
              <w:sz w:val="22"/>
            </w:rPr>
          </w:pPr>
          <w:hyperlink w:history="true" w:anchor="_bookmark22">
            <w:r>
              <w:rPr>
                <w:i w:val="0"/>
                <w:sz w:val="22"/>
              </w:rPr>
              <w:t>Modulo</w:t>
            </w:r>
            <w:r>
              <w:rPr>
                <w:i w:val="0"/>
                <w:spacing w:val="-9"/>
                <w:sz w:val="22"/>
              </w:rPr>
              <w:t> </w:t>
            </w:r>
            <w:r>
              <w:rPr>
                <w:i w:val="0"/>
                <w:sz w:val="22"/>
              </w:rPr>
              <w:t>A</w:t>
            </w:r>
            <w:r>
              <w:rPr>
                <w:i w:val="0"/>
                <w:spacing w:val="-4"/>
                <w:sz w:val="22"/>
              </w:rPr>
              <w:t> </w:t>
            </w:r>
            <w:r>
              <w:rPr>
                <w:i w:val="0"/>
                <w:sz w:val="22"/>
              </w:rPr>
              <w:t>-</w:t>
            </w:r>
            <w:r>
              <w:rPr>
                <w:i w:val="0"/>
                <w:spacing w:val="-6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Comunicazioni</w:t>
            </w:r>
            <w:r>
              <w:rPr>
                <w:b w:val="0"/>
                <w:i w:val="0"/>
                <w:spacing w:val="-5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istituzionali</w:t>
            </w:r>
            <w:r>
              <w:rPr>
                <w:b w:val="0"/>
                <w:i w:val="0"/>
                <w:spacing w:val="-5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e</w:t>
            </w:r>
            <w:r>
              <w:rPr>
                <w:b w:val="0"/>
                <w:i w:val="0"/>
                <w:spacing w:val="-5"/>
                <w:sz w:val="22"/>
              </w:rPr>
              <w:t> </w:t>
            </w:r>
            <w:r>
              <w:rPr>
                <w:b w:val="0"/>
                <w:i w:val="0"/>
                <w:spacing w:val="-2"/>
                <w:sz w:val="22"/>
              </w:rPr>
              <w:t>Notizie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10"/>
                <w:sz w:val="22"/>
              </w:rPr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59" w:after="0"/>
            <w:ind w:left="848" w:right="0" w:hanging="487"/>
            <w:jc w:val="left"/>
            <w:rPr>
              <w:b w:val="0"/>
              <w:i w:val="0"/>
              <w:sz w:val="22"/>
            </w:rPr>
          </w:pPr>
          <w:hyperlink w:history="true" w:anchor="_bookmark23">
            <w:r>
              <w:rPr>
                <w:i w:val="0"/>
                <w:sz w:val="22"/>
              </w:rPr>
              <w:t>Modulo</w:t>
            </w:r>
            <w:r>
              <w:rPr>
                <w:i w:val="0"/>
                <w:spacing w:val="-5"/>
                <w:sz w:val="22"/>
              </w:rPr>
              <w:t> </w:t>
            </w:r>
            <w:r>
              <w:rPr>
                <w:i w:val="0"/>
                <w:sz w:val="22"/>
              </w:rPr>
              <w:t>B</w:t>
            </w:r>
            <w:r>
              <w:rPr>
                <w:i w:val="0"/>
                <w:spacing w:val="-3"/>
                <w:sz w:val="22"/>
              </w:rPr>
              <w:t> </w:t>
            </w:r>
            <w:r>
              <w:rPr>
                <w:i w:val="0"/>
                <w:sz w:val="22"/>
              </w:rPr>
              <w:t>-</w:t>
            </w:r>
            <w:r>
              <w:rPr>
                <w:i w:val="0"/>
                <w:spacing w:val="-5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Diretta</w:t>
            </w:r>
            <w:r>
              <w:rPr>
                <w:b w:val="0"/>
                <w:i w:val="0"/>
                <w:spacing w:val="-2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live</w:t>
            </w:r>
            <w:r>
              <w:rPr>
                <w:b w:val="0"/>
                <w:i w:val="0"/>
                <w:spacing w:val="-6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del</w:t>
            </w:r>
            <w:r>
              <w:rPr>
                <w:b w:val="0"/>
                <w:i w:val="0"/>
                <w:spacing w:val="-3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Consiglio</w:t>
            </w:r>
            <w:r>
              <w:rPr>
                <w:b w:val="0"/>
                <w:i w:val="0"/>
                <w:spacing w:val="-2"/>
                <w:sz w:val="22"/>
              </w:rPr>
              <w:t> Comunale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10"/>
                <w:sz w:val="22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59" w:after="0"/>
            <w:ind w:left="848" w:right="0" w:hanging="487"/>
            <w:jc w:val="left"/>
          </w:pPr>
          <w:hyperlink w:history="true" w:anchor="_bookmark24">
            <w:r>
              <w:rPr>
                <w:b/>
              </w:rPr>
              <w:t>Modulo</w:t>
            </w:r>
            <w:r>
              <w:rPr>
                <w:b/>
                <w:spacing w:val="-6"/>
              </w:rPr>
              <w:t> </w:t>
            </w:r>
            <w:r>
              <w:rPr>
                <w:b/>
              </w:rPr>
              <w:t>C</w:t>
            </w:r>
            <w:r>
              <w:rPr>
                <w:b/>
                <w:spacing w:val="-6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Eventi,</w:t>
            </w:r>
            <w:r>
              <w:rPr>
                <w:spacing w:val="-5"/>
              </w:rPr>
              <w:t> </w:t>
            </w:r>
            <w:r>
              <w:rPr/>
              <w:t>manifestazioni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4"/>
              </w:rPr>
              <w:t> </w:t>
            </w:r>
            <w:r>
              <w:rPr/>
              <w:t>iniziative</w:t>
            </w:r>
            <w:r>
              <w:rPr>
                <w:spacing w:val="-5"/>
              </w:rPr>
              <w:t> </w:t>
            </w:r>
            <w:r>
              <w:rPr/>
              <w:t>del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territorio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8" w:val="left" w:leader="none"/>
              <w:tab w:pos="9771" w:val="right" w:leader="dot"/>
            </w:tabs>
            <w:spacing w:line="240" w:lineRule="auto" w:before="61" w:after="0"/>
            <w:ind w:left="848" w:right="0" w:hanging="487"/>
            <w:jc w:val="left"/>
            <w:rPr>
              <w:b w:val="0"/>
              <w:i w:val="0"/>
              <w:sz w:val="22"/>
            </w:rPr>
          </w:pPr>
          <w:hyperlink w:history="true" w:anchor="_bookmark25">
            <w:r>
              <w:rPr>
                <w:i w:val="0"/>
                <w:sz w:val="22"/>
              </w:rPr>
              <w:t>Modulo</w:t>
            </w:r>
            <w:r>
              <w:rPr>
                <w:i w:val="0"/>
                <w:spacing w:val="-4"/>
                <w:sz w:val="22"/>
              </w:rPr>
              <w:t> </w:t>
            </w:r>
            <w:r>
              <w:rPr>
                <w:i w:val="0"/>
                <w:sz w:val="22"/>
              </w:rPr>
              <w:t>D</w:t>
            </w:r>
            <w:r>
              <w:rPr>
                <w:i w:val="0"/>
                <w:spacing w:val="-2"/>
                <w:sz w:val="22"/>
              </w:rPr>
              <w:t> </w:t>
            </w:r>
            <w:r>
              <w:rPr>
                <w:i w:val="0"/>
                <w:sz w:val="22"/>
              </w:rPr>
              <w:t>-</w:t>
            </w:r>
            <w:r>
              <w:rPr>
                <w:i w:val="0"/>
                <w:spacing w:val="-4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Cultura</w:t>
            </w:r>
            <w:r>
              <w:rPr>
                <w:b w:val="0"/>
                <w:i w:val="0"/>
                <w:spacing w:val="-1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e</w:t>
            </w:r>
            <w:r>
              <w:rPr>
                <w:b w:val="0"/>
                <w:i w:val="0"/>
                <w:spacing w:val="-2"/>
                <w:sz w:val="22"/>
              </w:rPr>
              <w:t> Turismo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10"/>
                <w:sz w:val="22"/>
              </w:rPr>
              <w:t>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48" w:val="left" w:leader="none"/>
              <w:tab w:pos="9772" w:val="right" w:leader="dot"/>
            </w:tabs>
            <w:spacing w:line="240" w:lineRule="auto" w:before="59" w:after="0"/>
            <w:ind w:left="848" w:right="0" w:hanging="487"/>
            <w:jc w:val="left"/>
            <w:rPr>
              <w:b w:val="0"/>
              <w:i w:val="0"/>
              <w:sz w:val="22"/>
            </w:rPr>
          </w:pPr>
          <w:hyperlink w:history="true" w:anchor="_bookmark26">
            <w:r>
              <w:rPr>
                <w:i w:val="0"/>
                <w:sz w:val="22"/>
              </w:rPr>
              <w:t>Modulo</w:t>
            </w:r>
            <w:r>
              <w:rPr>
                <w:i w:val="0"/>
                <w:spacing w:val="-4"/>
                <w:sz w:val="22"/>
              </w:rPr>
              <w:t> </w:t>
            </w:r>
            <w:r>
              <w:rPr>
                <w:i w:val="0"/>
                <w:sz w:val="22"/>
              </w:rPr>
              <w:t>E</w:t>
            </w:r>
            <w:r>
              <w:rPr>
                <w:i w:val="0"/>
                <w:spacing w:val="-3"/>
                <w:sz w:val="22"/>
              </w:rPr>
              <w:t> </w:t>
            </w:r>
            <w:r>
              <w:rPr>
                <w:i w:val="0"/>
                <w:sz w:val="22"/>
              </w:rPr>
              <w:t>-</w:t>
            </w:r>
            <w:r>
              <w:rPr>
                <w:i w:val="0"/>
                <w:spacing w:val="-3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Tributi</w:t>
            </w:r>
            <w:r>
              <w:rPr>
                <w:b w:val="0"/>
                <w:i w:val="0"/>
                <w:spacing w:val="-3"/>
                <w:sz w:val="22"/>
              </w:rPr>
              <w:t> </w:t>
            </w:r>
            <w:r>
              <w:rPr>
                <w:b w:val="0"/>
                <w:i w:val="0"/>
                <w:sz w:val="22"/>
              </w:rPr>
              <w:t>e</w:t>
            </w:r>
            <w:r>
              <w:rPr>
                <w:b w:val="0"/>
                <w:i w:val="0"/>
                <w:spacing w:val="-2"/>
                <w:sz w:val="22"/>
              </w:rPr>
              <w:t> Pagamenti</w:t>
            </w:r>
            <w:r>
              <w:rPr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  <w:spacing w:val="-5"/>
                <w:sz w:val="22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0" w:val="left" w:leader="none"/>
              <w:tab w:pos="9771" w:val="right" w:leader="dot"/>
            </w:tabs>
            <w:spacing w:line="240" w:lineRule="auto" w:before="243" w:after="0"/>
            <w:ind w:left="620" w:right="0" w:hanging="480"/>
            <w:jc w:val="left"/>
          </w:pPr>
          <w:hyperlink w:history="true" w:anchor="_bookmark27">
            <w:r>
              <w:rPr/>
              <w:t>Importo</w:t>
            </w:r>
            <w:r>
              <w:rPr>
                <w:spacing w:val="-6"/>
              </w:rPr>
              <w:t> </w:t>
            </w:r>
            <w:r>
              <w:rPr/>
              <w:t>della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fornitura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48" w:val="left" w:leader="none"/>
              <w:tab w:pos="9772" w:val="right" w:leader="dot"/>
            </w:tabs>
            <w:spacing w:line="240" w:lineRule="auto" w:before="59" w:after="0"/>
            <w:ind w:left="848" w:right="0" w:hanging="487"/>
            <w:jc w:val="left"/>
            <w:rPr>
              <w:rFonts w:ascii="Calibri Light"/>
            </w:rPr>
          </w:pPr>
          <w:hyperlink w:history="true" w:anchor="_bookmark28">
            <w:r>
              <w:rPr>
                <w:rFonts w:ascii="Calibri Light"/>
              </w:rPr>
              <w:t>Elenco</w:t>
            </w:r>
            <w:r>
              <w:rPr>
                <w:rFonts w:ascii="Calibri Light"/>
                <w:spacing w:val="-6"/>
              </w:rPr>
              <w:t> </w:t>
            </w:r>
            <w:r>
              <w:rPr>
                <w:rFonts w:ascii="Calibri Light"/>
              </w:rPr>
              <w:t>della</w:t>
            </w:r>
            <w:r>
              <w:rPr>
                <w:rFonts w:ascii="Calibri Light"/>
                <w:spacing w:val="-5"/>
              </w:rPr>
              <w:t> </w:t>
            </w:r>
            <w:r>
              <w:rPr>
                <w:rFonts w:ascii="Calibri Light"/>
                <w:spacing w:val="-2"/>
              </w:rPr>
              <w:t>fornitura</w:t>
            </w:r>
            <w:r>
              <w:rPr>
                <w:rFonts w:ascii="Calibri Light"/>
              </w:rPr>
              <w:tab/>
            </w:r>
            <w:r>
              <w:rPr>
                <w:spacing w:val="-5"/>
              </w:rPr>
              <w:t>13</w:t>
            </w:r>
          </w:hyperlink>
        </w:p>
      </w:sdtContent>
    </w:sdt>
    <w:p>
      <w:pPr>
        <w:pStyle w:val="TOC2"/>
        <w:spacing w:after="0" w:line="240" w:lineRule="auto"/>
        <w:jc w:val="left"/>
        <w:rPr>
          <w:rFonts w:ascii="Calibri Light"/>
        </w:rPr>
        <w:sectPr>
          <w:pgSz w:w="11910" w:h="16840"/>
          <w:pgMar w:header="769" w:footer="1191" w:top="1900" w:bottom="1380" w:left="992" w:right="992"/>
        </w:sectPr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494" w:after="0"/>
        <w:ind w:left="571" w:right="0" w:hanging="431"/>
        <w:jc w:val="left"/>
      </w:pPr>
      <w:bookmarkStart w:name="1 Sintesi del progetto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33152"/>
        </w:rPr>
        <w:t>Sintesi</w:t>
      </w:r>
      <w:r>
        <w:rPr>
          <w:color w:val="033152"/>
          <w:spacing w:val="-8"/>
        </w:rPr>
        <w:t> </w:t>
      </w:r>
      <w:r>
        <w:rPr>
          <w:color w:val="033152"/>
        </w:rPr>
        <w:t>del</w:t>
      </w:r>
      <w:r>
        <w:rPr>
          <w:color w:val="033152"/>
          <w:spacing w:val="-6"/>
        </w:rPr>
        <w:t> </w:t>
      </w:r>
      <w:r>
        <w:rPr>
          <w:color w:val="033152"/>
          <w:spacing w:val="-2"/>
        </w:rPr>
        <w:t>progetto</w:t>
      </w:r>
    </w:p>
    <w:p>
      <w:pPr>
        <w:pStyle w:val="BodyText"/>
        <w:spacing w:before="120"/>
        <w:ind w:left="140" w:right="138"/>
        <w:jc w:val="both"/>
      </w:pPr>
      <w:r>
        <w:rPr/>
        <w:t>MTK</w:t>
      </w:r>
      <w:r>
        <w:rPr>
          <w:spacing w:val="-1"/>
        </w:rPr>
        <w:t> </w:t>
      </w:r>
      <w:r>
        <w:rPr/>
        <w:t>propone al</w:t>
      </w:r>
      <w:r>
        <w:rPr>
          <w:spacing w:val="-1"/>
        </w:rPr>
        <w:t> </w:t>
      </w:r>
      <w:r>
        <w:rPr/>
        <w:t>Comune</w:t>
      </w:r>
      <w:r>
        <w:rPr>
          <w:spacing w:val="-3"/>
        </w:rPr>
        <w:t> </w:t>
      </w:r>
      <w:r>
        <w:rPr/>
        <w:t>di</w:t>
      </w:r>
      <w:r>
        <w:rPr>
          <w:spacing w:val="-1"/>
        </w:rPr>
        <w:t> </w:t>
      </w:r>
      <w:r>
        <w:rPr/>
        <w:t>Marcianise un</w:t>
      </w:r>
      <w:r>
        <w:rPr>
          <w:spacing w:val="-3"/>
        </w:rPr>
        <w:t> </w:t>
      </w:r>
      <w:r>
        <w:rPr/>
        <w:t>percorso strutturato di</w:t>
      </w:r>
      <w:r>
        <w:rPr>
          <w:spacing w:val="-1"/>
        </w:rPr>
        <w:t> </w:t>
      </w:r>
      <w:r>
        <w:rPr>
          <w:b/>
        </w:rPr>
        <w:t>co-progettazione </w:t>
      </w:r>
      <w:r>
        <w:rPr/>
        <w:t>finalizzato alla definizione,</w:t>
      </w:r>
      <w:r>
        <w:rPr>
          <w:spacing w:val="-3"/>
        </w:rPr>
        <w:t> </w:t>
      </w:r>
      <w:r>
        <w:rPr/>
        <w:t>realizzazione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crescita</w:t>
      </w:r>
      <w:r>
        <w:rPr>
          <w:spacing w:val="-2"/>
        </w:rPr>
        <w:t> </w:t>
      </w:r>
      <w:r>
        <w:rPr/>
        <w:t>progressiva</w:t>
      </w:r>
      <w:r>
        <w:rPr>
          <w:spacing w:val="-2"/>
        </w:rPr>
        <w:t> </w:t>
      </w:r>
      <w:r>
        <w:rPr/>
        <w:t>di</w:t>
      </w:r>
      <w:r>
        <w:rPr>
          <w:spacing w:val="-1"/>
        </w:rPr>
        <w:t> </w:t>
      </w:r>
      <w:r>
        <w:rPr/>
        <w:t>una</w:t>
      </w:r>
      <w:r>
        <w:rPr>
          <w:spacing w:val="-2"/>
        </w:rPr>
        <w:t> </w:t>
      </w:r>
      <w:r>
        <w:rPr/>
        <w:t>piattaforma</w:t>
      </w:r>
      <w:r>
        <w:rPr>
          <w:spacing w:val="-2"/>
        </w:rPr>
        <w:t> </w:t>
      </w:r>
      <w:r>
        <w:rPr/>
        <w:t>digitale</w:t>
      </w:r>
      <w:r>
        <w:rPr>
          <w:spacing w:val="-3"/>
        </w:rPr>
        <w:t> </w:t>
      </w:r>
      <w:r>
        <w:rPr/>
        <w:t>istituzionale.</w:t>
      </w:r>
      <w:r>
        <w:rPr>
          <w:spacing w:val="-3"/>
        </w:rPr>
        <w:t> </w:t>
      </w:r>
      <w:r>
        <w:rPr/>
        <w:t>L’approccio scelto non parte da un prodotto predefinito, ma da un </w:t>
      </w:r>
      <w:r>
        <w:rPr>
          <w:b/>
        </w:rPr>
        <w:t>processo condiviso</w:t>
      </w:r>
      <w:r>
        <w:rPr/>
        <w:t>, nel quale l’Amministrazione identifica le priorità e le funzionalità di maggiore interesse, mentre MTK fornisce competenze tecniche, metodologie operative e strumenti professionali per trasformarle in servizi digitali concreti.</w:t>
      </w:r>
    </w:p>
    <w:p>
      <w:pPr>
        <w:pStyle w:val="BodyText"/>
        <w:spacing w:before="121"/>
        <w:ind w:left="140" w:right="137"/>
        <w:jc w:val="both"/>
      </w:pPr>
      <w:r>
        <w:rPr/>
        <w:t>Il progetto si articola in una serie di attività che MTK metterà in campo sin dalle prime fasi. Verrà avviato un </w:t>
      </w:r>
      <w:r>
        <w:rPr>
          <w:b/>
        </w:rPr>
        <w:t>percorso di analisi </w:t>
      </w:r>
      <w:r>
        <w:rPr/>
        <w:t>con incontri dedicati ai vari uffici comunali, per raccogliere esigenze, processi</w:t>
      </w:r>
      <w:r>
        <w:rPr>
          <w:spacing w:val="-6"/>
        </w:rPr>
        <w:t> </w:t>
      </w:r>
      <w:r>
        <w:rPr/>
        <w:t>interni,</w:t>
      </w:r>
      <w:r>
        <w:rPr>
          <w:spacing w:val="-5"/>
        </w:rPr>
        <w:t> </w:t>
      </w:r>
      <w:r>
        <w:rPr/>
        <w:t>flussi</w:t>
      </w:r>
      <w:r>
        <w:rPr>
          <w:spacing w:val="-6"/>
        </w:rPr>
        <w:t> </w:t>
      </w:r>
      <w:r>
        <w:rPr/>
        <w:t>informativi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modalità</w:t>
      </w:r>
      <w:r>
        <w:rPr>
          <w:spacing w:val="-5"/>
        </w:rPr>
        <w:t> </w:t>
      </w:r>
      <w:r>
        <w:rPr/>
        <w:t>di</w:t>
      </w:r>
      <w:r>
        <w:rPr>
          <w:spacing w:val="-6"/>
        </w:rPr>
        <w:t> </w:t>
      </w:r>
      <w:r>
        <w:rPr/>
        <w:t>erogazione</w:t>
      </w:r>
      <w:r>
        <w:rPr>
          <w:spacing w:val="-7"/>
        </w:rPr>
        <w:t> </w:t>
      </w:r>
      <w:r>
        <w:rPr/>
        <w:t>dei</w:t>
      </w:r>
      <w:r>
        <w:rPr>
          <w:spacing w:val="-6"/>
        </w:rPr>
        <w:t> </w:t>
      </w:r>
      <w:r>
        <w:rPr/>
        <w:t>servizi.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questa</w:t>
      </w:r>
      <w:r>
        <w:rPr>
          <w:spacing w:val="-5"/>
        </w:rPr>
        <w:t> </w:t>
      </w:r>
      <w:r>
        <w:rPr/>
        <w:t>attività</w:t>
      </w:r>
      <w:r>
        <w:rPr>
          <w:spacing w:val="-5"/>
        </w:rPr>
        <w:t> </w:t>
      </w:r>
      <w:r>
        <w:rPr/>
        <w:t>nascerà</w:t>
      </w:r>
      <w:r>
        <w:rPr>
          <w:spacing w:val="-5"/>
        </w:rPr>
        <w:t> </w:t>
      </w:r>
      <w:r>
        <w:rPr/>
        <w:t>una </w:t>
      </w:r>
      <w:r>
        <w:rPr>
          <w:b/>
        </w:rPr>
        <w:t>mappa</w:t>
      </w:r>
      <w:r>
        <w:rPr>
          <w:b/>
          <w:spacing w:val="-8"/>
        </w:rPr>
        <w:t> </w:t>
      </w:r>
      <w:r>
        <w:rPr>
          <w:b/>
        </w:rPr>
        <w:t>funzionale</w:t>
      </w:r>
      <w:r>
        <w:rPr>
          <w:b/>
          <w:spacing w:val="-9"/>
        </w:rPr>
        <w:t> </w:t>
      </w:r>
      <w:r>
        <w:rPr>
          <w:b/>
        </w:rPr>
        <w:t>condivisa</w:t>
      </w:r>
      <w:r>
        <w:rPr/>
        <w:t>,</w:t>
      </w:r>
      <w:r>
        <w:rPr>
          <w:spacing w:val="-9"/>
        </w:rPr>
        <w:t> </w:t>
      </w:r>
      <w:r>
        <w:rPr/>
        <w:t>che</w:t>
      </w:r>
      <w:r>
        <w:rPr>
          <w:spacing w:val="-9"/>
        </w:rPr>
        <w:t> </w:t>
      </w:r>
      <w:r>
        <w:rPr/>
        <w:t>costituirà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base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progettazione</w:t>
      </w:r>
      <w:r>
        <w:rPr>
          <w:spacing w:val="-9"/>
        </w:rPr>
        <w:t> </w:t>
      </w:r>
      <w:r>
        <w:rPr/>
        <w:t>dell’applicazione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tutte</w:t>
      </w:r>
      <w:r>
        <w:rPr>
          <w:spacing w:val="-9"/>
        </w:rPr>
        <w:t> </w:t>
      </w:r>
      <w:r>
        <w:rPr/>
        <w:t>le sue componenti.</w:t>
      </w:r>
    </w:p>
    <w:p>
      <w:pPr>
        <w:pStyle w:val="BodyText"/>
        <w:ind w:left="141" w:right="138"/>
        <w:jc w:val="both"/>
      </w:pPr>
      <w:r>
        <w:rPr/>
        <w:t>MTK</w:t>
      </w:r>
      <w:r>
        <w:rPr>
          <w:spacing w:val="-8"/>
        </w:rPr>
        <w:t> </w:t>
      </w:r>
      <w:r>
        <w:rPr/>
        <w:t>fornirà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Comune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>
          <w:b/>
        </w:rPr>
        <w:t>ambiente</w:t>
      </w:r>
      <w:r>
        <w:rPr>
          <w:b/>
          <w:spacing w:val="-7"/>
        </w:rPr>
        <w:t> </w:t>
      </w:r>
      <w:r>
        <w:rPr>
          <w:b/>
        </w:rPr>
        <w:t>tecnologico</w:t>
      </w:r>
      <w:r>
        <w:rPr>
          <w:b/>
          <w:spacing w:val="-11"/>
        </w:rPr>
        <w:t> </w:t>
      </w:r>
      <w:r>
        <w:rPr>
          <w:b/>
        </w:rPr>
        <w:t>flessibile</w:t>
      </w:r>
      <w:r>
        <w:rPr/>
        <w:t>,</w:t>
      </w:r>
      <w:r>
        <w:rPr>
          <w:spacing w:val="-7"/>
        </w:rPr>
        <w:t> </w:t>
      </w:r>
      <w:r>
        <w:rPr/>
        <w:t>composto</w:t>
      </w:r>
      <w:r>
        <w:rPr>
          <w:spacing w:val="-7"/>
        </w:rPr>
        <w:t> </w:t>
      </w:r>
      <w:r>
        <w:rPr/>
        <w:t>da</w:t>
      </w:r>
      <w:r>
        <w:rPr>
          <w:spacing w:val="-12"/>
        </w:rPr>
        <w:t> </w:t>
      </w:r>
      <w:r>
        <w:rPr/>
        <w:t>moduli</w:t>
      </w:r>
      <w:r>
        <w:rPr>
          <w:spacing w:val="-8"/>
        </w:rPr>
        <w:t> </w:t>
      </w:r>
      <w:r>
        <w:rPr/>
        <w:t>attivabili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modo progressivo, così da costruire insieme un’app che rispecchi realmente la visione dell’Ente.</w:t>
      </w:r>
    </w:p>
    <w:p>
      <w:pPr>
        <w:pStyle w:val="BodyText"/>
        <w:spacing w:before="120"/>
        <w:ind w:left="141" w:right="138"/>
        <w:jc w:val="both"/>
      </w:pPr>
      <w:r>
        <w:rPr/>
        <w:t>Il progetto comprenderà strumenti per la comunicazione istituzionale, servizi dedicati ai cittadini, funzionalità verticali per gli uffici e integrazioni con i sistemi della Pubblica Amministrazione. Ogni modulo</w:t>
      </w:r>
      <w:r>
        <w:rPr>
          <w:spacing w:val="-9"/>
        </w:rPr>
        <w:t> </w:t>
      </w:r>
      <w:r>
        <w:rPr/>
        <w:t>sarà</w:t>
      </w:r>
      <w:r>
        <w:rPr>
          <w:spacing w:val="-9"/>
        </w:rPr>
        <w:t> </w:t>
      </w:r>
      <w:r>
        <w:rPr/>
        <w:t>definito,</w:t>
      </w:r>
      <w:r>
        <w:rPr>
          <w:spacing w:val="-9"/>
        </w:rPr>
        <w:t> </w:t>
      </w:r>
      <w:r>
        <w:rPr/>
        <w:t>modellato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rifinito</w:t>
      </w:r>
      <w:r>
        <w:rPr>
          <w:spacing w:val="-9"/>
        </w:rPr>
        <w:t> </w:t>
      </w:r>
      <w:r>
        <w:rPr/>
        <w:t>sulla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delle</w:t>
      </w:r>
      <w:r>
        <w:rPr>
          <w:spacing w:val="-9"/>
        </w:rPr>
        <w:t> </w:t>
      </w:r>
      <w:r>
        <w:rPr/>
        <w:t>scelte</w:t>
      </w:r>
      <w:r>
        <w:rPr>
          <w:spacing w:val="-9"/>
        </w:rPr>
        <w:t> </w:t>
      </w:r>
      <w:r>
        <w:rPr/>
        <w:t>dell’Amministrazione,</w:t>
      </w:r>
      <w:r>
        <w:rPr>
          <w:spacing w:val="-9"/>
        </w:rPr>
        <w:t> </w:t>
      </w:r>
      <w:r>
        <w:rPr/>
        <w:t>con</w:t>
      </w:r>
      <w:r>
        <w:rPr>
          <w:spacing w:val="-9"/>
        </w:rPr>
        <w:t> </w:t>
      </w:r>
      <w:r>
        <w:rPr/>
        <w:t>possibilità di ampliamento o aggiornamento nel tempo.</w:t>
      </w:r>
    </w:p>
    <w:p>
      <w:pPr>
        <w:pStyle w:val="BodyText"/>
        <w:spacing w:before="121"/>
        <w:ind w:left="141" w:right="138"/>
        <w:jc w:val="both"/>
      </w:pPr>
      <w:r>
        <w:rPr/>
        <w:t>Durante tutto il percorso, MTK garantirà </w:t>
      </w:r>
      <w:r>
        <w:rPr>
          <w:b/>
        </w:rPr>
        <w:t>accompagnamento continuo</w:t>
      </w:r>
      <w:r>
        <w:rPr/>
        <w:t>, grazie a risorse dedicate, supporto</w:t>
      </w:r>
      <w:r>
        <w:rPr>
          <w:spacing w:val="-16"/>
        </w:rPr>
        <w:t> </w:t>
      </w:r>
      <w:r>
        <w:rPr/>
        <w:t>operativo,</w:t>
      </w:r>
      <w:r>
        <w:rPr>
          <w:spacing w:val="-15"/>
        </w:rPr>
        <w:t> </w:t>
      </w:r>
      <w:r>
        <w:rPr/>
        <w:t>assistenza</w:t>
      </w:r>
      <w:r>
        <w:rPr>
          <w:spacing w:val="-15"/>
        </w:rPr>
        <w:t> </w:t>
      </w:r>
      <w:r>
        <w:rPr/>
        <w:t>tecnica</w:t>
      </w:r>
      <w:r>
        <w:rPr>
          <w:spacing w:val="-15"/>
        </w:rPr>
        <w:t> </w:t>
      </w:r>
      <w:r>
        <w:rPr/>
        <w:t>costante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attività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manutenzione.</w:t>
      </w:r>
      <w:r>
        <w:rPr>
          <w:spacing w:val="-15"/>
        </w:rPr>
        <w:t> </w:t>
      </w:r>
      <w:r>
        <w:rPr/>
        <w:t>Verranno</w:t>
      </w:r>
      <w:r>
        <w:rPr>
          <w:spacing w:val="-15"/>
        </w:rPr>
        <w:t> </w:t>
      </w:r>
      <w:r>
        <w:rPr/>
        <w:t>forniti</w:t>
      </w:r>
      <w:r>
        <w:rPr>
          <w:spacing w:val="-15"/>
        </w:rPr>
        <w:t> </w:t>
      </w:r>
      <w:r>
        <w:rPr/>
        <w:t>strumenti per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gestione</w:t>
      </w:r>
      <w:r>
        <w:rPr>
          <w:spacing w:val="-14"/>
        </w:rPr>
        <w:t> </w:t>
      </w:r>
      <w:r>
        <w:rPr/>
        <w:t>autonoma</w:t>
      </w:r>
      <w:r>
        <w:rPr>
          <w:spacing w:val="-13"/>
        </w:rPr>
        <w:t> </w:t>
      </w:r>
      <w:r>
        <w:rPr/>
        <w:t>dei</w:t>
      </w:r>
      <w:r>
        <w:rPr>
          <w:spacing w:val="-14"/>
        </w:rPr>
        <w:t> </w:t>
      </w:r>
      <w:r>
        <w:rPr/>
        <w:t>contenuti,</w:t>
      </w:r>
      <w:r>
        <w:rPr>
          <w:spacing w:val="-14"/>
        </w:rPr>
        <w:t> </w:t>
      </w:r>
      <w:r>
        <w:rPr/>
        <w:t>un</w:t>
      </w:r>
      <w:r>
        <w:rPr>
          <w:spacing w:val="-14"/>
        </w:rPr>
        <w:t> </w:t>
      </w:r>
      <w:r>
        <w:rPr/>
        <w:t>back-office</w:t>
      </w:r>
      <w:r>
        <w:rPr>
          <w:spacing w:val="-14"/>
        </w:rPr>
        <w:t> </w:t>
      </w:r>
      <w:r>
        <w:rPr/>
        <w:t>chiaro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intuitivo</w:t>
      </w:r>
      <w:r>
        <w:rPr>
          <w:spacing w:val="-14"/>
        </w:rPr>
        <w:t> </w:t>
      </w:r>
      <w:r>
        <w:rPr/>
        <w:t>e</w:t>
      </w:r>
      <w:r>
        <w:rPr>
          <w:spacing w:val="-12"/>
        </w:rPr>
        <w:t> </w:t>
      </w:r>
      <w:r>
        <w:rPr/>
        <w:t>un</w:t>
      </w:r>
      <w:r>
        <w:rPr>
          <w:spacing w:val="-14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tecnologico che</w:t>
      </w:r>
      <w:r>
        <w:rPr>
          <w:spacing w:val="-16"/>
        </w:rPr>
        <w:t> </w:t>
      </w:r>
      <w:r>
        <w:rPr/>
        <w:t>permetterà</w:t>
      </w:r>
      <w:r>
        <w:rPr>
          <w:spacing w:val="-15"/>
        </w:rPr>
        <w:t> </w:t>
      </w:r>
      <w:r>
        <w:rPr/>
        <w:t>all’Amministrazione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far</w:t>
      </w:r>
      <w:r>
        <w:rPr>
          <w:spacing w:val="-15"/>
        </w:rPr>
        <w:t> </w:t>
      </w:r>
      <w:r>
        <w:rPr/>
        <w:t>crescere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piattaforma</w:t>
      </w:r>
      <w:r>
        <w:rPr>
          <w:spacing w:val="-15"/>
        </w:rPr>
        <w:t> </w:t>
      </w:r>
      <w:r>
        <w:rPr/>
        <w:t>nel</w:t>
      </w:r>
      <w:r>
        <w:rPr>
          <w:spacing w:val="-15"/>
        </w:rPr>
        <w:t> </w:t>
      </w:r>
      <w:r>
        <w:rPr/>
        <w:t>tempo,</w:t>
      </w:r>
      <w:r>
        <w:rPr>
          <w:spacing w:val="-15"/>
        </w:rPr>
        <w:t> </w:t>
      </w:r>
      <w:r>
        <w:rPr/>
        <w:t>mantenendo</w:t>
      </w:r>
      <w:r>
        <w:rPr>
          <w:spacing w:val="-15"/>
        </w:rPr>
        <w:t> </w:t>
      </w:r>
      <w:r>
        <w:rPr/>
        <w:t>uniformità, sicurezza e piena aderenza agli standard della Pubblica Amministrazione.</w:t>
      </w:r>
    </w:p>
    <w:p>
      <w:pPr>
        <w:pStyle w:val="BodyText"/>
        <w:ind w:left="141" w:right="138"/>
        <w:jc w:val="both"/>
      </w:pPr>
      <w:r>
        <w:rPr/>
        <w:t>L’applicazione che nascerà sarà quindi il </w:t>
      </w:r>
      <w:r>
        <w:rPr>
          <w:b/>
        </w:rPr>
        <w:t>risultato di un lavoro costruito insieme</w:t>
      </w:r>
      <w:r>
        <w:rPr/>
        <w:t>: un sistema digitale</w:t>
      </w:r>
      <w:r>
        <w:rPr>
          <w:spacing w:val="-5"/>
        </w:rPr>
        <w:t> </w:t>
      </w:r>
      <w:r>
        <w:rPr/>
        <w:t>che</w:t>
      </w:r>
      <w:r>
        <w:rPr>
          <w:spacing w:val="-5"/>
        </w:rPr>
        <w:t> </w:t>
      </w:r>
      <w:r>
        <w:rPr/>
        <w:t>evolve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alle</w:t>
      </w:r>
      <w:r>
        <w:rPr>
          <w:spacing w:val="-5"/>
        </w:rPr>
        <w:t> </w:t>
      </w:r>
      <w:r>
        <w:rPr/>
        <w:t>decisioni</w:t>
      </w:r>
      <w:r>
        <w:rPr>
          <w:spacing w:val="-6"/>
        </w:rPr>
        <w:t> </w:t>
      </w:r>
      <w:r>
        <w:rPr/>
        <w:t>dell’Ente,</w:t>
      </w:r>
      <w:r>
        <w:rPr>
          <w:spacing w:val="-7"/>
        </w:rPr>
        <w:t> </w:t>
      </w:r>
      <w:r>
        <w:rPr/>
        <w:t>che</w:t>
      </w:r>
      <w:r>
        <w:rPr>
          <w:spacing w:val="-5"/>
        </w:rPr>
        <w:t> </w:t>
      </w:r>
      <w:r>
        <w:rPr/>
        <w:t>valorizza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specificità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territorio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che</w:t>
      </w:r>
      <w:r>
        <w:rPr>
          <w:spacing w:val="-5"/>
        </w:rPr>
        <w:t> </w:t>
      </w:r>
      <w:r>
        <w:rPr/>
        <w:t>mira a offrire ai cittadini un accesso semplice, moderno e trasparente ai servizi comunali.</w:t>
      </w:r>
    </w:p>
    <w:p>
      <w:pPr>
        <w:pStyle w:val="BodyText"/>
        <w:spacing w:before="121"/>
        <w:ind w:left="141" w:right="138"/>
        <w:jc w:val="both"/>
      </w:pPr>
      <w:r>
        <w:rPr/>
        <w:t>Il valore del progetto risiede proprio nella sua </w:t>
      </w:r>
      <w:r>
        <w:rPr>
          <w:b/>
        </w:rPr>
        <w:t>struttura aperta ed evolutiva</w:t>
      </w:r>
      <w:r>
        <w:rPr/>
        <w:t>, pensata per essere modellata</w:t>
      </w:r>
      <w:r>
        <w:rPr>
          <w:spacing w:val="80"/>
          <w:w w:val="150"/>
        </w:rPr>
        <w:t> </w:t>
      </w:r>
      <w:r>
        <w:rPr/>
        <w:t>nel</w:t>
      </w:r>
      <w:r>
        <w:rPr>
          <w:spacing w:val="80"/>
          <w:w w:val="150"/>
        </w:rPr>
        <w:t> </w:t>
      </w:r>
      <w:r>
        <w:rPr/>
        <w:t>tempo</w:t>
      </w:r>
      <w:r>
        <w:rPr>
          <w:spacing w:val="80"/>
          <w:w w:val="150"/>
        </w:rPr>
        <w:t> </w:t>
      </w:r>
      <w:r>
        <w:rPr/>
        <w:t>e</w:t>
      </w:r>
      <w:r>
        <w:rPr>
          <w:spacing w:val="80"/>
          <w:w w:val="150"/>
        </w:rPr>
        <w:t> </w:t>
      </w:r>
      <w:r>
        <w:rPr/>
        <w:t>capace</w:t>
      </w:r>
      <w:r>
        <w:rPr>
          <w:spacing w:val="80"/>
          <w:w w:val="150"/>
        </w:rPr>
        <w:t> </w:t>
      </w:r>
      <w:r>
        <w:rPr/>
        <w:t>di</w:t>
      </w:r>
      <w:r>
        <w:rPr>
          <w:spacing w:val="80"/>
          <w:w w:val="150"/>
        </w:rPr>
        <w:t> </w:t>
      </w:r>
      <w:r>
        <w:rPr/>
        <w:t>adattarsi</w:t>
      </w:r>
      <w:r>
        <w:rPr>
          <w:spacing w:val="80"/>
          <w:w w:val="150"/>
        </w:rPr>
        <w:t> </w:t>
      </w:r>
      <w:r>
        <w:rPr/>
        <w:t>alle</w:t>
      </w:r>
      <w:r>
        <w:rPr>
          <w:spacing w:val="80"/>
          <w:w w:val="150"/>
        </w:rPr>
        <w:t> </w:t>
      </w:r>
      <w:r>
        <w:rPr/>
        <w:t>esigenze</w:t>
      </w:r>
      <w:r>
        <w:rPr>
          <w:spacing w:val="80"/>
          <w:w w:val="150"/>
        </w:rPr>
        <w:t> </w:t>
      </w:r>
      <w:r>
        <w:rPr/>
        <w:t>operative</w:t>
      </w:r>
      <w:r>
        <w:rPr>
          <w:spacing w:val="80"/>
          <w:w w:val="150"/>
        </w:rPr>
        <w:t> </w:t>
      </w:r>
      <w:r>
        <w:rPr/>
        <w:t>dell’Amministrazione.</w:t>
      </w:r>
    </w:p>
    <w:p>
      <w:pPr>
        <w:pStyle w:val="BodyText"/>
        <w:ind w:left="0"/>
      </w:pPr>
    </w:p>
    <w:p>
      <w:pPr>
        <w:pStyle w:val="BodyText"/>
        <w:spacing w:before="0"/>
        <w:ind w:left="141" w:right="137"/>
        <w:jc w:val="both"/>
      </w:pPr>
      <w:r>
        <w:rPr/>
        <w:t>Il risultato sarà una piattaforma a misura di Comune, con un’impostazione professionale, solida e pronta a crescere insieme alla comunità.</w:t>
      </w:r>
    </w:p>
    <w:p>
      <w:pPr>
        <w:pStyle w:val="BodyText"/>
        <w:spacing w:after="0"/>
        <w:jc w:val="both"/>
        <w:sectPr>
          <w:pgSz w:w="11910" w:h="16840"/>
          <w:pgMar w:header="769" w:footer="1191" w:top="1900" w:bottom="1380" w:left="992" w:right="992"/>
        </w:sectPr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494" w:after="0"/>
        <w:ind w:left="571" w:right="0" w:hanging="431"/>
        <w:jc w:val="left"/>
      </w:pPr>
      <w:bookmarkStart w:name="2 Contesto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33152"/>
          <w:spacing w:val="-2"/>
        </w:rPr>
        <w:t>Contesto</w:t>
      </w:r>
    </w:p>
    <w:p>
      <w:pPr>
        <w:pStyle w:val="BodyText"/>
        <w:spacing w:before="120"/>
        <w:ind w:left="140" w:right="138"/>
        <w:jc w:val="both"/>
      </w:pPr>
      <w:r>
        <w:rPr/>
        <w:t>Negli</w:t>
      </w:r>
      <w:r>
        <w:rPr>
          <w:spacing w:val="-8"/>
        </w:rPr>
        <w:t> </w:t>
      </w:r>
      <w:r>
        <w:rPr/>
        <w:t>ultimi</w:t>
      </w:r>
      <w:r>
        <w:rPr>
          <w:spacing w:val="-8"/>
        </w:rPr>
        <w:t> </w:t>
      </w:r>
      <w:r>
        <w:rPr/>
        <w:t>anni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domanda</w:t>
      </w:r>
      <w:r>
        <w:rPr>
          <w:spacing w:val="-7"/>
        </w:rPr>
        <w:t> </w:t>
      </w:r>
      <w:r>
        <w:rPr/>
        <w:t>di</w:t>
      </w:r>
      <w:r>
        <w:rPr>
          <w:spacing w:val="-8"/>
        </w:rPr>
        <w:t> </w:t>
      </w:r>
      <w:r>
        <w:rPr/>
        <w:t>servizi</w:t>
      </w:r>
      <w:r>
        <w:rPr>
          <w:spacing w:val="-8"/>
        </w:rPr>
        <w:t> </w:t>
      </w:r>
      <w:r>
        <w:rPr/>
        <w:t>digitali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/>
        <w:t>parte</w:t>
      </w:r>
      <w:r>
        <w:rPr>
          <w:spacing w:val="-8"/>
        </w:rPr>
        <w:t> </w:t>
      </w:r>
      <w:r>
        <w:rPr/>
        <w:t>dei</w:t>
      </w:r>
      <w:r>
        <w:rPr>
          <w:spacing w:val="-8"/>
        </w:rPr>
        <w:t> </w:t>
      </w:r>
      <w:r>
        <w:rPr/>
        <w:t>cittadini</w:t>
      </w:r>
      <w:r>
        <w:rPr>
          <w:spacing w:val="-8"/>
        </w:rPr>
        <w:t> </w:t>
      </w:r>
      <w:r>
        <w:rPr/>
        <w:t>è</w:t>
      </w:r>
      <w:r>
        <w:rPr>
          <w:spacing w:val="-8"/>
        </w:rPr>
        <w:t> </w:t>
      </w:r>
      <w:r>
        <w:rPr/>
        <w:t>cresciuta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modo</w:t>
      </w:r>
      <w:r>
        <w:rPr>
          <w:spacing w:val="-7"/>
        </w:rPr>
        <w:t> </w:t>
      </w:r>
      <w:r>
        <w:rPr/>
        <w:t>significativo. La possibilità di accedere a procedure amministrative, informazioni in tempo reale, avvisi urgenti e pagamenti direttamente da smartphone è uno standard ormai atteso da tutte le comunità locali.</w:t>
      </w:r>
      <w:r>
        <w:rPr>
          <w:spacing w:val="40"/>
        </w:rPr>
        <w:t> </w:t>
      </w:r>
      <w:r>
        <w:rPr/>
        <w:t>Ad oggi, molti servizi risultano frammentati o non immediatamente accessibili, con conseguente aumento di richieste allo sportello, rallentamenti e disallineamenti informativi.</w:t>
      </w:r>
    </w:p>
    <w:p>
      <w:pPr>
        <w:pStyle w:val="Heading5"/>
        <w:spacing w:before="122"/>
        <w:ind w:left="140" w:firstLine="0"/>
        <w:jc w:val="both"/>
      </w:pPr>
      <w:r>
        <w:rPr/>
        <w:t>Gli</w:t>
      </w:r>
      <w:r>
        <w:rPr>
          <w:spacing w:val="-6"/>
        </w:rPr>
        <w:t> </w:t>
      </w:r>
      <w:r>
        <w:rPr/>
        <w:t>obiettivi</w:t>
      </w:r>
      <w:r>
        <w:rPr>
          <w:spacing w:val="-6"/>
        </w:rPr>
        <w:t> </w:t>
      </w:r>
      <w:r>
        <w:rPr/>
        <w:t>primari</w:t>
      </w:r>
      <w:r>
        <w:rPr>
          <w:spacing w:val="-6"/>
        </w:rPr>
        <w:t> </w:t>
      </w:r>
      <w:r>
        <w:rPr/>
        <w:t>dell’Ente</w:t>
      </w:r>
      <w:r>
        <w:rPr>
          <w:spacing w:val="-6"/>
        </w:rPr>
        <w:t> </w:t>
      </w:r>
      <w:r>
        <w:rPr>
          <w:spacing w:val="-4"/>
        </w:rPr>
        <w:t>sono: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centralizzare</w:t>
      </w:r>
      <w:r>
        <w:rPr>
          <w:spacing w:val="-8"/>
          <w:sz w:val="22"/>
        </w:rPr>
        <w:t> </w:t>
      </w:r>
      <w:r>
        <w:rPr>
          <w:sz w:val="22"/>
        </w:rPr>
        <w:t>tutte</w:t>
      </w:r>
      <w:r>
        <w:rPr>
          <w:spacing w:val="-6"/>
          <w:sz w:val="22"/>
        </w:rPr>
        <w:t> </w:t>
      </w:r>
      <w:r>
        <w:rPr>
          <w:sz w:val="22"/>
        </w:rPr>
        <w:t>le</w:t>
      </w:r>
      <w:r>
        <w:rPr>
          <w:spacing w:val="-6"/>
          <w:sz w:val="22"/>
        </w:rPr>
        <w:t> </w:t>
      </w:r>
      <w:r>
        <w:rPr>
          <w:sz w:val="22"/>
        </w:rPr>
        <w:t>comunicazioni</w:t>
      </w:r>
      <w:r>
        <w:rPr>
          <w:spacing w:val="-6"/>
          <w:sz w:val="22"/>
        </w:rPr>
        <w:t> </w:t>
      </w:r>
      <w:r>
        <w:rPr>
          <w:sz w:val="22"/>
        </w:rPr>
        <w:t>ufficiali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unico</w:t>
      </w:r>
      <w:r>
        <w:rPr>
          <w:spacing w:val="-5"/>
          <w:sz w:val="22"/>
        </w:rPr>
        <w:t> </w:t>
      </w:r>
      <w:r>
        <w:rPr>
          <w:sz w:val="22"/>
        </w:rPr>
        <w:t>strumento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certificato;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offrire</w:t>
      </w:r>
      <w:r>
        <w:rPr>
          <w:spacing w:val="-8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cittadini</w:t>
      </w:r>
      <w:r>
        <w:rPr>
          <w:spacing w:val="-5"/>
          <w:sz w:val="22"/>
        </w:rPr>
        <w:t> </w:t>
      </w:r>
      <w:r>
        <w:rPr>
          <w:sz w:val="22"/>
        </w:rPr>
        <w:t>modalità</w:t>
      </w:r>
      <w:r>
        <w:rPr>
          <w:spacing w:val="-4"/>
          <w:sz w:val="22"/>
        </w:rPr>
        <w:t> </w:t>
      </w:r>
      <w:r>
        <w:rPr>
          <w:sz w:val="22"/>
        </w:rPr>
        <w:t>semplici,</w:t>
      </w:r>
      <w:r>
        <w:rPr>
          <w:spacing w:val="-5"/>
          <w:sz w:val="22"/>
        </w:rPr>
        <w:t> </w:t>
      </w:r>
      <w:r>
        <w:rPr>
          <w:sz w:val="22"/>
        </w:rPr>
        <w:t>veloci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trasparenti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accedere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servizi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essenziali;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migliorare</w:t>
      </w:r>
      <w:r>
        <w:rPr>
          <w:spacing w:val="-8"/>
          <w:sz w:val="22"/>
        </w:rPr>
        <w:t> </w:t>
      </w:r>
      <w:r>
        <w:rPr>
          <w:sz w:val="22"/>
        </w:rPr>
        <w:t>l’efficienza</w:t>
      </w:r>
      <w:r>
        <w:rPr>
          <w:spacing w:val="-5"/>
          <w:sz w:val="22"/>
        </w:rPr>
        <w:t> </w:t>
      </w:r>
      <w:r>
        <w:rPr>
          <w:sz w:val="22"/>
        </w:rPr>
        <w:t>interna</w:t>
      </w:r>
      <w:r>
        <w:rPr>
          <w:spacing w:val="-4"/>
          <w:sz w:val="22"/>
        </w:rPr>
        <w:t> </w:t>
      </w:r>
      <w:r>
        <w:rPr>
          <w:sz w:val="22"/>
        </w:rPr>
        <w:t>degli</w:t>
      </w:r>
      <w:r>
        <w:rPr>
          <w:spacing w:val="-6"/>
          <w:sz w:val="22"/>
        </w:rPr>
        <w:t> </w:t>
      </w:r>
      <w:r>
        <w:rPr>
          <w:sz w:val="22"/>
        </w:rPr>
        <w:t>uffici</w:t>
      </w:r>
      <w:r>
        <w:rPr>
          <w:spacing w:val="-5"/>
          <w:sz w:val="22"/>
        </w:rPr>
        <w:t> </w:t>
      </w:r>
      <w:r>
        <w:rPr>
          <w:sz w:val="22"/>
        </w:rPr>
        <w:t>grazie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procedure</w:t>
      </w:r>
      <w:r>
        <w:rPr>
          <w:spacing w:val="-6"/>
          <w:sz w:val="22"/>
        </w:rPr>
        <w:t> </w:t>
      </w:r>
      <w:r>
        <w:rPr>
          <w:sz w:val="22"/>
        </w:rPr>
        <w:t>digitalizzate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protocollate;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21" w:after="0"/>
        <w:ind w:left="860" w:right="138" w:hanging="360"/>
        <w:jc w:val="left"/>
        <w:rPr>
          <w:sz w:val="22"/>
        </w:rPr>
      </w:pPr>
      <w:r>
        <w:rPr>
          <w:sz w:val="22"/>
        </w:rPr>
        <w:t>integrare i principali sistemi della Pubblica Amministrazione (PagoPA, ANPR, SPID/CIE, PEC, </w:t>
      </w:r>
      <w:r>
        <w:rPr>
          <w:spacing w:val="-2"/>
          <w:sz w:val="22"/>
        </w:rPr>
        <w:t>protocollazione);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20" w:after="0"/>
        <w:ind w:left="860" w:right="0" w:hanging="360"/>
        <w:jc w:val="left"/>
        <w:rPr>
          <w:sz w:val="22"/>
        </w:rPr>
      </w:pPr>
      <w:r>
        <w:rPr>
          <w:sz w:val="22"/>
        </w:rPr>
        <w:t>dotarsi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piattaforma</w:t>
      </w:r>
      <w:r>
        <w:rPr>
          <w:spacing w:val="-3"/>
          <w:sz w:val="22"/>
        </w:rPr>
        <w:t> </w:t>
      </w:r>
      <w:r>
        <w:rPr>
          <w:sz w:val="22"/>
        </w:rPr>
        <w:t>scalabile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proporre</w:t>
      </w:r>
      <w:r>
        <w:rPr>
          <w:spacing w:val="-5"/>
          <w:sz w:val="22"/>
        </w:rPr>
        <w:t> </w:t>
      </w:r>
      <w:r>
        <w:rPr>
          <w:sz w:val="22"/>
        </w:rPr>
        <w:t>come</w:t>
      </w:r>
      <w:r>
        <w:rPr>
          <w:spacing w:val="-4"/>
          <w:sz w:val="22"/>
        </w:rPr>
        <w:t> </w:t>
      </w:r>
      <w:r>
        <w:rPr>
          <w:sz w:val="22"/>
        </w:rPr>
        <w:t>modello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estensioni.</w:t>
      </w:r>
    </w:p>
    <w:p>
      <w:pPr>
        <w:pStyle w:val="BodyText"/>
        <w:spacing w:before="181"/>
        <w:ind w:left="0"/>
      </w:pPr>
    </w:p>
    <w:p>
      <w:pPr>
        <w:pStyle w:val="Heading1"/>
        <w:numPr>
          <w:ilvl w:val="0"/>
          <w:numId w:val="2"/>
        </w:numPr>
        <w:tabs>
          <w:tab w:pos="570" w:val="left" w:leader="none"/>
          <w:tab w:pos="572" w:val="left" w:leader="none"/>
        </w:tabs>
        <w:spacing w:line="240" w:lineRule="auto" w:before="0" w:after="0"/>
        <w:ind w:left="572" w:right="144" w:hanging="433"/>
        <w:jc w:val="left"/>
      </w:pPr>
      <w:bookmarkStart w:name="3 Approccio Metodologico – Come sarà svo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033152"/>
        </w:rPr>
        <w:t>Approccio</w:t>
      </w:r>
      <w:r>
        <w:rPr>
          <w:color w:val="033152"/>
          <w:spacing w:val="40"/>
        </w:rPr>
        <w:t> </w:t>
      </w:r>
      <w:r>
        <w:rPr>
          <w:color w:val="033152"/>
        </w:rPr>
        <w:t>Metodologico</w:t>
      </w:r>
      <w:r>
        <w:rPr>
          <w:color w:val="033152"/>
          <w:spacing w:val="40"/>
        </w:rPr>
        <w:t> </w:t>
      </w:r>
      <w:r>
        <w:rPr>
          <w:color w:val="033152"/>
        </w:rPr>
        <w:t>–</w:t>
      </w:r>
      <w:r>
        <w:rPr>
          <w:color w:val="033152"/>
          <w:spacing w:val="40"/>
        </w:rPr>
        <w:t> </w:t>
      </w:r>
      <w:r>
        <w:rPr>
          <w:color w:val="033152"/>
        </w:rPr>
        <w:t>Come</w:t>
      </w:r>
      <w:r>
        <w:rPr>
          <w:color w:val="033152"/>
          <w:spacing w:val="40"/>
        </w:rPr>
        <w:t> </w:t>
      </w:r>
      <w:r>
        <w:rPr>
          <w:color w:val="033152"/>
        </w:rPr>
        <w:t>sarà</w:t>
      </w:r>
      <w:r>
        <w:rPr>
          <w:color w:val="033152"/>
          <w:spacing w:val="40"/>
        </w:rPr>
        <w:t> </w:t>
      </w:r>
      <w:r>
        <w:rPr>
          <w:color w:val="033152"/>
        </w:rPr>
        <w:t>svolto</w:t>
      </w:r>
      <w:r>
        <w:rPr>
          <w:color w:val="033152"/>
          <w:spacing w:val="40"/>
        </w:rPr>
        <w:t> </w:t>
      </w:r>
      <w:r>
        <w:rPr>
          <w:color w:val="033152"/>
        </w:rPr>
        <w:t>il</w:t>
      </w:r>
      <w:r>
        <w:rPr>
          <w:color w:val="033152"/>
          <w:spacing w:val="40"/>
        </w:rPr>
        <w:t> </w:t>
      </w:r>
      <w:r>
        <w:rPr>
          <w:color w:val="033152"/>
          <w:spacing w:val="-2"/>
        </w:rPr>
        <w:t>progetto</w:t>
      </w:r>
    </w:p>
    <w:p>
      <w:pPr>
        <w:pStyle w:val="BodyText"/>
        <w:ind w:left="140"/>
        <w:jc w:val="both"/>
      </w:pPr>
      <w:r>
        <w:rPr/>
        <w:t>Nel</w:t>
      </w:r>
      <w:r>
        <w:rPr>
          <w:spacing w:val="-5"/>
        </w:rPr>
        <w:t> </w:t>
      </w:r>
      <w:r>
        <w:rPr/>
        <w:t>corso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progetto</w:t>
      </w:r>
      <w:r>
        <w:rPr>
          <w:spacing w:val="-6"/>
        </w:rPr>
        <w:t> </w:t>
      </w:r>
      <w:r>
        <w:rPr/>
        <w:t>MTK</w:t>
      </w:r>
      <w:r>
        <w:rPr>
          <w:spacing w:val="-6"/>
        </w:rPr>
        <w:t> </w:t>
      </w:r>
      <w:r>
        <w:rPr/>
        <w:t>realizzerà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seguenti</w:t>
      </w:r>
      <w:r>
        <w:rPr>
          <w:spacing w:val="-4"/>
        </w:rPr>
        <w:t> </w:t>
      </w:r>
      <w:r>
        <w:rPr>
          <w:spacing w:val="-2"/>
        </w:rPr>
        <w:t>attività: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3.1 Analisi preliminare con gli uffici c" w:id="7"/>
      <w:bookmarkEnd w:id="7"/>
      <w:r>
        <w:rPr/>
      </w:r>
      <w:bookmarkStart w:name="_bookmark3" w:id="8"/>
      <w:bookmarkEnd w:id="8"/>
      <w:r>
        <w:rPr/>
      </w:r>
      <w:r>
        <w:rPr>
          <w:color w:val="2E5395"/>
        </w:rPr>
        <w:t>Analisi</w:t>
      </w:r>
      <w:r>
        <w:rPr>
          <w:color w:val="2E5395"/>
          <w:spacing w:val="-15"/>
        </w:rPr>
        <w:t> </w:t>
      </w:r>
      <w:r>
        <w:rPr>
          <w:color w:val="2E5395"/>
        </w:rPr>
        <w:t>preliminare</w:t>
      </w:r>
      <w:r>
        <w:rPr>
          <w:color w:val="2E5395"/>
          <w:spacing w:val="-10"/>
        </w:rPr>
        <w:t> </w:t>
      </w:r>
      <w:r>
        <w:rPr>
          <w:color w:val="2E5395"/>
        </w:rPr>
        <w:t>con</w:t>
      </w:r>
      <w:r>
        <w:rPr>
          <w:color w:val="2E5395"/>
          <w:spacing w:val="-12"/>
        </w:rPr>
        <w:t> </w:t>
      </w:r>
      <w:r>
        <w:rPr>
          <w:color w:val="2E5395"/>
        </w:rPr>
        <w:t>gli</w:t>
      </w:r>
      <w:r>
        <w:rPr>
          <w:color w:val="2E5395"/>
          <w:spacing w:val="-14"/>
        </w:rPr>
        <w:t> </w:t>
      </w:r>
      <w:r>
        <w:rPr>
          <w:color w:val="2E5395"/>
        </w:rPr>
        <w:t>uffici</w:t>
      </w:r>
      <w:r>
        <w:rPr>
          <w:color w:val="2E5395"/>
          <w:spacing w:val="-14"/>
        </w:rPr>
        <w:t> </w:t>
      </w:r>
      <w:r>
        <w:rPr>
          <w:color w:val="2E5395"/>
          <w:spacing w:val="-2"/>
        </w:rPr>
        <w:t>comunali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79" w:after="0"/>
        <w:ind w:left="860" w:right="0" w:hanging="360"/>
        <w:jc w:val="left"/>
        <w:rPr>
          <w:sz w:val="22"/>
        </w:rPr>
      </w:pPr>
      <w:r>
        <w:rPr>
          <w:sz w:val="22"/>
        </w:rPr>
        <w:t>incontri</w:t>
      </w:r>
      <w:r>
        <w:rPr>
          <w:spacing w:val="-6"/>
          <w:sz w:val="22"/>
        </w:rPr>
        <w:t> </w:t>
      </w:r>
      <w:r>
        <w:rPr>
          <w:sz w:val="22"/>
        </w:rPr>
        <w:t>dedicati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Comunicazione,</w:t>
      </w:r>
      <w:r>
        <w:rPr>
          <w:spacing w:val="-8"/>
          <w:sz w:val="22"/>
        </w:rPr>
        <w:t> </w:t>
      </w:r>
      <w:r>
        <w:rPr>
          <w:sz w:val="22"/>
        </w:rPr>
        <w:t>Polizia</w:t>
      </w:r>
      <w:r>
        <w:rPr>
          <w:spacing w:val="-4"/>
          <w:sz w:val="22"/>
        </w:rPr>
        <w:t> </w:t>
      </w:r>
      <w:r>
        <w:rPr>
          <w:sz w:val="22"/>
        </w:rPr>
        <w:t>Locale,</w:t>
      </w:r>
      <w:r>
        <w:rPr>
          <w:spacing w:val="-6"/>
          <w:sz w:val="22"/>
        </w:rPr>
        <w:t> </w:t>
      </w:r>
      <w:r>
        <w:rPr>
          <w:sz w:val="22"/>
        </w:rPr>
        <w:t>Anagrafe,</w:t>
      </w:r>
      <w:r>
        <w:rPr>
          <w:spacing w:val="-6"/>
          <w:sz w:val="22"/>
        </w:rPr>
        <w:t> </w:t>
      </w:r>
      <w:r>
        <w:rPr>
          <w:sz w:val="22"/>
        </w:rPr>
        <w:t>Tributi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altri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servizi;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mappatura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processi</w:t>
      </w:r>
      <w:r>
        <w:rPr>
          <w:spacing w:val="-5"/>
          <w:sz w:val="22"/>
        </w:rPr>
        <w:t> </w:t>
      </w:r>
      <w:r>
        <w:rPr>
          <w:sz w:val="22"/>
        </w:rPr>
        <w:t>esistenti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flussi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informativi;</w:t>
      </w:r>
    </w:p>
    <w:p>
      <w:pPr>
        <w:pStyle w:val="ListParagraph"/>
        <w:numPr>
          <w:ilvl w:val="0"/>
          <w:numId w:val="4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definizione</w:t>
      </w:r>
      <w:r>
        <w:rPr>
          <w:spacing w:val="-8"/>
          <w:sz w:val="22"/>
        </w:rPr>
        <w:t> </w:t>
      </w:r>
      <w:r>
        <w:rPr>
          <w:sz w:val="22"/>
        </w:rPr>
        <w:t>delle</w:t>
      </w:r>
      <w:r>
        <w:rPr>
          <w:spacing w:val="-5"/>
          <w:sz w:val="22"/>
        </w:rPr>
        <w:t> </w:t>
      </w:r>
      <w:r>
        <w:rPr>
          <w:sz w:val="22"/>
        </w:rPr>
        <w:t>priorità</w:t>
      </w:r>
      <w:r>
        <w:rPr>
          <w:spacing w:val="-8"/>
          <w:sz w:val="22"/>
        </w:rPr>
        <w:t> </w:t>
      </w:r>
      <w:r>
        <w:rPr>
          <w:sz w:val="22"/>
        </w:rPr>
        <w:t>operative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livello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z w:val="22"/>
        </w:rPr>
        <w:t>digitalizzazione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desiderato.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3.2 Co-progettazione della piattaforma d" w:id="9"/>
      <w:bookmarkEnd w:id="9"/>
      <w:r>
        <w:rPr/>
      </w:r>
      <w:bookmarkStart w:name="_bookmark4" w:id="10"/>
      <w:bookmarkEnd w:id="10"/>
      <w:r>
        <w:rPr/>
      </w:r>
      <w:r>
        <w:rPr>
          <w:color w:val="2E5395"/>
          <w:spacing w:val="-2"/>
        </w:rPr>
        <w:t>Co-progettazione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della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piattaforma</w:t>
      </w:r>
      <w:r>
        <w:rPr>
          <w:color w:val="2E5395"/>
          <w:spacing w:val="-12"/>
        </w:rPr>
        <w:t> </w:t>
      </w:r>
      <w:r>
        <w:rPr>
          <w:color w:val="2E5395"/>
          <w:spacing w:val="-2"/>
        </w:rPr>
        <w:t>digitale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79" w:after="0"/>
        <w:ind w:left="860" w:right="0" w:hanging="360"/>
        <w:jc w:val="left"/>
        <w:rPr>
          <w:sz w:val="22"/>
        </w:rPr>
      </w:pPr>
      <w:r>
        <w:rPr>
          <w:sz w:val="22"/>
        </w:rPr>
        <w:t>individuazione</w:t>
      </w:r>
      <w:r>
        <w:rPr>
          <w:spacing w:val="-6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moduli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attivare</w:t>
      </w:r>
      <w:r>
        <w:rPr>
          <w:spacing w:val="-6"/>
          <w:sz w:val="22"/>
        </w:rPr>
        <w:t> </w:t>
      </w:r>
      <w:r>
        <w:rPr>
          <w:sz w:val="22"/>
        </w:rPr>
        <w:t>nella</w:t>
      </w:r>
      <w:r>
        <w:rPr>
          <w:spacing w:val="-4"/>
          <w:sz w:val="22"/>
        </w:rPr>
        <w:t> </w:t>
      </w:r>
      <w:r>
        <w:rPr>
          <w:sz w:val="22"/>
        </w:rPr>
        <w:t>prima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fase;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definizione</w:t>
      </w:r>
      <w:r>
        <w:rPr>
          <w:spacing w:val="-13"/>
          <w:sz w:val="22"/>
        </w:rPr>
        <w:t> </w:t>
      </w:r>
      <w:r>
        <w:rPr>
          <w:sz w:val="22"/>
        </w:rPr>
        <w:t>dell’architettura</w:t>
      </w:r>
      <w:r>
        <w:rPr>
          <w:spacing w:val="-9"/>
          <w:sz w:val="22"/>
        </w:rPr>
        <w:t> </w:t>
      </w:r>
      <w:r>
        <w:rPr>
          <w:sz w:val="22"/>
        </w:rPr>
        <w:t>funzionale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dell’app;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progettazione</w:t>
      </w:r>
      <w:r>
        <w:rPr>
          <w:spacing w:val="-8"/>
          <w:sz w:val="22"/>
        </w:rPr>
        <w:t> </w:t>
      </w:r>
      <w:r>
        <w:rPr>
          <w:sz w:val="22"/>
        </w:rPr>
        <w:t>dei</w:t>
      </w:r>
      <w:r>
        <w:rPr>
          <w:spacing w:val="-7"/>
          <w:sz w:val="22"/>
        </w:rPr>
        <w:t> </w:t>
      </w:r>
      <w:r>
        <w:rPr>
          <w:sz w:val="22"/>
        </w:rPr>
        <w:t>flussi</w:t>
      </w:r>
      <w:r>
        <w:rPr>
          <w:spacing w:val="-7"/>
          <w:sz w:val="22"/>
        </w:rPr>
        <w:t> </w:t>
      </w:r>
      <w:r>
        <w:rPr>
          <w:sz w:val="22"/>
        </w:rPr>
        <w:t>interattivi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dell’esperienza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utente;</w:t>
      </w:r>
    </w:p>
    <w:p>
      <w:pPr>
        <w:pStyle w:val="ListParagraph"/>
        <w:numPr>
          <w:ilvl w:val="0"/>
          <w:numId w:val="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preparazione</w:t>
      </w:r>
      <w:r>
        <w:rPr>
          <w:spacing w:val="-9"/>
          <w:sz w:val="22"/>
        </w:rPr>
        <w:t> </w:t>
      </w:r>
      <w:r>
        <w:rPr>
          <w:sz w:val="22"/>
        </w:rPr>
        <w:t>delle</w:t>
      </w:r>
      <w:r>
        <w:rPr>
          <w:spacing w:val="-8"/>
          <w:sz w:val="22"/>
        </w:rPr>
        <w:t> </w:t>
      </w:r>
      <w:r>
        <w:rPr>
          <w:sz w:val="22"/>
        </w:rPr>
        <w:t>specifiche</w:t>
      </w:r>
      <w:r>
        <w:rPr>
          <w:spacing w:val="-8"/>
          <w:sz w:val="22"/>
        </w:rPr>
        <w:t> </w:t>
      </w:r>
      <w:r>
        <w:rPr>
          <w:sz w:val="22"/>
        </w:rPr>
        <w:t>funzionali</w:t>
      </w:r>
      <w:r>
        <w:rPr>
          <w:spacing w:val="-8"/>
          <w:sz w:val="22"/>
        </w:rPr>
        <w:t> </w:t>
      </w:r>
      <w:r>
        <w:rPr>
          <w:sz w:val="22"/>
        </w:rPr>
        <w:t>approvate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dall’Ente.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1" w:after="0"/>
        <w:ind w:left="715" w:right="0" w:hanging="575"/>
        <w:jc w:val="left"/>
      </w:pPr>
      <w:bookmarkStart w:name="3.3 Realizzazione tecnica" w:id="11"/>
      <w:bookmarkEnd w:id="11"/>
      <w:r>
        <w:rPr/>
      </w:r>
      <w:bookmarkStart w:name="_bookmark5" w:id="12"/>
      <w:bookmarkEnd w:id="12"/>
      <w:r>
        <w:rPr/>
      </w:r>
      <w:r>
        <w:rPr>
          <w:color w:val="2E5395"/>
          <w:spacing w:val="-2"/>
        </w:rPr>
        <w:t>Realizzazione</w:t>
      </w:r>
      <w:r>
        <w:rPr>
          <w:color w:val="2E5395"/>
          <w:spacing w:val="-9"/>
        </w:rPr>
        <w:t> </w:t>
      </w:r>
      <w:r>
        <w:rPr>
          <w:color w:val="2E5395"/>
          <w:spacing w:val="-2"/>
        </w:rPr>
        <w:t>tecnica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78" w:after="0"/>
        <w:ind w:left="860" w:right="0" w:hanging="360"/>
        <w:jc w:val="left"/>
        <w:rPr>
          <w:sz w:val="22"/>
        </w:rPr>
      </w:pPr>
      <w:r>
        <w:rPr>
          <w:sz w:val="22"/>
        </w:rPr>
        <w:t>sviluppo</w:t>
      </w:r>
      <w:r>
        <w:rPr>
          <w:spacing w:val="-6"/>
          <w:sz w:val="22"/>
        </w:rPr>
        <w:t> </w:t>
      </w:r>
      <w:r>
        <w:rPr>
          <w:sz w:val="22"/>
        </w:rPr>
        <w:t>progressivo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moduli;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integrazioni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sistemi</w:t>
      </w:r>
      <w:r>
        <w:rPr>
          <w:spacing w:val="-5"/>
          <w:sz w:val="22"/>
        </w:rPr>
        <w:t> </w:t>
      </w:r>
      <w:r>
        <w:rPr>
          <w:sz w:val="22"/>
        </w:rPr>
        <w:t>della</w:t>
      </w:r>
      <w:r>
        <w:rPr>
          <w:spacing w:val="-4"/>
          <w:sz w:val="22"/>
        </w:rPr>
        <w:t> </w:t>
      </w:r>
      <w:r>
        <w:rPr>
          <w:sz w:val="22"/>
        </w:rPr>
        <w:t>Pubblica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Amministrazione;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69" w:footer="1191" w:top="1900" w:bottom="1460" w:left="992" w:right="992"/>
        </w:sectPr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sz w:val="22"/>
        </w:rPr>
      </w:pPr>
      <w:r>
        <w:rPr>
          <w:sz w:val="22"/>
        </w:rPr>
        <w:t>configurazione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back-office</w:t>
      </w:r>
      <w:r>
        <w:rPr>
          <w:spacing w:val="-7"/>
          <w:sz w:val="22"/>
        </w:rPr>
        <w:t> </w:t>
      </w:r>
      <w:r>
        <w:rPr>
          <w:sz w:val="22"/>
        </w:rPr>
        <w:t>destinato</w:t>
      </w:r>
      <w:r>
        <w:rPr>
          <w:spacing w:val="-5"/>
          <w:sz w:val="22"/>
        </w:rPr>
        <w:t> </w:t>
      </w:r>
      <w:r>
        <w:rPr>
          <w:sz w:val="22"/>
        </w:rPr>
        <w:t>agli</w:t>
      </w:r>
      <w:r>
        <w:rPr>
          <w:spacing w:val="-7"/>
          <w:sz w:val="22"/>
        </w:rPr>
        <w:t> </w:t>
      </w:r>
      <w:r>
        <w:rPr>
          <w:sz w:val="22"/>
        </w:rPr>
        <w:t>uffici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comunali;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predisposizione</w:t>
      </w:r>
      <w:r>
        <w:rPr>
          <w:spacing w:val="-15"/>
          <w:sz w:val="22"/>
        </w:rPr>
        <w:t> </w:t>
      </w:r>
      <w:r>
        <w:rPr>
          <w:sz w:val="22"/>
        </w:rPr>
        <w:t>dell’infrastruttura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tecnologica.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3.4 Formazione, accompagnamento e rilasc" w:id="13"/>
      <w:bookmarkEnd w:id="13"/>
      <w:r>
        <w:rPr/>
      </w:r>
      <w:bookmarkStart w:name="_bookmark6" w:id="14"/>
      <w:bookmarkEnd w:id="14"/>
      <w:r>
        <w:rPr/>
      </w:r>
      <w:r>
        <w:rPr>
          <w:color w:val="2E5395"/>
          <w:spacing w:val="-2"/>
        </w:rPr>
        <w:t>Formazione,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accompagnamento</w:t>
      </w:r>
      <w:r>
        <w:rPr>
          <w:color w:val="2E5395"/>
          <w:spacing w:val="-1"/>
        </w:rPr>
        <w:t> </w:t>
      </w:r>
      <w:r>
        <w:rPr>
          <w:color w:val="2E5395"/>
          <w:spacing w:val="-2"/>
        </w:rPr>
        <w:t>e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rilascio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79" w:after="0"/>
        <w:ind w:left="860" w:right="0" w:hanging="360"/>
        <w:jc w:val="left"/>
        <w:rPr>
          <w:sz w:val="22"/>
        </w:rPr>
      </w:pPr>
      <w:r>
        <w:rPr>
          <w:sz w:val="22"/>
        </w:rPr>
        <w:t>affiancamento</w:t>
      </w:r>
      <w:r>
        <w:rPr>
          <w:spacing w:val="-7"/>
          <w:sz w:val="22"/>
        </w:rPr>
        <w:t> </w:t>
      </w:r>
      <w:r>
        <w:rPr>
          <w:sz w:val="22"/>
        </w:rPr>
        <w:t>diretto</w:t>
      </w:r>
      <w:r>
        <w:rPr>
          <w:spacing w:val="-4"/>
          <w:sz w:val="22"/>
        </w:rPr>
        <w:t> </w:t>
      </w:r>
      <w:r>
        <w:rPr>
          <w:sz w:val="22"/>
        </w:rPr>
        <w:t>agli</w:t>
      </w:r>
      <w:r>
        <w:rPr>
          <w:spacing w:val="-6"/>
          <w:sz w:val="22"/>
        </w:rPr>
        <w:t> </w:t>
      </w:r>
      <w:r>
        <w:rPr>
          <w:sz w:val="22"/>
        </w:rPr>
        <w:t>operatori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vari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uffici;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supporto</w:t>
      </w:r>
      <w:r>
        <w:rPr>
          <w:spacing w:val="-7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caricamento</w:t>
      </w:r>
      <w:r>
        <w:rPr>
          <w:spacing w:val="-7"/>
          <w:sz w:val="22"/>
        </w:rPr>
        <w:t> </w:t>
      </w:r>
      <w:r>
        <w:rPr>
          <w:sz w:val="22"/>
        </w:rPr>
        <w:t>iniziale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contenuti;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rilascio</w:t>
      </w:r>
      <w:r>
        <w:rPr>
          <w:spacing w:val="-6"/>
          <w:sz w:val="22"/>
        </w:rPr>
        <w:t> </w:t>
      </w:r>
      <w:r>
        <w:rPr>
          <w:sz w:val="22"/>
        </w:rPr>
        <w:t>dell’app</w:t>
      </w:r>
      <w:r>
        <w:rPr>
          <w:spacing w:val="-5"/>
          <w:sz w:val="22"/>
        </w:rPr>
        <w:t> </w:t>
      </w:r>
      <w:r>
        <w:rPr>
          <w:sz w:val="22"/>
        </w:rPr>
        <w:t>negli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z w:val="22"/>
        </w:rPr>
        <w:t>Android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iOS;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attivazione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servizio</w:t>
      </w:r>
      <w:r>
        <w:rPr>
          <w:spacing w:val="-4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assistenza.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3.5 Evoluzione nel tempo" w:id="15"/>
      <w:bookmarkEnd w:id="15"/>
      <w:r>
        <w:rPr/>
      </w:r>
      <w:bookmarkStart w:name="_bookmark7" w:id="16"/>
      <w:bookmarkEnd w:id="16"/>
      <w:r>
        <w:rPr/>
      </w:r>
      <w:r>
        <w:rPr>
          <w:color w:val="2E5395"/>
        </w:rPr>
        <w:t>Evoluzione</w:t>
      </w:r>
      <w:r>
        <w:rPr>
          <w:color w:val="2E5395"/>
          <w:spacing w:val="-16"/>
        </w:rPr>
        <w:t> </w:t>
      </w:r>
      <w:r>
        <w:rPr>
          <w:color w:val="2E5395"/>
        </w:rPr>
        <w:t>nel</w:t>
      </w:r>
      <w:r>
        <w:rPr>
          <w:color w:val="2E5395"/>
          <w:spacing w:val="-15"/>
        </w:rPr>
        <w:t> </w:t>
      </w:r>
      <w:r>
        <w:rPr>
          <w:color w:val="2E5395"/>
          <w:spacing w:val="-4"/>
        </w:rPr>
        <w:t>tempo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78" w:after="0"/>
        <w:ind w:left="860" w:right="0" w:hanging="360"/>
        <w:jc w:val="left"/>
        <w:rPr>
          <w:sz w:val="22"/>
        </w:rPr>
      </w:pPr>
      <w:r>
        <w:rPr>
          <w:sz w:val="22"/>
        </w:rPr>
        <w:t>possibilità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attivare</w:t>
      </w:r>
      <w:r>
        <w:rPr>
          <w:spacing w:val="-6"/>
          <w:sz w:val="22"/>
        </w:rPr>
        <w:t> </w:t>
      </w:r>
      <w:r>
        <w:rPr>
          <w:sz w:val="22"/>
        </w:rPr>
        <w:t>ulteriori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moduli;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aggiornamenti</w:t>
      </w:r>
      <w:r>
        <w:rPr>
          <w:spacing w:val="-9"/>
          <w:sz w:val="22"/>
        </w:rPr>
        <w:t> </w:t>
      </w:r>
      <w:r>
        <w:rPr>
          <w:sz w:val="22"/>
        </w:rPr>
        <w:t>funzionali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miglioramenti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indicazione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dell’Ente;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analisi</w:t>
      </w:r>
      <w:r>
        <w:rPr>
          <w:spacing w:val="-8"/>
          <w:sz w:val="22"/>
        </w:rPr>
        <w:t> </w:t>
      </w:r>
      <w:r>
        <w:rPr>
          <w:sz w:val="22"/>
        </w:rPr>
        <w:t>periodica</w:t>
      </w:r>
      <w:r>
        <w:rPr>
          <w:spacing w:val="-4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risultati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adeguamento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progetto.</w:t>
      </w:r>
    </w:p>
    <w:p>
      <w:pPr>
        <w:pStyle w:val="BodyText"/>
        <w:spacing w:before="184"/>
        <w:ind w:left="0"/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0" w:after="0"/>
        <w:ind w:left="571" w:right="0" w:hanging="431"/>
        <w:jc w:val="left"/>
      </w:pPr>
      <w:bookmarkStart w:name="4 Descrizione Tecnica del Progetto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033152"/>
        </w:rPr>
        <w:t>Descrizione</w:t>
      </w:r>
      <w:r>
        <w:rPr>
          <w:color w:val="033152"/>
          <w:spacing w:val="-7"/>
        </w:rPr>
        <w:t> </w:t>
      </w:r>
      <w:r>
        <w:rPr>
          <w:color w:val="033152"/>
        </w:rPr>
        <w:t>Tecnica</w:t>
      </w:r>
      <w:r>
        <w:rPr>
          <w:color w:val="033152"/>
          <w:spacing w:val="-7"/>
        </w:rPr>
        <w:t> </w:t>
      </w:r>
      <w:r>
        <w:rPr>
          <w:color w:val="033152"/>
        </w:rPr>
        <w:t>del</w:t>
      </w:r>
      <w:r>
        <w:rPr>
          <w:color w:val="033152"/>
          <w:spacing w:val="-8"/>
        </w:rPr>
        <w:t> </w:t>
      </w:r>
      <w:r>
        <w:rPr>
          <w:color w:val="033152"/>
          <w:spacing w:val="-2"/>
        </w:rPr>
        <w:t>Progetto</w:t>
      </w:r>
    </w:p>
    <w:p>
      <w:pPr>
        <w:pStyle w:val="BodyText"/>
        <w:spacing w:before="117"/>
        <w:ind w:left="140" w:right="137"/>
        <w:jc w:val="both"/>
      </w:pPr>
      <w:r>
        <w:rPr/>
        <w:t>Il progetto prevede la realizzazione di una piattaforma digitale modulare e scalabile, sviluppata secondo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tecnologici</w:t>
      </w:r>
      <w:r>
        <w:rPr>
          <w:spacing w:val="-3"/>
        </w:rPr>
        <w:t> </w:t>
      </w:r>
      <w:r>
        <w:rPr/>
        <w:t>moderni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conformità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linee</w:t>
      </w:r>
      <w:r>
        <w:rPr>
          <w:spacing w:val="-3"/>
        </w:rPr>
        <w:t> </w:t>
      </w:r>
      <w:r>
        <w:rPr/>
        <w:t>guida</w:t>
      </w:r>
      <w:r>
        <w:rPr>
          <w:spacing w:val="-2"/>
        </w:rPr>
        <w:t> </w:t>
      </w:r>
      <w:r>
        <w:rPr/>
        <w:t>AgID</w:t>
      </w:r>
      <w:r>
        <w:rPr>
          <w:spacing w:val="-2"/>
        </w:rPr>
        <w:t> </w:t>
      </w:r>
      <w:r>
        <w:rPr/>
        <w:t>per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usabilità, accessibilità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sicurezza.</w:t>
      </w:r>
      <w:r>
        <w:rPr>
          <w:spacing w:val="-15"/>
        </w:rPr>
        <w:t> </w:t>
      </w:r>
      <w:r>
        <w:rPr/>
        <w:t>L’architettura</w:t>
      </w:r>
      <w:r>
        <w:rPr>
          <w:spacing w:val="-14"/>
        </w:rPr>
        <w:t> </w:t>
      </w:r>
      <w:r>
        <w:rPr/>
        <w:t>sarà</w:t>
      </w:r>
      <w:r>
        <w:rPr>
          <w:spacing w:val="-14"/>
        </w:rPr>
        <w:t> </w:t>
      </w:r>
      <w:r>
        <w:rPr/>
        <w:t>progettata</w:t>
      </w:r>
      <w:r>
        <w:rPr>
          <w:spacing w:val="-14"/>
        </w:rPr>
        <w:t> </w:t>
      </w:r>
      <w:r>
        <w:rPr/>
        <w:t>per</w:t>
      </w:r>
      <w:r>
        <w:rPr>
          <w:spacing w:val="-15"/>
        </w:rPr>
        <w:t> </w:t>
      </w:r>
      <w:r>
        <w:rPr/>
        <w:t>garantire</w:t>
      </w:r>
      <w:r>
        <w:rPr>
          <w:spacing w:val="-15"/>
        </w:rPr>
        <w:t> </w:t>
      </w:r>
      <w:r>
        <w:rPr/>
        <w:t>elevata</w:t>
      </w:r>
      <w:r>
        <w:rPr>
          <w:spacing w:val="-14"/>
        </w:rPr>
        <w:t> </w:t>
      </w:r>
      <w:r>
        <w:rPr/>
        <w:t>affidabilità,</w:t>
      </w:r>
      <w:r>
        <w:rPr>
          <w:spacing w:val="-15"/>
        </w:rPr>
        <w:t> </w:t>
      </w:r>
      <w:r>
        <w:rPr/>
        <w:t>continuità</w:t>
      </w:r>
      <w:r>
        <w:rPr>
          <w:spacing w:val="-14"/>
        </w:rPr>
        <w:t> </w:t>
      </w:r>
      <w:r>
        <w:rPr/>
        <w:t>del servizio e possibilità di estendere nel tempo il sistema con nuove funzionalità sulla base delle decisioni dell’Amministrazione.</w:t>
      </w:r>
    </w:p>
    <w:p>
      <w:pPr>
        <w:pStyle w:val="BodyText"/>
        <w:spacing w:before="122"/>
        <w:ind w:left="140"/>
        <w:jc w:val="both"/>
      </w:pPr>
      <w:r>
        <w:rPr/>
        <w:t>La</w:t>
      </w:r>
      <w:r>
        <w:rPr>
          <w:spacing w:val="-7"/>
        </w:rPr>
        <w:t> </w:t>
      </w:r>
      <w:r>
        <w:rPr/>
        <w:t>piattaforma</w:t>
      </w:r>
      <w:r>
        <w:rPr>
          <w:spacing w:val="-4"/>
        </w:rPr>
        <w:t> </w:t>
      </w:r>
      <w:r>
        <w:rPr/>
        <w:t>sarà</w:t>
      </w:r>
      <w:r>
        <w:rPr>
          <w:spacing w:val="-4"/>
        </w:rPr>
        <w:t> </w:t>
      </w:r>
      <w:r>
        <w:rPr/>
        <w:t>composta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/>
        <w:t>tre</w:t>
      </w:r>
      <w:r>
        <w:rPr>
          <w:spacing w:val="-5"/>
        </w:rPr>
        <w:t> </w:t>
      </w:r>
      <w:r>
        <w:rPr/>
        <w:t>componenti</w:t>
      </w:r>
      <w:r>
        <w:rPr>
          <w:spacing w:val="-5"/>
        </w:rPr>
        <w:t> </w:t>
      </w:r>
      <w:r>
        <w:rPr>
          <w:spacing w:val="-2"/>
        </w:rPr>
        <w:t>principali:</w:t>
      </w:r>
    </w:p>
    <w:p>
      <w:pPr>
        <w:pStyle w:val="Heading5"/>
        <w:numPr>
          <w:ilvl w:val="0"/>
          <w:numId w:val="9"/>
        </w:numPr>
        <w:tabs>
          <w:tab w:pos="858" w:val="left" w:leader="none"/>
        </w:tabs>
        <w:spacing w:line="240" w:lineRule="auto" w:before="119" w:after="0"/>
        <w:ind w:left="858" w:right="0" w:hanging="358"/>
        <w:jc w:val="both"/>
        <w:rPr>
          <w:b w:val="0"/>
        </w:rPr>
      </w:pPr>
      <w:r>
        <w:rPr/>
        <w:t>un’applicazione</w:t>
      </w:r>
      <w:r>
        <w:rPr>
          <w:spacing w:val="-11"/>
        </w:rPr>
        <w:t> </w:t>
      </w:r>
      <w:r>
        <w:rPr/>
        <w:t>mobile</w:t>
      </w:r>
      <w:r>
        <w:rPr>
          <w:spacing w:val="-11"/>
        </w:rPr>
        <w:t> </w:t>
      </w:r>
      <w:r>
        <w:rPr/>
        <w:t>multi-piattaforma</w:t>
      </w:r>
      <w:r>
        <w:rPr>
          <w:spacing w:val="-8"/>
        </w:rPr>
        <w:t> </w:t>
      </w:r>
      <w:r>
        <w:rPr/>
        <w:t>(iOS/Android)</w:t>
      </w:r>
      <w:r>
        <w:rPr>
          <w:spacing w:val="-9"/>
        </w:rPr>
        <w:t> </w:t>
      </w:r>
      <w:r>
        <w:rPr/>
        <w:t>destinata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>
          <w:spacing w:val="-2"/>
        </w:rPr>
        <w:t>cittadini</w:t>
      </w:r>
      <w:r>
        <w:rPr>
          <w:b w:val="0"/>
          <w:spacing w:val="-2"/>
        </w:rPr>
        <w:t>,</w:t>
      </w:r>
    </w:p>
    <w:p>
      <w:pPr>
        <w:pStyle w:val="ListParagraph"/>
        <w:numPr>
          <w:ilvl w:val="0"/>
          <w:numId w:val="9"/>
        </w:numPr>
        <w:tabs>
          <w:tab w:pos="858" w:val="left" w:leader="none"/>
        </w:tabs>
        <w:spacing w:line="240" w:lineRule="auto" w:before="121" w:after="0"/>
        <w:ind w:left="858" w:right="0" w:hanging="358"/>
        <w:jc w:val="both"/>
        <w:rPr>
          <w:sz w:val="22"/>
        </w:rPr>
      </w:pPr>
      <w:r>
        <w:rPr>
          <w:b/>
          <w:sz w:val="22"/>
        </w:rPr>
        <w:t>un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ambiente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back-office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strumenti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amministrativi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destinati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agli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uffici</w:t>
      </w:r>
      <w:r>
        <w:rPr>
          <w:spacing w:val="-2"/>
          <w:sz w:val="22"/>
        </w:rPr>
        <w:t>,</w:t>
      </w:r>
    </w:p>
    <w:p>
      <w:pPr>
        <w:pStyle w:val="ListParagraph"/>
        <w:numPr>
          <w:ilvl w:val="0"/>
          <w:numId w:val="9"/>
        </w:numPr>
        <w:tabs>
          <w:tab w:pos="858" w:val="left" w:leader="none"/>
          <w:tab w:pos="860" w:val="left" w:leader="none"/>
        </w:tabs>
        <w:spacing w:line="240" w:lineRule="auto" w:before="119" w:after="0"/>
        <w:ind w:left="860" w:right="140" w:hanging="360"/>
        <w:jc w:val="both"/>
        <w:rPr>
          <w:sz w:val="22"/>
        </w:rPr>
      </w:pPr>
      <w:r>
        <w:rPr>
          <w:b/>
          <w:sz w:val="22"/>
        </w:rPr>
        <w:t>un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sistema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integrazioni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gli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applicativi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della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Pubblica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Amministrazione</w:t>
      </w:r>
      <w:r>
        <w:rPr>
          <w:sz w:val="22"/>
        </w:rPr>
        <w:t>,</w:t>
      </w:r>
      <w:r>
        <w:rPr>
          <w:spacing w:val="-14"/>
          <w:sz w:val="22"/>
        </w:rPr>
        <w:t> </w:t>
      </w:r>
      <w:r>
        <w:rPr>
          <w:sz w:val="22"/>
        </w:rPr>
        <w:t>progettato per dialogare in modo sicuro e interoperabile con i servizi centrali e locali.</w:t>
      </w:r>
    </w:p>
    <w:p>
      <w:pPr>
        <w:pStyle w:val="BodyText"/>
        <w:spacing w:before="120"/>
        <w:ind w:left="140" w:right="139"/>
        <w:jc w:val="both"/>
      </w:pPr>
      <w:r>
        <w:rPr/>
        <w:t>Le componenti saranno progettate per operare in modo armonico e coordinato, consentendo all’Ente di digitalizzare progressivamente i propri servizi, migliorare la qualità dei flussi informativi e mantenere pieno controllo sulla gestione dei contenuti.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4.1 Applicazione Mobile iOS/Android per " w:id="19"/>
      <w:bookmarkEnd w:id="19"/>
      <w:r>
        <w:rPr/>
      </w:r>
      <w:bookmarkStart w:name="_bookmark9" w:id="20"/>
      <w:bookmarkEnd w:id="20"/>
      <w:r>
        <w:rPr/>
      </w:r>
      <w:r>
        <w:rPr>
          <w:color w:val="2E5395"/>
        </w:rPr>
        <w:t>Applicazione</w:t>
      </w:r>
      <w:r>
        <w:rPr>
          <w:color w:val="2E5395"/>
          <w:spacing w:val="-13"/>
        </w:rPr>
        <w:t> </w:t>
      </w:r>
      <w:r>
        <w:rPr>
          <w:color w:val="2E5395"/>
        </w:rPr>
        <w:t>Mobile</w:t>
      </w:r>
      <w:r>
        <w:rPr>
          <w:color w:val="2E5395"/>
          <w:spacing w:val="-14"/>
        </w:rPr>
        <w:t> </w:t>
      </w:r>
      <w:r>
        <w:rPr>
          <w:color w:val="2E5395"/>
        </w:rPr>
        <w:t>iOS/Android</w:t>
      </w:r>
      <w:r>
        <w:rPr>
          <w:color w:val="2E5395"/>
          <w:spacing w:val="-15"/>
        </w:rPr>
        <w:t> </w:t>
      </w:r>
      <w:r>
        <w:rPr>
          <w:color w:val="2E5395"/>
        </w:rPr>
        <w:t>per</w:t>
      </w:r>
      <w:r>
        <w:rPr>
          <w:color w:val="2E5395"/>
          <w:spacing w:val="-12"/>
        </w:rPr>
        <w:t> </w:t>
      </w:r>
      <w:r>
        <w:rPr>
          <w:color w:val="2E5395"/>
        </w:rPr>
        <w:t>i</w:t>
      </w:r>
      <w:r>
        <w:rPr>
          <w:color w:val="2E5395"/>
          <w:spacing w:val="-14"/>
        </w:rPr>
        <w:t> </w:t>
      </w:r>
      <w:r>
        <w:rPr>
          <w:color w:val="2E5395"/>
          <w:spacing w:val="-2"/>
        </w:rPr>
        <w:t>cittadini</w:t>
      </w:r>
    </w:p>
    <w:p>
      <w:pPr>
        <w:pStyle w:val="BodyText"/>
        <w:spacing w:before="81"/>
        <w:ind w:left="140" w:right="138"/>
        <w:jc w:val="both"/>
      </w:pPr>
      <w:r>
        <w:rPr/>
        <w:t>La parte mobile sarà sviluppata utilizzando framework moderni (Flutter, React Native o nativo), selezionati congiuntamente all’Ente in base alle esigenze prestazionali e di manutenzione. L’app offrirà un’interfaccia intuitiva, conforme alle linee guida UX della Pubblica Amministrazione e progettata per essere fruibile da utenti di ogni età.</w:t>
      </w:r>
    </w:p>
    <w:p>
      <w:pPr>
        <w:pStyle w:val="BodyText"/>
        <w:spacing w:after="0"/>
        <w:jc w:val="both"/>
        <w:sectPr>
          <w:pgSz w:w="11910" w:h="16840"/>
          <w:pgMar w:header="769" w:footer="1191" w:top="1900" w:bottom="1380" w:left="992" w:right="992"/>
        </w:sectPr>
      </w:pPr>
    </w:p>
    <w:p>
      <w:pPr>
        <w:pStyle w:val="BodyText"/>
        <w:spacing w:before="116"/>
        <w:ind w:left="0"/>
        <w:rPr>
          <w:sz w:val="28"/>
        </w:rPr>
      </w:pP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" w:after="0"/>
        <w:ind w:left="857" w:right="0" w:hanging="717"/>
        <w:jc w:val="left"/>
      </w:pPr>
      <w:bookmarkStart w:name="4.1.1 Caratteristiche tecniche principal" w:id="21"/>
      <w:bookmarkEnd w:id="21"/>
      <w:r>
        <w:rPr/>
      </w:r>
      <w:bookmarkStart w:name="_bookmark10" w:id="22"/>
      <w:bookmarkEnd w:id="22"/>
      <w:r>
        <w:rPr/>
      </w:r>
      <w:r>
        <w:rPr>
          <w:color w:val="2E5395"/>
        </w:rPr>
        <w:t>Caratteristiche</w:t>
      </w:r>
      <w:r>
        <w:rPr>
          <w:color w:val="2E5395"/>
          <w:spacing w:val="-12"/>
        </w:rPr>
        <w:t> </w:t>
      </w:r>
      <w:r>
        <w:rPr>
          <w:color w:val="2E5395"/>
        </w:rPr>
        <w:t>tecniche</w:t>
      </w:r>
      <w:r>
        <w:rPr>
          <w:color w:val="2E5395"/>
          <w:spacing w:val="-11"/>
        </w:rPr>
        <w:t> </w:t>
      </w:r>
      <w:r>
        <w:rPr>
          <w:color w:val="2E5395"/>
          <w:spacing w:val="-2"/>
        </w:rPr>
        <w:t>principali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7" w:after="0"/>
        <w:ind w:left="860" w:right="137" w:hanging="360"/>
        <w:jc w:val="left"/>
        <w:rPr>
          <w:sz w:val="22"/>
        </w:rPr>
      </w:pPr>
      <w:r>
        <w:rPr>
          <w:b/>
          <w:sz w:val="22"/>
        </w:rPr>
        <w:t>Architettura modulare</w:t>
      </w:r>
      <w:r>
        <w:rPr>
          <w:sz w:val="22"/>
        </w:rPr>
        <w:t>: ogni</w:t>
      </w:r>
      <w:r>
        <w:rPr>
          <w:spacing w:val="-1"/>
          <w:sz w:val="22"/>
        </w:rPr>
        <w:t> </w:t>
      </w:r>
      <w:r>
        <w:rPr>
          <w:sz w:val="22"/>
        </w:rPr>
        <w:t>sezione dell’app può essere attivata o personalizzata secondo le scelte del Comune.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141" w:hanging="360"/>
        <w:jc w:val="left"/>
        <w:rPr>
          <w:sz w:val="22"/>
        </w:rPr>
      </w:pPr>
      <w:r>
        <w:rPr>
          <w:b/>
          <w:sz w:val="22"/>
        </w:rPr>
        <w:t>Design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responsivo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accessibile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conformità</w:t>
      </w:r>
      <w:r>
        <w:rPr>
          <w:spacing w:val="-5"/>
          <w:sz w:val="22"/>
        </w:rPr>
        <w:t> </w:t>
      </w:r>
      <w:r>
        <w:rPr>
          <w:sz w:val="22"/>
        </w:rPr>
        <w:t>WCAG</w:t>
      </w:r>
      <w:r>
        <w:rPr>
          <w:spacing w:val="-5"/>
          <w:sz w:val="22"/>
        </w:rPr>
        <w:t> </w:t>
      </w:r>
      <w:r>
        <w:rPr>
          <w:sz w:val="22"/>
        </w:rPr>
        <w:t>2.1,</w:t>
      </w:r>
      <w:r>
        <w:rPr>
          <w:spacing w:val="-5"/>
          <w:sz w:val="22"/>
        </w:rPr>
        <w:t> </w:t>
      </w:r>
      <w:r>
        <w:rPr>
          <w:sz w:val="22"/>
        </w:rPr>
        <w:t>supporto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testo</w:t>
      </w:r>
      <w:r>
        <w:rPr>
          <w:spacing w:val="-5"/>
          <w:sz w:val="22"/>
        </w:rPr>
        <w:t> </w:t>
      </w:r>
      <w:r>
        <w:rPr>
          <w:sz w:val="22"/>
        </w:rPr>
        <w:t>ingrandito,</w:t>
      </w:r>
      <w:r>
        <w:rPr>
          <w:spacing w:val="-5"/>
          <w:sz w:val="22"/>
        </w:rPr>
        <w:t> </w:t>
      </w:r>
      <w:r>
        <w:rPr>
          <w:sz w:val="22"/>
        </w:rPr>
        <w:t>screen reader, contrasto elevato.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137" w:hanging="360"/>
        <w:jc w:val="left"/>
        <w:rPr>
          <w:sz w:val="22"/>
        </w:rPr>
      </w:pPr>
      <w:r>
        <w:rPr>
          <w:b/>
          <w:sz w:val="22"/>
        </w:rPr>
        <w:t>Sistema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avanzato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notifiche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push</w:t>
      </w:r>
      <w:r>
        <w:rPr>
          <w:sz w:val="22"/>
        </w:rPr>
        <w:t>:</w:t>
      </w:r>
      <w:r>
        <w:rPr>
          <w:spacing w:val="80"/>
          <w:sz w:val="22"/>
        </w:rPr>
        <w:t> </w:t>
      </w:r>
      <w:r>
        <w:rPr>
          <w:sz w:val="22"/>
        </w:rPr>
        <w:t>messaggi</w:t>
      </w:r>
      <w:r>
        <w:rPr>
          <w:spacing w:val="80"/>
          <w:sz w:val="22"/>
        </w:rPr>
        <w:t> </w:t>
      </w:r>
      <w:r>
        <w:rPr>
          <w:sz w:val="22"/>
        </w:rPr>
        <w:t>informativi,</w:t>
      </w:r>
      <w:r>
        <w:rPr>
          <w:spacing w:val="80"/>
          <w:sz w:val="22"/>
        </w:rPr>
        <w:t> </w:t>
      </w:r>
      <w:r>
        <w:rPr>
          <w:sz w:val="22"/>
        </w:rPr>
        <w:t>avvisi</w:t>
      </w:r>
      <w:r>
        <w:rPr>
          <w:spacing w:val="80"/>
          <w:sz w:val="22"/>
        </w:rPr>
        <w:t> </w:t>
      </w:r>
      <w:r>
        <w:rPr>
          <w:sz w:val="22"/>
        </w:rPr>
        <w:t>urgenti,</w:t>
      </w:r>
      <w:r>
        <w:rPr>
          <w:spacing w:val="80"/>
          <w:sz w:val="22"/>
        </w:rPr>
        <w:t> </w:t>
      </w:r>
      <w:r>
        <w:rPr>
          <w:sz w:val="22"/>
        </w:rPr>
        <w:t>allerte</w:t>
      </w:r>
      <w:r>
        <w:rPr>
          <w:spacing w:val="80"/>
          <w:sz w:val="22"/>
        </w:rPr>
        <w:t> </w:t>
      </w:r>
      <w:r>
        <w:rPr>
          <w:sz w:val="22"/>
        </w:rPr>
        <w:t>di protezione civile, notifiche tributi o appuntamenti.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141" w:hanging="360"/>
        <w:jc w:val="left"/>
        <w:rPr>
          <w:sz w:val="22"/>
        </w:rPr>
      </w:pPr>
      <w:r>
        <w:rPr>
          <w:b/>
          <w:sz w:val="22"/>
        </w:rPr>
        <w:t>Motore di contenuti dinamico</w:t>
      </w:r>
      <w:r>
        <w:rPr>
          <w:sz w:val="22"/>
        </w:rPr>
        <w:t>: l’app visualizza informazioni, servizi e avvisi caricati dagli uffici comunali tramite back-office.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139" w:hanging="360"/>
        <w:jc w:val="left"/>
        <w:rPr>
          <w:sz w:val="22"/>
        </w:rPr>
      </w:pPr>
      <w:r>
        <w:rPr>
          <w:b/>
          <w:sz w:val="22"/>
        </w:rPr>
        <w:t>Localizzazione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mappe</w:t>
      </w:r>
      <w:r>
        <w:rPr>
          <w:sz w:val="22"/>
        </w:rPr>
        <w:t>:</w:t>
      </w:r>
      <w:r>
        <w:rPr>
          <w:spacing w:val="37"/>
          <w:sz w:val="22"/>
        </w:rPr>
        <w:t> </w:t>
      </w:r>
      <w:r>
        <w:rPr>
          <w:sz w:val="22"/>
        </w:rPr>
        <w:t>integrazione</w:t>
      </w:r>
      <w:r>
        <w:rPr>
          <w:spacing w:val="36"/>
          <w:sz w:val="22"/>
        </w:rPr>
        <w:t> </w:t>
      </w:r>
      <w:r>
        <w:rPr>
          <w:sz w:val="22"/>
        </w:rPr>
        <w:t>con</w:t>
      </w:r>
      <w:r>
        <w:rPr>
          <w:spacing w:val="36"/>
          <w:sz w:val="22"/>
        </w:rPr>
        <w:t> </w:t>
      </w:r>
      <w:r>
        <w:rPr>
          <w:sz w:val="22"/>
        </w:rPr>
        <w:t>mappe</w:t>
      </w:r>
      <w:r>
        <w:rPr>
          <w:spacing w:val="36"/>
          <w:sz w:val="22"/>
        </w:rPr>
        <w:t> </w:t>
      </w:r>
      <w:r>
        <w:rPr>
          <w:sz w:val="22"/>
        </w:rPr>
        <w:t>e</w:t>
      </w:r>
      <w:r>
        <w:rPr>
          <w:spacing w:val="36"/>
          <w:sz w:val="22"/>
        </w:rPr>
        <w:t> </w:t>
      </w:r>
      <w:r>
        <w:rPr>
          <w:sz w:val="22"/>
        </w:rPr>
        <w:t>GPS</w:t>
      </w:r>
      <w:r>
        <w:rPr>
          <w:spacing w:val="37"/>
          <w:sz w:val="22"/>
        </w:rPr>
        <w:t> </w:t>
      </w:r>
      <w:r>
        <w:rPr>
          <w:sz w:val="22"/>
        </w:rPr>
        <w:t>per</w:t>
      </w:r>
      <w:r>
        <w:rPr>
          <w:spacing w:val="37"/>
          <w:sz w:val="22"/>
        </w:rPr>
        <w:t> </w:t>
      </w:r>
      <w:r>
        <w:rPr>
          <w:sz w:val="22"/>
        </w:rPr>
        <w:t>geolocalizzazione</w:t>
      </w:r>
      <w:r>
        <w:rPr>
          <w:spacing w:val="36"/>
          <w:sz w:val="22"/>
        </w:rPr>
        <w:t> </w:t>
      </w:r>
      <w:r>
        <w:rPr>
          <w:sz w:val="22"/>
        </w:rPr>
        <w:t>punti</w:t>
      </w:r>
      <w:r>
        <w:rPr>
          <w:spacing w:val="36"/>
          <w:sz w:val="22"/>
        </w:rPr>
        <w:t> </w:t>
      </w:r>
      <w:r>
        <w:rPr>
          <w:sz w:val="22"/>
        </w:rPr>
        <w:t>di interesse, percorsi, luoghi istituzionali e segnalazioni.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140" w:hanging="360"/>
        <w:jc w:val="left"/>
        <w:rPr>
          <w:sz w:val="22"/>
        </w:rPr>
      </w:pPr>
      <w:r>
        <w:rPr>
          <w:b/>
          <w:sz w:val="22"/>
        </w:rPr>
        <w:t>Struttura sicura dell’autenticazione</w:t>
      </w:r>
      <w:r>
        <w:rPr>
          <w:sz w:val="22"/>
        </w:rPr>
        <w:t>: possibilità di accesso tramite SPID/CIE (ove richiesto dal servizio).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138" w:hanging="360"/>
        <w:jc w:val="left"/>
        <w:rPr>
          <w:sz w:val="22"/>
        </w:rPr>
      </w:pPr>
      <w:r>
        <w:rPr>
          <w:b/>
          <w:sz w:val="22"/>
        </w:rPr>
        <w:t>Meccanismi di caching intelligente</w:t>
      </w:r>
      <w:r>
        <w:rPr>
          <w:sz w:val="22"/>
        </w:rPr>
        <w:t>: ottimizzazione della velocità e fruibilità anche in zone a bassa copertura dati.</w:t>
      </w:r>
    </w:p>
    <w:p>
      <w:pPr>
        <w:pStyle w:val="BodyText"/>
        <w:spacing w:before="120"/>
        <w:ind w:left="140"/>
      </w:pPr>
      <w:r>
        <w:rPr/>
        <w:t>La</w:t>
      </w:r>
      <w:r>
        <w:rPr>
          <w:spacing w:val="-6"/>
        </w:rPr>
        <w:t> </w:t>
      </w:r>
      <w:r>
        <w:rPr/>
        <w:t>roadmap</w:t>
      </w:r>
      <w:r>
        <w:rPr>
          <w:spacing w:val="-5"/>
        </w:rPr>
        <w:t> </w:t>
      </w:r>
      <w:r>
        <w:rPr/>
        <w:t>di</w:t>
      </w:r>
      <w:r>
        <w:rPr>
          <w:spacing w:val="-5"/>
        </w:rPr>
        <w:t> </w:t>
      </w:r>
      <w:r>
        <w:rPr/>
        <w:t>sviluppo</w:t>
      </w:r>
      <w:r>
        <w:rPr>
          <w:spacing w:val="-4"/>
        </w:rPr>
        <w:t> </w:t>
      </w:r>
      <w:r>
        <w:rPr/>
        <w:t>sarà</w:t>
      </w:r>
      <w:r>
        <w:rPr>
          <w:spacing w:val="-4"/>
        </w:rPr>
        <w:t> </w:t>
      </w:r>
      <w:r>
        <w:rPr/>
        <w:t>definita</w:t>
      </w:r>
      <w:r>
        <w:rPr>
          <w:spacing w:val="-4"/>
        </w:rPr>
        <w:t> </w:t>
      </w:r>
      <w:r>
        <w:rPr/>
        <w:t>insieme</w:t>
      </w:r>
      <w:r>
        <w:rPr>
          <w:spacing w:val="-4"/>
        </w:rPr>
        <w:t> </w:t>
      </w:r>
      <w:r>
        <w:rPr/>
        <w:t>al</w:t>
      </w:r>
      <w:r>
        <w:rPr>
          <w:spacing w:val="-5"/>
        </w:rPr>
        <w:t> </w:t>
      </w:r>
      <w:r>
        <w:rPr/>
        <w:t>Comune,</w:t>
      </w:r>
      <w:r>
        <w:rPr>
          <w:spacing w:val="-5"/>
        </w:rPr>
        <w:t> </w:t>
      </w:r>
      <w:r>
        <w:rPr/>
        <w:t>sulla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delle</w:t>
      </w:r>
      <w:r>
        <w:rPr>
          <w:spacing w:val="-5"/>
        </w:rPr>
        <w:t> </w:t>
      </w:r>
      <w:r>
        <w:rPr/>
        <w:t>priorità</w:t>
      </w:r>
      <w:r>
        <w:rPr>
          <w:spacing w:val="-3"/>
        </w:rPr>
        <w:t> </w:t>
      </w:r>
      <w:r>
        <w:rPr>
          <w:spacing w:val="-2"/>
        </w:rPr>
        <w:t>operative.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4.2 Area Back-end / Back-office per gli " w:id="23"/>
      <w:bookmarkEnd w:id="23"/>
      <w:r>
        <w:rPr/>
      </w:r>
      <w:bookmarkStart w:name="_bookmark11" w:id="24"/>
      <w:bookmarkEnd w:id="24"/>
      <w:r>
        <w:rPr/>
      </w:r>
      <w:r>
        <w:rPr>
          <w:color w:val="2E5395"/>
        </w:rPr>
        <w:t>Area</w:t>
      </w:r>
      <w:r>
        <w:rPr>
          <w:color w:val="2E5395"/>
          <w:spacing w:val="-16"/>
        </w:rPr>
        <w:t> </w:t>
      </w:r>
      <w:r>
        <w:rPr>
          <w:color w:val="2E5395"/>
        </w:rPr>
        <w:t>Back-end</w:t>
      </w:r>
      <w:r>
        <w:rPr>
          <w:color w:val="2E5395"/>
          <w:spacing w:val="-16"/>
        </w:rPr>
        <w:t> </w:t>
      </w:r>
      <w:r>
        <w:rPr>
          <w:color w:val="2E5395"/>
        </w:rPr>
        <w:t>/</w:t>
      </w:r>
      <w:r>
        <w:rPr>
          <w:color w:val="2E5395"/>
          <w:spacing w:val="-15"/>
        </w:rPr>
        <w:t> </w:t>
      </w:r>
      <w:r>
        <w:rPr>
          <w:color w:val="2E5395"/>
        </w:rPr>
        <w:t>Back-office</w:t>
      </w:r>
      <w:r>
        <w:rPr>
          <w:color w:val="2E5395"/>
          <w:spacing w:val="-16"/>
        </w:rPr>
        <w:t> </w:t>
      </w:r>
      <w:r>
        <w:rPr>
          <w:color w:val="2E5395"/>
        </w:rPr>
        <w:t>per</w:t>
      </w:r>
      <w:r>
        <w:rPr>
          <w:color w:val="2E5395"/>
          <w:spacing w:val="-14"/>
        </w:rPr>
        <w:t> </w:t>
      </w:r>
      <w:r>
        <w:rPr>
          <w:color w:val="2E5395"/>
        </w:rPr>
        <w:t>gli</w:t>
      </w:r>
      <w:r>
        <w:rPr>
          <w:color w:val="2E5395"/>
          <w:spacing w:val="-17"/>
        </w:rPr>
        <w:t> </w:t>
      </w:r>
      <w:r>
        <w:rPr>
          <w:color w:val="2E5395"/>
        </w:rPr>
        <w:t>operatori</w:t>
      </w:r>
      <w:r>
        <w:rPr>
          <w:color w:val="2E5395"/>
          <w:spacing w:val="-15"/>
        </w:rPr>
        <w:t> </w:t>
      </w:r>
      <w:r>
        <w:rPr>
          <w:color w:val="2E5395"/>
          <w:spacing w:val="-2"/>
        </w:rPr>
        <w:t>comunali</w:t>
      </w:r>
    </w:p>
    <w:p>
      <w:pPr>
        <w:pStyle w:val="BodyText"/>
        <w:spacing w:before="79"/>
        <w:ind w:left="140" w:right="137"/>
        <w:jc w:val="both"/>
      </w:pPr>
      <w:r>
        <w:rPr/>
        <w:t>Il back-office sarà una piattaforma web professionale con accesso riservato, progettata per essere l’ambiente operativo degli uffici comunali. La sua funzione è permettere agli operatori di gestire contenuti, flussi, richieste e servizi digitali in modo ordinato e tracciabile.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3" w:after="0"/>
        <w:ind w:left="857" w:right="0" w:hanging="717"/>
        <w:jc w:val="left"/>
      </w:pPr>
      <w:bookmarkStart w:name="4.2.1 Architettura tecnica" w:id="25"/>
      <w:bookmarkEnd w:id="25"/>
      <w:r>
        <w:rPr/>
      </w:r>
      <w:bookmarkStart w:name="_bookmark12" w:id="26"/>
      <w:bookmarkEnd w:id="26"/>
      <w:r>
        <w:rPr/>
      </w:r>
      <w:r>
        <w:rPr>
          <w:color w:val="2E5395"/>
        </w:rPr>
        <w:t>Architettura</w:t>
      </w:r>
      <w:r>
        <w:rPr>
          <w:color w:val="2E5395"/>
          <w:spacing w:val="-11"/>
        </w:rPr>
        <w:t> </w:t>
      </w:r>
      <w:r>
        <w:rPr>
          <w:color w:val="2E5395"/>
          <w:spacing w:val="-2"/>
        </w:rPr>
        <w:t>tecnica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Applicazione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multi-tenant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accessibile</w:t>
      </w:r>
      <w:r>
        <w:rPr>
          <w:spacing w:val="-8"/>
          <w:sz w:val="22"/>
        </w:rPr>
        <w:t> </w:t>
      </w:r>
      <w:r>
        <w:rPr>
          <w:sz w:val="22"/>
        </w:rPr>
        <w:t>tramite</w:t>
      </w:r>
      <w:r>
        <w:rPr>
          <w:spacing w:val="-8"/>
          <w:sz w:val="22"/>
        </w:rPr>
        <w:t> </w:t>
      </w:r>
      <w:r>
        <w:rPr>
          <w:sz w:val="22"/>
        </w:rPr>
        <w:t>browser</w:t>
      </w:r>
      <w:r>
        <w:rPr>
          <w:spacing w:val="-8"/>
          <w:sz w:val="22"/>
        </w:rPr>
        <w:t> </w:t>
      </w:r>
      <w:r>
        <w:rPr>
          <w:sz w:val="22"/>
        </w:rPr>
        <w:t>e</w:t>
      </w:r>
      <w:r>
        <w:rPr>
          <w:spacing w:val="-8"/>
          <w:sz w:val="22"/>
        </w:rPr>
        <w:t> </w:t>
      </w:r>
      <w:r>
        <w:rPr>
          <w:sz w:val="22"/>
        </w:rPr>
        <w:t>autenticazione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sicura.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140" w:hanging="360"/>
        <w:jc w:val="left"/>
        <w:rPr>
          <w:sz w:val="22"/>
        </w:rPr>
      </w:pPr>
      <w:r>
        <w:rPr>
          <w:b/>
          <w:sz w:val="22"/>
        </w:rPr>
        <w:t>Sistema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ruoli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permessi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differenzia</w:t>
      </w:r>
      <w:r>
        <w:rPr>
          <w:spacing w:val="-3"/>
          <w:sz w:val="22"/>
        </w:rPr>
        <w:t> </w:t>
      </w:r>
      <w:r>
        <w:rPr>
          <w:sz w:val="22"/>
        </w:rPr>
        <w:t>contenuti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funzionalità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uffici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figure</w:t>
      </w:r>
      <w:r>
        <w:rPr>
          <w:spacing w:val="-4"/>
          <w:sz w:val="22"/>
        </w:rPr>
        <w:t> </w:t>
      </w:r>
      <w:r>
        <w:rPr>
          <w:sz w:val="22"/>
        </w:rPr>
        <w:t>operative (comunicazione, polizia locale, anagrafe, tributi...).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0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Framework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cloud-ready</w:t>
      </w:r>
      <w:r>
        <w:rPr>
          <w:b/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garantire</w:t>
      </w:r>
      <w:r>
        <w:rPr>
          <w:spacing w:val="-6"/>
          <w:sz w:val="22"/>
        </w:rPr>
        <w:t> </w:t>
      </w:r>
      <w:r>
        <w:rPr>
          <w:sz w:val="22"/>
        </w:rPr>
        <w:t>scalabilità</w:t>
      </w:r>
      <w:r>
        <w:rPr>
          <w:spacing w:val="-9"/>
          <w:sz w:val="22"/>
        </w:rPr>
        <w:t> </w:t>
      </w:r>
      <w:r>
        <w:rPr>
          <w:sz w:val="22"/>
        </w:rPr>
        <w:t>orizzontale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aggiornabilità.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strutturato</w:t>
      </w:r>
      <w:r>
        <w:rPr>
          <w:b/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indici</w:t>
      </w:r>
      <w:r>
        <w:rPr>
          <w:spacing w:val="-6"/>
          <w:sz w:val="22"/>
        </w:rPr>
        <w:t> </w:t>
      </w:r>
      <w:r>
        <w:rPr>
          <w:sz w:val="22"/>
        </w:rPr>
        <w:t>ottimizzati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ricerche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filtraggi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veloci.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Registro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attività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(audit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log)</w:t>
      </w:r>
      <w:r>
        <w:rPr>
          <w:b/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tracciabilità</w:t>
      </w:r>
      <w:r>
        <w:rPr>
          <w:spacing w:val="-5"/>
          <w:sz w:val="22"/>
        </w:rPr>
        <w:t> </w:t>
      </w:r>
      <w:r>
        <w:rPr>
          <w:sz w:val="22"/>
        </w:rPr>
        <w:t>completa</w:t>
      </w:r>
      <w:r>
        <w:rPr>
          <w:spacing w:val="-4"/>
          <w:sz w:val="22"/>
        </w:rPr>
        <w:t> </w:t>
      </w:r>
      <w:r>
        <w:rPr>
          <w:sz w:val="22"/>
        </w:rPr>
        <w:t>delle</w:t>
      </w:r>
      <w:r>
        <w:rPr>
          <w:spacing w:val="-6"/>
          <w:sz w:val="22"/>
        </w:rPr>
        <w:t> </w:t>
      </w:r>
      <w:r>
        <w:rPr>
          <w:sz w:val="22"/>
        </w:rPr>
        <w:t>operazioni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svolte.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3" w:after="0"/>
        <w:ind w:left="857" w:right="0" w:hanging="717"/>
        <w:jc w:val="left"/>
      </w:pPr>
      <w:bookmarkStart w:name="4.2.2 Aspetti tecnici chiave" w:id="27"/>
      <w:bookmarkEnd w:id="27"/>
      <w:r>
        <w:rPr/>
      </w:r>
      <w:bookmarkStart w:name="_bookmark13" w:id="28"/>
      <w:bookmarkEnd w:id="28"/>
      <w:r>
        <w:rPr/>
      </w:r>
      <w:r>
        <w:rPr>
          <w:color w:val="2E5395"/>
        </w:rPr>
        <w:t>Aspetti</w:t>
      </w:r>
      <w:r>
        <w:rPr>
          <w:color w:val="2E5395"/>
          <w:spacing w:val="-6"/>
        </w:rPr>
        <w:t> </w:t>
      </w:r>
      <w:r>
        <w:rPr>
          <w:color w:val="2E5395"/>
        </w:rPr>
        <w:t>tecnici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chiave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interne</w:t>
      </w:r>
      <w:r>
        <w:rPr>
          <w:b/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dialogo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rFonts w:ascii="Times New Roman" w:hAnsi="Times New Roman"/>
          <w:sz w:val="22"/>
        </w:rPr>
        <w:t>↔</w:t>
      </w:r>
      <w:r>
        <w:rPr>
          <w:rFonts w:ascii="Times New Roman" w:hAnsi="Times New Roman"/>
          <w:spacing w:val="2"/>
          <w:sz w:val="22"/>
        </w:rPr>
        <w:t> </w:t>
      </w:r>
      <w:r>
        <w:rPr>
          <w:sz w:val="22"/>
        </w:rPr>
        <w:t>back-</w:t>
      </w:r>
      <w:r>
        <w:rPr>
          <w:spacing w:val="-2"/>
          <w:sz w:val="22"/>
        </w:rPr>
        <w:t>office.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Autenticazione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più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livelli</w:t>
      </w:r>
      <w:r>
        <w:rPr>
          <w:b/>
          <w:spacing w:val="-5"/>
          <w:sz w:val="22"/>
        </w:rPr>
        <w:t> </w:t>
      </w:r>
      <w:r>
        <w:rPr>
          <w:sz w:val="22"/>
        </w:rPr>
        <w:t>(password</w:t>
      </w:r>
      <w:r>
        <w:rPr>
          <w:spacing w:val="-5"/>
          <w:sz w:val="22"/>
        </w:rPr>
        <w:t> </w:t>
      </w:r>
      <w:r>
        <w:rPr>
          <w:sz w:val="22"/>
        </w:rPr>
        <w:t>policy,</w:t>
      </w:r>
      <w:r>
        <w:rPr>
          <w:spacing w:val="-5"/>
          <w:sz w:val="22"/>
        </w:rPr>
        <w:t> </w:t>
      </w:r>
      <w:r>
        <w:rPr>
          <w:sz w:val="22"/>
        </w:rPr>
        <w:t>OTP,</w:t>
      </w:r>
      <w:r>
        <w:rPr>
          <w:spacing w:val="-5"/>
          <w:sz w:val="22"/>
        </w:rPr>
        <w:t> </w:t>
      </w:r>
      <w:r>
        <w:rPr>
          <w:sz w:val="22"/>
        </w:rPr>
        <w:t>SPID/CIE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richiesto).</w:t>
      </w:r>
    </w:p>
    <w:p>
      <w:pPr>
        <w:pStyle w:val="Heading5"/>
        <w:numPr>
          <w:ilvl w:val="3"/>
          <w:numId w:val="2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b w:val="0"/>
        </w:rPr>
      </w:pPr>
      <w:r>
        <w:rPr/>
        <w:t>Cifratura</w:t>
      </w:r>
      <w:r>
        <w:rPr>
          <w:spacing w:val="-5"/>
        </w:rPr>
        <w:t> </w:t>
      </w:r>
      <w:r>
        <w:rPr/>
        <w:t>dati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protocolli</w:t>
      </w:r>
      <w:r>
        <w:rPr>
          <w:spacing w:val="-5"/>
        </w:rPr>
        <w:t> </w:t>
      </w:r>
      <w:r>
        <w:rPr>
          <w:spacing w:val="-2"/>
        </w:rPr>
        <w:t>HTTPS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Controllo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accessi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granularità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fine</w:t>
      </w:r>
      <w:r>
        <w:rPr>
          <w:spacing w:val="-4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69" w:footer="1191" w:top="1900" w:bottom="1460" w:left="992" w:right="992"/>
        </w:sectPr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0" w:after="0"/>
        <w:ind w:left="860" w:right="137" w:hanging="360"/>
        <w:jc w:val="left"/>
        <w:rPr>
          <w:sz w:val="22"/>
        </w:rPr>
      </w:pPr>
      <w:r>
        <w:rPr>
          <w:b/>
          <w:sz w:val="22"/>
        </w:rPr>
        <w:t>Architettura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plugin-based</w:t>
      </w:r>
      <w:r>
        <w:rPr>
          <w:b/>
          <w:spacing w:val="39"/>
          <w:sz w:val="22"/>
        </w:rPr>
        <w:t> </w:t>
      </w:r>
      <w:r>
        <w:rPr>
          <w:sz w:val="22"/>
        </w:rPr>
        <w:t>per</w:t>
      </w:r>
      <w:r>
        <w:rPr>
          <w:spacing w:val="40"/>
          <w:sz w:val="22"/>
        </w:rPr>
        <w:t> </w:t>
      </w:r>
      <w:r>
        <w:rPr>
          <w:sz w:val="22"/>
        </w:rPr>
        <w:t>aggiungere</w:t>
      </w:r>
      <w:r>
        <w:rPr>
          <w:spacing w:val="40"/>
          <w:sz w:val="22"/>
        </w:rPr>
        <w:t> </w:t>
      </w:r>
      <w:r>
        <w:rPr>
          <w:sz w:val="22"/>
        </w:rPr>
        <w:t>funzionalità</w:t>
      </w:r>
      <w:r>
        <w:rPr>
          <w:spacing w:val="40"/>
          <w:sz w:val="22"/>
        </w:rPr>
        <w:t> </w:t>
      </w:r>
      <w:r>
        <w:rPr>
          <w:sz w:val="22"/>
        </w:rPr>
        <w:t>nel</w:t>
      </w:r>
      <w:r>
        <w:rPr>
          <w:spacing w:val="40"/>
          <w:sz w:val="22"/>
        </w:rPr>
        <w:t> </w:t>
      </w:r>
      <w:r>
        <w:rPr>
          <w:sz w:val="22"/>
        </w:rPr>
        <w:t>tempo</w:t>
      </w:r>
      <w:r>
        <w:rPr>
          <w:spacing w:val="40"/>
          <w:sz w:val="22"/>
        </w:rPr>
        <w:t> </w:t>
      </w:r>
      <w:r>
        <w:rPr>
          <w:sz w:val="22"/>
        </w:rPr>
        <w:t>senza</w:t>
      </w:r>
      <w:r>
        <w:rPr>
          <w:spacing w:val="40"/>
          <w:sz w:val="22"/>
        </w:rPr>
        <w:t> </w:t>
      </w:r>
      <w:r>
        <w:rPr>
          <w:sz w:val="22"/>
        </w:rPr>
        <w:t>interrompere</w:t>
      </w:r>
      <w:r>
        <w:rPr>
          <w:spacing w:val="40"/>
          <w:sz w:val="22"/>
        </w:rPr>
        <w:t> </w:t>
      </w:r>
      <w:r>
        <w:rPr>
          <w:sz w:val="22"/>
        </w:rPr>
        <w:t>i servizi esistenti.</w:t>
      </w:r>
    </w:p>
    <w:p>
      <w:pPr>
        <w:pStyle w:val="BodyText"/>
        <w:spacing w:before="120"/>
        <w:ind w:left="140"/>
      </w:pPr>
      <w:r>
        <w:rPr/>
        <w:t>Il back-office sarà costruito in modo che ogni ufficio possa operare in autonomia, in un ambiente semplice, ordinato e sicuro.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1" w:after="0"/>
        <w:ind w:left="715" w:right="0" w:hanging="575"/>
        <w:jc w:val="left"/>
      </w:pPr>
      <w:bookmarkStart w:name="4.3 Integrazioni con Applicativi e Servi" w:id="29"/>
      <w:bookmarkEnd w:id="29"/>
      <w:r>
        <w:rPr/>
      </w:r>
      <w:bookmarkStart w:name="_bookmark14" w:id="30"/>
      <w:bookmarkEnd w:id="30"/>
      <w:r>
        <w:rPr/>
      </w:r>
      <w:r>
        <w:rPr>
          <w:color w:val="2E5395"/>
        </w:rPr>
        <w:t>Integrazioni</w:t>
      </w:r>
      <w:r>
        <w:rPr>
          <w:color w:val="2E5395"/>
          <w:spacing w:val="-16"/>
        </w:rPr>
        <w:t> </w:t>
      </w:r>
      <w:r>
        <w:rPr>
          <w:color w:val="2E5395"/>
        </w:rPr>
        <w:t>con</w:t>
      </w:r>
      <w:r>
        <w:rPr>
          <w:color w:val="2E5395"/>
          <w:spacing w:val="-14"/>
        </w:rPr>
        <w:t> </w:t>
      </w:r>
      <w:r>
        <w:rPr>
          <w:color w:val="2E5395"/>
        </w:rPr>
        <w:t>Applicativi</w:t>
      </w:r>
      <w:r>
        <w:rPr>
          <w:color w:val="2E5395"/>
          <w:spacing w:val="-16"/>
        </w:rPr>
        <w:t> </w:t>
      </w:r>
      <w:r>
        <w:rPr>
          <w:color w:val="2E5395"/>
        </w:rPr>
        <w:t>e</w:t>
      </w:r>
      <w:r>
        <w:rPr>
          <w:color w:val="2E5395"/>
          <w:spacing w:val="-14"/>
        </w:rPr>
        <w:t> </w:t>
      </w:r>
      <w:r>
        <w:rPr>
          <w:color w:val="2E5395"/>
        </w:rPr>
        <w:t>Servizi</w:t>
      </w:r>
      <w:r>
        <w:rPr>
          <w:color w:val="2E5395"/>
          <w:spacing w:val="-13"/>
        </w:rPr>
        <w:t> </w:t>
      </w:r>
      <w:r>
        <w:rPr>
          <w:color w:val="2E5395"/>
        </w:rPr>
        <w:t>della</w:t>
      </w:r>
      <w:r>
        <w:rPr>
          <w:color w:val="2E5395"/>
          <w:spacing w:val="-13"/>
        </w:rPr>
        <w:t> </w:t>
      </w:r>
      <w:r>
        <w:rPr>
          <w:color w:val="2E5395"/>
        </w:rPr>
        <w:t>Pubblica</w:t>
      </w:r>
      <w:r>
        <w:rPr>
          <w:color w:val="2E5395"/>
          <w:spacing w:val="-14"/>
        </w:rPr>
        <w:t> </w:t>
      </w:r>
      <w:r>
        <w:rPr>
          <w:color w:val="2E5395"/>
          <w:spacing w:val="-2"/>
        </w:rPr>
        <w:t>Amministrazione</w:t>
      </w:r>
    </w:p>
    <w:p>
      <w:pPr>
        <w:pStyle w:val="BodyText"/>
        <w:spacing w:before="78"/>
        <w:ind w:left="140"/>
      </w:pPr>
      <w:r>
        <w:rPr/>
        <w:t>Uno degli aspetti centrali del progetto riguarda la capacità della piattaforma di interfacciarsi con i sistemi informativi della PA, nel rispetto degli standard nazionali di interoperabilità e sicurezza.</w:t>
      </w:r>
    </w:p>
    <w:p>
      <w:pPr>
        <w:spacing w:before="120"/>
        <w:ind w:left="140" w:right="0" w:firstLine="0"/>
        <w:jc w:val="left"/>
        <w:rPr>
          <w:sz w:val="22"/>
        </w:rPr>
      </w:pPr>
      <w:r>
        <w:rPr>
          <w:spacing w:val="-2"/>
          <w:sz w:val="22"/>
        </w:rPr>
        <w:t>MTK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realizzerà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layer di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integrazione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dedicato, progettato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poter comunicare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esempio </w:t>
      </w:r>
      <w:r>
        <w:rPr>
          <w:spacing w:val="-4"/>
          <w:sz w:val="22"/>
        </w:rPr>
        <w:t>con: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3" w:after="0"/>
        <w:ind w:left="857" w:right="0" w:hanging="717"/>
        <w:jc w:val="left"/>
      </w:pPr>
      <w:bookmarkStart w:name="4.3.1 PagoPA" w:id="31"/>
      <w:bookmarkEnd w:id="31"/>
      <w:r>
        <w:rPr/>
      </w:r>
      <w:bookmarkStart w:name="_bookmark15" w:id="32"/>
      <w:bookmarkEnd w:id="32"/>
      <w:r>
        <w:rPr/>
      </w:r>
      <w:r>
        <w:rPr>
          <w:color w:val="2E5395"/>
          <w:spacing w:val="-2"/>
        </w:rPr>
        <w:t>PagoPA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7" w:after="0"/>
        <w:ind w:left="860" w:right="0" w:hanging="360"/>
        <w:jc w:val="left"/>
        <w:rPr>
          <w:sz w:val="22"/>
        </w:rPr>
      </w:pPr>
      <w:r>
        <w:rPr>
          <w:sz w:val="22"/>
        </w:rPr>
        <w:t>Gestione</w:t>
      </w:r>
      <w:r>
        <w:rPr>
          <w:spacing w:val="-6"/>
          <w:sz w:val="22"/>
        </w:rPr>
        <w:t> </w:t>
      </w:r>
      <w:r>
        <w:rPr>
          <w:sz w:val="22"/>
        </w:rPr>
        <w:t>transazioni</w:t>
      </w:r>
      <w:r>
        <w:rPr>
          <w:spacing w:val="-6"/>
          <w:sz w:val="22"/>
        </w:rPr>
        <w:t> </w:t>
      </w:r>
      <w:r>
        <w:rPr>
          <w:sz w:val="22"/>
        </w:rPr>
        <w:t>digitali</w:t>
      </w:r>
      <w:r>
        <w:rPr>
          <w:spacing w:val="-6"/>
          <w:sz w:val="22"/>
        </w:rPr>
        <w:t> </w:t>
      </w:r>
      <w:r>
        <w:rPr>
          <w:sz w:val="22"/>
        </w:rPr>
        <w:t>tramite</w:t>
      </w:r>
      <w:r>
        <w:rPr>
          <w:spacing w:val="-6"/>
          <w:sz w:val="22"/>
        </w:rPr>
        <w:t> </w:t>
      </w:r>
      <w:r>
        <w:rPr>
          <w:sz w:val="22"/>
        </w:rPr>
        <w:t>nodo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PagoPA.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Pagamento</w:t>
      </w:r>
      <w:r>
        <w:rPr>
          <w:spacing w:val="-6"/>
          <w:sz w:val="22"/>
        </w:rPr>
        <w:t> </w:t>
      </w:r>
      <w:r>
        <w:rPr>
          <w:sz w:val="22"/>
        </w:rPr>
        <w:t>tributi,</w:t>
      </w:r>
      <w:r>
        <w:rPr>
          <w:spacing w:val="-6"/>
          <w:sz w:val="22"/>
        </w:rPr>
        <w:t> </w:t>
      </w:r>
      <w:r>
        <w:rPr>
          <w:sz w:val="22"/>
        </w:rPr>
        <w:t>multe,</w:t>
      </w:r>
      <w:r>
        <w:rPr>
          <w:spacing w:val="-6"/>
          <w:sz w:val="22"/>
        </w:rPr>
        <w:t> </w:t>
      </w:r>
      <w:r>
        <w:rPr>
          <w:sz w:val="22"/>
        </w:rPr>
        <w:t>servizi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comunali.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Riconciliazione</w:t>
      </w:r>
      <w:r>
        <w:rPr>
          <w:spacing w:val="-10"/>
          <w:sz w:val="22"/>
        </w:rPr>
        <w:t> </w:t>
      </w:r>
      <w:r>
        <w:rPr>
          <w:sz w:val="22"/>
        </w:rPr>
        <w:t>automatica</w:t>
      </w:r>
      <w:r>
        <w:rPr>
          <w:spacing w:val="-9"/>
          <w:sz w:val="22"/>
        </w:rPr>
        <w:t> </w:t>
      </w:r>
      <w:r>
        <w:rPr>
          <w:sz w:val="22"/>
        </w:rPr>
        <w:t>delle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operazioni.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Generazione</w:t>
      </w:r>
      <w:r>
        <w:rPr>
          <w:spacing w:val="-7"/>
          <w:sz w:val="22"/>
        </w:rPr>
        <w:t> </w:t>
      </w:r>
      <w:r>
        <w:rPr>
          <w:sz w:val="22"/>
        </w:rPr>
        <w:t>avvisi</w:t>
      </w:r>
      <w:r>
        <w:rPr>
          <w:spacing w:val="-6"/>
          <w:sz w:val="22"/>
        </w:rPr>
        <w:t> </w:t>
      </w:r>
      <w:r>
        <w:rPr>
          <w:sz w:val="22"/>
        </w:rPr>
        <w:t>pagamento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notifiche.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3" w:after="0"/>
        <w:ind w:left="857" w:right="0" w:hanging="717"/>
        <w:jc w:val="left"/>
      </w:pPr>
      <w:bookmarkStart w:name="4.3.2 Servizi Demografici" w:id="33"/>
      <w:bookmarkEnd w:id="33"/>
      <w:r>
        <w:rPr/>
      </w:r>
      <w:bookmarkStart w:name="_bookmark16" w:id="34"/>
      <w:bookmarkEnd w:id="34"/>
      <w:r>
        <w:rPr/>
      </w:r>
      <w:r>
        <w:rPr>
          <w:color w:val="2E5395"/>
        </w:rPr>
        <w:t>Servizi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Demografici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8" w:after="0"/>
        <w:ind w:left="860" w:right="0" w:hanging="360"/>
        <w:jc w:val="left"/>
        <w:rPr>
          <w:sz w:val="22"/>
        </w:rPr>
      </w:pPr>
      <w:r>
        <w:rPr>
          <w:sz w:val="22"/>
        </w:rPr>
        <w:t>Invio</w:t>
      </w:r>
      <w:r>
        <w:rPr>
          <w:spacing w:val="-7"/>
          <w:sz w:val="22"/>
        </w:rPr>
        <w:t> </w:t>
      </w:r>
      <w:r>
        <w:rPr>
          <w:sz w:val="22"/>
        </w:rPr>
        <w:t>richieste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certificazioni.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Raccolta</w:t>
      </w:r>
      <w:r>
        <w:rPr>
          <w:spacing w:val="-8"/>
          <w:sz w:val="22"/>
        </w:rPr>
        <w:t> </w:t>
      </w:r>
      <w:r>
        <w:rPr>
          <w:sz w:val="22"/>
        </w:rPr>
        <w:t>documenti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digitali.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Allineamento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6"/>
          <w:sz w:val="22"/>
        </w:rPr>
        <w:t> </w:t>
      </w:r>
      <w:r>
        <w:rPr>
          <w:sz w:val="22"/>
        </w:rPr>
        <w:t>dati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anagrafici.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Protocollazione</w:t>
      </w:r>
      <w:r>
        <w:rPr>
          <w:spacing w:val="-11"/>
          <w:sz w:val="22"/>
        </w:rPr>
        <w:t> </w:t>
      </w:r>
      <w:r>
        <w:rPr>
          <w:sz w:val="22"/>
        </w:rPr>
        <w:t>automatica</w:t>
      </w:r>
      <w:r>
        <w:rPr>
          <w:spacing w:val="-9"/>
          <w:sz w:val="22"/>
        </w:rPr>
        <w:t> </w:t>
      </w:r>
      <w:r>
        <w:rPr>
          <w:sz w:val="22"/>
        </w:rPr>
        <w:t>delle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domande.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1" w:after="0"/>
        <w:ind w:left="857" w:right="0" w:hanging="717"/>
        <w:jc w:val="left"/>
      </w:pPr>
      <w:bookmarkStart w:name="4.3.3 Sistema di Protocollazione del Com" w:id="35"/>
      <w:bookmarkEnd w:id="35"/>
      <w:r>
        <w:rPr/>
      </w:r>
      <w:bookmarkStart w:name="_bookmark17" w:id="36"/>
      <w:bookmarkEnd w:id="36"/>
      <w:r>
        <w:rPr/>
      </w:r>
      <w:r>
        <w:rPr>
          <w:color w:val="2E5395"/>
        </w:rPr>
        <w:t>Sistema</w:t>
      </w:r>
      <w:r>
        <w:rPr>
          <w:color w:val="2E5395"/>
          <w:spacing w:val="-2"/>
        </w:rPr>
        <w:t> </w:t>
      </w:r>
      <w:r>
        <w:rPr>
          <w:color w:val="2E5395"/>
        </w:rPr>
        <w:t>di</w:t>
      </w:r>
      <w:r>
        <w:rPr>
          <w:color w:val="2E5395"/>
          <w:spacing w:val="-7"/>
        </w:rPr>
        <w:t> </w:t>
      </w:r>
      <w:r>
        <w:rPr>
          <w:color w:val="2E5395"/>
        </w:rPr>
        <w:t>Protocollazione</w:t>
      </w:r>
      <w:r>
        <w:rPr>
          <w:color w:val="2E5395"/>
          <w:spacing w:val="-6"/>
        </w:rPr>
        <w:t> </w:t>
      </w:r>
      <w:r>
        <w:rPr>
          <w:color w:val="2E5395"/>
        </w:rPr>
        <w:t>del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Comune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79" w:after="0"/>
        <w:ind w:left="860" w:right="0" w:hanging="360"/>
        <w:jc w:val="left"/>
        <w:rPr>
          <w:sz w:val="22"/>
        </w:rPr>
      </w:pPr>
      <w:r>
        <w:rPr>
          <w:sz w:val="22"/>
        </w:rPr>
        <w:t>Registrazione</w:t>
      </w:r>
      <w:r>
        <w:rPr>
          <w:spacing w:val="-11"/>
          <w:sz w:val="22"/>
        </w:rPr>
        <w:t> </w:t>
      </w:r>
      <w:r>
        <w:rPr>
          <w:sz w:val="22"/>
        </w:rPr>
        <w:t>automatica</w:t>
      </w:r>
      <w:r>
        <w:rPr>
          <w:spacing w:val="-8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pratiche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richieste</w:t>
      </w:r>
      <w:r>
        <w:rPr>
          <w:spacing w:val="-6"/>
          <w:sz w:val="22"/>
        </w:rPr>
        <w:t> </w:t>
      </w:r>
      <w:r>
        <w:rPr>
          <w:sz w:val="22"/>
        </w:rPr>
        <w:t>provenienti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dall’app.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Inserimento</w:t>
      </w:r>
      <w:r>
        <w:rPr>
          <w:spacing w:val="-8"/>
          <w:sz w:val="22"/>
        </w:rPr>
        <w:t> </w:t>
      </w:r>
      <w:r>
        <w:rPr>
          <w:sz w:val="22"/>
        </w:rPr>
        <w:t>metadati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fascicolazione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prevista.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Tracciabilità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recupero</w:t>
      </w:r>
      <w:r>
        <w:rPr>
          <w:spacing w:val="-5"/>
          <w:sz w:val="22"/>
        </w:rPr>
        <w:t> </w:t>
      </w:r>
      <w:r>
        <w:rPr>
          <w:sz w:val="22"/>
        </w:rPr>
        <w:t>numero</w:t>
      </w:r>
      <w:r>
        <w:rPr>
          <w:spacing w:val="-4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protocollo.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1" w:after="0"/>
        <w:ind w:left="857" w:right="0" w:hanging="717"/>
        <w:jc w:val="left"/>
      </w:pPr>
      <w:bookmarkStart w:name="4.3.4 Sistemi documentali e archivi digi" w:id="37"/>
      <w:bookmarkEnd w:id="37"/>
      <w:r>
        <w:rPr/>
      </w:r>
      <w:bookmarkStart w:name="_bookmark18" w:id="38"/>
      <w:bookmarkEnd w:id="38"/>
      <w:r>
        <w:rPr/>
      </w:r>
      <w:r>
        <w:rPr>
          <w:color w:val="2E5395"/>
        </w:rPr>
        <w:t>Sistemi</w:t>
      </w:r>
      <w:r>
        <w:rPr>
          <w:color w:val="2E5395"/>
          <w:spacing w:val="-5"/>
        </w:rPr>
        <w:t> </w:t>
      </w:r>
      <w:r>
        <w:rPr>
          <w:color w:val="2E5395"/>
        </w:rPr>
        <w:t>documentali</w:t>
      </w:r>
      <w:r>
        <w:rPr>
          <w:color w:val="2E5395"/>
          <w:spacing w:val="-5"/>
        </w:rPr>
        <w:t> </w:t>
      </w:r>
      <w:r>
        <w:rPr>
          <w:color w:val="2E5395"/>
        </w:rPr>
        <w:t>e</w:t>
      </w:r>
      <w:r>
        <w:rPr>
          <w:color w:val="2E5395"/>
          <w:spacing w:val="-5"/>
        </w:rPr>
        <w:t> </w:t>
      </w:r>
      <w:r>
        <w:rPr>
          <w:color w:val="2E5395"/>
        </w:rPr>
        <w:t>archivi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digitali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80" w:after="0"/>
        <w:ind w:left="860" w:right="0" w:hanging="360"/>
        <w:jc w:val="left"/>
        <w:rPr>
          <w:sz w:val="22"/>
        </w:rPr>
      </w:pPr>
      <w:r>
        <w:rPr>
          <w:sz w:val="22"/>
        </w:rPr>
        <w:t>Accesso</w:t>
      </w:r>
      <w:r>
        <w:rPr>
          <w:spacing w:val="-7"/>
          <w:sz w:val="22"/>
        </w:rPr>
        <w:t> </w:t>
      </w:r>
      <w:r>
        <w:rPr>
          <w:sz w:val="22"/>
        </w:rPr>
        <w:t>controllato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documenti,</w:t>
      </w:r>
      <w:r>
        <w:rPr>
          <w:spacing w:val="-7"/>
          <w:sz w:val="22"/>
        </w:rPr>
        <w:t> </w:t>
      </w:r>
      <w:r>
        <w:rPr>
          <w:sz w:val="22"/>
        </w:rPr>
        <w:t>modulistica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storici.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Collegamento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repository</w:t>
      </w:r>
      <w:r>
        <w:rPr>
          <w:spacing w:val="-6"/>
          <w:sz w:val="22"/>
        </w:rPr>
        <w:t> </w:t>
      </w:r>
      <w:r>
        <w:rPr>
          <w:sz w:val="22"/>
        </w:rPr>
        <w:t>interni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dell’Ente.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0" w:after="0"/>
        <w:ind w:left="857" w:right="0" w:hanging="717"/>
        <w:jc w:val="left"/>
      </w:pPr>
      <w:bookmarkStart w:name="4.3.5 Piattaforme di streaming o comunic" w:id="39"/>
      <w:bookmarkEnd w:id="39"/>
      <w:r>
        <w:rPr/>
      </w:r>
      <w:bookmarkStart w:name="_bookmark19" w:id="40"/>
      <w:bookmarkEnd w:id="40"/>
      <w:r>
        <w:rPr/>
      </w:r>
      <w:r>
        <w:rPr>
          <w:color w:val="2E5395"/>
        </w:rPr>
        <w:t>Piattaforme</w:t>
      </w:r>
      <w:r>
        <w:rPr>
          <w:color w:val="2E5395"/>
          <w:spacing w:val="-8"/>
        </w:rPr>
        <w:t> </w:t>
      </w:r>
      <w:r>
        <w:rPr>
          <w:color w:val="2E5395"/>
        </w:rPr>
        <w:t>di</w:t>
      </w:r>
      <w:r>
        <w:rPr>
          <w:color w:val="2E5395"/>
          <w:spacing w:val="-6"/>
        </w:rPr>
        <w:t> </w:t>
      </w:r>
      <w:r>
        <w:rPr>
          <w:color w:val="2E5395"/>
        </w:rPr>
        <w:t>streaming</w:t>
      </w:r>
      <w:r>
        <w:rPr>
          <w:color w:val="2E5395"/>
          <w:spacing w:val="-5"/>
        </w:rPr>
        <w:t> </w:t>
      </w:r>
      <w:r>
        <w:rPr>
          <w:color w:val="2E5395"/>
        </w:rPr>
        <w:t>o</w:t>
      </w:r>
      <w:r>
        <w:rPr>
          <w:color w:val="2E5395"/>
          <w:spacing w:val="-5"/>
        </w:rPr>
        <w:t> </w:t>
      </w:r>
      <w:r>
        <w:rPr>
          <w:color w:val="2E5395"/>
        </w:rPr>
        <w:t>comunicazione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istituzionale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80" w:after="0"/>
        <w:ind w:left="860" w:right="0" w:hanging="360"/>
        <w:jc w:val="left"/>
        <w:rPr>
          <w:sz w:val="22"/>
        </w:rPr>
      </w:pPr>
      <w:r>
        <w:rPr>
          <w:sz w:val="22"/>
        </w:rPr>
        <w:t>Integrabilità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sistemi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diretta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Consiglio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Comunale.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Pubblicazione</w:t>
      </w:r>
      <w:r>
        <w:rPr>
          <w:spacing w:val="-12"/>
          <w:sz w:val="22"/>
        </w:rPr>
        <w:t> </w:t>
      </w:r>
      <w:r>
        <w:rPr>
          <w:sz w:val="22"/>
        </w:rPr>
        <w:t>automatica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nell’app.</w:t>
      </w:r>
    </w:p>
    <w:p>
      <w:pPr>
        <w:pStyle w:val="Heading3"/>
        <w:numPr>
          <w:ilvl w:val="2"/>
          <w:numId w:val="2"/>
        </w:numPr>
        <w:tabs>
          <w:tab w:pos="857" w:val="left" w:leader="none"/>
        </w:tabs>
        <w:spacing w:line="240" w:lineRule="auto" w:before="162" w:after="0"/>
        <w:ind w:left="857" w:right="0" w:hanging="717"/>
        <w:jc w:val="left"/>
      </w:pPr>
      <w:bookmarkStart w:name="4.3.6 Sicurezza e interoperabilità" w:id="41"/>
      <w:bookmarkEnd w:id="41"/>
      <w:r>
        <w:rPr/>
      </w:r>
      <w:bookmarkStart w:name="_bookmark20" w:id="42"/>
      <w:bookmarkEnd w:id="42"/>
      <w:r>
        <w:rPr/>
      </w:r>
      <w:r>
        <w:rPr>
          <w:color w:val="2E5395"/>
        </w:rPr>
        <w:t>Sicurezza</w:t>
      </w:r>
      <w:r>
        <w:rPr>
          <w:color w:val="2E5395"/>
          <w:spacing w:val="-2"/>
        </w:rPr>
        <w:t> </w:t>
      </w:r>
      <w:r>
        <w:rPr>
          <w:color w:val="2E5395"/>
        </w:rPr>
        <w:t>e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interoperabilità</w:t>
      </w:r>
    </w:p>
    <w:p>
      <w:pPr>
        <w:pStyle w:val="BodyText"/>
        <w:spacing w:before="78"/>
        <w:ind w:left="140"/>
      </w:pPr>
      <w:r>
        <w:rPr/>
        <w:t>Tutte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integrazioni</w:t>
      </w:r>
      <w:r>
        <w:rPr>
          <w:spacing w:val="-6"/>
        </w:rPr>
        <w:t> </w:t>
      </w:r>
      <w:r>
        <w:rPr/>
        <w:t>saranno</w:t>
      </w:r>
      <w:r>
        <w:rPr>
          <w:spacing w:val="-6"/>
        </w:rPr>
        <w:t> </w:t>
      </w:r>
      <w:r>
        <w:rPr/>
        <w:t>sviluppate</w:t>
      </w:r>
      <w:r>
        <w:rPr>
          <w:spacing w:val="-5"/>
        </w:rPr>
        <w:t> </w:t>
      </w:r>
      <w:r>
        <w:rPr>
          <w:spacing w:val="-2"/>
        </w:rPr>
        <w:t>secondo:</w:t>
      </w:r>
    </w:p>
    <w:p>
      <w:pPr>
        <w:pStyle w:val="BodyText"/>
        <w:spacing w:after="0"/>
        <w:sectPr>
          <w:pgSz w:w="11910" w:h="16840"/>
          <w:pgMar w:header="769" w:footer="1191" w:top="1900" w:bottom="1460" w:left="992" w:right="992"/>
        </w:sectPr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0" w:after="0"/>
        <w:ind w:left="860" w:right="0" w:hanging="360"/>
        <w:jc w:val="left"/>
        <w:rPr>
          <w:sz w:val="22"/>
        </w:rPr>
      </w:pPr>
      <w:r>
        <w:rPr>
          <w:sz w:val="22"/>
        </w:rPr>
        <w:t>linee</w:t>
      </w:r>
      <w:r>
        <w:rPr>
          <w:spacing w:val="-4"/>
          <w:sz w:val="22"/>
        </w:rPr>
        <w:t> </w:t>
      </w:r>
      <w:r>
        <w:rPr>
          <w:sz w:val="22"/>
        </w:rPr>
        <w:t>guida</w:t>
      </w:r>
      <w:r>
        <w:rPr>
          <w:spacing w:val="-2"/>
          <w:sz w:val="22"/>
        </w:rPr>
        <w:t> </w:t>
      </w:r>
      <w:r>
        <w:rPr>
          <w:sz w:val="22"/>
        </w:rPr>
        <w:t>AgID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interoperabilità;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standard</w:t>
      </w:r>
      <w:r>
        <w:rPr>
          <w:spacing w:val="-6"/>
          <w:sz w:val="22"/>
        </w:rPr>
        <w:t> </w:t>
      </w:r>
      <w:r>
        <w:rPr>
          <w:sz w:val="22"/>
        </w:rPr>
        <w:t>REST/JSON</w:t>
      </w:r>
      <w:r>
        <w:rPr>
          <w:spacing w:val="-5"/>
          <w:sz w:val="22"/>
        </w:rPr>
        <w:t> </w:t>
      </w:r>
      <w:r>
        <w:rPr>
          <w:sz w:val="22"/>
        </w:rPr>
        <w:t>sicuri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documentati;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protocolli</w:t>
      </w:r>
      <w:r>
        <w:rPr>
          <w:spacing w:val="-6"/>
          <w:sz w:val="22"/>
        </w:rPr>
        <w:t> </w:t>
      </w:r>
      <w:r>
        <w:rPr>
          <w:sz w:val="22"/>
        </w:rPr>
        <w:t>crittografati</w:t>
      </w:r>
      <w:r>
        <w:rPr>
          <w:spacing w:val="-6"/>
          <w:sz w:val="22"/>
        </w:rPr>
        <w:t> </w:t>
      </w:r>
      <w:r>
        <w:rPr>
          <w:sz w:val="22"/>
        </w:rPr>
        <w:t>TLS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1.2+;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autenticazione</w:t>
      </w:r>
      <w:r>
        <w:rPr>
          <w:spacing w:val="-6"/>
          <w:sz w:val="22"/>
        </w:rPr>
        <w:t> </w:t>
      </w:r>
      <w:r>
        <w:rPr>
          <w:sz w:val="22"/>
        </w:rPr>
        <w:t>tramite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certificati;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logging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avanzato;</w:t>
      </w:r>
    </w:p>
    <w:p>
      <w:pPr>
        <w:pStyle w:val="ListParagraph"/>
        <w:numPr>
          <w:ilvl w:val="3"/>
          <w:numId w:val="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gestione</w:t>
      </w:r>
      <w:r>
        <w:rPr>
          <w:spacing w:val="-5"/>
          <w:sz w:val="22"/>
        </w:rPr>
        <w:t> </w:t>
      </w:r>
      <w:r>
        <w:rPr>
          <w:sz w:val="22"/>
        </w:rPr>
        <w:t>errori</w:t>
      </w:r>
      <w:r>
        <w:rPr>
          <w:spacing w:val="-5"/>
          <w:sz w:val="22"/>
        </w:rPr>
        <w:t> </w:t>
      </w:r>
      <w:r>
        <w:rPr>
          <w:sz w:val="22"/>
        </w:rPr>
        <w:t>conforme</w:t>
      </w:r>
      <w:r>
        <w:rPr>
          <w:spacing w:val="-7"/>
          <w:sz w:val="22"/>
        </w:rPr>
        <w:t> </w:t>
      </w:r>
      <w:r>
        <w:rPr>
          <w:sz w:val="22"/>
        </w:rPr>
        <w:t>alle</w:t>
      </w:r>
      <w:r>
        <w:rPr>
          <w:spacing w:val="-5"/>
          <w:sz w:val="22"/>
        </w:rPr>
        <w:t> </w:t>
      </w:r>
      <w:r>
        <w:rPr>
          <w:sz w:val="22"/>
        </w:rPr>
        <w:t>linee</w:t>
      </w:r>
      <w:r>
        <w:rPr>
          <w:spacing w:val="-5"/>
          <w:sz w:val="22"/>
        </w:rPr>
        <w:t> </w:t>
      </w:r>
      <w:r>
        <w:rPr>
          <w:sz w:val="22"/>
        </w:rPr>
        <w:t>guida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PA.</w:t>
      </w:r>
    </w:p>
    <w:p>
      <w:pPr>
        <w:pStyle w:val="BodyText"/>
        <w:spacing w:before="181"/>
        <w:ind w:left="0"/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0" w:after="0"/>
        <w:ind w:left="571" w:right="0" w:hanging="431"/>
        <w:jc w:val="left"/>
      </w:pPr>
      <w:bookmarkStart w:name="5 Moduli Funzionali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color w:val="033152"/>
        </w:rPr>
        <w:t>Moduli</w:t>
      </w:r>
      <w:r>
        <w:rPr>
          <w:color w:val="033152"/>
          <w:spacing w:val="-7"/>
        </w:rPr>
        <w:t> </w:t>
      </w:r>
      <w:r>
        <w:rPr>
          <w:color w:val="033152"/>
          <w:spacing w:val="-2"/>
        </w:rPr>
        <w:t>Funzionali</w:t>
      </w:r>
    </w:p>
    <w:p>
      <w:pPr>
        <w:pStyle w:val="BodyText"/>
        <w:spacing w:before="120"/>
        <w:ind w:left="140" w:right="141"/>
        <w:jc w:val="both"/>
      </w:pPr>
      <w:r>
        <w:rPr/>
        <w:t>La piattaforma digitale sarà organizzata in moduli tematici, ciascuno progettato per rispondere a un’esigenza specifica dell’Amministrazione e per garantire un’interazione immediata, chiara e strutturata con i cittadini.</w:t>
      </w:r>
    </w:p>
    <w:p>
      <w:pPr>
        <w:pStyle w:val="BodyText"/>
        <w:ind w:left="140" w:right="139"/>
        <w:jc w:val="both"/>
      </w:pPr>
      <w:r>
        <w:rPr/>
        <w:t>I moduli descritti rappresentano gli ambiti operativi che potranno essere attivati nel corso del progetto e modellati in base alle decisioni del Comune.</w:t>
      </w:r>
    </w:p>
    <w:p>
      <w:pPr>
        <w:pStyle w:val="BodyText"/>
        <w:spacing w:before="120"/>
        <w:ind w:left="140" w:right="140"/>
        <w:jc w:val="both"/>
      </w:pPr>
      <w:r>
        <w:rPr/>
        <w:t>Ogni sezione è stata concepita per integrarsi in modo naturale con l’app, con il back-office e con i servizi della Pubblica Amministrazione, creando un ecosistema digitale coerente e facilmente estendibile nel tempo.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5.1 Modulo A - Comunicazioni istituziona" w:id="45"/>
      <w:bookmarkEnd w:id="45"/>
      <w:r>
        <w:rPr/>
      </w:r>
      <w:bookmarkStart w:name="_bookmark22" w:id="46"/>
      <w:bookmarkEnd w:id="46"/>
      <w:r>
        <w:rPr/>
      </w:r>
      <w:r>
        <w:rPr>
          <w:color w:val="2E5395"/>
        </w:rPr>
        <w:t>Modulo</w:t>
      </w:r>
      <w:r>
        <w:rPr>
          <w:color w:val="2E5395"/>
          <w:spacing w:val="-12"/>
        </w:rPr>
        <w:t> </w:t>
      </w:r>
      <w:r>
        <w:rPr>
          <w:color w:val="2E5395"/>
        </w:rPr>
        <w:t>A-</w:t>
      </w:r>
      <w:r>
        <w:rPr>
          <w:color w:val="2E5395"/>
          <w:spacing w:val="-8"/>
        </w:rPr>
        <w:t> </w:t>
      </w:r>
      <w:r>
        <w:rPr>
          <w:color w:val="2E5395"/>
        </w:rPr>
        <w:t>Comunicazioni</w:t>
      </w:r>
      <w:r>
        <w:rPr>
          <w:color w:val="2E5395"/>
          <w:spacing w:val="-9"/>
        </w:rPr>
        <w:t> </w:t>
      </w:r>
      <w:r>
        <w:rPr>
          <w:color w:val="2E5395"/>
        </w:rPr>
        <w:t>istituzionali</w:t>
      </w:r>
      <w:r>
        <w:rPr>
          <w:color w:val="2E5395"/>
          <w:spacing w:val="-9"/>
        </w:rPr>
        <w:t> </w:t>
      </w:r>
      <w:r>
        <w:rPr>
          <w:color w:val="2E5395"/>
        </w:rPr>
        <w:t>e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Notizie</w:t>
      </w:r>
    </w:p>
    <w:p>
      <w:pPr>
        <w:pStyle w:val="BodyText"/>
        <w:spacing w:before="81"/>
        <w:ind w:left="140" w:right="138"/>
        <w:jc w:val="both"/>
      </w:pPr>
      <w:r>
        <w:rPr/>
        <w:t>Questa sezione costituisce il centro nevralgico della comunicazione tra l’Ente e la comunità. L’obiettivo del modulo è mettere a disposizione del Comune uno strumento agile e immediato attraverso cui gli uffici possono informare la cittadinanza su tutto ciò che riguarda la vita amministrativa, la sicurezza, la viabilità e le attività pubbliche.</w:t>
      </w:r>
    </w:p>
    <w:p>
      <w:pPr>
        <w:pStyle w:val="BodyText"/>
        <w:spacing w:before="118"/>
        <w:ind w:left="140" w:right="136"/>
        <w:jc w:val="both"/>
      </w:pPr>
      <w:r>
        <w:rPr/>
        <w:t>L’app</w:t>
      </w:r>
      <w:r>
        <w:rPr>
          <w:spacing w:val="-11"/>
        </w:rPr>
        <w:t> </w:t>
      </w:r>
      <w:r>
        <w:rPr/>
        <w:t>consentirà</w:t>
      </w:r>
      <w:r>
        <w:rPr>
          <w:spacing w:val="-11"/>
        </w:rPr>
        <w:t> </w:t>
      </w:r>
      <w:r>
        <w:rPr/>
        <w:t>al</w:t>
      </w:r>
      <w:r>
        <w:rPr>
          <w:spacing w:val="-11"/>
        </w:rPr>
        <w:t> </w:t>
      </w:r>
      <w:r>
        <w:rPr/>
        <w:t>Comune</w:t>
      </w:r>
      <w:r>
        <w:rPr>
          <w:spacing w:val="-12"/>
        </w:rPr>
        <w:t> </w:t>
      </w:r>
      <w:r>
        <w:rPr/>
        <w:t>di</w:t>
      </w:r>
      <w:r>
        <w:rPr>
          <w:spacing w:val="-11"/>
        </w:rPr>
        <w:t> </w:t>
      </w:r>
      <w:r>
        <w:rPr/>
        <w:t>diffondere</w:t>
      </w:r>
      <w:r>
        <w:rPr>
          <w:spacing w:val="-12"/>
        </w:rPr>
        <w:t> </w:t>
      </w:r>
      <w:r>
        <w:rPr/>
        <w:t>messaggi</w:t>
      </w:r>
      <w:r>
        <w:rPr>
          <w:spacing w:val="-11"/>
        </w:rPr>
        <w:t> </w:t>
      </w:r>
      <w:r>
        <w:rPr/>
        <w:t>chiari</w:t>
      </w:r>
      <w:r>
        <w:rPr>
          <w:spacing w:val="-12"/>
        </w:rPr>
        <w:t> </w:t>
      </w:r>
      <w:r>
        <w:rPr/>
        <w:t>e</w:t>
      </w:r>
      <w:r>
        <w:rPr>
          <w:spacing w:val="-8"/>
        </w:rPr>
        <w:t> </w:t>
      </w:r>
      <w:r>
        <w:rPr/>
        <w:t>tempestivi,</w:t>
      </w:r>
      <w:r>
        <w:rPr>
          <w:spacing w:val="-11"/>
        </w:rPr>
        <w:t> </w:t>
      </w:r>
      <w:r>
        <w:rPr/>
        <w:t>riducendo</w:t>
      </w:r>
      <w:r>
        <w:rPr>
          <w:spacing w:val="-10"/>
        </w:rPr>
        <w:t> </w:t>
      </w:r>
      <w:r>
        <w:rPr/>
        <w:t>i</w:t>
      </w:r>
      <w:r>
        <w:rPr>
          <w:spacing w:val="-12"/>
        </w:rPr>
        <w:t> </w:t>
      </w:r>
      <w:r>
        <w:rPr/>
        <w:t>tempi</w:t>
      </w:r>
      <w:r>
        <w:rPr>
          <w:spacing w:val="-11"/>
        </w:rPr>
        <w:t> </w:t>
      </w:r>
      <w:r>
        <w:rPr/>
        <w:t>di</w:t>
      </w:r>
      <w:r>
        <w:rPr>
          <w:spacing w:val="-12"/>
        </w:rPr>
        <w:t> </w:t>
      </w:r>
      <w:r>
        <w:rPr/>
        <w:t>reazione e garantendo un canale informativo unico, affidabile e sempre aggiornato. Gli uffici potranno pubblicare comunicazioni, avvisi tecnici, aggiornamenti operativi e contenuti multimediali con estrema semplicità, grazie a un back-office intuitivo.</w:t>
      </w:r>
    </w:p>
    <w:p>
      <w:pPr>
        <w:pStyle w:val="BodyText"/>
        <w:spacing w:before="120"/>
        <w:ind w:left="140"/>
        <w:jc w:val="both"/>
      </w:pPr>
      <w:r>
        <w:rPr/>
        <w:t>Tra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funzionalità</w:t>
      </w:r>
      <w:r>
        <w:rPr>
          <w:spacing w:val="-4"/>
        </w:rPr>
        <w:t> </w:t>
      </w:r>
      <w:r>
        <w:rPr/>
        <w:t>attivabili</w:t>
      </w:r>
      <w:r>
        <w:rPr>
          <w:spacing w:val="-5"/>
        </w:rPr>
        <w:t> </w:t>
      </w:r>
      <w:r>
        <w:rPr/>
        <w:t>rientrano,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titolo</w:t>
      </w:r>
      <w:r>
        <w:rPr>
          <w:spacing w:val="-4"/>
        </w:rPr>
        <w:t> </w:t>
      </w:r>
      <w:r>
        <w:rPr>
          <w:spacing w:val="-2"/>
        </w:rPr>
        <w:t>esemplificativo: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comunicazioni</w:t>
      </w:r>
      <w:r>
        <w:rPr>
          <w:spacing w:val="-9"/>
          <w:sz w:val="22"/>
        </w:rPr>
        <w:t> </w:t>
      </w:r>
      <w:r>
        <w:rPr>
          <w:sz w:val="22"/>
        </w:rPr>
        <w:t>urgenti</w:t>
      </w:r>
      <w:r>
        <w:rPr>
          <w:spacing w:val="-7"/>
          <w:sz w:val="22"/>
        </w:rPr>
        <w:t> </w:t>
      </w:r>
      <w:r>
        <w:rPr>
          <w:sz w:val="22"/>
        </w:rPr>
        <w:t>come</w:t>
      </w:r>
      <w:r>
        <w:rPr>
          <w:spacing w:val="-7"/>
          <w:sz w:val="22"/>
        </w:rPr>
        <w:t> </w:t>
      </w:r>
      <w:r>
        <w:rPr>
          <w:b/>
          <w:sz w:val="22"/>
        </w:rPr>
        <w:t>chiusure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stradali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deviazioni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interventi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tecnici;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avvisi</w:t>
      </w:r>
      <w:r>
        <w:rPr>
          <w:spacing w:val="-7"/>
          <w:sz w:val="22"/>
        </w:rPr>
        <w:t> </w:t>
      </w:r>
      <w:r>
        <w:rPr>
          <w:sz w:val="22"/>
        </w:rPr>
        <w:t>ordinari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straordinari</w:t>
      </w:r>
      <w:r>
        <w:rPr>
          <w:spacing w:val="-4"/>
          <w:sz w:val="22"/>
        </w:rPr>
        <w:t> </w:t>
      </w:r>
      <w:r>
        <w:rPr>
          <w:sz w:val="22"/>
        </w:rPr>
        <w:t>rivolti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cittadini;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invio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b/>
          <w:sz w:val="22"/>
        </w:rPr>
        <w:t>segnalazioni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sulla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viabilità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sulla</w:t>
      </w:r>
      <w:r>
        <w:rPr>
          <w:spacing w:val="-4"/>
          <w:sz w:val="22"/>
        </w:rPr>
        <w:t> </w:t>
      </w:r>
      <w:r>
        <w:rPr>
          <w:sz w:val="22"/>
        </w:rPr>
        <w:t>sosta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piccoli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incidenti;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notifiche</w:t>
      </w:r>
      <w:r>
        <w:rPr>
          <w:spacing w:val="-8"/>
          <w:sz w:val="22"/>
        </w:rPr>
        <w:t> </w:t>
      </w:r>
      <w:r>
        <w:rPr>
          <w:sz w:val="22"/>
        </w:rPr>
        <w:t>relative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ZTL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modifiche</w:t>
      </w:r>
      <w:r>
        <w:rPr>
          <w:spacing w:val="-5"/>
          <w:sz w:val="22"/>
        </w:rPr>
        <w:t> </w:t>
      </w:r>
      <w:r>
        <w:rPr>
          <w:sz w:val="22"/>
        </w:rPr>
        <w:t>temporanee</w:t>
      </w:r>
      <w:r>
        <w:rPr>
          <w:spacing w:val="-5"/>
          <w:sz w:val="22"/>
        </w:rPr>
        <w:t> </w:t>
      </w:r>
      <w:r>
        <w:rPr>
          <w:sz w:val="22"/>
        </w:rPr>
        <w:t>alla</w:t>
      </w:r>
      <w:r>
        <w:rPr>
          <w:spacing w:val="-5"/>
          <w:sz w:val="22"/>
        </w:rPr>
        <w:t> </w:t>
      </w:r>
      <w:r>
        <w:rPr>
          <w:sz w:val="22"/>
        </w:rPr>
        <w:t>circolazione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cantieri;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pubblicazione</w:t>
      </w:r>
      <w:r>
        <w:rPr>
          <w:spacing w:val="-9"/>
          <w:sz w:val="22"/>
        </w:rPr>
        <w:t> </w:t>
      </w:r>
      <w:r>
        <w:rPr>
          <w:sz w:val="22"/>
        </w:rPr>
        <w:t>di</w:t>
      </w:r>
      <w:r>
        <w:rPr>
          <w:spacing w:val="-7"/>
          <w:sz w:val="22"/>
        </w:rPr>
        <w:t> </w:t>
      </w:r>
      <w:r>
        <w:rPr>
          <w:b/>
          <w:sz w:val="22"/>
        </w:rPr>
        <w:t>news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comunicati</w:t>
      </w:r>
      <w:r>
        <w:rPr>
          <w:spacing w:val="-7"/>
          <w:sz w:val="22"/>
        </w:rPr>
        <w:t> </w:t>
      </w:r>
      <w:r>
        <w:rPr>
          <w:sz w:val="22"/>
        </w:rPr>
        <w:t>ufficiali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aggiornamenti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istituzionali;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diffusione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b/>
          <w:sz w:val="22"/>
        </w:rPr>
        <w:t>video-messaggi</w:t>
      </w:r>
      <w:r>
        <w:rPr>
          <w:b/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Sindaco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degli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assessori;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notifiche</w:t>
      </w:r>
      <w:r>
        <w:rPr>
          <w:spacing w:val="-8"/>
          <w:sz w:val="22"/>
        </w:rPr>
        <w:t> </w:t>
      </w:r>
      <w:r>
        <w:rPr>
          <w:sz w:val="22"/>
        </w:rPr>
        <w:t>push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allerte</w:t>
      </w:r>
      <w:r>
        <w:rPr>
          <w:spacing w:val="-7"/>
          <w:sz w:val="22"/>
        </w:rPr>
        <w:t> </w:t>
      </w:r>
      <w:r>
        <w:rPr>
          <w:sz w:val="22"/>
        </w:rPr>
        <w:t>meteo,</w:t>
      </w:r>
      <w:r>
        <w:rPr>
          <w:spacing w:val="-6"/>
          <w:sz w:val="22"/>
        </w:rPr>
        <w:t> </w:t>
      </w:r>
      <w:r>
        <w:rPr>
          <w:sz w:val="22"/>
        </w:rPr>
        <w:t>eventi</w:t>
      </w:r>
      <w:r>
        <w:rPr>
          <w:spacing w:val="-6"/>
          <w:sz w:val="22"/>
        </w:rPr>
        <w:t> </w:t>
      </w:r>
      <w:r>
        <w:rPr>
          <w:sz w:val="22"/>
        </w:rPr>
        <w:t>imprevisti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comunicazioni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prioritarie;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69" w:footer="1191" w:top="1900" w:bottom="1460" w:left="992" w:right="992"/>
        </w:sectPr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0"/>
          <w:numId w:val="10"/>
        </w:numPr>
        <w:tabs>
          <w:tab w:pos="859" w:val="left" w:leader="none"/>
        </w:tabs>
        <w:spacing w:line="240" w:lineRule="auto" w:before="0" w:after="0"/>
        <w:ind w:left="859" w:right="0" w:hanging="359"/>
        <w:jc w:val="both"/>
        <w:rPr>
          <w:sz w:val="22"/>
        </w:rPr>
      </w:pPr>
      <w:r>
        <w:rPr>
          <w:sz w:val="22"/>
        </w:rPr>
        <w:t>gestione</w:t>
      </w:r>
      <w:r>
        <w:rPr>
          <w:spacing w:val="-9"/>
          <w:sz w:val="22"/>
        </w:rPr>
        <w:t> </w:t>
      </w:r>
      <w:r>
        <w:rPr>
          <w:sz w:val="22"/>
        </w:rPr>
        <w:t>della</w:t>
      </w:r>
      <w:r>
        <w:rPr>
          <w:spacing w:val="-5"/>
          <w:sz w:val="22"/>
        </w:rPr>
        <w:t> </w:t>
      </w:r>
      <w:r>
        <w:rPr>
          <w:sz w:val="22"/>
        </w:rPr>
        <w:t>diretta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Consiglio</w:t>
      </w:r>
      <w:r>
        <w:rPr>
          <w:spacing w:val="-6"/>
          <w:sz w:val="22"/>
        </w:rPr>
        <w:t> </w:t>
      </w:r>
      <w:r>
        <w:rPr>
          <w:sz w:val="22"/>
        </w:rPr>
        <w:t>Comunale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b/>
          <w:sz w:val="22"/>
        </w:rPr>
        <w:t>notifica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automatica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dell’inizio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seduta</w:t>
      </w:r>
      <w:r>
        <w:rPr>
          <w:spacing w:val="-2"/>
          <w:sz w:val="22"/>
        </w:rPr>
        <w:t>;</w:t>
      </w:r>
    </w:p>
    <w:p>
      <w:pPr>
        <w:pStyle w:val="ListParagraph"/>
        <w:numPr>
          <w:ilvl w:val="0"/>
          <w:numId w:val="10"/>
        </w:numPr>
        <w:tabs>
          <w:tab w:pos="859" w:val="left" w:leader="none"/>
        </w:tabs>
        <w:spacing w:line="240" w:lineRule="auto" w:before="121" w:after="0"/>
        <w:ind w:left="859" w:right="0" w:hanging="359"/>
        <w:jc w:val="both"/>
        <w:rPr>
          <w:sz w:val="22"/>
        </w:rPr>
      </w:pPr>
      <w:r>
        <w:rPr>
          <w:sz w:val="22"/>
        </w:rPr>
        <w:t>archivio</w:t>
      </w:r>
      <w:r>
        <w:rPr>
          <w:spacing w:val="-6"/>
          <w:sz w:val="22"/>
        </w:rPr>
        <w:t> </w:t>
      </w:r>
      <w:r>
        <w:rPr>
          <w:sz w:val="22"/>
        </w:rPr>
        <w:t>delle</w:t>
      </w:r>
      <w:r>
        <w:rPr>
          <w:spacing w:val="-6"/>
          <w:sz w:val="22"/>
        </w:rPr>
        <w:t> </w:t>
      </w:r>
      <w:r>
        <w:rPr>
          <w:sz w:val="22"/>
        </w:rPr>
        <w:t>sedute</w:t>
      </w:r>
      <w:r>
        <w:rPr>
          <w:spacing w:val="-6"/>
          <w:sz w:val="22"/>
        </w:rPr>
        <w:t> </w:t>
      </w:r>
      <w:r>
        <w:rPr>
          <w:sz w:val="22"/>
        </w:rPr>
        <w:t>precedenti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possibilità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consultazione.</w:t>
      </w:r>
    </w:p>
    <w:p>
      <w:pPr>
        <w:pStyle w:val="BodyText"/>
        <w:ind w:left="140" w:right="141"/>
        <w:jc w:val="both"/>
      </w:pPr>
      <w:r>
        <w:rPr/>
        <w:t>Il modulo Comunicazioni diventerà quindi uno strumento fondamentale per la trasparenza e la partecipazione, favorendo un flusso informativo costante e facilmente accessibile per tutta la </w:t>
      </w:r>
      <w:r>
        <w:rPr>
          <w:spacing w:val="-2"/>
        </w:rPr>
        <w:t>cittadinanza.</w:t>
      </w:r>
    </w:p>
    <w:p>
      <w:pPr>
        <w:pStyle w:val="BodyText"/>
        <w:spacing w:before="64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5.2 Modulo B - Diretta live del Consigli" w:id="47"/>
      <w:bookmarkEnd w:id="47"/>
      <w:r>
        <w:rPr/>
      </w:r>
      <w:bookmarkStart w:name="_bookmark23" w:id="48"/>
      <w:bookmarkEnd w:id="48"/>
      <w:r>
        <w:rPr/>
      </w:r>
      <w:r>
        <w:rPr>
          <w:color w:val="2E5395"/>
        </w:rPr>
        <w:t>Modulo</w:t>
      </w:r>
      <w:r>
        <w:rPr>
          <w:color w:val="2E5395"/>
          <w:spacing w:val="-9"/>
        </w:rPr>
        <w:t> </w:t>
      </w:r>
      <w:r>
        <w:rPr>
          <w:color w:val="2E5395"/>
        </w:rPr>
        <w:t>B-</w:t>
      </w:r>
      <w:r>
        <w:rPr>
          <w:color w:val="2E5395"/>
          <w:spacing w:val="-8"/>
        </w:rPr>
        <w:t> </w:t>
      </w:r>
      <w:r>
        <w:rPr>
          <w:color w:val="2E5395"/>
        </w:rPr>
        <w:t>Diretta</w:t>
      </w:r>
      <w:r>
        <w:rPr>
          <w:color w:val="2E5395"/>
          <w:spacing w:val="-10"/>
        </w:rPr>
        <w:t> </w:t>
      </w:r>
      <w:r>
        <w:rPr>
          <w:color w:val="2E5395"/>
        </w:rPr>
        <w:t>live</w:t>
      </w:r>
      <w:r>
        <w:rPr>
          <w:color w:val="2E5395"/>
          <w:spacing w:val="-9"/>
        </w:rPr>
        <w:t> </w:t>
      </w:r>
      <w:r>
        <w:rPr>
          <w:color w:val="2E5395"/>
        </w:rPr>
        <w:t>del</w:t>
      </w:r>
      <w:r>
        <w:rPr>
          <w:color w:val="2E5395"/>
          <w:spacing w:val="-9"/>
        </w:rPr>
        <w:t> </w:t>
      </w:r>
      <w:r>
        <w:rPr>
          <w:color w:val="2E5395"/>
        </w:rPr>
        <w:t>Consiglio</w:t>
      </w:r>
      <w:r>
        <w:rPr>
          <w:color w:val="2E5395"/>
          <w:spacing w:val="-12"/>
        </w:rPr>
        <w:t> </w:t>
      </w:r>
      <w:r>
        <w:rPr>
          <w:color w:val="2E5395"/>
          <w:spacing w:val="-2"/>
        </w:rPr>
        <w:t>Comunale</w:t>
      </w:r>
    </w:p>
    <w:p>
      <w:pPr>
        <w:pStyle w:val="BodyText"/>
        <w:spacing w:before="78"/>
        <w:ind w:left="140" w:firstLine="60"/>
      </w:pPr>
      <w:r>
        <w:rPr/>
        <w:t>Questa</w:t>
      </w:r>
      <w:r>
        <w:rPr>
          <w:spacing w:val="36"/>
        </w:rPr>
        <w:t> </w:t>
      </w:r>
      <w:r>
        <w:rPr/>
        <w:t>sezione</w:t>
      </w:r>
      <w:r>
        <w:rPr>
          <w:spacing w:val="35"/>
        </w:rPr>
        <w:t> </w:t>
      </w:r>
      <w:r>
        <w:rPr/>
        <w:t>è</w:t>
      </w:r>
      <w:r>
        <w:rPr>
          <w:spacing w:val="35"/>
        </w:rPr>
        <w:t> </w:t>
      </w:r>
      <w:r>
        <w:rPr/>
        <w:t>dedicata</w:t>
      </w:r>
      <w:r>
        <w:rPr>
          <w:spacing w:val="36"/>
        </w:rPr>
        <w:t> </w:t>
      </w:r>
      <w:r>
        <w:rPr/>
        <w:t>alla</w:t>
      </w:r>
      <w:r>
        <w:rPr>
          <w:spacing w:val="36"/>
        </w:rPr>
        <w:t> </w:t>
      </w:r>
      <w:r>
        <w:rPr/>
        <w:t>trasmissione</w:t>
      </w:r>
      <w:r>
        <w:rPr>
          <w:spacing w:val="35"/>
        </w:rPr>
        <w:t> </w:t>
      </w:r>
      <w:r>
        <w:rPr/>
        <w:t>delle</w:t>
      </w:r>
      <w:r>
        <w:rPr>
          <w:spacing w:val="35"/>
        </w:rPr>
        <w:t> </w:t>
      </w:r>
      <w:r>
        <w:rPr/>
        <w:t>assemblee</w:t>
      </w:r>
      <w:r>
        <w:rPr>
          <w:spacing w:val="35"/>
        </w:rPr>
        <w:t> </w:t>
      </w:r>
      <w:r>
        <w:rPr/>
        <w:t>consiliari,</w:t>
      </w:r>
      <w:r>
        <w:rPr>
          <w:spacing w:val="38"/>
        </w:rPr>
        <w:t> </w:t>
      </w:r>
      <w:r>
        <w:rPr/>
        <w:t>permettendo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cittadini, professionisti e operatori di seguire i lavori istituzionali in tempo reale, direttamente dall’app.</w:t>
      </w:r>
    </w:p>
    <w:p>
      <w:pPr>
        <w:pStyle w:val="BodyText"/>
        <w:spacing w:before="120"/>
        <w:ind w:left="140"/>
      </w:pPr>
      <w:r>
        <w:rPr/>
        <w:t>La</w:t>
      </w:r>
      <w:r>
        <w:rPr>
          <w:spacing w:val="-4"/>
        </w:rPr>
        <w:t> </w:t>
      </w:r>
      <w:r>
        <w:rPr/>
        <w:t>sezione</w:t>
      </w:r>
      <w:r>
        <w:rPr>
          <w:spacing w:val="-4"/>
        </w:rPr>
        <w:t> </w:t>
      </w:r>
      <w:r>
        <w:rPr/>
        <w:t>potrà</w:t>
      </w:r>
      <w:r>
        <w:rPr>
          <w:spacing w:val="-3"/>
        </w:rPr>
        <w:t> </w:t>
      </w:r>
      <w:r>
        <w:rPr>
          <w:spacing w:val="-2"/>
        </w:rPr>
        <w:t>includere: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streaming</w:t>
      </w:r>
      <w:r>
        <w:rPr>
          <w:spacing w:val="-8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integrato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il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5"/>
          <w:sz w:val="22"/>
        </w:rPr>
        <w:t> </w:t>
      </w:r>
      <w:r>
        <w:rPr>
          <w:sz w:val="22"/>
        </w:rPr>
        <w:t>utilizzato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dall’Ente;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notifiche</w:t>
      </w:r>
      <w:r>
        <w:rPr>
          <w:spacing w:val="-7"/>
          <w:sz w:val="22"/>
        </w:rPr>
        <w:t> </w:t>
      </w:r>
      <w:r>
        <w:rPr>
          <w:sz w:val="22"/>
        </w:rPr>
        <w:t>automatiche</w:t>
      </w:r>
      <w:r>
        <w:rPr>
          <w:spacing w:val="-7"/>
          <w:sz w:val="22"/>
        </w:rPr>
        <w:t> </w:t>
      </w:r>
      <w:r>
        <w:rPr>
          <w:sz w:val="22"/>
        </w:rPr>
        <w:t>all’avvio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Consiglio;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possibilità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z w:val="22"/>
        </w:rPr>
        <w:t>accedere</w:t>
      </w:r>
      <w:r>
        <w:rPr>
          <w:spacing w:val="-6"/>
          <w:sz w:val="22"/>
        </w:rPr>
        <w:t> </w:t>
      </w:r>
      <w:r>
        <w:rPr>
          <w:sz w:val="22"/>
        </w:rPr>
        <w:t>alle</w:t>
      </w:r>
      <w:r>
        <w:rPr>
          <w:spacing w:val="-5"/>
          <w:sz w:val="22"/>
        </w:rPr>
        <w:t> </w:t>
      </w:r>
      <w:r>
        <w:rPr>
          <w:sz w:val="22"/>
        </w:rPr>
        <w:t>dirette</w:t>
      </w:r>
      <w:r>
        <w:rPr>
          <w:spacing w:val="-6"/>
          <w:sz w:val="22"/>
        </w:rPr>
        <w:t> </w:t>
      </w:r>
      <w:r>
        <w:rPr>
          <w:sz w:val="22"/>
        </w:rPr>
        <w:t>passate</w:t>
      </w:r>
      <w:r>
        <w:rPr>
          <w:spacing w:val="-5"/>
          <w:sz w:val="22"/>
        </w:rPr>
        <w:t> </w:t>
      </w:r>
      <w:r>
        <w:rPr>
          <w:sz w:val="22"/>
        </w:rPr>
        <w:t>tramite</w:t>
      </w:r>
      <w:r>
        <w:rPr>
          <w:spacing w:val="-7"/>
          <w:sz w:val="22"/>
        </w:rPr>
        <w:t> </w:t>
      </w:r>
      <w:r>
        <w:rPr>
          <w:sz w:val="22"/>
        </w:rPr>
        <w:t>archivio</w:t>
      </w:r>
      <w:r>
        <w:rPr>
          <w:spacing w:val="-5"/>
          <w:sz w:val="22"/>
        </w:rPr>
        <w:t> </w:t>
      </w:r>
      <w:r>
        <w:rPr>
          <w:sz w:val="22"/>
        </w:rPr>
        <w:t>ordinato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data;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descrizione</w:t>
      </w:r>
      <w:r>
        <w:rPr>
          <w:spacing w:val="-8"/>
          <w:sz w:val="22"/>
        </w:rPr>
        <w:t> </w:t>
      </w:r>
      <w:r>
        <w:rPr>
          <w:sz w:val="22"/>
        </w:rPr>
        <w:t>sintetica</w:t>
      </w:r>
      <w:r>
        <w:rPr>
          <w:spacing w:val="-4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punti</w:t>
      </w:r>
      <w:r>
        <w:rPr>
          <w:spacing w:val="-5"/>
          <w:sz w:val="22"/>
        </w:rPr>
        <w:t> </w:t>
      </w:r>
      <w:r>
        <w:rPr>
          <w:sz w:val="22"/>
        </w:rPr>
        <w:t>all’ordine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giorno</w:t>
      </w:r>
      <w:r>
        <w:rPr>
          <w:spacing w:val="-4"/>
          <w:sz w:val="22"/>
        </w:rPr>
        <w:t> </w:t>
      </w:r>
      <w:r>
        <w:rPr>
          <w:sz w:val="22"/>
        </w:rPr>
        <w:t>(se</w:t>
      </w:r>
      <w:r>
        <w:rPr>
          <w:spacing w:val="-5"/>
          <w:sz w:val="22"/>
        </w:rPr>
        <w:t> </w:t>
      </w:r>
      <w:r>
        <w:rPr>
          <w:sz w:val="22"/>
        </w:rPr>
        <w:t>forniti</w:t>
      </w:r>
      <w:r>
        <w:rPr>
          <w:spacing w:val="-5"/>
          <w:sz w:val="22"/>
        </w:rPr>
        <w:t> </w:t>
      </w:r>
      <w:r>
        <w:rPr>
          <w:sz w:val="22"/>
        </w:rPr>
        <w:t>dagli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uffici);</w:t>
      </w:r>
    </w:p>
    <w:p>
      <w:pPr>
        <w:pStyle w:val="ListParagraph"/>
        <w:numPr>
          <w:ilvl w:val="0"/>
          <w:numId w:val="11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opzioni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z w:val="22"/>
        </w:rPr>
        <w:t>accessibilità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agevolare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fruizione</w:t>
      </w:r>
      <w:r>
        <w:rPr>
          <w:spacing w:val="-6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contenuti.</w:t>
      </w:r>
    </w:p>
    <w:p>
      <w:pPr>
        <w:pStyle w:val="BodyText"/>
        <w:spacing w:before="118"/>
        <w:ind w:left="140"/>
      </w:pPr>
      <w:r>
        <w:rPr/>
        <w:t>Il modulo contribuisce a rafforzare il principio di trasparenza amministrativa, offrendo un accesso semplice e immediato ai lavori del Consiglio.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5.3 Modulo C - Eventi, manifestazioni e " w:id="49"/>
      <w:bookmarkEnd w:id="49"/>
      <w:r>
        <w:rPr/>
      </w:r>
      <w:bookmarkStart w:name="_bookmark24" w:id="50"/>
      <w:bookmarkEnd w:id="50"/>
      <w:r>
        <w:rPr/>
      </w:r>
      <w:r>
        <w:rPr>
          <w:color w:val="2E5395"/>
        </w:rPr>
        <w:t>Modulo</w:t>
      </w:r>
      <w:r>
        <w:rPr>
          <w:color w:val="2E5395"/>
          <w:spacing w:val="-14"/>
        </w:rPr>
        <w:t> </w:t>
      </w:r>
      <w:r>
        <w:rPr>
          <w:color w:val="2E5395"/>
        </w:rPr>
        <w:t>C</w:t>
      </w:r>
      <w:r>
        <w:rPr>
          <w:color w:val="2E5395"/>
          <w:spacing w:val="-13"/>
        </w:rPr>
        <w:t> </w:t>
      </w:r>
      <w:r>
        <w:rPr>
          <w:color w:val="2E5395"/>
        </w:rPr>
        <w:t>-</w:t>
      </w:r>
      <w:r>
        <w:rPr>
          <w:color w:val="2E5395"/>
          <w:spacing w:val="-13"/>
        </w:rPr>
        <w:t> </w:t>
      </w:r>
      <w:r>
        <w:rPr>
          <w:color w:val="2E5395"/>
        </w:rPr>
        <w:t>Eventi,</w:t>
      </w:r>
      <w:r>
        <w:rPr>
          <w:color w:val="2E5395"/>
          <w:spacing w:val="-15"/>
        </w:rPr>
        <w:t> </w:t>
      </w:r>
      <w:r>
        <w:rPr>
          <w:color w:val="2E5395"/>
        </w:rPr>
        <w:t>manifestazioni</w:t>
      </w:r>
      <w:r>
        <w:rPr>
          <w:color w:val="2E5395"/>
          <w:spacing w:val="-13"/>
        </w:rPr>
        <w:t> </w:t>
      </w:r>
      <w:r>
        <w:rPr>
          <w:color w:val="2E5395"/>
        </w:rPr>
        <w:t>e</w:t>
      </w:r>
      <w:r>
        <w:rPr>
          <w:color w:val="2E5395"/>
          <w:spacing w:val="-14"/>
        </w:rPr>
        <w:t> </w:t>
      </w:r>
      <w:r>
        <w:rPr>
          <w:color w:val="2E5395"/>
        </w:rPr>
        <w:t>iniziative</w:t>
      </w:r>
      <w:r>
        <w:rPr>
          <w:color w:val="2E5395"/>
          <w:spacing w:val="-11"/>
        </w:rPr>
        <w:t> </w:t>
      </w:r>
      <w:r>
        <w:rPr>
          <w:color w:val="2E5395"/>
        </w:rPr>
        <w:t>del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territorio</w:t>
      </w:r>
    </w:p>
    <w:p>
      <w:pPr>
        <w:pStyle w:val="BodyText"/>
        <w:spacing w:before="79"/>
        <w:ind w:left="140"/>
      </w:pPr>
      <w:r>
        <w:rPr/>
        <w:t>Il</w:t>
      </w:r>
      <w:r>
        <w:rPr>
          <w:spacing w:val="-8"/>
        </w:rPr>
        <w:t> </w:t>
      </w:r>
      <w:r>
        <w:rPr/>
        <w:t>modulo</w:t>
      </w:r>
      <w:r>
        <w:rPr>
          <w:spacing w:val="-7"/>
        </w:rPr>
        <w:t> </w:t>
      </w:r>
      <w:r>
        <w:rPr/>
        <w:t>Eventi</w:t>
      </w:r>
      <w:r>
        <w:rPr>
          <w:spacing w:val="-8"/>
        </w:rPr>
        <w:t> </w:t>
      </w:r>
      <w:r>
        <w:rPr/>
        <w:t>permette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valorizzare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attività</w:t>
      </w:r>
      <w:r>
        <w:rPr>
          <w:spacing w:val="-9"/>
        </w:rPr>
        <w:t> </w:t>
      </w:r>
      <w:r>
        <w:rPr/>
        <w:t>culturali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sociali</w:t>
      </w:r>
      <w:r>
        <w:rPr>
          <w:spacing w:val="-8"/>
        </w:rPr>
        <w:t> </w:t>
      </w:r>
      <w:r>
        <w:rPr/>
        <w:t>del</w:t>
      </w:r>
      <w:r>
        <w:rPr>
          <w:spacing w:val="-8"/>
        </w:rPr>
        <w:t> </w:t>
      </w:r>
      <w:r>
        <w:rPr/>
        <w:t>territorio,</w:t>
      </w:r>
      <w:r>
        <w:rPr>
          <w:spacing w:val="-7"/>
        </w:rPr>
        <w:t> </w:t>
      </w:r>
      <w:r>
        <w:rPr/>
        <w:t>rendendo</w:t>
      </w:r>
      <w:r>
        <w:rPr>
          <w:spacing w:val="-7"/>
        </w:rPr>
        <w:t> </w:t>
      </w:r>
      <w:r>
        <w:rPr/>
        <w:t>semplice scoprire e seguire iniziative, ricorrenze civiche, manifestazioni sportive e appuntamenti istituzionali.</w:t>
      </w:r>
    </w:p>
    <w:p>
      <w:pPr>
        <w:pStyle w:val="BodyText"/>
        <w:spacing w:before="120"/>
        <w:ind w:left="140"/>
      </w:pPr>
      <w:r>
        <w:rPr/>
        <w:t>La</w:t>
      </w:r>
      <w:r>
        <w:rPr>
          <w:spacing w:val="-4"/>
        </w:rPr>
        <w:t> </w:t>
      </w:r>
      <w:r>
        <w:rPr/>
        <w:t>sezione</w:t>
      </w:r>
      <w:r>
        <w:rPr>
          <w:spacing w:val="-4"/>
        </w:rPr>
        <w:t> </w:t>
      </w:r>
      <w:r>
        <w:rPr/>
        <w:t>potrà</w:t>
      </w:r>
      <w:r>
        <w:rPr>
          <w:spacing w:val="-3"/>
        </w:rPr>
        <w:t> </w:t>
      </w:r>
      <w:r>
        <w:rPr>
          <w:spacing w:val="-2"/>
        </w:rPr>
        <w:t>comprendere: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calendario</w:t>
      </w:r>
      <w:r>
        <w:rPr>
          <w:spacing w:val="-8"/>
          <w:sz w:val="22"/>
        </w:rPr>
        <w:t> </w:t>
      </w:r>
      <w:r>
        <w:rPr>
          <w:sz w:val="22"/>
        </w:rPr>
        <w:t>interattivo</w:t>
      </w:r>
      <w:r>
        <w:rPr>
          <w:spacing w:val="-6"/>
          <w:sz w:val="22"/>
        </w:rPr>
        <w:t> </w:t>
      </w:r>
      <w:r>
        <w:rPr>
          <w:sz w:val="22"/>
        </w:rPr>
        <w:t>degli</w:t>
      </w:r>
      <w:r>
        <w:rPr>
          <w:spacing w:val="-6"/>
          <w:sz w:val="22"/>
        </w:rPr>
        <w:t> </w:t>
      </w:r>
      <w:r>
        <w:rPr>
          <w:sz w:val="22"/>
        </w:rPr>
        <w:t>eventi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Comune;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schede</w:t>
      </w:r>
      <w:r>
        <w:rPr>
          <w:spacing w:val="-8"/>
          <w:sz w:val="22"/>
        </w:rPr>
        <w:t> </w:t>
      </w:r>
      <w:r>
        <w:rPr>
          <w:sz w:val="22"/>
        </w:rPr>
        <w:t>evento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luogo,</w:t>
      </w:r>
      <w:r>
        <w:rPr>
          <w:spacing w:val="-5"/>
          <w:sz w:val="22"/>
        </w:rPr>
        <w:t> </w:t>
      </w:r>
      <w:r>
        <w:rPr>
          <w:sz w:val="22"/>
        </w:rPr>
        <w:t>orario,</w:t>
      </w:r>
      <w:r>
        <w:rPr>
          <w:spacing w:val="-6"/>
          <w:sz w:val="22"/>
        </w:rPr>
        <w:t> </w:t>
      </w:r>
      <w:r>
        <w:rPr>
          <w:sz w:val="22"/>
        </w:rPr>
        <w:t>descrizione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immagini;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collegamento</w:t>
      </w:r>
      <w:r>
        <w:rPr>
          <w:spacing w:val="-5"/>
          <w:sz w:val="22"/>
        </w:rPr>
        <w:t> </w:t>
      </w:r>
      <w:r>
        <w:rPr>
          <w:sz w:val="22"/>
        </w:rPr>
        <w:t>alla</w:t>
      </w:r>
      <w:r>
        <w:rPr>
          <w:spacing w:val="-4"/>
          <w:sz w:val="22"/>
        </w:rPr>
        <w:t> </w:t>
      </w:r>
      <w:r>
        <w:rPr>
          <w:sz w:val="22"/>
        </w:rPr>
        <w:t>mappa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raggiungere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luoghi;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notifiche</w:t>
      </w:r>
      <w:r>
        <w:rPr>
          <w:spacing w:val="-8"/>
          <w:sz w:val="22"/>
        </w:rPr>
        <w:t> </w:t>
      </w:r>
      <w:r>
        <w:rPr>
          <w:sz w:val="22"/>
        </w:rPr>
        <w:t>opzionali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ricordare</w:t>
      </w:r>
      <w:r>
        <w:rPr>
          <w:spacing w:val="-6"/>
          <w:sz w:val="22"/>
        </w:rPr>
        <w:t> </w:t>
      </w:r>
      <w:r>
        <w:rPr>
          <w:sz w:val="22"/>
        </w:rPr>
        <w:t>eventi</w:t>
      </w:r>
      <w:r>
        <w:rPr>
          <w:spacing w:val="-5"/>
          <w:sz w:val="22"/>
        </w:rPr>
        <w:t> </w:t>
      </w:r>
      <w:r>
        <w:rPr>
          <w:sz w:val="22"/>
        </w:rPr>
        <w:t>imminenti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variazioni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programma.</w:t>
      </w:r>
    </w:p>
    <w:p>
      <w:pPr>
        <w:pStyle w:val="BodyText"/>
        <w:spacing w:before="121"/>
        <w:ind w:left="140" w:right="117"/>
      </w:pPr>
      <w:r>
        <w:rPr/>
        <w:t>Grazie a questo modulo il Comune acquisisce uno strumento moderno per promuovere il territorio e informare i cittadini sulle iniziative locali.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5.4 Modulo D - Cultura e Turismo" w:id="51"/>
      <w:bookmarkEnd w:id="51"/>
      <w:r>
        <w:rPr/>
      </w:r>
      <w:bookmarkStart w:name="_bookmark25" w:id="52"/>
      <w:bookmarkEnd w:id="52"/>
      <w:r>
        <w:rPr/>
      </w:r>
      <w:r>
        <w:rPr>
          <w:color w:val="2E5395"/>
        </w:rPr>
        <w:t>Modulo</w:t>
      </w:r>
      <w:r>
        <w:rPr>
          <w:color w:val="2E5395"/>
          <w:spacing w:val="-7"/>
        </w:rPr>
        <w:t> </w:t>
      </w:r>
      <w:r>
        <w:rPr>
          <w:color w:val="2E5395"/>
        </w:rPr>
        <w:t>D-</w:t>
      </w:r>
      <w:r>
        <w:rPr>
          <w:color w:val="2E5395"/>
          <w:spacing w:val="-3"/>
        </w:rPr>
        <w:t> </w:t>
      </w:r>
      <w:r>
        <w:rPr>
          <w:color w:val="2E5395"/>
        </w:rPr>
        <w:t>Cultura</w:t>
      </w:r>
      <w:r>
        <w:rPr>
          <w:color w:val="2E5395"/>
          <w:spacing w:val="-2"/>
        </w:rPr>
        <w:t> </w:t>
      </w:r>
      <w:r>
        <w:rPr>
          <w:color w:val="2E5395"/>
        </w:rPr>
        <w:t>e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Turismo</w:t>
      </w:r>
    </w:p>
    <w:p>
      <w:pPr>
        <w:pStyle w:val="BodyText"/>
        <w:spacing w:before="78"/>
        <w:ind w:left="140" w:right="140"/>
        <w:jc w:val="both"/>
      </w:pPr>
      <w:r>
        <w:rPr/>
        <w:t>La sezione Cultura e Turismo fornisce una panoramica strutturata e facilmente navigabile delle principali risorse del patrimonio cittadino. È progettata per essere un punto di riferimento sia per i residenti che per i visitatori.</w:t>
      </w:r>
    </w:p>
    <w:p>
      <w:pPr>
        <w:pStyle w:val="BodyText"/>
        <w:ind w:left="140"/>
        <w:jc w:val="both"/>
      </w:pPr>
      <w:r>
        <w:rPr/>
        <w:t>La</w:t>
      </w:r>
      <w:r>
        <w:rPr>
          <w:spacing w:val="-4"/>
        </w:rPr>
        <w:t> </w:t>
      </w:r>
      <w:r>
        <w:rPr/>
        <w:t>sezione</w:t>
      </w:r>
      <w:r>
        <w:rPr>
          <w:spacing w:val="-4"/>
        </w:rPr>
        <w:t> </w:t>
      </w:r>
      <w:r>
        <w:rPr/>
        <w:t>potrà</w:t>
      </w:r>
      <w:r>
        <w:rPr>
          <w:spacing w:val="-3"/>
        </w:rPr>
        <w:t> </w:t>
      </w:r>
      <w:r>
        <w:rPr>
          <w:spacing w:val="-2"/>
        </w:rPr>
        <w:t>includere:</w:t>
      </w:r>
    </w:p>
    <w:p>
      <w:pPr>
        <w:pStyle w:val="BodyText"/>
        <w:spacing w:after="0"/>
        <w:jc w:val="both"/>
        <w:sectPr>
          <w:pgSz w:w="11910" w:h="16840"/>
          <w:pgMar w:header="769" w:footer="1191" w:top="1900" w:bottom="1460" w:left="992" w:right="992"/>
        </w:sectPr>
      </w:pPr>
    </w:p>
    <w:p>
      <w:pPr>
        <w:pStyle w:val="BodyText"/>
        <w:spacing w:before="195"/>
        <w:ind w:left="0"/>
      </w:pP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0" w:after="0"/>
        <w:ind w:left="860" w:right="138" w:hanging="360"/>
        <w:jc w:val="left"/>
        <w:rPr>
          <w:sz w:val="22"/>
        </w:rPr>
      </w:pPr>
      <w:r>
        <w:rPr>
          <w:b/>
          <w:sz w:val="22"/>
        </w:rPr>
        <w:t>monumenti, piazze, sculture e luoghi storici</w:t>
      </w:r>
      <w:r>
        <w:rPr>
          <w:sz w:val="22"/>
        </w:rPr>
        <w:t>, corredati da foto, descrizioni e informazioni </w:t>
      </w:r>
      <w:r>
        <w:rPr>
          <w:spacing w:val="-2"/>
          <w:sz w:val="22"/>
        </w:rPr>
        <w:t>utili;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120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chiese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siti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culturali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orari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indicazioni;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biblioteca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comunale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servizi</w:t>
      </w:r>
      <w:r>
        <w:rPr>
          <w:spacing w:val="-6"/>
          <w:sz w:val="22"/>
        </w:rPr>
        <w:t> </w:t>
      </w:r>
      <w:r>
        <w:rPr>
          <w:sz w:val="22"/>
        </w:rPr>
        <w:t>offerti,</w:t>
      </w:r>
      <w:r>
        <w:rPr>
          <w:spacing w:val="-6"/>
          <w:sz w:val="22"/>
        </w:rPr>
        <w:t> </w:t>
      </w:r>
      <w:r>
        <w:rPr>
          <w:sz w:val="22"/>
        </w:rPr>
        <w:t>orari,</w:t>
      </w:r>
      <w:r>
        <w:rPr>
          <w:spacing w:val="-5"/>
          <w:sz w:val="22"/>
        </w:rPr>
        <w:t> </w:t>
      </w:r>
      <w:r>
        <w:rPr>
          <w:sz w:val="22"/>
        </w:rPr>
        <w:t>accessi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collegamento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catalogo;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parcheggi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pubblici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informazioni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disponibilità,</w:t>
      </w:r>
      <w:r>
        <w:rPr>
          <w:spacing w:val="-7"/>
          <w:sz w:val="22"/>
        </w:rPr>
        <w:t> </w:t>
      </w:r>
      <w:r>
        <w:rPr>
          <w:sz w:val="22"/>
        </w:rPr>
        <w:t>gratuità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regolamentazioni;</w:t>
      </w:r>
    </w:p>
    <w:p>
      <w:pPr>
        <w:pStyle w:val="ListParagraph"/>
        <w:numPr>
          <w:ilvl w:val="0"/>
          <w:numId w:val="13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b/>
          <w:sz w:val="22"/>
        </w:rPr>
        <w:t>impianti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sportivi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comunali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foto,</w:t>
      </w:r>
      <w:r>
        <w:rPr>
          <w:spacing w:val="-5"/>
          <w:sz w:val="22"/>
        </w:rPr>
        <w:t> </w:t>
      </w:r>
      <w:r>
        <w:rPr>
          <w:sz w:val="22"/>
        </w:rPr>
        <w:t>orari,</w:t>
      </w:r>
      <w:r>
        <w:rPr>
          <w:spacing w:val="-6"/>
          <w:sz w:val="22"/>
        </w:rPr>
        <w:t> </w:t>
      </w:r>
      <w:r>
        <w:rPr>
          <w:sz w:val="22"/>
        </w:rPr>
        <w:t>attività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indicazioni</w:t>
      </w:r>
      <w:r>
        <w:rPr>
          <w:spacing w:val="-6"/>
          <w:sz w:val="22"/>
        </w:rPr>
        <w:t> </w:t>
      </w:r>
      <w:r>
        <w:rPr>
          <w:sz w:val="22"/>
        </w:rPr>
        <w:t>sulla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fruibilità.</w:t>
      </w:r>
    </w:p>
    <w:p>
      <w:pPr>
        <w:pStyle w:val="BodyText"/>
        <w:ind w:left="140"/>
      </w:pPr>
      <w:r>
        <w:rPr/>
        <w:t>La struttura sarà pensata per essere facilmente aggiornabile dagli uffici, offrendo un’esperienza di consultazione chiara, ordinata e immediata.</w:t>
      </w:r>
    </w:p>
    <w:p>
      <w:pPr>
        <w:pStyle w:val="BodyText"/>
        <w:spacing w:before="63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5.5 Modulo E - Tributi e Pagamenti" w:id="53"/>
      <w:bookmarkEnd w:id="53"/>
      <w:r>
        <w:rPr/>
      </w:r>
      <w:bookmarkStart w:name="_bookmark26" w:id="54"/>
      <w:bookmarkEnd w:id="54"/>
      <w:r>
        <w:rPr/>
      </w:r>
      <w:r>
        <w:rPr>
          <w:color w:val="2E5395"/>
        </w:rPr>
        <w:t>Modulo</w:t>
      </w:r>
      <w:r>
        <w:rPr>
          <w:color w:val="2E5395"/>
          <w:spacing w:val="-9"/>
        </w:rPr>
        <w:t> </w:t>
      </w:r>
      <w:r>
        <w:rPr>
          <w:color w:val="2E5395"/>
        </w:rPr>
        <w:t>E-</w:t>
      </w:r>
      <w:r>
        <w:rPr>
          <w:color w:val="2E5395"/>
          <w:spacing w:val="-7"/>
        </w:rPr>
        <w:t> </w:t>
      </w:r>
      <w:r>
        <w:rPr>
          <w:color w:val="2E5395"/>
        </w:rPr>
        <w:t>Tributi</w:t>
      </w:r>
      <w:r>
        <w:rPr>
          <w:color w:val="2E5395"/>
          <w:spacing w:val="-9"/>
        </w:rPr>
        <w:t> </w:t>
      </w:r>
      <w:r>
        <w:rPr>
          <w:color w:val="2E5395"/>
        </w:rPr>
        <w:t>e</w:t>
      </w:r>
      <w:r>
        <w:rPr>
          <w:color w:val="2E5395"/>
          <w:spacing w:val="-9"/>
        </w:rPr>
        <w:t> </w:t>
      </w:r>
      <w:r>
        <w:rPr>
          <w:color w:val="2E5395"/>
          <w:spacing w:val="-2"/>
        </w:rPr>
        <w:t>Pagamenti</w:t>
      </w:r>
    </w:p>
    <w:p>
      <w:pPr>
        <w:pStyle w:val="BodyText"/>
        <w:spacing w:before="78"/>
        <w:ind w:left="140" w:right="138"/>
        <w:jc w:val="both"/>
      </w:pPr>
      <w:r>
        <w:rPr/>
        <w:t>Il modulo Tributi ha l’obiettivo di semplificare la gestione economica dei servizi comunali, offrendo ai cittadini uno spazio digitale dove possono consultare le posizioni debitorie e procedere rapidamente al pagamento.</w:t>
      </w:r>
    </w:p>
    <w:p>
      <w:pPr>
        <w:pStyle w:val="BodyText"/>
        <w:ind w:left="140"/>
        <w:jc w:val="both"/>
      </w:pPr>
      <w:r>
        <w:rPr/>
        <w:t>Il</w:t>
      </w:r>
      <w:r>
        <w:rPr>
          <w:spacing w:val="-4"/>
        </w:rPr>
        <w:t> </w:t>
      </w:r>
      <w:r>
        <w:rPr/>
        <w:t>modulo</w:t>
      </w:r>
      <w:r>
        <w:rPr>
          <w:spacing w:val="-3"/>
        </w:rPr>
        <w:t> </w:t>
      </w:r>
      <w:r>
        <w:rPr/>
        <w:t>potrà</w:t>
      </w:r>
      <w:r>
        <w:rPr>
          <w:spacing w:val="-2"/>
        </w:rPr>
        <w:t> comprendere: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integrazione</w:t>
      </w:r>
      <w:r>
        <w:rPr>
          <w:spacing w:val="-7"/>
          <w:sz w:val="22"/>
        </w:rPr>
        <w:t> </w:t>
      </w:r>
      <w:r>
        <w:rPr>
          <w:sz w:val="22"/>
        </w:rPr>
        <w:t>completa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b/>
          <w:sz w:val="22"/>
        </w:rPr>
        <w:t>PagoPA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linea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normative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nazionali;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possibilità</w:t>
      </w:r>
      <w:r>
        <w:rPr>
          <w:spacing w:val="-4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z w:val="22"/>
        </w:rPr>
        <w:t>visualizzare</w:t>
      </w:r>
      <w:r>
        <w:rPr>
          <w:spacing w:val="-7"/>
          <w:sz w:val="22"/>
        </w:rPr>
        <w:t> </w:t>
      </w:r>
      <w:r>
        <w:rPr>
          <w:sz w:val="22"/>
        </w:rPr>
        <w:t>scadenze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avvisi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pagamento;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storico</w:t>
      </w:r>
      <w:r>
        <w:rPr>
          <w:spacing w:val="-7"/>
          <w:sz w:val="22"/>
        </w:rPr>
        <w:t> </w:t>
      </w:r>
      <w:r>
        <w:rPr>
          <w:sz w:val="22"/>
        </w:rPr>
        <w:t>delle</w:t>
      </w:r>
      <w:r>
        <w:rPr>
          <w:spacing w:val="-5"/>
          <w:sz w:val="22"/>
        </w:rPr>
        <w:t> </w:t>
      </w:r>
      <w:r>
        <w:rPr>
          <w:sz w:val="22"/>
        </w:rPr>
        <w:t>transazioni</w:t>
      </w:r>
      <w:r>
        <w:rPr>
          <w:spacing w:val="-8"/>
          <w:sz w:val="22"/>
        </w:rPr>
        <w:t> </w:t>
      </w:r>
      <w:r>
        <w:rPr>
          <w:sz w:val="22"/>
        </w:rPr>
        <w:t>effettuate</w:t>
      </w:r>
      <w:r>
        <w:rPr>
          <w:spacing w:val="-5"/>
          <w:sz w:val="22"/>
        </w:rPr>
        <w:t> </w:t>
      </w:r>
      <w:r>
        <w:rPr>
          <w:sz w:val="22"/>
        </w:rPr>
        <w:t>dal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cittadino;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simulatore</w:t>
      </w:r>
      <w:r>
        <w:rPr>
          <w:spacing w:val="-7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costi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determinati</w:t>
      </w:r>
      <w:r>
        <w:rPr>
          <w:spacing w:val="-5"/>
          <w:sz w:val="22"/>
        </w:rPr>
        <w:t> </w:t>
      </w:r>
      <w:r>
        <w:rPr>
          <w:sz w:val="22"/>
        </w:rPr>
        <w:t>servizi</w:t>
      </w:r>
      <w:r>
        <w:rPr>
          <w:spacing w:val="-5"/>
          <w:sz w:val="22"/>
        </w:rPr>
        <w:t> </w:t>
      </w:r>
      <w:r>
        <w:rPr>
          <w:sz w:val="22"/>
        </w:rPr>
        <w:t>comunali</w:t>
      </w:r>
      <w:r>
        <w:rPr>
          <w:spacing w:val="-5"/>
          <w:sz w:val="22"/>
        </w:rPr>
        <w:t> </w:t>
      </w:r>
      <w:r>
        <w:rPr>
          <w:sz w:val="22"/>
        </w:rPr>
        <w:t>(es.</w:t>
      </w:r>
      <w:r>
        <w:rPr>
          <w:spacing w:val="-5"/>
          <w:sz w:val="22"/>
        </w:rPr>
        <w:t> </w:t>
      </w:r>
      <w:r>
        <w:rPr>
          <w:sz w:val="22"/>
        </w:rPr>
        <w:t>TARI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servizi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scolastici);</w:t>
      </w:r>
    </w:p>
    <w:p>
      <w:pPr>
        <w:pStyle w:val="ListParagraph"/>
        <w:numPr>
          <w:ilvl w:val="0"/>
          <w:numId w:val="14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notifiche</w:t>
      </w:r>
      <w:r>
        <w:rPr>
          <w:spacing w:val="-8"/>
          <w:sz w:val="22"/>
        </w:rPr>
        <w:t> </w:t>
      </w:r>
      <w:r>
        <w:rPr>
          <w:sz w:val="22"/>
        </w:rPr>
        <w:t>automatiche</w:t>
      </w:r>
      <w:r>
        <w:rPr>
          <w:spacing w:val="-6"/>
          <w:sz w:val="22"/>
        </w:rPr>
        <w:t> </w:t>
      </w:r>
      <w:r>
        <w:rPr>
          <w:sz w:val="22"/>
        </w:rPr>
        <w:t>relative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scadenze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nuovi</w:t>
      </w:r>
      <w:r>
        <w:rPr>
          <w:spacing w:val="-9"/>
          <w:sz w:val="22"/>
        </w:rPr>
        <w:t> </w:t>
      </w:r>
      <w:r>
        <w:rPr>
          <w:sz w:val="22"/>
        </w:rPr>
        <w:t>documenti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disponibili.</w:t>
      </w:r>
    </w:p>
    <w:p>
      <w:pPr>
        <w:pStyle w:val="BodyText"/>
        <w:ind w:left="140"/>
      </w:pPr>
      <w:r>
        <w:rPr/>
        <w:t>Questo</w:t>
      </w:r>
      <w:r>
        <w:rPr>
          <w:spacing w:val="-16"/>
        </w:rPr>
        <w:t> </w:t>
      </w:r>
      <w:r>
        <w:rPr/>
        <w:t>modulo</w:t>
      </w:r>
      <w:r>
        <w:rPr>
          <w:spacing w:val="-15"/>
        </w:rPr>
        <w:t> </w:t>
      </w:r>
      <w:r>
        <w:rPr/>
        <w:t>contribuisce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ridurre</w:t>
      </w:r>
      <w:r>
        <w:rPr>
          <w:spacing w:val="-15"/>
        </w:rPr>
        <w:t> </w:t>
      </w:r>
      <w:r>
        <w:rPr/>
        <w:t>l’afflusso</w:t>
      </w:r>
      <w:r>
        <w:rPr>
          <w:spacing w:val="-15"/>
        </w:rPr>
        <w:t> </w:t>
      </w:r>
      <w:r>
        <w:rPr/>
        <w:t>agli</w:t>
      </w:r>
      <w:r>
        <w:rPr>
          <w:spacing w:val="-15"/>
        </w:rPr>
        <w:t> </w:t>
      </w:r>
      <w:r>
        <w:rPr/>
        <w:t>sportelli,</w:t>
      </w:r>
      <w:r>
        <w:rPr>
          <w:spacing w:val="-15"/>
        </w:rPr>
        <w:t> </w:t>
      </w:r>
      <w:r>
        <w:rPr/>
        <w:t>garantendo</w:t>
      </w:r>
      <w:r>
        <w:rPr>
          <w:spacing w:val="-15"/>
        </w:rPr>
        <w:t> </w:t>
      </w:r>
      <w:r>
        <w:rPr/>
        <w:t>allo</w:t>
      </w:r>
      <w:r>
        <w:rPr>
          <w:spacing w:val="-15"/>
        </w:rPr>
        <w:t> </w:t>
      </w:r>
      <w:r>
        <w:rPr/>
        <w:t>stesso</w:t>
      </w:r>
      <w:r>
        <w:rPr>
          <w:spacing w:val="-15"/>
        </w:rPr>
        <w:t> </w:t>
      </w:r>
      <w:r>
        <w:rPr/>
        <w:t>tempo</w:t>
      </w:r>
      <w:r>
        <w:rPr>
          <w:spacing w:val="-15"/>
        </w:rPr>
        <w:t> </w:t>
      </w:r>
      <w:r>
        <w:rPr/>
        <w:t>chiarezza, tracciabilità e sicurezza nelle operazioni economiche.</w:t>
      </w:r>
    </w:p>
    <w:p>
      <w:pPr>
        <w:pStyle w:val="BodyText"/>
        <w:spacing w:before="182"/>
        <w:ind w:left="0"/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0" w:after="0"/>
        <w:ind w:left="571" w:right="0" w:hanging="431"/>
        <w:jc w:val="left"/>
      </w:pPr>
      <w:bookmarkStart w:name="6 Cronoprogramma" w:id="55"/>
      <w:bookmarkEnd w:id="55"/>
      <w:r>
        <w:rPr>
          <w:b w:val="0"/>
        </w:rPr>
      </w:r>
      <w:r>
        <w:rPr>
          <w:color w:val="033152"/>
          <w:spacing w:val="-2"/>
        </w:rPr>
        <w:t>Cronoprogramma</w:t>
      </w: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361" w:after="0"/>
        <w:ind w:left="715" w:right="0" w:hanging="575"/>
        <w:jc w:val="left"/>
      </w:pPr>
      <w:bookmarkStart w:name="6.1 Premessa generale" w:id="56"/>
      <w:bookmarkEnd w:id="56"/>
      <w:r>
        <w:rPr/>
      </w:r>
      <w:r>
        <w:rPr>
          <w:color w:val="2E5395"/>
          <w:spacing w:val="-2"/>
        </w:rPr>
        <w:t>Premessa</w:t>
      </w:r>
      <w:r>
        <w:rPr>
          <w:color w:val="2E5395"/>
          <w:spacing w:val="-8"/>
        </w:rPr>
        <w:t> </w:t>
      </w:r>
      <w:r>
        <w:rPr>
          <w:color w:val="2E5395"/>
          <w:spacing w:val="-2"/>
        </w:rPr>
        <w:t>generale</w:t>
      </w:r>
    </w:p>
    <w:p>
      <w:pPr>
        <w:pStyle w:val="BodyText"/>
        <w:tabs>
          <w:tab w:pos="2595" w:val="left" w:leader="none"/>
          <w:tab w:pos="4372" w:val="left" w:leader="none"/>
          <w:tab w:pos="6186" w:val="left" w:leader="none"/>
          <w:tab w:pos="8401" w:val="left" w:leader="none"/>
        </w:tabs>
        <w:spacing w:before="79"/>
        <w:ind w:left="140" w:right="138"/>
        <w:jc w:val="both"/>
      </w:pPr>
      <w:r>
        <w:rPr/>
        <w:t>Il</w:t>
      </w:r>
      <w:r>
        <w:rPr>
          <w:spacing w:val="80"/>
          <w:w w:val="150"/>
        </w:rPr>
        <w:t> </w:t>
      </w:r>
      <w:r>
        <w:rPr/>
        <w:t>progetto</w:t>
      </w:r>
      <w:r>
        <w:rPr>
          <w:spacing w:val="80"/>
          <w:w w:val="150"/>
        </w:rPr>
        <w:t> </w:t>
      </w:r>
      <w:r>
        <w:rPr/>
        <w:t>viene</w:t>
      </w:r>
      <w:r>
        <w:rPr>
          <w:spacing w:val="80"/>
          <w:w w:val="150"/>
        </w:rPr>
        <w:t> </w:t>
      </w:r>
      <w:r>
        <w:rPr/>
        <w:t>organizzato</w:t>
      </w:r>
      <w:r>
        <w:rPr>
          <w:spacing w:val="80"/>
          <w:w w:val="150"/>
        </w:rPr>
        <w:t> </w:t>
      </w:r>
      <w:r>
        <w:rPr/>
        <w:t>in</w:t>
      </w:r>
      <w:r>
        <w:rPr>
          <w:spacing w:val="80"/>
          <w:w w:val="150"/>
        </w:rPr>
        <w:t> </w:t>
      </w:r>
      <w:r>
        <w:rPr/>
        <w:t>una</w:t>
      </w:r>
      <w:r>
        <w:rPr>
          <w:spacing w:val="80"/>
          <w:w w:val="150"/>
        </w:rPr>
        <w:t> </w:t>
      </w:r>
      <w:r>
        <w:rPr>
          <w:b/>
        </w:rPr>
        <w:t>Fase</w:t>
      </w:r>
      <w:r>
        <w:rPr>
          <w:b/>
          <w:spacing w:val="80"/>
          <w:w w:val="150"/>
        </w:rPr>
        <w:t> </w:t>
      </w:r>
      <w:r>
        <w:rPr>
          <w:b/>
        </w:rPr>
        <w:t>0</w:t>
      </w:r>
      <w:r>
        <w:rPr>
          <w:b/>
          <w:spacing w:val="80"/>
          <w:w w:val="150"/>
        </w:rPr>
        <w:t> </w:t>
      </w:r>
      <w:r>
        <w:rPr>
          <w:b/>
        </w:rPr>
        <w:t>preliminare</w:t>
      </w:r>
      <w:r>
        <w:rPr>
          <w:b/>
          <w:spacing w:val="80"/>
          <w:w w:val="150"/>
        </w:rPr>
        <w:t> </w:t>
      </w:r>
      <w:r>
        <w:rPr/>
        <w:t>e</w:t>
      </w:r>
      <w:r>
        <w:rPr>
          <w:spacing w:val="80"/>
          <w:w w:val="150"/>
        </w:rPr>
        <w:t> </w:t>
      </w:r>
      <w:r>
        <w:rPr/>
        <w:t>una</w:t>
      </w:r>
      <w:r>
        <w:rPr>
          <w:spacing w:val="80"/>
          <w:w w:val="150"/>
        </w:rPr>
        <w:t> </w:t>
      </w:r>
      <w:r>
        <w:rPr>
          <w:b/>
        </w:rPr>
        <w:t>Fase</w:t>
      </w:r>
      <w:r>
        <w:rPr>
          <w:b/>
          <w:spacing w:val="80"/>
          <w:w w:val="150"/>
        </w:rPr>
        <w:t> </w:t>
      </w:r>
      <w:r>
        <w:rPr>
          <w:b/>
        </w:rPr>
        <w:t>1</w:t>
      </w:r>
      <w:r>
        <w:rPr>
          <w:b/>
          <w:spacing w:val="80"/>
          <w:w w:val="150"/>
        </w:rPr>
        <w:t> </w:t>
      </w:r>
      <w:r>
        <w:rPr>
          <w:b/>
        </w:rPr>
        <w:t>di</w:t>
      </w:r>
      <w:r>
        <w:rPr>
          <w:b/>
          <w:spacing w:val="80"/>
          <w:w w:val="150"/>
        </w:rPr>
        <w:t> </w:t>
      </w:r>
      <w:r>
        <w:rPr>
          <w:b/>
        </w:rPr>
        <w:t>sviluppo</w:t>
      </w:r>
      <w:r>
        <w:rPr/>
        <w:t>. La</w:t>
      </w:r>
      <w:r>
        <w:rPr>
          <w:spacing w:val="-16"/>
        </w:rPr>
        <w:t> </w:t>
      </w:r>
      <w:r>
        <w:rPr>
          <w:b/>
        </w:rPr>
        <w:t>Fase</w:t>
      </w:r>
      <w:r>
        <w:rPr>
          <w:b/>
          <w:spacing w:val="-15"/>
        </w:rPr>
        <w:t> </w:t>
      </w:r>
      <w:r>
        <w:rPr>
          <w:b/>
        </w:rPr>
        <w:t>0</w:t>
      </w:r>
      <w:r>
        <w:rPr>
          <w:b/>
          <w:spacing w:val="-15"/>
        </w:rPr>
        <w:t> </w:t>
      </w:r>
      <w:r>
        <w:rPr/>
        <w:t>consente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raccogliere,</w:t>
      </w:r>
      <w:r>
        <w:rPr>
          <w:spacing w:val="-15"/>
        </w:rPr>
        <w:t> </w:t>
      </w:r>
      <w:r>
        <w:rPr/>
        <w:t>consolidare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validare</w:t>
      </w:r>
      <w:r>
        <w:rPr>
          <w:spacing w:val="-15"/>
        </w:rPr>
        <w:t> </w:t>
      </w:r>
      <w:r>
        <w:rPr/>
        <w:t>tutte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informazioni</w:t>
      </w:r>
      <w:r>
        <w:rPr>
          <w:spacing w:val="-15"/>
        </w:rPr>
        <w:t> </w:t>
      </w:r>
      <w:r>
        <w:rPr/>
        <w:t>tecniche</w:t>
      </w:r>
      <w:r>
        <w:rPr>
          <w:spacing w:val="-16"/>
        </w:rPr>
        <w:t> </w:t>
      </w:r>
      <w:r>
        <w:rPr/>
        <w:t>e</w:t>
      </w:r>
      <w:r>
        <w:rPr>
          <w:spacing w:val="-15"/>
        </w:rPr>
        <w:t> </w:t>
      </w:r>
      <w:r>
        <w:rPr/>
        <w:t>organizzative </w:t>
      </w:r>
      <w:r>
        <w:rPr>
          <w:spacing w:val="-2"/>
        </w:rPr>
        <w:t>necessarie</w:t>
      </w:r>
      <w:r>
        <w:rPr/>
        <w:tab/>
      </w:r>
      <w:r>
        <w:rPr>
          <w:spacing w:val="-4"/>
        </w:rPr>
        <w:t>per</w:t>
      </w:r>
      <w:r>
        <w:rPr/>
        <w:tab/>
      </w:r>
      <w:r>
        <w:rPr>
          <w:spacing w:val="-4"/>
        </w:rPr>
        <w:t>una</w:t>
      </w:r>
      <w:r>
        <w:rPr/>
        <w:tab/>
      </w:r>
      <w:r>
        <w:rPr>
          <w:spacing w:val="-2"/>
        </w:rPr>
        <w:t>corretta</w:t>
      </w:r>
      <w:r>
        <w:rPr/>
        <w:tab/>
      </w:r>
      <w:r>
        <w:rPr>
          <w:spacing w:val="-2"/>
        </w:rPr>
        <w:t>pianificazione. </w:t>
      </w:r>
      <w:r>
        <w:rPr/>
        <w:t>Grazie agli elementi già forniti dal Comune, inclusa la predisposizione della regia video per la trasmissione streaming, MTK può definire con precisione i tempi della </w:t>
      </w:r>
      <w:r>
        <w:rPr>
          <w:b/>
        </w:rPr>
        <w:t>Fase 1</w:t>
      </w:r>
      <w:r>
        <w:rPr/>
        <w:t>, che viene pianificata in 4 settimane.</w:t>
      </w:r>
    </w:p>
    <w:p>
      <w:pPr>
        <w:pStyle w:val="BodyText"/>
        <w:spacing w:before="120"/>
        <w:ind w:left="140" w:right="136"/>
        <w:jc w:val="both"/>
      </w:pPr>
      <w:r>
        <w:rPr/>
        <w:t>La</w:t>
      </w:r>
      <w:r>
        <w:rPr>
          <w:spacing w:val="-6"/>
        </w:rPr>
        <w:t> </w:t>
      </w:r>
      <w:r>
        <w:rPr>
          <w:b/>
        </w:rPr>
        <w:t>Fase</w:t>
      </w:r>
      <w:r>
        <w:rPr>
          <w:b/>
          <w:spacing w:val="-9"/>
        </w:rPr>
        <w:t> </w:t>
      </w:r>
      <w:r>
        <w:rPr>
          <w:b/>
        </w:rPr>
        <w:t>2</w:t>
      </w:r>
      <w:r>
        <w:rPr>
          <w:b/>
          <w:spacing w:val="-7"/>
        </w:rPr>
        <w:t> </w:t>
      </w:r>
      <w:r>
        <w:rPr/>
        <w:t>(Moduli</w:t>
      </w:r>
      <w:r>
        <w:rPr>
          <w:spacing w:val="-7"/>
        </w:rPr>
        <w:t> </w:t>
      </w:r>
      <w:r>
        <w:rPr/>
        <w:t>C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D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E)</w:t>
      </w:r>
      <w:r>
        <w:rPr>
          <w:spacing w:val="-8"/>
        </w:rPr>
        <w:t> </w:t>
      </w:r>
      <w:r>
        <w:rPr/>
        <w:t>verrà</w:t>
      </w:r>
      <w:r>
        <w:rPr>
          <w:spacing w:val="-8"/>
        </w:rPr>
        <w:t> </w:t>
      </w:r>
      <w:r>
        <w:rPr/>
        <w:t>pianificata</w:t>
      </w:r>
      <w:r>
        <w:rPr>
          <w:spacing w:val="-6"/>
        </w:rPr>
        <w:t> </w:t>
      </w:r>
      <w:r>
        <w:rPr/>
        <w:t>nel</w:t>
      </w:r>
      <w:r>
        <w:rPr>
          <w:spacing w:val="-10"/>
        </w:rPr>
        <w:t> </w:t>
      </w:r>
      <w:r>
        <w:rPr/>
        <w:t>dettaglio</w:t>
      </w:r>
      <w:r>
        <w:rPr>
          <w:spacing w:val="-6"/>
        </w:rPr>
        <w:t> </w:t>
      </w:r>
      <w:r>
        <w:rPr/>
        <w:t>entro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conclusione</w:t>
      </w:r>
      <w:r>
        <w:rPr>
          <w:spacing w:val="-7"/>
        </w:rPr>
        <w:t> </w:t>
      </w:r>
      <w:r>
        <w:rPr/>
        <w:t>della</w:t>
      </w:r>
      <w:r>
        <w:rPr>
          <w:spacing w:val="-6"/>
        </w:rPr>
        <w:t> </w:t>
      </w:r>
      <w:r>
        <w:rPr/>
        <w:t>Fase</w:t>
      </w:r>
      <w:r>
        <w:rPr>
          <w:spacing w:val="-9"/>
        </w:rPr>
        <w:t> </w:t>
      </w:r>
      <w:r>
        <w:rPr/>
        <w:t>1,</w:t>
      </w:r>
      <w:r>
        <w:rPr>
          <w:spacing w:val="-6"/>
        </w:rPr>
        <w:t> </w:t>
      </w:r>
      <w:r>
        <w:rPr/>
        <w:t>quando sarà</w:t>
      </w:r>
      <w:r>
        <w:rPr>
          <w:spacing w:val="-6"/>
        </w:rPr>
        <w:t> </w:t>
      </w:r>
      <w:r>
        <w:rPr/>
        <w:t>disponibile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quadro</w:t>
      </w:r>
      <w:r>
        <w:rPr>
          <w:spacing w:val="-6"/>
        </w:rPr>
        <w:t> </w:t>
      </w:r>
      <w:r>
        <w:rPr/>
        <w:t>completo</w:t>
      </w:r>
      <w:r>
        <w:rPr>
          <w:spacing w:val="-6"/>
        </w:rPr>
        <w:t> </w:t>
      </w:r>
      <w:r>
        <w:rPr/>
        <w:t>delle</w:t>
      </w:r>
      <w:r>
        <w:rPr>
          <w:spacing w:val="-7"/>
        </w:rPr>
        <w:t> </w:t>
      </w:r>
      <w:r>
        <w:rPr/>
        <w:t>esigenze</w:t>
      </w:r>
      <w:r>
        <w:rPr>
          <w:spacing w:val="-7"/>
        </w:rPr>
        <w:t> </w:t>
      </w:r>
      <w:r>
        <w:rPr/>
        <w:t>operative</w:t>
      </w:r>
      <w:r>
        <w:rPr>
          <w:spacing w:val="-7"/>
        </w:rPr>
        <w:t> </w:t>
      </w:r>
      <w:r>
        <w:rPr/>
        <w:t>dei</w:t>
      </w:r>
      <w:r>
        <w:rPr>
          <w:spacing w:val="-7"/>
        </w:rPr>
        <w:t> </w:t>
      </w:r>
      <w:r>
        <w:rPr/>
        <w:t>reparti</w:t>
      </w:r>
      <w:r>
        <w:rPr>
          <w:spacing w:val="-7"/>
        </w:rPr>
        <w:t> </w:t>
      </w:r>
      <w:r>
        <w:rPr/>
        <w:t>coinvolti.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durata</w:t>
      </w:r>
      <w:r>
        <w:rPr>
          <w:spacing w:val="-6"/>
        </w:rPr>
        <w:t> </w:t>
      </w:r>
      <w:r>
        <w:rPr/>
        <w:t>stimata è compresa tra </w:t>
      </w:r>
      <w:r>
        <w:rPr>
          <w:b/>
        </w:rPr>
        <w:t>10 e 14 settimane</w:t>
      </w:r>
      <w:r>
        <w:rPr/>
        <w:t>.</w:t>
      </w:r>
    </w:p>
    <w:p>
      <w:pPr>
        <w:pStyle w:val="BodyText"/>
        <w:spacing w:after="0"/>
        <w:jc w:val="both"/>
        <w:sectPr>
          <w:pgSz w:w="11910" w:h="16840"/>
          <w:pgMar w:header="769" w:footer="1191" w:top="1900" w:bottom="1460" w:left="992" w:right="992"/>
        </w:sectPr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412" w:after="0"/>
        <w:ind w:left="715" w:right="0" w:hanging="575"/>
        <w:jc w:val="left"/>
      </w:pPr>
      <w:bookmarkStart w:name="6.2 FASE 0 – Analisi preliminare, raccol" w:id="57"/>
      <w:bookmarkEnd w:id="57"/>
      <w:r>
        <w:rPr/>
      </w:r>
      <w:r>
        <w:rPr>
          <w:color w:val="2E5395"/>
          <w:spacing w:val="-2"/>
        </w:rPr>
        <w:t>FASE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0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–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Analisi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preliminare,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raccolta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requisiti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e</w:t>
      </w:r>
      <w:r>
        <w:rPr>
          <w:color w:val="2E5395"/>
          <w:spacing w:val="-8"/>
        </w:rPr>
        <w:t> </w:t>
      </w:r>
      <w:r>
        <w:rPr>
          <w:color w:val="2E5395"/>
          <w:spacing w:val="-2"/>
        </w:rPr>
        <w:t>predisposizione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tecnica</w:t>
      </w:r>
    </w:p>
    <w:p>
      <w:pPr>
        <w:pStyle w:val="Heading5"/>
        <w:spacing w:before="81"/>
        <w:ind w:left="140" w:firstLine="0"/>
      </w:pPr>
      <w:r>
        <w:rPr/>
        <w:t>Durata</w:t>
      </w:r>
      <w:r>
        <w:rPr>
          <w:spacing w:val="-4"/>
        </w:rPr>
        <w:t> </w:t>
      </w:r>
      <w:r>
        <w:rPr/>
        <w:t>massima: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settimane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0" w:after="0"/>
        <w:ind w:left="860" w:right="0" w:hanging="360"/>
        <w:jc w:val="left"/>
        <w:rPr>
          <w:b/>
          <w:sz w:val="22"/>
        </w:rPr>
      </w:pPr>
      <w:r>
        <w:rPr>
          <w:b/>
          <w:sz w:val="22"/>
        </w:rPr>
        <w:t>Settimana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Impostazione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raccolta</w:t>
      </w:r>
      <w:r>
        <w:rPr>
          <w:b/>
          <w:spacing w:val="-4"/>
          <w:sz w:val="22"/>
        </w:rPr>
        <w:t> dati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Kick-off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Amministrazione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definizione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operativo.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Rilevazione</w:t>
      </w:r>
      <w:r>
        <w:rPr>
          <w:spacing w:val="-7"/>
          <w:sz w:val="22"/>
        </w:rPr>
        <w:t> </w:t>
      </w:r>
      <w:r>
        <w:rPr>
          <w:sz w:val="22"/>
        </w:rPr>
        <w:t>processi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necessità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Modulo</w:t>
      </w:r>
      <w:r>
        <w:rPr>
          <w:spacing w:val="-6"/>
          <w:sz w:val="22"/>
        </w:rPr>
        <w:t> </w:t>
      </w:r>
      <w:r>
        <w:rPr>
          <w:sz w:val="22"/>
        </w:rPr>
        <w:t>Comunicazioni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(A).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Verifica</w:t>
      </w:r>
      <w:r>
        <w:rPr>
          <w:spacing w:val="-10"/>
          <w:sz w:val="22"/>
        </w:rPr>
        <w:t> </w:t>
      </w:r>
      <w:r>
        <w:rPr>
          <w:sz w:val="22"/>
        </w:rPr>
        <w:t>dell’attuale</w:t>
      </w:r>
      <w:r>
        <w:rPr>
          <w:spacing w:val="-8"/>
          <w:sz w:val="22"/>
        </w:rPr>
        <w:t> </w:t>
      </w:r>
      <w:r>
        <w:rPr>
          <w:sz w:val="22"/>
        </w:rPr>
        <w:t>flusso</w:t>
      </w:r>
      <w:r>
        <w:rPr>
          <w:spacing w:val="-7"/>
          <w:sz w:val="22"/>
        </w:rPr>
        <w:t> </w:t>
      </w:r>
      <w:r>
        <w:rPr>
          <w:sz w:val="22"/>
        </w:rPr>
        <w:t>informativo:</w:t>
      </w:r>
      <w:r>
        <w:rPr>
          <w:spacing w:val="-8"/>
          <w:sz w:val="22"/>
        </w:rPr>
        <w:t> </w:t>
      </w:r>
      <w:r>
        <w:rPr>
          <w:sz w:val="22"/>
        </w:rPr>
        <w:t>news,</w:t>
      </w:r>
      <w:r>
        <w:rPr>
          <w:spacing w:val="-8"/>
          <w:sz w:val="22"/>
        </w:rPr>
        <w:t> </w:t>
      </w:r>
      <w:r>
        <w:rPr>
          <w:sz w:val="22"/>
        </w:rPr>
        <w:t>avvisi,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notifiche.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Raccolta</w:t>
      </w:r>
      <w:r>
        <w:rPr>
          <w:spacing w:val="-8"/>
          <w:sz w:val="22"/>
        </w:rPr>
        <w:t> </w:t>
      </w:r>
      <w:r>
        <w:rPr>
          <w:sz w:val="22"/>
        </w:rPr>
        <w:t>parametri</w:t>
      </w:r>
      <w:r>
        <w:rPr>
          <w:spacing w:val="-5"/>
          <w:sz w:val="22"/>
        </w:rPr>
        <w:t> </w:t>
      </w:r>
      <w:r>
        <w:rPr>
          <w:sz w:val="22"/>
        </w:rPr>
        <w:t>tecnici</w:t>
      </w:r>
      <w:r>
        <w:rPr>
          <w:spacing w:val="-6"/>
          <w:sz w:val="22"/>
        </w:rPr>
        <w:t> </w:t>
      </w:r>
      <w:r>
        <w:rPr>
          <w:sz w:val="22"/>
        </w:rPr>
        <w:t>della</w:t>
      </w:r>
      <w:r>
        <w:rPr>
          <w:spacing w:val="-6"/>
          <w:sz w:val="22"/>
        </w:rPr>
        <w:t> </w:t>
      </w:r>
      <w:r>
        <w:rPr>
          <w:sz w:val="22"/>
        </w:rPr>
        <w:t>regia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(URL</w:t>
      </w:r>
      <w:r>
        <w:rPr>
          <w:spacing w:val="-6"/>
          <w:sz w:val="22"/>
        </w:rPr>
        <w:t> </w:t>
      </w:r>
      <w:r>
        <w:rPr>
          <w:sz w:val="22"/>
        </w:rPr>
        <w:t>streaming,</w:t>
      </w:r>
      <w:r>
        <w:rPr>
          <w:spacing w:val="-6"/>
          <w:sz w:val="22"/>
        </w:rPr>
        <w:t> </w:t>
      </w:r>
      <w:r>
        <w:rPr>
          <w:sz w:val="22"/>
        </w:rPr>
        <w:t>protocollo,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formato).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Identificazione</w:t>
      </w:r>
      <w:r>
        <w:rPr>
          <w:spacing w:val="-9"/>
          <w:sz w:val="22"/>
        </w:rPr>
        <w:t> </w:t>
      </w:r>
      <w:r>
        <w:rPr>
          <w:sz w:val="22"/>
        </w:rPr>
        <w:t>dipendenze</w:t>
      </w:r>
      <w:r>
        <w:rPr>
          <w:spacing w:val="-8"/>
          <w:sz w:val="22"/>
        </w:rPr>
        <w:t> </w:t>
      </w:r>
      <w:r>
        <w:rPr>
          <w:sz w:val="22"/>
        </w:rPr>
        <w:t>tecniche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Modulo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B.</w:t>
      </w:r>
    </w:p>
    <w:p>
      <w:pPr>
        <w:pStyle w:val="Heading5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</w:pPr>
      <w:r>
        <w:rPr/>
        <w:t>Settimana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Consolidamento</w:t>
      </w:r>
      <w:r>
        <w:rPr>
          <w:spacing w:val="-6"/>
        </w:rPr>
        <w:t> </w:t>
      </w:r>
      <w:r>
        <w:rPr/>
        <w:t>tecnico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preparazione</w:t>
      </w:r>
      <w:r>
        <w:rPr>
          <w:spacing w:val="-5"/>
        </w:rPr>
        <w:t> </w:t>
      </w:r>
      <w:r>
        <w:rPr>
          <w:spacing w:val="-2"/>
        </w:rPr>
        <w:t>tavolo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Analisi</w:t>
      </w:r>
      <w:r>
        <w:rPr>
          <w:spacing w:val="-9"/>
          <w:sz w:val="22"/>
        </w:rPr>
        <w:t> </w:t>
      </w:r>
      <w:r>
        <w:rPr>
          <w:sz w:val="22"/>
        </w:rPr>
        <w:t>compatibilità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flusso</w:t>
      </w:r>
      <w:r>
        <w:rPr>
          <w:spacing w:val="-6"/>
          <w:sz w:val="22"/>
        </w:rPr>
        <w:t> </w:t>
      </w:r>
      <w:r>
        <w:rPr>
          <w:sz w:val="22"/>
        </w:rPr>
        <w:t>streaming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integrazione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video.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Prima</w:t>
      </w:r>
      <w:r>
        <w:rPr>
          <w:spacing w:val="-5"/>
          <w:sz w:val="22"/>
        </w:rPr>
        <w:t> </w:t>
      </w:r>
      <w:r>
        <w:rPr>
          <w:sz w:val="22"/>
        </w:rPr>
        <w:t>definizione</w:t>
      </w:r>
      <w:r>
        <w:rPr>
          <w:spacing w:val="-6"/>
          <w:sz w:val="22"/>
        </w:rPr>
        <w:t> </w:t>
      </w:r>
      <w:r>
        <w:rPr>
          <w:sz w:val="22"/>
        </w:rPr>
        <w:t>dei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7"/>
          <w:sz w:val="22"/>
        </w:rPr>
        <w:t> </w:t>
      </w:r>
      <w:r>
        <w:rPr>
          <w:sz w:val="22"/>
        </w:rPr>
        <w:t>operativi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per:</w:t>
      </w:r>
    </w:p>
    <w:p>
      <w:pPr>
        <w:pStyle w:val="ListParagraph"/>
        <w:numPr>
          <w:ilvl w:val="1"/>
          <w:numId w:val="15"/>
        </w:numPr>
        <w:tabs>
          <w:tab w:pos="1579" w:val="left" w:leader="none"/>
        </w:tabs>
        <w:spacing w:line="240" w:lineRule="auto" w:before="121" w:after="0"/>
        <w:ind w:left="1579" w:right="0" w:hanging="359"/>
        <w:jc w:val="left"/>
        <w:rPr>
          <w:sz w:val="22"/>
        </w:rPr>
      </w:pPr>
      <w:r>
        <w:rPr>
          <w:sz w:val="22"/>
        </w:rPr>
        <w:t>pubblicazione</w:t>
      </w:r>
      <w:r>
        <w:rPr>
          <w:spacing w:val="-6"/>
          <w:sz w:val="22"/>
        </w:rPr>
        <w:t> </w:t>
      </w:r>
      <w:r>
        <w:rPr>
          <w:sz w:val="22"/>
        </w:rPr>
        <w:t>news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comunicati,</w:t>
      </w:r>
    </w:p>
    <w:p>
      <w:pPr>
        <w:pStyle w:val="ListParagraph"/>
        <w:numPr>
          <w:ilvl w:val="1"/>
          <w:numId w:val="15"/>
        </w:numPr>
        <w:tabs>
          <w:tab w:pos="1579" w:val="left" w:leader="none"/>
        </w:tabs>
        <w:spacing w:line="240" w:lineRule="auto" w:before="115" w:after="0"/>
        <w:ind w:left="1579" w:right="0" w:hanging="359"/>
        <w:jc w:val="left"/>
        <w:rPr>
          <w:sz w:val="22"/>
        </w:rPr>
      </w:pPr>
      <w:r>
        <w:rPr>
          <w:sz w:val="22"/>
        </w:rPr>
        <w:t>gestione</w:t>
      </w:r>
      <w:r>
        <w:rPr>
          <w:spacing w:val="-8"/>
          <w:sz w:val="22"/>
        </w:rPr>
        <w:t> </w:t>
      </w:r>
      <w:r>
        <w:rPr>
          <w:sz w:val="22"/>
        </w:rPr>
        <w:t>notifiche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push,</w:t>
      </w:r>
    </w:p>
    <w:p>
      <w:pPr>
        <w:pStyle w:val="ListParagraph"/>
        <w:numPr>
          <w:ilvl w:val="1"/>
          <w:numId w:val="15"/>
        </w:numPr>
        <w:tabs>
          <w:tab w:pos="1579" w:val="left" w:leader="none"/>
        </w:tabs>
        <w:spacing w:line="240" w:lineRule="auto" w:before="116" w:after="0"/>
        <w:ind w:left="1579" w:right="0" w:hanging="359"/>
        <w:jc w:val="left"/>
        <w:rPr>
          <w:sz w:val="22"/>
        </w:rPr>
      </w:pPr>
      <w:r>
        <w:rPr>
          <w:sz w:val="22"/>
        </w:rPr>
        <w:t>gestione</w:t>
      </w:r>
      <w:r>
        <w:rPr>
          <w:spacing w:val="-8"/>
          <w:sz w:val="22"/>
        </w:rPr>
        <w:t> </w:t>
      </w:r>
      <w:r>
        <w:rPr>
          <w:sz w:val="22"/>
        </w:rPr>
        <w:t>diretta</w:t>
      </w:r>
      <w:r>
        <w:rPr>
          <w:spacing w:val="-7"/>
          <w:sz w:val="22"/>
        </w:rPr>
        <w:t> </w:t>
      </w:r>
      <w:r>
        <w:rPr>
          <w:sz w:val="22"/>
        </w:rPr>
        <w:t>Consiglio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Comunale.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4" w:after="0"/>
        <w:ind w:left="860" w:right="0" w:hanging="360"/>
        <w:jc w:val="left"/>
        <w:rPr>
          <w:sz w:val="22"/>
        </w:rPr>
      </w:pPr>
      <w:r>
        <w:rPr>
          <w:sz w:val="22"/>
        </w:rPr>
        <w:t>Produzione</w:t>
      </w:r>
      <w:r>
        <w:rPr>
          <w:spacing w:val="-5"/>
          <w:sz w:val="22"/>
        </w:rPr>
        <w:t> </w:t>
      </w:r>
      <w:r>
        <w:rPr>
          <w:sz w:val="22"/>
        </w:rPr>
        <w:t>mockup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primi</w:t>
      </w:r>
      <w:r>
        <w:rPr>
          <w:spacing w:val="-5"/>
          <w:sz w:val="22"/>
        </w:rPr>
        <w:t> </w:t>
      </w:r>
      <w:r>
        <w:rPr>
          <w:sz w:val="22"/>
        </w:rPr>
        <w:t>schemi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funzionali.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Redazione</w:t>
      </w:r>
      <w:r>
        <w:rPr>
          <w:spacing w:val="-10"/>
          <w:sz w:val="22"/>
        </w:rPr>
        <w:t> </w:t>
      </w:r>
      <w:r>
        <w:rPr>
          <w:sz w:val="22"/>
        </w:rPr>
        <w:t>documento</w:t>
      </w:r>
      <w:r>
        <w:rPr>
          <w:spacing w:val="-7"/>
          <w:sz w:val="22"/>
        </w:rPr>
        <w:t> </w:t>
      </w:r>
      <w:r>
        <w:rPr>
          <w:sz w:val="22"/>
        </w:rPr>
        <w:t>preliminare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requisiti.</w:t>
      </w:r>
    </w:p>
    <w:p>
      <w:pPr>
        <w:pStyle w:val="Heading5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</w:pPr>
      <w:r>
        <w:rPr/>
        <w:t>Conclusione</w:t>
      </w:r>
      <w:r>
        <w:rPr>
          <w:spacing w:val="-5"/>
        </w:rPr>
        <w:t> </w:t>
      </w:r>
      <w:r>
        <w:rPr/>
        <w:t>FASE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Tavolo</w:t>
      </w:r>
      <w:r>
        <w:rPr>
          <w:spacing w:val="-5"/>
        </w:rPr>
        <w:t> </w:t>
      </w:r>
      <w:r>
        <w:rPr>
          <w:spacing w:val="-2"/>
        </w:rPr>
        <w:t>Tecnico</w:t>
      </w:r>
    </w:p>
    <w:p>
      <w:pPr>
        <w:pStyle w:val="BodyText"/>
        <w:spacing w:before="118"/>
        <w:ind w:left="140"/>
      </w:pPr>
      <w:r>
        <w:rPr/>
        <w:t>Nel</w:t>
      </w:r>
      <w:r>
        <w:rPr>
          <w:spacing w:val="-6"/>
        </w:rPr>
        <w:t> </w:t>
      </w:r>
      <w:r>
        <w:rPr/>
        <w:t>tavolo</w:t>
      </w:r>
      <w:r>
        <w:rPr>
          <w:spacing w:val="-4"/>
        </w:rPr>
        <w:t> </w:t>
      </w:r>
      <w:r>
        <w:rPr/>
        <w:t>tecnico</w:t>
      </w:r>
      <w:r>
        <w:rPr>
          <w:spacing w:val="-5"/>
        </w:rPr>
        <w:t> </w:t>
      </w:r>
      <w:r>
        <w:rPr/>
        <w:t>verranno</w:t>
      </w:r>
      <w:r>
        <w:rPr>
          <w:spacing w:val="-4"/>
        </w:rPr>
        <w:t> </w:t>
      </w:r>
      <w:r>
        <w:rPr>
          <w:spacing w:val="-2"/>
        </w:rPr>
        <w:t>condivisi: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specifiche</w:t>
      </w:r>
      <w:r>
        <w:rPr>
          <w:spacing w:val="-5"/>
          <w:sz w:val="22"/>
        </w:rPr>
        <w:t> </w:t>
      </w:r>
      <w:r>
        <w:rPr>
          <w:sz w:val="22"/>
        </w:rPr>
        <w:t>finali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Fase</w:t>
      </w:r>
      <w:r>
        <w:rPr>
          <w:spacing w:val="-5"/>
          <w:sz w:val="22"/>
        </w:rPr>
        <w:t> 1;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milestone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dipendenze;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22" w:after="0"/>
        <w:ind w:left="860" w:right="0" w:hanging="360"/>
        <w:jc w:val="left"/>
        <w:rPr>
          <w:sz w:val="22"/>
        </w:rPr>
      </w:pPr>
      <w:r>
        <w:rPr>
          <w:sz w:val="22"/>
        </w:rPr>
        <w:t>prerequisiti</w:t>
      </w:r>
      <w:r>
        <w:rPr>
          <w:spacing w:val="-10"/>
          <w:sz w:val="22"/>
        </w:rPr>
        <w:t> </w:t>
      </w:r>
      <w:r>
        <w:rPr>
          <w:sz w:val="22"/>
        </w:rPr>
        <w:t>tecnici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definitivi;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bozza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roadmap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Fase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2.</w:t>
      </w:r>
    </w:p>
    <w:p>
      <w:pPr>
        <w:pStyle w:val="BodyText"/>
        <w:spacing w:before="122"/>
        <w:ind w:left="140"/>
      </w:pPr>
      <w:r>
        <w:rPr/>
        <w:t>Il</w:t>
      </w:r>
      <w:r>
        <w:rPr>
          <w:spacing w:val="-7"/>
        </w:rPr>
        <w:t> </w:t>
      </w:r>
      <w:r>
        <w:rPr/>
        <w:t>progetto</w:t>
      </w:r>
      <w:r>
        <w:rPr>
          <w:spacing w:val="-3"/>
        </w:rPr>
        <w:t> </w:t>
      </w:r>
      <w:r>
        <w:rPr/>
        <w:t>entrerà</w:t>
      </w:r>
      <w:r>
        <w:rPr>
          <w:spacing w:val="-3"/>
        </w:rPr>
        <w:t> </w:t>
      </w:r>
      <w:r>
        <w:rPr/>
        <w:t>così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fase</w:t>
      </w:r>
      <w:r>
        <w:rPr>
          <w:spacing w:val="-4"/>
        </w:rPr>
        <w:t> </w:t>
      </w:r>
      <w:r>
        <w:rPr/>
        <w:t>operativa</w:t>
      </w:r>
      <w:r>
        <w:rPr>
          <w:spacing w:val="-3"/>
        </w:rPr>
        <w:t> </w:t>
      </w:r>
      <w:r>
        <w:rPr/>
        <w:t>con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perimetro</w:t>
      </w:r>
      <w:r>
        <w:rPr>
          <w:spacing w:val="-3"/>
        </w:rPr>
        <w:t> </w:t>
      </w:r>
      <w:r>
        <w:rPr/>
        <w:t>stabile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condiviso.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0" w:after="0"/>
        <w:ind w:left="715" w:right="0" w:hanging="575"/>
        <w:jc w:val="left"/>
      </w:pPr>
      <w:bookmarkStart w:name="6.3 FASE 1 – Sviluppo Moduli A + B" w:id="58"/>
      <w:bookmarkEnd w:id="58"/>
      <w:r>
        <w:rPr/>
      </w:r>
      <w:r>
        <w:rPr>
          <w:color w:val="2E5395"/>
        </w:rPr>
        <w:t>FASE</w:t>
      </w:r>
      <w:r>
        <w:rPr>
          <w:color w:val="2E5395"/>
          <w:spacing w:val="-9"/>
        </w:rPr>
        <w:t> </w:t>
      </w:r>
      <w:r>
        <w:rPr>
          <w:color w:val="2E5395"/>
        </w:rPr>
        <w:t>1</w:t>
      </w:r>
      <w:r>
        <w:rPr>
          <w:color w:val="2E5395"/>
          <w:spacing w:val="-8"/>
        </w:rPr>
        <w:t> </w:t>
      </w:r>
      <w:r>
        <w:rPr>
          <w:color w:val="2E5395"/>
        </w:rPr>
        <w:t>–</w:t>
      </w:r>
      <w:r>
        <w:rPr>
          <w:color w:val="2E5395"/>
          <w:spacing w:val="-9"/>
        </w:rPr>
        <w:t> </w:t>
      </w:r>
      <w:r>
        <w:rPr>
          <w:color w:val="2E5395"/>
        </w:rPr>
        <w:t>Sviluppo</w:t>
      </w:r>
      <w:r>
        <w:rPr>
          <w:color w:val="2E5395"/>
          <w:spacing w:val="-6"/>
        </w:rPr>
        <w:t> </w:t>
      </w:r>
      <w:r>
        <w:rPr>
          <w:color w:val="2E5395"/>
        </w:rPr>
        <w:t>Moduli</w:t>
      </w:r>
      <w:r>
        <w:rPr>
          <w:color w:val="2E5395"/>
          <w:spacing w:val="-10"/>
        </w:rPr>
        <w:t> </w:t>
      </w:r>
      <w:r>
        <w:rPr>
          <w:color w:val="2E5395"/>
        </w:rPr>
        <w:t>A</w:t>
      </w:r>
      <w:r>
        <w:rPr>
          <w:color w:val="2E5395"/>
          <w:spacing w:val="-9"/>
        </w:rPr>
        <w:t> </w:t>
      </w:r>
      <w:r>
        <w:rPr>
          <w:color w:val="2E5395"/>
        </w:rPr>
        <w:t>+</w:t>
      </w:r>
      <w:r>
        <w:rPr>
          <w:color w:val="2E5395"/>
          <w:spacing w:val="-6"/>
        </w:rPr>
        <w:t> </w:t>
      </w:r>
      <w:r>
        <w:rPr>
          <w:color w:val="2E5395"/>
          <w:spacing w:val="-10"/>
        </w:rPr>
        <w:t>B</w:t>
      </w:r>
    </w:p>
    <w:p>
      <w:pPr>
        <w:pStyle w:val="Heading5"/>
        <w:spacing w:before="80"/>
        <w:ind w:left="140" w:firstLine="0"/>
      </w:pPr>
      <w:r>
        <w:rPr/>
        <w:t>Durata</w:t>
      </w:r>
      <w:r>
        <w:rPr>
          <w:spacing w:val="-3"/>
        </w:rPr>
        <w:t> </w:t>
      </w:r>
      <w:r>
        <w:rPr/>
        <w:t>totale: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>
          <w:spacing w:val="-2"/>
        </w:rPr>
        <w:t>settimane</w:t>
      </w:r>
    </w:p>
    <w:p>
      <w:pPr>
        <w:pStyle w:val="BodyText"/>
        <w:ind w:left="140"/>
      </w:pPr>
      <w:r>
        <w:rPr/>
        <w:t>La</w:t>
      </w:r>
      <w:r>
        <w:rPr>
          <w:spacing w:val="-6"/>
        </w:rPr>
        <w:t> </w:t>
      </w:r>
      <w:r>
        <w:rPr/>
        <w:t>riduzione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4</w:t>
      </w:r>
      <w:r>
        <w:rPr>
          <w:spacing w:val="-3"/>
        </w:rPr>
        <w:t> </w:t>
      </w:r>
      <w:r>
        <w:rPr/>
        <w:t>settimane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possibile</w:t>
      </w:r>
      <w:r>
        <w:rPr>
          <w:spacing w:val="-4"/>
        </w:rPr>
        <w:t> </w:t>
      </w:r>
      <w:r>
        <w:rPr/>
        <w:t>grazie</w:t>
      </w:r>
      <w:r>
        <w:rPr>
          <w:spacing w:val="-4"/>
        </w:rPr>
        <w:t> </w:t>
      </w:r>
      <w:r>
        <w:rPr>
          <w:spacing w:val="-5"/>
        </w:rPr>
        <w:t>a: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chiarezza</w:t>
      </w:r>
      <w:r>
        <w:rPr>
          <w:spacing w:val="-5"/>
          <w:sz w:val="22"/>
        </w:rPr>
        <w:t> </w:t>
      </w:r>
      <w:r>
        <w:rPr>
          <w:sz w:val="22"/>
        </w:rPr>
        <w:t>sui</w:t>
      </w:r>
      <w:r>
        <w:rPr>
          <w:spacing w:val="-6"/>
          <w:sz w:val="22"/>
        </w:rPr>
        <w:t> </w:t>
      </w:r>
      <w:r>
        <w:rPr>
          <w:sz w:val="22"/>
        </w:rPr>
        <w:t>requisiti</w:t>
      </w:r>
      <w:r>
        <w:rPr>
          <w:spacing w:val="-5"/>
          <w:sz w:val="22"/>
        </w:rPr>
        <w:t> </w:t>
      </w:r>
      <w:r>
        <w:rPr>
          <w:sz w:val="22"/>
        </w:rPr>
        <w:t>raccolti</w:t>
      </w:r>
      <w:r>
        <w:rPr>
          <w:spacing w:val="-5"/>
          <w:sz w:val="22"/>
        </w:rPr>
        <w:t> </w:t>
      </w:r>
      <w:r>
        <w:rPr>
          <w:sz w:val="22"/>
        </w:rPr>
        <w:t>nella</w:t>
      </w:r>
      <w:r>
        <w:rPr>
          <w:spacing w:val="-5"/>
          <w:sz w:val="22"/>
        </w:rPr>
        <w:t> </w:t>
      </w:r>
      <w:r>
        <w:rPr>
          <w:sz w:val="22"/>
        </w:rPr>
        <w:t>Fase</w:t>
      </w:r>
      <w:r>
        <w:rPr>
          <w:spacing w:val="-5"/>
          <w:sz w:val="22"/>
        </w:rPr>
        <w:t> 0,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predisposizione</w:t>
      </w:r>
      <w:r>
        <w:rPr>
          <w:spacing w:val="-8"/>
          <w:sz w:val="22"/>
        </w:rPr>
        <w:t> </w:t>
      </w:r>
      <w:r>
        <w:rPr>
          <w:sz w:val="22"/>
        </w:rPr>
        <w:t>tecnica</w:t>
      </w:r>
      <w:r>
        <w:rPr>
          <w:spacing w:val="-7"/>
          <w:sz w:val="22"/>
        </w:rPr>
        <w:t> </w:t>
      </w:r>
      <w:r>
        <w:rPr>
          <w:sz w:val="22"/>
        </w:rPr>
        <w:t>della</w:t>
      </w:r>
      <w:r>
        <w:rPr>
          <w:spacing w:val="-7"/>
          <w:sz w:val="22"/>
        </w:rPr>
        <w:t> </w:t>
      </w:r>
      <w:r>
        <w:rPr>
          <w:sz w:val="22"/>
        </w:rPr>
        <w:t>regia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video,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modularità</w:t>
      </w:r>
      <w:r>
        <w:rPr>
          <w:spacing w:val="-10"/>
          <w:sz w:val="22"/>
        </w:rPr>
        <w:t> </w:t>
      </w:r>
      <w:r>
        <w:rPr>
          <w:sz w:val="22"/>
        </w:rPr>
        <w:t>dell’architettura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MTK.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"/>
          <w:footerReference w:type="default" r:id="rId8"/>
          <w:pgSz w:w="11910" w:h="16840"/>
          <w:pgMar w:header="769" w:footer="1213" w:top="2640" w:bottom="1400" w:left="992" w:right="992"/>
        </w:sectPr>
      </w:pPr>
    </w:p>
    <w:p>
      <w:pPr>
        <w:pStyle w:val="Heading5"/>
        <w:numPr>
          <w:ilvl w:val="0"/>
          <w:numId w:val="16"/>
        </w:numPr>
        <w:tabs>
          <w:tab w:pos="860" w:val="left" w:leader="none"/>
        </w:tabs>
        <w:spacing w:line="240" w:lineRule="auto" w:before="173" w:after="0"/>
        <w:ind w:left="860" w:right="0" w:hanging="360"/>
        <w:jc w:val="left"/>
      </w:pPr>
      <w:r>
        <w:rPr/>
        <w:t>Settimana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Progettazione</w:t>
      </w:r>
      <w:r>
        <w:rPr>
          <w:spacing w:val="-4"/>
        </w:rPr>
        <w:t> </w:t>
      </w:r>
      <w:r>
        <w:rPr/>
        <w:t>funzionale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UX</w:t>
      </w:r>
      <w:r>
        <w:rPr>
          <w:spacing w:val="-5"/>
        </w:rPr>
        <w:t> </w:t>
      </w:r>
      <w:r>
        <w:rPr>
          <w:spacing w:val="-2"/>
        </w:rPr>
        <w:t>definitiva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Finalizzazione</w:t>
      </w:r>
      <w:r>
        <w:rPr>
          <w:spacing w:val="-8"/>
          <w:sz w:val="22"/>
        </w:rPr>
        <w:t> </w:t>
      </w:r>
      <w:r>
        <w:rPr>
          <w:sz w:val="22"/>
        </w:rPr>
        <w:t>interfacce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z w:val="22"/>
        </w:rPr>
        <w:t>Moduli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B.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Definizione</w:t>
      </w:r>
      <w:r>
        <w:rPr>
          <w:spacing w:val="-6"/>
          <w:sz w:val="22"/>
        </w:rPr>
        <w:t> </w:t>
      </w:r>
      <w:r>
        <w:rPr>
          <w:sz w:val="22"/>
        </w:rPr>
        <w:t>navigazione</w:t>
      </w:r>
      <w:r>
        <w:rPr>
          <w:spacing w:val="-8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struttura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menù.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Validazione</w:t>
      </w:r>
      <w:r>
        <w:rPr>
          <w:spacing w:val="-7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flussi</w:t>
      </w:r>
      <w:r>
        <w:rPr>
          <w:spacing w:val="-4"/>
          <w:sz w:val="22"/>
        </w:rPr>
        <w:t> </w:t>
      </w:r>
      <w:r>
        <w:rPr>
          <w:sz w:val="22"/>
        </w:rPr>
        <w:t>informativi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Comune.</w:t>
      </w:r>
    </w:p>
    <w:p>
      <w:pPr>
        <w:pStyle w:val="Heading5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</w:pPr>
      <w:r>
        <w:rPr/>
        <w:t>Settimana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Sviluppo</w:t>
      </w:r>
      <w:r>
        <w:rPr>
          <w:spacing w:val="-6"/>
        </w:rPr>
        <w:t> </w:t>
      </w:r>
      <w:r>
        <w:rPr/>
        <w:t>Modulo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(Comunicazioni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Notizie)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Implementazione:</w:t>
      </w:r>
      <w:r>
        <w:rPr>
          <w:spacing w:val="-11"/>
          <w:sz w:val="22"/>
        </w:rPr>
        <w:t> </w:t>
      </w:r>
      <w:r>
        <w:rPr>
          <w:sz w:val="22"/>
        </w:rPr>
        <w:t>news,</w:t>
      </w:r>
      <w:r>
        <w:rPr>
          <w:spacing w:val="-12"/>
          <w:sz w:val="22"/>
        </w:rPr>
        <w:t> </w:t>
      </w:r>
      <w:r>
        <w:rPr>
          <w:sz w:val="22"/>
        </w:rPr>
        <w:t>comunicati,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avvisi.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Integrazione</w:t>
      </w:r>
      <w:r>
        <w:rPr>
          <w:spacing w:val="-8"/>
          <w:sz w:val="22"/>
        </w:rPr>
        <w:t> </w:t>
      </w:r>
      <w:r>
        <w:rPr>
          <w:sz w:val="22"/>
        </w:rPr>
        <w:t>sistema</w:t>
      </w:r>
      <w:r>
        <w:rPr>
          <w:spacing w:val="-7"/>
          <w:sz w:val="22"/>
        </w:rPr>
        <w:t> </w:t>
      </w:r>
      <w:r>
        <w:rPr>
          <w:sz w:val="22"/>
        </w:rPr>
        <w:t>notifiche</w:t>
      </w:r>
      <w:r>
        <w:rPr>
          <w:spacing w:val="-7"/>
          <w:sz w:val="22"/>
        </w:rPr>
        <w:t> </w:t>
      </w:r>
      <w:r>
        <w:rPr>
          <w:sz w:val="22"/>
        </w:rPr>
        <w:t>push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(Android/iOS).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Configurazione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back-office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pubblicazione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contenuti.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funzionali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preliminari.</w:t>
      </w:r>
    </w:p>
    <w:p>
      <w:pPr>
        <w:pStyle w:val="Heading5"/>
        <w:numPr>
          <w:ilvl w:val="0"/>
          <w:numId w:val="16"/>
        </w:numPr>
        <w:tabs>
          <w:tab w:pos="860" w:val="left" w:leader="none"/>
        </w:tabs>
        <w:spacing w:line="240" w:lineRule="auto" w:before="124" w:after="0"/>
        <w:ind w:left="860" w:right="0" w:hanging="360"/>
        <w:jc w:val="left"/>
      </w:pPr>
      <w:r>
        <w:rPr/>
        <w:t>Settimana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Sviluppo</w:t>
      </w:r>
      <w:r>
        <w:rPr>
          <w:spacing w:val="-6"/>
        </w:rPr>
        <w:t> </w:t>
      </w:r>
      <w:r>
        <w:rPr/>
        <w:t>Modulo</w:t>
      </w:r>
      <w:r>
        <w:rPr>
          <w:spacing w:val="-6"/>
        </w:rPr>
        <w:t> </w:t>
      </w:r>
      <w:r>
        <w:rPr/>
        <w:t>B</w:t>
      </w:r>
      <w:r>
        <w:rPr>
          <w:spacing w:val="-4"/>
        </w:rPr>
        <w:t> </w:t>
      </w:r>
      <w:r>
        <w:rPr/>
        <w:t>(Diretta</w:t>
      </w:r>
      <w:r>
        <w:rPr>
          <w:spacing w:val="-4"/>
        </w:rPr>
        <w:t> </w:t>
      </w:r>
      <w:r>
        <w:rPr/>
        <w:t>Consiglio</w:t>
      </w:r>
      <w:r>
        <w:rPr>
          <w:spacing w:val="-5"/>
        </w:rPr>
        <w:t> </w:t>
      </w:r>
      <w:r>
        <w:rPr>
          <w:spacing w:val="-2"/>
        </w:rPr>
        <w:t>Comunale)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Implementazione</w:t>
      </w:r>
      <w:r>
        <w:rPr>
          <w:spacing w:val="-9"/>
          <w:sz w:val="22"/>
        </w:rPr>
        <w:t> </w:t>
      </w:r>
      <w:r>
        <w:rPr>
          <w:sz w:val="22"/>
        </w:rPr>
        <w:t>player</w:t>
      </w:r>
      <w:r>
        <w:rPr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compatibile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flusso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comunale.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Gestione</w:t>
      </w:r>
      <w:r>
        <w:rPr>
          <w:spacing w:val="-7"/>
          <w:sz w:val="22"/>
        </w:rPr>
        <w:t> </w:t>
      </w:r>
      <w:r>
        <w:rPr>
          <w:sz w:val="22"/>
        </w:rPr>
        <w:t>archivio</w:t>
      </w:r>
      <w:r>
        <w:rPr>
          <w:spacing w:val="-5"/>
          <w:sz w:val="22"/>
        </w:rPr>
        <w:t> </w:t>
      </w:r>
      <w:r>
        <w:rPr>
          <w:sz w:val="22"/>
        </w:rPr>
        <w:t>sedute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back-</w:t>
      </w:r>
      <w:r>
        <w:rPr>
          <w:spacing w:val="-2"/>
          <w:sz w:val="22"/>
        </w:rPr>
        <w:t>office.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Attivazione</w:t>
      </w:r>
      <w:r>
        <w:rPr>
          <w:spacing w:val="-8"/>
          <w:sz w:val="22"/>
        </w:rPr>
        <w:t> </w:t>
      </w:r>
      <w:r>
        <w:rPr>
          <w:sz w:val="22"/>
        </w:rPr>
        <w:t>notifica</w:t>
      </w:r>
      <w:r>
        <w:rPr>
          <w:spacing w:val="-7"/>
          <w:sz w:val="22"/>
        </w:rPr>
        <w:t> </w:t>
      </w:r>
      <w:r>
        <w:rPr>
          <w:sz w:val="22"/>
        </w:rPr>
        <w:t>“inizio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seduta”.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streaming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stabilità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app.</w:t>
      </w:r>
    </w:p>
    <w:p>
      <w:pPr>
        <w:pStyle w:val="Heading5"/>
        <w:numPr>
          <w:ilvl w:val="0"/>
          <w:numId w:val="16"/>
        </w:numPr>
        <w:tabs>
          <w:tab w:pos="860" w:val="left" w:leader="none"/>
        </w:tabs>
        <w:spacing w:line="240" w:lineRule="auto" w:before="123" w:after="0"/>
        <w:ind w:left="860" w:right="0" w:hanging="360"/>
        <w:jc w:val="left"/>
      </w:pPr>
      <w:r>
        <w:rPr/>
        <w:t>Settimana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Integrazione</w:t>
      </w:r>
      <w:r>
        <w:rPr>
          <w:spacing w:val="-4"/>
        </w:rPr>
        <w:t> </w:t>
      </w:r>
      <w:r>
        <w:rPr/>
        <w:t>finale,</w:t>
      </w:r>
      <w:r>
        <w:rPr>
          <w:spacing w:val="-5"/>
        </w:rPr>
        <w:t> </w:t>
      </w:r>
      <w:r>
        <w:rPr/>
        <w:t>collaudi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formazione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8" w:after="0"/>
        <w:ind w:left="860" w:right="0" w:hanging="360"/>
        <w:jc w:val="left"/>
        <w:rPr>
          <w:sz w:val="22"/>
        </w:rPr>
      </w:pPr>
      <w:r>
        <w:rPr>
          <w:sz w:val="22"/>
        </w:rPr>
        <w:t>Integrazione</w:t>
      </w:r>
      <w:r>
        <w:rPr>
          <w:spacing w:val="-5"/>
          <w:sz w:val="22"/>
        </w:rPr>
        <w:t> </w:t>
      </w:r>
      <w:r>
        <w:rPr>
          <w:sz w:val="22"/>
        </w:rPr>
        <w:t>completa</w:t>
      </w:r>
      <w:r>
        <w:rPr>
          <w:spacing w:val="-6"/>
          <w:sz w:val="22"/>
        </w:rPr>
        <w:t> </w:t>
      </w:r>
      <w:r>
        <w:rPr>
          <w:sz w:val="22"/>
        </w:rPr>
        <w:t>Moduli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nell’app.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(pubblicazione</w:t>
      </w:r>
      <w:r>
        <w:rPr>
          <w:spacing w:val="-6"/>
          <w:sz w:val="22"/>
        </w:rPr>
        <w:t> </w:t>
      </w:r>
      <w:r>
        <w:rPr>
          <w:sz w:val="22"/>
        </w:rPr>
        <w:t>news</w:t>
      </w:r>
      <w:r>
        <w:rPr>
          <w:spacing w:val="-6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lettura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app).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streaming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archivio.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Formazione</w:t>
      </w:r>
      <w:r>
        <w:rPr>
          <w:spacing w:val="-9"/>
          <w:sz w:val="22"/>
        </w:rPr>
        <w:t> </w:t>
      </w:r>
      <w:r>
        <w:rPr>
          <w:sz w:val="22"/>
        </w:rPr>
        <w:t>operatori</w:t>
      </w:r>
      <w:r>
        <w:rPr>
          <w:spacing w:val="-7"/>
          <w:sz w:val="22"/>
        </w:rPr>
        <w:t> </w:t>
      </w:r>
      <w:r>
        <w:rPr>
          <w:sz w:val="22"/>
        </w:rPr>
        <w:t>(Comunicazione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Segreteria).</w:t>
      </w:r>
    </w:p>
    <w:p>
      <w:pPr>
        <w:pStyle w:val="ListParagraph"/>
        <w:numPr>
          <w:ilvl w:val="0"/>
          <w:numId w:val="16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Demo</w:t>
      </w:r>
      <w:r>
        <w:rPr>
          <w:spacing w:val="-6"/>
          <w:sz w:val="22"/>
        </w:rPr>
        <w:t> </w:t>
      </w:r>
      <w:r>
        <w:rPr>
          <w:sz w:val="22"/>
        </w:rPr>
        <w:t>finale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preparazione</w:t>
      </w:r>
      <w:r>
        <w:rPr>
          <w:spacing w:val="-5"/>
          <w:sz w:val="22"/>
        </w:rPr>
        <w:t> </w:t>
      </w:r>
      <w:r>
        <w:rPr>
          <w:sz w:val="22"/>
        </w:rPr>
        <w:t>release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Store.</w:t>
      </w:r>
    </w:p>
    <w:p>
      <w:pPr>
        <w:pStyle w:val="BodyText"/>
        <w:spacing w:before="61"/>
        <w:ind w:left="0"/>
      </w:pPr>
    </w:p>
    <w:p>
      <w:pPr>
        <w:pStyle w:val="Heading2"/>
        <w:numPr>
          <w:ilvl w:val="1"/>
          <w:numId w:val="2"/>
        </w:numPr>
        <w:tabs>
          <w:tab w:pos="715" w:val="left" w:leader="none"/>
        </w:tabs>
        <w:spacing w:line="240" w:lineRule="auto" w:before="1" w:after="0"/>
        <w:ind w:left="715" w:right="0" w:hanging="575"/>
        <w:jc w:val="left"/>
      </w:pPr>
      <w:bookmarkStart w:name="6.4 FASE 2 – Stima sintetica (Moduli C +" w:id="59"/>
      <w:bookmarkEnd w:id="59"/>
      <w:r>
        <w:rPr/>
      </w:r>
      <w:r>
        <w:rPr>
          <w:color w:val="2E5395"/>
        </w:rPr>
        <w:t>FASE</w:t>
      </w:r>
      <w:r>
        <w:rPr>
          <w:color w:val="2E5395"/>
          <w:spacing w:val="-9"/>
        </w:rPr>
        <w:t> </w:t>
      </w:r>
      <w:r>
        <w:rPr>
          <w:color w:val="2E5395"/>
        </w:rPr>
        <w:t>2</w:t>
      </w:r>
      <w:r>
        <w:rPr>
          <w:color w:val="2E5395"/>
          <w:spacing w:val="-8"/>
        </w:rPr>
        <w:t> </w:t>
      </w:r>
      <w:r>
        <w:rPr>
          <w:color w:val="2E5395"/>
        </w:rPr>
        <w:t>–</w:t>
      </w:r>
      <w:r>
        <w:rPr>
          <w:color w:val="2E5395"/>
          <w:spacing w:val="-9"/>
        </w:rPr>
        <w:t> </w:t>
      </w:r>
      <w:r>
        <w:rPr>
          <w:color w:val="2E5395"/>
        </w:rPr>
        <w:t>Stima</w:t>
      </w:r>
      <w:r>
        <w:rPr>
          <w:color w:val="2E5395"/>
          <w:spacing w:val="-8"/>
        </w:rPr>
        <w:t> </w:t>
      </w:r>
      <w:r>
        <w:rPr>
          <w:color w:val="2E5395"/>
        </w:rPr>
        <w:t>sintetica</w:t>
      </w:r>
      <w:r>
        <w:rPr>
          <w:color w:val="2E5395"/>
          <w:spacing w:val="-8"/>
        </w:rPr>
        <w:t> </w:t>
      </w:r>
      <w:r>
        <w:rPr>
          <w:color w:val="2E5395"/>
        </w:rPr>
        <w:t>(Moduli</w:t>
      </w:r>
      <w:r>
        <w:rPr>
          <w:color w:val="2E5395"/>
          <w:spacing w:val="-8"/>
        </w:rPr>
        <w:t> </w:t>
      </w:r>
      <w:r>
        <w:rPr>
          <w:color w:val="2E5395"/>
        </w:rPr>
        <w:t>C</w:t>
      </w:r>
      <w:r>
        <w:rPr>
          <w:color w:val="2E5395"/>
          <w:spacing w:val="-8"/>
        </w:rPr>
        <w:t> </w:t>
      </w:r>
      <w:r>
        <w:rPr>
          <w:color w:val="2E5395"/>
        </w:rPr>
        <w:t>+</w:t>
      </w:r>
      <w:r>
        <w:rPr>
          <w:color w:val="2E5395"/>
          <w:spacing w:val="-9"/>
        </w:rPr>
        <w:t> </w:t>
      </w:r>
      <w:r>
        <w:rPr>
          <w:color w:val="2E5395"/>
        </w:rPr>
        <w:t>D</w:t>
      </w:r>
      <w:r>
        <w:rPr>
          <w:color w:val="2E5395"/>
          <w:spacing w:val="-7"/>
        </w:rPr>
        <w:t> </w:t>
      </w:r>
      <w:r>
        <w:rPr>
          <w:color w:val="2E5395"/>
        </w:rPr>
        <w:t>+</w:t>
      </w:r>
      <w:r>
        <w:rPr>
          <w:color w:val="2E5395"/>
          <w:spacing w:val="-9"/>
        </w:rPr>
        <w:t> </w:t>
      </w:r>
      <w:r>
        <w:rPr>
          <w:color w:val="2E5395"/>
          <w:spacing w:val="-5"/>
        </w:rPr>
        <w:t>E)</w:t>
      </w:r>
    </w:p>
    <w:p>
      <w:pPr>
        <w:pStyle w:val="Heading4"/>
        <w:spacing w:before="67"/>
      </w:pPr>
      <w:r>
        <w:rPr>
          <w:spacing w:val="-4"/>
        </w:rPr>
        <w:t>(Pianificazione</w:t>
      </w:r>
      <w:r>
        <w:rPr>
          <w:spacing w:val="-10"/>
        </w:rPr>
        <w:t> </w:t>
      </w:r>
      <w:r>
        <w:rPr>
          <w:spacing w:val="-4"/>
        </w:rPr>
        <w:t>dettagliata</w:t>
      </w:r>
      <w:r>
        <w:rPr>
          <w:spacing w:val="-8"/>
        </w:rPr>
        <w:t> </w:t>
      </w:r>
      <w:r>
        <w:rPr>
          <w:spacing w:val="-4"/>
        </w:rPr>
        <w:t>entro</w:t>
      </w:r>
      <w:r>
        <w:rPr>
          <w:spacing w:val="-9"/>
        </w:rPr>
        <w:t> </w:t>
      </w:r>
      <w:r>
        <w:rPr>
          <w:spacing w:val="-4"/>
        </w:rPr>
        <w:t>fine</w:t>
      </w:r>
      <w:r>
        <w:rPr>
          <w:spacing w:val="-9"/>
        </w:rPr>
        <w:t> </w:t>
      </w:r>
      <w:r>
        <w:rPr>
          <w:spacing w:val="-4"/>
        </w:rPr>
        <w:t>Fase</w:t>
      </w:r>
      <w:r>
        <w:rPr>
          <w:spacing w:val="-10"/>
        </w:rPr>
        <w:t> </w:t>
      </w:r>
      <w:r>
        <w:rPr>
          <w:spacing w:val="-5"/>
        </w:rPr>
        <w:t>1)</w:t>
      </w:r>
    </w:p>
    <w:p>
      <w:pPr>
        <w:spacing w:before="119"/>
        <w:ind w:left="140" w:right="0" w:firstLine="0"/>
        <w:jc w:val="left"/>
        <w:rPr>
          <w:sz w:val="22"/>
        </w:rPr>
      </w:pPr>
      <w:r>
        <w:rPr>
          <w:sz w:val="22"/>
        </w:rPr>
        <w:t>Durata</w:t>
      </w:r>
      <w:r>
        <w:rPr>
          <w:spacing w:val="-8"/>
          <w:sz w:val="22"/>
        </w:rPr>
        <w:t> </w:t>
      </w:r>
      <w:r>
        <w:rPr>
          <w:sz w:val="22"/>
        </w:rPr>
        <w:t>stimata:</w:t>
      </w:r>
      <w:r>
        <w:rPr>
          <w:spacing w:val="-6"/>
          <w:sz w:val="22"/>
        </w:rPr>
        <w:t> </w:t>
      </w:r>
      <w:r>
        <w:rPr>
          <w:b/>
          <w:sz w:val="22"/>
        </w:rPr>
        <w:t>10–14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settimane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articolate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in: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analisi</w:t>
      </w:r>
      <w:r>
        <w:rPr>
          <w:spacing w:val="-7"/>
          <w:sz w:val="22"/>
        </w:rPr>
        <w:t> </w:t>
      </w:r>
      <w:r>
        <w:rPr>
          <w:sz w:val="22"/>
        </w:rPr>
        <w:t>specifica</w:t>
      </w:r>
      <w:r>
        <w:rPr>
          <w:spacing w:val="-6"/>
          <w:sz w:val="22"/>
        </w:rPr>
        <w:t> </w:t>
      </w:r>
      <w:r>
        <w:rPr>
          <w:sz w:val="22"/>
        </w:rPr>
        <w:t>uffici</w:t>
      </w:r>
      <w:r>
        <w:rPr>
          <w:spacing w:val="-6"/>
          <w:sz w:val="22"/>
        </w:rPr>
        <w:t> </w:t>
      </w:r>
      <w:r>
        <w:rPr>
          <w:sz w:val="22"/>
        </w:rPr>
        <w:t>(Polizia</w:t>
      </w:r>
      <w:r>
        <w:rPr>
          <w:spacing w:val="-6"/>
          <w:sz w:val="22"/>
        </w:rPr>
        <w:t> </w:t>
      </w:r>
      <w:r>
        <w:rPr>
          <w:sz w:val="22"/>
        </w:rPr>
        <w:t>Locale,</w:t>
      </w:r>
      <w:r>
        <w:rPr>
          <w:spacing w:val="-6"/>
          <w:sz w:val="22"/>
        </w:rPr>
        <w:t> </w:t>
      </w:r>
      <w:r>
        <w:rPr>
          <w:sz w:val="22"/>
        </w:rPr>
        <w:t>Anagrafe,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Tributi);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progettazione</w:t>
      </w:r>
      <w:r>
        <w:rPr>
          <w:spacing w:val="-5"/>
          <w:sz w:val="22"/>
        </w:rPr>
        <w:t> </w:t>
      </w:r>
      <w:r>
        <w:rPr>
          <w:sz w:val="22"/>
        </w:rPr>
        <w:t>flussi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UX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dedicata;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z w:val="22"/>
        </w:rPr>
        <w:t>sviluppo</w:t>
      </w:r>
      <w:r>
        <w:rPr>
          <w:spacing w:val="-5"/>
          <w:sz w:val="22"/>
        </w:rPr>
        <w:t> </w:t>
      </w:r>
      <w:r>
        <w:rPr>
          <w:sz w:val="22"/>
        </w:rPr>
        <w:t>dei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moduli;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21" w:after="0"/>
        <w:ind w:left="860" w:right="0" w:hanging="360"/>
        <w:jc w:val="left"/>
        <w:rPr>
          <w:sz w:val="22"/>
        </w:rPr>
      </w:pPr>
      <w:r>
        <w:rPr>
          <w:sz w:val="22"/>
        </w:rPr>
        <w:t>integrazioni</w:t>
      </w:r>
      <w:r>
        <w:rPr>
          <w:spacing w:val="-11"/>
          <w:sz w:val="22"/>
        </w:rPr>
        <w:t> </w:t>
      </w:r>
      <w:r>
        <w:rPr>
          <w:sz w:val="22"/>
        </w:rPr>
        <w:t>PagoPA,</w:t>
      </w:r>
      <w:r>
        <w:rPr>
          <w:spacing w:val="-8"/>
          <w:sz w:val="22"/>
        </w:rPr>
        <w:t> </w:t>
      </w:r>
      <w:r>
        <w:rPr>
          <w:sz w:val="22"/>
        </w:rPr>
        <w:t>protocolli,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ANPR;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pacing w:val="-2"/>
          <w:sz w:val="22"/>
        </w:rPr>
        <w:t>collaudi;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19" w:after="0"/>
        <w:ind w:left="860" w:right="0" w:hanging="360"/>
        <w:jc w:val="left"/>
        <w:rPr>
          <w:sz w:val="22"/>
        </w:rPr>
      </w:pPr>
      <w:r>
        <w:rPr>
          <w:spacing w:val="-2"/>
          <w:sz w:val="22"/>
        </w:rPr>
        <w:t>formazione.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69" w:footer="1213" w:top="2640" w:bottom="1460" w:left="992" w:right="992"/>
        </w:sectPr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494" w:after="0"/>
        <w:ind w:left="571" w:right="0" w:hanging="431"/>
        <w:jc w:val="left"/>
      </w:pPr>
      <w:bookmarkStart w:name="7 Importo della fornitura" w:id="60"/>
      <w:bookmarkEnd w:id="60"/>
      <w:r>
        <w:rPr>
          <w:b w:val="0"/>
        </w:rPr>
      </w:r>
      <w:bookmarkStart w:name="_bookmark27" w:id="61"/>
      <w:bookmarkEnd w:id="61"/>
      <w:r>
        <w:rPr>
          <w:b w:val="0"/>
        </w:rPr>
      </w:r>
      <w:r>
        <w:rPr>
          <w:color w:val="033152"/>
        </w:rPr>
        <w:t>Importo</w:t>
      </w:r>
      <w:r>
        <w:rPr>
          <w:color w:val="033152"/>
          <w:spacing w:val="-6"/>
        </w:rPr>
        <w:t> </w:t>
      </w:r>
      <w:r>
        <w:rPr>
          <w:color w:val="033152"/>
        </w:rPr>
        <w:t>della</w:t>
      </w:r>
      <w:r>
        <w:rPr>
          <w:color w:val="033152"/>
          <w:spacing w:val="-5"/>
        </w:rPr>
        <w:t> </w:t>
      </w:r>
      <w:r>
        <w:rPr>
          <w:color w:val="033152"/>
          <w:spacing w:val="-2"/>
        </w:rPr>
        <w:t>fornitura</w:t>
      </w:r>
    </w:p>
    <w:p>
      <w:pPr>
        <w:pStyle w:val="BodyText"/>
        <w:spacing w:before="120"/>
        <w:ind w:left="140" w:right="138"/>
        <w:jc w:val="both"/>
      </w:pPr>
      <w:r>
        <w:rPr/>
        <w:t>La</w:t>
      </w:r>
      <w:r>
        <w:rPr>
          <w:spacing w:val="-2"/>
        </w:rPr>
        <w:t> </w:t>
      </w:r>
      <w:r>
        <w:rPr/>
        <w:t>fornitura</w:t>
      </w:r>
      <w:r>
        <w:rPr>
          <w:spacing w:val="-2"/>
        </w:rPr>
        <w:t> </w:t>
      </w:r>
      <w:r>
        <w:rPr/>
        <w:t>complessiva</w:t>
      </w:r>
      <w:r>
        <w:rPr>
          <w:spacing w:val="-7"/>
        </w:rPr>
        <w:t> </w:t>
      </w:r>
      <w:r>
        <w:rPr/>
        <w:t>è</w:t>
      </w:r>
      <w:r>
        <w:rPr>
          <w:spacing w:val="-3"/>
        </w:rPr>
        <w:t> </w:t>
      </w:r>
      <w:r>
        <w:rPr/>
        <w:t>articolata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moduli</w:t>
      </w:r>
      <w:r>
        <w:rPr>
          <w:spacing w:val="-3"/>
        </w:rPr>
        <w:t> </w:t>
      </w:r>
      <w:r>
        <w:rPr/>
        <w:t>funzionali</w:t>
      </w:r>
      <w:r>
        <w:rPr>
          <w:spacing w:val="-3"/>
        </w:rPr>
        <w:t> </w:t>
      </w:r>
      <w:r>
        <w:rPr/>
        <w:t>progettati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/>
        <w:t>accompagnare</w:t>
      </w:r>
      <w:r>
        <w:rPr>
          <w:spacing w:val="-5"/>
        </w:rPr>
        <w:t> </w:t>
      </w:r>
      <w:r>
        <w:rPr/>
        <w:t>il</w:t>
      </w:r>
      <w:r>
        <w:rPr>
          <w:spacing w:val="-3"/>
        </w:rPr>
        <w:t> </w:t>
      </w:r>
      <w:r>
        <w:rPr/>
        <w:t>Comune</w:t>
      </w:r>
      <w:r>
        <w:rPr>
          <w:spacing w:val="-3"/>
        </w:rPr>
        <w:t> </w:t>
      </w:r>
      <w:r>
        <w:rPr/>
        <w:t>in un percorso graduale di</w:t>
      </w:r>
      <w:r>
        <w:rPr>
          <w:spacing w:val="-4"/>
        </w:rPr>
        <w:t> </w:t>
      </w:r>
      <w:r>
        <w:rPr/>
        <w:t>digitalizzazione, garantendo piena</w:t>
      </w:r>
      <w:r>
        <w:rPr>
          <w:spacing w:val="-1"/>
        </w:rPr>
        <w:t> </w:t>
      </w:r>
      <w:r>
        <w:rPr/>
        <w:t>flessibilità nella scelta delle componenti da attivare.</w:t>
      </w:r>
    </w:p>
    <w:p>
      <w:pPr>
        <w:pStyle w:val="BodyText"/>
        <w:ind w:left="140" w:right="139"/>
        <w:jc w:val="both"/>
      </w:pPr>
      <w:r>
        <w:rPr/>
        <w:t>Ogni</w:t>
      </w:r>
      <w:r>
        <w:rPr>
          <w:spacing w:val="-14"/>
        </w:rPr>
        <w:t> </w:t>
      </w:r>
      <w:r>
        <w:rPr/>
        <w:t>modulo</w:t>
      </w:r>
      <w:r>
        <w:rPr>
          <w:spacing w:val="-13"/>
        </w:rPr>
        <w:t> </w:t>
      </w:r>
      <w:r>
        <w:rPr/>
        <w:t>rappresenta</w:t>
      </w:r>
      <w:r>
        <w:rPr>
          <w:spacing w:val="-13"/>
        </w:rPr>
        <w:t> </w:t>
      </w:r>
      <w:r>
        <w:rPr/>
        <w:t>un</w:t>
      </w:r>
      <w:r>
        <w:rPr>
          <w:spacing w:val="-14"/>
        </w:rPr>
        <w:t> </w:t>
      </w:r>
      <w:r>
        <w:rPr/>
        <w:t>ambito</w:t>
      </w:r>
      <w:r>
        <w:rPr>
          <w:spacing w:val="-16"/>
        </w:rPr>
        <w:t> </w:t>
      </w:r>
      <w:r>
        <w:rPr/>
        <w:t>tematico</w:t>
      </w:r>
      <w:r>
        <w:rPr>
          <w:spacing w:val="-12"/>
        </w:rPr>
        <w:t> </w:t>
      </w:r>
      <w:r>
        <w:rPr/>
        <w:t>omogeneo</w:t>
      </w:r>
      <w:r>
        <w:rPr>
          <w:spacing w:val="-13"/>
        </w:rPr>
        <w:t> </w:t>
      </w:r>
      <w:r>
        <w:rPr/>
        <w:t>e</w:t>
      </w:r>
      <w:r>
        <w:rPr>
          <w:spacing w:val="-14"/>
        </w:rPr>
        <w:t> </w:t>
      </w:r>
      <w:r>
        <w:rPr/>
        <w:t>può</w:t>
      </w:r>
      <w:r>
        <w:rPr>
          <w:spacing w:val="-13"/>
        </w:rPr>
        <w:t> </w:t>
      </w:r>
      <w:r>
        <w:rPr/>
        <w:t>essere</w:t>
      </w:r>
      <w:r>
        <w:rPr>
          <w:spacing w:val="-14"/>
        </w:rPr>
        <w:t> </w:t>
      </w:r>
      <w:r>
        <w:rPr/>
        <w:t>implementato</w:t>
      </w:r>
      <w:r>
        <w:rPr>
          <w:spacing w:val="-13"/>
        </w:rPr>
        <w:t> </w:t>
      </w:r>
      <w:r>
        <w:rPr/>
        <w:t>singolarmente oppure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combinazione</w:t>
      </w:r>
      <w:r>
        <w:rPr>
          <w:spacing w:val="-15"/>
        </w:rPr>
        <w:t> </w:t>
      </w:r>
      <w:r>
        <w:rPr/>
        <w:t>con</w:t>
      </w:r>
      <w:r>
        <w:rPr>
          <w:spacing w:val="-15"/>
        </w:rPr>
        <w:t> </w:t>
      </w:r>
      <w:r>
        <w:rPr/>
        <w:t>gli</w:t>
      </w:r>
      <w:r>
        <w:rPr>
          <w:spacing w:val="-15"/>
        </w:rPr>
        <w:t> </w:t>
      </w:r>
      <w:r>
        <w:rPr/>
        <w:t>altri,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funzione</w:t>
      </w:r>
      <w:r>
        <w:rPr>
          <w:spacing w:val="-15"/>
        </w:rPr>
        <w:t> </w:t>
      </w:r>
      <w:r>
        <w:rPr/>
        <w:t>delle</w:t>
      </w:r>
      <w:r>
        <w:rPr>
          <w:spacing w:val="-15"/>
        </w:rPr>
        <w:t> </w:t>
      </w:r>
      <w:r>
        <w:rPr/>
        <w:t>priorità</w:t>
      </w:r>
      <w:r>
        <w:rPr>
          <w:spacing w:val="-15"/>
        </w:rPr>
        <w:t> </w:t>
      </w:r>
      <w:r>
        <w:rPr/>
        <w:t>definite</w:t>
      </w:r>
      <w:r>
        <w:rPr>
          <w:spacing w:val="-15"/>
        </w:rPr>
        <w:t> </w:t>
      </w:r>
      <w:r>
        <w:rPr/>
        <w:t>dall’Amministrazione</w:t>
      </w:r>
      <w:r>
        <w:rPr>
          <w:spacing w:val="-15"/>
        </w:rPr>
        <w:t> </w:t>
      </w:r>
      <w:r>
        <w:rPr/>
        <w:t>nel</w:t>
      </w:r>
      <w:r>
        <w:rPr>
          <w:spacing w:val="-15"/>
        </w:rPr>
        <w:t> </w:t>
      </w:r>
      <w:r>
        <w:rPr/>
        <w:t>corso della co-progettazione.</w:t>
      </w:r>
    </w:p>
    <w:p>
      <w:pPr>
        <w:pStyle w:val="BodyText"/>
        <w:spacing w:before="122"/>
        <w:ind w:left="140" w:right="140"/>
        <w:jc w:val="both"/>
      </w:pPr>
      <w:r>
        <w:rPr/>
        <w:t>L’importo</w:t>
      </w:r>
      <w:r>
        <w:rPr>
          <w:spacing w:val="-3"/>
        </w:rPr>
        <w:t> </w:t>
      </w:r>
      <w:r>
        <w:rPr/>
        <w:t>si</w:t>
      </w:r>
      <w:r>
        <w:rPr>
          <w:spacing w:val="-4"/>
        </w:rPr>
        <w:t> </w:t>
      </w:r>
      <w:r>
        <w:rPr/>
        <w:t>riferisce</w:t>
      </w:r>
      <w:r>
        <w:rPr>
          <w:spacing w:val="-4"/>
        </w:rPr>
        <w:t> </w:t>
      </w:r>
      <w:r>
        <w:rPr/>
        <w:t>allo</w:t>
      </w:r>
      <w:r>
        <w:rPr>
          <w:spacing w:val="-6"/>
        </w:rPr>
        <w:t> </w:t>
      </w:r>
      <w:r>
        <w:rPr/>
        <w:t>sviluppo</w:t>
      </w:r>
      <w:r>
        <w:rPr>
          <w:spacing w:val="-3"/>
        </w:rPr>
        <w:t> </w:t>
      </w:r>
      <w:r>
        <w:rPr/>
        <w:t>dell’applicazione</w:t>
      </w:r>
      <w:r>
        <w:rPr>
          <w:spacing w:val="-4"/>
        </w:rPr>
        <w:t> </w:t>
      </w:r>
      <w:r>
        <w:rPr/>
        <w:t>mobile,</w:t>
      </w:r>
      <w:r>
        <w:rPr>
          <w:spacing w:val="-4"/>
        </w:rPr>
        <w:t> </w:t>
      </w:r>
      <w:r>
        <w:rPr/>
        <w:t>alla</w:t>
      </w:r>
      <w:r>
        <w:rPr>
          <w:spacing w:val="-3"/>
        </w:rPr>
        <w:t> </w:t>
      </w:r>
      <w:r>
        <w:rPr/>
        <w:t>realizzazione</w:t>
      </w:r>
      <w:r>
        <w:rPr>
          <w:spacing w:val="-4"/>
        </w:rPr>
        <w:t> </w:t>
      </w:r>
      <w:r>
        <w:rPr/>
        <w:t>dell’area</w:t>
      </w:r>
      <w:r>
        <w:rPr>
          <w:spacing w:val="-3"/>
        </w:rPr>
        <w:t> </w:t>
      </w:r>
      <w:r>
        <w:rPr/>
        <w:t>di</w:t>
      </w:r>
      <w:r>
        <w:rPr>
          <w:spacing w:val="-4"/>
        </w:rPr>
        <w:t> </w:t>
      </w:r>
      <w:r>
        <w:rPr/>
        <w:t>back-office dedicata agli uffici comunali, alla configurazione dei servizi previsti dai moduli e all’integrazione tecnica con i sistemi della Pubblica Amministrazione.</w:t>
      </w:r>
    </w:p>
    <w:p>
      <w:pPr>
        <w:pStyle w:val="BodyText"/>
        <w:ind w:left="140" w:right="139"/>
        <w:jc w:val="both"/>
      </w:pPr>
      <w:r>
        <w:rPr/>
        <w:t>Sono inoltre inclusi il supporto operativo durante le fasi di avvio, l’assistenza dedicata e la manutenzione tecnica necessaria a garantire continuità, aggiornamenti e qualità del servizio.</w:t>
      </w:r>
    </w:p>
    <w:p>
      <w:pPr>
        <w:pStyle w:val="BodyText"/>
        <w:spacing w:before="120"/>
        <w:ind w:left="140"/>
        <w:jc w:val="both"/>
      </w:pPr>
      <w:r>
        <w:rPr/>
        <w:t>I</w:t>
      </w:r>
      <w:r>
        <w:rPr>
          <w:spacing w:val="-8"/>
        </w:rPr>
        <w:t> </w:t>
      </w:r>
      <w:r>
        <w:rPr/>
        <w:t>moduli</w:t>
      </w:r>
      <w:r>
        <w:rPr>
          <w:spacing w:val="-5"/>
        </w:rPr>
        <w:t> </w:t>
      </w:r>
      <w:r>
        <w:rPr/>
        <w:t>descritti</w:t>
      </w:r>
      <w:r>
        <w:rPr>
          <w:spacing w:val="-5"/>
        </w:rPr>
        <w:t> </w:t>
      </w:r>
      <w:r>
        <w:rPr/>
        <w:t>rispecchiano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aree</w:t>
      </w:r>
      <w:r>
        <w:rPr>
          <w:spacing w:val="-5"/>
        </w:rPr>
        <w:t> </w:t>
      </w:r>
      <w:r>
        <w:rPr/>
        <w:t>strategiche</w:t>
      </w:r>
      <w:r>
        <w:rPr>
          <w:spacing w:val="-7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progetto:</w:t>
      </w:r>
    </w:p>
    <w:p>
      <w:pPr>
        <w:pStyle w:val="Heading5"/>
        <w:numPr>
          <w:ilvl w:val="0"/>
          <w:numId w:val="18"/>
        </w:numPr>
        <w:tabs>
          <w:tab w:pos="859" w:val="left" w:leader="none"/>
        </w:tabs>
        <w:spacing w:line="240" w:lineRule="auto" w:before="121" w:after="0"/>
        <w:ind w:left="859" w:right="0" w:hanging="359"/>
        <w:jc w:val="both"/>
      </w:pPr>
      <w:r>
        <w:rPr/>
        <w:t>Comunicazione</w:t>
      </w:r>
      <w:r>
        <w:rPr>
          <w:spacing w:val="-8"/>
        </w:rPr>
        <w:t> </w:t>
      </w:r>
      <w:r>
        <w:rPr/>
        <w:t>istituzionale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servizi</w:t>
      </w:r>
      <w:r>
        <w:rPr>
          <w:spacing w:val="-6"/>
        </w:rPr>
        <w:t> </w:t>
      </w:r>
      <w:r>
        <w:rPr/>
        <w:t>informativi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cittadino</w:t>
      </w:r>
      <w:r>
        <w:rPr>
          <w:spacing w:val="-7"/>
        </w:rPr>
        <w:t> </w:t>
      </w:r>
      <w:r>
        <w:rPr/>
        <w:t>(Moduli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B)</w:t>
      </w:r>
    </w:p>
    <w:p>
      <w:pPr>
        <w:pStyle w:val="ListParagraph"/>
        <w:numPr>
          <w:ilvl w:val="0"/>
          <w:numId w:val="18"/>
        </w:numPr>
        <w:tabs>
          <w:tab w:pos="859" w:val="left" w:leader="none"/>
        </w:tabs>
        <w:spacing w:line="240" w:lineRule="auto" w:before="0" w:after="0"/>
        <w:ind w:left="859" w:right="0" w:hanging="359"/>
        <w:jc w:val="both"/>
        <w:rPr>
          <w:b/>
          <w:sz w:val="22"/>
        </w:rPr>
      </w:pPr>
      <w:r>
        <w:rPr>
          <w:b/>
          <w:sz w:val="22"/>
        </w:rPr>
        <w:t>Servizi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operativi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Polizia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Locale,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Anagrafe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Tributi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(Moduli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E)</w:t>
      </w:r>
    </w:p>
    <w:p>
      <w:pPr>
        <w:pStyle w:val="BodyText"/>
        <w:spacing w:before="118"/>
        <w:ind w:left="140" w:right="141"/>
        <w:jc w:val="both"/>
      </w:pPr>
      <w:r>
        <w:rPr/>
        <w:t>La modularità consente al Comune di adottare la soluzione in modo progressivo, mantenendo coerenza tecnica e piena integrabilità tra le varie componenti.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1"/>
          <w:numId w:val="2"/>
        </w:numPr>
        <w:tabs>
          <w:tab w:pos="717" w:val="left" w:leader="none"/>
        </w:tabs>
        <w:spacing w:line="240" w:lineRule="auto" w:before="1" w:after="0"/>
        <w:ind w:left="717" w:right="0" w:hanging="577"/>
        <w:jc w:val="left"/>
      </w:pPr>
      <w:bookmarkStart w:name="7.1 Elenco della fornitura" w:id="62"/>
      <w:bookmarkEnd w:id="62"/>
      <w:r>
        <w:rPr/>
      </w:r>
      <w:bookmarkStart w:name="_bookmark28" w:id="63"/>
      <w:bookmarkEnd w:id="63"/>
      <w:r>
        <w:rPr/>
      </w:r>
      <w:r>
        <w:rPr>
          <w:color w:val="2E5395"/>
        </w:rPr>
        <w:t>Elenco</w:t>
      </w:r>
      <w:r>
        <w:rPr>
          <w:color w:val="2E5395"/>
          <w:spacing w:val="-13"/>
        </w:rPr>
        <w:t> </w:t>
      </w:r>
      <w:r>
        <w:rPr>
          <w:color w:val="2E5395"/>
        </w:rPr>
        <w:t>della</w:t>
      </w:r>
      <w:r>
        <w:rPr>
          <w:color w:val="2E5395"/>
          <w:spacing w:val="-10"/>
        </w:rPr>
        <w:t> </w:t>
      </w:r>
      <w:r>
        <w:rPr>
          <w:color w:val="2E5395"/>
          <w:spacing w:val="-2"/>
        </w:rPr>
        <w:t>fornitura</w:t>
      </w:r>
    </w:p>
    <w:p>
      <w:pPr>
        <w:pStyle w:val="BodyText"/>
        <w:spacing w:before="1"/>
        <w:ind w:left="0"/>
        <w:rPr>
          <w:rFonts w:ascii="Calibri Light"/>
          <w:sz w:val="6"/>
        </w:rPr>
      </w:pPr>
    </w:p>
    <w:tbl>
      <w:tblPr>
        <w:tblW w:w="0" w:type="auto"/>
        <w:jc w:val="left"/>
        <w:tblInd w:w="15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9"/>
        <w:gridCol w:w="1625"/>
      </w:tblGrid>
      <w:tr>
        <w:trPr>
          <w:trHeight w:val="422" w:hRule="atLeast"/>
        </w:trPr>
        <w:tc>
          <w:tcPr>
            <w:tcW w:w="8009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3"/>
              <w:ind w:left="11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DESCRIZIONE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pStyle w:val="TableParagraph"/>
              <w:spacing w:before="13"/>
              <w:ind w:right="277"/>
              <w:jc w:val="right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IMPORTO</w:t>
            </w:r>
          </w:p>
        </w:tc>
      </w:tr>
      <w:tr>
        <w:trPr>
          <w:trHeight w:val="681" w:hRule="atLeast"/>
        </w:trPr>
        <w:tc>
          <w:tcPr>
            <w:tcW w:w="8009" w:type="dxa"/>
            <w:tcBorders>
              <w:top w:val="nil"/>
              <w:right w:val="nil"/>
            </w:tcBorders>
            <w:shd w:val="clear" w:color="auto" w:fill="D9E1F3"/>
          </w:tcPr>
          <w:p>
            <w:pPr>
              <w:pStyle w:val="TableParagraph"/>
              <w:spacing w:before="1"/>
              <w:ind w:left="110" w:right="122"/>
              <w:rPr>
                <w:b/>
                <w:sz w:val="22"/>
              </w:rPr>
            </w:pPr>
            <w:r>
              <w:rPr>
                <w:b/>
                <w:sz w:val="22"/>
              </w:rPr>
              <w:t>Modulo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B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Comunicazioni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istituzionali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Notizie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Diretta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live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Consiglio Comunale</w:t>
            </w:r>
          </w:p>
        </w:tc>
        <w:tc>
          <w:tcPr>
            <w:tcW w:w="1625" w:type="dxa"/>
            <w:tcBorders>
              <w:top w:val="nil"/>
              <w:left w:val="nil"/>
            </w:tcBorders>
            <w:shd w:val="clear" w:color="auto" w:fill="D9E1F3"/>
          </w:tcPr>
          <w:p>
            <w:pPr>
              <w:pStyle w:val="TableParagraph"/>
              <w:spacing w:before="1"/>
              <w:ind w:right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€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9.500,00</w:t>
            </w:r>
          </w:p>
        </w:tc>
      </w:tr>
      <w:tr>
        <w:trPr>
          <w:trHeight w:val="681" w:hRule="atLeast"/>
        </w:trPr>
        <w:tc>
          <w:tcPr>
            <w:tcW w:w="8009" w:type="dxa"/>
            <w:tcBorders>
              <w:right w:val="nil"/>
            </w:tcBorders>
          </w:tcPr>
          <w:p>
            <w:pPr>
              <w:pStyle w:val="TableParagraph"/>
              <w:ind w:left="110" w:right="122"/>
              <w:rPr>
                <w:b/>
                <w:sz w:val="22"/>
              </w:rPr>
            </w:pPr>
            <w:r>
              <w:rPr>
                <w:b/>
                <w:sz w:val="22"/>
              </w:rPr>
              <w:t>Modulo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|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Eventi,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manifestazioni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iniziative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territorio,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Cultura e Turismo e Tributi e Pagamenti</w:t>
            </w:r>
          </w:p>
        </w:tc>
        <w:tc>
          <w:tcPr>
            <w:tcW w:w="1625" w:type="dxa"/>
            <w:tcBorders>
              <w:left w:val="nil"/>
            </w:tcBorders>
          </w:tcPr>
          <w:p>
            <w:pPr>
              <w:pStyle w:val="TableParagraph"/>
              <w:ind w:right="238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€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25.400,00</w:t>
            </w:r>
          </w:p>
        </w:tc>
      </w:tr>
      <w:tr>
        <w:trPr>
          <w:trHeight w:val="400" w:hRule="atLeast"/>
        </w:trPr>
        <w:tc>
          <w:tcPr>
            <w:tcW w:w="8009" w:type="dxa"/>
            <w:tcBorders>
              <w:right w:val="nil"/>
            </w:tcBorders>
            <w:shd w:val="clear" w:color="auto" w:fill="D9E1F3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Canone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Manutenzione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Correttiva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Piccola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Evolutiva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(Annuale)</w:t>
            </w:r>
          </w:p>
        </w:tc>
        <w:tc>
          <w:tcPr>
            <w:tcW w:w="1625" w:type="dxa"/>
            <w:tcBorders>
              <w:left w:val="nil"/>
            </w:tcBorders>
            <w:shd w:val="clear" w:color="auto" w:fill="D9E1F3"/>
          </w:tcPr>
          <w:p>
            <w:pPr>
              <w:pStyle w:val="TableParagraph"/>
              <w:ind w:right="211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€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1.900,00</w:t>
            </w:r>
          </w:p>
        </w:tc>
      </w:tr>
      <w:tr>
        <w:trPr>
          <w:trHeight w:val="400" w:hRule="atLeast"/>
        </w:trPr>
        <w:tc>
          <w:tcPr>
            <w:tcW w:w="8009" w:type="dxa"/>
            <w:tcBorders>
              <w:right w:val="nil"/>
            </w:tcBorders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Canone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Servizio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supporto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all’inserimento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dei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contenuti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(Annuale)</w:t>
            </w:r>
          </w:p>
        </w:tc>
        <w:tc>
          <w:tcPr>
            <w:tcW w:w="1625" w:type="dxa"/>
            <w:tcBorders>
              <w:left w:val="nil"/>
            </w:tcBorders>
          </w:tcPr>
          <w:p>
            <w:pPr>
              <w:pStyle w:val="TableParagraph"/>
              <w:ind w:right="211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€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7.200,00</w:t>
            </w:r>
          </w:p>
        </w:tc>
      </w:tr>
    </w:tbl>
    <w:p>
      <w:pPr>
        <w:pStyle w:val="BodyText"/>
        <w:spacing w:before="37"/>
        <w:ind w:left="0"/>
        <w:rPr>
          <w:rFonts w:ascii="Calibri Light"/>
          <w:sz w:val="32"/>
        </w:rPr>
      </w:pPr>
    </w:p>
    <w:p>
      <w:pPr>
        <w:spacing w:before="0"/>
        <w:ind w:left="140" w:right="0" w:firstLine="0"/>
        <w:jc w:val="both"/>
        <w:rPr>
          <w:b/>
          <w:sz w:val="22"/>
        </w:rPr>
      </w:pPr>
      <w:r>
        <w:rPr>
          <w:b/>
          <w:color w:val="000000"/>
          <w:sz w:val="22"/>
          <w:highlight w:val="lightGray"/>
          <w:u w:val="single"/>
        </w:rPr>
        <w:t>Il</w:t>
      </w:r>
      <w:r>
        <w:rPr>
          <w:b/>
          <w:color w:val="000000"/>
          <w:spacing w:val="-8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prezzo</w:t>
      </w:r>
      <w:r>
        <w:rPr>
          <w:b/>
          <w:color w:val="000000"/>
          <w:spacing w:val="-6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a</w:t>
      </w:r>
      <w:r>
        <w:rPr>
          <w:b/>
          <w:color w:val="000000"/>
          <w:spacing w:val="-5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voi</w:t>
      </w:r>
      <w:r>
        <w:rPr>
          <w:b/>
          <w:color w:val="000000"/>
          <w:spacing w:val="-5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riservato</w:t>
      </w:r>
      <w:r>
        <w:rPr>
          <w:b/>
          <w:color w:val="000000"/>
          <w:spacing w:val="-8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esclusivamente</w:t>
      </w:r>
      <w:r>
        <w:rPr>
          <w:b/>
          <w:color w:val="000000"/>
          <w:spacing w:val="-6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per</w:t>
      </w:r>
      <w:r>
        <w:rPr>
          <w:b/>
          <w:color w:val="000000"/>
          <w:spacing w:val="-4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questa</w:t>
      </w:r>
      <w:r>
        <w:rPr>
          <w:b/>
          <w:color w:val="000000"/>
          <w:spacing w:val="-5"/>
          <w:sz w:val="22"/>
          <w:highlight w:val="lightGray"/>
          <w:u w:val="single"/>
        </w:rPr>
        <w:t> </w:t>
      </w:r>
      <w:r>
        <w:rPr>
          <w:b/>
          <w:color w:val="000000"/>
          <w:sz w:val="22"/>
          <w:highlight w:val="lightGray"/>
          <w:u w:val="single"/>
        </w:rPr>
        <w:t>trattativa</w:t>
      </w:r>
      <w:r>
        <w:rPr>
          <w:b/>
          <w:color w:val="000000"/>
          <w:spacing w:val="-4"/>
          <w:sz w:val="22"/>
          <w:highlight w:val="lightGray"/>
          <w:u w:val="single"/>
        </w:rPr>
        <w:t> </w:t>
      </w:r>
      <w:r>
        <w:rPr>
          <w:b/>
          <w:color w:val="000000"/>
          <w:spacing w:val="-5"/>
          <w:sz w:val="22"/>
          <w:highlight w:val="lightGray"/>
          <w:u w:val="single"/>
        </w:rPr>
        <w:t>è:</w:t>
      </w:r>
    </w:p>
    <w:p>
      <w:pPr>
        <w:tabs>
          <w:tab w:pos="6640" w:val="left" w:leader="dot"/>
        </w:tabs>
        <w:spacing w:before="120"/>
        <w:ind w:left="848" w:right="0" w:firstLine="0"/>
        <w:jc w:val="left"/>
        <w:rPr>
          <w:b/>
          <w:sz w:val="22"/>
        </w:rPr>
      </w:pPr>
      <w:r>
        <w:rPr>
          <w:b/>
          <w:color w:val="000000"/>
          <w:sz w:val="22"/>
          <w:highlight w:val="lightGray"/>
        </w:rPr>
        <w:t>Una tantum:</w:t>
      </w:r>
      <w:r>
        <w:rPr>
          <w:b/>
          <w:color w:val="000000"/>
          <w:spacing w:val="46"/>
          <w:sz w:val="22"/>
          <w:highlight w:val="lightGray"/>
        </w:rPr>
        <w:t> </w:t>
      </w:r>
      <w:r>
        <w:rPr>
          <w:b/>
          <w:color w:val="000000"/>
          <w:sz w:val="22"/>
        </w:rPr>
        <w:tab/>
      </w:r>
      <w:r>
        <w:rPr>
          <w:b/>
          <w:color w:val="000000"/>
          <w:sz w:val="22"/>
          <w:highlight w:val="lightGray"/>
        </w:rPr>
        <w:t>€</w:t>
      </w:r>
      <w:r>
        <w:rPr>
          <w:b/>
          <w:color w:val="000000"/>
          <w:spacing w:val="-3"/>
          <w:sz w:val="22"/>
          <w:highlight w:val="lightGray"/>
        </w:rPr>
        <w:t> </w:t>
      </w:r>
      <w:r>
        <w:rPr>
          <w:b/>
          <w:color w:val="000000"/>
          <w:spacing w:val="-2"/>
          <w:sz w:val="22"/>
          <w:highlight w:val="lightGray"/>
        </w:rPr>
        <w:t>44.000,00</w:t>
      </w:r>
    </w:p>
    <w:p>
      <w:pPr>
        <w:spacing w:after="0"/>
        <w:jc w:val="left"/>
        <w:rPr>
          <w:b/>
          <w:sz w:val="22"/>
        </w:rPr>
        <w:sectPr>
          <w:headerReference w:type="default" r:id="rId9"/>
          <w:footerReference w:type="default" r:id="rId10"/>
          <w:pgSz w:w="11910" w:h="16840"/>
          <w:pgMar w:header="769" w:footer="1191" w:top="1900" w:bottom="1380" w:left="992" w:right="992"/>
        </w:sectPr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494" w:after="0"/>
        <w:ind w:left="571" w:right="0" w:hanging="431"/>
        <w:jc w:val="left"/>
      </w:pPr>
      <w:bookmarkStart w:name="8 Termini di pagamento" w:id="64"/>
      <w:bookmarkEnd w:id="64"/>
      <w:r>
        <w:rPr>
          <w:b w:val="0"/>
        </w:rPr>
      </w:r>
      <w:r>
        <w:rPr>
          <w:color w:val="033152"/>
        </w:rPr>
        <w:t>Termini</w:t>
      </w:r>
      <w:r>
        <w:rPr>
          <w:color w:val="033152"/>
          <w:spacing w:val="-6"/>
        </w:rPr>
        <w:t> </w:t>
      </w:r>
      <w:r>
        <w:rPr>
          <w:color w:val="033152"/>
        </w:rPr>
        <w:t>di</w:t>
      </w:r>
      <w:r>
        <w:rPr>
          <w:color w:val="033152"/>
          <w:spacing w:val="-6"/>
        </w:rPr>
        <w:t> </w:t>
      </w:r>
      <w:r>
        <w:rPr>
          <w:color w:val="033152"/>
          <w:spacing w:val="-2"/>
        </w:rPr>
        <w:t>pagamento</w:t>
      </w:r>
    </w:p>
    <w:p>
      <w:pPr>
        <w:pStyle w:val="BodyText"/>
        <w:spacing w:before="120"/>
        <w:ind w:left="140"/>
      </w:pPr>
      <w:r>
        <w:rPr/>
        <w:t>I</w:t>
      </w:r>
      <w:r>
        <w:rPr>
          <w:spacing w:val="-9"/>
        </w:rPr>
        <w:t> </w:t>
      </w:r>
      <w:r>
        <w:rPr/>
        <w:t>pagamenti</w:t>
      </w:r>
      <w:r>
        <w:rPr>
          <w:spacing w:val="-6"/>
        </w:rPr>
        <w:t> </w:t>
      </w:r>
      <w:r>
        <w:rPr/>
        <w:t>relativi</w:t>
      </w:r>
      <w:r>
        <w:rPr>
          <w:spacing w:val="-6"/>
        </w:rPr>
        <w:t> </w:t>
      </w:r>
      <w:r>
        <w:rPr/>
        <w:t>alla</w:t>
      </w:r>
      <w:r>
        <w:rPr>
          <w:spacing w:val="-4"/>
        </w:rPr>
        <w:t> </w:t>
      </w:r>
      <w:r>
        <w:rPr/>
        <w:t>fornitura</w:t>
      </w:r>
      <w:r>
        <w:rPr>
          <w:spacing w:val="-5"/>
        </w:rPr>
        <w:t> </w:t>
      </w:r>
      <w:r>
        <w:rPr/>
        <w:t>seguiranno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seguente</w:t>
      </w:r>
      <w:r>
        <w:rPr>
          <w:spacing w:val="-5"/>
        </w:rPr>
        <w:t> </w:t>
      </w:r>
      <w:r>
        <w:rPr>
          <w:spacing w:val="-2"/>
        </w:rPr>
        <w:t>modalità:</w:t>
      </w:r>
    </w:p>
    <w:p>
      <w:pPr>
        <w:pStyle w:val="BodyText"/>
        <w:ind w:left="140"/>
      </w:pPr>
      <w:r>
        <w:rPr/>
        <w:t>50%</w:t>
      </w:r>
      <w:r>
        <w:rPr>
          <w:spacing w:val="40"/>
        </w:rPr>
        <w:t> </w:t>
      </w:r>
      <w:r>
        <w:rPr/>
        <w:t>dell’importo</w:t>
      </w:r>
      <w:r>
        <w:rPr>
          <w:spacing w:val="40"/>
        </w:rPr>
        <w:t> </w:t>
      </w:r>
      <w:r>
        <w:rPr/>
        <w:t>complessivo</w:t>
      </w:r>
      <w:r>
        <w:rPr>
          <w:spacing w:val="40"/>
        </w:rPr>
        <w:t> </w:t>
      </w:r>
      <w:r>
        <w:rPr/>
        <w:t>alla</w:t>
      </w:r>
      <w:r>
        <w:rPr>
          <w:spacing w:val="40"/>
        </w:rPr>
        <w:t> </w:t>
      </w:r>
      <w:r>
        <w:rPr/>
        <w:t>stipula</w:t>
      </w:r>
      <w:r>
        <w:rPr>
          <w:spacing w:val="40"/>
        </w:rPr>
        <w:t> </w:t>
      </w:r>
      <w:r>
        <w:rPr/>
        <w:t>del</w:t>
      </w:r>
      <w:r>
        <w:rPr>
          <w:spacing w:val="69"/>
        </w:rPr>
        <w:t> </w:t>
      </w:r>
      <w:r>
        <w:rPr/>
        <w:t>contratto,</w:t>
      </w:r>
      <w:r>
        <w:rPr>
          <w:spacing w:val="40"/>
        </w:rPr>
        <w:t> </w:t>
      </w:r>
      <w:r>
        <w:rPr/>
        <w:t>quale</w:t>
      </w:r>
      <w:r>
        <w:rPr>
          <w:spacing w:val="40"/>
        </w:rPr>
        <w:t> </w:t>
      </w:r>
      <w:r>
        <w:rPr/>
        <w:t>avvio</w:t>
      </w:r>
      <w:r>
        <w:rPr>
          <w:spacing w:val="40"/>
        </w:rPr>
        <w:t> </w:t>
      </w:r>
      <w:r>
        <w:rPr/>
        <w:t>formale</w:t>
      </w:r>
      <w:r>
        <w:rPr>
          <w:spacing w:val="40"/>
        </w:rPr>
        <w:t> </w:t>
      </w:r>
      <w:r>
        <w:rPr/>
        <w:t>delle</w:t>
      </w:r>
      <w:r>
        <w:rPr>
          <w:spacing w:val="40"/>
        </w:rPr>
        <w:t> </w:t>
      </w:r>
      <w:r>
        <w:rPr/>
        <w:t>attività</w:t>
      </w:r>
      <w:r>
        <w:rPr>
          <w:spacing w:val="40"/>
        </w:rPr>
        <w:t> </w:t>
      </w:r>
      <w:r>
        <w:rPr/>
        <w:t>di</w:t>
      </w:r>
      <w:r>
        <w:rPr>
          <w:spacing w:val="80"/>
        </w:rPr>
        <w:t> </w:t>
      </w:r>
      <w:r>
        <w:rPr/>
        <w:t>progettazione e sviluppo previste dalla Fase 0 e Fase 1.</w:t>
      </w:r>
    </w:p>
    <w:p>
      <w:pPr>
        <w:pStyle w:val="BodyText"/>
        <w:spacing w:before="120"/>
        <w:ind w:left="140"/>
      </w:pPr>
      <w:r>
        <w:rPr/>
        <w:t>50%</w:t>
      </w:r>
      <w:r>
        <w:rPr>
          <w:spacing w:val="-9"/>
        </w:rPr>
        <w:t> </w:t>
      </w:r>
      <w:r>
        <w:rPr/>
        <w:t>dell’importo</w:t>
      </w:r>
      <w:r>
        <w:rPr>
          <w:spacing w:val="-8"/>
        </w:rPr>
        <w:t> </w:t>
      </w:r>
      <w:r>
        <w:rPr/>
        <w:t>complessivo</w:t>
      </w:r>
      <w:r>
        <w:rPr>
          <w:spacing w:val="-8"/>
        </w:rPr>
        <w:t> </w:t>
      </w:r>
      <w:r>
        <w:rPr/>
        <w:t>al</w:t>
      </w:r>
      <w:r>
        <w:rPr>
          <w:spacing w:val="-9"/>
        </w:rPr>
        <w:t> </w:t>
      </w:r>
      <w:r>
        <w:rPr/>
        <w:t>collaudo</w:t>
      </w:r>
      <w:r>
        <w:rPr>
          <w:spacing w:val="-11"/>
        </w:rPr>
        <w:t> </w:t>
      </w:r>
      <w:r>
        <w:rPr/>
        <w:t>finale</w:t>
      </w:r>
      <w:r>
        <w:rPr>
          <w:spacing w:val="-11"/>
        </w:rPr>
        <w:t> </w:t>
      </w:r>
      <w:r>
        <w:rPr/>
        <w:t>dell’App,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seguito</w:t>
      </w:r>
      <w:r>
        <w:rPr>
          <w:spacing w:val="-8"/>
        </w:rPr>
        <w:t> </w:t>
      </w:r>
      <w:r>
        <w:rPr/>
        <w:t>della</w:t>
      </w:r>
      <w:r>
        <w:rPr>
          <w:spacing w:val="-8"/>
        </w:rPr>
        <w:t> </w:t>
      </w:r>
      <w:r>
        <w:rPr/>
        <w:t>consegna</w:t>
      </w:r>
      <w:r>
        <w:rPr>
          <w:spacing w:val="-8"/>
        </w:rPr>
        <w:t> </w:t>
      </w:r>
      <w:r>
        <w:rPr/>
        <w:t>delle</w:t>
      </w:r>
      <w:r>
        <w:rPr>
          <w:spacing w:val="-11"/>
        </w:rPr>
        <w:t> </w:t>
      </w:r>
      <w:r>
        <w:rPr/>
        <w:t>funzionalità concordate e della validazione da parte del Comune.</w:t>
      </w:r>
    </w:p>
    <w:p>
      <w:pPr>
        <w:pStyle w:val="BodyText"/>
        <w:spacing w:before="120"/>
        <w:ind w:left="140"/>
      </w:pPr>
      <w:r>
        <w:rPr/>
        <w:t>Il</w:t>
      </w:r>
      <w:r>
        <w:rPr>
          <w:spacing w:val="-8"/>
        </w:rPr>
        <w:t> </w:t>
      </w:r>
      <w:r>
        <w:rPr/>
        <w:t>collaudo</w:t>
      </w:r>
      <w:r>
        <w:rPr>
          <w:spacing w:val="-7"/>
        </w:rPr>
        <w:t> </w:t>
      </w:r>
      <w:r>
        <w:rPr/>
        <w:t>verrà</w:t>
      </w:r>
      <w:r>
        <w:rPr>
          <w:spacing w:val="-7"/>
        </w:rPr>
        <w:t> </w:t>
      </w:r>
      <w:r>
        <w:rPr/>
        <w:t>considerato</w:t>
      </w:r>
      <w:r>
        <w:rPr>
          <w:spacing w:val="-7"/>
        </w:rPr>
        <w:t> </w:t>
      </w:r>
      <w:r>
        <w:rPr/>
        <w:t>concluso</w:t>
      </w:r>
      <w:r>
        <w:rPr>
          <w:spacing w:val="-7"/>
        </w:rPr>
        <w:t> </w:t>
      </w:r>
      <w:r>
        <w:rPr/>
        <w:t>al</w:t>
      </w:r>
      <w:r>
        <w:rPr>
          <w:spacing w:val="-8"/>
        </w:rPr>
        <w:t> </w:t>
      </w:r>
      <w:r>
        <w:rPr/>
        <w:t>termine</w:t>
      </w:r>
      <w:r>
        <w:rPr>
          <w:spacing w:val="-8"/>
        </w:rPr>
        <w:t> </w:t>
      </w:r>
      <w:r>
        <w:rPr/>
        <w:t>delle</w:t>
      </w:r>
      <w:r>
        <w:rPr>
          <w:spacing w:val="-8"/>
        </w:rPr>
        <w:t> </w:t>
      </w:r>
      <w:r>
        <w:rPr/>
        <w:t>verifiche</w:t>
      </w:r>
      <w:r>
        <w:rPr>
          <w:spacing w:val="-8"/>
        </w:rPr>
        <w:t> </w:t>
      </w:r>
      <w:r>
        <w:rPr/>
        <w:t>funzionali</w:t>
      </w:r>
      <w:r>
        <w:rPr>
          <w:spacing w:val="-8"/>
        </w:rPr>
        <w:t> </w:t>
      </w:r>
      <w:r>
        <w:rPr/>
        <w:t>condotte</w:t>
      </w:r>
      <w:r>
        <w:rPr>
          <w:spacing w:val="-8"/>
        </w:rPr>
        <w:t> </w:t>
      </w:r>
      <w:r>
        <w:rPr/>
        <w:t>congiuntamente dall’Amministrazione e dal team MTK, con redazione del relativo verbale di accettazione.</w:t>
      </w:r>
    </w:p>
    <w:p>
      <w:pPr>
        <w:pStyle w:val="BodyText"/>
        <w:spacing w:before="231"/>
        <w:ind w:left="0"/>
      </w:pPr>
    </w:p>
    <w:p>
      <w:pPr>
        <w:pStyle w:val="Heading4"/>
      </w:pPr>
      <w:r>
        <w:rPr>
          <w:spacing w:val="-4"/>
        </w:rPr>
        <w:t>Sessa</w:t>
      </w:r>
      <w:r>
        <w:rPr>
          <w:spacing w:val="-12"/>
        </w:rPr>
        <w:t> </w:t>
      </w:r>
      <w:r>
        <w:rPr>
          <w:spacing w:val="-4"/>
        </w:rPr>
        <w:t>Aurunca</w:t>
      </w:r>
      <w:r>
        <w:rPr>
          <w:spacing w:val="-11"/>
        </w:rPr>
        <w:t> </w:t>
      </w:r>
      <w:r>
        <w:rPr>
          <w:spacing w:val="-5"/>
        </w:rPr>
        <w:t>lì,</w:t>
      </w:r>
    </w:p>
    <w:p>
      <w:pPr>
        <w:pStyle w:val="BodyText"/>
        <w:spacing w:before="224"/>
        <w:ind w:left="0"/>
        <w:rPr>
          <w:sz w:val="23"/>
        </w:rPr>
      </w:pPr>
    </w:p>
    <w:p>
      <w:pPr>
        <w:pStyle w:val="BodyText"/>
        <w:tabs>
          <w:tab w:pos="4499" w:val="left" w:leader="none"/>
        </w:tabs>
        <w:spacing w:before="0"/>
        <w:ind w:left="-1" w:right="532"/>
        <w:jc w:val="center"/>
      </w:pPr>
      <w:r>
        <w:rPr/>
        <w:t>Il</w:t>
      </w:r>
      <w:r>
        <w:rPr>
          <w:spacing w:val="-3"/>
        </w:rPr>
        <w:t> </w:t>
      </w:r>
      <w:r>
        <w:rPr>
          <w:spacing w:val="-2"/>
        </w:rPr>
        <w:t>Fornitore</w:t>
      </w:r>
      <w:r>
        <w:rPr/>
        <w:tab/>
        <w:t>Il</w:t>
      </w:r>
      <w:r>
        <w:rPr>
          <w:spacing w:val="-5"/>
        </w:rPr>
        <w:t> </w:t>
      </w:r>
      <w:r>
        <w:rPr>
          <w:spacing w:val="-2"/>
        </w:rPr>
        <w:t>Cliente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1467648</wp:posOffset>
                </wp:positionH>
                <wp:positionV relativeFrom="paragraph">
                  <wp:posOffset>340094</wp:posOffset>
                </wp:positionV>
                <wp:extent cx="156527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56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275" h="0">
                              <a:moveTo>
                                <a:pt x="0" y="0"/>
                              </a:moveTo>
                              <a:lnTo>
                                <a:pt x="1565273" y="0"/>
                              </a:lnTo>
                            </a:path>
                          </a:pathLst>
                        </a:custGeom>
                        <a:ln w="8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562881pt;margin-top:26.779102pt;width:123.25pt;height:.1pt;mso-position-horizontal-relative:page;mso-position-vertical-relative:paragraph;z-index:-15727616;mso-wrap-distance-left:0;mso-wrap-distance-right:0" id="docshape37" coordorigin="2311,536" coordsize="2465,0" path="m2311,536l4776,536e" filled="false" stroked="true" strokeweight=".64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4258067</wp:posOffset>
                </wp:positionH>
                <wp:positionV relativeFrom="paragraph">
                  <wp:posOffset>340094</wp:posOffset>
                </wp:positionV>
                <wp:extent cx="156527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56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275" h="0">
                              <a:moveTo>
                                <a:pt x="0" y="0"/>
                              </a:moveTo>
                              <a:lnTo>
                                <a:pt x="1565273" y="0"/>
                              </a:lnTo>
                            </a:path>
                          </a:pathLst>
                        </a:custGeom>
                        <a:ln w="8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280945pt;margin-top:26.779102pt;width:123.25pt;height:.1pt;mso-position-horizontal-relative:page;mso-position-vertical-relative:paragraph;z-index:-15727104;mso-wrap-distance-left:0;mso-wrap-distance-right:0" id="docshape38" coordorigin="6706,536" coordsize="2465,0" path="m6706,536l9171,536e" filled="false" stroked="true" strokeweight=".64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769" w:footer="1191" w:top="1900" w:bottom="13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Ebrima">
    <w:altName w:val="Ebrim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731464</wp:posOffset>
              </wp:positionH>
              <wp:positionV relativeFrom="page">
                <wp:posOffset>9758177</wp:posOffset>
              </wp:positionV>
              <wp:extent cx="6097270" cy="46037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6097270" cy="460375"/>
                        <a:chExt cx="6097270" cy="46037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0" y="12833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812" y="0"/>
                              </a:lnTo>
                            </a:path>
                          </a:pathLst>
                        </a:custGeom>
                        <a:ln w="256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7584" y="23624"/>
                          <a:ext cx="436786" cy="43618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01349" y="59977"/>
                          <a:ext cx="983331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75872" y="59977"/>
                          <a:ext cx="502753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863004" y="23629"/>
                          <a:ext cx="946934" cy="43619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17719" y="133243"/>
                          <a:ext cx="1114710" cy="21809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630450" y="133243"/>
                          <a:ext cx="386154" cy="2180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7.5956pt;margin-top:768.360413pt;width:480.1pt;height:36.25pt;mso-position-horizontal-relative:page;mso-position-vertical-relative:page;z-index:-16060928" id="docshapegroup1" coordorigin="1152,15367" coordsize="9602,725">
              <v:line style="position:absolute" from="1152,15387" to="10753,15387" stroked="true" strokeweight="2.021pt" strokecolor="#000000">
                <v:stroke dashstyle="solid"/>
              </v:line>
              <v:shape style="position:absolute;left:1289;top:15404;width:688;height:687" type="#_x0000_t75" id="docshape2" stroked="false">
                <v:imagedata r:id="rId1" o:title=""/>
              </v:shape>
              <v:shape style="position:absolute;left:2413;top:15461;width:1549;height:573" type="#_x0000_t75" id="docshape3" stroked="false">
                <v:imagedata r:id="rId2" o:title=""/>
              </v:shape>
              <v:shape style="position:absolute;left:4421;top:15461;width:792;height:573" type="#_x0000_t75" id="docshape4" stroked="false">
                <v:imagedata r:id="rId3" o:title=""/>
              </v:shape>
              <v:shape style="position:absolute;left:5660;top:15404;width:1492;height:687" type="#_x0000_t75" id="docshape5" stroked="false">
                <v:imagedata r:id="rId4" o:title=""/>
              </v:shape>
              <v:shape style="position:absolute;left:7793;top:15577;width:1756;height:344" type="#_x0000_t75" id="docshape6" stroked="false">
                <v:imagedata r:id="rId5" o:title=""/>
              </v:shape>
              <v:shape style="position:absolute;left:10018;top:15577;width:609;height:344" type="#_x0000_t75" id="docshape7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6064">
              <wp:simplePos x="0" y="0"/>
              <wp:positionH relativeFrom="page">
                <wp:posOffset>1427437</wp:posOffset>
              </wp:positionH>
              <wp:positionV relativeFrom="page">
                <wp:posOffset>10208369</wp:posOffset>
              </wp:positionV>
              <wp:extent cx="4703445" cy="21209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70344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74F55"/>
                            </w:rPr>
                            <w:t>TEL</w:t>
                          </w:r>
                          <w:r>
                            <w:rPr>
                              <w:color w:val="474F55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+390823935490</w:t>
                          </w:r>
                          <w:r>
                            <w:rPr>
                              <w:color w:val="474F55"/>
                              <w:spacing w:val="-6"/>
                            </w:rPr>
                            <w:t> </w:t>
                          </w:r>
                          <w:hyperlink r:id="rId7">
                            <w:r>
                              <w:rPr>
                                <w:color w:val="474F55"/>
                              </w:rPr>
                              <w:t>|</w:t>
                            </w:r>
                            <w:r>
                              <w:rPr>
                                <w:color w:val="474F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74F55"/>
                              </w:rPr>
                              <w:t>info@mtksrl.it</w:t>
                            </w:r>
                          </w:hyperlink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https://</w:t>
                          </w:r>
                          <w:r>
                            <w:rPr>
                              <w:color w:val="0B6CFB"/>
                            </w:rPr>
                            <w:t>mtksrl.it</w:t>
                          </w:r>
                          <w:r>
                            <w:rPr>
                              <w:color w:val="0B6CF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P.IVA</w:t>
                          </w:r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  <w:spacing w:val="-2"/>
                            </w:rPr>
                            <w:t>IT03438080610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2.396637pt;margin-top:803.808594pt;width:370.35pt;height:16.7pt;mso-position-horizontal-relative:page;mso-position-vertical-relative:page;z-index:-1606041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74F55"/>
                      </w:rPr>
                      <w:t>TEL</w:t>
                    </w:r>
                    <w:r>
                      <w:rPr>
                        <w:color w:val="474F55"/>
                        <w:spacing w:val="-11"/>
                      </w:rPr>
                      <w:t> </w:t>
                    </w:r>
                    <w:r>
                      <w:rPr>
                        <w:color w:val="474F55"/>
                      </w:rPr>
                      <w:t>+390823935490</w:t>
                    </w:r>
                    <w:r>
                      <w:rPr>
                        <w:color w:val="474F55"/>
                        <w:spacing w:val="-6"/>
                      </w:rPr>
                      <w:t> </w:t>
                    </w:r>
                    <w:hyperlink r:id="rId7">
                      <w:r>
                        <w:rPr>
                          <w:color w:val="474F55"/>
                        </w:rPr>
                        <w:t>|</w:t>
                      </w:r>
                      <w:r>
                        <w:rPr>
                          <w:color w:val="474F55"/>
                          <w:spacing w:val="-7"/>
                        </w:rPr>
                        <w:t> </w:t>
                      </w:r>
                      <w:r>
                        <w:rPr>
                          <w:color w:val="474F55"/>
                        </w:rPr>
                        <w:t>info@mtksrl.it</w:t>
                      </w:r>
                    </w:hyperlink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https://</w:t>
                    </w:r>
                    <w:r>
                      <w:rPr>
                        <w:color w:val="0B6CFB"/>
                      </w:rPr>
                      <w:t>mtksrl.it</w:t>
                    </w:r>
                    <w:r>
                      <w:rPr>
                        <w:color w:val="0B6CFB"/>
                        <w:spacing w:val="-4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P.IVA</w:t>
                    </w:r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  <w:spacing w:val="-2"/>
                      </w:rPr>
                      <w:t>IT03438080610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112">
              <wp:simplePos x="0" y="0"/>
              <wp:positionH relativeFrom="page">
                <wp:posOffset>731464</wp:posOffset>
              </wp:positionH>
              <wp:positionV relativeFrom="page">
                <wp:posOffset>9758177</wp:posOffset>
              </wp:positionV>
              <wp:extent cx="6097270" cy="460375"/>
              <wp:effectExtent l="0" t="0" r="0" b="0"/>
              <wp:wrapNone/>
              <wp:docPr id="26" name="Group 2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" name="Group 26"/>
                    <wpg:cNvGrpSpPr/>
                    <wpg:grpSpPr>
                      <a:xfrm>
                        <a:off x="0" y="0"/>
                        <a:ext cx="6097270" cy="460375"/>
                        <a:chExt cx="6097270" cy="460375"/>
                      </a:xfrm>
                    </wpg:grpSpPr>
                    <wps:wsp>
                      <wps:cNvPr id="27" name="Graphic 27"/>
                      <wps:cNvSpPr/>
                      <wps:spPr>
                        <a:xfrm>
                          <a:off x="0" y="12833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812" y="0"/>
                              </a:lnTo>
                            </a:path>
                          </a:pathLst>
                        </a:custGeom>
                        <a:ln w="256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7584" y="23624"/>
                          <a:ext cx="436786" cy="43618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01349" y="59977"/>
                          <a:ext cx="983331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0" name="Image 3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75872" y="59977"/>
                          <a:ext cx="502753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863004" y="23629"/>
                          <a:ext cx="946934" cy="43619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2" name="Image 3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17719" y="133243"/>
                          <a:ext cx="1114710" cy="21809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3" name="Image 3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630450" y="133243"/>
                          <a:ext cx="386154" cy="2180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7.5956pt;margin-top:768.360413pt;width:480.1pt;height:36.25pt;mso-position-horizontal-relative:page;mso-position-vertical-relative:page;z-index:-16058368" id="docshapegroup21" coordorigin="1152,15367" coordsize="9602,725">
              <v:line style="position:absolute" from="1152,15387" to="10753,15387" stroked="true" strokeweight="2.021pt" strokecolor="#000000">
                <v:stroke dashstyle="solid"/>
              </v:line>
              <v:shape style="position:absolute;left:1289;top:15404;width:688;height:687" type="#_x0000_t75" id="docshape22" stroked="false">
                <v:imagedata r:id="rId1" o:title=""/>
              </v:shape>
              <v:shape style="position:absolute;left:2413;top:15461;width:1549;height:573" type="#_x0000_t75" id="docshape23" stroked="false">
                <v:imagedata r:id="rId2" o:title=""/>
              </v:shape>
              <v:shape style="position:absolute;left:4421;top:15461;width:792;height:573" type="#_x0000_t75" id="docshape24" stroked="false">
                <v:imagedata r:id="rId3" o:title=""/>
              </v:shape>
              <v:shape style="position:absolute;left:5660;top:15404;width:1492;height:687" type="#_x0000_t75" id="docshape25" stroked="false">
                <v:imagedata r:id="rId4" o:title=""/>
              </v:shape>
              <v:shape style="position:absolute;left:7793;top:15577;width:1756;height:344" type="#_x0000_t75" id="docshape26" stroked="false">
                <v:imagedata r:id="rId5" o:title=""/>
              </v:shape>
              <v:shape style="position:absolute;left:10018;top:15577;width:609;height:344" type="#_x0000_t75" id="docshape27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8624">
              <wp:simplePos x="0" y="0"/>
              <wp:positionH relativeFrom="page">
                <wp:posOffset>1427437</wp:posOffset>
              </wp:positionH>
              <wp:positionV relativeFrom="page">
                <wp:posOffset>10208369</wp:posOffset>
              </wp:positionV>
              <wp:extent cx="4703445" cy="21209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470344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74F55"/>
                            </w:rPr>
                            <w:t>TEL</w:t>
                          </w:r>
                          <w:r>
                            <w:rPr>
                              <w:color w:val="474F55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+390823935490</w:t>
                          </w:r>
                          <w:r>
                            <w:rPr>
                              <w:color w:val="474F55"/>
                              <w:spacing w:val="-6"/>
                            </w:rPr>
                            <w:t> </w:t>
                          </w:r>
                          <w:hyperlink r:id="rId7">
                            <w:r>
                              <w:rPr>
                                <w:color w:val="474F55"/>
                              </w:rPr>
                              <w:t>|</w:t>
                            </w:r>
                            <w:r>
                              <w:rPr>
                                <w:color w:val="474F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74F55"/>
                              </w:rPr>
                              <w:t>info@mtksrl.it</w:t>
                            </w:r>
                          </w:hyperlink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https://</w:t>
                          </w:r>
                          <w:r>
                            <w:rPr>
                              <w:color w:val="0B6CFB"/>
                            </w:rPr>
                            <w:t>mtksrl.it</w:t>
                          </w:r>
                          <w:r>
                            <w:rPr>
                              <w:color w:val="0B6CF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P.IVA</w:t>
                          </w:r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  <w:spacing w:val="-2"/>
                            </w:rPr>
                            <w:t>IT03438080610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2.396637pt;margin-top:803.808594pt;width:370.35pt;height:16.7pt;mso-position-horizontal-relative:page;mso-position-vertical-relative:page;z-index:-16057856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74F55"/>
                      </w:rPr>
                      <w:t>TEL</w:t>
                    </w:r>
                    <w:r>
                      <w:rPr>
                        <w:color w:val="474F55"/>
                        <w:spacing w:val="-11"/>
                      </w:rPr>
                      <w:t> </w:t>
                    </w:r>
                    <w:r>
                      <w:rPr>
                        <w:color w:val="474F55"/>
                      </w:rPr>
                      <w:t>+390823935490</w:t>
                    </w:r>
                    <w:r>
                      <w:rPr>
                        <w:color w:val="474F55"/>
                        <w:spacing w:val="-6"/>
                      </w:rPr>
                      <w:t> </w:t>
                    </w:r>
                    <w:hyperlink r:id="rId7">
                      <w:r>
                        <w:rPr>
                          <w:color w:val="474F55"/>
                        </w:rPr>
                        <w:t>|</w:t>
                      </w:r>
                      <w:r>
                        <w:rPr>
                          <w:color w:val="474F55"/>
                          <w:spacing w:val="-7"/>
                        </w:rPr>
                        <w:t> </w:t>
                      </w:r>
                      <w:r>
                        <w:rPr>
                          <w:color w:val="474F55"/>
                        </w:rPr>
                        <w:t>info@mtksrl.it</w:t>
                      </w:r>
                    </w:hyperlink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https://</w:t>
                    </w:r>
                    <w:r>
                      <w:rPr>
                        <w:color w:val="0B6CFB"/>
                      </w:rPr>
                      <w:t>mtksrl.it</w:t>
                    </w:r>
                    <w:r>
                      <w:rPr>
                        <w:color w:val="0B6CFB"/>
                        <w:spacing w:val="-4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P.IVA</w:t>
                    </w:r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  <w:spacing w:val="-2"/>
                      </w:rPr>
                      <w:t>IT03438080610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731464</wp:posOffset>
              </wp:positionH>
              <wp:positionV relativeFrom="page">
                <wp:posOffset>9758177</wp:posOffset>
              </wp:positionV>
              <wp:extent cx="6097270" cy="460375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6097270" cy="460375"/>
                        <a:chExt cx="6097270" cy="46037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12833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812" y="0"/>
                              </a:lnTo>
                            </a:path>
                          </a:pathLst>
                        </a:custGeom>
                        <a:ln w="256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87584" y="23624"/>
                          <a:ext cx="436786" cy="43618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01349" y="59977"/>
                          <a:ext cx="983331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075872" y="59977"/>
                          <a:ext cx="502753" cy="363496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2" name="Image 4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863004" y="23629"/>
                          <a:ext cx="946934" cy="43619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3" name="Image 4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17719" y="133243"/>
                          <a:ext cx="1114710" cy="21809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4" name="Image 4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630450" y="133243"/>
                          <a:ext cx="386154" cy="21809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7.5956pt;margin-top:768.360413pt;width:480.1pt;height:36.25pt;mso-position-horizontal-relative:page;mso-position-vertical-relative:page;z-index:-16056320" id="docshapegroup29" coordorigin="1152,15367" coordsize="9602,725">
              <v:line style="position:absolute" from="1152,15387" to="10753,15387" stroked="true" strokeweight="2.021pt" strokecolor="#000000">
                <v:stroke dashstyle="solid"/>
              </v:line>
              <v:shape style="position:absolute;left:1289;top:15404;width:688;height:687" type="#_x0000_t75" id="docshape30" stroked="false">
                <v:imagedata r:id="rId1" o:title=""/>
              </v:shape>
              <v:shape style="position:absolute;left:2413;top:15461;width:1549;height:573" type="#_x0000_t75" id="docshape31" stroked="false">
                <v:imagedata r:id="rId2" o:title=""/>
              </v:shape>
              <v:shape style="position:absolute;left:4421;top:15461;width:792;height:573" type="#_x0000_t75" id="docshape32" stroked="false">
                <v:imagedata r:id="rId3" o:title=""/>
              </v:shape>
              <v:shape style="position:absolute;left:5660;top:15404;width:1492;height:687" type="#_x0000_t75" id="docshape33" stroked="false">
                <v:imagedata r:id="rId4" o:title=""/>
              </v:shape>
              <v:shape style="position:absolute;left:7793;top:15577;width:1756;height:344" type="#_x0000_t75" id="docshape34" stroked="false">
                <v:imagedata r:id="rId5" o:title=""/>
              </v:shape>
              <v:shape style="position:absolute;left:10018;top:15577;width:609;height:344" type="#_x0000_t75" id="docshape35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1427437</wp:posOffset>
              </wp:positionH>
              <wp:positionV relativeFrom="page">
                <wp:posOffset>10208369</wp:posOffset>
              </wp:positionV>
              <wp:extent cx="4703445" cy="21209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470344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474F55"/>
                            </w:rPr>
                            <w:t>TEL</w:t>
                          </w:r>
                          <w:r>
                            <w:rPr>
                              <w:color w:val="474F55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+390823935490</w:t>
                          </w:r>
                          <w:r>
                            <w:rPr>
                              <w:color w:val="474F55"/>
                              <w:spacing w:val="-6"/>
                            </w:rPr>
                            <w:t> </w:t>
                          </w:r>
                          <w:hyperlink r:id="rId7">
                            <w:r>
                              <w:rPr>
                                <w:color w:val="474F55"/>
                              </w:rPr>
                              <w:t>|</w:t>
                            </w:r>
                            <w:r>
                              <w:rPr>
                                <w:color w:val="474F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74F55"/>
                              </w:rPr>
                              <w:t>info@mtksrl.it</w:t>
                            </w:r>
                          </w:hyperlink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https://</w:t>
                          </w:r>
                          <w:r>
                            <w:rPr>
                              <w:color w:val="0B6CFB"/>
                            </w:rPr>
                            <w:t>mtksrl.it</w:t>
                          </w:r>
                          <w:r>
                            <w:rPr>
                              <w:color w:val="0B6CF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|</w:t>
                          </w:r>
                          <w:r>
                            <w:rPr>
                              <w:color w:val="474F55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474F55"/>
                            </w:rPr>
                            <w:t>P.IVA</w:t>
                          </w:r>
                          <w:r>
                            <w:rPr>
                              <w:color w:val="474F55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474F55"/>
                              <w:spacing w:val="-2"/>
                            </w:rPr>
                            <w:t>IT03438080610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2.396637pt;margin-top:803.808594pt;width:370.35pt;height:16.7pt;mso-position-horizontal-relative:page;mso-position-vertical-relative:page;z-index:-16055808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474F55"/>
                      </w:rPr>
                      <w:t>TEL</w:t>
                    </w:r>
                    <w:r>
                      <w:rPr>
                        <w:color w:val="474F55"/>
                        <w:spacing w:val="-11"/>
                      </w:rPr>
                      <w:t> </w:t>
                    </w:r>
                    <w:r>
                      <w:rPr>
                        <w:color w:val="474F55"/>
                      </w:rPr>
                      <w:t>+390823935490</w:t>
                    </w:r>
                    <w:r>
                      <w:rPr>
                        <w:color w:val="474F55"/>
                        <w:spacing w:val="-6"/>
                      </w:rPr>
                      <w:t> </w:t>
                    </w:r>
                    <w:hyperlink r:id="rId7">
                      <w:r>
                        <w:rPr>
                          <w:color w:val="474F55"/>
                        </w:rPr>
                        <w:t>|</w:t>
                      </w:r>
                      <w:r>
                        <w:rPr>
                          <w:color w:val="474F55"/>
                          <w:spacing w:val="-7"/>
                        </w:rPr>
                        <w:t> </w:t>
                      </w:r>
                      <w:r>
                        <w:rPr>
                          <w:color w:val="474F55"/>
                        </w:rPr>
                        <w:t>info@mtksrl.it</w:t>
                      </w:r>
                    </w:hyperlink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https://</w:t>
                    </w:r>
                    <w:r>
                      <w:rPr>
                        <w:color w:val="0B6CFB"/>
                      </w:rPr>
                      <w:t>mtksrl.it</w:t>
                    </w:r>
                    <w:r>
                      <w:rPr>
                        <w:color w:val="0B6CFB"/>
                        <w:spacing w:val="-4"/>
                      </w:rPr>
                      <w:t> </w:t>
                    </w:r>
                    <w:r>
                      <w:rPr>
                        <w:color w:val="474F55"/>
                      </w:rPr>
                      <w:t>|</w:t>
                    </w:r>
                    <w:r>
                      <w:rPr>
                        <w:color w:val="474F55"/>
                        <w:spacing w:val="-7"/>
                      </w:rPr>
                      <w:t> </w:t>
                    </w:r>
                    <w:r>
                      <w:rPr>
                        <w:color w:val="474F55"/>
                      </w:rPr>
                      <w:t>P.IVA</w:t>
                    </w:r>
                    <w:r>
                      <w:rPr>
                        <w:color w:val="474F55"/>
                        <w:spacing w:val="-8"/>
                      </w:rPr>
                      <w:t> </w:t>
                    </w:r>
                    <w:r>
                      <w:rPr>
                        <w:color w:val="474F55"/>
                        <w:spacing w:val="-2"/>
                      </w:rPr>
                      <w:t>IT03438080610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4528">
          <wp:simplePos x="0" y="0"/>
          <wp:positionH relativeFrom="page">
            <wp:posOffset>764718</wp:posOffset>
          </wp:positionH>
          <wp:positionV relativeFrom="page">
            <wp:posOffset>488563</wp:posOffset>
          </wp:positionV>
          <wp:extent cx="3285857" cy="6184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5857" cy="618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040">
              <wp:simplePos x="0" y="0"/>
              <wp:positionH relativeFrom="page">
                <wp:posOffset>723900</wp:posOffset>
              </wp:positionH>
              <wp:positionV relativeFrom="page">
                <wp:posOffset>1211074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398">
                        <a:solidFill>
                          <a:srgbClr val="E8EBE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1440" from="57pt,95.360184pt" to="538.9pt,95.360184pt" stroked="true" strokeweight=".74pt" strokecolor="#e8ebed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6576">
          <wp:simplePos x="0" y="0"/>
          <wp:positionH relativeFrom="page">
            <wp:posOffset>764718</wp:posOffset>
          </wp:positionH>
          <wp:positionV relativeFrom="page">
            <wp:posOffset>488563</wp:posOffset>
          </wp:positionV>
          <wp:extent cx="3285857" cy="61842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5857" cy="618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088">
              <wp:simplePos x="0" y="0"/>
              <wp:positionH relativeFrom="page">
                <wp:posOffset>723900</wp:posOffset>
              </wp:positionH>
              <wp:positionV relativeFrom="page">
                <wp:posOffset>1211074</wp:posOffset>
              </wp:positionV>
              <wp:extent cx="6120130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398">
                        <a:solidFill>
                          <a:srgbClr val="E8EBE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9392" from="57pt,95.360184pt" to="538.9pt,95.360184pt" stroked="true" strokeweight=".74pt" strokecolor="#e8ebe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719327</wp:posOffset>
              </wp:positionH>
              <wp:positionV relativeFrom="page">
                <wp:posOffset>1667255</wp:posOffset>
              </wp:positionV>
              <wp:extent cx="6120765" cy="20320"/>
              <wp:effectExtent l="0" t="0" r="0" b="0"/>
              <wp:wrapNone/>
              <wp:docPr id="19" name="Group 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" name="Group 19"/>
                    <wpg:cNvGrpSpPr/>
                    <wpg:grpSpPr>
                      <a:xfrm>
                        <a:off x="0" y="0"/>
                        <a:ext cx="6120765" cy="20320"/>
                        <a:chExt cx="6120765" cy="20320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2076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20320">
                              <a:moveTo>
                                <a:pt x="6120257" y="254"/>
                              </a:moveTo>
                              <a:lnTo>
                                <a:pt x="6117336" y="254"/>
                              </a:lnTo>
                              <a:lnTo>
                                <a:pt x="611733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127" y="3048"/>
                              </a:lnTo>
                              <a:lnTo>
                                <a:pt x="127" y="19939"/>
                              </a:lnTo>
                              <a:lnTo>
                                <a:pt x="6120257" y="19939"/>
                              </a:lnTo>
                              <a:lnTo>
                                <a:pt x="6120257" y="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6117335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207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120765" h="17145">
                              <a:moveTo>
                                <a:pt x="6120384" y="0"/>
                              </a:moveTo>
                              <a:lnTo>
                                <a:pt x="6117336" y="0"/>
                              </a:lnTo>
                              <a:lnTo>
                                <a:pt x="6117336" y="3048"/>
                              </a:lnTo>
                              <a:lnTo>
                                <a:pt x="6120384" y="3048"/>
                              </a:lnTo>
                              <a:lnTo>
                                <a:pt x="6120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6117335" y="3047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8" y="13716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0" y="1677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0" y="16776"/>
                          <a:ext cx="61207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3175">
                              <a:moveTo>
                                <a:pt x="6120384" y="0"/>
                              </a:moveTo>
                              <a:lnTo>
                                <a:pt x="6117336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6117336" y="3035"/>
                              </a:lnTo>
                              <a:lnTo>
                                <a:pt x="6120384" y="3035"/>
                              </a:lnTo>
                              <a:lnTo>
                                <a:pt x="6120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.639999pt;margin-top:131.279984pt;width:481.95pt;height:1.6pt;mso-position-horizontal-relative:page;mso-position-vertical-relative:page;z-index:-16058880" id="docshapegroup14" coordorigin="1133,2626" coordsize="9639,32">
              <v:shape style="position:absolute;left:1132;top:2625;width:9639;height:32" id="docshape15" coordorigin="1133,2626" coordsize="9639,32" path="m10771,2626l10766,2626,10766,2626,1138,2626,1133,2626,1133,2630,1133,2630,1133,2657,10771,2657,10771,2626xe" filled="true" fillcolor="#9f9f9f" stroked="false">
                <v:path arrowok="t"/>
                <v:fill type="solid"/>
              </v:shape>
              <v:rect style="position:absolute;left:10766;top:2625;width:5;height:5" id="docshape16" filled="true" fillcolor="#e2e2e2" stroked="false">
                <v:fill type="solid"/>
              </v:rect>
              <v:shape style="position:absolute;left:1132;top:2625;width:9639;height:27" id="docshape17" coordorigin="1133,2626" coordsize="9639,27" path="m1138,2630l1133,2630,1133,2652,1138,2652,1138,2630xm10771,2626l10766,2626,10766,2630,10771,2630,10771,2626xe" filled="true" fillcolor="#9f9f9f" stroked="false">
                <v:path arrowok="t"/>
                <v:fill type="solid"/>
              </v:shape>
              <v:rect style="position:absolute;left:10766;top:2630;width:5;height:22" id="docshape18" filled="true" fillcolor="#e2e2e2" stroked="false">
                <v:fill type="solid"/>
              </v:rect>
              <v:rect style="position:absolute;left:1132;top:2652;width:5;height:5" id="docshape19" filled="true" fillcolor="#9f9f9f" stroked="false">
                <v:fill type="solid"/>
              </v:rect>
              <v:shape style="position:absolute;left:1132;top:2652;width:9639;height:5" id="docshape20" coordorigin="1133,2652" coordsize="9639,5" path="m10771,2652l10766,2652,1138,2652,1133,2652,1133,2657,1138,2657,10766,2657,10771,2657,10771,2652xe" filled="true" fillcolor="#e2e2e2" stroked="false">
                <v:path arrowok="t"/>
                <v:fill type="solid"/>
              </v:shape>
              <w10:wrap type="none"/>
            </v:group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59136">
          <wp:simplePos x="0" y="0"/>
          <wp:positionH relativeFrom="page">
            <wp:posOffset>764718</wp:posOffset>
          </wp:positionH>
          <wp:positionV relativeFrom="page">
            <wp:posOffset>488563</wp:posOffset>
          </wp:positionV>
          <wp:extent cx="3285857" cy="61842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85857" cy="618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723900</wp:posOffset>
              </wp:positionH>
              <wp:positionV relativeFrom="page">
                <wp:posOffset>1211074</wp:posOffset>
              </wp:positionV>
              <wp:extent cx="6120130" cy="127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398">
                        <a:solidFill>
                          <a:srgbClr val="E8EBE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6832" from="57pt,95.360184pt" to="538.9pt,95.360184pt" stroked="true" strokeweight=".74pt" strokecolor="#e8ebed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o"/>
      <w:lvlJc w:val="left"/>
      <w:pPr>
        <w:ind w:left="15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0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43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360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287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14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4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68" w:hanging="360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hint="default" w:ascii="Ebrima" w:hAnsi="Ebrima" w:eastAsia="Ebrima" w:cs="Ebrima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2" w:hanging="433"/>
        <w:jc w:val="left"/>
      </w:pPr>
      <w:rPr>
        <w:rFonts w:hint="default" w:ascii="Ebrima" w:hAnsi="Ebrima" w:eastAsia="Ebrima" w:cs="Ebrima"/>
        <w:b/>
        <w:bCs/>
        <w:i w:val="0"/>
        <w:iCs w:val="0"/>
        <w:color w:val="033152"/>
        <w:spacing w:val="0"/>
        <w:w w:val="100"/>
        <w:sz w:val="40"/>
        <w:szCs w:val="4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16" w:hanging="576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60" w:hanging="720"/>
        <w:jc w:val="left"/>
      </w:pPr>
      <w:rPr>
        <w:rFonts w:hint="default" w:ascii="Ebrima" w:hAnsi="Ebrima" w:eastAsia="Ebrima" w:cs="Ebrima"/>
        <w:b w:val="0"/>
        <w:bCs w:val="0"/>
        <w:i w:val="0"/>
        <w:iCs w:val="0"/>
        <w:color w:val="2E5395"/>
        <w:spacing w:val="-1"/>
        <w:w w:val="100"/>
        <w:sz w:val="28"/>
        <w:szCs w:val="28"/>
        <w:lang w:val="it-IT" w:eastAsia="en-US" w:bidi="ar-SA"/>
      </w:rPr>
    </w:lvl>
    <w:lvl w:ilvl="3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125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258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524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656" w:hanging="360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20" w:hanging="480"/>
        <w:jc w:val="left"/>
      </w:pPr>
      <w:rPr>
        <w:rFonts w:hint="default" w:ascii="Ebrima" w:hAnsi="Ebrima" w:eastAsia="Ebrima" w:cs="Ebrima"/>
        <w:b/>
        <w:bCs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848" w:hanging="488"/>
        <w:jc w:val="left"/>
      </w:pPr>
      <w:rPr>
        <w:rFonts w:hint="default"/>
        <w:spacing w:val="-2"/>
        <w:w w:val="10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340" w:hanging="4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412" w:hanging="48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485" w:hanging="48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558" w:hanging="48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631" w:hanging="48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04" w:hanging="48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776" w:hanging="488"/>
      </w:pPr>
      <w:rPr>
        <w:rFonts w:hint="default"/>
        <w:lang w:val="it-IT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9">
    <w:abstractNumId w:val="8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Ebrima" w:hAnsi="Ebrima" w:eastAsia="Ebrima" w:cs="Ebrima"/>
      <w:lang w:val="it-IT" w:eastAsia="en-US" w:bidi="ar-SA"/>
    </w:rPr>
  </w:style>
  <w:style w:styleId="TOC1" w:type="paragraph">
    <w:name w:val="TOC 1"/>
    <w:basedOn w:val="Normal"/>
    <w:uiPriority w:val="1"/>
    <w:qFormat/>
    <w:pPr>
      <w:spacing w:before="240"/>
      <w:ind w:left="620" w:hanging="480"/>
    </w:pPr>
    <w:rPr>
      <w:rFonts w:ascii="Ebrima" w:hAnsi="Ebrima" w:eastAsia="Ebrima" w:cs="Ebrima"/>
      <w:b/>
      <w:bCs/>
      <w:sz w:val="22"/>
      <w:szCs w:val="22"/>
      <w:lang w:val="it-IT" w:eastAsia="en-US" w:bidi="ar-SA"/>
    </w:rPr>
  </w:style>
  <w:style w:styleId="TOC2" w:type="paragraph">
    <w:name w:val="TOC 2"/>
    <w:basedOn w:val="Normal"/>
    <w:uiPriority w:val="1"/>
    <w:qFormat/>
    <w:pPr>
      <w:spacing w:before="58"/>
      <w:ind w:left="848" w:hanging="487"/>
    </w:pPr>
    <w:rPr>
      <w:rFonts w:ascii="Ebrima" w:hAnsi="Ebrima" w:eastAsia="Ebrima" w:cs="Ebrima"/>
      <w:sz w:val="22"/>
      <w:szCs w:val="22"/>
      <w:lang w:val="it-IT" w:eastAsia="en-US" w:bidi="ar-SA"/>
    </w:rPr>
  </w:style>
  <w:style w:styleId="TOC3" w:type="paragraph">
    <w:name w:val="TOC 3"/>
    <w:basedOn w:val="Normal"/>
    <w:uiPriority w:val="1"/>
    <w:qFormat/>
    <w:pPr>
      <w:spacing w:before="59"/>
      <w:ind w:left="848" w:hanging="487"/>
    </w:pPr>
    <w:rPr>
      <w:rFonts w:ascii="Ebrima" w:hAnsi="Ebrima" w:eastAsia="Ebrima" w:cs="Ebrima"/>
      <w:b/>
      <w:bCs/>
      <w:i/>
      <w:iCs/>
      <w:lang w:val="it-IT" w:eastAsia="en-US" w:bidi="ar-SA"/>
    </w:rPr>
  </w:style>
  <w:style w:styleId="TOC4" w:type="paragraph">
    <w:name w:val="TOC 4"/>
    <w:basedOn w:val="Normal"/>
    <w:uiPriority w:val="1"/>
    <w:qFormat/>
    <w:pPr>
      <w:spacing w:before="120"/>
      <w:ind w:left="1340" w:hanging="761"/>
    </w:pPr>
    <w:rPr>
      <w:rFonts w:ascii="Calibri" w:hAnsi="Calibri" w:eastAsia="Calibri" w:cs="Calibri"/>
      <w:sz w:val="22"/>
      <w:szCs w:val="22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860"/>
    </w:pPr>
    <w:rPr>
      <w:rFonts w:ascii="Ebrima" w:hAnsi="Ebrima" w:eastAsia="Ebrima" w:cs="Ebrima"/>
      <w:sz w:val="22"/>
      <w:szCs w:val="22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571" w:hanging="431"/>
      <w:outlineLvl w:val="1"/>
    </w:pPr>
    <w:rPr>
      <w:rFonts w:ascii="Ebrima" w:hAnsi="Ebrima" w:eastAsia="Ebrima" w:cs="Ebrima"/>
      <w:b/>
      <w:bCs/>
      <w:sz w:val="40"/>
      <w:szCs w:val="40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715" w:hanging="575"/>
      <w:outlineLvl w:val="2"/>
    </w:pPr>
    <w:rPr>
      <w:rFonts w:ascii="Calibri Light" w:hAnsi="Calibri Light" w:eastAsia="Calibri Light" w:cs="Calibri Light"/>
      <w:sz w:val="32"/>
      <w:szCs w:val="32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before="163"/>
      <w:ind w:left="857" w:hanging="717"/>
      <w:outlineLvl w:val="3"/>
    </w:pPr>
    <w:rPr>
      <w:rFonts w:ascii="Ebrima" w:hAnsi="Ebrima" w:eastAsia="Ebrima" w:cs="Ebrima"/>
      <w:sz w:val="28"/>
      <w:szCs w:val="28"/>
      <w:lang w:val="it-IT" w:eastAsia="en-US" w:bidi="ar-SA"/>
    </w:rPr>
  </w:style>
  <w:style w:styleId="Heading4" w:type="paragraph">
    <w:name w:val="Heading 4"/>
    <w:basedOn w:val="Normal"/>
    <w:uiPriority w:val="1"/>
    <w:qFormat/>
    <w:pPr>
      <w:ind w:left="140"/>
      <w:outlineLvl w:val="4"/>
    </w:pPr>
    <w:rPr>
      <w:rFonts w:ascii="Ebrima" w:hAnsi="Ebrima" w:eastAsia="Ebrima" w:cs="Ebrima"/>
      <w:sz w:val="23"/>
      <w:szCs w:val="23"/>
      <w:lang w:val="it-IT" w:eastAsia="en-US" w:bidi="ar-SA"/>
    </w:rPr>
  </w:style>
  <w:style w:styleId="Heading5" w:type="paragraph">
    <w:name w:val="Heading 5"/>
    <w:basedOn w:val="Normal"/>
    <w:uiPriority w:val="1"/>
    <w:qFormat/>
    <w:pPr>
      <w:spacing w:before="121"/>
      <w:ind w:left="860" w:hanging="360"/>
      <w:outlineLvl w:val="5"/>
    </w:pPr>
    <w:rPr>
      <w:rFonts w:ascii="Ebrima" w:hAnsi="Ebrima" w:eastAsia="Ebrima" w:cs="Ebrima"/>
      <w:b/>
      <w:bCs/>
      <w:sz w:val="22"/>
      <w:szCs w:val="22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77" w:right="532"/>
      <w:jc w:val="center"/>
    </w:pPr>
    <w:rPr>
      <w:rFonts w:ascii="Ebrima" w:hAnsi="Ebrima" w:eastAsia="Ebrima" w:cs="Ebrima"/>
      <w:b/>
      <w:bCs/>
      <w:sz w:val="56"/>
      <w:szCs w:val="56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121"/>
      <w:ind w:left="860" w:hanging="360"/>
    </w:pPr>
    <w:rPr>
      <w:rFonts w:ascii="Ebrima" w:hAnsi="Ebrima" w:eastAsia="Ebrima" w:cs="Ebrim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Ebrima" w:hAnsi="Ebrima" w:eastAsia="Ebrima" w:cs="Ebrim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hyperlink" Target="mailto:info@mtksrl.it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hyperlink" Target="mailto:info@mtksrl.it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image" Target="media/image7.png"/><Relationship Id="rId7" Type="http://schemas.openxmlformats.org/officeDocument/2006/relationships/hyperlink" Target="mailto:info@mtksrl.it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Stanislao Forte</dc:creator>
  <dc:description/>
  <dcterms:created xsi:type="dcterms:W3CDTF">2026-02-02T10:27:57Z</dcterms:created>
  <dcterms:modified xsi:type="dcterms:W3CDTF">2026-02-02T10:27:57Z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Acrobat PDFMaker 22 per Word</vt:lpwstr>
  </property>
  <property fmtid="{D5CDD505-2E9C-101B-9397-08002B2CF9AE}" pid="4" name="LastSaved">
    <vt:filetime>2026-02-02T00:00:00Z</vt:filetime>
  </property>
  <property fmtid="{D5CDD505-2E9C-101B-9397-08002B2CF9AE}" pid="5" name="Producer">
    <vt:lpwstr>Adobe PDF Library 22.1.174</vt:lpwstr>
  </property>
  <property fmtid="{D5CDD505-2E9C-101B-9397-08002B2CF9AE}" pid="6" name="SourceModified">
    <vt:lpwstr>D:20251202083200</vt:lpwstr>
  </property>
</Properties>
</file>