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79"/>
        <w:gridCol w:w="2506"/>
        <w:gridCol w:w="1813"/>
        <w:gridCol w:w="2366"/>
        <w:gridCol w:w="3557"/>
        <w:gridCol w:w="3372"/>
      </w:tblGrid>
      <w:tr w:rsidR="00BD0CA1" w:rsidRPr="001C7477">
        <w:tblPrEx>
          <w:tblCellMar>
            <w:top w:w="0" w:type="dxa"/>
            <w:bottom w:w="0" w:type="dxa"/>
          </w:tblCellMar>
        </w:tblPrEx>
        <w:trPr>
          <w:trHeight w:hRule="exact" w:val="1021"/>
        </w:trPr>
        <w:tc>
          <w:tcPr>
            <w:tcW w:w="1779" w:type="dxa"/>
            <w:tcBorders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D0CA1" w:rsidRPr="001C7477" w:rsidRDefault="0018614B">
            <w:pPr>
              <w:pStyle w:val="Standard"/>
              <w:ind w:left="142"/>
              <w:rPr>
                <w:rFonts w:cs="Arial"/>
                <w:sz w:val="28"/>
                <w:szCs w:val="28"/>
              </w:rPr>
            </w:pPr>
            <w:r w:rsidRPr="001C7477">
              <w:rPr>
                <w:rFonts w:cs="Arial"/>
                <w:sz w:val="28"/>
                <w:szCs w:val="28"/>
              </w:rPr>
              <w:t>Building and Room Number</w:t>
            </w:r>
          </w:p>
        </w:tc>
        <w:tc>
          <w:tcPr>
            <w:tcW w:w="2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D0CA1" w:rsidRPr="001C7477" w:rsidRDefault="00BD0CA1">
            <w:pPr>
              <w:pStyle w:val="Standard"/>
            </w:pPr>
          </w:p>
        </w:tc>
        <w:tc>
          <w:tcPr>
            <w:tcW w:w="1814" w:type="dxa"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D0CA1" w:rsidRPr="001C7477" w:rsidRDefault="0018614B">
            <w:pPr>
              <w:pStyle w:val="Standard"/>
              <w:ind w:left="459" w:right="-108"/>
              <w:rPr>
                <w:rFonts w:cs="Arial"/>
                <w:sz w:val="28"/>
                <w:szCs w:val="28"/>
              </w:rPr>
            </w:pPr>
            <w:r w:rsidRPr="001C7477">
              <w:rPr>
                <w:rFonts w:cs="Arial"/>
                <w:sz w:val="28"/>
                <w:szCs w:val="28"/>
              </w:rPr>
              <w:t>Local Room Name</w:t>
            </w:r>
          </w:p>
        </w:tc>
        <w:tc>
          <w:tcPr>
            <w:tcW w:w="2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D0CA1" w:rsidRPr="001C7477" w:rsidRDefault="00BD0CA1">
            <w:pPr>
              <w:pStyle w:val="Standard"/>
            </w:pPr>
          </w:p>
        </w:tc>
        <w:tc>
          <w:tcPr>
            <w:tcW w:w="3558" w:type="dxa"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D0CA1" w:rsidRPr="001C7477" w:rsidRDefault="0018614B">
            <w:pPr>
              <w:pStyle w:val="Standard"/>
              <w:ind w:left="743"/>
              <w:rPr>
                <w:rFonts w:cs="Arial"/>
                <w:sz w:val="28"/>
                <w:szCs w:val="28"/>
              </w:rPr>
            </w:pPr>
            <w:r w:rsidRPr="001C7477">
              <w:rPr>
                <w:rFonts w:cs="Arial"/>
                <w:sz w:val="28"/>
                <w:szCs w:val="28"/>
              </w:rPr>
              <w:t>Department/</w:t>
            </w:r>
          </w:p>
          <w:p w:rsidR="00BD0CA1" w:rsidRPr="001C7477" w:rsidRDefault="0018614B">
            <w:pPr>
              <w:pStyle w:val="Standard"/>
              <w:ind w:left="743"/>
              <w:rPr>
                <w:rFonts w:cs="Arial"/>
                <w:sz w:val="28"/>
                <w:szCs w:val="28"/>
              </w:rPr>
            </w:pPr>
            <w:r w:rsidRPr="001C7477">
              <w:rPr>
                <w:rFonts w:cs="Arial"/>
                <w:sz w:val="28"/>
                <w:szCs w:val="28"/>
              </w:rPr>
              <w:t>Division</w:t>
            </w:r>
          </w:p>
        </w:tc>
        <w:tc>
          <w:tcPr>
            <w:tcW w:w="3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D0CA1" w:rsidRPr="001C7477" w:rsidRDefault="00BD0CA1">
            <w:pPr>
              <w:pStyle w:val="Standard"/>
            </w:pPr>
          </w:p>
        </w:tc>
      </w:tr>
    </w:tbl>
    <w:p w:rsidR="00BD0CA1" w:rsidRPr="001C7477" w:rsidRDefault="00BD0CA1">
      <w:pPr>
        <w:pStyle w:val="Standard"/>
        <w:rPr>
          <w:rFonts w:cs="Arial"/>
          <w:sz w:val="16"/>
          <w:szCs w:val="16"/>
        </w:rPr>
      </w:pPr>
    </w:p>
    <w:tbl>
      <w:tblPr>
        <w:tblW w:w="5000" w:type="pct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1"/>
        <w:gridCol w:w="1822"/>
        <w:gridCol w:w="87"/>
        <w:gridCol w:w="2212"/>
        <w:gridCol w:w="550"/>
        <w:gridCol w:w="3822"/>
        <w:gridCol w:w="5294"/>
      </w:tblGrid>
      <w:tr w:rsidR="00BD0CA1" w:rsidRPr="001C7477" w:rsidTr="00E7683A">
        <w:tblPrEx>
          <w:tblCellMar>
            <w:top w:w="0" w:type="dxa"/>
            <w:bottom w:w="0" w:type="dxa"/>
          </w:tblCellMar>
        </w:tblPrEx>
        <w:trPr>
          <w:trHeight w:val="369"/>
        </w:trPr>
        <w:tc>
          <w:tcPr>
            <w:tcW w:w="1601" w:type="dxa"/>
            <w:tcBorders>
              <w:top w:val="single" w:sz="4" w:space="0" w:color="FFFFFF"/>
              <w:left w:val="single" w:sz="4" w:space="0" w:color="00000A"/>
              <w:right w:val="single" w:sz="4" w:space="0" w:color="FFFFFF"/>
            </w:tcBorders>
            <w:shd w:val="clear" w:color="auto" w:fill="000000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D0CA1" w:rsidRPr="001C7477" w:rsidRDefault="0018614B">
            <w:pPr>
              <w:pStyle w:val="Standard"/>
              <w:rPr>
                <w:rFonts w:cs="Arial"/>
                <w:b/>
                <w:color w:val="FFFFFF"/>
                <w:sz w:val="24"/>
              </w:rPr>
            </w:pPr>
            <w:r w:rsidRPr="001C7477">
              <w:rPr>
                <w:rFonts w:cs="Arial"/>
                <w:b/>
                <w:color w:val="FFFFFF"/>
                <w:sz w:val="24"/>
              </w:rPr>
              <w:t>Hazard</w:t>
            </w:r>
          </w:p>
        </w:tc>
        <w:tc>
          <w:tcPr>
            <w:tcW w:w="1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D0CA1" w:rsidRPr="001C7477" w:rsidRDefault="0018614B">
            <w:pPr>
              <w:pStyle w:val="Standard"/>
              <w:rPr>
                <w:rFonts w:cs="Arial"/>
                <w:b/>
                <w:color w:val="FFFFFF"/>
                <w:sz w:val="24"/>
              </w:rPr>
            </w:pPr>
            <w:r w:rsidRPr="001C7477">
              <w:rPr>
                <w:rFonts w:cs="Arial"/>
                <w:b/>
                <w:color w:val="FFFFFF"/>
                <w:sz w:val="24"/>
              </w:rPr>
              <w:t>Abbreviation</w:t>
            </w:r>
          </w:p>
        </w:tc>
        <w:tc>
          <w:tcPr>
            <w:tcW w:w="276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D0CA1" w:rsidRPr="001C7477" w:rsidRDefault="0018614B">
            <w:pPr>
              <w:pStyle w:val="Standard"/>
              <w:rPr>
                <w:rFonts w:cs="Arial"/>
                <w:b/>
                <w:color w:val="FFFFFF"/>
                <w:sz w:val="24"/>
              </w:rPr>
            </w:pPr>
            <w:r w:rsidRPr="001C7477">
              <w:rPr>
                <w:rFonts w:cs="Arial"/>
                <w:b/>
                <w:color w:val="FFFFFF"/>
                <w:sz w:val="24"/>
              </w:rPr>
              <w:t>Hazard/Warning</w:t>
            </w:r>
          </w:p>
        </w:tc>
        <w:tc>
          <w:tcPr>
            <w:tcW w:w="38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D0CA1" w:rsidRPr="001C7477" w:rsidRDefault="0018614B">
            <w:pPr>
              <w:pStyle w:val="Standard"/>
              <w:rPr>
                <w:rFonts w:cs="Arial"/>
                <w:b/>
                <w:color w:val="FFFFFF"/>
                <w:sz w:val="24"/>
              </w:rPr>
            </w:pPr>
            <w:r w:rsidRPr="001C7477">
              <w:rPr>
                <w:rFonts w:cs="Arial"/>
                <w:b/>
                <w:color w:val="FFFFFF"/>
                <w:sz w:val="24"/>
              </w:rPr>
              <w:t>Description</w:t>
            </w:r>
            <w:r w:rsidR="001C7477">
              <w:rPr>
                <w:rFonts w:cs="Arial"/>
                <w:b/>
                <w:color w:val="FFFFFF"/>
                <w:sz w:val="24"/>
              </w:rPr>
              <w:t xml:space="preserve"> / Location</w:t>
            </w:r>
            <w:r w:rsidRPr="001C7477">
              <w:rPr>
                <w:rFonts w:cs="Arial"/>
                <w:b/>
                <w:color w:val="FFFFFF"/>
                <w:sz w:val="24"/>
              </w:rPr>
              <w:t xml:space="preserve"> of Hazard</w:t>
            </w:r>
          </w:p>
        </w:tc>
        <w:tc>
          <w:tcPr>
            <w:tcW w:w="5294" w:type="dxa"/>
            <w:tcBorders>
              <w:top w:val="single" w:sz="4" w:space="0" w:color="FFFFFF"/>
              <w:left w:val="single" w:sz="4" w:space="0" w:color="FFFFFF"/>
              <w:right w:val="single" w:sz="4" w:space="0" w:color="00000A"/>
            </w:tcBorders>
            <w:shd w:val="clear" w:color="auto" w:fill="000000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D0CA1" w:rsidRPr="001C7477" w:rsidRDefault="001C7477">
            <w:pPr>
              <w:pStyle w:val="Standard"/>
              <w:rPr>
                <w:rFonts w:cs="Arial"/>
                <w:b/>
                <w:color w:val="FFFFFF"/>
                <w:sz w:val="24"/>
              </w:rPr>
            </w:pPr>
            <w:r w:rsidRPr="001C7477">
              <w:rPr>
                <w:rFonts w:cs="Arial"/>
                <w:b/>
                <w:color w:val="FFFFFF"/>
                <w:sz w:val="24"/>
              </w:rPr>
              <w:t>Mitigation</w:t>
            </w:r>
          </w:p>
        </w:tc>
      </w:tr>
      <w:tr w:rsidR="00BD0CA1" w:rsidRPr="001C7477" w:rsidTr="00E7683A">
        <w:tblPrEx>
          <w:tblCellMar>
            <w:top w:w="0" w:type="dxa"/>
            <w:bottom w:w="0" w:type="dxa"/>
          </w:tblCellMar>
        </w:tblPrEx>
        <w:trPr>
          <w:trHeight w:val="1417"/>
        </w:trPr>
        <w:tc>
          <w:tcPr>
            <w:tcW w:w="160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D0CA1" w:rsidRPr="001C7477" w:rsidRDefault="0018614B">
            <w:pPr>
              <w:pStyle w:val="Standard"/>
              <w:jc w:val="center"/>
              <w:rPr>
                <w:rFonts w:cs="Arial"/>
              </w:rPr>
            </w:pPr>
            <w:r w:rsidRPr="001C7477">
              <w:rPr>
                <w:rFonts w:cs="Arial"/>
                <w:noProof/>
                <w:lang w:eastAsia="en-GB"/>
              </w:rPr>
              <w:drawing>
                <wp:anchor distT="0" distB="0" distL="114300" distR="114300" simplePos="0" relativeHeight="2" behindDoc="0" locked="0" layoutInCell="1" allowOverlap="1" wp14:anchorId="3772CEDD" wp14:editId="4A76B639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868679" cy="770400"/>
                  <wp:effectExtent l="0" t="0" r="7621" b="0"/>
                  <wp:wrapSquare wrapText="bothSides"/>
                  <wp:docPr id="2" name="graphics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79" cy="7704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09" w:type="dxa"/>
            <w:gridSpan w:val="2"/>
            <w:tcBorders>
              <w:top w:val="single" w:sz="4" w:space="0" w:color="FFFFFF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D0CA1" w:rsidRPr="001C7477" w:rsidRDefault="00BD0CA1">
            <w:pPr>
              <w:pStyle w:val="Standard"/>
              <w:rPr>
                <w:rFonts w:cs="Arial"/>
                <w:b/>
                <w:sz w:val="120"/>
                <w:szCs w:val="120"/>
              </w:rPr>
            </w:pPr>
          </w:p>
        </w:tc>
        <w:tc>
          <w:tcPr>
            <w:tcW w:w="2762" w:type="dxa"/>
            <w:gridSpan w:val="2"/>
            <w:tcBorders>
              <w:top w:val="single" w:sz="4" w:space="0" w:color="FFFFFF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D0CA1" w:rsidRPr="001C7477" w:rsidRDefault="00E7683A">
            <w:pPr>
              <w:pStyle w:val="Standard"/>
              <w:spacing w:after="240"/>
              <w:rPr>
                <w:rFonts w:cs="Arial"/>
                <w:b/>
                <w:sz w:val="36"/>
                <w:szCs w:val="36"/>
              </w:rPr>
            </w:pPr>
            <w:r w:rsidRPr="001C7477">
              <w:rPr>
                <w:rFonts w:cs="Arial"/>
                <w:b/>
                <w:sz w:val="36"/>
                <w:szCs w:val="36"/>
              </w:rPr>
              <w:t>Laser</w:t>
            </w:r>
          </w:p>
        </w:tc>
        <w:tc>
          <w:tcPr>
            <w:tcW w:w="3822" w:type="dxa"/>
            <w:tcBorders>
              <w:top w:val="single" w:sz="4" w:space="0" w:color="FFFFFF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D0CA1" w:rsidRPr="001C7477" w:rsidRDefault="00403E0A">
            <w:pPr>
              <w:pStyle w:val="Standard"/>
              <w:spacing w:after="240"/>
            </w:pPr>
            <w:r w:rsidRPr="001C7477">
              <w:rPr>
                <w:rStyle w:val="PlaceholderText"/>
                <w:color w:val="auto"/>
                <w:sz w:val="32"/>
                <w:szCs w:val="32"/>
              </w:rPr>
              <w:t>Contains Class 4 Laser</w:t>
            </w:r>
            <w:r w:rsidR="001C7477" w:rsidRPr="001C7477">
              <w:rPr>
                <w:rStyle w:val="PlaceholderText"/>
                <w:color w:val="auto"/>
                <w:sz w:val="32"/>
                <w:szCs w:val="32"/>
              </w:rPr>
              <w:t>.</w:t>
            </w:r>
          </w:p>
        </w:tc>
        <w:tc>
          <w:tcPr>
            <w:tcW w:w="52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D0CA1" w:rsidRPr="001C7477" w:rsidRDefault="0018614B">
            <w:pPr>
              <w:pStyle w:val="Standard"/>
              <w:spacing w:after="240"/>
            </w:pPr>
            <w:r w:rsidRPr="001C7477">
              <w:rPr>
                <w:rStyle w:val="StyleArial12ptGray-50"/>
                <w:rFonts w:ascii="Lucida Sans" w:hAnsi="Lucida Sans"/>
                <w:color w:val="auto"/>
                <w:sz w:val="32"/>
                <w:szCs w:val="32"/>
              </w:rPr>
              <w:t>Lasers are interlocked with door. Do not override interlock system.</w:t>
            </w:r>
          </w:p>
        </w:tc>
      </w:tr>
      <w:tr w:rsidR="00BD0CA1" w:rsidRPr="001C7477" w:rsidTr="00E7683A">
        <w:tblPrEx>
          <w:tblCellMar>
            <w:top w:w="0" w:type="dxa"/>
            <w:bottom w:w="0" w:type="dxa"/>
          </w:tblCellMar>
        </w:tblPrEx>
        <w:tc>
          <w:tcPr>
            <w:tcW w:w="1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D0CA1" w:rsidRPr="001C7477" w:rsidRDefault="0018614B">
            <w:pPr>
              <w:pStyle w:val="Standard"/>
              <w:jc w:val="center"/>
              <w:rPr>
                <w:rFonts w:cs="Arial"/>
              </w:rPr>
            </w:pPr>
            <w:r w:rsidRPr="001C7477">
              <w:rPr>
                <w:rFonts w:cs="Arial"/>
                <w:noProof/>
                <w:lang w:eastAsia="en-GB"/>
              </w:rPr>
              <w:drawing>
                <wp:inline distT="0" distB="0" distL="0" distR="0" wp14:anchorId="47397C8D" wp14:editId="036C10E2">
                  <wp:extent cx="868679" cy="770400"/>
                  <wp:effectExtent l="0" t="0" r="7621" b="0"/>
                  <wp:docPr id="3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79" cy="7704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D0CA1" w:rsidRPr="001C7477" w:rsidRDefault="00BD0CA1">
            <w:pPr>
              <w:pStyle w:val="Standard"/>
              <w:rPr>
                <w:rFonts w:cs="Arial"/>
                <w:b/>
                <w:sz w:val="120"/>
                <w:szCs w:val="120"/>
              </w:rPr>
            </w:pPr>
          </w:p>
        </w:tc>
        <w:tc>
          <w:tcPr>
            <w:tcW w:w="27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D0CA1" w:rsidRPr="001C7477" w:rsidRDefault="0018614B">
            <w:pPr>
              <w:pStyle w:val="Standard"/>
              <w:spacing w:after="240"/>
              <w:rPr>
                <w:rFonts w:cs="Arial"/>
                <w:b/>
                <w:sz w:val="36"/>
                <w:szCs w:val="36"/>
              </w:rPr>
            </w:pPr>
            <w:r w:rsidRPr="001C7477">
              <w:rPr>
                <w:rFonts w:cs="Arial"/>
                <w:b/>
                <w:sz w:val="36"/>
                <w:szCs w:val="36"/>
              </w:rPr>
              <w:t>High Temperature</w:t>
            </w:r>
          </w:p>
        </w:tc>
        <w:tc>
          <w:tcPr>
            <w:tcW w:w="3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D0CA1" w:rsidRPr="001C7477" w:rsidRDefault="00E7683A">
            <w:pPr>
              <w:pStyle w:val="Standard"/>
              <w:spacing w:after="240"/>
              <w:rPr>
                <w:sz w:val="32"/>
                <w:szCs w:val="32"/>
              </w:rPr>
            </w:pPr>
            <w:r w:rsidRPr="001C7477">
              <w:rPr>
                <w:sz w:val="32"/>
                <w:szCs w:val="32"/>
              </w:rPr>
              <w:t xml:space="preserve">Parts may be hot after cutting. </w:t>
            </w:r>
          </w:p>
        </w:tc>
        <w:tc>
          <w:tcPr>
            <w:tcW w:w="5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D0CA1" w:rsidRPr="001C7477" w:rsidRDefault="00E7683A">
            <w:pPr>
              <w:pStyle w:val="Standard"/>
              <w:spacing w:after="240"/>
              <w:rPr>
                <w:sz w:val="32"/>
                <w:szCs w:val="32"/>
              </w:rPr>
            </w:pPr>
            <w:r w:rsidRPr="001C7477">
              <w:rPr>
                <w:sz w:val="32"/>
                <w:szCs w:val="32"/>
              </w:rPr>
              <w:t xml:space="preserve">Do not touch parts immediately after cut. </w:t>
            </w:r>
          </w:p>
        </w:tc>
      </w:tr>
      <w:tr w:rsidR="00E7683A" w:rsidRPr="001C7477" w:rsidTr="00E7683A">
        <w:tblPrEx>
          <w:tblCellMar>
            <w:top w:w="0" w:type="dxa"/>
            <w:bottom w:w="0" w:type="dxa"/>
          </w:tblCellMar>
        </w:tblPrEx>
        <w:tc>
          <w:tcPr>
            <w:tcW w:w="1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E7683A" w:rsidRPr="001C7477" w:rsidRDefault="001C7477">
            <w:pPr>
              <w:pStyle w:val="Standard"/>
              <w:jc w:val="center"/>
              <w:rPr>
                <w:rFonts w:cs="Arial"/>
                <w:noProof/>
                <w:lang w:eastAsia="en-GB"/>
              </w:rPr>
            </w:pPr>
            <w:bookmarkStart w:id="0" w:name="_GoBack"/>
            <w:r w:rsidRPr="001C7477">
              <w:rPr>
                <w:rFonts w:cs="Arial"/>
                <w:noProof/>
                <w:lang w:eastAsia="en-GB"/>
              </w:rPr>
              <w:drawing>
                <wp:inline distT="0" distB="0" distL="0" distR="0" wp14:anchorId="0E1F11F0" wp14:editId="04225D8E">
                  <wp:extent cx="876300" cy="76581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E7683A" w:rsidRPr="001C7477" w:rsidRDefault="00E7683A">
            <w:pPr>
              <w:pStyle w:val="Standard"/>
              <w:rPr>
                <w:rFonts w:cs="Arial"/>
                <w:b/>
                <w:sz w:val="120"/>
                <w:szCs w:val="120"/>
              </w:rPr>
            </w:pPr>
          </w:p>
        </w:tc>
        <w:tc>
          <w:tcPr>
            <w:tcW w:w="27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E7683A" w:rsidRPr="001C7477" w:rsidRDefault="00E7683A">
            <w:pPr>
              <w:pStyle w:val="Standard"/>
              <w:spacing w:after="240"/>
              <w:rPr>
                <w:rFonts w:cs="Arial"/>
                <w:b/>
                <w:sz w:val="36"/>
                <w:szCs w:val="36"/>
              </w:rPr>
            </w:pPr>
            <w:r w:rsidRPr="001C7477">
              <w:rPr>
                <w:rFonts w:cs="Arial"/>
                <w:b/>
                <w:sz w:val="36"/>
                <w:szCs w:val="36"/>
              </w:rPr>
              <w:t>High Voltage</w:t>
            </w:r>
          </w:p>
        </w:tc>
        <w:tc>
          <w:tcPr>
            <w:tcW w:w="3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E7683A" w:rsidRPr="001C7477" w:rsidRDefault="00E7683A">
            <w:pPr>
              <w:pStyle w:val="Standard"/>
              <w:spacing w:after="240"/>
              <w:rPr>
                <w:sz w:val="32"/>
                <w:szCs w:val="32"/>
              </w:rPr>
            </w:pPr>
            <w:r w:rsidRPr="001C7477">
              <w:rPr>
                <w:sz w:val="32"/>
                <w:szCs w:val="32"/>
              </w:rPr>
              <w:t>Laser tube powered with high voltage supply</w:t>
            </w:r>
            <w:r w:rsidR="001C7477" w:rsidRPr="001C7477">
              <w:rPr>
                <w:sz w:val="32"/>
                <w:szCs w:val="32"/>
              </w:rPr>
              <w:t>.</w:t>
            </w:r>
          </w:p>
        </w:tc>
        <w:tc>
          <w:tcPr>
            <w:tcW w:w="5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E7683A" w:rsidRPr="001C7477" w:rsidRDefault="00E7683A">
            <w:pPr>
              <w:pStyle w:val="Standard"/>
              <w:spacing w:after="240"/>
              <w:rPr>
                <w:sz w:val="32"/>
                <w:szCs w:val="32"/>
              </w:rPr>
            </w:pPr>
            <w:r w:rsidRPr="001C7477">
              <w:rPr>
                <w:sz w:val="32"/>
                <w:szCs w:val="32"/>
              </w:rPr>
              <w:t>Do not remove panels whilst system energised.</w:t>
            </w:r>
          </w:p>
        </w:tc>
      </w:tr>
      <w:bookmarkEnd w:id="0"/>
      <w:tr w:rsidR="00E7683A" w:rsidRPr="001C7477" w:rsidTr="00E7683A">
        <w:tblPrEx>
          <w:tblCellMar>
            <w:top w:w="0" w:type="dxa"/>
            <w:bottom w:w="0" w:type="dxa"/>
          </w:tblCellMar>
        </w:tblPrEx>
        <w:tc>
          <w:tcPr>
            <w:tcW w:w="1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E7683A" w:rsidRPr="001C7477" w:rsidRDefault="00E7683A">
            <w:pPr>
              <w:pStyle w:val="Standard"/>
              <w:jc w:val="center"/>
              <w:rPr>
                <w:rFonts w:cs="Arial"/>
                <w:noProof/>
                <w:lang w:eastAsia="en-GB"/>
              </w:rPr>
            </w:pPr>
            <w:r w:rsidRPr="001C7477">
              <w:rPr>
                <w:rFonts w:cs="Arial"/>
                <w:noProof/>
                <w:lang w:eastAsia="en-GB"/>
              </w:rPr>
              <w:drawing>
                <wp:anchor distT="0" distB="0" distL="114300" distR="114300" simplePos="0" relativeHeight="3" behindDoc="0" locked="0" layoutInCell="1" allowOverlap="1" wp14:anchorId="7AECD2E5" wp14:editId="6A63989E">
                  <wp:simplePos x="0" y="0"/>
                  <wp:positionH relativeFrom="column">
                    <wp:posOffset>64135</wp:posOffset>
                  </wp:positionH>
                  <wp:positionV relativeFrom="paragraph">
                    <wp:posOffset>-763905</wp:posOffset>
                  </wp:positionV>
                  <wp:extent cx="872490" cy="770255"/>
                  <wp:effectExtent l="0" t="0" r="3660" b="0"/>
                  <wp:wrapSquare wrapText="bothSides"/>
                  <wp:docPr id="5" name="graphics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490" cy="770255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E7683A" w:rsidRPr="001C7477" w:rsidRDefault="00E7683A">
            <w:pPr>
              <w:pStyle w:val="Standard"/>
              <w:rPr>
                <w:rFonts w:cs="Arial"/>
                <w:b/>
                <w:sz w:val="120"/>
                <w:szCs w:val="120"/>
              </w:rPr>
            </w:pPr>
            <w:r w:rsidRPr="001C7477">
              <w:rPr>
                <w:rFonts w:cs="Arial"/>
                <w:b/>
                <w:sz w:val="120"/>
                <w:szCs w:val="120"/>
              </w:rPr>
              <w:t>F</w:t>
            </w:r>
          </w:p>
        </w:tc>
        <w:tc>
          <w:tcPr>
            <w:tcW w:w="27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E7683A" w:rsidRPr="001C7477" w:rsidRDefault="00E7683A">
            <w:pPr>
              <w:pStyle w:val="Standard"/>
              <w:spacing w:after="240"/>
              <w:rPr>
                <w:rFonts w:cs="Arial"/>
                <w:b/>
                <w:sz w:val="36"/>
                <w:szCs w:val="36"/>
              </w:rPr>
            </w:pPr>
            <w:r w:rsidRPr="001C7477">
              <w:rPr>
                <w:rFonts w:cs="Arial"/>
                <w:b/>
                <w:sz w:val="36"/>
                <w:szCs w:val="36"/>
              </w:rPr>
              <w:t>Ignition Source</w:t>
            </w:r>
          </w:p>
        </w:tc>
        <w:tc>
          <w:tcPr>
            <w:tcW w:w="3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E7683A" w:rsidRPr="001C7477" w:rsidRDefault="001C7477">
            <w:pPr>
              <w:pStyle w:val="Standard"/>
              <w:spacing w:after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Laser may ignite workpiece.</w:t>
            </w:r>
          </w:p>
        </w:tc>
        <w:tc>
          <w:tcPr>
            <w:tcW w:w="5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E7683A" w:rsidRPr="001C7477" w:rsidRDefault="00E7683A" w:rsidP="00E7683A">
            <w:pPr>
              <w:pStyle w:val="Standard"/>
              <w:spacing w:after="240"/>
              <w:rPr>
                <w:sz w:val="32"/>
                <w:szCs w:val="32"/>
              </w:rPr>
            </w:pPr>
            <w:r w:rsidRPr="001C7477">
              <w:rPr>
                <w:sz w:val="32"/>
                <w:szCs w:val="32"/>
              </w:rPr>
              <w:t xml:space="preserve">Do not leave </w:t>
            </w:r>
            <w:r w:rsidR="001C7477">
              <w:rPr>
                <w:sz w:val="32"/>
                <w:szCs w:val="32"/>
              </w:rPr>
              <w:t xml:space="preserve">machine </w:t>
            </w:r>
            <w:r w:rsidRPr="001C7477">
              <w:rPr>
                <w:sz w:val="32"/>
                <w:szCs w:val="32"/>
              </w:rPr>
              <w:t>unattended</w:t>
            </w:r>
            <w:r w:rsidR="001C7477">
              <w:rPr>
                <w:sz w:val="32"/>
                <w:szCs w:val="32"/>
              </w:rPr>
              <w:t xml:space="preserve"> whilst operating</w:t>
            </w:r>
            <w:r w:rsidRPr="001C7477">
              <w:rPr>
                <w:sz w:val="32"/>
                <w:szCs w:val="32"/>
              </w:rPr>
              <w:t>.</w:t>
            </w:r>
            <w:r w:rsidR="001C7477" w:rsidRPr="001C7477">
              <w:rPr>
                <w:sz w:val="32"/>
                <w:szCs w:val="32"/>
              </w:rPr>
              <w:t xml:space="preserve"> Remove dust and debris from bed.</w:t>
            </w:r>
          </w:p>
        </w:tc>
      </w:tr>
      <w:tr w:rsidR="00E7683A" w:rsidRPr="001C7477" w:rsidTr="00E7683A">
        <w:tblPrEx>
          <w:tblCellMar>
            <w:top w:w="0" w:type="dxa"/>
            <w:bottom w:w="0" w:type="dxa"/>
          </w:tblCellMar>
        </w:tblPrEx>
        <w:tc>
          <w:tcPr>
            <w:tcW w:w="1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E7683A" w:rsidRPr="001C7477" w:rsidRDefault="00E7683A">
            <w:pPr>
              <w:pStyle w:val="Standard"/>
              <w:jc w:val="center"/>
              <w:rPr>
                <w:rFonts w:cs="Arial"/>
                <w:noProof/>
                <w:lang w:eastAsia="en-GB"/>
              </w:rPr>
            </w:pPr>
            <w:r w:rsidRPr="001C7477">
              <w:rPr>
                <w:rFonts w:cs="Arial"/>
                <w:noProof/>
                <w:lang w:eastAsia="en-GB"/>
              </w:rPr>
              <w:drawing>
                <wp:anchor distT="0" distB="0" distL="114300" distR="114300" simplePos="0" relativeHeight="4" behindDoc="0" locked="0" layoutInCell="1" allowOverlap="1" wp14:anchorId="38B5AA63" wp14:editId="2C565DE0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-809625</wp:posOffset>
                  </wp:positionV>
                  <wp:extent cx="868045" cy="770255"/>
                  <wp:effectExtent l="0" t="0" r="7621" b="0"/>
                  <wp:wrapSquare wrapText="bothSides"/>
                  <wp:docPr id="6" name="graphics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045" cy="770255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E7683A" w:rsidRPr="001C7477" w:rsidRDefault="00E7683A">
            <w:pPr>
              <w:pStyle w:val="Standard"/>
              <w:rPr>
                <w:rFonts w:cs="Arial"/>
                <w:b/>
                <w:sz w:val="120"/>
                <w:szCs w:val="120"/>
              </w:rPr>
            </w:pPr>
            <w:r w:rsidRPr="001C7477">
              <w:rPr>
                <w:rFonts w:cs="Arial"/>
                <w:b/>
                <w:sz w:val="120"/>
                <w:szCs w:val="120"/>
              </w:rPr>
              <w:t>Xi</w:t>
            </w:r>
          </w:p>
        </w:tc>
        <w:tc>
          <w:tcPr>
            <w:tcW w:w="27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E7683A" w:rsidRPr="001C7477" w:rsidRDefault="00E7683A">
            <w:pPr>
              <w:pStyle w:val="Standard"/>
              <w:spacing w:after="240"/>
              <w:rPr>
                <w:rFonts w:cs="Arial"/>
                <w:b/>
                <w:sz w:val="36"/>
                <w:szCs w:val="36"/>
              </w:rPr>
            </w:pPr>
            <w:r w:rsidRPr="001C7477">
              <w:rPr>
                <w:rFonts w:cs="Arial"/>
                <w:b/>
                <w:sz w:val="36"/>
                <w:szCs w:val="36"/>
              </w:rPr>
              <w:t>Irritant</w:t>
            </w:r>
          </w:p>
        </w:tc>
        <w:tc>
          <w:tcPr>
            <w:tcW w:w="3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E7683A" w:rsidRPr="001C7477" w:rsidRDefault="00E7683A" w:rsidP="00E7683A">
            <w:pPr>
              <w:pStyle w:val="Standard"/>
              <w:spacing w:after="240"/>
              <w:rPr>
                <w:sz w:val="32"/>
                <w:szCs w:val="32"/>
              </w:rPr>
            </w:pPr>
            <w:r w:rsidRPr="001C7477">
              <w:rPr>
                <w:sz w:val="32"/>
                <w:szCs w:val="32"/>
              </w:rPr>
              <w:t>Smoke and fume may be generated during cutting operation</w:t>
            </w:r>
            <w:r w:rsidR="001C7477" w:rsidRPr="001C7477">
              <w:rPr>
                <w:sz w:val="32"/>
                <w:szCs w:val="32"/>
              </w:rPr>
              <w:t>.</w:t>
            </w:r>
          </w:p>
        </w:tc>
        <w:tc>
          <w:tcPr>
            <w:tcW w:w="5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E7683A" w:rsidRPr="001C7477" w:rsidRDefault="00E7683A">
            <w:pPr>
              <w:pStyle w:val="Standard"/>
              <w:spacing w:after="240"/>
              <w:rPr>
                <w:sz w:val="32"/>
                <w:szCs w:val="32"/>
              </w:rPr>
            </w:pPr>
            <w:r w:rsidRPr="001C7477">
              <w:rPr>
                <w:sz w:val="32"/>
                <w:szCs w:val="32"/>
              </w:rPr>
              <w:t>Ensure ventilation active. Allow fumes to disperse before opening cover.</w:t>
            </w:r>
          </w:p>
        </w:tc>
      </w:tr>
      <w:tr w:rsidR="00BD0CA1" w:rsidRPr="001C7477" w:rsidTr="00E7683A">
        <w:tblPrEx>
          <w:tblCellMar>
            <w:top w:w="0" w:type="dxa"/>
            <w:bottom w:w="0" w:type="dxa"/>
          </w:tblCellMar>
        </w:tblPrEx>
        <w:tc>
          <w:tcPr>
            <w:tcW w:w="1601" w:type="dxa"/>
            <w:tcBorders>
              <w:top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D0CA1" w:rsidRPr="001C7477" w:rsidRDefault="00BD0CA1">
            <w:pPr>
              <w:pStyle w:val="Standard"/>
              <w:jc w:val="center"/>
              <w:rPr>
                <w:rFonts w:cs="Arial"/>
                <w:lang w:eastAsia="en-GB"/>
              </w:rPr>
            </w:pPr>
          </w:p>
        </w:tc>
        <w:tc>
          <w:tcPr>
            <w:tcW w:w="1909" w:type="dxa"/>
            <w:gridSpan w:val="2"/>
            <w:tcBorders>
              <w:top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0CA1" w:rsidRPr="001C7477" w:rsidRDefault="00BD0CA1">
            <w:pPr>
              <w:pStyle w:val="Standard"/>
              <w:rPr>
                <w:rFonts w:cs="Arial"/>
                <w:szCs w:val="22"/>
              </w:rPr>
            </w:pPr>
          </w:p>
        </w:tc>
        <w:tc>
          <w:tcPr>
            <w:tcW w:w="2762" w:type="dxa"/>
            <w:gridSpan w:val="2"/>
            <w:tcBorders>
              <w:top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0CA1" w:rsidRPr="001C7477" w:rsidRDefault="00BD0CA1">
            <w:pPr>
              <w:pStyle w:val="Standard"/>
              <w:rPr>
                <w:rFonts w:cs="Arial"/>
              </w:rPr>
            </w:pPr>
          </w:p>
        </w:tc>
        <w:tc>
          <w:tcPr>
            <w:tcW w:w="3822" w:type="dxa"/>
            <w:tcBorders>
              <w:top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0CA1" w:rsidRPr="001C7477" w:rsidRDefault="00BD0CA1">
            <w:pPr>
              <w:pStyle w:val="Standard"/>
              <w:rPr>
                <w:rFonts w:cs="Arial"/>
              </w:rPr>
            </w:pPr>
          </w:p>
        </w:tc>
        <w:tc>
          <w:tcPr>
            <w:tcW w:w="5294" w:type="dxa"/>
            <w:tcBorders>
              <w:top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0CA1" w:rsidRPr="001C7477" w:rsidRDefault="00BD0CA1">
            <w:pPr>
              <w:pStyle w:val="Standard"/>
              <w:rPr>
                <w:rFonts w:cs="Arial"/>
              </w:rPr>
            </w:pPr>
          </w:p>
        </w:tc>
      </w:tr>
      <w:tr w:rsidR="00BD0CA1" w:rsidRPr="001C7477" w:rsidTr="00E7683A">
        <w:tblPrEx>
          <w:tblCellMar>
            <w:top w:w="0" w:type="dxa"/>
            <w:bottom w:w="0" w:type="dxa"/>
          </w:tblCellMar>
        </w:tblPrEx>
        <w:trPr>
          <w:trHeight w:val="369"/>
        </w:trPr>
        <w:tc>
          <w:tcPr>
            <w:tcW w:w="15388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D0CA1" w:rsidRPr="001C7477" w:rsidRDefault="0018614B">
            <w:pPr>
              <w:pStyle w:val="Standard"/>
              <w:rPr>
                <w:rFonts w:cs="Arial"/>
                <w:b/>
                <w:color w:val="FFFFFF"/>
                <w:sz w:val="32"/>
                <w:szCs w:val="32"/>
              </w:rPr>
            </w:pPr>
            <w:r w:rsidRPr="001C7477">
              <w:rPr>
                <w:rFonts w:cs="Arial"/>
                <w:b/>
                <w:color w:val="FFFFFF"/>
                <w:sz w:val="32"/>
                <w:szCs w:val="32"/>
              </w:rPr>
              <w:t>Fire Fighting and Environmental Hazard</w:t>
            </w:r>
          </w:p>
        </w:tc>
      </w:tr>
      <w:tr w:rsidR="00BD0CA1" w:rsidRPr="001C7477" w:rsidTr="00E7683A">
        <w:tblPrEx>
          <w:tblCellMar>
            <w:top w:w="0" w:type="dxa"/>
            <w:bottom w:w="0" w:type="dxa"/>
          </w:tblCellMar>
        </w:tblPrEx>
        <w:trPr>
          <w:trHeight w:hRule="exact" w:val="2041"/>
        </w:trPr>
        <w:tc>
          <w:tcPr>
            <w:tcW w:w="15388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0CA1" w:rsidRPr="001C7477" w:rsidRDefault="00BD0CA1">
            <w:pPr>
              <w:pStyle w:val="Standard"/>
              <w:spacing w:after="240"/>
            </w:pPr>
          </w:p>
          <w:p w:rsidR="00BD0CA1" w:rsidRPr="001C7477" w:rsidRDefault="00E7683A" w:rsidP="00E7683A">
            <w:pPr>
              <w:pStyle w:val="Standard"/>
              <w:spacing w:after="240"/>
              <w:rPr>
                <w:rStyle w:val="PlaceholderText"/>
                <w:color w:val="auto"/>
                <w:sz w:val="32"/>
                <w:szCs w:val="32"/>
              </w:rPr>
            </w:pPr>
            <w:r w:rsidRPr="001C7477">
              <w:rPr>
                <w:rStyle w:val="PlaceholderText"/>
                <w:b/>
                <w:color w:val="auto"/>
                <w:sz w:val="32"/>
                <w:szCs w:val="32"/>
              </w:rPr>
              <w:t>Do not use water fire extinguisher</w:t>
            </w:r>
            <w:r w:rsidR="0018614B" w:rsidRPr="001C7477">
              <w:rPr>
                <w:rStyle w:val="PlaceholderText"/>
                <w:color w:val="auto"/>
                <w:sz w:val="32"/>
                <w:szCs w:val="32"/>
              </w:rPr>
              <w:t>.</w:t>
            </w:r>
          </w:p>
          <w:p w:rsidR="00E7683A" w:rsidRPr="001C7477" w:rsidRDefault="00E7683A" w:rsidP="00E7683A">
            <w:pPr>
              <w:pStyle w:val="Standard"/>
              <w:spacing w:after="240"/>
            </w:pPr>
            <w:r w:rsidRPr="001C7477">
              <w:rPr>
                <w:rStyle w:val="PlaceholderText"/>
                <w:b/>
                <w:color w:val="auto"/>
                <w:sz w:val="32"/>
                <w:szCs w:val="32"/>
              </w:rPr>
              <w:t>Ensure ventilation system is turned on and operating prior to laser operation</w:t>
            </w:r>
            <w:r w:rsidRPr="001C7477">
              <w:rPr>
                <w:rStyle w:val="PlaceholderText"/>
                <w:color w:val="auto"/>
                <w:sz w:val="32"/>
                <w:szCs w:val="32"/>
              </w:rPr>
              <w:t>.</w:t>
            </w:r>
          </w:p>
        </w:tc>
      </w:tr>
      <w:tr w:rsidR="00BD0CA1" w:rsidRPr="001C7477" w:rsidTr="00E7683A">
        <w:tblPrEx>
          <w:tblCellMar>
            <w:top w:w="0" w:type="dxa"/>
            <w:bottom w:w="0" w:type="dxa"/>
          </w:tblCellMar>
        </w:tblPrEx>
        <w:tc>
          <w:tcPr>
            <w:tcW w:w="1601" w:type="dxa"/>
            <w:tcBorders>
              <w:top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D0CA1" w:rsidRPr="001C7477" w:rsidRDefault="00BD0CA1">
            <w:pPr>
              <w:pStyle w:val="Standard"/>
              <w:jc w:val="center"/>
              <w:rPr>
                <w:rFonts w:cs="Arial"/>
                <w:lang w:eastAsia="en-GB"/>
              </w:rPr>
            </w:pPr>
          </w:p>
        </w:tc>
        <w:tc>
          <w:tcPr>
            <w:tcW w:w="1909" w:type="dxa"/>
            <w:gridSpan w:val="2"/>
            <w:tcBorders>
              <w:top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0CA1" w:rsidRPr="001C7477" w:rsidRDefault="00BD0CA1">
            <w:pPr>
              <w:pStyle w:val="Standard"/>
              <w:rPr>
                <w:rFonts w:cs="Arial"/>
                <w:szCs w:val="22"/>
              </w:rPr>
            </w:pPr>
          </w:p>
        </w:tc>
        <w:tc>
          <w:tcPr>
            <w:tcW w:w="2762" w:type="dxa"/>
            <w:gridSpan w:val="2"/>
            <w:tcBorders>
              <w:top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0CA1" w:rsidRPr="001C7477" w:rsidRDefault="00BD0CA1">
            <w:pPr>
              <w:pStyle w:val="Standard"/>
              <w:rPr>
                <w:rFonts w:cs="Arial"/>
              </w:rPr>
            </w:pPr>
          </w:p>
        </w:tc>
        <w:tc>
          <w:tcPr>
            <w:tcW w:w="3822" w:type="dxa"/>
            <w:tcBorders>
              <w:top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0CA1" w:rsidRPr="001C7477" w:rsidRDefault="00BD0CA1">
            <w:pPr>
              <w:pStyle w:val="Standard"/>
              <w:rPr>
                <w:rFonts w:cs="Arial"/>
              </w:rPr>
            </w:pPr>
          </w:p>
        </w:tc>
        <w:tc>
          <w:tcPr>
            <w:tcW w:w="5294" w:type="dxa"/>
            <w:tcBorders>
              <w:top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0CA1" w:rsidRPr="001C7477" w:rsidRDefault="00BD0CA1">
            <w:pPr>
              <w:pStyle w:val="Standard"/>
              <w:rPr>
                <w:rFonts w:cs="Arial"/>
              </w:rPr>
            </w:pPr>
          </w:p>
        </w:tc>
      </w:tr>
      <w:tr w:rsidR="00BD0CA1" w:rsidRPr="001C7477" w:rsidTr="00E7683A">
        <w:tblPrEx>
          <w:tblCellMar>
            <w:top w:w="0" w:type="dxa"/>
            <w:bottom w:w="0" w:type="dxa"/>
          </w:tblCellMar>
        </w:tblPrEx>
        <w:trPr>
          <w:trHeight w:val="369"/>
        </w:trPr>
        <w:tc>
          <w:tcPr>
            <w:tcW w:w="15388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D0CA1" w:rsidRPr="001C7477" w:rsidRDefault="0018614B">
            <w:pPr>
              <w:pStyle w:val="Standard"/>
              <w:rPr>
                <w:rFonts w:cs="Arial"/>
                <w:b/>
                <w:bCs/>
                <w:color w:val="FFFFFF"/>
                <w:sz w:val="32"/>
                <w:szCs w:val="32"/>
              </w:rPr>
            </w:pPr>
            <w:r w:rsidRPr="001C7477">
              <w:rPr>
                <w:rFonts w:cs="Arial"/>
                <w:b/>
                <w:bCs/>
                <w:color w:val="FFFFFF"/>
                <w:sz w:val="32"/>
                <w:szCs w:val="32"/>
              </w:rPr>
              <w:t>Power Supply and Shutdown Procedure</w:t>
            </w:r>
          </w:p>
        </w:tc>
      </w:tr>
      <w:tr w:rsidR="00BD0CA1" w:rsidRPr="001C7477" w:rsidTr="00E7683A">
        <w:tblPrEx>
          <w:tblCellMar>
            <w:top w:w="0" w:type="dxa"/>
            <w:bottom w:w="0" w:type="dxa"/>
          </w:tblCellMar>
        </w:tblPrEx>
        <w:trPr>
          <w:trHeight w:hRule="exact" w:val="1474"/>
        </w:trPr>
        <w:tc>
          <w:tcPr>
            <w:tcW w:w="15388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0CA1" w:rsidRPr="001C7477" w:rsidRDefault="00BD0CA1">
            <w:pPr>
              <w:pStyle w:val="Standard"/>
              <w:spacing w:after="240"/>
            </w:pPr>
          </w:p>
          <w:p w:rsidR="00BD0CA1" w:rsidRPr="001C7477" w:rsidRDefault="0018614B" w:rsidP="001C7477">
            <w:pPr>
              <w:pStyle w:val="Standard"/>
              <w:spacing w:after="240"/>
            </w:pPr>
            <w:r w:rsidRPr="001C7477">
              <w:rPr>
                <w:rStyle w:val="StyleArial12ptGray-50"/>
                <w:rFonts w:ascii="Lucida Sans" w:hAnsi="Lucida Sans"/>
                <w:sz w:val="32"/>
                <w:szCs w:val="32"/>
              </w:rPr>
              <w:t>I</w:t>
            </w:r>
            <w:r w:rsidR="001C7477" w:rsidRPr="001C7477">
              <w:rPr>
                <w:rStyle w:val="StyleArial12ptGray-50"/>
                <w:rFonts w:ascii="Lucida Sans" w:hAnsi="Lucida Sans"/>
                <w:sz w:val="32"/>
                <w:szCs w:val="32"/>
              </w:rPr>
              <w:t xml:space="preserve">n the event of an emergency, </w:t>
            </w:r>
            <w:r w:rsidRPr="001C7477">
              <w:rPr>
                <w:rStyle w:val="StyleArial12ptGray-50"/>
                <w:rFonts w:ascii="Lucida Sans" w:hAnsi="Lucida Sans"/>
                <w:sz w:val="32"/>
                <w:szCs w:val="32"/>
              </w:rPr>
              <w:t>equipment may be safely turned off at the wall sockets.</w:t>
            </w:r>
          </w:p>
        </w:tc>
      </w:tr>
      <w:tr w:rsidR="00BD0CA1" w:rsidRPr="001C7477" w:rsidTr="00E7683A">
        <w:tblPrEx>
          <w:tblCellMar>
            <w:top w:w="0" w:type="dxa"/>
            <w:bottom w:w="0" w:type="dxa"/>
          </w:tblCellMar>
        </w:tblPrEx>
        <w:tc>
          <w:tcPr>
            <w:tcW w:w="1601" w:type="dxa"/>
            <w:tcBorders>
              <w:top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D0CA1" w:rsidRPr="001C7477" w:rsidRDefault="00BD0CA1">
            <w:pPr>
              <w:pStyle w:val="Standard"/>
              <w:jc w:val="center"/>
              <w:rPr>
                <w:rFonts w:cs="Arial"/>
                <w:sz w:val="32"/>
                <w:szCs w:val="32"/>
                <w:lang w:eastAsia="en-GB"/>
              </w:rPr>
            </w:pPr>
          </w:p>
        </w:tc>
        <w:tc>
          <w:tcPr>
            <w:tcW w:w="1909" w:type="dxa"/>
            <w:gridSpan w:val="2"/>
            <w:tcBorders>
              <w:top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0CA1" w:rsidRPr="001C7477" w:rsidRDefault="00BD0CA1">
            <w:pPr>
              <w:pStyle w:val="Standard"/>
              <w:rPr>
                <w:rFonts w:cs="Arial"/>
                <w:sz w:val="32"/>
                <w:szCs w:val="32"/>
              </w:rPr>
            </w:pPr>
          </w:p>
        </w:tc>
        <w:tc>
          <w:tcPr>
            <w:tcW w:w="2762" w:type="dxa"/>
            <w:gridSpan w:val="2"/>
            <w:tcBorders>
              <w:top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0CA1" w:rsidRPr="001C7477" w:rsidRDefault="00BD0CA1">
            <w:pPr>
              <w:pStyle w:val="Standard"/>
              <w:rPr>
                <w:rFonts w:cs="Arial"/>
                <w:sz w:val="32"/>
                <w:szCs w:val="32"/>
              </w:rPr>
            </w:pPr>
          </w:p>
        </w:tc>
        <w:tc>
          <w:tcPr>
            <w:tcW w:w="3822" w:type="dxa"/>
            <w:tcBorders>
              <w:top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0CA1" w:rsidRPr="001C7477" w:rsidRDefault="00BD0CA1">
            <w:pPr>
              <w:pStyle w:val="Standard"/>
              <w:rPr>
                <w:rFonts w:cs="Arial"/>
                <w:sz w:val="32"/>
                <w:szCs w:val="32"/>
              </w:rPr>
            </w:pPr>
          </w:p>
        </w:tc>
        <w:tc>
          <w:tcPr>
            <w:tcW w:w="5294" w:type="dxa"/>
            <w:tcBorders>
              <w:top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0CA1" w:rsidRPr="001C7477" w:rsidRDefault="00BD0CA1">
            <w:pPr>
              <w:pStyle w:val="Standard"/>
              <w:rPr>
                <w:rFonts w:cs="Arial"/>
                <w:sz w:val="32"/>
                <w:szCs w:val="32"/>
              </w:rPr>
            </w:pPr>
          </w:p>
        </w:tc>
      </w:tr>
      <w:tr w:rsidR="00BD0CA1" w:rsidRPr="001C7477" w:rsidTr="00E7683A">
        <w:tblPrEx>
          <w:tblCellMar>
            <w:top w:w="0" w:type="dxa"/>
            <w:bottom w:w="0" w:type="dxa"/>
          </w:tblCellMar>
        </w:tblPrEx>
        <w:trPr>
          <w:trHeight w:val="369"/>
        </w:trPr>
        <w:tc>
          <w:tcPr>
            <w:tcW w:w="15388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D0CA1" w:rsidRPr="001C7477" w:rsidRDefault="001C7477">
            <w:pPr>
              <w:pStyle w:val="Standard"/>
              <w:rPr>
                <w:rFonts w:cs="Arial"/>
                <w:b/>
                <w:color w:val="FFFFFF"/>
                <w:sz w:val="32"/>
                <w:szCs w:val="32"/>
              </w:rPr>
            </w:pPr>
            <w:r w:rsidRPr="001C7477">
              <w:rPr>
                <w:rFonts w:cs="Arial"/>
                <w:b/>
                <w:color w:val="FFFFFF"/>
                <w:sz w:val="32"/>
                <w:szCs w:val="32"/>
              </w:rPr>
              <w:t>Responsible User</w:t>
            </w:r>
            <w:r w:rsidR="0018614B" w:rsidRPr="001C7477">
              <w:rPr>
                <w:rFonts w:cs="Arial"/>
                <w:b/>
                <w:color w:val="FFFFFF"/>
                <w:sz w:val="32"/>
                <w:szCs w:val="32"/>
              </w:rPr>
              <w:t xml:space="preserve"> Details</w:t>
            </w:r>
          </w:p>
        </w:tc>
      </w:tr>
      <w:tr w:rsidR="00BD0CA1" w:rsidRPr="001C7477" w:rsidTr="00E7683A">
        <w:tblPrEx>
          <w:tblCellMar>
            <w:top w:w="0" w:type="dxa"/>
            <w:bottom w:w="0" w:type="dxa"/>
          </w:tblCellMar>
        </w:tblPrEx>
        <w:tc>
          <w:tcPr>
            <w:tcW w:w="342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D0CA1" w:rsidRPr="001C7477" w:rsidRDefault="0018614B">
            <w:pPr>
              <w:pStyle w:val="Standard"/>
              <w:spacing w:before="120" w:after="120"/>
              <w:jc w:val="center"/>
              <w:rPr>
                <w:rFonts w:cs="Arial"/>
                <w:sz w:val="32"/>
                <w:szCs w:val="32"/>
              </w:rPr>
            </w:pPr>
            <w:r w:rsidRPr="001C7477">
              <w:rPr>
                <w:rFonts w:cs="Arial"/>
                <w:sz w:val="32"/>
                <w:szCs w:val="32"/>
              </w:rPr>
              <w:t>Name</w:t>
            </w:r>
          </w:p>
        </w:tc>
        <w:tc>
          <w:tcPr>
            <w:tcW w:w="22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D0CA1" w:rsidRPr="001C7477" w:rsidRDefault="0018614B">
            <w:pPr>
              <w:pStyle w:val="Standard"/>
              <w:spacing w:before="120" w:after="120"/>
              <w:jc w:val="center"/>
              <w:rPr>
                <w:rFonts w:cs="Arial"/>
                <w:sz w:val="32"/>
                <w:szCs w:val="32"/>
              </w:rPr>
            </w:pPr>
            <w:r w:rsidRPr="001C7477">
              <w:rPr>
                <w:rFonts w:cs="Arial"/>
                <w:sz w:val="32"/>
                <w:szCs w:val="32"/>
              </w:rPr>
              <w:t>Direct Dial</w:t>
            </w:r>
          </w:p>
        </w:tc>
        <w:tc>
          <w:tcPr>
            <w:tcW w:w="43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D0CA1" w:rsidRPr="001C7477" w:rsidRDefault="0018614B">
            <w:pPr>
              <w:pStyle w:val="Standard"/>
              <w:spacing w:before="120" w:after="120"/>
              <w:jc w:val="center"/>
              <w:rPr>
                <w:rFonts w:cs="Arial"/>
                <w:sz w:val="32"/>
                <w:szCs w:val="32"/>
              </w:rPr>
            </w:pPr>
            <w:r w:rsidRPr="001C7477">
              <w:rPr>
                <w:rFonts w:cs="Arial"/>
                <w:sz w:val="32"/>
                <w:szCs w:val="32"/>
              </w:rPr>
              <w:t>Mobile/Out of Hours</w:t>
            </w:r>
          </w:p>
        </w:tc>
        <w:tc>
          <w:tcPr>
            <w:tcW w:w="5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D0CA1" w:rsidRPr="001C7477" w:rsidRDefault="0018614B">
            <w:pPr>
              <w:pStyle w:val="Standard"/>
              <w:spacing w:before="120" w:after="120"/>
              <w:jc w:val="center"/>
              <w:rPr>
                <w:rFonts w:cs="Arial"/>
                <w:sz w:val="32"/>
                <w:szCs w:val="32"/>
              </w:rPr>
            </w:pPr>
            <w:r w:rsidRPr="001C7477">
              <w:rPr>
                <w:rFonts w:cs="Arial"/>
                <w:sz w:val="32"/>
                <w:szCs w:val="32"/>
              </w:rPr>
              <w:t>Location (Building/Room No.)</w:t>
            </w:r>
          </w:p>
        </w:tc>
      </w:tr>
      <w:tr w:rsidR="00BD0CA1" w:rsidRPr="001C7477" w:rsidTr="00E7683A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42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D0CA1" w:rsidRPr="001C7477" w:rsidRDefault="00BD0CA1">
            <w:pPr>
              <w:pStyle w:val="Standard"/>
            </w:pPr>
          </w:p>
        </w:tc>
        <w:tc>
          <w:tcPr>
            <w:tcW w:w="22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D0CA1" w:rsidRPr="001C7477" w:rsidRDefault="00BD0CA1">
            <w:pPr>
              <w:pStyle w:val="Standard"/>
              <w:jc w:val="center"/>
            </w:pPr>
          </w:p>
        </w:tc>
        <w:tc>
          <w:tcPr>
            <w:tcW w:w="43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D0CA1" w:rsidRPr="001C7477" w:rsidRDefault="00BD0CA1">
            <w:pPr>
              <w:pStyle w:val="Standard"/>
              <w:jc w:val="center"/>
            </w:pPr>
          </w:p>
        </w:tc>
        <w:tc>
          <w:tcPr>
            <w:tcW w:w="5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D0CA1" w:rsidRPr="001C7477" w:rsidRDefault="00BD0CA1">
            <w:pPr>
              <w:pStyle w:val="Standard"/>
              <w:jc w:val="center"/>
            </w:pPr>
          </w:p>
        </w:tc>
      </w:tr>
      <w:tr w:rsidR="00BD0CA1" w:rsidRPr="001C7477" w:rsidTr="00E7683A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42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D0CA1" w:rsidRPr="001C7477" w:rsidRDefault="00BD0CA1">
            <w:pPr>
              <w:pStyle w:val="Standard"/>
            </w:pPr>
          </w:p>
        </w:tc>
        <w:tc>
          <w:tcPr>
            <w:tcW w:w="22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D0CA1" w:rsidRPr="001C7477" w:rsidRDefault="00BD0CA1">
            <w:pPr>
              <w:pStyle w:val="Standard"/>
              <w:jc w:val="center"/>
            </w:pPr>
          </w:p>
        </w:tc>
        <w:tc>
          <w:tcPr>
            <w:tcW w:w="43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D0CA1" w:rsidRPr="001C7477" w:rsidRDefault="00BD0CA1">
            <w:pPr>
              <w:pStyle w:val="Standard"/>
              <w:jc w:val="center"/>
            </w:pPr>
          </w:p>
        </w:tc>
        <w:tc>
          <w:tcPr>
            <w:tcW w:w="5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D0CA1" w:rsidRPr="001C7477" w:rsidRDefault="00BD0CA1">
            <w:pPr>
              <w:pStyle w:val="Standard"/>
              <w:jc w:val="center"/>
            </w:pPr>
          </w:p>
        </w:tc>
      </w:tr>
      <w:tr w:rsidR="00BD0CA1" w:rsidRPr="001C7477" w:rsidTr="00E7683A">
        <w:tblPrEx>
          <w:tblCellMar>
            <w:top w:w="0" w:type="dxa"/>
            <w:bottom w:w="0" w:type="dxa"/>
          </w:tblCellMar>
        </w:tblPrEx>
        <w:tc>
          <w:tcPr>
            <w:tcW w:w="1601" w:type="dxa"/>
            <w:tcBorders>
              <w:top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D0CA1" w:rsidRPr="001C7477" w:rsidRDefault="00BD0CA1">
            <w:pPr>
              <w:pStyle w:val="Standard"/>
              <w:jc w:val="center"/>
              <w:rPr>
                <w:rFonts w:cs="Arial"/>
                <w:lang w:eastAsia="en-GB"/>
              </w:rPr>
            </w:pPr>
          </w:p>
        </w:tc>
        <w:tc>
          <w:tcPr>
            <w:tcW w:w="1909" w:type="dxa"/>
            <w:gridSpan w:val="2"/>
            <w:tcBorders>
              <w:top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0CA1" w:rsidRPr="001C7477" w:rsidRDefault="00BD0CA1">
            <w:pPr>
              <w:pStyle w:val="Standard"/>
              <w:rPr>
                <w:rFonts w:cs="Arial"/>
                <w:szCs w:val="22"/>
              </w:rPr>
            </w:pPr>
          </w:p>
        </w:tc>
        <w:tc>
          <w:tcPr>
            <w:tcW w:w="2762" w:type="dxa"/>
            <w:gridSpan w:val="2"/>
            <w:tcBorders>
              <w:top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0CA1" w:rsidRPr="001C7477" w:rsidRDefault="00BD0CA1">
            <w:pPr>
              <w:pStyle w:val="Standard"/>
              <w:rPr>
                <w:rFonts w:cs="Arial"/>
              </w:rPr>
            </w:pPr>
          </w:p>
        </w:tc>
        <w:tc>
          <w:tcPr>
            <w:tcW w:w="3822" w:type="dxa"/>
            <w:tcBorders>
              <w:top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0CA1" w:rsidRPr="001C7477" w:rsidRDefault="00BD0CA1">
            <w:pPr>
              <w:pStyle w:val="Standard"/>
              <w:rPr>
                <w:rFonts w:cs="Arial"/>
              </w:rPr>
            </w:pPr>
          </w:p>
        </w:tc>
        <w:tc>
          <w:tcPr>
            <w:tcW w:w="5294" w:type="dxa"/>
            <w:tcBorders>
              <w:top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0CA1" w:rsidRPr="001C7477" w:rsidRDefault="00BD0CA1">
            <w:pPr>
              <w:pStyle w:val="Standard"/>
              <w:rPr>
                <w:rFonts w:cs="Arial"/>
              </w:rPr>
            </w:pPr>
          </w:p>
        </w:tc>
      </w:tr>
      <w:tr w:rsidR="00BD0CA1" w:rsidRPr="001C7477" w:rsidTr="00E7683A">
        <w:tblPrEx>
          <w:tblCellMar>
            <w:top w:w="0" w:type="dxa"/>
            <w:bottom w:w="0" w:type="dxa"/>
          </w:tblCellMar>
        </w:tblPrEx>
        <w:trPr>
          <w:trHeight w:val="369"/>
        </w:trPr>
        <w:tc>
          <w:tcPr>
            <w:tcW w:w="15388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D0CA1" w:rsidRPr="001C7477" w:rsidRDefault="0018614B">
            <w:pPr>
              <w:pStyle w:val="Standard"/>
              <w:rPr>
                <w:rFonts w:cs="Arial"/>
                <w:b/>
                <w:color w:val="FFFFFF"/>
                <w:sz w:val="32"/>
                <w:szCs w:val="32"/>
              </w:rPr>
            </w:pPr>
            <w:r w:rsidRPr="001C7477">
              <w:rPr>
                <w:rFonts w:cs="Arial"/>
                <w:b/>
                <w:color w:val="FFFFFF"/>
                <w:sz w:val="32"/>
                <w:szCs w:val="32"/>
              </w:rPr>
              <w:t>Additional Information</w:t>
            </w:r>
          </w:p>
        </w:tc>
      </w:tr>
      <w:tr w:rsidR="00BD0CA1" w:rsidRPr="001C7477" w:rsidTr="00E7683A">
        <w:tblPrEx>
          <w:tblCellMar>
            <w:top w:w="0" w:type="dxa"/>
            <w:bottom w:w="0" w:type="dxa"/>
          </w:tblCellMar>
        </w:tblPrEx>
        <w:trPr>
          <w:trHeight w:hRule="exact" w:val="2372"/>
        </w:trPr>
        <w:tc>
          <w:tcPr>
            <w:tcW w:w="15388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0CA1" w:rsidRPr="001C7477" w:rsidRDefault="00BD0CA1">
            <w:pPr>
              <w:pStyle w:val="Standard"/>
              <w:spacing w:after="240"/>
            </w:pPr>
          </w:p>
          <w:p w:rsidR="00BD0CA1" w:rsidRPr="001C7477" w:rsidRDefault="00E7683A" w:rsidP="00E7683A">
            <w:pPr>
              <w:pStyle w:val="Standard"/>
              <w:spacing w:after="240"/>
            </w:pPr>
            <w:r w:rsidRPr="001C7477">
              <w:t xml:space="preserve">Only material that is explicitly included on the ‘safe materials’ list may be cut on this machine. </w:t>
            </w:r>
          </w:p>
          <w:p w:rsidR="00E7683A" w:rsidRPr="001C7477" w:rsidRDefault="00E7683A" w:rsidP="00E7683A">
            <w:pPr>
              <w:pStyle w:val="Standard"/>
              <w:spacing w:after="240"/>
            </w:pPr>
            <w:r w:rsidRPr="001C7477">
              <w:t xml:space="preserve">Machine must not be operated unattended. </w:t>
            </w:r>
          </w:p>
        </w:tc>
      </w:tr>
    </w:tbl>
    <w:p w:rsidR="00BD0CA1" w:rsidRPr="001C7477" w:rsidRDefault="00BD0CA1">
      <w:pPr>
        <w:pStyle w:val="Standard"/>
        <w:spacing w:after="240"/>
      </w:pPr>
    </w:p>
    <w:sectPr w:rsidR="00BD0CA1" w:rsidRPr="001C7477">
      <w:headerReference w:type="default" r:id="rId12"/>
      <w:footerReference w:type="default" r:id="rId13"/>
      <w:pgSz w:w="16838" w:h="23811"/>
      <w:pgMar w:top="2017" w:right="720" w:bottom="766" w:left="720" w:header="142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14B" w:rsidRDefault="0018614B">
      <w:r>
        <w:separator/>
      </w:r>
    </w:p>
  </w:endnote>
  <w:endnote w:type="continuationSeparator" w:id="0">
    <w:p w:rsidR="0018614B" w:rsidRDefault="00186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isande"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D53" w:rsidRDefault="0018614B">
    <w:pPr>
      <w:pStyle w:val="Footer"/>
      <w:tabs>
        <w:tab w:val="clear" w:pos="4513"/>
        <w:tab w:val="clear" w:pos="9026"/>
        <w:tab w:val="center" w:pos="7655"/>
        <w:tab w:val="right" w:pos="15309"/>
      </w:tabs>
      <w:rPr>
        <w:sz w:val="24"/>
      </w:rPr>
    </w:pPr>
    <w:r>
      <w:rPr>
        <w:rFonts w:ascii="Arial" w:hAnsi="Arial"/>
        <w:sz w:val="24"/>
      </w:rPr>
      <w:t xml:space="preserve">Last Modified: </w:t>
    </w:r>
    <w:r>
      <w:rPr>
        <w:rFonts w:ascii="Arial" w:hAnsi="Arial"/>
        <w:sz w:val="24"/>
      </w:rPr>
      <w:fldChar w:fldCharType="begin"/>
    </w:r>
    <w:r>
      <w:rPr>
        <w:rFonts w:ascii="Arial" w:hAnsi="Arial"/>
        <w:sz w:val="24"/>
      </w:rPr>
      <w:instrText xml:space="preserve"> SAVEDATE \@ "d' 'MMM' 'yyyy" </w:instrText>
    </w:r>
    <w:r>
      <w:rPr>
        <w:rFonts w:ascii="Arial" w:hAnsi="Arial"/>
        <w:sz w:val="24"/>
      </w:rPr>
      <w:fldChar w:fldCharType="separate"/>
    </w:r>
    <w:r w:rsidR="00E7683A">
      <w:rPr>
        <w:rFonts w:ascii="Arial" w:hAnsi="Arial"/>
        <w:noProof/>
        <w:sz w:val="24"/>
      </w:rPr>
      <w:t>14 Jun 2016</w:t>
    </w:r>
    <w:r>
      <w:rPr>
        <w:rFonts w:ascii="Arial" w:hAnsi="Arial"/>
        <w:sz w:val="24"/>
      </w:rPr>
      <w:fldChar w:fldCharType="end"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fldChar w:fldCharType="begin"/>
    </w:r>
    <w:r>
      <w:rPr>
        <w:rFonts w:ascii="Arial" w:hAnsi="Arial"/>
        <w:sz w:val="24"/>
      </w:rPr>
      <w:instrText xml:space="preserve"> FILENAME </w:instrText>
    </w:r>
    <w:r>
      <w:rPr>
        <w:rFonts w:ascii="Arial" w:hAnsi="Arial"/>
        <w:sz w:val="24"/>
      </w:rPr>
      <w:fldChar w:fldCharType="separate"/>
    </w:r>
    <w:r w:rsidR="00E7683A">
      <w:rPr>
        <w:rFonts w:ascii="Arial" w:hAnsi="Arial"/>
        <w:noProof/>
        <w:sz w:val="24"/>
      </w:rPr>
      <w:t>Hazard Warning Poster Laser Cutter.docx</w:t>
    </w:r>
    <w:r>
      <w:rPr>
        <w:rFonts w:ascii="Arial" w:hAnsi="Arial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14B" w:rsidRDefault="0018614B">
      <w:r>
        <w:rPr>
          <w:color w:val="000000"/>
        </w:rPr>
        <w:separator/>
      </w:r>
    </w:p>
  </w:footnote>
  <w:footnote w:type="continuationSeparator" w:id="0">
    <w:p w:rsidR="0018614B" w:rsidRDefault="001861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D53" w:rsidRDefault="0018614B">
    <w:pPr>
      <w:pStyle w:val="Header"/>
      <w:ind w:left="-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1FA3"/>
    <w:multiLevelType w:val="multilevel"/>
    <w:tmpl w:val="C4DCE054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" w15:restartNumberingAfterBreak="0">
    <w:nsid w:val="02F5334B"/>
    <w:multiLevelType w:val="multilevel"/>
    <w:tmpl w:val="14DA45DC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 w15:restartNumberingAfterBreak="0">
    <w:nsid w:val="0BEC1050"/>
    <w:multiLevelType w:val="multilevel"/>
    <w:tmpl w:val="117C1E24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3" w15:restartNumberingAfterBreak="0">
    <w:nsid w:val="0EA03263"/>
    <w:multiLevelType w:val="multilevel"/>
    <w:tmpl w:val="7F2C5CE0"/>
    <w:styleLink w:val="WWNum19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6EA3CFB"/>
    <w:multiLevelType w:val="multilevel"/>
    <w:tmpl w:val="7478A914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5" w15:restartNumberingAfterBreak="0">
    <w:nsid w:val="250D26C2"/>
    <w:multiLevelType w:val="multilevel"/>
    <w:tmpl w:val="46848BAE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6" w15:restartNumberingAfterBreak="0">
    <w:nsid w:val="28521DB7"/>
    <w:multiLevelType w:val="multilevel"/>
    <w:tmpl w:val="4D8C6054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7" w15:restartNumberingAfterBreak="0">
    <w:nsid w:val="2EE42ECC"/>
    <w:multiLevelType w:val="multilevel"/>
    <w:tmpl w:val="1638D900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8" w15:restartNumberingAfterBreak="0">
    <w:nsid w:val="32B22444"/>
    <w:multiLevelType w:val="multilevel"/>
    <w:tmpl w:val="D7A6B4EA"/>
    <w:styleLink w:val="WW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9" w15:restartNumberingAfterBreak="0">
    <w:nsid w:val="33475566"/>
    <w:multiLevelType w:val="multilevel"/>
    <w:tmpl w:val="EA962814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0" w15:restartNumberingAfterBreak="0">
    <w:nsid w:val="39CF7108"/>
    <w:multiLevelType w:val="multilevel"/>
    <w:tmpl w:val="2A5A0548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1" w15:restartNumberingAfterBreak="0">
    <w:nsid w:val="3C81667C"/>
    <w:multiLevelType w:val="multilevel"/>
    <w:tmpl w:val="0152EDDA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2" w15:restartNumberingAfterBreak="0">
    <w:nsid w:val="469C1FDE"/>
    <w:multiLevelType w:val="multilevel"/>
    <w:tmpl w:val="9F0CFB28"/>
    <w:styleLink w:val="WWNum20"/>
    <w:lvl w:ilvl="0">
      <w:numFmt w:val="bullet"/>
      <w:pStyle w:val="List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4C4F3EE8"/>
    <w:multiLevelType w:val="multilevel"/>
    <w:tmpl w:val="08C6F37E"/>
    <w:styleLink w:val="Outlin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41D1CAD"/>
    <w:multiLevelType w:val="multilevel"/>
    <w:tmpl w:val="A99EA324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5" w15:restartNumberingAfterBreak="0">
    <w:nsid w:val="548239FA"/>
    <w:multiLevelType w:val="multilevel"/>
    <w:tmpl w:val="E116BE82"/>
    <w:styleLink w:val="WWNum18"/>
    <w:lvl w:ilvl="0">
      <w:start w:val="1"/>
      <w:numFmt w:val="decimal"/>
      <w:pStyle w:val="Heading9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6" w15:restartNumberingAfterBreak="0">
    <w:nsid w:val="6DBE67DC"/>
    <w:multiLevelType w:val="multilevel"/>
    <w:tmpl w:val="5D0039DC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7" w15:restartNumberingAfterBreak="0">
    <w:nsid w:val="78052C06"/>
    <w:multiLevelType w:val="multilevel"/>
    <w:tmpl w:val="432EA892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8" w15:restartNumberingAfterBreak="0">
    <w:nsid w:val="78C20002"/>
    <w:multiLevelType w:val="multilevel"/>
    <w:tmpl w:val="D1F89E54"/>
    <w:styleLink w:val="WWNum22"/>
    <w:lvl w:ilvl="0">
      <w:start w:val="1"/>
      <w:numFmt w:val="lowerLetter"/>
      <w:pStyle w:val="ListNumb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91B55F4"/>
    <w:multiLevelType w:val="multilevel"/>
    <w:tmpl w:val="92F68702"/>
    <w:styleLink w:val="WWNum2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7A2C42BE"/>
    <w:multiLevelType w:val="multilevel"/>
    <w:tmpl w:val="7C9E2A8C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1" w15:restartNumberingAfterBreak="0">
    <w:nsid w:val="7AA67E50"/>
    <w:multiLevelType w:val="multilevel"/>
    <w:tmpl w:val="37067372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2" w15:restartNumberingAfterBreak="0">
    <w:nsid w:val="7B25129F"/>
    <w:multiLevelType w:val="multilevel"/>
    <w:tmpl w:val="0944C70E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13"/>
  </w:num>
  <w:num w:numId="2">
    <w:abstractNumId w:val="17"/>
  </w:num>
  <w:num w:numId="3">
    <w:abstractNumId w:val="7"/>
  </w:num>
  <w:num w:numId="4">
    <w:abstractNumId w:val="6"/>
  </w:num>
  <w:num w:numId="5">
    <w:abstractNumId w:val="21"/>
  </w:num>
  <w:num w:numId="6">
    <w:abstractNumId w:val="9"/>
  </w:num>
  <w:num w:numId="7">
    <w:abstractNumId w:val="20"/>
  </w:num>
  <w:num w:numId="8">
    <w:abstractNumId w:val="14"/>
  </w:num>
  <w:num w:numId="9">
    <w:abstractNumId w:val="5"/>
  </w:num>
  <w:num w:numId="10">
    <w:abstractNumId w:val="1"/>
  </w:num>
  <w:num w:numId="11">
    <w:abstractNumId w:val="11"/>
  </w:num>
  <w:num w:numId="12">
    <w:abstractNumId w:val="8"/>
  </w:num>
  <w:num w:numId="13">
    <w:abstractNumId w:val="4"/>
  </w:num>
  <w:num w:numId="14">
    <w:abstractNumId w:val="0"/>
  </w:num>
  <w:num w:numId="15">
    <w:abstractNumId w:val="10"/>
  </w:num>
  <w:num w:numId="16">
    <w:abstractNumId w:val="16"/>
  </w:num>
  <w:num w:numId="17">
    <w:abstractNumId w:val="22"/>
  </w:num>
  <w:num w:numId="18">
    <w:abstractNumId w:val="2"/>
  </w:num>
  <w:num w:numId="19">
    <w:abstractNumId w:val="15"/>
  </w:num>
  <w:num w:numId="20">
    <w:abstractNumId w:val="3"/>
  </w:num>
  <w:num w:numId="21">
    <w:abstractNumId w:val="12"/>
  </w:num>
  <w:num w:numId="22">
    <w:abstractNumId w:val="1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D0CA1"/>
    <w:rsid w:val="0018614B"/>
    <w:rsid w:val="001C7477"/>
    <w:rsid w:val="00403E0A"/>
    <w:rsid w:val="00BD0CA1"/>
    <w:rsid w:val="00E7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CABE"/>
  <w15:docId w15:val="{215D2D8D-302A-4C2A-ACAE-AFB12FD99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kern w:val="3"/>
        <w:lang w:val="en-GB" w:eastAsia="en-GB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pPr>
      <w:keepNext/>
      <w:spacing w:before="240" w:after="120"/>
      <w:outlineLvl w:val="0"/>
    </w:pPr>
    <w:rPr>
      <w:rFonts w:ascii="Corisande" w:eastAsia="Corisande" w:hAnsi="Corisande" w:cs="Corisande"/>
      <w:b/>
      <w:caps/>
      <w:szCs w:val="20"/>
    </w:rPr>
  </w:style>
  <w:style w:type="paragraph" w:styleId="Heading2">
    <w:name w:val="heading 2"/>
    <w:basedOn w:val="Standard"/>
    <w:pPr>
      <w:keepNext/>
      <w:spacing w:after="120"/>
      <w:outlineLvl w:val="1"/>
    </w:pPr>
    <w:rPr>
      <w:rFonts w:ascii="Corisande" w:eastAsia="Corisande" w:hAnsi="Corisande" w:cs="Corisande"/>
      <w:b/>
      <w:szCs w:val="20"/>
    </w:rPr>
  </w:style>
  <w:style w:type="paragraph" w:styleId="Heading3">
    <w:name w:val="heading 3"/>
    <w:basedOn w:val="Standard"/>
    <w:pPr>
      <w:keepNext/>
      <w:spacing w:after="120"/>
      <w:outlineLvl w:val="2"/>
    </w:pPr>
    <w:rPr>
      <w:rFonts w:ascii="Corisande" w:eastAsia="Corisande" w:hAnsi="Corisande" w:cs="Corisande"/>
      <w:b/>
      <w:i/>
      <w:szCs w:val="20"/>
    </w:rPr>
  </w:style>
  <w:style w:type="paragraph" w:styleId="Heading4">
    <w:name w:val="heading 4"/>
    <w:basedOn w:val="Standard"/>
    <w:pPr>
      <w:keepNext/>
      <w:spacing w:after="120"/>
      <w:outlineLvl w:val="3"/>
    </w:pPr>
    <w:rPr>
      <w:rFonts w:ascii="Corisande" w:eastAsia="Corisande" w:hAnsi="Corisande" w:cs="Corisande"/>
      <w:i/>
      <w:szCs w:val="20"/>
    </w:rPr>
  </w:style>
  <w:style w:type="paragraph" w:styleId="Heading5">
    <w:name w:val="heading 5"/>
    <w:basedOn w:val="Standard"/>
    <w:pPr>
      <w:keepNext/>
      <w:spacing w:after="120"/>
      <w:outlineLvl w:val="4"/>
    </w:pPr>
    <w:rPr>
      <w:rFonts w:ascii="Corisande" w:eastAsia="Corisande" w:hAnsi="Corisande" w:cs="Corisande"/>
      <w:szCs w:val="20"/>
      <w:u w:val="single"/>
    </w:rPr>
  </w:style>
  <w:style w:type="paragraph" w:styleId="Heading6">
    <w:name w:val="heading 6"/>
    <w:basedOn w:val="Standard"/>
    <w:pPr>
      <w:keepNext/>
      <w:spacing w:after="120"/>
      <w:outlineLvl w:val="5"/>
    </w:pPr>
    <w:rPr>
      <w:rFonts w:ascii="Corisande" w:eastAsia="Corisande" w:hAnsi="Corisande" w:cs="Corisande"/>
      <w:szCs w:val="20"/>
    </w:rPr>
  </w:style>
  <w:style w:type="paragraph" w:styleId="Heading7">
    <w:name w:val="heading 7"/>
    <w:basedOn w:val="Standard"/>
    <w:pPr>
      <w:keepNext/>
      <w:spacing w:after="120"/>
      <w:outlineLvl w:val="6"/>
    </w:pPr>
    <w:rPr>
      <w:rFonts w:ascii="Corisande" w:eastAsia="Corisande" w:hAnsi="Corisande" w:cs="Corisande"/>
      <w:szCs w:val="20"/>
    </w:rPr>
  </w:style>
  <w:style w:type="paragraph" w:styleId="Heading8">
    <w:name w:val="heading 8"/>
    <w:basedOn w:val="Standard"/>
    <w:pPr>
      <w:keepNext/>
      <w:spacing w:after="120"/>
      <w:outlineLvl w:val="7"/>
    </w:pPr>
    <w:rPr>
      <w:rFonts w:ascii="Corisande" w:eastAsia="Corisande" w:hAnsi="Corisande" w:cs="Corisande"/>
      <w:szCs w:val="20"/>
    </w:rPr>
  </w:style>
  <w:style w:type="paragraph" w:styleId="Heading9">
    <w:name w:val="heading 9"/>
    <w:basedOn w:val="Standard"/>
    <w:pPr>
      <w:keepNext/>
      <w:numPr>
        <w:numId w:val="19"/>
      </w:numPr>
      <w:spacing w:after="120"/>
      <w:outlineLvl w:val="8"/>
    </w:pPr>
    <w:rPr>
      <w:rFonts w:ascii="Corisande" w:eastAsia="Corisande" w:hAnsi="Corisande" w:cs="Corisande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Lucida Sans" w:eastAsia="Lucida Sans" w:hAnsi="Lucida Sans" w:cs="Lucida Sans"/>
      <w:sz w:val="22"/>
      <w:szCs w:val="24"/>
      <w:lang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240"/>
    </w:pPr>
    <w:rPr>
      <w:szCs w:val="20"/>
    </w:rPr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Subject">
    <w:name w:val="Subject"/>
    <w:basedOn w:val="Heading1"/>
  </w:style>
  <w:style w:type="paragraph" w:styleId="ListBullet">
    <w:name w:val="List Bullet"/>
    <w:basedOn w:val="Standard"/>
    <w:pPr>
      <w:numPr>
        <w:numId w:val="21"/>
      </w:numPr>
      <w:spacing w:after="120"/>
    </w:pPr>
    <w:rPr>
      <w:szCs w:val="20"/>
    </w:rPr>
  </w:style>
  <w:style w:type="paragraph" w:styleId="ListNumber">
    <w:name w:val="List Number"/>
    <w:basedOn w:val="Standard"/>
    <w:pPr>
      <w:numPr>
        <w:numId w:val="23"/>
      </w:numPr>
      <w:spacing w:after="120"/>
    </w:pPr>
    <w:rPr>
      <w:szCs w:val="20"/>
    </w:rPr>
  </w:style>
  <w:style w:type="paragraph" w:customStyle="1" w:styleId="Style1">
    <w:name w:val="Style1"/>
    <w:basedOn w:val="Textbody"/>
    <w:rPr>
      <w:rFonts w:ascii="Arial" w:eastAsia="Arial" w:hAnsi="Arial" w:cs="Arial"/>
      <w:sz w:val="24"/>
      <w:szCs w:val="24"/>
    </w:rPr>
  </w:style>
  <w:style w:type="paragraph" w:customStyle="1" w:styleId="Style2">
    <w:name w:val="Style2"/>
    <w:basedOn w:val="Textbody"/>
    <w:rPr>
      <w:rFonts w:ascii="Arial" w:eastAsia="Arial" w:hAnsi="Arial" w:cs="Arial"/>
      <w:sz w:val="24"/>
      <w:szCs w:val="24"/>
    </w:rPr>
  </w:style>
  <w:style w:type="paragraph" w:styleId="Header">
    <w:name w:val="header"/>
    <w:basedOn w:val="Standard"/>
    <w:pPr>
      <w:tabs>
        <w:tab w:val="center" w:pos="4513"/>
        <w:tab w:val="right" w:pos="9026"/>
      </w:tabs>
    </w:pPr>
  </w:style>
  <w:style w:type="paragraph" w:styleId="Footer">
    <w:name w:val="footer"/>
    <w:basedOn w:val="Standard"/>
    <w:pPr>
      <w:tabs>
        <w:tab w:val="center" w:pos="4513"/>
        <w:tab w:val="right" w:pos="9026"/>
      </w:tabs>
    </w:p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character" w:customStyle="1" w:styleId="HeaderChar">
    <w:name w:val="Header Char"/>
    <w:basedOn w:val="DefaultParagraphFont"/>
    <w:rPr>
      <w:rFonts w:ascii="Lucida Sans" w:eastAsia="Lucida Sans" w:hAnsi="Lucida Sans" w:cs="Lucida Sans"/>
      <w:sz w:val="22"/>
      <w:szCs w:val="24"/>
      <w:lang w:eastAsia="en-US"/>
    </w:rPr>
  </w:style>
  <w:style w:type="character" w:customStyle="1" w:styleId="FooterChar">
    <w:name w:val="Footer Char"/>
    <w:basedOn w:val="DefaultParagraphFont"/>
    <w:rPr>
      <w:rFonts w:ascii="Lucida Sans" w:eastAsia="Lucida Sans" w:hAnsi="Lucida Sans" w:cs="Lucida Sans"/>
      <w:sz w:val="22"/>
      <w:szCs w:val="24"/>
      <w:lang w:eastAsia="en-US"/>
    </w:rPr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StyleArial12ptGray-50">
    <w:name w:val="Style Arial 12 pt Gray-50%"/>
    <w:basedOn w:val="DefaultParagraphFont"/>
    <w:rPr>
      <w:rFonts w:ascii="Arial" w:eastAsia="Arial" w:hAnsi="Arial" w:cs="Arial"/>
      <w:color w:val="00000A"/>
      <w:sz w:val="24"/>
    </w:r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numbering" w:customStyle="1" w:styleId="WWNum20">
    <w:name w:val="WWNum20"/>
    <w:basedOn w:val="NoList"/>
    <w:pPr>
      <w:numPr>
        <w:numId w:val="21"/>
      </w:numPr>
    </w:pPr>
  </w:style>
  <w:style w:type="numbering" w:customStyle="1" w:styleId="WWNum21">
    <w:name w:val="WWNum21"/>
    <w:basedOn w:val="NoList"/>
    <w:pPr>
      <w:numPr>
        <w:numId w:val="22"/>
      </w:numPr>
    </w:pPr>
  </w:style>
  <w:style w:type="numbering" w:customStyle="1" w:styleId="WWNum22">
    <w:name w:val="WWNum22"/>
    <w:basedOn w:val="NoList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Roberts</dc:creator>
  <cp:lastModifiedBy>Tim Stephens</cp:lastModifiedBy>
  <cp:revision>3</cp:revision>
  <cp:lastPrinted>2011-06-14T09:40:00Z</cp:lastPrinted>
  <dcterms:created xsi:type="dcterms:W3CDTF">2016-06-14T10:58:00Z</dcterms:created>
  <dcterms:modified xsi:type="dcterms:W3CDTF">2016-06-14T11:37:00Z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STFC</vt:lpwstr>
  </property>
  <property fmtid="{D5CDD505-2E9C-101B-9397-08002B2CF9AE}" pid="4" name="DocSecurity">
    <vt:r8>4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