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</w:t>
      </w:r>
    </w:p>
    <w:p>
      <w:pPr>
        <w:rPr>
          <w:rFonts w:hint="eastAsia"/>
        </w:rPr>
      </w:pPr>
      <w:r>
        <w:rPr>
          <w:rFonts w:hint="eastAsia"/>
        </w:rPr>
        <w:t xml:space="preserve"> Part two you will hear a traffic police officer talking to a group of listeners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0:0:9</w:t>
      </w:r>
    </w:p>
    <w:p>
      <w:pPr>
        <w:rPr>
          <w:rFonts w:hint="eastAsia"/>
        </w:rPr>
      </w:pPr>
      <w:r>
        <w:rPr>
          <w:rFonts w:hint="eastAsia"/>
        </w:rPr>
        <w:t xml:space="preserve"> about driving license application and traffic conditions in the UK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0:0:15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14:49. Now listen carefully and answer questions 11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 to 15. Hello, I'm Edward and I'm here to tell you about road conditions in various areas of the UK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 I am also going to tell you about driver's licenses in the UK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 if you have never had a driver's license or you have one from another country and you want to get auk license,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you must be auk resident. You will need to show a medical report when your UK license needs to be renewed.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If you are trying to translate your original foreign driving license to apply for auk license,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which is a must if you want to be able to drive here you will need to visit an official agency. These are scattered throughout the London area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 and a well equipped to assist you with any questions you might have and any services they offer are included in your license fee.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If you already have a translated license but need some personal Information updating,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you do not need to pay for the update, they'll do it for Free.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When you are getting a new driving license, you may need to have a new photo taken as some photos are rejected.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It's actually okay if your photo is too small since we can get it enlarged with our printer.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The majority of reject photos are the ones that were taken with a cream back drop instead of a mono tone grey background.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We've now found that photos with the latter allow us to identify the license holder much more easily.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If you were wearing glasses on the previous photo, you don't need to worry about it since it is still allowed.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If you are not sure whether your previous license is still valid, then the license checking service is for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0:2:35</w:t>
      </w:r>
    </w:p>
    <w:p>
      <w:pPr>
        <w:rPr>
          <w:rFonts w:hint="eastAsia"/>
        </w:rPr>
      </w:pPr>
      <w:r>
        <w:rPr>
          <w:rFonts w:hint="eastAsia"/>
        </w:rPr>
        <w:t xml:space="preserve">The procedures are quite clear and you just have to follow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Ideally, I would like to see the process going faster since it can take hours to finish.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From my standpoint, it will help if all the applicants bring the necessary identification with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0:2:52</w:t>
      </w:r>
    </w:p>
    <w:p>
      <w:pPr>
        <w:rPr>
          <w:rFonts w:hint="eastAsia"/>
        </w:rPr>
      </w:pPr>
      <w:r>
        <w:rPr>
          <w:rFonts w:hint="eastAsia"/>
        </w:rPr>
        <w:t xml:space="preserve">Then all they have to do is just fill in the forms accordingly step by step.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I'm often asked whether I have a personal recommendation about the fastest or cheapest place to get all this done.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</w:t>
      </w:r>
    </w:p>
    <w:p>
      <w:pPr>
        <w:rPr>
          <w:rFonts w:hint="eastAsia"/>
        </w:rPr>
      </w:pPr>
      <w:r>
        <w:rPr>
          <w:rFonts w:hint="eastAsia"/>
        </w:rPr>
        <w:t xml:space="preserve">But I think it really depends on where you are. They can all get busy at some..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0:3:11</w:t>
      </w:r>
    </w:p>
    <w:p>
      <w:pPr>
        <w:rPr>
          <w:rFonts w:hint="eastAsia"/>
        </w:rPr>
      </w:pPr>
      <w:r>
        <w:rPr>
          <w:rFonts w:hint="eastAsia"/>
        </w:rPr>
        <w:t xml:space="preserve">andWhen it is quiet at one branch it may be busy in another. So take your pick.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All I would say is that there is absolutely no difference in price. It's a standard fee.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The only advice I would give is that the quickest way to Complete an application is to fill out the form on the internet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 and then bring a print copy with you to the agency location of your choice.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talk,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0:3:41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19:44. Now listen carefully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0:4:12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16 to 20. Next,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people frequently ask me what I think of the road conditions in some of our cities. London is obviously the biggest and busiest.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andThere are lots of parking restrictions, one way systems and so on, but on the whole I find the traffic signs are very clear.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0:4:36</w:t>
      </w:r>
    </w:p>
    <w:p>
      <w:pPr>
        <w:rPr>
          <w:rFonts w:hint="eastAsia"/>
        </w:rPr>
      </w:pPr>
      <w:r>
        <w:rPr>
          <w:rFonts w:hint="eastAsia"/>
        </w:rPr>
        <w:t xml:space="preserve">In Edinburgh, most people use digital maps to get to know local traffic and road conditions,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which can be estimated through different traffic flow lines. It is a city of lights, traffic lights,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but there extremely efficient as their time perfectly to get the traffic flow in smooth Lea.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That's important because pedestrian areas and crossings are always packed with people on foot which needs strong regulation.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</w:t>
      </w:r>
    </w:p>
    <w:p>
      <w:pPr>
        <w:rPr>
          <w:rFonts w:hint="eastAsia"/>
        </w:rPr>
      </w:pPr>
      <w:r>
        <w:rPr>
          <w:rFonts w:hint="eastAsia"/>
        </w:rPr>
        <w:t xml:space="preserve">The city of Cardiff has tackled traffic flow in a different way it recently completed a road expansion scheme.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0:5:12</w:t>
      </w:r>
    </w:p>
    <w:p>
      <w:pPr>
        <w:rPr>
          <w:rFonts w:hint="eastAsia"/>
        </w:rPr>
      </w:pPr>
      <w:r>
        <w:rPr>
          <w:rFonts w:hint="eastAsia"/>
        </w:rPr>
        <w:t xml:space="preserve">andThe extra lanes of the jewel carriageway are easing congestion. It's a similar story in Manchester.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Instead of going through the town center, most vehicles choose ring roads so as to avoid the downtown congestion,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0:5:27</w:t>
      </w:r>
    </w:p>
    <w:p>
      <w:pPr>
        <w:rPr>
          <w:rFonts w:hint="eastAsia"/>
        </w:rPr>
      </w:pPr>
      <w:r>
        <w:rPr>
          <w:rFonts w:hint="eastAsia"/>
        </w:rPr>
        <w:t xml:space="preserve">it can still happen though. So there's a possibility that the city will introduce checkpoints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0:5:32</w:t>
      </w:r>
    </w:p>
    <w:p>
      <w:pPr>
        <w:rPr>
          <w:rFonts w:hint="eastAsia"/>
        </w:rPr>
      </w:pPr>
      <w:r>
        <w:rPr>
          <w:rFonts w:hint="eastAsia"/>
        </w:rPr>
        <w:t xml:space="preserve"> where the police scan into Venus to direct traffic at peak period cz. And finally, they say all roads lead to Rome.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andYou could say that about Oxford, I like the many options for getting in and out of the city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0:5:48</w:t>
      </w:r>
    </w:p>
    <w:p>
      <w:pPr>
        <w:rPr>
          <w:rFonts w:hint="eastAsia"/>
        </w:rPr>
      </w:pPr>
      <w:r>
        <w:rPr>
          <w:rFonts w:hint="eastAsia"/>
        </w:rPr>
        <w:t xml:space="preserve"> because drivers can always find alternative routes, the other cities in the UK are that is the end of part two.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