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" w:hAnsi="黑体" w:eastAsia="黑体" w:cs="黑体"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DAY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8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课后练习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（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上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）</w:t>
      </w:r>
    </w:p>
    <w:p>
      <w:pPr>
        <w:rPr>
          <w:rFonts w:hint="eastAsia" w:ascii="黑体" w:hAnsi="黑体" w:eastAsia="黑体" w:cs="黑体"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自行完成C12-T7-P3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</w:t>
      </w:r>
      <w:r>
        <w:rPr>
          <w:rFonts w:hint="default" w:ascii="黑体" w:hAnsi="黑体" w:eastAsia="黑体" w:cs="黑体"/>
          <w:i/>
          <w:iCs/>
          <w:sz w:val="32"/>
          <w:szCs w:val="32"/>
          <w:lang w:eastAsia="zh-Hans"/>
        </w:rPr>
        <w:t>Music and the emotions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后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，</w:t>
      </w:r>
    </w:p>
    <w:p>
      <w:pPr>
        <w:rPr>
          <w:rFonts w:hint="eastAsia" w:ascii="黑体" w:hAnsi="黑体" w:eastAsia="黑体" w:cs="黑体"/>
          <w:i w:val="0"/>
          <w:iCs w:val="0"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观看视频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：</w:t>
      </w:r>
      <w:r>
        <w:rPr>
          <w:rFonts w:hint="eastAsia" w:ascii="黑体" w:hAnsi="黑体" w:eastAsia="黑体" w:cs="黑体"/>
          <w:i/>
          <w:iCs/>
          <w:sz w:val="32"/>
          <w:szCs w:val="32"/>
          <w:lang w:val="en-US" w:eastAsia="zh-Hans"/>
        </w:rPr>
        <w:t>DAY</w:t>
      </w:r>
      <w:r>
        <w:rPr>
          <w:rFonts w:hint="default" w:ascii="黑体" w:hAnsi="黑体" w:eastAsia="黑体" w:cs="黑体"/>
          <w:i/>
          <w:iCs/>
          <w:sz w:val="32"/>
          <w:szCs w:val="32"/>
          <w:lang w:eastAsia="zh-Hans"/>
        </w:rPr>
        <w:t>8</w:t>
      </w:r>
      <w:r>
        <w:rPr>
          <w:rFonts w:hint="eastAsia" w:ascii="黑体" w:hAnsi="黑体" w:eastAsia="黑体" w:cs="黑体"/>
          <w:i/>
          <w:iCs/>
          <w:sz w:val="32"/>
          <w:szCs w:val="32"/>
          <w:lang w:eastAsia="zh-Hans"/>
        </w:rPr>
        <w:t>（</w:t>
      </w:r>
      <w:r>
        <w:rPr>
          <w:rFonts w:hint="eastAsia" w:ascii="黑体" w:hAnsi="黑体" w:eastAsia="黑体" w:cs="黑体"/>
          <w:i/>
          <w:iCs/>
          <w:sz w:val="32"/>
          <w:szCs w:val="32"/>
          <w:lang w:val="en-US" w:eastAsia="zh-Hans"/>
        </w:rPr>
        <w:t>上</w:t>
      </w:r>
      <w:r>
        <w:rPr>
          <w:rFonts w:hint="eastAsia" w:ascii="黑体" w:hAnsi="黑体" w:eastAsia="黑体" w:cs="黑体"/>
          <w:i/>
          <w:iCs/>
          <w:sz w:val="32"/>
          <w:szCs w:val="32"/>
          <w:lang w:eastAsia="zh-Hans"/>
        </w:rPr>
        <w:t>）</w:t>
      </w:r>
      <w:r>
        <w:rPr>
          <w:rFonts w:hint="eastAsia" w:ascii="黑体" w:hAnsi="黑体" w:eastAsia="黑体" w:cs="黑体"/>
          <w:i w:val="0"/>
          <w:iCs w:val="0"/>
          <w:sz w:val="32"/>
          <w:szCs w:val="32"/>
          <w:lang w:eastAsia="zh-Hans"/>
        </w:rPr>
        <w:t>，</w:t>
      </w:r>
    </w:p>
    <w:p>
      <w:pPr>
        <w:rPr>
          <w:rFonts w:hint="default" w:ascii="黑体" w:hAnsi="黑体" w:eastAsia="黑体" w:cs="黑体"/>
          <w:lang w:eastAsia="zh-Hans"/>
        </w:rPr>
      </w:pPr>
      <w:r>
        <w:rPr>
          <w:rFonts w:hint="eastAsia" w:ascii="黑体" w:hAnsi="黑体" w:eastAsia="黑体" w:cs="黑体"/>
          <w:lang w:eastAsia="zh-Hans"/>
        </w:rPr>
        <w:t>要求：不倒计时，不需要赶时间做题，方法忘记了可以做到一半去回忆</w:t>
      </w:r>
      <w:r>
        <w:rPr>
          <w:rFonts w:hint="default" w:ascii="黑体" w:hAnsi="黑体" w:eastAsia="黑体" w:cs="黑体"/>
          <w:lang w:eastAsia="zh-Hans"/>
        </w:rPr>
        <w:t>。</w:t>
      </w:r>
    </w:p>
    <w:p>
      <w:pPr>
        <w:rPr>
          <w:rFonts w:hint="eastAsia" w:ascii="黑体" w:hAnsi="黑体" w:eastAsia="黑体" w:cs="黑体"/>
          <w:lang w:eastAsia="zh-Hans"/>
        </w:rPr>
      </w:pPr>
      <w:r>
        <w:rPr>
          <w:rFonts w:hint="eastAsia" w:ascii="黑体" w:hAnsi="黑体" w:eastAsia="黑体" w:cs="黑体"/>
          <w:lang w:eastAsia="zh-Hans"/>
        </w:rPr>
        <w:t>不要追求快速完成作业而不去运用我的思路方法，既然参团，就好好学，跟完全程，一定会有收获的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看完视频后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，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完成逻辑</w:t>
      </w:r>
      <w:r>
        <w:rPr>
          <w:rFonts w:hint="default" w:ascii="黑体" w:hAnsi="黑体" w:eastAsia="黑体" w:cs="黑体"/>
          <w:sz w:val="32"/>
          <w:szCs w:val="32"/>
          <w:lang w:val="en-US" w:eastAsia="zh-Hans"/>
        </w:rPr>
        <w:t>&amp;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纠错任务</w:t>
      </w:r>
    </w:p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  <w:t>C12-T7-P3纠错表</w:t>
      </w:r>
    </w:p>
    <w:tbl>
      <w:tblPr>
        <w:tblStyle w:val="2"/>
        <w:tblW w:w="8661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9"/>
        <w:gridCol w:w="3969"/>
        <w:gridCol w:w="356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914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错题号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正确思路分析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写出如何思考才能得到正确答案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）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有关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知识点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tl w:val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列举正确思路中没运用好的知识点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  <w:t>C12-T7-P3逻辑整理表</w:t>
      </w:r>
    </w:p>
    <w:tbl>
      <w:tblPr>
        <w:tblStyle w:val="2"/>
        <w:tblW w:w="8661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9"/>
        <w:gridCol w:w="3969"/>
        <w:gridCol w:w="3563"/>
      </w:tblGrid>
      <w:tr>
        <w:trPr>
          <w:trHeight w:val="914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题号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题目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en-US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包含逻辑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（没有的话就写无）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原文中答案句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en-US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段 包含逻辑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tl w:val="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（概括题整理该段所有逻辑）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28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30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31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32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33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34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35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36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37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38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39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40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自行批改答案</w:t>
      </w: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</w:pPr>
    </w:p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br w:type="page"/>
      </w:r>
    </w:p>
    <w:p>
      <w:pPr>
        <w:rPr>
          <w:rFonts w:hint="default" w:ascii="黑体" w:hAnsi="黑体" w:eastAsia="黑体" w:cs="黑体"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DAY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8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课后练习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（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下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）</w:t>
      </w:r>
    </w:p>
    <w:p>
      <w:pPr>
        <w:rPr>
          <w:rFonts w:hint="eastAsia" w:ascii="黑体" w:hAnsi="黑体" w:eastAsia="黑体" w:cs="黑体"/>
          <w:i w:val="0"/>
          <w:iCs w:val="0"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 xml:space="preserve">自行完成C15-T4-P3 </w:t>
      </w:r>
      <w:r>
        <w:rPr>
          <w:rFonts w:hint="eastAsia" w:ascii="黑体" w:hAnsi="黑体" w:eastAsia="黑体" w:cs="黑体"/>
          <w:i/>
          <w:iCs/>
          <w:sz w:val="32"/>
          <w:szCs w:val="32"/>
          <w:lang w:val="en-US" w:eastAsia="zh-Hans"/>
        </w:rPr>
        <w:t>Environment practices of big businesses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后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，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观看视频</w:t>
      </w:r>
      <w:r>
        <w:rPr>
          <w:rFonts w:hint="eastAsia" w:ascii="黑体" w:hAnsi="黑体" w:eastAsia="黑体" w:cs="黑体"/>
          <w:sz w:val="32"/>
          <w:szCs w:val="32"/>
          <w:lang w:eastAsia="zh-Hans"/>
        </w:rPr>
        <w:t>：</w:t>
      </w:r>
      <w:r>
        <w:rPr>
          <w:rFonts w:hint="eastAsia" w:ascii="黑体" w:hAnsi="黑体" w:eastAsia="黑体" w:cs="黑体"/>
          <w:i/>
          <w:iCs/>
          <w:sz w:val="32"/>
          <w:szCs w:val="32"/>
          <w:lang w:val="en-US" w:eastAsia="zh-Hans"/>
        </w:rPr>
        <w:t>DAY</w:t>
      </w:r>
      <w:r>
        <w:rPr>
          <w:rFonts w:hint="default" w:ascii="黑体" w:hAnsi="黑体" w:eastAsia="黑体" w:cs="黑体"/>
          <w:i/>
          <w:iCs/>
          <w:sz w:val="32"/>
          <w:szCs w:val="32"/>
          <w:lang w:eastAsia="zh-Hans"/>
        </w:rPr>
        <w:t>8</w:t>
      </w:r>
      <w:r>
        <w:rPr>
          <w:rFonts w:hint="eastAsia" w:ascii="黑体" w:hAnsi="黑体" w:eastAsia="黑体" w:cs="黑体"/>
          <w:i/>
          <w:iCs/>
          <w:sz w:val="32"/>
          <w:szCs w:val="32"/>
          <w:lang w:eastAsia="zh-Hans"/>
        </w:rPr>
        <w:t>（</w:t>
      </w:r>
      <w:r>
        <w:rPr>
          <w:rFonts w:hint="eastAsia" w:ascii="黑体" w:hAnsi="黑体" w:eastAsia="黑体" w:cs="黑体"/>
          <w:i/>
          <w:iCs/>
          <w:sz w:val="32"/>
          <w:szCs w:val="32"/>
          <w:lang w:val="en-US" w:eastAsia="zh-Hans"/>
        </w:rPr>
        <w:t>下</w:t>
      </w:r>
      <w:r>
        <w:rPr>
          <w:rFonts w:hint="eastAsia" w:ascii="黑体" w:hAnsi="黑体" w:eastAsia="黑体" w:cs="黑体"/>
          <w:i/>
          <w:iCs/>
          <w:sz w:val="32"/>
          <w:szCs w:val="32"/>
          <w:lang w:eastAsia="zh-Hans"/>
        </w:rPr>
        <w:t>）</w:t>
      </w:r>
      <w:r>
        <w:rPr>
          <w:rFonts w:hint="eastAsia" w:ascii="黑体" w:hAnsi="黑体" w:eastAsia="黑体" w:cs="黑体"/>
          <w:i w:val="0"/>
          <w:iCs w:val="0"/>
          <w:sz w:val="32"/>
          <w:szCs w:val="32"/>
          <w:lang w:eastAsia="zh-Hans"/>
        </w:rPr>
        <w:t>，</w:t>
      </w:r>
    </w:p>
    <w:p>
      <w:pPr>
        <w:rPr>
          <w:rFonts w:hint="default" w:ascii="黑体" w:hAnsi="黑体" w:eastAsia="黑体" w:cs="黑体"/>
          <w:lang w:eastAsia="zh-Hans"/>
        </w:rPr>
      </w:pPr>
      <w:r>
        <w:rPr>
          <w:rFonts w:hint="eastAsia" w:ascii="黑体" w:hAnsi="黑体" w:eastAsia="黑体" w:cs="黑体"/>
          <w:lang w:eastAsia="zh-Hans"/>
        </w:rPr>
        <w:t>要求：不倒计时，不需要赶时间做题，方法忘记了可以做到一半去回忆</w:t>
      </w:r>
      <w:r>
        <w:rPr>
          <w:rFonts w:hint="default" w:ascii="黑体" w:hAnsi="黑体" w:eastAsia="黑体" w:cs="黑体"/>
          <w:lang w:eastAsia="zh-Hans"/>
        </w:rPr>
        <w:t>。</w:t>
      </w:r>
    </w:p>
    <w:p>
      <w:pPr>
        <w:rPr>
          <w:rFonts w:hint="eastAsia" w:ascii="黑体" w:hAnsi="黑体" w:eastAsia="黑体" w:cs="黑体"/>
          <w:lang w:eastAsia="zh-Hans"/>
        </w:rPr>
      </w:pPr>
      <w:r>
        <w:rPr>
          <w:rFonts w:hint="eastAsia" w:ascii="黑体" w:hAnsi="黑体" w:eastAsia="黑体" w:cs="黑体"/>
          <w:lang w:eastAsia="zh-Hans"/>
        </w:rPr>
        <w:t>不要追求快速完成作业而不去运用我的思路方法，既然参团，就好好学，跟完全程，一定会有收获的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看完视频后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>，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完成逻辑</w:t>
      </w:r>
      <w:r>
        <w:rPr>
          <w:rFonts w:hint="default" w:ascii="黑体" w:hAnsi="黑体" w:eastAsia="黑体" w:cs="黑体"/>
          <w:sz w:val="32"/>
          <w:szCs w:val="32"/>
          <w:lang w:val="en-US" w:eastAsia="zh-Hans"/>
        </w:rPr>
        <w:t>&amp;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纠错任务</w:t>
      </w:r>
    </w:p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  <w:t>C15-T4-P3纠错表</w:t>
      </w:r>
    </w:p>
    <w:tbl>
      <w:tblPr>
        <w:tblStyle w:val="2"/>
        <w:tblW w:w="8661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9"/>
        <w:gridCol w:w="3969"/>
        <w:gridCol w:w="356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914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错题号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正确思路分析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写出如何思考才能得到正确答案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）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有关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知识点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tl w:val="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rtl w:val="0"/>
                <w:lang w:val="zh-CN" w:eastAsia="zh-CN"/>
              </w:rPr>
              <w:t>列举正确思路中没运用好的知识点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shd w:val="clear" w:color="auto" w:fill="auto"/>
                <w:rtl w:val="0"/>
                <w:lang w:val="zh-TW" w:eastAsia="zh-TW"/>
              </w:rPr>
              <w:t>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shd w:val="clear" w:color="auto" w:fill="CDD4E9"/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rtl w:val="0"/>
          <w:lang w:val="en-US" w:eastAsia="zh-Hans"/>
        </w:rPr>
        <w:t>C15-T4-P3逻辑整理表</w:t>
      </w:r>
    </w:p>
    <w:tbl>
      <w:tblPr>
        <w:tblStyle w:val="2"/>
        <w:tblW w:w="8661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9"/>
        <w:gridCol w:w="3969"/>
        <w:gridCol w:w="3563"/>
      </w:tblGrid>
      <w:tr>
        <w:trPr>
          <w:trHeight w:val="914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题号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题目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en-US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包含逻辑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（没有的话就写无）</w:t>
            </w: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原文中答案句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en-US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段 包含逻辑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tl w:val="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hd w:val="clear" w:color="auto" w:fill="auto"/>
                <w:rtl w:val="0"/>
                <w:lang w:val="zh-TW" w:eastAsia="zh-TW"/>
              </w:rPr>
              <w:t>（概括题整理该段所有逻辑）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28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30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31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32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33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34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35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36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37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38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39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860" w:hRule="exac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40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3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</w:p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</w:p>
    <w:p>
      <w:pPr>
        <w:rPr>
          <w:rFonts w:hint="eastAsia" w:ascii="黑体" w:hAnsi="黑体" w:eastAsia="黑体" w:cs="黑体"/>
          <w:sz w:val="32"/>
          <w:szCs w:val="40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自行批改答案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7663F"/>
    <w:rsid w:val="1D7F6319"/>
    <w:rsid w:val="FF37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qFormat/>
    <w:uiPriority w:val="0"/>
    <w:pPr>
      <w:spacing w:before="0" w:beforeAutospacing="0" w:after="0" w:afterAutospacing="0"/>
      <w:ind w:left="0" w:right="0"/>
      <w:jc w:val="center"/>
    </w:pPr>
    <w:rPr>
      <w:rFonts w:ascii="helvetica" w:hAnsi="helvetica" w:eastAsia="helvetica" w:cs="helvetica"/>
      <w:color w:val="000000"/>
      <w:kern w:val="0"/>
      <w:sz w:val="30"/>
      <w:szCs w:val="3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2023-03-02T03:36:00Z</dcterms:created>
  <dc:creator>xxxxzj</dc:creator>
  <cp:lastModifiedBy>xxxxzj</cp:lastModifiedBy>
  <dcterms:modified xsi:type="dcterms:W3CDTF">2023-03-02T15:07:36Z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440C79D5CA3708CCC538FF6300C3A24D_41</vt:lpwstr>
  </property>
</Properties>
</file>