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DEC61" w14:textId="77777777" w:rsidR="00724601" w:rsidRDefault="00724601" w:rsidP="00724601">
      <w:r>
        <w:t>Photography and Painting: A Complex Relationship</w:t>
      </w:r>
    </w:p>
    <w:p w14:paraId="65E2267E" w14:textId="77777777" w:rsidR="00724601" w:rsidRDefault="00724601" w:rsidP="00724601"/>
    <w:p w14:paraId="2FEBA723" w14:textId="77777777" w:rsidR="00724601" w:rsidRDefault="00724601" w:rsidP="00724601">
      <w:r>
        <w:t>When photography was invented in the nineteenth century, many painters feared that their art would become obsolete. Why spend weeks painting a portrait when a camera could produce a faithful likeness in minutes? Yet the relationship between photography and painting turned out to be far more complex and fruitful than anyone expected.</w:t>
      </w:r>
    </w:p>
    <w:p w14:paraId="7E77AAC0" w14:textId="77777777" w:rsidR="00724601" w:rsidRDefault="00724601" w:rsidP="00724601"/>
    <w:p w14:paraId="4FDE7B10" w14:textId="77777777" w:rsidR="00724601" w:rsidRDefault="00724601" w:rsidP="00724601">
      <w:r>
        <w:t>At first, some artists used photographs as studies for their paintings. Portraits of the period often show the sharp focus and even lighting typical of early photographic technique. In response, painters began to explore areas where photography could not compete. Impressionists focused on fleeting impressions of light, symbolists on dreamlike visions, and expressionists on intense emotional states.</w:t>
      </w:r>
    </w:p>
    <w:p w14:paraId="252403A2" w14:textId="77777777" w:rsidR="00724601" w:rsidRDefault="00724601" w:rsidP="00724601"/>
    <w:p w14:paraId="71AC2A20" w14:textId="77777777" w:rsidR="00724601" w:rsidRDefault="00724601" w:rsidP="00724601">
      <w:r>
        <w:t>Photography also changed the way people saw the world. Rapid shutter speeds revealed details invisible to the naked eye, while aerial views offered new perspectives. Painters absorbed these lessons and experimented with unusual angles and compositions. The influence can be seen in the work of Edgar Degas, whose dancers often appear cropped as if caught by a camera.</w:t>
      </w:r>
    </w:p>
    <w:p w14:paraId="74D90A61" w14:textId="77777777" w:rsidR="00724601" w:rsidRDefault="00724601" w:rsidP="00724601"/>
    <w:p w14:paraId="457015B6" w14:textId="77777777" w:rsidR="00724601" w:rsidRDefault="00724601" w:rsidP="00724601">
      <w:r>
        <w:t>In the twentieth century, the dialogue between the two media continued. Photographers such as Alfred Stieglitz and Edward Weston fought to establish photography as a fine art. Painters like Francis Bacon used photographic images as raw material for their disturbing visions. Pop artists reproduced photographs directly on canvas, blurring the boundary between original and copy.</w:t>
      </w:r>
    </w:p>
    <w:p w14:paraId="77FDC54D" w14:textId="77777777" w:rsidR="00724601" w:rsidRDefault="00724601" w:rsidP="00724601"/>
    <w:p w14:paraId="7B917DD7" w14:textId="5D87012C" w:rsidR="003F42BA" w:rsidRDefault="00724601" w:rsidP="00724601">
      <w:r>
        <w:t>Today the boundary has become even less clear. Digital manipulation allows photographers to create images that resemble paintings, while painters use digital tools to produce work that looks photographic. The debate about what makes an image a work of art continues, but the mutual influence of the two media is undeniable.</w:t>
      </w:r>
    </w:p>
    <w:sectPr w:rsidR="003F42B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098"/>
    <w:rsid w:val="003F42BA"/>
    <w:rsid w:val="0040143E"/>
    <w:rsid w:val="00724601"/>
    <w:rsid w:val="00956098"/>
    <w:rsid w:val="00BC4BE9"/>
    <w:rsid w:val="00F134E2"/>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C0C612-BD80-4AA3-9A77-D44F385BC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560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560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5609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5609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5609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5609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5609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5609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5609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5609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5609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5609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5609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5609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5609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56098"/>
    <w:rPr>
      <w:rFonts w:eastAsiaTheme="majorEastAsia" w:cstheme="majorBidi"/>
      <w:color w:val="595959" w:themeColor="text1" w:themeTint="A6"/>
    </w:rPr>
  </w:style>
  <w:style w:type="character" w:customStyle="1" w:styleId="80">
    <w:name w:val="Заголовок 8 Знак"/>
    <w:basedOn w:val="a0"/>
    <w:link w:val="8"/>
    <w:uiPriority w:val="9"/>
    <w:semiHidden/>
    <w:rsid w:val="0095609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56098"/>
    <w:rPr>
      <w:rFonts w:eastAsiaTheme="majorEastAsia" w:cstheme="majorBidi"/>
      <w:color w:val="272727" w:themeColor="text1" w:themeTint="D8"/>
    </w:rPr>
  </w:style>
  <w:style w:type="paragraph" w:styleId="a3">
    <w:name w:val="Title"/>
    <w:basedOn w:val="a"/>
    <w:next w:val="a"/>
    <w:link w:val="a4"/>
    <w:uiPriority w:val="10"/>
    <w:qFormat/>
    <w:rsid w:val="00956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560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609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5609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56098"/>
    <w:pPr>
      <w:spacing w:before="160"/>
      <w:jc w:val="center"/>
    </w:pPr>
    <w:rPr>
      <w:i/>
      <w:iCs/>
      <w:color w:val="404040" w:themeColor="text1" w:themeTint="BF"/>
    </w:rPr>
  </w:style>
  <w:style w:type="character" w:customStyle="1" w:styleId="22">
    <w:name w:val="Цитата 2 Знак"/>
    <w:basedOn w:val="a0"/>
    <w:link w:val="21"/>
    <w:uiPriority w:val="29"/>
    <w:rsid w:val="00956098"/>
    <w:rPr>
      <w:i/>
      <w:iCs/>
      <w:color w:val="404040" w:themeColor="text1" w:themeTint="BF"/>
    </w:rPr>
  </w:style>
  <w:style w:type="paragraph" w:styleId="a7">
    <w:name w:val="List Paragraph"/>
    <w:basedOn w:val="a"/>
    <w:uiPriority w:val="34"/>
    <w:qFormat/>
    <w:rsid w:val="00956098"/>
    <w:pPr>
      <w:ind w:left="720"/>
      <w:contextualSpacing/>
    </w:pPr>
  </w:style>
  <w:style w:type="character" w:styleId="a8">
    <w:name w:val="Intense Emphasis"/>
    <w:basedOn w:val="a0"/>
    <w:uiPriority w:val="21"/>
    <w:qFormat/>
    <w:rsid w:val="00956098"/>
    <w:rPr>
      <w:i/>
      <w:iCs/>
      <w:color w:val="0F4761" w:themeColor="accent1" w:themeShade="BF"/>
    </w:rPr>
  </w:style>
  <w:style w:type="paragraph" w:styleId="a9">
    <w:name w:val="Intense Quote"/>
    <w:basedOn w:val="a"/>
    <w:next w:val="a"/>
    <w:link w:val="aa"/>
    <w:uiPriority w:val="30"/>
    <w:qFormat/>
    <w:rsid w:val="00956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56098"/>
    <w:rPr>
      <w:i/>
      <w:iCs/>
      <w:color w:val="0F4761" w:themeColor="accent1" w:themeShade="BF"/>
    </w:rPr>
  </w:style>
  <w:style w:type="character" w:styleId="ab">
    <w:name w:val="Intense Reference"/>
    <w:basedOn w:val="a0"/>
    <w:uiPriority w:val="32"/>
    <w:qFormat/>
    <w:rsid w:val="009560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277</Words>
  <Characters>1585</Characters>
  <Application>Microsoft Office Word</Application>
  <DocSecurity>0</DocSecurity>
  <Lines>13</Lines>
  <Paragraphs>3</Paragraphs>
  <ScaleCrop>false</ScaleCrop>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Духвалов</dc:creator>
  <cp:keywords/>
  <dc:description/>
  <cp:lastModifiedBy>Павел Духвалов</cp:lastModifiedBy>
  <cp:revision>2</cp:revision>
  <dcterms:created xsi:type="dcterms:W3CDTF">2026-10-14T14:41:00Z</dcterms:created>
  <dcterms:modified xsi:type="dcterms:W3CDTF">2026-10-14T14:41:00Z</dcterms:modified>
</cp:coreProperties>
</file>