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50D5" w14:textId="623CFC89" w:rsidR="005D45D7" w:rsidRDefault="00BD34A3" w:rsidP="00BD34A3">
      <w:pPr>
        <w:pStyle w:val="1"/>
      </w:pPr>
      <w:r>
        <w:rPr>
          <w:rFonts w:hint="eastAsia"/>
        </w:rPr>
        <w:t>第四题</w:t>
      </w:r>
    </w:p>
    <w:p w14:paraId="58B10416" w14:textId="71E398BE" w:rsidR="00BD34A3" w:rsidRPr="00BD34A3" w:rsidRDefault="00BD34A3" w:rsidP="00BD34A3">
      <w:pPr>
        <w:pStyle w:val="2"/>
        <w:rPr>
          <w:rFonts w:hint="eastAsia"/>
        </w:rPr>
      </w:pPr>
      <w:r>
        <w:t>M</w:t>
      </w:r>
      <w:r>
        <w:rPr>
          <w:rFonts w:hint="eastAsia"/>
        </w:rPr>
        <w:t>atlab代码</w:t>
      </w:r>
    </w:p>
    <w:p w14:paraId="2C382465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%%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探索不同阶数的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Arnodi procedure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产生的向量的正交性</w:t>
      </w:r>
    </w:p>
    <w:p w14:paraId="00D8F09D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begin = 5;</w:t>
      </w:r>
    </w:p>
    <w:p w14:paraId="1D937A2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ending = 200;</w:t>
      </w:r>
    </w:p>
    <w:p w14:paraId="3DC2BA3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depature = zeros((ending - begin + 1),1);</w:t>
      </w:r>
    </w:p>
    <w:p w14:paraId="726F636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n = begin:ending</w:t>
      </w:r>
    </w:p>
    <w:p w14:paraId="36445EA6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flg = 0;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用于标记是否因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H(i+1,i)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足够小而提前终止</w:t>
      </w:r>
    </w:p>
    <w:p w14:paraId="77EFDB0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A = rand(n);</w:t>
      </w:r>
    </w:p>
    <w:p w14:paraId="47B345E8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r = rand(n,1);</w:t>
      </w:r>
    </w:p>
    <w:p w14:paraId="438DBA82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Q = zeros(n,n);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用于存储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Krylov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子空间中的正交基向量</w:t>
      </w:r>
    </w:p>
    <w:p w14:paraId="2F38F64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H = zeros(n,n);</w:t>
      </w:r>
    </w:p>
    <w:p w14:paraId="374CCE98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Q(1:n,1) = r./norm(r);</w:t>
      </w:r>
    </w:p>
    <w:p w14:paraId="189E7E0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i = 1:n-1</w:t>
      </w:r>
    </w:p>
    <w:p w14:paraId="1355A019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y = A*Q(1:n,i);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 y=A*q_i</w:t>
      </w:r>
    </w:p>
    <w:p w14:paraId="56EB927B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j = 1:i</w:t>
      </w:r>
    </w:p>
    <w:p w14:paraId="265F69C1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    H(j,i) = Q(1:n,j)'*y;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向前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i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个正交基向量上投影</w:t>
      </w:r>
    </w:p>
    <w:p w14:paraId="3568C84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    y = y - H(j,i)*Q(1:n,j);</w:t>
      </w:r>
    </w:p>
    <w:p w14:paraId="0FD78032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95DA71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H(i+1,i) = norm(y);</w:t>
      </w:r>
    </w:p>
    <w:p w14:paraId="78DF647B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norm(y)</w:t>
      </w:r>
    </w:p>
    <w:p w14:paraId="2D1EC80F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abs(H(i+1,i)) &lt; 1e-16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若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H(i,i+1)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足够小</w:t>
      </w:r>
    </w:p>
    <w:p w14:paraId="10EDA73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    flg = 1;</w:t>
      </w:r>
    </w:p>
    <w:p w14:paraId="0834B29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    disp(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提前终止，因为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H(i,i+1)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足够小，认为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r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已经完全落在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i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维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Krylov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子空间中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68B30006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3614CB7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6CF1DB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Q(1:n,i+1) = y./H(i+1,i);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生成第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i+1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个正交基向量</w:t>
      </w:r>
    </w:p>
    <w:p w14:paraId="62B34B12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353D2B9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flg ==1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如果是提前终止的</w:t>
      </w:r>
    </w:p>
    <w:p w14:paraId="11C7CD3D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depature(n-begin+1,1) = norm(Q(1:n,1:i)'*Q(1:n,1:i)-eye(i));</w:t>
      </w:r>
    </w:p>
    <w:p w14:paraId="39196252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1DDDB05E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depature(n-begin+1,1) = norm(Q'*Q-eye(n));</w:t>
      </w:r>
    </w:p>
    <w:p w14:paraId="5CC3D20D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F5E16A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79743DB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figure();</w:t>
      </w:r>
    </w:p>
    <w:p w14:paraId="4112FDD4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scatter([begin:ending],depature);</w:t>
      </w:r>
    </w:p>
    <w:p w14:paraId="10A07C9E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矩阵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A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的阶数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7D981A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正交程度，通过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norm(Q'*Q-eye(n)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进行衡量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E4EDB39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lastRenderedPageBreak/>
        <w:t>title(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探索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Arnoldi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过程产生的正交向量的正交性与阶数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n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之间的关系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50B4EEF" w14:textId="31411602" w:rsidR="00BD34A3" w:rsidRDefault="00BD34A3" w:rsidP="00BD34A3">
      <w:pPr>
        <w:pStyle w:val="2"/>
      </w:pPr>
      <w:r>
        <w:rPr>
          <w:rFonts w:hint="eastAsia"/>
        </w:rPr>
        <w:t>对Arnoldi过程产生的向量的正交程度随矩阵阶数的变化情况进行可视化，结果如下</w:t>
      </w:r>
    </w:p>
    <w:p w14:paraId="28F61043" w14:textId="7651E3DF" w:rsidR="00BD34A3" w:rsidRDefault="00BD34A3" w:rsidP="00BD34A3">
      <w:r>
        <w:rPr>
          <w:noProof/>
        </w:rPr>
        <w:drawing>
          <wp:inline distT="0" distB="0" distL="0" distR="0" wp14:anchorId="6147537C" wp14:editId="78DDF6CC">
            <wp:extent cx="5274310" cy="3139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D447" w14:textId="2E2D78C6" w:rsidR="00BD34A3" w:rsidRDefault="00BD34A3" w:rsidP="00BD34A3">
      <w:pPr>
        <w:pStyle w:val="1"/>
      </w:pPr>
      <w:r>
        <w:rPr>
          <w:rFonts w:hint="eastAsia"/>
        </w:rPr>
        <w:t>第五题</w:t>
      </w:r>
    </w:p>
    <w:p w14:paraId="217F0006" w14:textId="38154E82" w:rsidR="00BD34A3" w:rsidRDefault="00BD34A3" w:rsidP="00BD34A3">
      <w:pPr>
        <w:pStyle w:val="2"/>
      </w:pPr>
      <w:r>
        <w:rPr>
          <w:rFonts w:hint="eastAsia"/>
        </w:rPr>
        <w:t>用于对非对称矩阵进行GMRES的</w:t>
      </w:r>
      <w:r>
        <w:t>M</w:t>
      </w:r>
      <w:r>
        <w:rPr>
          <w:rFonts w:hint="eastAsia"/>
        </w:rPr>
        <w:t>atlab代码如下</w:t>
      </w:r>
    </w:p>
    <w:p w14:paraId="3971361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%% GMRES Solver for nonsymmetric coefficient matrix</w:t>
      </w:r>
    </w:p>
    <w:p w14:paraId="4734DEE1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n = 500;</w:t>
      </w:r>
    </w:p>
    <w:p w14:paraId="5257455D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residuals = zeros(n-1,1);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用于记录残差的变化情况</w:t>
      </w:r>
    </w:p>
    <w:p w14:paraId="790CE2A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A = rand(n);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系数矩阵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A</w:t>
      </w:r>
    </w:p>
    <w:p w14:paraId="7E5F8FF5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b = rand(n,1);</w:t>
      </w:r>
    </w:p>
    <w:p w14:paraId="332296E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x_real = A\b;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真实的解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x_real</w:t>
      </w:r>
    </w:p>
    <w:p w14:paraId="5102E65E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x_ori = rand(n,1);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初始向量</w:t>
      </w:r>
    </w:p>
    <w:p w14:paraId="774C799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r = b-A*x_ori;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初始残差</w:t>
      </w:r>
    </w:p>
    <w:p w14:paraId="4BE08C36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residuals(1,1) = norm(r);</w:t>
      </w:r>
    </w:p>
    <w:p w14:paraId="006FDA0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Q = zeros(n,n);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用于存储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Krylov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子空间的正交基</w:t>
      </w:r>
    </w:p>
    <w:p w14:paraId="5E0CBD7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H = zeros(n,n);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用于存储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A*q_k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的在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至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q_k+1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的投影</w:t>
      </w:r>
    </w:p>
    <w:p w14:paraId="29CCBC5F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Q(1:n,1) = r./norm(r);</w:t>
      </w:r>
    </w:p>
    <w:p w14:paraId="2E63546A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flg = 0;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用于标记是否因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H(i+1,i)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足够小而提前终止</w:t>
      </w:r>
    </w:p>
    <w:p w14:paraId="33AA406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lastRenderedPageBreak/>
        <w:t xml:space="preserve">for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i = 1:n-1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由于用于表示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A^-1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A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的多项式次数不会超过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n-1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，故外循环次数最多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n-1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次</w:t>
      </w:r>
    </w:p>
    <w:p w14:paraId="257647E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y = A*Q(1:n,i);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%y=A*q_i</w:t>
      </w:r>
    </w:p>
    <w:p w14:paraId="45B031A5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j = 1:i</w:t>
      </w:r>
    </w:p>
    <w:p w14:paraId="136D558B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H(j,i) = Q(1:n,j)'*y;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向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至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q_i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进行投影</w:t>
      </w:r>
    </w:p>
    <w:p w14:paraId="64777DBA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y = y - H(j,i)*Q(1:n,j);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减去相应的分量</w:t>
      </w:r>
    </w:p>
    <w:p w14:paraId="571F264E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10D611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H(i+1,i) = norm(y); </w:t>
      </w:r>
    </w:p>
    <w:p w14:paraId="595298A1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abs(H(i+1,i)) &lt; 1e-16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若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H(i+1,i)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足够小</w:t>
      </w:r>
    </w:p>
    <w:p w14:paraId="50B63A32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flg = 1;</w:t>
      </w:r>
    </w:p>
    <w:p w14:paraId="79E3649B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disp(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提前终止，因为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H(i,i+1)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足够小，认为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A^-1*r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已经完全落在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i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维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Krylov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子空间中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3978359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0696BCAF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FD146C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Q(1:n,i+1) = y./H(i+1,i);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生成第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i+1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个正交基向量</w:t>
      </w:r>
    </w:p>
    <w:p w14:paraId="7A9481BA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r_2 = zeros(i+1,1);</w:t>
      </w:r>
    </w:p>
    <w:p w14:paraId="2E41A31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r_2(1,1) = norm(r);</w:t>
      </w:r>
    </w:p>
    <w:p w14:paraId="2719D5F6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[c,res] = least_square(H(1:i+1,1:i),r_2);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最小二乘问题的局部函数（详后）</w:t>
      </w:r>
    </w:p>
    <w:p w14:paraId="253211D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注意：尽管此步骤已经把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q_i+1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生成出来，但此处的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c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是对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到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q_i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的线性组合</w:t>
      </w:r>
    </w:p>
    <w:p w14:paraId="0CE325E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如果没有提前终止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Arnoldi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过程，对于最后一次循环，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c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是对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到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q_n-1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的线性组合，即仍然不是精确解</w:t>
      </w:r>
    </w:p>
    <w:p w14:paraId="013286C9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精确解应该是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x_ori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加上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到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q_n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的某个线性组合</w:t>
      </w:r>
    </w:p>
    <w:p w14:paraId="0A697B6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residuals(i,1) = res;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%res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是残差</w:t>
      </w:r>
    </w:p>
    <w:p w14:paraId="0BAFE29B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5951E86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flg ==0 </w:t>
      </w:r>
    </w:p>
    <w:p w14:paraId="74C0E47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figure()</w:t>
      </w:r>
    </w:p>
    <w:p w14:paraId="2708988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plot([1:n-1],residuals);</w:t>
      </w:r>
    </w:p>
    <w:p w14:paraId="0FD0F014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xlabel(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"Arnoldi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过程的迭代次数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D96F21A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ylabel(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残差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2D2AA3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title(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非对称矩阵在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GMRES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过程中残差的变化情况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阶数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n=500)"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66D7A5A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这里补充一个步骤，通过对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的各列进行线性组合得到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x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，并与通过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x=A\b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得到的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x_real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进行比较</w:t>
      </w:r>
    </w:p>
    <w:p w14:paraId="79FA52E1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y= A*Q(1:n,n);</w:t>
      </w:r>
    </w:p>
    <w:p w14:paraId="134A6B7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k = 1:n</w:t>
      </w:r>
    </w:p>
    <w:p w14:paraId="29097319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H(k,n) = Q(1:n,k)'*y;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向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至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q_n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进行投影</w:t>
      </w:r>
    </w:p>
    <w:p w14:paraId="6A9148C4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2A17A5E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r_2 = zeros(n,1);</w:t>
      </w:r>
    </w:p>
    <w:p w14:paraId="67E048F4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r_2(1,1) = norm(r);</w:t>
      </w:r>
    </w:p>
    <w:p w14:paraId="225BAC8F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c = H\r_2;</w:t>
      </w:r>
    </w:p>
    <w:p w14:paraId="31F79D5A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x_add = Q*c;</w:t>
      </w:r>
    </w:p>
    <w:p w14:paraId="035C506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x = x_ori + x_add;</w:t>
      </w:r>
    </w:p>
    <w:p w14:paraId="07853692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er = norm(x-x_real)</w:t>
      </w:r>
    </w:p>
    <w:p w14:paraId="1C8B2687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151D852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flg==1</w:t>
      </w:r>
    </w:p>
    <w:p w14:paraId="5BE47C02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如果提前结束，那么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q_1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至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q_i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的某个线性组合就能得到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x_add</w:t>
      </w:r>
    </w:p>
    <w:p w14:paraId="677637B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figure()</w:t>
      </w:r>
    </w:p>
    <w:p w14:paraId="3D450D6D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plot([1:i-1],residuals(1:i-1,1));</w:t>
      </w:r>
    </w:p>
    <w:p w14:paraId="1D20D82E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xlabel(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0121E6D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ylabel(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残差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225FA8A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title(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非对称矩阵在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GMRES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过程中残差的变化情况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(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阶数</w:t>
      </w:r>
      <w:r w:rsidRPr="00BD34A3">
        <w:rPr>
          <w:rFonts w:ascii="Consolas" w:eastAsia="宋体" w:hAnsi="Consolas" w:cs="宋体"/>
          <w:color w:val="AA04F9"/>
          <w:kern w:val="0"/>
          <w:sz w:val="20"/>
          <w:szCs w:val="20"/>
        </w:rPr>
        <w:t>n=500)"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60949CA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D609310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53056FE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用于处理最小二乘问题并返回最优解与残差</w:t>
      </w:r>
    </w:p>
    <w:p w14:paraId="2A860965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[x,res] = least_square(A,b)</w:t>
      </w:r>
    </w:p>
    <w:p w14:paraId="73233E39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[q,r] = qr(A,0);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精简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QR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分解</w:t>
      </w:r>
    </w:p>
    <w:p w14:paraId="2A16F9C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x = r\(q'*b); 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BD34A3">
        <w:rPr>
          <w:rFonts w:ascii="Consolas" w:eastAsia="宋体" w:hAnsi="Consolas" w:cs="宋体"/>
          <w:color w:val="028009"/>
          <w:kern w:val="0"/>
          <w:sz w:val="20"/>
          <w:szCs w:val="20"/>
        </w:rPr>
        <w:t>条件数比较小的求解最小二乘问题的算法</w:t>
      </w:r>
    </w:p>
    <w:p w14:paraId="4E79C453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>res = norm(A*x-b);</w:t>
      </w:r>
    </w:p>
    <w:p w14:paraId="796A9147" w14:textId="43AAF400" w:rsidR="00BD34A3" w:rsidRDefault="00BD34A3" w:rsidP="00BD34A3">
      <w:pPr>
        <w:widowControl/>
        <w:jc w:val="left"/>
        <w:rPr>
          <w:rFonts w:ascii="Consolas" w:eastAsia="宋体" w:hAnsi="Consolas" w:cs="宋体"/>
          <w:color w:val="0E00FF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05F88A2" w14:textId="339F7924" w:rsidR="00BD34A3" w:rsidRDefault="00BD34A3" w:rsidP="00BD34A3">
      <w:pPr>
        <w:pStyle w:val="2"/>
      </w:pPr>
      <w:r>
        <w:rPr>
          <w:rFonts w:hint="eastAsia"/>
        </w:rPr>
        <w:t>非对称矩阵在GMRES过程中残差收敛情况可视化</w:t>
      </w:r>
    </w:p>
    <w:p w14:paraId="07F72529" w14:textId="78FDBA71" w:rsidR="00BD34A3" w:rsidRPr="00BD34A3" w:rsidRDefault="00BD34A3" w:rsidP="00BD34A3">
      <w:pPr>
        <w:rPr>
          <w:rFonts w:hint="eastAsia"/>
        </w:rPr>
      </w:pPr>
      <w:r>
        <w:rPr>
          <w:noProof/>
        </w:rPr>
        <w:drawing>
          <wp:inline distT="0" distB="0" distL="0" distR="0" wp14:anchorId="63881F3E" wp14:editId="1D9A5322">
            <wp:extent cx="5274310" cy="3114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2361" w14:textId="3B2EA32F" w:rsidR="00BD34A3" w:rsidRDefault="00BD34A3" w:rsidP="00BD34A3">
      <w:pPr>
        <w:pStyle w:val="2"/>
      </w:pPr>
      <w:r>
        <w:rPr>
          <w:rFonts w:hint="eastAsia"/>
        </w:rPr>
        <w:t>用于</w:t>
      </w:r>
      <w:r>
        <w:rPr>
          <w:rFonts w:hint="eastAsia"/>
        </w:rPr>
        <w:t>对称矩阵</w:t>
      </w:r>
      <w:r>
        <w:rPr>
          <w:rFonts w:hint="eastAsia"/>
        </w:rPr>
        <w:t>的</w:t>
      </w:r>
      <w:r>
        <w:rPr>
          <w:rFonts w:hint="eastAsia"/>
        </w:rPr>
        <w:t>GMRES的</w:t>
      </w:r>
      <w:r>
        <w:t>M</w:t>
      </w:r>
      <w:r>
        <w:rPr>
          <w:rFonts w:hint="eastAsia"/>
        </w:rPr>
        <w:t>atlab代码</w:t>
      </w:r>
    </w:p>
    <w:p w14:paraId="073722E3" w14:textId="5C7169FC" w:rsidR="00BD34A3" w:rsidRDefault="00BD34A3" w:rsidP="00BD34A3">
      <w:r>
        <w:rPr>
          <w:rFonts w:hint="eastAsia"/>
        </w:rPr>
        <w:t>说明：处理过程是一样的，只是生成系数矩阵A的过程不同，如下：</w:t>
      </w:r>
    </w:p>
    <w:p w14:paraId="4F7333BC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A = rand(n); </w:t>
      </w:r>
    </w:p>
    <w:p w14:paraId="11948D24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i = 1:n</w:t>
      </w:r>
    </w:p>
    <w:p w14:paraId="0AF74964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BD34A3">
        <w:rPr>
          <w:rFonts w:ascii="Consolas" w:eastAsia="宋体" w:hAnsi="Consolas" w:cs="宋体"/>
          <w:kern w:val="0"/>
          <w:sz w:val="20"/>
          <w:szCs w:val="20"/>
        </w:rPr>
        <w:t>j = 1:i</w:t>
      </w:r>
    </w:p>
    <w:p w14:paraId="4BC7345B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    A(i,j)=A(j,i);</w:t>
      </w:r>
    </w:p>
    <w:p w14:paraId="34305549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D449D46" w14:textId="77777777" w:rsidR="00BD34A3" w:rsidRPr="00BD34A3" w:rsidRDefault="00BD34A3" w:rsidP="00BD34A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D34A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9033704" w14:textId="2B624F33" w:rsidR="00BD34A3" w:rsidRDefault="00BD34A3" w:rsidP="00BD34A3">
      <w:pPr>
        <w:pStyle w:val="2"/>
      </w:pPr>
      <w:r>
        <w:rPr>
          <w:rFonts w:hint="eastAsia"/>
        </w:rPr>
        <w:lastRenderedPageBreak/>
        <w:t>对称矩阵在GMRES过程中残差收敛情况可视化</w:t>
      </w:r>
    </w:p>
    <w:p w14:paraId="05FBD592" w14:textId="5AA8A7DA" w:rsidR="00BD34A3" w:rsidRDefault="00BD34A3" w:rsidP="00BD34A3">
      <w:r>
        <w:rPr>
          <w:noProof/>
        </w:rPr>
        <w:drawing>
          <wp:inline distT="0" distB="0" distL="0" distR="0" wp14:anchorId="285EF712" wp14:editId="30D446B0">
            <wp:extent cx="5274310" cy="3114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2ED7" w14:textId="321B165C" w:rsidR="00BD34A3" w:rsidRPr="00BD34A3" w:rsidRDefault="00BD34A3" w:rsidP="00BD34A3">
      <w:pPr>
        <w:rPr>
          <w:rFonts w:hint="eastAsia"/>
        </w:rPr>
      </w:pPr>
      <w:r>
        <w:rPr>
          <w:rFonts w:hint="eastAsia"/>
        </w:rPr>
        <w:t>PS：</w:t>
      </w:r>
      <w:r>
        <w:rPr>
          <w:rFonts w:hint="eastAsia"/>
        </w:rPr>
        <w:t>GMRES过程中</w:t>
      </w:r>
      <w:r>
        <w:rPr>
          <w:rFonts w:hint="eastAsia"/>
        </w:rPr>
        <w:t>，对称矩阵的残差收敛速度比非对称矩阵的残差收敛速度快。</w:t>
      </w:r>
    </w:p>
    <w:sectPr w:rsidR="00BD34A3" w:rsidRPr="00BD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47B5"/>
    <w:multiLevelType w:val="hybridMultilevel"/>
    <w:tmpl w:val="3E0A4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2189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AAC"/>
    <w:rsid w:val="005D45D7"/>
    <w:rsid w:val="00633AAC"/>
    <w:rsid w:val="00B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BA27"/>
  <w15:chartTrackingRefBased/>
  <w15:docId w15:val="{8BC79FD7-865D-4CEA-894C-D4C1EFBB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3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34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4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34A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D3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34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2</cp:revision>
  <dcterms:created xsi:type="dcterms:W3CDTF">2022-12-05T14:49:00Z</dcterms:created>
  <dcterms:modified xsi:type="dcterms:W3CDTF">2022-12-05T14:56:00Z</dcterms:modified>
</cp:coreProperties>
</file>