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B540" w14:textId="2C75818A" w:rsidR="00050179" w:rsidRDefault="00050179" w:rsidP="00B669F2">
      <w:pPr>
        <w:ind w:firstLine="420"/>
      </w:pPr>
      <w:r>
        <w:rPr>
          <w:rFonts w:hint="eastAsia"/>
        </w:rPr>
        <w:t>在第一阶段的重力四子棋游戏中，</w:t>
      </w:r>
      <w:r>
        <w:t>我们利用蒙特卡罗树搜索算法（MCST）设计了AI模型，该模型通过计算大量的模拟，帮助我们在博弈中逼近完美落子策略</w:t>
      </w:r>
      <w:r w:rsidR="00B669F2">
        <w:rPr>
          <w:rFonts w:hint="eastAsia"/>
        </w:rPr>
        <w:t>。</w:t>
      </w:r>
    </w:p>
    <w:p w14:paraId="15D6569C" w14:textId="77777777" w:rsidR="0022633E" w:rsidRDefault="0022633E" w:rsidP="00B669F2">
      <w:pPr>
        <w:ind w:firstLine="420"/>
        <w:rPr>
          <w:rFonts w:hint="eastAsia"/>
        </w:rPr>
      </w:pPr>
    </w:p>
    <w:p w14:paraId="70AD1CE1" w14:textId="5F1B6819" w:rsidR="00D373FD" w:rsidRDefault="005C1C63">
      <w:pPr>
        <w:rPr>
          <w:rFonts w:hint="eastAsia"/>
          <w:b/>
          <w:bCs/>
        </w:rPr>
      </w:pPr>
      <w:r w:rsidRPr="0022633E">
        <w:rPr>
          <w:rFonts w:hint="eastAsia"/>
          <w:b/>
          <w:bCs/>
        </w:rPr>
        <w:t>算法</w:t>
      </w:r>
      <w:r w:rsidR="0063220A">
        <w:rPr>
          <w:rFonts w:hint="eastAsia"/>
          <w:b/>
          <w:bCs/>
        </w:rPr>
        <w:t>框架</w:t>
      </w:r>
      <w:r w:rsidRPr="0022633E">
        <w:rPr>
          <w:rFonts w:hint="eastAsia"/>
          <w:b/>
          <w:bCs/>
        </w:rPr>
        <w:t>介绍</w:t>
      </w:r>
    </w:p>
    <w:p w14:paraId="126377E4" w14:textId="397574A1" w:rsidR="00D373FD" w:rsidRDefault="00D373FD">
      <w:r>
        <w:rPr>
          <w:b/>
          <w:bCs/>
        </w:rPr>
        <w:tab/>
      </w:r>
      <w:r w:rsidRPr="00D373FD">
        <w:rPr>
          <w:rFonts w:hint="eastAsia"/>
        </w:rPr>
        <w:t>从选择，扩展，模拟，回溯四个阶段介绍蒙特卡洛搜索树算法</w:t>
      </w:r>
      <w:r w:rsidR="00EC39B0">
        <w:rPr>
          <w:rFonts w:hint="eastAsia"/>
        </w:rPr>
        <w:t>：</w:t>
      </w:r>
    </w:p>
    <w:p w14:paraId="782379F3" w14:textId="77777777" w:rsidR="002B2600" w:rsidRDefault="002B2600">
      <w:pPr>
        <w:rPr>
          <w:rFonts w:hint="eastAsia"/>
        </w:rPr>
      </w:pPr>
    </w:p>
    <w:p w14:paraId="51F6AB6A" w14:textId="2846762C" w:rsidR="00EC39B0" w:rsidRDefault="00EC39B0">
      <w:r>
        <w:rPr>
          <w:rFonts w:hint="eastAsia"/>
        </w:rPr>
        <w:t>第一阶段——选择：</w:t>
      </w:r>
      <w:r w:rsidR="00952CC5">
        <w:rPr>
          <w:rFonts w:hint="eastAsia"/>
        </w:rPr>
        <w:t>从根节点开始，按照U</w:t>
      </w:r>
      <w:r w:rsidR="00952CC5">
        <w:t>CT</w:t>
      </w:r>
      <w:r w:rsidR="00952CC5">
        <w:rPr>
          <w:rFonts w:hint="eastAsia"/>
        </w:rPr>
        <w:t>准则递归选择最优的子节点，最终到达叶子节点，其中每个节点代表一个棋盘的状态，子节点则对应该状态下落子后形成的棋盘状态。</w:t>
      </w:r>
      <w:r w:rsidR="00E0739A">
        <w:rPr>
          <w:rFonts w:hint="eastAsia"/>
        </w:rPr>
        <w:t>U</w:t>
      </w:r>
      <w:r w:rsidR="00E0739A">
        <w:t>CT</w:t>
      </w:r>
      <w:r w:rsidR="00E0739A">
        <w:rPr>
          <w:rFonts w:hint="eastAsia"/>
        </w:rPr>
        <w:t>公式作为评估每个节点探索价值的度量，利用超参数c平衡了经验胜率和胜率的不确定性(综合考虑了节点的获胜次数和访问次数</w:t>
      </w:r>
      <w:r w:rsidR="00E0739A">
        <w:t>)</w:t>
      </w:r>
      <w:r w:rsidR="00E0739A">
        <w:rPr>
          <w:rFonts w:hint="eastAsia"/>
        </w:rPr>
        <w:t>；在模拟游戏的过程中，我们发现基于蒙特卡洛的A</w:t>
      </w:r>
      <w:r w:rsidR="00E0739A">
        <w:t>I</w:t>
      </w:r>
      <w:r w:rsidR="00E0739A">
        <w:rPr>
          <w:rFonts w:hint="eastAsia"/>
        </w:rPr>
        <w:t>在棋局后半程有时出现考虑不周的情况，没有及时发现对手的威胁进攻，因此，设定超参数c随棋盘进行，逐渐线性地从1增加到1</w:t>
      </w:r>
      <w:r w:rsidR="00E0739A">
        <w:t>.1</w:t>
      </w:r>
      <w:r w:rsidR="00E0739A">
        <w:rPr>
          <w:rFonts w:hint="eastAsia"/>
        </w:rPr>
        <w:t>，</w:t>
      </w:r>
      <w:r w:rsidR="00E0739A">
        <w:t>主动拓宽蒙特卡洛搜索树的宽度，优先考虑更多的可能性</w:t>
      </w:r>
      <w:r w:rsidR="00E0739A">
        <w:rPr>
          <w:rFonts w:hint="eastAsia"/>
        </w:rPr>
        <w:t>；与此同时，基于重力四子棋为二人零和博弈问题的性质，故相邻两层节点存储的经验胜率的意义是相反的，我们采用n</w:t>
      </w:r>
      <w:r w:rsidR="00E0739A">
        <w:t>egamax</w:t>
      </w:r>
      <w:r w:rsidR="00935739">
        <w:rPr>
          <w:rFonts w:hint="eastAsia"/>
        </w:rPr>
        <w:t>思想，</w:t>
      </w:r>
      <w:r w:rsidR="00935739">
        <w:t>每向下递归一层，棋手的身份就变化一次</w:t>
      </w:r>
      <w:r w:rsidR="00935739">
        <w:rPr>
          <w:rFonts w:hint="eastAsia"/>
        </w:rPr>
        <w:t>，并将对手假想为绝对理性人，总是做出最优的选择。</w:t>
      </w:r>
    </w:p>
    <w:p w14:paraId="59BDF795" w14:textId="77777777" w:rsidR="00B60F04" w:rsidRDefault="00B60F04"/>
    <w:p w14:paraId="3222D5FC" w14:textId="6DEB1D81" w:rsidR="00B60F04" w:rsidRPr="00D373FD" w:rsidRDefault="00B60F04">
      <w:pPr>
        <w:rPr>
          <w:rFonts w:hint="eastAsia"/>
        </w:rPr>
      </w:pPr>
      <w:r>
        <w:rPr>
          <w:rFonts w:hint="eastAsia"/>
        </w:rPr>
        <w:t>第二阶段——扩展：创造当前叶子节点下的一个或多个子节点，即从当前节点未被尝试过且可行的动作</w:t>
      </w:r>
      <w:r w:rsidR="00926925">
        <w:rPr>
          <w:rFonts w:hint="eastAsia"/>
        </w:rPr>
        <w:t>列表中，</w:t>
      </w:r>
      <w:r>
        <w:rPr>
          <w:rFonts w:hint="eastAsia"/>
        </w:rPr>
        <w:t>随机选择一个</w:t>
      </w:r>
      <w:r w:rsidR="00926925">
        <w:rPr>
          <w:rFonts w:hint="eastAsia"/>
        </w:rPr>
        <w:t>动作并落子</w:t>
      </w:r>
      <w:r>
        <w:rPr>
          <w:rFonts w:hint="eastAsia"/>
        </w:rPr>
        <w:t>，表征新的棋盘状态</w:t>
      </w:r>
      <w:r w:rsidR="00926925">
        <w:rPr>
          <w:rFonts w:hint="eastAsia"/>
        </w:rPr>
        <w:t>，作为新生成的子节点</w:t>
      </w:r>
      <w:r>
        <w:rPr>
          <w:rFonts w:hint="eastAsia"/>
        </w:rPr>
        <w:t>。</w:t>
      </w:r>
    </w:p>
    <w:p w14:paraId="10783946" w14:textId="77777777" w:rsidR="0063220A" w:rsidRDefault="0063220A"/>
    <w:p w14:paraId="44B76338" w14:textId="26722EA4" w:rsidR="00926925" w:rsidRDefault="00926925">
      <w:r>
        <w:rPr>
          <w:rFonts w:hint="eastAsia"/>
        </w:rPr>
        <w:t>第三阶段——模拟：</w:t>
      </w:r>
      <w:r w:rsidR="005345D5">
        <w:t>从</w:t>
      </w:r>
      <w:r w:rsidR="005345D5">
        <w:rPr>
          <w:rFonts w:hint="eastAsia"/>
        </w:rPr>
        <w:t>上一阶段新生成的</w:t>
      </w:r>
      <w:r w:rsidR="005345D5">
        <w:t>节点</w:t>
      </w:r>
      <w:r w:rsidR="005345D5">
        <w:rPr>
          <w:rFonts w:hint="eastAsia"/>
        </w:rPr>
        <w:t>出发，</w:t>
      </w:r>
      <w:r w:rsidR="005345D5">
        <w:t>开始用随机策略进行一轮游戏，直到</w:t>
      </w:r>
      <w:r w:rsidR="005345D5">
        <w:rPr>
          <w:rFonts w:hint="eastAsia"/>
        </w:rPr>
        <w:t>本次模拟的棋局结束，返回棋局结果。</w:t>
      </w:r>
    </w:p>
    <w:p w14:paraId="5306D6F9" w14:textId="77777777" w:rsidR="005345D5" w:rsidRDefault="005345D5"/>
    <w:p w14:paraId="57C95C2C" w14:textId="5206D683" w:rsidR="005345D5" w:rsidRDefault="005345D5">
      <w:pPr>
        <w:rPr>
          <w:rFonts w:hint="eastAsia"/>
        </w:rPr>
      </w:pPr>
      <w:r>
        <w:rPr>
          <w:rFonts w:hint="eastAsia"/>
        </w:rPr>
        <w:t>第四阶段——回溯：</w:t>
      </w:r>
      <w:r w:rsidR="00B87012">
        <w:t>利用</w:t>
      </w:r>
      <w:r w:rsidR="00B87012">
        <w:rPr>
          <w:rFonts w:hint="eastAsia"/>
        </w:rPr>
        <w:t>上一阶段</w:t>
      </w:r>
      <w:r w:rsidR="00B87012">
        <w:t>模拟游戏的结果，基</w:t>
      </w:r>
      <w:r w:rsidR="00B87012">
        <w:rPr>
          <w:rFonts w:hint="eastAsia"/>
        </w:rPr>
        <w:t>于</w:t>
      </w:r>
      <w:r w:rsidR="00B87012">
        <w:t>negamax思想，更新由</w:t>
      </w:r>
      <w:r w:rsidR="00B87012">
        <w:rPr>
          <w:rFonts w:hint="eastAsia"/>
        </w:rPr>
        <w:t>当前节点</w:t>
      </w:r>
      <w:r w:rsidR="00B87012">
        <w:t>至</w:t>
      </w:r>
      <w:r w:rsidR="00B87012">
        <w:rPr>
          <w:rFonts w:hint="eastAsia"/>
        </w:rPr>
        <w:t>根节点</w:t>
      </w:r>
      <w:r w:rsidR="00B87012">
        <w:t>路径上的经验胜率。</w:t>
      </w:r>
      <w:r w:rsidR="00B80F70">
        <w:rPr>
          <w:rFonts w:hint="eastAsia"/>
        </w:rPr>
        <w:t>若模拟结果是平局，则各祖先节点的胜利次数增加0</w:t>
      </w:r>
      <w:r w:rsidR="00B80F70">
        <w:t>.5</w:t>
      </w:r>
      <w:r w:rsidR="00B80F70">
        <w:rPr>
          <w:rFonts w:hint="eastAsia"/>
        </w:rPr>
        <w:t>，若否，则胜利次数以此交替增加0或1，模拟次数统一增加1。</w:t>
      </w:r>
    </w:p>
    <w:p w14:paraId="4F0A52A0" w14:textId="77777777" w:rsidR="00926925" w:rsidRDefault="00926925">
      <w:pPr>
        <w:rPr>
          <w:rFonts w:hint="eastAsia"/>
        </w:rPr>
      </w:pPr>
    </w:p>
    <w:p w14:paraId="7A25553E" w14:textId="2B77CA97" w:rsidR="005C1C63" w:rsidRDefault="005C1C63">
      <w:pPr>
        <w:rPr>
          <w:b/>
          <w:bCs/>
        </w:rPr>
      </w:pPr>
      <w:r w:rsidRPr="00031ED2">
        <w:rPr>
          <w:rFonts w:hint="eastAsia"/>
          <w:b/>
          <w:bCs/>
        </w:rPr>
        <w:t>创新</w:t>
      </w:r>
      <w:r w:rsidR="00924833">
        <w:rPr>
          <w:rFonts w:hint="eastAsia"/>
          <w:b/>
          <w:bCs/>
        </w:rPr>
        <w:t>优化与算法提速</w:t>
      </w:r>
    </w:p>
    <w:p w14:paraId="6989C40A" w14:textId="77777777" w:rsidR="00924833" w:rsidRDefault="00924833">
      <w:pPr>
        <w:rPr>
          <w:rFonts w:hint="eastAsia"/>
          <w:b/>
          <w:bCs/>
        </w:rPr>
      </w:pPr>
    </w:p>
    <w:p w14:paraId="7F318E8B" w14:textId="3571437A" w:rsidR="00924833" w:rsidRDefault="00924833">
      <w:r>
        <w:t>引入 numba 库进行提速</w:t>
      </w:r>
      <w:r>
        <w:rPr>
          <w:rFonts w:hint="eastAsia"/>
        </w:rPr>
        <w:t>：在引入n</w:t>
      </w:r>
      <w:r>
        <w:t>umba</w:t>
      </w:r>
      <w:r>
        <w:rPr>
          <w:rFonts w:hint="eastAsia"/>
        </w:rPr>
        <w:t>库进行加速后，每秒模拟次数的数量级从1</w:t>
      </w:r>
      <w:r>
        <w:t>0</w:t>
      </w:r>
      <w:r>
        <w:rPr>
          <w:rFonts w:hint="eastAsia"/>
        </w:rPr>
        <w:t>^</w:t>
      </w:r>
      <w:r>
        <w:t>3</w:t>
      </w:r>
      <w:r>
        <w:rPr>
          <w:rFonts w:hint="eastAsia"/>
        </w:rPr>
        <w:t>提升到了1</w:t>
      </w:r>
      <w:r>
        <w:t>0^4</w:t>
      </w:r>
      <w:r>
        <w:rPr>
          <w:rFonts w:hint="eastAsia"/>
        </w:rPr>
        <w:t>。</w:t>
      </w:r>
      <w:r>
        <w:t>我们对各个节点的胜率估计基于极大似然法，因此</w:t>
      </w:r>
      <w:r w:rsidR="0093632F">
        <w:rPr>
          <w:rFonts w:hint="eastAsia"/>
        </w:rPr>
        <w:t>，</w:t>
      </w:r>
      <w:r>
        <w:t>越多的模拟次数</w:t>
      </w:r>
      <w:r>
        <w:rPr>
          <w:rFonts w:hint="eastAsia"/>
        </w:rPr>
        <w:t>，</w:t>
      </w:r>
      <w:r>
        <w:t>越能减小方差，能得到</w:t>
      </w:r>
      <w:r w:rsidR="0093632F">
        <w:rPr>
          <w:rFonts w:hint="eastAsia"/>
        </w:rPr>
        <w:t>更</w:t>
      </w:r>
      <w:r>
        <w:t>稳健的胜率估计，也就越逼近完美的必胜策略。</w:t>
      </w:r>
    </w:p>
    <w:p w14:paraId="151A6F92" w14:textId="77777777" w:rsidR="00291199" w:rsidRDefault="00291199"/>
    <w:p w14:paraId="7F3A062C" w14:textId="0AB65495" w:rsidR="00291199" w:rsidRDefault="00291199">
      <w:r>
        <w:rPr>
          <w:rFonts w:hint="eastAsia"/>
        </w:rPr>
        <w:t>先查看必胜节点：模拟前先检查棋盘是否有必胜的落子位置，若有，则直接落子。这样一方面减少了模拟的时间消耗，另一方面避免了因随机性而忽视该必胜落子位置的可能。</w:t>
      </w:r>
    </w:p>
    <w:p w14:paraId="59CD49A8" w14:textId="77777777" w:rsidR="00291199" w:rsidRDefault="00291199"/>
    <w:p w14:paraId="28DF7E94" w14:textId="05D71F8E" w:rsidR="00291199" w:rsidRDefault="006F1EE4">
      <w:r>
        <w:rPr>
          <w:rFonts w:hint="eastAsia"/>
        </w:rPr>
        <w:t>及时阻止对手连线：</w:t>
      </w:r>
      <w:r w:rsidR="00567202">
        <w:rPr>
          <w:rFonts w:hint="eastAsia"/>
        </w:rPr>
        <w:t>模拟前先检查棋盘是否有对方必胜的落子位置，若有，则直接落子。尽管这样无法保证阻止对方胜利，但能</w:t>
      </w:r>
      <w:r w:rsidR="00567202">
        <w:rPr>
          <w:rFonts w:hint="eastAsia"/>
        </w:rPr>
        <w:t>减少对方一步制胜的潜在威胁</w:t>
      </w:r>
      <w:r w:rsidR="00567202">
        <w:rPr>
          <w:rFonts w:hint="eastAsia"/>
        </w:rPr>
        <w:t>，从而提高我方获胜机会。</w:t>
      </w:r>
    </w:p>
    <w:p w14:paraId="394EAEDA" w14:textId="77777777" w:rsidR="006F1EE4" w:rsidRDefault="006F1EE4"/>
    <w:p w14:paraId="2310BFC3" w14:textId="6B2C3DBB" w:rsidR="006F1EE4" w:rsidRPr="00924833" w:rsidRDefault="006F1EE4">
      <w:pPr>
        <w:rPr>
          <w:rFonts w:hint="eastAsia"/>
        </w:rPr>
      </w:pPr>
      <w:r>
        <w:t>第一步基于经验观察</w:t>
      </w:r>
      <w:r>
        <w:rPr>
          <w:rFonts w:hint="eastAsia"/>
        </w:rPr>
        <w:t>：</w:t>
      </w:r>
      <w:r w:rsidR="001355B0">
        <w:rPr>
          <w:rFonts w:hint="eastAsia"/>
        </w:rPr>
        <w:t>在观察高分数A</w:t>
      </w:r>
      <w:r w:rsidR="001355B0">
        <w:t>I</w:t>
      </w:r>
      <w:r w:rsidR="001355B0">
        <w:rPr>
          <w:rFonts w:hint="eastAsia"/>
        </w:rPr>
        <w:t>的基础上，</w:t>
      </w:r>
      <w:r w:rsidR="001355B0">
        <w:t>发现第一步落子于中间区域胜算</w:t>
      </w:r>
      <w:r w:rsidR="001355B0">
        <w:rPr>
          <w:rFonts w:hint="eastAsia"/>
        </w:rPr>
        <w:t>更大，故</w:t>
      </w:r>
      <w:r w:rsidR="001355B0">
        <w:t>我们不为第一步落子分配时间，而直接改为下在棋盘的中间区域。该策略来源于人类的观察经验</w:t>
      </w:r>
      <w:r w:rsidR="001355B0">
        <w:rPr>
          <w:rFonts w:hint="eastAsia"/>
        </w:rPr>
        <w:t>，并为之后的思考留下更多的超额时间。</w:t>
      </w:r>
    </w:p>
    <w:p w14:paraId="12BE0E40" w14:textId="77777777" w:rsidR="005C1C63" w:rsidRDefault="005C1C63"/>
    <w:p w14:paraId="3CC39A9C" w14:textId="4DB1945B" w:rsidR="005C1C63" w:rsidRDefault="006F1EE4">
      <w:r>
        <w:t>自适应的超参数 c 增长机制</w:t>
      </w:r>
      <w:r>
        <w:rPr>
          <w:rFonts w:hint="eastAsia"/>
        </w:rPr>
        <w:t>：</w:t>
      </w:r>
      <w:r w:rsidR="00567C5E">
        <w:rPr>
          <w:rFonts w:hint="eastAsia"/>
        </w:rPr>
        <w:t>定义系数k</w:t>
      </w:r>
      <w:r w:rsidR="00567C5E">
        <w:t>=n/N</w:t>
      </w:r>
      <w:r w:rsidR="00567C5E">
        <w:rPr>
          <w:rFonts w:hint="eastAsia"/>
        </w:rPr>
        <w:t>，其中</w:t>
      </w:r>
      <w:r w:rsidR="00567C5E">
        <w:t>n是棋盘上已有的双方棋子数之和，而 N 是棋盘上所有的落子位置</w:t>
      </w:r>
      <w:r w:rsidR="00567C5E">
        <w:rPr>
          <w:rFonts w:hint="eastAsia"/>
        </w:rPr>
        <w:t>数量。设定超参数c</w:t>
      </w:r>
      <w:r w:rsidR="00567C5E">
        <w:t>=1+0.1*k</w:t>
      </w:r>
      <w:r w:rsidR="00567C5E">
        <w:rPr>
          <w:rFonts w:hint="eastAsia"/>
        </w:rPr>
        <w:t>，随棋局进行，c逐渐从1增</w:t>
      </w:r>
      <w:r w:rsidR="00567C5E">
        <w:rPr>
          <w:rFonts w:hint="eastAsia"/>
        </w:rPr>
        <w:lastRenderedPageBreak/>
        <w:t>大到1.1，使得A</w:t>
      </w:r>
      <w:r w:rsidR="00567C5E">
        <w:t>I</w:t>
      </w:r>
      <w:r w:rsidR="00567C5E">
        <w:rPr>
          <w:rFonts w:hint="eastAsia"/>
        </w:rPr>
        <w:t>更倾向于探索模拟次数较少的节点。</w:t>
      </w:r>
      <w:r w:rsidR="00567C5E">
        <w:t>这样有助于 AI 在棋局的后半程“看到”更多可能性，提前“意识到”对手可能的连线趋势，进而阻止对方获胜。</w:t>
      </w:r>
    </w:p>
    <w:p w14:paraId="60C28622" w14:textId="77777777" w:rsidR="006F1EE4" w:rsidRDefault="006F1EE4"/>
    <w:p w14:paraId="2B509C6A" w14:textId="6FC1CEF0" w:rsidR="006F1EE4" w:rsidRDefault="006F1EE4">
      <w:pPr>
        <w:rPr>
          <w:rFonts w:hint="eastAsia"/>
        </w:rPr>
      </w:pPr>
      <w:r>
        <w:t>超额时间分配函数</w:t>
      </w:r>
      <w:r>
        <w:rPr>
          <w:rFonts w:hint="eastAsia"/>
        </w:rPr>
        <w:t>：</w:t>
      </w:r>
      <w:r w:rsidR="009861D5">
        <w:rPr>
          <w:rFonts w:hint="eastAsia"/>
        </w:rPr>
        <w:t>通过观察分析本班同学的A</w:t>
      </w:r>
      <w:r w:rsidR="009861D5">
        <w:t>I</w:t>
      </w:r>
      <w:r w:rsidR="009861D5">
        <w:rPr>
          <w:rFonts w:hint="eastAsia"/>
        </w:rPr>
        <w:t>对战结果，我们发现大多比赛在棋子填满3</w:t>
      </w:r>
      <w:r w:rsidR="009861D5">
        <w:t>/4</w:t>
      </w:r>
      <w:r w:rsidR="009861D5">
        <w:rPr>
          <w:rFonts w:hint="eastAsia"/>
        </w:rPr>
        <w:t>的棋盘之前结束，故我们将大多数的超额时间分配在棋局前半程，更充分地利用超额时间。</w:t>
      </w:r>
      <w:r w:rsidR="009861D5">
        <w:t>此外，越靠近棋局终点，则能探索的潜在节点会越少，需要的探索时间应该随比赛的进 行，按照指数下降的方式进行分配。最后，由于</w:t>
      </w:r>
      <w:r w:rsidR="009861D5">
        <w:rPr>
          <w:rFonts w:hint="eastAsia"/>
        </w:rPr>
        <w:t>初始的</w:t>
      </w:r>
      <w:r w:rsidR="009861D5">
        <w:t>探索空间非常之大，而且双方博弈的随机性也很大，所以我们为</w:t>
      </w:r>
      <w:r w:rsidR="009861D5">
        <w:rPr>
          <w:rFonts w:hint="eastAsia"/>
        </w:rPr>
        <w:t>初始</w:t>
      </w:r>
      <w:r w:rsidR="009861D5">
        <w:t>的几个节点分配的时间</w:t>
      </w:r>
      <w:r w:rsidR="009861D5">
        <w:rPr>
          <w:rFonts w:hint="eastAsia"/>
        </w:rPr>
        <w:t>相对</w:t>
      </w:r>
      <w:r w:rsidR="009861D5">
        <w:t>较少。我们设计的时间分配函数为</w:t>
      </w:r>
      <w:r w:rsidR="009861D5">
        <w:rPr>
          <w:rFonts w:hint="eastAsia"/>
        </w:rPr>
        <w:t>：</w:t>
      </w:r>
      <w:r w:rsidR="009861D5">
        <w:t xml:space="preserve"> t = tstep + min(k </w:t>
      </w:r>
      <w:r w:rsidR="009861D5">
        <w:rPr>
          <w:rFonts w:ascii="MS Gothic" w:eastAsia="MS Gothic" w:hAnsi="MS Gothic" w:cs="MS Gothic" w:hint="eastAsia"/>
        </w:rPr>
        <w:t>∗</w:t>
      </w:r>
      <w:r w:rsidR="009861D5">
        <w:t xml:space="preserve"> ttotal, 5) 其中，t 是为本次思考分配的超额时间，tstep 是系统默认的每步思考时间（默认</w:t>
      </w:r>
      <w:r w:rsidR="009861D5">
        <w:rPr>
          <w:rFonts w:hint="eastAsia"/>
        </w:rPr>
        <w:t>为</w:t>
      </w:r>
      <w:r w:rsidR="009861D5">
        <w:t>2秒），ttotal是剩余的总超额时间，k的含义与上文一致，用于衡量棋局的进度。</w:t>
      </w:r>
    </w:p>
    <w:sectPr w:rsidR="006F1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77"/>
    <w:rsid w:val="00031ED2"/>
    <w:rsid w:val="00050179"/>
    <w:rsid w:val="001355B0"/>
    <w:rsid w:val="0022633E"/>
    <w:rsid w:val="00291199"/>
    <w:rsid w:val="002B2600"/>
    <w:rsid w:val="00487DF2"/>
    <w:rsid w:val="005345D5"/>
    <w:rsid w:val="00567202"/>
    <w:rsid w:val="00567C5E"/>
    <w:rsid w:val="005C1C63"/>
    <w:rsid w:val="005F75FA"/>
    <w:rsid w:val="0063220A"/>
    <w:rsid w:val="0068763E"/>
    <w:rsid w:val="006F1EE4"/>
    <w:rsid w:val="00924833"/>
    <w:rsid w:val="00926925"/>
    <w:rsid w:val="00935739"/>
    <w:rsid w:val="0093632F"/>
    <w:rsid w:val="00952CC5"/>
    <w:rsid w:val="009861D5"/>
    <w:rsid w:val="00B60F04"/>
    <w:rsid w:val="00B669F2"/>
    <w:rsid w:val="00B80F70"/>
    <w:rsid w:val="00B87012"/>
    <w:rsid w:val="00D373FD"/>
    <w:rsid w:val="00E0739A"/>
    <w:rsid w:val="00E57077"/>
    <w:rsid w:val="00E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6453"/>
  <w15:chartTrackingRefBased/>
  <w15:docId w15:val="{51C42A1E-BD5E-4D7D-A959-5FDC6B2C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jhj</dc:creator>
  <cp:keywords/>
  <dc:description/>
  <cp:lastModifiedBy>jhj</cp:lastModifiedBy>
  <cp:revision>26</cp:revision>
  <dcterms:created xsi:type="dcterms:W3CDTF">2023-12-08T09:13:00Z</dcterms:created>
  <dcterms:modified xsi:type="dcterms:W3CDTF">2023-12-09T03:02:00Z</dcterms:modified>
</cp:coreProperties>
</file>