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Комитет по образованию Правительства Санкт-Петербурга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САНКТ-ПЕТЕРБУРГСКИЙ КОЛЛЕДЖ ИНФОРМАЦИОНЫХ ТЕХНОЛОГИЙ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Style35"/>
        <w:spacing w:before="0" w:after="120"/>
        <w:rPr/>
      </w:pPr>
      <w:r>
        <w:rPr>
          <w:rFonts w:eastAsia="Calibri" w:cs="Times New Roman" w:eastAsiaTheme="minorHAnsi"/>
          <w:b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ru-RU" w:eastAsia="en-US" w:bidi="ar-SA"/>
        </w:rPr>
        <w:t>ОТЧЕТ</w:t>
      </w:r>
    </w:p>
    <w:p>
      <w:pPr>
        <w:pStyle w:val="Style35"/>
        <w:spacing w:before="0" w:after="120"/>
        <w:rPr>
          <w:rFonts w:ascii="Times New Roman" w:hAnsi="Times New Roman" w:eastAsia="Calibri" w:cs="Times New Roman" w:eastAsiaTheme="minorHAnsi"/>
          <w:b/>
          <w:b/>
          <w:i w:val="false"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ru-RU" w:eastAsia="en-US" w:bidi="ar-SA"/>
        </w:rPr>
      </w:pPr>
      <w:bookmarkStart w:id="0" w:name="_Toc113722404"/>
      <w:r>
        <w:rPr>
          <w:rFonts w:eastAsia="Calibri" w:cs="Times New Roman" w:eastAsiaTheme="minorHAnsi"/>
          <w:b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ru-RU" w:eastAsia="en-US" w:bidi="ar-SA"/>
        </w:rPr>
        <w:t>ПО ПРАКТЧЕСКОЙ РАБОТЕ №</w:t>
      </w:r>
      <w:bookmarkEnd w:id="0"/>
      <w:r>
        <w:rPr>
          <w:rFonts w:eastAsia="Calibri" w:cs="Times New Roman" w:eastAsiaTheme="minorHAnsi"/>
          <w:b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ru-RU" w:eastAsia="en-US" w:bidi="ar-SA"/>
        </w:rPr>
        <w:t>2</w:t>
      </w:r>
    </w:p>
    <w:p>
      <w:pPr>
        <w:pStyle w:val="Style35"/>
        <w:rPr/>
      </w:pPr>
      <w:r>
        <w:rPr>
          <w:rStyle w:val="Style23"/>
          <w:rFonts w:eastAsia="Calibri" w:cs="Times New Roman" w:eastAsiaTheme="minorHAnsi"/>
          <w:b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ru-RU" w:eastAsia="en-US" w:bidi="ar-SA"/>
        </w:rPr>
        <w:t>МДК 01.03. Разработка мобильных приложений</w:t>
      </w:r>
    </w:p>
    <w:p>
      <w:pPr>
        <w:pStyle w:val="Style35"/>
        <w:rPr>
          <w:rFonts w:ascii="Times New Roman" w:hAnsi="Times New Roman" w:eastAsia="Calibri" w:cs="Times New Roman" w:eastAsiaTheme="minorHAnsi"/>
          <w:b/>
          <w:b/>
          <w:i w:val="false"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ru-RU" w:eastAsia="en-US" w:bidi="ar-SA"/>
        </w:rPr>
      </w:pPr>
      <w:r>
        <w:rPr>
          <w:rFonts w:eastAsia="Calibri" w:cs="Times New Roman" w:eastAsiaTheme="minorHAnsi"/>
          <w:b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ru-RU" w:eastAsia="en-US" w:bidi="ar-SA"/>
        </w:rPr>
        <w:t>Специальность 09.02.07</w:t>
      </w:r>
    </w:p>
    <w:p>
      <w:pPr>
        <w:pStyle w:val="Style35"/>
        <w:spacing w:before="0" w:after="480"/>
        <w:rPr>
          <w:rFonts w:ascii="Times New Roman" w:hAnsi="Times New Roman" w:eastAsia="Calibri" w:cs="Times New Roman" w:eastAsiaTheme="minorHAnsi"/>
          <w:b/>
          <w:b/>
          <w:i w:val="false"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ru-RU" w:eastAsia="en-US" w:bidi="ar-SA"/>
        </w:rPr>
      </w:pPr>
      <w:r>
        <w:rPr>
          <w:rFonts w:eastAsia="Calibri" w:cs="Times New Roman" w:eastAsiaTheme="minorHAnsi"/>
          <w:b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ru-RU" w:eastAsia="en-US" w:bidi="ar-SA"/>
        </w:rPr>
        <w:t>«Информационные системы и программирование»</w:t>
      </w:r>
    </w:p>
    <w:p>
      <w:pPr>
        <w:pStyle w:val="Style35"/>
        <w:rPr>
          <w:rFonts w:ascii="Times New Roman" w:hAnsi="Times New Roman" w:eastAsia="Calibri" w:cs="Times New Roman" w:eastAsiaTheme="minorHAnsi"/>
          <w:b/>
          <w:b/>
          <w:i w:val="false"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ru-RU" w:eastAsia="en-US" w:bidi="ar-SA"/>
        </w:rPr>
      </w:pPr>
      <w:r>
        <w:rPr>
          <w:rFonts w:eastAsia="Calibri" w:cs="Times New Roman" w:eastAsiaTheme="minorHAnsi"/>
          <w:b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ru-RU" w:eastAsia="en-US" w:bidi="ar-SA"/>
        </w:rPr>
        <w:t>Специализация:</w:t>
      </w:r>
    </w:p>
    <w:p>
      <w:pPr>
        <w:pStyle w:val="Style35"/>
        <w:spacing w:before="0" w:after="2880"/>
        <w:jc w:val="center"/>
        <w:rPr>
          <w:rFonts w:ascii="Times New Roman" w:hAnsi="Times New Roman" w:eastAsia="Calibri" w:cs="Times New Roman" w:eastAsiaTheme="minorHAnsi"/>
          <w:b/>
          <w:b/>
          <w:i w:val="false"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ru-RU" w:eastAsia="en-US" w:bidi="ar-SA"/>
        </w:rPr>
      </w:pPr>
      <w:r>
        <w:rPr>
          <w:rFonts w:eastAsia="Calibri" w:cs="Times New Roman" w:eastAsiaTheme="minorHAnsi"/>
          <w:b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ru-RU" w:eastAsia="en-US" w:bidi="ar-SA"/>
        </w:rPr>
        <w:t>«Программист»</w:t>
      </w:r>
    </w:p>
    <w:p>
      <w:pPr>
        <w:pStyle w:val="Normal"/>
        <w:ind w:lef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Выполнил</w:t>
      </w:r>
    </w:p>
    <w:p>
      <w:pPr>
        <w:pStyle w:val="Normal"/>
        <w:ind w:lef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студент группы 493 курс 4</w:t>
      </w:r>
    </w:p>
    <w:p>
      <w:pPr>
        <w:pStyle w:val="Normal"/>
        <w:ind w:lef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Сапрыкин К.В.</w:t>
      </w:r>
    </w:p>
    <w:p>
      <w:pPr>
        <w:pStyle w:val="Normal"/>
        <w:ind w:lef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Проверила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en-US" w:bidi="ar-SA"/>
        </w:rPr>
        <w:t>Фомин А. В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en-US" w:bidi="ar-SA"/>
        </w:rPr>
        <w:t>.</w:t>
      </w:r>
    </w:p>
    <w:p>
      <w:pPr>
        <w:pStyle w:val="Normal"/>
        <w:ind w:lef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Оценка ________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ind w:left="6379" w:hanging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ind w:left="6379" w:hanging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</w:rPr>
        <w:t>Санкт-Петербург 2022</w:t>
      </w:r>
      <w:bookmarkStart w:id="1" w:name="_Toc392166383"/>
    </w:p>
    <w:p>
      <w:pPr>
        <w:sectPr>
          <w:type w:val="nextPage"/>
          <w:pgSz w:w="11906" w:h="16838"/>
          <w:pgMar w:left="1132" w:right="851" w:gutter="0" w:header="0" w:top="1132" w:footer="0" w:bottom="1132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0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>
          <w:pPr>
            <w:pStyle w:val="14"/>
            <w:tabs>
              <w:tab w:val="clear" w:pos="9911"/>
              <w:tab w:val="right" w:pos="9921" w:leader="dot"/>
            </w:tabs>
            <w:rPr/>
          </w:pPr>
          <w:r>
            <w:fldChar w:fldCharType="begin"/>
          </w:r>
          <w:r>
            <w:rPr>
              <w:webHidden/>
              <w:i w:val="false"/>
              <w:vanish w:val="false"/>
            </w:rPr>
            <w:instrText xml:space="preserve"> TOC \z \o "1-3" \u \h</w:instrText>
          </w:r>
          <w:r>
            <w:rPr>
              <w:webHidden/>
              <w:i w:val="false"/>
              <w:vanish w:val="false"/>
            </w:rPr>
            <w:fldChar w:fldCharType="separate"/>
          </w:r>
          <w:hyperlink w:anchor="__RefHeading___Toc641_2429190172">
            <w:bookmarkEnd w:id="1"/>
            <w:r>
              <w:rPr>
                <w:webHidden/>
                <w:i w:val="false"/>
                <w:vanish w:val="false"/>
              </w:rPr>
              <w:t>Интерфейс</w:t>
            </w:r>
            <w:r>
              <w:rPr/>
              <w:tab/>
              <w:t>3</w:t>
            </w:r>
          </w:hyperlink>
        </w:p>
        <w:p>
          <w:pPr>
            <w:pStyle w:val="14"/>
            <w:tabs>
              <w:tab w:val="clear" w:pos="9911"/>
              <w:tab w:val="right" w:pos="9921" w:leader="dot"/>
            </w:tabs>
            <w:rPr/>
          </w:pPr>
          <w:hyperlink w:anchor="__RefHeading___Toc1126_3604178628">
            <w:r>
              <w:rPr>
                <w:webHidden/>
                <w:i w:val="false"/>
                <w:vanish w:val="false"/>
              </w:rPr>
              <w:t>Структура приложения</w:t>
            </w:r>
            <w:r>
              <w:rPr/>
              <w:tab/>
              <w:t>4</w:t>
            </w:r>
          </w:hyperlink>
        </w:p>
        <w:p>
          <w:pPr>
            <w:pStyle w:val="14"/>
            <w:tabs>
              <w:tab w:val="clear" w:pos="9911"/>
              <w:tab w:val="right" w:pos="9921" w:leader="dot"/>
            </w:tabs>
            <w:rPr/>
          </w:pPr>
          <w:hyperlink w:anchor="__RefHeading___Toc1128_3604178628">
            <w:r>
              <w:rPr>
                <w:webHidden/>
                <w:i w:val="false"/>
                <w:vanish w:val="false"/>
              </w:rPr>
              <w:t>Демонстрация работы приложения</w:t>
            </w:r>
            <w:r>
              <w:rPr/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1"/>
        <w:jc w:val="left"/>
        <w:rPr/>
      </w:pPr>
      <w:r>
        <w:br w:type="page"/>
      </w:r>
      <w:bookmarkStart w:id="2" w:name="__RefHeading___Toc641_2429190172"/>
      <w:bookmarkStart w:id="3" w:name="_Toc116853442"/>
      <w:bookmarkEnd w:id="2"/>
      <w:r>
        <w:rPr>
          <w:rFonts w:eastAsia="" w:cs="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ru-RU" w:eastAsia="en-US" w:bidi="ar-SA"/>
        </w:rPr>
        <w:t>Интерфейс</w:t>
      </w:r>
      <w:bookmarkEnd w:id="3"/>
    </w:p>
    <w:p>
      <w:pPr>
        <w:pStyle w:val="Style35"/>
        <w:spacing w:lineRule="auto" w:line="240"/>
        <w:ind w:firstLine="709"/>
        <w:jc w:val="both"/>
        <w:rPr/>
      </w:pPr>
      <w:r>
        <w:rPr/>
        <w:t xml:space="preserve">Был разработан макет интерфейса для приложения </w:t>
      </w:r>
      <w:r>
        <w:rPr>
          <w:lang w:val="en-US"/>
        </w:rPr>
        <w:t>Android Studio</w:t>
      </w:r>
      <w:r>
        <w:rPr/>
        <w:t>. Интерфейс приложения представлен</w:t>
      </w:r>
      <w:r>
        <w:rPr>
          <w:lang w:val="en-US"/>
        </w:rPr>
        <w:t xml:space="preserve"> </w:t>
      </w:r>
      <w:r>
        <w:rPr>
          <w:lang w:val="ru-RU"/>
        </w:rPr>
        <w:t>на рисунке 1</w:t>
      </w:r>
      <w:r>
        <w:rPr/>
        <w:t>.</w:t>
      </w:r>
    </w:p>
    <w:p>
      <w:pPr>
        <w:pStyle w:val="Style35"/>
        <w:spacing w:lineRule="auto" w:line="240"/>
        <w:ind w:firstLine="709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789940</wp:posOffset>
            </wp:positionH>
            <wp:positionV relativeFrom="paragraph">
              <wp:posOffset>120015</wp:posOffset>
            </wp:positionV>
            <wp:extent cx="2280285" cy="37331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3189605</wp:posOffset>
            </wp:positionH>
            <wp:positionV relativeFrom="paragraph">
              <wp:posOffset>120015</wp:posOffset>
            </wp:positionV>
            <wp:extent cx="2090420" cy="37274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67" t="-150" r="-26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37274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Style35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111111"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ru-RU" w:eastAsia="ru-RU" w:bidi="ar-SA"/>
        </w:rPr>
        <w:t xml:space="preserve">Рисунок 1 - </w:t>
      </w:r>
      <w:r>
        <w:rPr>
          <w:rStyle w:val="Style23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ru-RU" w:bidi="ar-SA"/>
        </w:rPr>
        <w:t>Интерфейс главной формы</w:t>
      </w:r>
    </w:p>
    <w:p>
      <w:pPr>
        <w:pStyle w:val="Style35"/>
        <w:spacing w:lineRule="auto" w:line="240"/>
        <w:ind w:firstLine="709"/>
        <w:jc w:val="both"/>
        <w:rPr/>
      </w:pPr>
      <w:r>
        <w:rPr/>
        <w:t xml:space="preserve">На главной форме расположены следующие элементы: </w:t>
      </w:r>
    </w:p>
    <w:p>
      <w:pPr>
        <w:pStyle w:val="Style36"/>
        <w:numPr>
          <w:ilvl w:val="0"/>
          <w:numId w:val="1"/>
        </w:numPr>
        <w:spacing w:lineRule="auto" w:line="240"/>
        <w:ind w:left="0" w:firstLine="851"/>
        <w:jc w:val="both"/>
        <w:rPr/>
      </w:pPr>
      <w:r>
        <w:rPr/>
        <w:t>заголовок формы;</w:t>
      </w:r>
    </w:p>
    <w:p>
      <w:pPr>
        <w:pStyle w:val="Style36"/>
        <w:numPr>
          <w:ilvl w:val="0"/>
          <w:numId w:val="1"/>
        </w:numPr>
        <w:spacing w:lineRule="auto" w:line="240"/>
        <w:ind w:left="0" w:firstLine="851"/>
        <w:jc w:val="both"/>
        <w:rPr/>
      </w:pPr>
      <w:r>
        <w:rPr/>
        <w:t>текстовое поле для вывода времени выполнения;</w:t>
      </w:r>
    </w:p>
    <w:p>
      <w:pPr>
        <w:pStyle w:val="Style36"/>
        <w:numPr>
          <w:ilvl w:val="0"/>
          <w:numId w:val="1"/>
        </w:numPr>
        <w:spacing w:lineRule="auto" w:line="240"/>
        <w:ind w:left="0" w:firstLine="851"/>
        <w:jc w:val="both"/>
        <w:rPr/>
      </w:pPr>
      <w:r>
        <w:rPr/>
        <w:t>графическое поле для вывода обработанного изображения;</w:t>
      </w:r>
    </w:p>
    <w:p>
      <w:pPr>
        <w:pStyle w:val="Style36"/>
        <w:numPr>
          <w:ilvl w:val="0"/>
          <w:numId w:val="1"/>
        </w:numPr>
        <w:spacing w:lineRule="auto" w:line="240"/>
        <w:ind w:left="0" w:firstLine="851"/>
        <w:jc w:val="both"/>
        <w:rPr/>
      </w:pPr>
      <w:r>
        <w:rPr/>
        <w:t>кнопка выполнения обработки;</w:t>
      </w:r>
    </w:p>
    <w:p>
      <w:pPr>
        <w:pStyle w:val="Style36"/>
        <w:numPr>
          <w:ilvl w:val="0"/>
          <w:numId w:val="1"/>
        </w:numPr>
        <w:spacing w:lineRule="auto" w:line="240"/>
        <w:ind w:left="0" w:firstLine="851"/>
        <w:jc w:val="both"/>
        <w:rPr/>
      </w:pPr>
      <w:r>
        <w:rPr/>
        <w:t>прерывания обработки;</w:t>
      </w:r>
    </w:p>
    <w:p>
      <w:pPr>
        <w:pStyle w:val="Style36"/>
        <w:numPr>
          <w:ilvl w:val="0"/>
          <w:numId w:val="1"/>
        </w:numPr>
        <w:spacing w:lineRule="auto" w:line="240"/>
        <w:ind w:left="0" w:firstLine="851"/>
        <w:jc w:val="both"/>
        <w:rPr/>
      </w:pPr>
      <w:r>
        <w:rPr/>
        <w:t>радиокнопки выбора типа обработки изображения</w:t>
      </w:r>
    </w:p>
    <w:p>
      <w:pPr>
        <w:pStyle w:val="Style36"/>
        <w:numPr>
          <w:ilvl w:val="0"/>
          <w:numId w:val="1"/>
        </w:numPr>
        <w:spacing w:lineRule="auto" w:line="240"/>
        <w:ind w:left="0" w:firstLine="851"/>
        <w:jc w:val="both"/>
        <w:rPr/>
      </w:pPr>
      <w:r>
        <w:rPr/>
        <w:t>выпадающий список выбора количества потоков.</w:t>
      </w:r>
    </w:p>
    <w:p>
      <w:pPr>
        <w:pStyle w:val="Style36"/>
        <w:numPr>
          <w:ilvl w:val="0"/>
          <w:numId w:val="1"/>
        </w:numPr>
        <w:spacing w:lineRule="auto" w:line="240"/>
        <w:ind w:left="0" w:firstLine="851"/>
        <w:jc w:val="both"/>
        <w:rPr/>
      </w:pPr>
      <w:r>
        <w:rPr/>
        <w:t>трекбар выбора размера матрицы обработки изображения</w:t>
      </w:r>
    </w:p>
    <w:p>
      <w:pPr>
        <w:pStyle w:val="Style36"/>
        <w:numPr>
          <w:ilvl w:val="0"/>
          <w:numId w:val="1"/>
        </w:numPr>
        <w:spacing w:lineRule="auto" w:line="240"/>
        <w:ind w:left="0" w:firstLine="851"/>
        <w:jc w:val="both"/>
        <w:rPr/>
      </w:pPr>
      <w:r>
        <w:rPr/>
        <w:t>текстовое поле для вывода размера матрицы обработки изображения</w:t>
      </w:r>
    </w:p>
    <w:p>
      <w:pPr>
        <w:pStyle w:val="Style35"/>
        <w:spacing w:lineRule="auto" w:line="240"/>
        <w:ind w:firstLine="709"/>
        <w:jc w:val="both"/>
        <w:rPr/>
      </w:pPr>
      <w:r>
        <w:rPr>
          <w:rFonts w:eastAsia="Calibri" w:cs="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Главная форма является формой – activity. Главная форма используется для выбора режим входящих сообщений, ввода и отправки сообщений, отчистки истории сообщений, выхода из приложения.</w:t>
      </w:r>
      <w:r>
        <w:br w:type="page"/>
      </w:r>
    </w:p>
    <w:p>
      <w:pPr>
        <w:pStyle w:val="1"/>
        <w:widowControl/>
        <w:spacing w:lineRule="auto" w:line="240" w:before="540" w:after="300"/>
        <w:ind w:left="0" w:right="0" w:hanging="0"/>
        <w:jc w:val="left"/>
        <w:rPr>
          <w:rFonts w:ascii="Times New Roman" w:hAnsi="Times New Roman" w:eastAsia="" w:cs="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ru-RU" w:eastAsia="en-US" w:bidi="ar-SA"/>
        </w:rPr>
      </w:pPr>
      <w:bookmarkStart w:id="4" w:name="__RefHeading___Toc1126_3604178628"/>
      <w:bookmarkStart w:id="5" w:name="_Toc116853443"/>
      <w:bookmarkEnd w:id="4"/>
      <w:r>
        <w:rPr>
          <w:rFonts w:eastAsia="" w:cs="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ru-RU" w:eastAsia="en-US" w:bidi="ar-SA"/>
        </w:rPr>
        <w:t>Структура приложения</w:t>
      </w:r>
      <w:bookmarkEnd w:id="5"/>
    </w:p>
    <w:p>
      <w:pPr>
        <w:pStyle w:val="Style35"/>
        <w:spacing w:lineRule="auto" w:line="240"/>
        <w:ind w:firstLine="709"/>
        <w:jc w:val="both"/>
        <w:rPr>
          <w:rFonts w:ascii="Times New Roman" w:hAnsi="Times New Roman" w:eastAsia="Calibri" w:cs="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Код приложения состоит из класса: MainActivity;</w:t>
      </w:r>
    </w:p>
    <w:p>
      <w:pPr>
        <w:pStyle w:val="Style35"/>
        <w:spacing w:lineRule="auto" w:line="240"/>
        <w:ind w:firstLine="709"/>
        <w:jc w:val="both"/>
        <w:rPr>
          <w:rFonts w:ascii="Times New Roman" w:hAnsi="Times New Roman" w:eastAsia="Calibri" w:cs="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Класс MainActivity используется для реализации функции обработки изображения. Обработка изображения представлена двумя методами:</w:t>
      </w:r>
    </w:p>
    <w:p>
      <w:pPr>
        <w:pStyle w:val="Style36"/>
        <w:numPr>
          <w:ilvl w:val="0"/>
          <w:numId w:val="1"/>
        </w:numPr>
        <w:spacing w:lineRule="auto" w:line="240"/>
        <w:ind w:left="0" w:firstLine="851"/>
        <w:jc w:val="both"/>
        <w:rPr>
          <w:rFonts w:ascii="Times New Roman" w:hAnsi="Times New Roman" w:eastAsia="Calibri" w:cs="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метод «Blur box»;</w:t>
      </w:r>
    </w:p>
    <w:p>
      <w:pPr>
        <w:pStyle w:val="Style36"/>
        <w:numPr>
          <w:ilvl w:val="0"/>
          <w:numId w:val="1"/>
        </w:numPr>
        <w:spacing w:lineRule="auto" w:line="240"/>
        <w:ind w:left="0" w:firstLine="851"/>
        <w:jc w:val="both"/>
        <w:rPr>
          <w:rFonts w:ascii="Times New Roman" w:hAnsi="Times New Roman" w:eastAsia="Calibri" w:cs="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метод «Gaussian blur»;</w:t>
      </w:r>
    </w:p>
    <w:p>
      <w:pPr>
        <w:pStyle w:val="Style35"/>
        <w:spacing w:lineRule="auto" w:line="240"/>
        <w:ind w:firstLine="709"/>
        <w:jc w:val="both"/>
        <w:rPr>
          <w:rFonts w:ascii="Times New Roman" w:hAnsi="Times New Roman" w:eastAsia="Calibri" w:cs="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 xml:space="preserve">Алгоритм работы программы следующий: </w:t>
      </w:r>
    </w:p>
    <w:p>
      <w:pPr>
        <w:pStyle w:val="Style35"/>
        <w:spacing w:lineRule="auto" w:line="240"/>
        <w:ind w:firstLine="709"/>
        <w:jc w:val="both"/>
        <w:rPr>
          <w:rFonts w:ascii="Times New Roman" w:hAnsi="Times New Roman" w:eastAsia="Calibri" w:cs="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Программа получает изображение из ресурсов, затем вводятся параметры обработки: размер матрицы, метод обработки и количество потоков для обработки.</w:t>
      </w:r>
    </w:p>
    <w:p>
      <w:pPr>
        <w:pStyle w:val="Style35"/>
        <w:spacing w:lineRule="auto" w:line="240"/>
        <w:ind w:firstLine="709"/>
        <w:jc w:val="both"/>
        <w:rPr>
          <w:rFonts w:ascii="Times New Roman" w:hAnsi="Times New Roman" w:eastAsia="Calibri" w:cs="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 xml:space="preserve">После ввода параметров в отдельном потоке создается массив потоков, элементы которого обрабатывают часть изображения и выводят её в графическое поле. Также в процесс обработки измеряется время, затраченное на обработку изображения. </w:t>
      </w:r>
    </w:p>
    <w:p>
      <w:pPr>
        <w:pStyle w:val="Style35"/>
        <w:spacing w:lineRule="auto" w:line="240"/>
        <w:ind w:firstLine="709"/>
        <w:jc w:val="both"/>
        <w:rPr>
          <w:rFonts w:ascii="Times New Roman" w:hAnsi="Times New Roman" w:eastAsia="Calibri" w:cs="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После обработки всего изображения в текстовое поле выводится время, затраченное на обработку изображения.</w:t>
      </w:r>
    </w:p>
    <w:p>
      <w:pPr>
        <w:pStyle w:val="Style35"/>
        <w:spacing w:lineRule="auto" w:line="240"/>
        <w:ind w:firstLine="709"/>
        <w:jc w:val="both"/>
        <w:rPr>
          <w:rFonts w:ascii="Times New Roman" w:hAnsi="Times New Roman" w:eastAsia="Calibri" w:cs="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При принудительной остановке в графическое поле выводится только часть обработанного изображения.</w:t>
      </w:r>
      <w:r>
        <w:br w:type="page"/>
      </w:r>
    </w:p>
    <w:p>
      <w:pPr>
        <w:pStyle w:val="1"/>
        <w:widowControl/>
        <w:spacing w:lineRule="auto" w:line="240" w:before="540" w:after="300"/>
        <w:ind w:left="0" w:right="0" w:hanging="0"/>
        <w:jc w:val="left"/>
        <w:rPr>
          <w:rFonts w:ascii="Times New Roman" w:hAnsi="Times New Roman" w:eastAsia="" w:cs="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ru-RU" w:eastAsia="en-US" w:bidi="ar-SA"/>
        </w:rPr>
      </w:pPr>
      <w:bookmarkStart w:id="6" w:name="__RefHeading___Toc1128_3604178628"/>
      <w:bookmarkStart w:id="7" w:name="_Toc116853444"/>
      <w:bookmarkEnd w:id="6"/>
      <w:r>
        <w:rPr>
          <w:rFonts w:eastAsia="" w:cs="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ru-RU" w:eastAsia="en-US" w:bidi="ar-SA"/>
        </w:rPr>
        <w:t>Демонстрация работы приложения</w:t>
      </w:r>
      <w:bookmarkEnd w:id="7"/>
    </w:p>
    <w:p>
      <w:pPr>
        <w:pStyle w:val="Style35"/>
        <w:widowControl/>
        <w:spacing w:lineRule="auto" w:line="240" w:before="300" w:after="300"/>
        <w:ind w:firstLine="709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8"/>
          <w:szCs w:val="28"/>
          <w:shd w:fill="FFFFFF" w:val="clear"/>
          <w:lang w:val="ru-RU" w:eastAsia="ru-RU" w:bidi="ar-SA"/>
        </w:rPr>
        <w:t>Обработка изображения методом размытия «</w:t>
      </w:r>
      <w:r>
        <w:rPr>
          <w:rStyle w:val="Style23"/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8"/>
          <w:szCs w:val="28"/>
          <w:shd w:fill="FFFFFF" w:val="clear"/>
          <w:lang w:val="en-US" w:eastAsia="ru-RU" w:bidi="ar-SA"/>
        </w:rPr>
        <w:t>Box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8"/>
          <w:szCs w:val="28"/>
          <w:shd w:fill="FFFFFF" w:val="clear"/>
          <w:lang w:val="ru-RU" w:eastAsia="ru-RU" w:bidi="ar-SA"/>
        </w:rPr>
        <w:t xml:space="preserve"> </w:t>
      </w:r>
      <w:r>
        <w:rPr>
          <w:rStyle w:val="Style23"/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8"/>
          <w:szCs w:val="28"/>
          <w:shd w:fill="FFFFFF" w:val="clear"/>
          <w:lang w:val="en-US" w:eastAsia="ru-RU" w:bidi="ar-SA"/>
        </w:rPr>
        <w:t>blur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8"/>
          <w:szCs w:val="28"/>
          <w:shd w:fill="FFFFFF" w:val="clear"/>
          <w:lang w:val="ru-RU" w:eastAsia="ru-RU" w:bidi="ar-SA"/>
        </w:rPr>
        <w:t>», используя один поток. Значения выбранных параметров и результат представлены на рисунке 2.</w:t>
      </w:r>
    </w:p>
    <w:p>
      <w:pPr>
        <w:pStyle w:val="Style37"/>
        <w:widowControl/>
        <w:spacing w:lineRule="auto" w:line="480" w:before="0" w:after="0"/>
        <w:jc w:val="center"/>
        <w:rPr>
          <w:rFonts w:ascii="Times New Roman" w:hAnsi="Times New Roman" w:eastAsia="Calibri" w:cs="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190500</wp:posOffset>
            </wp:positionH>
            <wp:positionV relativeFrom="paragraph">
              <wp:posOffset>8890</wp:posOffset>
            </wp:positionV>
            <wp:extent cx="1892300" cy="3151505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315150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2082165</wp:posOffset>
            </wp:positionH>
            <wp:positionV relativeFrom="paragraph">
              <wp:posOffset>8890</wp:posOffset>
            </wp:positionV>
            <wp:extent cx="1883410" cy="314325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6" t="-165" r="-276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31432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3964940</wp:posOffset>
            </wp:positionH>
            <wp:positionV relativeFrom="paragraph">
              <wp:posOffset>8890</wp:posOffset>
            </wp:positionV>
            <wp:extent cx="1893570" cy="314833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5" t="-165" r="-275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314833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yle23"/>
          <w:rFonts w:eastAsia="Calibri" w:cs="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8"/>
          <w:lang w:val="ru-RU" w:eastAsia="en-US" w:bidi="ar-SA"/>
        </w:rPr>
        <w:t>Рисунок 2 – Размытие Blur box на одном потоке</w:t>
      </w:r>
    </w:p>
    <w:p>
      <w:pPr>
        <w:pStyle w:val="Style35"/>
        <w:widowControl/>
        <w:spacing w:lineRule="auto" w:line="240" w:before="0" w:after="0"/>
        <w:ind w:firstLine="709"/>
        <w:jc w:val="both"/>
        <w:rPr/>
      </w:pPr>
      <w:r>
        <w:rPr/>
        <w:t>Обработка изображения методом размытия «</w:t>
      </w:r>
      <w:r>
        <w:rPr>
          <w:rStyle w:val="Style23"/>
          <w:lang w:val="en-US"/>
        </w:rPr>
        <w:t>Gaussian</w:t>
      </w:r>
      <w:r>
        <w:rPr/>
        <w:t xml:space="preserve"> </w:t>
      </w:r>
      <w:r>
        <w:rPr>
          <w:rStyle w:val="Style23"/>
          <w:lang w:val="en-US"/>
        </w:rPr>
        <w:t>blur</w:t>
      </w:r>
      <w:r>
        <w:rPr/>
        <w:t>», используя один поток. Значения выбранных параметров и результат представлены на рисунке 3.</w:t>
      </w:r>
    </w:p>
    <w:p>
      <w:pPr>
        <w:pStyle w:val="Style37"/>
        <w:widowControl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95250</wp:posOffset>
            </wp:positionV>
            <wp:extent cx="1955800" cy="325374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5" t="-165" r="-275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2537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2082165</wp:posOffset>
            </wp:positionH>
            <wp:positionV relativeFrom="paragraph">
              <wp:posOffset>100330</wp:posOffset>
            </wp:positionV>
            <wp:extent cx="1943100" cy="324866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6" t="-165" r="-276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24866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4024630</wp:posOffset>
            </wp:positionH>
            <wp:positionV relativeFrom="paragraph">
              <wp:posOffset>100330</wp:posOffset>
            </wp:positionV>
            <wp:extent cx="1953895" cy="324421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74" t="-165" r="-274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324421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yle23"/>
          <w:rFonts w:eastAsia="Calibri" w:cs=""/>
          <w:b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8"/>
          <w:shd w:fill="FFFFFF" w:val="clear"/>
          <w:lang w:val="ru-RU" w:eastAsia="en-US" w:bidi="ar-SA"/>
        </w:rPr>
        <w:t>Рисунок 3 – Размытие Gaussian blur на одном потоке</w:t>
      </w:r>
    </w:p>
    <w:p>
      <w:pPr>
        <w:pStyle w:val="Style25"/>
        <w:widowControl/>
        <w:spacing w:lineRule="auto" w:line="240" w:before="0" w:after="0"/>
        <w:jc w:val="left"/>
        <w:rPr>
          <w:rFonts w:ascii="Times New Roman" w:hAnsi="Times New Roman" w:eastAsia="Calibri" w:cs="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</w:r>
    </w:p>
    <w:p>
      <w:pPr>
        <w:pStyle w:val="Style35"/>
        <w:widowControl/>
        <w:spacing w:lineRule="auto" w:line="240" w:before="0" w:after="0"/>
        <w:ind w:firstLine="709"/>
        <w:jc w:val="both"/>
        <w:rPr/>
      </w:pPr>
      <w:r>
        <w:rPr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>Обработка изображения методом размытия «</w:t>
      </w:r>
      <w:r>
        <w:rPr>
          <w:rStyle w:val="Style23"/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>Box</w:t>
      </w:r>
      <w:r>
        <w:rPr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 xml:space="preserve"> </w:t>
      </w:r>
      <w:r>
        <w:rPr>
          <w:rStyle w:val="Style23"/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>blur</w:t>
      </w:r>
      <w:r>
        <w:rPr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>», используя несколько потоков. Значения выбранных параметров и результат представлены на рисунке 4.</w:t>
      </w:r>
    </w:p>
    <w:p>
      <w:pPr>
        <w:pStyle w:val="Style37"/>
        <w:widowControl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139700</wp:posOffset>
            </wp:positionH>
            <wp:positionV relativeFrom="paragraph">
              <wp:posOffset>173355</wp:posOffset>
            </wp:positionV>
            <wp:extent cx="2035810" cy="338963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75" t="-165" r="-275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338963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2174875</wp:posOffset>
            </wp:positionH>
            <wp:positionV relativeFrom="paragraph">
              <wp:posOffset>173355</wp:posOffset>
            </wp:positionV>
            <wp:extent cx="2044065" cy="339344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4" t="-165" r="-274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33934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4218305</wp:posOffset>
            </wp:positionH>
            <wp:positionV relativeFrom="paragraph">
              <wp:posOffset>182245</wp:posOffset>
            </wp:positionV>
            <wp:extent cx="2035810" cy="338455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5" t="-165" r="-275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33845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yle23"/>
          <w:rFonts w:eastAsia="Calibri" w:cs=""/>
          <w:b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8"/>
          <w:shd w:fill="FFFFFF" w:val="clear"/>
          <w:lang w:val="ru-RU" w:eastAsia="en-US" w:bidi="ar-SA"/>
        </w:rPr>
        <w:t>Рисунок 4 – Размытие Blur box на нескольких потоках</w:t>
      </w:r>
    </w:p>
    <w:p>
      <w:pPr>
        <w:pStyle w:val="Style35"/>
        <w:widowControl/>
        <w:spacing w:lineRule="auto" w:line="240" w:before="0" w:after="0"/>
        <w:ind w:firstLine="709"/>
        <w:jc w:val="both"/>
        <w:rPr/>
      </w:pPr>
      <w:r>
        <w:rPr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>Обработка изображения методом размытия «</w:t>
      </w:r>
      <w:r>
        <w:rPr>
          <w:rStyle w:val="Style23"/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>Gaussian</w:t>
      </w:r>
      <w:r>
        <w:rPr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 xml:space="preserve"> </w:t>
      </w:r>
      <w:r>
        <w:rPr>
          <w:rStyle w:val="Style23"/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>blur</w:t>
      </w:r>
      <w:r>
        <w:rPr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>», используя один поток. Значения выбранных параметров и результат представлены на рисунке 5.</w:t>
      </w:r>
    </w:p>
    <w:p>
      <w:pPr>
        <w:pStyle w:val="Style37"/>
        <w:widowControl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11430</wp:posOffset>
            </wp:positionH>
            <wp:positionV relativeFrom="paragraph">
              <wp:posOffset>58420</wp:posOffset>
            </wp:positionV>
            <wp:extent cx="2044700" cy="339471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74" t="-165" r="-274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39471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2048510</wp:posOffset>
            </wp:positionH>
            <wp:positionV relativeFrom="paragraph">
              <wp:posOffset>66675</wp:posOffset>
            </wp:positionV>
            <wp:extent cx="2059940" cy="3386455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71" t="-165" r="-271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338645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4064635</wp:posOffset>
            </wp:positionH>
            <wp:positionV relativeFrom="paragraph">
              <wp:posOffset>66675</wp:posOffset>
            </wp:positionV>
            <wp:extent cx="2037080" cy="3386455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75" t="-165" r="-275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338645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yle23"/>
          <w:rFonts w:eastAsia="Calibri" w:cs=""/>
          <w:b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8"/>
          <w:shd w:fill="FFFFFF" w:val="clear"/>
          <w:lang w:val="ru-RU" w:eastAsia="en-US" w:bidi="ar-SA"/>
        </w:rPr>
        <w:t>Рисунок 5 – Размытие Gaussian blur на нескольких потоках</w:t>
      </w:r>
      <w:r>
        <w:br w:type="page"/>
      </w:r>
    </w:p>
    <w:p>
      <w:pPr>
        <w:pStyle w:val="Style35"/>
        <w:widowControl/>
        <w:spacing w:lineRule="auto" w:line="240" w:before="57" w:after="57"/>
        <w:ind w:firstLine="709"/>
        <w:jc w:val="both"/>
        <w:rPr/>
      </w:pPr>
      <w:r>
        <w:rPr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>Использование функции прерывания обработки, используя один поток. Значения выбранных параметров и результат представлены на рисунке 6.</w:t>
      </w:r>
    </w:p>
    <w:p>
      <w:pPr>
        <w:pStyle w:val="Style37"/>
        <w:widowControl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57150</wp:posOffset>
            </wp:positionH>
            <wp:positionV relativeFrom="paragraph">
              <wp:posOffset>635</wp:posOffset>
            </wp:positionV>
            <wp:extent cx="2032000" cy="3376295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75" t="-165" r="-275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37629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2088515</wp:posOffset>
            </wp:positionH>
            <wp:positionV relativeFrom="paragraph">
              <wp:posOffset>635</wp:posOffset>
            </wp:positionV>
            <wp:extent cx="2033270" cy="3376295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4121150</wp:posOffset>
            </wp:positionH>
            <wp:positionV relativeFrom="paragraph">
              <wp:posOffset>635</wp:posOffset>
            </wp:positionV>
            <wp:extent cx="2027555" cy="3376295"/>
            <wp:effectExtent l="0" t="0" r="0" b="0"/>
            <wp:wrapTopAndBottom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4" t="-165" r="-274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37629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yle23"/>
          <w:i w:val="false"/>
          <w:color w:val="000000"/>
          <w:sz w:val="24"/>
        </w:rPr>
        <w:t>Рисунок 6 – Прерывание размытия на одном потоке</w:t>
      </w:r>
    </w:p>
    <w:p>
      <w:pPr>
        <w:pStyle w:val="Style35"/>
        <w:widowControl/>
        <w:spacing w:lineRule="auto" w:line="360" w:before="0" w:after="0"/>
        <w:ind w:hanging="0"/>
        <w:jc w:val="left"/>
        <w:rPr>
          <w:rStyle w:val="Style23"/>
          <w:i w:val="false"/>
          <w:i w:val="false"/>
          <w:color w:val="000000"/>
          <w:sz w:val="24"/>
        </w:rPr>
      </w:pPr>
      <w:r>
        <w:rPr>
          <w:i w:val="false"/>
          <w:color w:val="000000"/>
          <w:sz w:val="24"/>
        </w:rPr>
      </w:r>
    </w:p>
    <w:p>
      <w:pPr>
        <w:pStyle w:val="Style35"/>
        <w:widowControl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</w:pPr>
      <w:r>
        <w:rPr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>Использование функции прерывания обработки, используя один поток. Значения выбранных параметров и результат представлены на рисунке 7.</w:t>
      </w:r>
    </w:p>
    <w:p>
      <w:pPr>
        <w:pStyle w:val="Style37"/>
        <w:widowControl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96520</wp:posOffset>
            </wp:positionH>
            <wp:positionV relativeFrom="paragraph">
              <wp:posOffset>43180</wp:posOffset>
            </wp:positionV>
            <wp:extent cx="1932940" cy="3199765"/>
            <wp:effectExtent l="0" t="0" r="0" b="0"/>
            <wp:wrapTopAndBottom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74" t="-166" r="-274" b="-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31997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2028825</wp:posOffset>
            </wp:positionH>
            <wp:positionV relativeFrom="paragraph">
              <wp:posOffset>43180</wp:posOffset>
            </wp:positionV>
            <wp:extent cx="1923415" cy="3202305"/>
            <wp:effectExtent l="0" t="0" r="0" b="0"/>
            <wp:wrapTopAndBottom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320230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3951605</wp:posOffset>
            </wp:positionH>
            <wp:positionV relativeFrom="paragraph">
              <wp:posOffset>43815</wp:posOffset>
            </wp:positionV>
            <wp:extent cx="1922780" cy="3187065"/>
            <wp:effectExtent l="0" t="0" r="0" b="0"/>
            <wp:wrapTopAndBottom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75" t="-166" r="-275" b="-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31870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yle23"/>
          <w:i w:val="false"/>
          <w:color w:val="000000"/>
          <w:sz w:val="24"/>
        </w:rPr>
        <w:t>Рисунок 7 – Прерывание размытия на нескольких потоках</w:t>
      </w:r>
    </w:p>
    <w:p>
      <w:pPr>
        <w:pStyle w:val="Style35"/>
        <w:widowControl/>
        <w:spacing w:lineRule="auto" w:line="360" w:before="0" w:after="0"/>
        <w:ind w:firstLine="709"/>
        <w:jc w:val="both"/>
        <w:rPr/>
      </w:pPr>
      <w:r>
        <w:rPr/>
      </w:r>
    </w:p>
    <w:p>
      <w:pPr>
        <w:pStyle w:val="Style35"/>
        <w:widowControl/>
        <w:spacing w:lineRule="auto" w:line="360" w:before="0" w:after="0"/>
        <w:ind w:firstLine="709"/>
        <w:jc w:val="both"/>
        <w:rPr/>
      </w:pPr>
      <w:r>
        <w:rPr/>
      </w:r>
    </w:p>
    <w:sectPr>
      <w:footerReference w:type="default" r:id="rId22"/>
      <w:type w:val="nextPage"/>
      <w:pgSz w:w="11906" w:h="16838"/>
      <w:pgMar w:left="1134" w:right="851" w:gutter="0" w:header="0" w:top="1134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Sitka Subheading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itka Subheading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28072530"/>
    </w:sdtPr>
    <w:sdtContent>
      <w:p>
        <w:pPr>
          <w:pStyle w:val="Style33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Style33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—"/>
      <w:lvlJc w:val="left"/>
      <w:pPr>
        <w:tabs>
          <w:tab w:val="num" w:pos="0"/>
        </w:tabs>
        <w:ind w:left="720" w:hanging="360"/>
      </w:pPr>
      <w:rPr>
        <w:rFonts w:ascii="Sitka Subheading" w:hAnsi="Sitka Subheading" w:cs="Sitka Subheading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3e6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22f5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37217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89733c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uiPriority w:val="9"/>
    <w:qFormat/>
    <w:rsid w:val="00a22f5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12" w:customStyle="1">
    <w:name w:val="Стиль1 Знак"/>
    <w:basedOn w:val="DefaultParagraphFont"/>
    <w:link w:val="13"/>
    <w:qFormat/>
    <w:rsid w:val="00381521"/>
    <w:rPr>
      <w:rFonts w:ascii="Times New Roman" w:hAnsi="Times New Roman" w:cs="Times New Roman"/>
      <w:b/>
      <w:sz w:val="28"/>
    </w:rPr>
  </w:style>
  <w:style w:type="character" w:styleId="Style13">
    <w:name w:val="Интернет-ссылка"/>
    <w:basedOn w:val="DefaultParagraphFont"/>
    <w:uiPriority w:val="99"/>
    <w:unhideWhenUsed/>
    <w:rsid w:val="00a22f5d"/>
    <w:rPr>
      <w:color w:val="0000FF" w:themeColor="hyperlink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8f40d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f40dd"/>
    <w:rPr/>
  </w:style>
  <w:style w:type="character" w:styleId="Style16">
    <w:name w:val="Посещённая гиперссылка"/>
    <w:basedOn w:val="DefaultParagraphFont"/>
    <w:uiPriority w:val="99"/>
    <w:semiHidden/>
    <w:unhideWhenUsed/>
    <w:rsid w:val="005e61e4"/>
    <w:rPr>
      <w:color w:val="800080" w:themeColor="followed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37217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old" w:customStyle="1">
    <w:name w:val="bold"/>
    <w:basedOn w:val="DefaultParagraphFont"/>
    <w:qFormat/>
    <w:rsid w:val="00372175"/>
    <w:rPr/>
  </w:style>
  <w:style w:type="character" w:styleId="Style17" w:customStyle="1">
    <w:name w:val="Без интервала Знак"/>
    <w:basedOn w:val="DefaultParagraphFont"/>
    <w:link w:val="NoSpacing"/>
    <w:uiPriority w:val="1"/>
    <w:qFormat/>
    <w:locked/>
    <w:rsid w:val="009f1bc5"/>
    <w:rPr>
      <w:rFonts w:ascii="Times New Roman" w:hAnsi="Times New Roman" w:eastAsia="" w:cs="Times New Roman" w:eastAsiaTheme="minorEastAsia"/>
      <w:color w:val="000000"/>
      <w:sz w:val="20"/>
      <w:szCs w:val="20"/>
      <w:lang w:eastAsia="ru-RU"/>
    </w:rPr>
  </w:style>
  <w:style w:type="character" w:styleId="Fontweightbold" w:customStyle="1">
    <w:name w:val="font-weight-bold"/>
    <w:basedOn w:val="DefaultParagraphFont"/>
    <w:qFormat/>
    <w:rsid w:val="00643d23"/>
    <w:rPr/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character" w:styleId="Style20">
    <w:name w:val="Выделение"/>
    <w:qFormat/>
    <w:rPr>
      <w:i/>
      <w:iCs/>
    </w:rPr>
  </w:style>
  <w:style w:type="character" w:styleId="Style21">
    <w:name w:val="Выделение жирным"/>
    <w:qFormat/>
    <w:rPr>
      <w:b/>
      <w:bCs/>
    </w:rPr>
  </w:style>
  <w:style w:type="character" w:styleId="Style22">
    <w:name w:val="Маркеры"/>
    <w:qFormat/>
    <w:rPr>
      <w:rFonts w:ascii="OpenSymbol" w:hAnsi="OpenSymbol" w:eastAsia="OpenSymbol" w:cs="OpenSymbol"/>
    </w:rPr>
  </w:style>
  <w:style w:type="character" w:styleId="Style23">
    <w:name w:val="Основной шрифт абзаца"/>
    <w:qFormat/>
    <w:rPr/>
  </w:style>
  <w:style w:type="character" w:styleId="WWCharLFO6LVL1">
    <w:name w:val="WW_CharLFO6LVL1"/>
    <w:qFormat/>
    <w:rPr>
      <w:rFonts w:ascii="Sitka Subheading" w:hAnsi="Sitka Subheading"/>
    </w:rPr>
  </w:style>
  <w:style w:type="character" w:styleId="WWCharLFO6LVL2">
    <w:name w:val="WW_CharLFO6LVL2"/>
    <w:qFormat/>
    <w:rPr>
      <w:rFonts w:ascii="Courier New" w:hAnsi="Courier New" w:cs="Courier New"/>
    </w:rPr>
  </w:style>
  <w:style w:type="character" w:styleId="WWCharLFO6LVL3">
    <w:name w:val="WW_CharLFO6LVL3"/>
    <w:qFormat/>
    <w:rPr>
      <w:rFonts w:ascii="Wingdings" w:hAnsi="Wingdings"/>
    </w:rPr>
  </w:style>
  <w:style w:type="character" w:styleId="WWCharLFO6LVL4">
    <w:name w:val="WW_CharLFO6LVL4"/>
    <w:qFormat/>
    <w:rPr>
      <w:rFonts w:ascii="Symbol" w:hAnsi="Symbol"/>
    </w:rPr>
  </w:style>
  <w:style w:type="character" w:styleId="WWCharLFO6LVL5">
    <w:name w:val="WW_CharLFO6LVL5"/>
    <w:qFormat/>
    <w:rPr>
      <w:rFonts w:ascii="Courier New" w:hAnsi="Courier New" w:cs="Courier New"/>
    </w:rPr>
  </w:style>
  <w:style w:type="character" w:styleId="WWCharLFO6LVL6">
    <w:name w:val="WW_CharLFO6LVL6"/>
    <w:qFormat/>
    <w:rPr>
      <w:rFonts w:ascii="Wingdings" w:hAnsi="Wingdings"/>
    </w:rPr>
  </w:style>
  <w:style w:type="character" w:styleId="WWCharLFO6LVL7">
    <w:name w:val="WW_CharLFO6LVL7"/>
    <w:qFormat/>
    <w:rPr>
      <w:rFonts w:ascii="Symbol" w:hAnsi="Symbol"/>
    </w:rPr>
  </w:style>
  <w:style w:type="character" w:styleId="WWCharLFO6LVL8">
    <w:name w:val="WW_CharLFO6LVL8"/>
    <w:qFormat/>
    <w:rPr>
      <w:rFonts w:ascii="Courier New" w:hAnsi="Courier New" w:cs="Courier New"/>
    </w:rPr>
  </w:style>
  <w:style w:type="character" w:styleId="WWCharLFO6LVL9">
    <w:name w:val="WW_CharLFO6LVL9"/>
    <w:qFormat/>
    <w:rPr>
      <w:rFonts w:ascii="Wingdings" w:hAnsi="Wingdings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Style25"/>
    <w:pPr/>
    <w:rPr>
      <w:rFonts w:cs="Arial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99"/>
    <w:qFormat/>
    <w:rsid w:val="00006df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89733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3" w:customStyle="1">
    <w:name w:val="Стиль1"/>
    <w:basedOn w:val="Normal"/>
    <w:link w:val="12"/>
    <w:qFormat/>
    <w:rsid w:val="00381521"/>
    <w:pPr>
      <w:spacing w:lineRule="auto" w:line="360"/>
    </w:pPr>
    <w:rPr>
      <w:rFonts w:ascii="Times New Roman" w:hAnsi="Times New Roman" w:cs="Times New Roman"/>
      <w:b/>
      <w:sz w:val="28"/>
    </w:rPr>
  </w:style>
  <w:style w:type="paragraph" w:styleId="Style29">
    <w:name w:val="Index Heading"/>
    <w:basedOn w:val="Style24"/>
    <w:pPr/>
    <w:rPr/>
  </w:style>
  <w:style w:type="paragraph" w:styleId="Style30">
    <w:name w:val="TOC Heading"/>
    <w:basedOn w:val="1"/>
    <w:next w:val="Normal"/>
    <w:uiPriority w:val="39"/>
    <w:unhideWhenUsed/>
    <w:qFormat/>
    <w:rsid w:val="00a22f5d"/>
    <w:pPr>
      <w:outlineLvl w:val="9"/>
    </w:pPr>
    <w:rPr>
      <w:lang w:eastAsia="ru-RU"/>
    </w:rPr>
  </w:style>
  <w:style w:type="paragraph" w:styleId="14">
    <w:name w:val="TOC 1"/>
    <w:basedOn w:val="Normal"/>
    <w:next w:val="Normal"/>
    <w:autoRedefine/>
    <w:uiPriority w:val="39"/>
    <w:unhideWhenUsed/>
    <w:rsid w:val="00a22f5d"/>
    <w:pPr>
      <w:tabs>
        <w:tab w:val="clear" w:pos="708"/>
        <w:tab w:val="right" w:pos="9911" w:leader="dot"/>
      </w:tabs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a22f5d"/>
    <w:pPr>
      <w:spacing w:before="0" w:after="100"/>
      <w:ind w:left="220" w:hanging="0"/>
    </w:pPr>
    <w:rPr/>
  </w:style>
  <w:style w:type="paragraph" w:styleId="3">
    <w:name w:val="TOC 3"/>
    <w:basedOn w:val="Normal"/>
    <w:next w:val="Normal"/>
    <w:autoRedefine/>
    <w:uiPriority w:val="39"/>
    <w:unhideWhenUsed/>
    <w:rsid w:val="00004fdb"/>
    <w:pPr>
      <w:spacing w:before="0" w:after="100"/>
      <w:ind w:left="440" w:hanging="0"/>
    </w:pPr>
    <w:rPr>
      <w:rFonts w:eastAsia="" w:eastAsiaTheme="minorEastAsia"/>
      <w:lang w:eastAsia="ru-RU"/>
    </w:rPr>
  </w:style>
  <w:style w:type="paragraph" w:styleId="4">
    <w:name w:val="TOC 4"/>
    <w:basedOn w:val="Normal"/>
    <w:next w:val="Normal"/>
    <w:autoRedefine/>
    <w:uiPriority w:val="39"/>
    <w:unhideWhenUsed/>
    <w:rsid w:val="00004fdb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5">
    <w:name w:val="TOC 5"/>
    <w:basedOn w:val="Normal"/>
    <w:next w:val="Normal"/>
    <w:autoRedefine/>
    <w:uiPriority w:val="39"/>
    <w:unhideWhenUsed/>
    <w:rsid w:val="00004fdb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6">
    <w:name w:val="TOC 6"/>
    <w:basedOn w:val="Normal"/>
    <w:next w:val="Normal"/>
    <w:autoRedefine/>
    <w:uiPriority w:val="39"/>
    <w:unhideWhenUsed/>
    <w:rsid w:val="00004fdb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7">
    <w:name w:val="TOC 7"/>
    <w:basedOn w:val="Normal"/>
    <w:next w:val="Normal"/>
    <w:autoRedefine/>
    <w:uiPriority w:val="39"/>
    <w:unhideWhenUsed/>
    <w:rsid w:val="00004fdb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8">
    <w:name w:val="TOC 8"/>
    <w:basedOn w:val="Normal"/>
    <w:next w:val="Normal"/>
    <w:autoRedefine/>
    <w:uiPriority w:val="39"/>
    <w:unhideWhenUsed/>
    <w:rsid w:val="00004fdb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9">
    <w:name w:val="TOC 9"/>
    <w:basedOn w:val="Normal"/>
    <w:next w:val="Normal"/>
    <w:autoRedefine/>
    <w:uiPriority w:val="39"/>
    <w:unhideWhenUsed/>
    <w:rsid w:val="00004fdb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Style31">
    <w:name w:val="Колонтитул"/>
    <w:basedOn w:val="Normal"/>
    <w:qFormat/>
    <w:pPr/>
    <w:rPr/>
  </w:style>
  <w:style w:type="paragraph" w:styleId="Style32">
    <w:name w:val="Header"/>
    <w:basedOn w:val="Normal"/>
    <w:link w:val="Style14"/>
    <w:uiPriority w:val="99"/>
    <w:unhideWhenUsed/>
    <w:rsid w:val="008f40d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3">
    <w:name w:val="Footer"/>
    <w:basedOn w:val="Normal"/>
    <w:link w:val="Style15"/>
    <w:uiPriority w:val="99"/>
    <w:unhideWhenUsed/>
    <w:rsid w:val="008f40d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4" w:customStyle="1">
    <w:name w:val="обычное"/>
    <w:basedOn w:val="Normal"/>
    <w:qFormat/>
    <w:rsid w:val="008d259a"/>
    <w:pPr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bCs/>
      <w:color w:val="000000"/>
      <w:kern w:val="2"/>
      <w:sz w:val="28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aa20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link w:val="Style17"/>
    <w:uiPriority w:val="1"/>
    <w:qFormat/>
    <w:rsid w:val="009f1bc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0"/>
      <w:kern w:val="0"/>
      <w:sz w:val="20"/>
      <w:szCs w:val="20"/>
      <w:lang w:val="ru-RU" w:eastAsia="ru-RU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5249c5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Style35">
    <w:name w:val="Обычный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111111"/>
      <w:kern w:val="0"/>
      <w:sz w:val="28"/>
      <w:szCs w:val="28"/>
      <w:shd w:fill="FFFFFF" w:val="clear"/>
      <w:lang w:val="ru-RU" w:eastAsia="ru-RU" w:bidi="ar-SA"/>
    </w:rPr>
  </w:style>
  <w:style w:type="paragraph" w:styleId="Style36">
    <w:name w:val="Абзац списка"/>
    <w:basedOn w:val="Style35"/>
    <w:qFormat/>
    <w:pPr>
      <w:tabs>
        <w:tab w:val="clear" w:pos="708"/>
      </w:tabs>
      <w:suppressAutoHyphens w:val="true"/>
      <w:ind w:left="720" w:hanging="0"/>
    </w:pPr>
    <w:rPr/>
  </w:style>
  <w:style w:type="paragraph" w:styleId="Style37">
    <w:name w:val="Название объекта"/>
    <w:basedOn w:val="Style35"/>
    <w:next w:val="Style35"/>
    <w:qFormat/>
    <w:pPr>
      <w:suppressAutoHyphens w:val="true"/>
      <w:spacing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50B9B-47D8-4214-B2E0-2D5F8652F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Application>LibreOffice/7.3.3.2$Windows_X86_64 LibreOffice_project/d1d0ea68f081ee2800a922cac8f79445e4603348</Application>
  <AppVersion>15.0000</AppVersion>
  <Pages>7</Pages>
  <Words>414</Words>
  <Characters>2887</Characters>
  <CharactersWithSpaces>3243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2022-09-21T06:42:00Z</dcterms:created>
  <dc:creator>Гость</dc:creator>
  <dc:description/>
  <dc:language>ru-RU</dc:language>
  <cp:lastModifiedBy/>
  <dcterms:modified xsi:type="dcterms:W3CDTF">2022-11-23T17:22:45Z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