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jc w:val="right"/>
        <w:rPr>
          <w:rFonts w:ascii="Times New Roman" w:hAnsi="Times New Roman"/>
          <w:sz w:val="20"/>
        </w:rPr>
      </w:pPr>
      <w:r>
        <w:rPr>
          <w:b/>
          <w:bCs/>
          <w:sz w:val="26"/>
          <w:szCs w:val="26"/>
        </w:rPr>
        <w:t xml:space="preserve">              </w:t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Style17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219" w:after="0"/>
        <w:ind w:left="6214" w:right="0" w:hanging="0"/>
        <w:jc w:val="left"/>
        <w:rPr>
          <w:sz w:val="28"/>
        </w:rPr>
      </w:pPr>
      <w:r>
        <w:rPr>
          <w:sz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79185" cy="34747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18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rPr>
          <w:sz w:val="32"/>
        </w:rPr>
      </w:pPr>
      <w:r>
        <w:rPr>
          <w:sz w:val="32"/>
        </w:rPr>
      </w:r>
    </w:p>
    <w:p>
      <w:pPr>
        <w:pStyle w:val="Style17"/>
        <w:spacing w:before="3" w:after="0"/>
        <w:rPr>
          <w:sz w:val="40"/>
        </w:rPr>
      </w:pPr>
      <w:r>
        <w:rPr>
          <w:sz w:val="40"/>
        </w:rPr>
      </w:r>
    </w:p>
    <w:p>
      <w:pPr>
        <w:pStyle w:val="Normal"/>
        <w:spacing w:before="0" w:after="0"/>
        <w:ind w:left="1567" w:right="2024" w:hanging="0"/>
        <w:jc w:val="center"/>
        <w:rPr>
          <w:sz w:val="28"/>
        </w:rPr>
      </w:pPr>
      <w:r>
        <w:rPr>
          <w:color w:val="424242"/>
          <w:spacing w:val="-1"/>
          <w:sz w:val="28"/>
        </w:rPr>
        <w:t>Отчет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pacing w:val="-1"/>
          <w:sz w:val="28"/>
        </w:rPr>
        <w:t>о</w:t>
      </w:r>
      <w:r>
        <w:rPr>
          <w:color w:val="424242"/>
          <w:spacing w:val="-16"/>
          <w:sz w:val="28"/>
        </w:rPr>
        <w:t xml:space="preserve"> </w:t>
      </w:r>
      <w:r>
        <w:rPr>
          <w:color w:val="424242"/>
          <w:spacing w:val="-1"/>
          <w:sz w:val="28"/>
        </w:rPr>
        <w:t>тестировании</w:t>
      </w:r>
      <w:r>
        <w:rPr>
          <w:color w:val="424242"/>
          <w:spacing w:val="-15"/>
          <w:sz w:val="28"/>
        </w:rPr>
        <w:t xml:space="preserve"> веб-платформы </w:t>
      </w:r>
      <w:r>
        <w:rPr>
          <w:color w:val="424242"/>
          <w:spacing w:val="-1"/>
          <w:sz w:val="28"/>
        </w:rPr>
        <w:t>«</w:t>
      </w:r>
      <w:r>
        <w:rPr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Bumbleby</w:t>
      </w:r>
      <w:r>
        <w:rPr>
          <w:color w:val="424242"/>
          <w:sz w:val="28"/>
        </w:rPr>
        <w:t>»</w:t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bookmarkStart w:id="0" w:name="docs-internal-guid-f461122e-7fff-5128-15"/>
      <w:bookmarkEnd w:id="0"/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z w:val="28"/>
          <w:u w:val="none"/>
          <w:effect w:val="none"/>
        </w:rPr>
        <w:t xml:space="preserve">Версия 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z w:val="28"/>
          <w:szCs w:val="22"/>
          <w:u w:val="none"/>
          <w:effect w:val="none"/>
          <w:lang w:val="ru-RU" w:eastAsia="en-US" w:bidi="ar-SA"/>
        </w:rPr>
        <w:t>0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z w:val="28"/>
          <w:u w:val="none"/>
          <w:effect w:val="none"/>
        </w:rPr>
        <w:t>.2</w:t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spacing w:before="50" w:after="0"/>
        <w:ind w:left="1567" w:right="2024" w:hanging="0"/>
        <w:jc w:val="center"/>
        <w:rPr>
          <w:sz w:val="28"/>
        </w:rPr>
      </w:pPr>
      <w:r>
        <w:rPr>
          <w:sz w:val="28"/>
        </w:rPr>
      </w:r>
    </w:p>
    <w:p>
      <w:pPr>
        <w:pStyle w:val="Style17"/>
        <w:bidi w:val="0"/>
        <w:spacing w:lineRule="auto" w:line="288" w:before="120" w:after="120"/>
        <w:jc w:val="right"/>
        <w:rPr>
          <w:sz w:val="28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 xml:space="preserve"> </w:t>
      </w: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Заиченко Александр</w:t>
      </w:r>
    </w:p>
    <w:p>
      <w:pPr>
        <w:pStyle w:val="Style17"/>
        <w:bidi w:val="0"/>
        <w:spacing w:lineRule="auto" w:line="288" w:before="120" w:after="120"/>
        <w:jc w:val="right"/>
        <w:rPr>
          <w:sz w:val="28"/>
        </w:rPr>
      </w:pPr>
      <w:r>
        <w:rPr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u w:val="none"/>
          <w:effect w:val="none"/>
        </w:rPr>
        <w:t>Дата 21.10.22</w:t>
      </w:r>
    </w:p>
    <w:p>
      <w:pPr>
        <w:sectPr>
          <w:type w:val="nextPage"/>
          <w:pgSz w:w="11920" w:h="16838"/>
          <w:pgMar w:left="1020" w:right="860" w:header="0" w:top="1600" w:footer="0" w:bottom="280" w:gutter="0"/>
          <w:pgNumType w:fmt="decimal"/>
          <w:formProt w:val="false"/>
          <w:textDirection w:val="lrTb"/>
          <w:docGrid w:type="default" w:linePitch="100" w:charSpace="0"/>
        </w:sectPr>
        <w:pStyle w:val="Style17"/>
        <w:rPr>
          <w:sz w:val="28"/>
        </w:rPr>
      </w:pPr>
      <w:r>
        <w:rPr/>
        <w:br/>
      </w:r>
    </w:p>
    <w:p>
      <w:pPr>
        <w:pStyle w:val="Normal"/>
        <w:spacing w:before="60" w:after="0"/>
        <w:ind w:left="135" w:right="0" w:hanging="0"/>
        <w:jc w:val="left"/>
        <w:rPr>
          <w:rFonts w:ascii="Arial" w:hAnsi="Arial"/>
          <w:b/>
          <w:b/>
          <w:sz w:val="40"/>
        </w:rPr>
      </w:pPr>
      <w:r>
        <w:rPr>
          <w:b/>
          <w:color w:val="424242"/>
          <w:sz w:val="40"/>
        </w:rPr>
        <w:t>Оглавление</w:t>
      </w:r>
    </w:p>
    <w:p>
      <w:pPr>
        <w:pStyle w:val="Normal"/>
        <w:spacing w:before="60" w:after="0"/>
        <w:ind w:left="135" w:right="0" w:hanging="0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Normal"/>
        <w:spacing w:lineRule="auto" w:line="360" w:before="60" w:after="0"/>
        <w:ind w:left="135" w:right="0" w:hanging="0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 xml:space="preserve">Оглавление 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>Информаци</w:t>
      </w:r>
      <w:r>
        <w:rPr>
          <w:rFonts w:eastAsia="Roboto" w:cs="Roboto"/>
          <w:color w:val="auto"/>
          <w:kern w:val="0"/>
          <w:sz w:val="24"/>
          <w:szCs w:val="24"/>
          <w:lang w:val="ru-RU" w:eastAsia="en-US" w:bidi="ar-SA"/>
        </w:rPr>
        <w:t>я</w:t>
      </w:r>
      <w:r>
        <w:rPr>
          <w:sz w:val="24"/>
          <w:szCs w:val="24"/>
        </w:rPr>
        <w:t xml:space="preserve"> о проекте 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>Команда тестировщиков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 xml:space="preserve">Описание процесса тестирования 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>Краткое описание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sz w:val="24"/>
          <w:szCs w:val="24"/>
        </w:rPr>
        <w:t>Расписание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sz w:val="24"/>
          <w:szCs w:val="24"/>
          <w:lang w:val="ru-RU" w:eastAsia="en-US" w:bidi="ar-SA"/>
        </w:rPr>
        <w:t>Протокол проведения испытаний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sz w:val="24"/>
          <w:szCs w:val="24"/>
          <w:lang w:val="ru-RU" w:eastAsia="en-US" w:bidi="ar-SA"/>
        </w:rPr>
        <w:t>Объект испытаний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sz w:val="24"/>
          <w:szCs w:val="24"/>
          <w:lang w:val="ru-RU" w:eastAsia="en-US" w:bidi="ar-SA"/>
        </w:rPr>
        <w:t>Участники испытаний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sz w:val="24"/>
          <w:szCs w:val="24"/>
          <w:lang w:val="ru-RU" w:eastAsia="en-US" w:bidi="ar-SA"/>
        </w:rPr>
        <w:t>Цель испытаний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24"/>
          <w:szCs w:val="24"/>
          <w:u w:val="none"/>
          <w:effect w:val="none"/>
          <w:lang w:val="ru-RU" w:eastAsia="en-US" w:bidi="ar-SA"/>
        </w:rPr>
        <w:t>Перечень функциональностей ТЗ, на соответствие которым проводились испытания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24"/>
          <w:szCs w:val="24"/>
          <w:u w:val="none" w:color="1154CC"/>
          <w:effect w:val="none"/>
          <w:lang w:val="ru-RU" w:eastAsia="en-US" w:bidi="ar-SA"/>
        </w:rPr>
        <w:t xml:space="preserve"> 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24"/>
          <w:szCs w:val="24"/>
          <w:u w:val="none" w:color="1154CC"/>
          <w:effect w:val="none"/>
          <w:lang w:val="ru-RU" w:eastAsia="en-US" w:bidi="ar-SA"/>
        </w:rPr>
        <w:t>Тест-кейсы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 xml:space="preserve">Статистика по дефектам 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>Список новых дефектов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>Список устраненных дефектов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>Рекомендации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>Заключение</w:t>
      </w:r>
    </w:p>
    <w:p>
      <w:pPr>
        <w:pStyle w:val="Style17"/>
        <w:numPr>
          <w:ilvl w:val="0"/>
          <w:numId w:val="4"/>
        </w:numPr>
        <w:spacing w:lineRule="auto" w:line="360"/>
        <w:rPr>
          <w:rFonts w:ascii="Microsoft Sans Serif" w:hAnsi="Microsoft Sans Serif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24"/>
          <w:szCs w:val="24"/>
          <w:u w:val="none"/>
          <w:effect w:val="none"/>
          <w:lang w:val="ru-RU" w:eastAsia="en-US" w:bidi="ar-SA"/>
        </w:rPr>
        <w:t>Приложения</w:t>
      </w:r>
    </w:p>
    <w:p>
      <w:pPr>
        <w:pStyle w:val="Style17"/>
        <w:jc w:val="right"/>
        <w:rPr>
          <w:rFonts w:ascii="Microsoft Sans Serif" w:hAnsi="Microsoft Sans Serif"/>
        </w:rPr>
      </w:pPr>
      <w:r>
        <w:rPr>
          <w:rFonts w:ascii="Microsoft Sans Serif" w:hAnsi="Microsoft Sans Serif"/>
          <w:sz w:val="24"/>
          <w:szCs w:val="24"/>
        </w:rPr>
        <w:t>на 10 страницах</w:t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Style17"/>
        <w:rPr>
          <w:rFonts w:ascii="Microsoft Sans Serif" w:hAnsi="Microsoft Sans Serif"/>
          <w:sz w:val="24"/>
        </w:rPr>
      </w:pPr>
      <w:r>
        <w:rPr>
          <w:rFonts w:ascii="Microsoft Sans Serif" w:hAnsi="Microsoft Sans Serif"/>
          <w:sz w:val="24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ascii="Roboto" w:hAnsi="Roboto"/>
          <w:color w:val="000000"/>
          <w:u w:val="none"/>
        </w:rPr>
        <w:t>Информаци</w:t>
      </w:r>
      <w:r>
        <w:rPr>
          <w:rFonts w:eastAsia="Microsoft YaHei" w:cs="Arial" w:ascii="Roboto" w:hAnsi="Roboto"/>
          <w:b/>
          <w:bCs/>
          <w:color w:val="000000"/>
          <w:sz w:val="32"/>
          <w:szCs w:val="32"/>
          <w:u w:val="none"/>
          <w:lang w:val="ru-RU" w:eastAsia="en-US" w:bidi="ar-SA"/>
        </w:rPr>
        <w:t>я</w:t>
      </w:r>
      <w:r>
        <w:rPr>
          <w:rFonts w:ascii="Roboto" w:hAnsi="Roboto"/>
          <w:color w:val="000000"/>
          <w:u w:val="none"/>
        </w:rPr>
        <w:t xml:space="preserve"> о проекте</w:t>
      </w:r>
    </w:p>
    <w:p>
      <w:pPr>
        <w:pStyle w:val="Style17"/>
        <w:spacing w:lineRule="auto" w:line="276" w:before="189" w:after="0"/>
        <w:ind w:left="135" w:right="630" w:hanging="0"/>
        <w:rPr>
          <w:sz w:val="28"/>
        </w:rPr>
      </w:pPr>
      <w:r>
        <w:rPr>
          <w:rFonts w:eastAsia="Roboto" w:cs="Roboto"/>
          <w:color w:val="424242"/>
          <w:spacing w:val="-2"/>
          <w:sz w:val="26"/>
          <w:szCs w:val="26"/>
          <w:lang w:val="ru-RU" w:eastAsia="en-US" w:bidi="ar-SA"/>
        </w:rPr>
        <w:t>Основная задача –  тестирование веб-платформы «</w:t>
      </w:r>
      <w:r>
        <w:rPr>
          <w:rFonts w:eastAsia="Roboto" w:cs="Roboto"/>
          <w:b w:val="false"/>
          <w:i w:val="false"/>
          <w:caps w:val="false"/>
          <w:smallCaps w:val="false"/>
          <w:color w:val="424242"/>
          <w:spacing w:val="-2"/>
          <w:sz w:val="26"/>
          <w:szCs w:val="26"/>
          <w:lang w:val="ru-RU" w:eastAsia="en-US" w:bidi="ar-SA"/>
        </w:rPr>
        <w:t>Bumbleby</w:t>
      </w:r>
      <w:r>
        <w:rPr>
          <w:rFonts w:eastAsia="Roboto" w:cs="Roboto"/>
          <w:color w:val="424242"/>
          <w:spacing w:val="-2"/>
          <w:sz w:val="26"/>
          <w:szCs w:val="26"/>
          <w:lang w:val="ru-RU" w:eastAsia="en-US" w:bidi="ar-SA"/>
        </w:rPr>
        <w:t>». В данном отчете представлена информация про команду тестирования, сроки, а также статистика по найденным дефектам и составленной тестовой документации.</w:t>
      </w:r>
    </w:p>
    <w:p>
      <w:pPr>
        <w:pStyle w:val="Style17"/>
        <w:spacing w:before="3" w:after="0"/>
        <w:rPr>
          <w:sz w:val="33"/>
        </w:rPr>
      </w:pPr>
      <w:r>
        <w:rPr>
          <w:sz w:val="33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bookmarkStart w:id="1" w:name="docs-internal-guid-2d50db80-7fff-1f4a-19"/>
      <w:bookmarkEnd w:id="1"/>
      <w:r>
        <w:rPr>
          <w:rFonts w:ascii="Roboto" w:hAnsi="Roboto"/>
          <w:b/>
          <w:bCs/>
          <w:i w:val="false"/>
          <w:caps w:val="false"/>
          <w:smallCaps w:val="false"/>
          <w:strike w:val="false"/>
          <w:dstrike w:val="false"/>
          <w:color w:val="434343"/>
          <w:sz w:val="28"/>
          <w:u w:val="none"/>
          <w:effect w:val="none"/>
        </w:rPr>
        <w:t>Состав команды</w:t>
      </w:r>
      <w:r>
        <w:rPr>
          <w:rFonts w:ascii="Roboto" w:hAnsi="Roboto"/>
          <w:b/>
          <w:bCs/>
          <w:color w:val="1154CC"/>
          <w:u w:val="none"/>
        </w:rPr>
        <w:t xml:space="preserve"> </w:t>
      </w:r>
    </w:p>
    <w:p>
      <w:pPr>
        <w:pStyle w:val="1"/>
        <w:spacing w:before="1" w:after="0"/>
        <w:rPr>
          <w:u w:val="none"/>
        </w:rPr>
      </w:pPr>
      <w:r>
        <w:rPr>
          <w:u w:val="none" w:color="000000"/>
        </w:rPr>
      </w:r>
    </w:p>
    <w:tbl>
      <w:tblPr>
        <w:tblW w:w="932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3120"/>
        <w:gridCol w:w="3100"/>
        <w:gridCol w:w="3100"/>
      </w:tblGrid>
      <w:tr>
        <w:trPr>
          <w:trHeight w:val="469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0" w:right="1272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105"/>
                <w:sz w:val="22"/>
              </w:rPr>
              <w:t>ФИО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0" w:right="0" w:hanging="0"/>
              <w:jc w:val="center"/>
              <w:rPr>
                <w:b/>
                <w:b/>
                <w:sz w:val="22"/>
              </w:rPr>
            </w:pPr>
            <w:r>
              <w:rPr>
                <w:rFonts w:eastAsia="Roboto" w:cs="Roboto"/>
                <w:b/>
                <w:color w:val="424242"/>
                <w:sz w:val="22"/>
                <w:lang w:val="ru-RU" w:eastAsia="en-US" w:bidi="ar-SA"/>
              </w:rPr>
              <w:t>Д</w:t>
            </w:r>
            <w:r>
              <w:rPr>
                <w:b/>
                <w:color w:val="424242"/>
                <w:sz w:val="22"/>
              </w:rPr>
              <w:t>олжность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0" w:right="0" w:hanging="0"/>
              <w:jc w:val="center"/>
              <w:rPr>
                <w:b/>
                <w:b/>
                <w:sz w:val="22"/>
              </w:rPr>
            </w:pPr>
            <w:r>
              <w:rPr>
                <w:rFonts w:eastAsia="Roboto" w:cs="Roboto"/>
                <w:b/>
                <w:color w:val="424242"/>
                <w:sz w:val="22"/>
                <w:lang w:val="ru-RU" w:eastAsia="en-US" w:bidi="ar-SA"/>
              </w:rPr>
              <w:t>Ф</w:t>
            </w:r>
            <w:r>
              <w:rPr>
                <w:b/>
                <w:color w:val="424242"/>
                <w:sz w:val="22"/>
              </w:rPr>
              <w:t>ункционал</w:t>
            </w:r>
          </w:p>
        </w:tc>
      </w:tr>
      <w:tr>
        <w:trPr>
          <w:trHeight w:val="450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8" w:after="0"/>
              <w:ind w:left="95" w:right="0" w:hanging="0"/>
              <w:jc w:val="center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22"/>
                <w:u w:val="none"/>
                <w:effect w:val="none"/>
                <w:lang w:val="ru-RU" w:eastAsia="en-US" w:bidi="ar-SA"/>
              </w:rPr>
              <w:t xml:space="preserve">Руководитель отдела тестирования 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95" w:right="0" w:hanging="0"/>
              <w:jc w:val="left"/>
              <w:rPr>
                <w:sz w:val="22"/>
              </w:rPr>
            </w:pPr>
            <w:r>
              <w:rPr>
                <w:rFonts w:eastAsia="Roboto" w:cs="Roboto"/>
                <w:lang w:val="en-US" w:eastAsia="en-US" w:bidi="ar-SA"/>
              </w:rPr>
              <w:t xml:space="preserve">TeamLead, </w:t>
            </w:r>
            <w:r>
              <w:rPr>
                <w:rFonts w:eastAsia="Roboto" w:cs="Roboto"/>
                <w:lang w:val="ru-RU" w:eastAsia="en-US" w:bidi="ar-SA"/>
              </w:rPr>
              <w:t>подготовка требований,составление тест плана, отчеты о тестировании</w:t>
            </w:r>
          </w:p>
        </w:tc>
      </w:tr>
      <w:tr>
        <w:trPr>
          <w:trHeight w:val="671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Калинин М.</w:t>
            </w:r>
          </w:p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90" w:right="0" w:hanging="0"/>
              <w:jc w:val="center"/>
              <w:rPr>
                <w:sz w:val="22"/>
              </w:rPr>
            </w:pPr>
            <w:r>
              <w:rPr>
                <w:color w:val="424242"/>
                <w:sz w:val="22"/>
              </w:rPr>
              <w:t>ведущий</w:t>
            </w:r>
            <w:r>
              <w:rPr>
                <w:color w:val="424242"/>
                <w:spacing w:val="-11"/>
                <w:sz w:val="22"/>
              </w:rPr>
              <w:t xml:space="preserve"> </w:t>
            </w:r>
            <w:r>
              <w:rPr>
                <w:color w:val="424242"/>
                <w:sz w:val="22"/>
              </w:rPr>
              <w:t>специалист</w:t>
            </w:r>
          </w:p>
        </w:tc>
        <w:tc>
          <w:tcPr>
            <w:tcW w:w="310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7" w:after="0"/>
              <w:ind w:left="95" w:right="0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w w:val="95"/>
                <w:kern w:val="0"/>
                <w:sz w:val="22"/>
                <w:szCs w:val="22"/>
                <w:lang w:val="ru-RU" w:eastAsia="en-US" w:bidi="ar-SA"/>
              </w:rPr>
              <w:t>Ф</w:t>
            </w:r>
            <w:r>
              <w:rPr>
                <w:color w:val="424242"/>
                <w:w w:val="95"/>
                <w:sz w:val="22"/>
              </w:rPr>
              <w:t>ункциональное</w:t>
            </w:r>
            <w:r>
              <w:rPr>
                <w:color w:val="424242"/>
                <w:spacing w:val="-49"/>
                <w:w w:val="95"/>
                <w:sz w:val="22"/>
              </w:rPr>
              <w:t xml:space="preserve"> 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тестирование</w:t>
            </w:r>
          </w:p>
        </w:tc>
      </w:tr>
      <w:tr>
        <w:trPr>
          <w:trHeight w:val="640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Килин А.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jc w:val="center"/>
              <w:rPr>
                <w:sz w:val="22"/>
              </w:rPr>
            </w:pPr>
            <w:bookmarkStart w:id="2" w:name="docs-internal-guid-666f5b8e-7fff-6190-5c"/>
            <w:bookmarkEnd w:id="2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специалист по тестированию</w:t>
            </w:r>
            <w:r>
              <w:rPr/>
              <w:t xml:space="preserve"> </w:t>
            </w: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7" w:after="0"/>
              <w:ind w:left="95" w:right="0" w:hanging="0"/>
              <w:jc w:val="left"/>
              <w:rPr>
                <w:sz w:val="22"/>
              </w:rPr>
            </w:pPr>
            <w:r>
              <w:rPr>
                <w:lang w:val="en-US"/>
              </w:rPr>
              <w:t>UI/UX</w:t>
            </w:r>
          </w:p>
        </w:tc>
      </w:tr>
      <w:tr>
        <w:trPr>
          <w:trHeight w:val="735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/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Царькова А.</w:t>
            </w:r>
          </w:p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jc w:val="center"/>
              <w:rPr>
                <w:sz w:val="22"/>
              </w:rPr>
            </w:pPr>
            <w:bookmarkStart w:id="3" w:name="docs-internal-guid-666f5b8e-7fff-6190-5c"/>
            <w:bookmarkEnd w:id="3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специалист по тестированию</w:t>
            </w:r>
            <w:r>
              <w:rPr/>
              <w:t xml:space="preserve"> </w:t>
            </w:r>
          </w:p>
          <w:p>
            <w:pPr>
              <w:pStyle w:val="TableParagraph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310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ind w:left="95" w:right="0" w:hanging="0"/>
              <w:jc w:val="left"/>
              <w:rPr>
                <w:sz w:val="22"/>
              </w:rPr>
            </w:pPr>
            <w:bookmarkStart w:id="4" w:name="docs-internal-guid-d6d78181-7fff-a6bb-71"/>
            <w:bookmarkEnd w:id="4"/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Подготовка тест-кейсов, тестирование, оформление баг репортов</w:t>
            </w:r>
            <w:r>
              <w:rPr/>
              <w:t xml:space="preserve"> </w:t>
            </w:r>
          </w:p>
          <w:p>
            <w:pPr>
              <w:pStyle w:val="TableParagraph"/>
              <w:spacing w:before="107" w:after="0"/>
              <w:ind w:left="0" w:righ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sectPr>
          <w:type w:val="nextPage"/>
          <w:pgSz w:w="11920" w:h="16838"/>
          <w:pgMar w:left="1020" w:right="860" w:header="0" w:top="1380" w:footer="0" w:bottom="1656" w:gutter="0"/>
          <w:pgNumType w:start="2" w:fmt="decimal"/>
          <w:formProt w:val="false"/>
          <w:textDirection w:val="lrTb"/>
          <w:docGrid w:type="default" w:linePitch="100" w:charSpace="4096"/>
        </w:sectPr>
      </w:pPr>
    </w:p>
    <w:p>
      <w:pPr>
        <w:pStyle w:val="2"/>
        <w:numPr>
          <w:ilvl w:val="1"/>
          <w:numId w:val="2"/>
        </w:numPr>
        <w:rPr>
          <w:rFonts w:ascii="Arial" w:hAnsi="Arial"/>
          <w:b/>
          <w:b/>
          <w:sz w:val="40"/>
        </w:rPr>
      </w:pPr>
      <w:r>
        <w:rPr>
          <w:rFonts w:ascii="Roboto" w:hAnsi="Roboto"/>
          <w:u w:val="none"/>
        </w:rPr>
        <w:t>Описание процесса тестирования</w:t>
      </w:r>
    </w:p>
    <w:p>
      <w:pPr>
        <w:pStyle w:val="Style17"/>
        <w:spacing w:before="189" w:after="0"/>
        <w:ind w:left="135" w:right="0" w:hanging="0"/>
        <w:rPr>
          <w:sz w:val="22"/>
        </w:rPr>
      </w:pPr>
      <w:r>
        <w:rPr>
          <w:color w:val="424242"/>
          <w:spacing w:val="-1"/>
          <w:sz w:val="26"/>
          <w:szCs w:val="26"/>
        </w:rPr>
        <w:t>Тестовое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окружение,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на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котором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проводилось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тестирование:</w:t>
      </w:r>
    </w:p>
    <w:p>
      <w:pPr>
        <w:pStyle w:val="Normal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39" w:after="0"/>
        <w:ind w:left="1140" w:right="0" w:hanging="360"/>
        <w:jc w:val="left"/>
        <w:rPr>
          <w:sz w:val="22"/>
        </w:rPr>
      </w:pPr>
      <w:r>
        <w:rPr>
          <w:b w:val="false"/>
          <w:i w:val="false"/>
          <w:strike w:val="false"/>
          <w:dstrike w:val="false"/>
          <w:outline w:val="false"/>
          <w:shadow w:val="false"/>
          <w:color w:val="424242"/>
          <w:sz w:val="26"/>
          <w:szCs w:val="26"/>
          <w:u w:val="none"/>
          <w:em w:val="none"/>
        </w:rPr>
        <w:t xml:space="preserve">Windows 10 x64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19044.1889</w:t>
      </w:r>
      <w:r>
        <w:rPr>
          <w:color w:val="424242"/>
          <w:sz w:val="26"/>
          <w:szCs w:val="26"/>
        </w:rPr>
        <w:t>: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b w:val="false"/>
          <w:i w:val="false"/>
          <w:strike w:val="false"/>
          <w:dstrike w:val="false"/>
          <w:outline w:val="false"/>
          <w:shadow w:val="false"/>
          <w:color w:val="424242"/>
          <w:spacing w:val="-11"/>
          <w:sz w:val="26"/>
          <w:szCs w:val="26"/>
          <w:u w:val="none"/>
          <w:em w:val="none"/>
        </w:rPr>
        <w:t xml:space="preserve">Chrome x64 </w:t>
      </w:r>
      <w:r>
        <w:rPr>
          <w:b w:val="false"/>
          <w:i w:val="false"/>
          <w:strike w:val="false"/>
          <w:dstrike w:val="false"/>
          <w:outline w:val="false"/>
          <w:shadow w:val="false"/>
          <w:sz w:val="26"/>
          <w:szCs w:val="26"/>
          <w:u w:val="none"/>
          <w:em w:val="none"/>
        </w:rPr>
        <w:t>105.0.5195.102</w:t>
      </w:r>
      <w:r>
        <w:rPr>
          <w:color w:val="424242"/>
          <w:sz w:val="26"/>
          <w:szCs w:val="26"/>
        </w:rPr>
        <w:t>,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Mozilla</w:t>
      </w:r>
      <w:r>
        <w:rPr>
          <w:color w:val="424242"/>
          <w:spacing w:val="-10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FireFox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99.0.1</w:t>
      </w:r>
    </w:p>
    <w:p>
      <w:pPr>
        <w:pStyle w:val="ListParagraph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sz w:val="22"/>
        </w:rPr>
      </w:pPr>
      <w:r>
        <w:rPr>
          <w:color w:val="424242"/>
          <w:sz w:val="26"/>
          <w:szCs w:val="26"/>
        </w:rPr>
        <w:t>Android:</w:t>
      </w:r>
      <w:r>
        <w:rPr>
          <w:color w:val="424242"/>
          <w:spacing w:val="-13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Google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Chrome,</w:t>
      </w:r>
      <w:r>
        <w:rPr>
          <w:color w:val="424242"/>
          <w:spacing w:val="-13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Mozilla</w:t>
      </w:r>
      <w:r>
        <w:rPr>
          <w:color w:val="424242"/>
          <w:spacing w:val="-12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FireFox</w:t>
      </w:r>
    </w:p>
    <w:p>
      <w:pPr>
        <w:pStyle w:val="Style17"/>
        <w:spacing w:before="40" w:after="0"/>
        <w:ind w:left="135" w:right="0" w:hanging="0"/>
        <w:rPr>
          <w:sz w:val="22"/>
        </w:rPr>
      </w:pPr>
      <w:r>
        <w:rPr>
          <w:color w:val="424242"/>
          <w:spacing w:val="-2"/>
          <w:sz w:val="26"/>
          <w:szCs w:val="26"/>
        </w:rPr>
        <w:t>Версия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2"/>
          <w:sz w:val="26"/>
          <w:szCs w:val="26"/>
        </w:rPr>
        <w:t>приложения,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2"/>
          <w:sz w:val="26"/>
          <w:szCs w:val="26"/>
        </w:rPr>
        <w:t>на</w:t>
      </w:r>
      <w:r>
        <w:rPr>
          <w:color w:val="424242"/>
          <w:spacing w:val="-10"/>
          <w:sz w:val="26"/>
          <w:szCs w:val="26"/>
        </w:rPr>
        <w:t xml:space="preserve"> </w:t>
      </w:r>
      <w:r>
        <w:rPr>
          <w:color w:val="424242"/>
          <w:spacing w:val="-2"/>
          <w:sz w:val="26"/>
          <w:szCs w:val="26"/>
        </w:rPr>
        <w:t>которой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2"/>
          <w:sz w:val="26"/>
          <w:szCs w:val="26"/>
        </w:rPr>
        <w:t>проводилось</w:t>
      </w:r>
      <w:r>
        <w:rPr>
          <w:color w:val="424242"/>
          <w:spacing w:val="-10"/>
          <w:sz w:val="26"/>
          <w:szCs w:val="26"/>
        </w:rPr>
        <w:t xml:space="preserve"> </w:t>
      </w:r>
      <w:r>
        <w:rPr>
          <w:color w:val="424242"/>
          <w:spacing w:val="-2"/>
          <w:sz w:val="26"/>
          <w:szCs w:val="26"/>
        </w:rPr>
        <w:t>тестирование: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rFonts w:eastAsia="Roboto" w:cs="Roboto"/>
          <w:color w:val="424242"/>
          <w:spacing w:val="-1"/>
          <w:sz w:val="26"/>
          <w:szCs w:val="26"/>
          <w:lang w:val="en-US" w:eastAsia="en-US" w:bidi="ar-SA"/>
        </w:rPr>
        <w:t>qa.neapro.site</w:t>
      </w:r>
    </w:p>
    <w:p>
      <w:pPr>
        <w:pStyle w:val="Style17"/>
        <w:spacing w:before="7" w:after="0"/>
        <w:rPr>
          <w:sz w:val="28"/>
        </w:rPr>
      </w:pPr>
      <w:r>
        <w:rPr>
          <w:sz w:val="28"/>
        </w:rPr>
      </w:r>
    </w:p>
    <w:p>
      <w:pPr>
        <w:pStyle w:val="Style17"/>
        <w:ind w:left="135" w:right="0" w:hanging="0"/>
        <w:rPr>
          <w:sz w:val="22"/>
        </w:rPr>
      </w:pPr>
      <w:r>
        <w:rPr>
          <w:color w:val="424242"/>
          <w:spacing w:val="-1"/>
          <w:sz w:val="26"/>
          <w:szCs w:val="26"/>
        </w:rPr>
        <w:t>Во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время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тестирования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pacing w:val="-1"/>
          <w:sz w:val="26"/>
          <w:szCs w:val="26"/>
        </w:rPr>
        <w:t>использовались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следующие</w:t>
      </w:r>
      <w:r>
        <w:rPr>
          <w:color w:val="424242"/>
          <w:spacing w:val="-11"/>
          <w:sz w:val="26"/>
          <w:szCs w:val="26"/>
        </w:rPr>
        <w:t xml:space="preserve"> </w:t>
      </w:r>
      <w:r>
        <w:rPr>
          <w:color w:val="424242"/>
          <w:sz w:val="26"/>
          <w:szCs w:val="26"/>
        </w:rPr>
        <w:t>инструменты:</w:t>
      </w:r>
    </w:p>
    <w:p>
      <w:pPr>
        <w:pStyle w:val="ListParagraph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sz w:val="22"/>
        </w:rPr>
      </w:pPr>
      <w:r>
        <w:rPr>
          <w:color w:val="424242"/>
          <w:sz w:val="26"/>
          <w:szCs w:val="26"/>
          <w:lang w:val="en-US"/>
        </w:rPr>
        <w:t xml:space="preserve">DevTools, </w:t>
      </w:r>
    </w:p>
    <w:p>
      <w:pPr>
        <w:pStyle w:val="ListParagraph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sz w:val="22"/>
        </w:rPr>
      </w:pPr>
      <w:r>
        <w:rPr>
          <w:color w:val="424242"/>
          <w:sz w:val="26"/>
          <w:szCs w:val="26"/>
          <w:lang w:val="en-US"/>
        </w:rPr>
        <w:t>BugMagnet</w:t>
      </w:r>
    </w:p>
    <w:p>
      <w:pPr>
        <w:pStyle w:val="ListParagraph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sz w:val="22"/>
        </w:rPr>
      </w:pPr>
      <w:r>
        <w:rPr>
          <w:color w:val="424242"/>
          <w:sz w:val="26"/>
          <w:szCs w:val="26"/>
          <w:lang w:val="en-US"/>
        </w:rPr>
        <w:t>Jira</w:t>
      </w:r>
    </w:p>
    <w:p>
      <w:pPr>
        <w:pStyle w:val="ListParagraph"/>
        <w:numPr>
          <w:ilvl w:val="0"/>
          <w:numId w:val="3"/>
        </w:numPr>
        <w:tabs>
          <w:tab w:val="clear" w:pos="408"/>
          <w:tab w:val="left" w:pos="1139" w:leader="none"/>
          <w:tab w:val="left" w:pos="1140" w:leader="none"/>
        </w:tabs>
        <w:spacing w:lineRule="auto" w:line="240" w:before="40" w:after="0"/>
        <w:ind w:left="1140" w:right="0" w:hanging="360"/>
        <w:jc w:val="left"/>
        <w:rPr>
          <w:sz w:val="22"/>
        </w:rPr>
      </w:pPr>
      <w:r>
        <w:rPr>
          <w:color w:val="424242"/>
          <w:sz w:val="26"/>
          <w:szCs w:val="26"/>
          <w:lang w:val="en-US"/>
        </w:rPr>
        <w:t>Testrail</w:t>
      </w:r>
    </w:p>
    <w:p>
      <w:pPr>
        <w:pStyle w:val="Style17"/>
        <w:spacing w:before="7" w:after="0"/>
        <w:rPr>
          <w:sz w:val="28"/>
        </w:rPr>
      </w:pPr>
      <w:r>
        <w:rPr>
          <w:sz w:val="28"/>
        </w:rPr>
      </w:r>
    </w:p>
    <w:p>
      <w:pPr>
        <w:pStyle w:val="Style17"/>
        <w:spacing w:lineRule="auto" w:line="276"/>
        <w:ind w:left="135" w:right="0" w:hanging="0"/>
        <w:rPr>
          <w:sz w:val="22"/>
        </w:rPr>
      </w:pPr>
      <w:r>
        <w:rPr>
          <w:rFonts w:eastAsia="Roboto" w:cs="Roboto"/>
          <w:color w:val="424242"/>
          <w:spacing w:val="-2"/>
          <w:sz w:val="26"/>
          <w:szCs w:val="26"/>
          <w:lang w:val="ru-RU" w:eastAsia="en-US" w:bidi="ar-SA"/>
        </w:rPr>
        <w:t xml:space="preserve">Техническая документация, используемая при тестировании: </w:t>
      </w:r>
      <w:hyperlink r:id="rId3">
        <w:r>
          <w:rPr>
            <w:rFonts w:eastAsia="Roboto" w:cs="Roboto"/>
            <w:color w:val="5983B0"/>
            <w:spacing w:val="-2"/>
            <w:sz w:val="26"/>
            <w:szCs w:val="26"/>
            <w:u w:val="thick" w:color="1154CC"/>
            <w:lang w:val="ru-RU" w:eastAsia="en-US" w:bidi="ar-SA"/>
          </w:rPr>
          <w:t>ТЗ</w:t>
        </w:r>
      </w:hyperlink>
    </w:p>
    <w:p>
      <w:pPr>
        <w:pStyle w:val="Style17"/>
        <w:ind w:left="135" w:right="0" w:hanging="0"/>
        <w:rPr>
          <w:sz w:val="22"/>
        </w:rPr>
      </w:pPr>
      <w:r>
        <w:rPr>
          <w:rFonts w:eastAsia="Roboto" w:cs="Roboto"/>
          <w:color w:val="424242"/>
          <w:spacing w:val="-2"/>
          <w:w w:val="95"/>
          <w:sz w:val="26"/>
          <w:szCs w:val="26"/>
          <w:lang w:val="ru-RU" w:eastAsia="en-US" w:bidi="ar-SA"/>
        </w:rPr>
        <w:t xml:space="preserve">Тестовая документация, используемая на проекте: </w:t>
      </w:r>
      <w:r>
        <w:rPr>
          <w:rFonts w:eastAsia="Roboto" w:cs="Roboto"/>
          <w:color w:val="424242"/>
          <w:spacing w:val="-2"/>
          <w:w w:val="95"/>
          <w:sz w:val="26"/>
          <w:szCs w:val="26"/>
          <w:u w:val="none"/>
          <w:lang w:val="ru-RU" w:eastAsia="en-US" w:bidi="ar-SA"/>
        </w:rPr>
        <w:t>чек-листы, тест-кейсы</w:t>
      </w:r>
      <w:r>
        <w:rPr>
          <w:rFonts w:eastAsia="Roboto" w:cs="Roboto"/>
          <w:color w:val="424242"/>
          <w:spacing w:val="-2"/>
          <w:w w:val="95"/>
          <w:sz w:val="26"/>
          <w:szCs w:val="26"/>
          <w:lang w:val="ru-RU" w:eastAsia="en-US" w:bidi="ar-SA"/>
        </w:rPr>
        <w:t>.</w:t>
      </w:r>
    </w:p>
    <w:p>
      <w:pPr>
        <w:pStyle w:val="Style17"/>
        <w:ind w:left="135" w:right="0" w:hanging="0"/>
        <w:rPr>
          <w:sz w:val="22"/>
        </w:rPr>
      </w:pPr>
      <w:r>
        <w:rPr>
          <w:sz w:val="22"/>
        </w:rPr>
      </w:r>
    </w:p>
    <w:p>
      <w:pPr>
        <w:pStyle w:val="Style17"/>
        <w:ind w:left="135" w:right="0" w:hanging="0"/>
        <w:rPr>
          <w:sz w:val="22"/>
        </w:rPr>
      </w:pPr>
      <w:bookmarkStart w:id="5" w:name="docs-internal-guid-890c9b47-7fff-2410-36"/>
      <w:bookmarkEnd w:id="5"/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Было проведено функциональное и нефункциональное тестирование,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 xml:space="preserve"> в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ключая: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 требований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 безопасности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 интеграций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 производительности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Тестирование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>UI/UX</w:t>
      </w:r>
    </w:p>
    <w:p>
      <w:pPr>
        <w:pStyle w:val="Style17"/>
        <w:numPr>
          <w:ilvl w:val="0"/>
          <w:numId w:val="5"/>
        </w:numPr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Тестирование Локализации </w:t>
      </w:r>
    </w:p>
    <w:p>
      <w:pPr>
        <w:pStyle w:val="Style17"/>
        <w:ind w:left="135" w:right="0" w:hanging="0"/>
        <w:rPr>
          <w:sz w:val="22"/>
        </w:rPr>
      </w:pPr>
      <w:r>
        <w:rPr>
          <w:sz w:val="22"/>
        </w:rPr>
      </w:r>
    </w:p>
    <w:p>
      <w:pPr>
        <w:pStyle w:val="Style17"/>
        <w:ind w:left="135" w:right="0" w:hanging="0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В том числе, ручные: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 xml:space="preserve">Smoke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Тестирование,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 xml:space="preserve">Black Box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Тестирование,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 xml:space="preserve"> Sanity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Тестирование.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en-US" w:eastAsia="en-US" w:bidi="ar-SA"/>
        </w:rPr>
        <w:t xml:space="preserve">  </w:t>
      </w:r>
    </w:p>
    <w:p>
      <w:pPr>
        <w:pStyle w:val="Style17"/>
        <w:ind w:left="135" w:right="0" w:hanging="0"/>
        <w:rPr>
          <w:sz w:val="22"/>
        </w:rPr>
      </w:pPr>
      <w:r>
        <w:rPr>
          <w:sz w:val="22"/>
        </w:rPr>
      </w:r>
    </w:p>
    <w:p>
      <w:pPr>
        <w:pStyle w:val="Style17"/>
        <w:ind w:left="135" w:right="0" w:hanging="0"/>
        <w:rPr>
          <w:sz w:val="22"/>
        </w:rPr>
      </w:pPr>
      <w:r>
        <w:rPr>
          <w:sz w:val="22"/>
        </w:rPr>
      </w:r>
    </w:p>
    <w:p>
      <w:pPr>
        <w:pStyle w:val="Style17"/>
        <w:widowControl w:val="false"/>
        <w:bidi w:val="0"/>
        <w:spacing w:lineRule="auto" w:line="240" w:before="0" w:after="0"/>
        <w:ind w:left="135" w:right="0" w:hanging="0"/>
        <w:jc w:val="left"/>
        <w:rPr>
          <w:sz w:val="22"/>
        </w:rPr>
      </w:pPr>
      <w:r>
        <w:rPr>
          <w:rFonts w:eastAsia="Roboto" w:cs="Roboto"/>
          <w:color w:val="424242"/>
          <w:spacing w:val="-2"/>
          <w:sz w:val="26"/>
          <w:szCs w:val="26"/>
          <w:lang w:val="ru-RU" w:eastAsia="en-US" w:bidi="ar-SA"/>
        </w:rPr>
        <w:t>Часть функциональных тестов выполнена согласно тест-кейсам описанным в приложенном документе на странице “Тест-кейсы”</w:t>
      </w:r>
    </w:p>
    <w:p>
      <w:pPr>
        <w:pStyle w:val="Style17"/>
        <w:widowControl w:val="false"/>
        <w:bidi w:val="0"/>
        <w:spacing w:lineRule="auto" w:line="240" w:before="0" w:after="0"/>
        <w:ind w:left="135" w:right="0" w:hanging="0"/>
        <w:jc w:val="left"/>
        <w:rPr>
          <w:sz w:val="22"/>
        </w:rPr>
      </w:pPr>
      <w:r>
        <w:rPr>
          <w:sz w:val="22"/>
        </w:rPr>
      </w:r>
    </w:p>
    <w:p>
      <w:pPr>
        <w:pStyle w:val="Style17"/>
        <w:widowControl w:val="false"/>
        <w:bidi w:val="0"/>
        <w:spacing w:lineRule="auto" w:line="240" w:before="0" w:after="0"/>
        <w:ind w:left="135" w:right="0" w:hanging="0"/>
        <w:jc w:val="left"/>
        <w:rPr>
          <w:sz w:val="22"/>
        </w:rPr>
      </w:pPr>
      <w:r>
        <w:rPr>
          <w:rFonts w:eastAsia="Roboto" w:cs="Roboto"/>
          <w:color w:val="424242"/>
          <w:spacing w:val="-2"/>
          <w:sz w:val="26"/>
          <w:szCs w:val="26"/>
          <w:lang w:val="ru-RU" w:eastAsia="en-US" w:bidi="ar-SA"/>
        </w:rPr>
        <w:t>Часть функциональных тестов выполнена по чек-листу описанному в приложенном документе на странице “Чек-листы”</w:t>
      </w:r>
    </w:p>
    <w:p>
      <w:pPr>
        <w:pStyle w:val="Normal"/>
        <w:widowControl/>
        <w:spacing w:before="0" w:after="0"/>
        <w:ind w:left="0" w:right="0" w:hanging="0"/>
        <w:rPr>
          <w:sz w:val="22"/>
        </w:rPr>
      </w:pPr>
      <w:hyperlink r:id="rId4">
        <w:r>
          <w:rPr>
            <w:b/>
            <w:i w:val="false"/>
            <w:caps w:val="false"/>
            <w:smallCaps w:val="false"/>
            <w:strike w:val="false"/>
            <w:dstrike w:val="false"/>
            <w:color w:val="FFFFFF"/>
            <w:spacing w:val="0"/>
            <w:sz w:val="21"/>
            <w:u w:val="none"/>
            <w:effect w:val="none"/>
          </w:rPr>
          <w:t>dd Test Case</w:t>
        </w:r>
      </w:hyperlink>
    </w:p>
    <w:p>
      <w:pPr>
        <w:pStyle w:val="Style17"/>
        <w:rPr>
          <w:sz w:val="22"/>
        </w:rPr>
      </w:pPr>
      <w:r>
        <w:rPr/>
        <w:br/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ascii="Roboto" w:hAnsi="Roboto"/>
        </w:rPr>
        <w:t>Краткое описание</w:t>
      </w:r>
    </w:p>
    <w:p>
      <w:pPr>
        <w:pStyle w:val="Style17"/>
        <w:spacing w:lineRule="auto" w:line="276" w:before="189" w:after="0"/>
        <w:ind w:left="135" w:right="0" w:hanging="0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Версия qa.neapro.site содержит 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en-US" w:eastAsia="en-US" w:bidi="ar-SA"/>
        </w:rPr>
        <w:t>32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дефект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а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,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4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из них критических, часть функционала недоступна для проверки.</w:t>
        <w:br/>
        <w:t>Техническая документация не полная.</w:t>
        <w:br/>
        <w:t>Нет отрисованного дизайнер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о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м макета веб-платформы.</w:t>
      </w:r>
    </w:p>
    <w:p>
      <w:pPr>
        <w:pStyle w:val="Style17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 xml:space="preserve">Не рекомендуется выпускать данную сборку в релиз. </w:t>
      </w:r>
    </w:p>
    <w:p>
      <w:pPr>
        <w:pStyle w:val="Style17"/>
        <w:rPr>
          <w:sz w:val="22"/>
        </w:rPr>
      </w:pPr>
      <w:bookmarkStart w:id="6" w:name="docs-internal-guid-9c008f6f-7fff-340a-61"/>
      <w:bookmarkEnd w:id="6"/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 xml:space="preserve"> 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Требуется исправить критические дефекты.</w:t>
      </w:r>
    </w:p>
    <w:p>
      <w:pPr>
        <w:pStyle w:val="Style17"/>
        <w:spacing w:lineRule="auto" w:line="276" w:before="189" w:after="0"/>
        <w:ind w:left="135" w:right="0" w:hanging="0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br/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ascii="Roboto" w:hAnsi="Roboto"/>
        </w:rPr>
        <w:t>Расписание</w:t>
      </w:r>
    </w:p>
    <w:p>
      <w:pPr>
        <w:pStyle w:val="Style17"/>
        <w:spacing w:before="189" w:after="0"/>
        <w:ind w:left="135" w:right="0" w:hanging="0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Сроки проведения тестирования: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19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.10.2022 – 21.10.2022</w:t>
      </w:r>
    </w:p>
    <w:p>
      <w:pPr>
        <w:pStyle w:val="Style17"/>
        <w:spacing w:before="11" w:after="1"/>
        <w:rPr>
          <w:sz w:val="27"/>
        </w:rPr>
      </w:pPr>
      <w:r>
        <w:rPr>
          <w:sz w:val="27"/>
        </w:rPr>
      </w:r>
    </w:p>
    <w:tbl>
      <w:tblPr>
        <w:tblW w:w="9644" w:type="dxa"/>
        <w:jc w:val="left"/>
        <w:tblInd w:w="30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1870"/>
        <w:gridCol w:w="1970"/>
        <w:gridCol w:w="1855"/>
        <w:gridCol w:w="1970"/>
        <w:gridCol w:w="1979"/>
      </w:tblGrid>
      <w:tr>
        <w:trPr>
          <w:trHeight w:val="729" w:hRule="atLeast"/>
        </w:trPr>
        <w:tc>
          <w:tcPr>
            <w:tcW w:w="1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2" w:after="0"/>
              <w:ind w:left="0" w:right="634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105"/>
                <w:sz w:val="20"/>
                <w:szCs w:val="20"/>
              </w:rPr>
              <w:t>ФИО</w:t>
            </w:r>
          </w:p>
        </w:tc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2" w:after="0"/>
              <w:ind w:left="213" w:right="172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0"/>
                <w:szCs w:val="20"/>
              </w:rPr>
              <w:t>Время на</w:t>
            </w:r>
            <w:r>
              <w:rPr>
                <w:b/>
                <w:color w:val="424242"/>
                <w:spacing w:val="1"/>
                <w:sz w:val="20"/>
                <w:szCs w:val="20"/>
              </w:rPr>
              <w:t xml:space="preserve"> </w:t>
            </w:r>
            <w:r>
              <w:rPr>
                <w:b/>
                <w:color w:val="424242"/>
                <w:spacing w:val="-1"/>
                <w:sz w:val="20"/>
                <w:szCs w:val="20"/>
              </w:rPr>
              <w:t>тестирование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2" w:after="0"/>
              <w:ind w:left="285" w:right="0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0"/>
                <w:szCs w:val="20"/>
              </w:rPr>
              <w:t>Дата</w:t>
            </w:r>
            <w:r>
              <w:rPr>
                <w:b/>
                <w:color w:val="424242"/>
                <w:spacing w:val="-4"/>
                <w:sz w:val="20"/>
                <w:szCs w:val="20"/>
              </w:rPr>
              <w:t xml:space="preserve"> </w:t>
            </w:r>
            <w:r>
              <w:rPr>
                <w:b/>
                <w:color w:val="424242"/>
                <w:sz w:val="20"/>
                <w:szCs w:val="20"/>
              </w:rPr>
              <w:t>начала</w:t>
            </w:r>
          </w:p>
        </w:tc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2" w:after="0"/>
              <w:ind w:left="294" w:right="252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0"/>
                <w:szCs w:val="20"/>
              </w:rPr>
              <w:t>Дата</w:t>
            </w:r>
            <w:r>
              <w:rPr>
                <w:b/>
                <w:color w:val="424242"/>
                <w:spacing w:val="1"/>
                <w:sz w:val="20"/>
                <w:szCs w:val="20"/>
              </w:rPr>
              <w:t xml:space="preserve"> </w:t>
            </w:r>
            <w:r>
              <w:rPr>
                <w:b/>
                <w:color w:val="424242"/>
                <w:spacing w:val="-1"/>
                <w:sz w:val="20"/>
                <w:szCs w:val="20"/>
              </w:rPr>
              <w:t>завершения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2" w:after="0"/>
              <w:ind w:left="111" w:right="0" w:hanging="0"/>
              <w:jc w:val="left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0"/>
                <w:szCs w:val="20"/>
              </w:rPr>
              <w:t>Ответственный</w:t>
            </w:r>
          </w:p>
        </w:tc>
      </w:tr>
      <w:tr>
        <w:trPr>
          <w:trHeight w:val="709" w:hRule="atLeast"/>
        </w:trPr>
        <w:tc>
          <w:tcPr>
            <w:tcW w:w="1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ind w:left="105" w:right="80" w:hanging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  <w:lang w:val="ru-RU" w:eastAsia="en-US" w:bidi="ar-SA"/>
              </w:rPr>
              <w:t>Калинин М.</w:t>
            </w:r>
          </w:p>
        </w:tc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15</w:t>
            </w:r>
            <w:r>
              <w:rPr>
                <w:rFonts w:eastAsia="Roboto" w:cs="Roboto"/>
                <w:color w:val="424242"/>
                <w:spacing w:val="-5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часов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pacing w:val="-2"/>
                <w:w w:val="95"/>
                <w:kern w:val="0"/>
                <w:sz w:val="22"/>
                <w:szCs w:val="22"/>
                <w:u w:val="none"/>
                <w:effect w:val="none"/>
                <w:lang w:val="ru-RU" w:eastAsia="en-US" w:bidi="ar-SA"/>
              </w:rPr>
              <w:t>19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.10.2022</w:t>
            </w:r>
          </w:p>
        </w:tc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21.10.2022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105" w:right="348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</w:tr>
      <w:tr>
        <w:trPr>
          <w:trHeight w:val="729" w:hRule="atLeast"/>
        </w:trPr>
        <w:tc>
          <w:tcPr>
            <w:tcW w:w="18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ind w:left="105" w:right="80" w:hanging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Царькова А.</w:t>
            </w:r>
          </w:p>
        </w:tc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15</w:t>
            </w:r>
            <w:r>
              <w:rPr>
                <w:rFonts w:eastAsia="Roboto" w:cs="Roboto"/>
                <w:color w:val="424242"/>
                <w:spacing w:val="-5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часов</w:t>
            </w:r>
          </w:p>
        </w:tc>
        <w:tc>
          <w:tcPr>
            <w:tcW w:w="18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pacing w:val="-2"/>
                <w:w w:val="95"/>
                <w:kern w:val="0"/>
                <w:sz w:val="22"/>
                <w:szCs w:val="22"/>
                <w:u w:val="none"/>
                <w:effect w:val="none"/>
                <w:lang w:val="ru-RU" w:eastAsia="en-US" w:bidi="ar-SA"/>
              </w:rPr>
              <w:t>19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.10.2022</w:t>
            </w:r>
          </w:p>
        </w:tc>
        <w:tc>
          <w:tcPr>
            <w:tcW w:w="197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20.10.2022</w:t>
            </w:r>
          </w:p>
        </w:tc>
        <w:tc>
          <w:tcPr>
            <w:tcW w:w="19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105" w:right="348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</w:tr>
      <w:tr>
        <w:trPr>
          <w:trHeight w:val="729" w:hRule="atLeast"/>
        </w:trPr>
        <w:tc>
          <w:tcPr>
            <w:tcW w:w="18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ind w:left="105" w:right="80" w:hanging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Килин А.</w:t>
            </w:r>
          </w:p>
        </w:tc>
        <w:tc>
          <w:tcPr>
            <w:tcW w:w="19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19 часов</w:t>
            </w:r>
          </w:p>
        </w:tc>
        <w:tc>
          <w:tcPr>
            <w:tcW w:w="18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pacing w:val="-2"/>
                <w:w w:val="95"/>
                <w:kern w:val="0"/>
                <w:sz w:val="22"/>
                <w:szCs w:val="22"/>
                <w:u w:val="none"/>
                <w:effect w:val="none"/>
                <w:lang w:val="ru-RU" w:eastAsia="en-US" w:bidi="ar-SA"/>
              </w:rPr>
              <w:t>19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.10.2022</w:t>
            </w:r>
          </w:p>
        </w:tc>
        <w:tc>
          <w:tcPr>
            <w:tcW w:w="19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20.10.2022</w:t>
            </w:r>
          </w:p>
        </w:tc>
        <w:tc>
          <w:tcPr>
            <w:tcW w:w="197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105" w:right="348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</w:tr>
      <w:tr>
        <w:trPr>
          <w:trHeight w:val="729" w:hRule="atLeast"/>
        </w:trPr>
        <w:tc>
          <w:tcPr>
            <w:tcW w:w="18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105" w:right="348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  <w:tc>
          <w:tcPr>
            <w:tcW w:w="19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17 часов</w:t>
            </w:r>
          </w:p>
        </w:tc>
        <w:tc>
          <w:tcPr>
            <w:tcW w:w="18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pacing w:val="-2"/>
                <w:w w:val="95"/>
                <w:kern w:val="0"/>
                <w:sz w:val="22"/>
                <w:szCs w:val="22"/>
                <w:u w:val="none"/>
                <w:effect w:val="none"/>
                <w:lang w:val="ru-RU" w:eastAsia="en-US" w:bidi="ar-SA"/>
              </w:rPr>
              <w:t>19</w:t>
            </w: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.10.2022</w:t>
            </w:r>
          </w:p>
        </w:tc>
        <w:tc>
          <w:tcPr>
            <w:tcW w:w="197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5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ru-RU" w:eastAsia="en-US" w:bidi="ar-SA"/>
              </w:rPr>
              <w:t>21.10.2022</w:t>
            </w:r>
          </w:p>
        </w:tc>
        <w:tc>
          <w:tcPr>
            <w:tcW w:w="197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105" w:right="348" w:hanging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</w:tr>
    </w:tbl>
    <w:p>
      <w:pPr>
        <w:sectPr>
          <w:type w:val="nextPage"/>
          <w:pgSz w:w="11920" w:h="16838"/>
          <w:pgMar w:left="1020" w:right="860" w:header="0" w:top="1380" w:footer="0" w:bottom="1656" w:gutter="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3"/>
        <w:numPr>
          <w:ilvl w:val="2"/>
          <w:numId w:val="2"/>
        </w:numPr>
        <w:jc w:val="center"/>
        <w:rPr>
          <w:rFonts w:ascii="Times New Roman" w:hAnsi="Times New Roman"/>
          <w:sz w:val="20"/>
        </w:rPr>
      </w:pPr>
      <w:r>
        <w:rPr>
          <w:rFonts w:ascii="Roboto" w:hAnsi="Roboto"/>
        </w:rPr>
        <w:t>Лаборатория «На диване»</w:t>
      </w:r>
    </w:p>
    <w:p>
      <w:pPr>
        <w:pStyle w:val="Style17"/>
        <w:spacing w:before="0" w:after="283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firstLine="426"/>
        <w:jc w:val="center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hanging="0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firstLine="426"/>
        <w:rPr>
          <w:u w:val="none"/>
        </w:rPr>
      </w:pPr>
      <w:r>
        <w:rPr>
          <w:u w:val="none"/>
        </w:rPr>
      </w:r>
    </w:p>
    <w:p>
      <w:pPr>
        <w:pStyle w:val="Style17"/>
        <w:bidi w:val="0"/>
        <w:spacing w:lineRule="auto" w:line="427" w:before="0" w:after="0"/>
        <w:ind w:left="0" w:right="0" w:firstLine="426"/>
        <w:jc w:val="center"/>
        <w:rPr>
          <w:u w:val="none"/>
        </w:rPr>
      </w:pPr>
      <w:r>
        <w:rPr>
          <w:u w:val="none"/>
        </w:rPr>
      </w:r>
    </w:p>
    <w:p>
      <w:pPr>
        <w:pStyle w:val="Style17"/>
        <w:spacing w:before="0" w:after="283"/>
        <w:rPr>
          <w:u w:val="none"/>
        </w:rPr>
      </w:pPr>
      <w:r>
        <w:rPr>
          <w:u w:val="none"/>
        </w:rPr>
      </w:r>
    </w:p>
    <w:p>
      <w:pPr>
        <w:pStyle w:val="2"/>
        <w:numPr>
          <w:ilvl w:val="1"/>
          <w:numId w:val="2"/>
        </w:numPr>
        <w:jc w:val="center"/>
        <w:rPr>
          <w:sz w:val="28"/>
        </w:rPr>
      </w:pPr>
      <w:r>
        <w:rPr>
          <w:rFonts w:ascii="Roboto" w:hAnsi="Roboto"/>
          <w:b w:val="false"/>
          <w:bCs w:val="false"/>
        </w:rPr>
        <w:t>«Bumbleby»</w:t>
      </w:r>
    </w:p>
    <w:p>
      <w:pPr>
        <w:pStyle w:val="Style17"/>
        <w:bidi w:val="0"/>
        <w:spacing w:lineRule="auto" w:line="427" w:before="0" w:after="0"/>
        <w:ind w:left="0" w:right="0" w:firstLine="426"/>
        <w:jc w:val="center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Протокол проведения испытаний</w:t>
      </w:r>
    </w:p>
    <w:p>
      <w:pPr>
        <w:pStyle w:val="Style17"/>
        <w:spacing w:before="0" w:after="283"/>
        <w:rPr>
          <w:u w:val="none"/>
        </w:rPr>
      </w:pPr>
      <w:r>
        <w:rPr>
          <w:b w:val="false"/>
        </w:rPr>
        <w:br/>
        <w:br/>
        <w:br/>
        <w:br/>
        <w:br/>
        <w:br/>
        <w:br/>
      </w:r>
    </w:p>
    <w:p>
      <w:pPr>
        <w:pStyle w:val="Style17"/>
        <w:spacing w:before="0" w:after="283"/>
        <w:rPr>
          <w:u w:val="none"/>
        </w:rPr>
      </w:pPr>
      <w:r>
        <w:rPr>
          <w:u w:val="none"/>
        </w:rPr>
      </w:r>
    </w:p>
    <w:p>
      <w:pPr>
        <w:pStyle w:val="Style17"/>
        <w:spacing w:before="0" w:after="283"/>
        <w:rPr>
          <w:u w:val="none"/>
        </w:rPr>
      </w:pPr>
      <w:r>
        <w:rPr>
          <w:u w:val="none"/>
        </w:rPr>
      </w:r>
    </w:p>
    <w:p>
      <w:pPr>
        <w:pStyle w:val="Style17"/>
        <w:spacing w:before="0" w:after="283"/>
        <w:rPr>
          <w:u w:val="none"/>
        </w:rPr>
      </w:pPr>
      <w:r>
        <w:rPr>
          <w:u w:val="none"/>
        </w:rPr>
      </w:r>
    </w:p>
    <w:p>
      <w:pPr>
        <w:pStyle w:val="Style17"/>
        <w:spacing w:before="0" w:after="283"/>
        <w:jc w:val="right"/>
        <w:rPr>
          <w:u w:val="none"/>
        </w:rPr>
      </w:pPr>
      <w:r>
        <w:rPr>
          <w:b w:val="false"/>
        </w:rPr>
        <w:br/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Главный по тарелочкам</w:t>
      </w:r>
    </w:p>
    <w:p>
      <w:pPr>
        <w:pStyle w:val="Style17"/>
        <w:spacing w:before="0" w:after="283"/>
        <w:jc w:val="right"/>
        <w:rPr>
          <w:u w:val="none"/>
        </w:rPr>
      </w:pP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Заиченко А В</w:t>
      </w:r>
    </w:p>
    <w:p>
      <w:pPr>
        <w:pStyle w:val="Style17"/>
        <w:bidi w:val="0"/>
        <w:spacing w:lineRule="auto" w:line="427" w:before="0" w:after="0"/>
        <w:ind w:left="0" w:right="0" w:firstLine="426"/>
        <w:jc w:val="right"/>
        <w:rPr>
          <w:u w:val="no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2"/>
          <w:u w:val="none"/>
          <w:effect w:val="none"/>
          <w:lang w:val="ru-RU" w:eastAsia="en-US" w:bidi="ar-SA"/>
        </w:rPr>
        <w:t>15.10.22</w:t>
      </w:r>
    </w:p>
    <w:p>
      <w:pPr>
        <w:pStyle w:val="Style17"/>
        <w:bidi w:val="0"/>
        <w:spacing w:lineRule="auto" w:line="427" w:before="0" w:after="0"/>
        <w:ind w:left="0" w:right="0" w:firstLine="426"/>
        <w:jc w:val="right"/>
        <w:rPr>
          <w:u w:val="none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szCs w:val="22"/>
          <w:u w:val="none"/>
          <w:effect w:val="none"/>
          <w:lang w:val="ru-RU" w:eastAsia="en-US" w:bidi="ar-SA"/>
        </w:rPr>
        <w:t xml:space="preserve">Сочи </w:t>
      </w:r>
      <w:r>
        <w:rPr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 2022</w:t>
      </w:r>
    </w:p>
    <w:p>
      <w:pPr>
        <w:pStyle w:val="Style17"/>
        <w:rPr>
          <w:u w:val="none"/>
        </w:rPr>
      </w:pPr>
      <w:r>
        <w:rPr/>
        <w:br/>
      </w:r>
    </w:p>
    <w:p>
      <w:pPr>
        <w:pStyle w:val="2"/>
        <w:numPr>
          <w:ilvl w:val="1"/>
          <w:numId w:val="2"/>
        </w:numPr>
        <w:rPr>
          <w:u w:val="none"/>
        </w:rPr>
      </w:pPr>
      <w:bookmarkStart w:id="7" w:name="docs-internal-guid-4d1dcab9-7fff-952d-6a"/>
      <w:bookmarkEnd w:id="7"/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1.  Веб-платформа «Bumbleby»</w:t>
      </w:r>
    </w:p>
    <w:p>
      <w:pPr>
        <w:pStyle w:val="Style17"/>
        <w:rPr>
          <w:u w:val="none"/>
        </w:rPr>
      </w:pPr>
      <w:bookmarkStart w:id="8" w:name="docs-internal-guid-070bc684-7fff-f9f9-61"/>
      <w:bookmarkEnd w:id="8"/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Настоящий протокол составлен по результатам проведения испытаний (тестирования) веб-платформы «Bumbleby» в соответствии с планом тестирования — </w:t>
      </w:r>
      <w:hyperlink r:id="rId5">
        <w:r>
          <w:rPr>
            <w:rFonts w:eastAsia="Roboto" w:cs="Robot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5983B0"/>
            <w:spacing w:val="-2"/>
            <w:w w:val="95"/>
            <w:sz w:val="26"/>
            <w:szCs w:val="26"/>
            <w:u w:val="thick" w:color="1154CC"/>
            <w:effect w:val="none"/>
            <w:lang w:val="ru-RU" w:eastAsia="en-US" w:bidi="ar-SA"/>
          </w:rPr>
          <w:t>ТЗ</w:t>
        </w:r>
      </w:hyperlink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5983B0"/>
          <w:spacing w:val="-2"/>
          <w:w w:val="95"/>
          <w:sz w:val="26"/>
          <w:szCs w:val="26"/>
          <w:u w:val="thick" w:color="1154CC"/>
          <w:effect w:val="none"/>
          <w:lang w:val="ru-RU" w:eastAsia="en-US" w:bidi="ar-SA"/>
        </w:rPr>
        <w:t>.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ascii="Roboto" w:hAnsi="Roboto"/>
        </w:rPr>
        <w:t>2. Участники испытаний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Style17"/>
        <w:rPr>
          <w:u w:val="none"/>
        </w:rPr>
      </w:pPr>
      <w:r>
        <w:rPr>
          <w:u w:val="none"/>
        </w:rPr>
      </w:r>
    </w:p>
    <w:tbl>
      <w:tblPr>
        <w:tblW w:w="932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3120"/>
        <w:gridCol w:w="6199"/>
      </w:tblGrid>
      <w:tr>
        <w:trPr>
          <w:trHeight w:val="469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0" w:right="1272" w:hanging="0"/>
              <w:jc w:val="center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105"/>
                <w:sz w:val="22"/>
              </w:rPr>
              <w:t>ФИО</w:t>
            </w:r>
          </w:p>
        </w:tc>
        <w:tc>
          <w:tcPr>
            <w:tcW w:w="6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951" w:right="0" w:hanging="0"/>
              <w:jc w:val="left"/>
              <w:rPr>
                <w:b/>
                <w:b/>
                <w:sz w:val="22"/>
              </w:rPr>
            </w:pPr>
            <w:r>
              <w:rPr>
                <w:rFonts w:eastAsia="Roboto" w:cs="Roboto"/>
                <w:b/>
                <w:color w:val="424242"/>
                <w:sz w:val="22"/>
                <w:lang w:val="ru-RU" w:eastAsia="en-US" w:bidi="ar-SA"/>
              </w:rPr>
              <w:t>Д</w:t>
            </w:r>
            <w:r>
              <w:rPr>
                <w:b/>
                <w:color w:val="424242"/>
                <w:sz w:val="22"/>
              </w:rPr>
              <w:t>олжность</w:t>
            </w:r>
          </w:p>
        </w:tc>
      </w:tr>
      <w:tr>
        <w:trPr>
          <w:trHeight w:val="450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jc w:val="left"/>
              <w:rPr>
                <w:sz w:val="22"/>
              </w:rPr>
            </w:pP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>Заиченко А.</w:t>
            </w:r>
          </w:p>
        </w:tc>
        <w:tc>
          <w:tcPr>
            <w:tcW w:w="6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8" w:after="0"/>
              <w:ind w:left="95" w:right="0" w:hanging="0"/>
              <w:jc w:val="left"/>
              <w:rPr>
                <w:sz w:val="22"/>
              </w:rPr>
            </w:pPr>
            <w:r>
              <w:rPr>
                <w:rFonts w:eastAsia="Roboto" w:cs="Roboto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424242"/>
                <w:sz w:val="22"/>
                <w:u w:val="none"/>
                <w:effect w:val="none"/>
                <w:lang w:val="ru-RU" w:eastAsia="en-US" w:bidi="ar-SA"/>
              </w:rPr>
              <w:t>Руководитель отдела тестирования программного обеспечения</w:t>
            </w:r>
            <w:r>
              <w:rPr>
                <w:rFonts w:eastAsia="Roboto" w:cs="Roboto"/>
                <w:color w:val="424242"/>
                <w:sz w:val="22"/>
                <w:lang w:val="ru-RU" w:eastAsia="en-US" w:bidi="ar-SA"/>
              </w:rPr>
              <w:t xml:space="preserve"> </w:t>
            </w:r>
          </w:p>
          <w:p>
            <w:pPr>
              <w:pStyle w:val="Normal"/>
              <w:spacing w:before="98" w:after="0"/>
              <w:ind w:left="95" w:right="0" w:hanging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551" w:hRule="atLeast"/>
        </w:trPr>
        <w:tc>
          <w:tcPr>
            <w:tcW w:w="312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Калинин М.</w:t>
            </w:r>
          </w:p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19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8" w:after="0"/>
              <w:ind w:left="90" w:right="0" w:hanging="0"/>
              <w:jc w:val="left"/>
              <w:rPr>
                <w:sz w:val="22"/>
              </w:rPr>
            </w:pPr>
            <w:r>
              <w:rPr>
                <w:color w:val="424242"/>
                <w:sz w:val="22"/>
              </w:rPr>
              <w:t>ведущий</w:t>
            </w:r>
            <w:r>
              <w:rPr>
                <w:color w:val="424242"/>
                <w:spacing w:val="-11"/>
                <w:sz w:val="22"/>
              </w:rPr>
              <w:t xml:space="preserve"> </w:t>
            </w:r>
            <w:r>
              <w:rPr>
                <w:color w:val="424242"/>
                <w:sz w:val="22"/>
              </w:rPr>
              <w:t>специалист</w:t>
            </w:r>
          </w:p>
        </w:tc>
      </w:tr>
      <w:tr>
        <w:trPr>
          <w:trHeight w:val="640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Килин А.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19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jc w:val="left"/>
              <w:rPr>
                <w:sz w:val="22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специалист по тестированию</w:t>
            </w:r>
            <w:r>
              <w:rPr/>
              <w:t xml:space="preserve"> </w:t>
            </w:r>
          </w:p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735" w:hRule="atLeast"/>
        </w:trPr>
        <w:tc>
          <w:tcPr>
            <w:tcW w:w="312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/>
              <w:t xml:space="preserve"> </w:t>
            </w:r>
            <w:r>
              <w:rPr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Царькова А.</w:t>
            </w:r>
          </w:p>
          <w:p>
            <w:pPr>
              <w:pStyle w:val="Normal"/>
              <w:spacing w:before="10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619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jc w:val="left"/>
              <w:rPr>
                <w:sz w:val="22"/>
              </w:rPr>
            </w:pPr>
            <w:r>
              <w:rPr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2"/>
                <w:u w:val="none"/>
                <w:effect w:val="none"/>
              </w:rPr>
              <w:t>специалист по тестированию</w:t>
            </w:r>
            <w:r>
              <w:rPr/>
              <w:t xml:space="preserve"> </w:t>
            </w:r>
          </w:p>
          <w:p>
            <w:pPr>
              <w:pStyle w:val="TableParagraph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</w:tr>
    </w:tbl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1"/>
        <w:rPr>
          <w:u w:val="none"/>
        </w:rPr>
      </w:pPr>
      <w:r>
        <w:rPr>
          <w:u w:val="none" w:color="000000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eastAsia="Microsoft YaHei" w:cs="Arial" w:ascii="Roboto" w:hAnsi="Roboto"/>
          <w:b/>
          <w:bCs/>
          <w:color w:val="000000"/>
          <w:sz w:val="32"/>
          <w:szCs w:val="32"/>
          <w:u w:val="none" w:color="1154CC"/>
          <w:lang w:val="ru-RU" w:eastAsia="en-US" w:bidi="ar-SA"/>
        </w:rPr>
        <w:t>3</w:t>
      </w:r>
      <w:r>
        <w:rPr>
          <w:rFonts w:ascii="Roboto" w:hAnsi="Roboto"/>
          <w:color w:val="000000"/>
          <w:u w:val="none" w:color="1154CC"/>
        </w:rPr>
        <w:t xml:space="preserve">. </w:t>
      </w:r>
      <w:r>
        <w:rPr>
          <w:rFonts w:eastAsia="Microsoft YaHei" w:cs="Arial" w:ascii="Roboto" w:hAnsi="Roboto"/>
          <w:b/>
          <w:bCs/>
          <w:color w:val="000000"/>
          <w:sz w:val="32"/>
          <w:szCs w:val="32"/>
          <w:u w:val="none" w:color="1154CC"/>
          <w:lang w:val="ru-RU" w:eastAsia="en-US" w:bidi="ar-SA"/>
        </w:rPr>
        <w:t>Цель испытаний</w:t>
      </w:r>
    </w:p>
    <w:p>
      <w:pPr>
        <w:pStyle w:val="Style17"/>
        <w:rPr>
          <w:u w:val="none"/>
        </w:rPr>
      </w:pPr>
      <w:bookmarkStart w:id="9" w:name="docs-internal-guid-1a36a22a-7fff-f11f-3b"/>
      <w:bookmarkEnd w:id="9"/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Цель проведения испытаний – проверка программного комплекса на соответствие требований описанных в техническом задании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 w:color="1154CC"/>
          <w:effect w:val="none"/>
          <w:lang w:val="ru-RU" w:eastAsia="en-US" w:bidi="ar-SA"/>
        </w:rPr>
        <w:t>4.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26"/>
          <w:szCs w:val="26"/>
          <w:u w:val="none" w:color="1154CC"/>
          <w:effect w:val="none"/>
          <w:lang w:val="ru-RU" w:eastAsia="en-US" w:bidi="ar-SA"/>
        </w:rPr>
        <w:t xml:space="preserve"> </w:t>
      </w: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Перечень функциональностей ТЗ, на соответствие которым проводились испытания</w:t>
      </w: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 w:color="1154CC"/>
          <w:effect w:val="none"/>
          <w:lang w:val="ru-RU" w:eastAsia="en-US" w:bidi="ar-SA"/>
        </w:rPr>
        <w:t xml:space="preserve"> 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bookmarkStart w:id="10" w:name="docs-internal-guid-61fabe78-7fff-bf6f-a4"/>
      <w:bookmarkEnd w:id="10"/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Испытания проводились на соответствие Техническому заданию следующих функциональностей составленны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х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в виде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3465A4"/>
          <w:spacing w:val="-2"/>
          <w:w w:val="95"/>
          <w:sz w:val="26"/>
          <w:szCs w:val="26"/>
          <w:u w:val="single"/>
          <w:effect w:val="none"/>
          <w:lang w:val="ru-RU" w:eastAsia="en-US" w:bidi="ar-SA"/>
        </w:rPr>
        <w:t xml:space="preserve"> </w:t>
      </w:r>
      <w:hyperlink r:id="rId6">
        <w:r>
          <w:rPr>
            <w:rFonts w:eastAsia="Roboto" w:cs="Roboto"/>
            <w:b w:val="false"/>
            <w:bCs w:val="false"/>
            <w:i w:val="false"/>
            <w:caps w:val="false"/>
            <w:smallCaps w:val="false"/>
            <w:strike w:val="false"/>
            <w:dstrike w:val="false"/>
            <w:color w:val="3465A4"/>
            <w:spacing w:val="-2"/>
            <w:w w:val="95"/>
            <w:sz w:val="26"/>
            <w:szCs w:val="26"/>
            <w:u w:val="single"/>
            <w:effect w:val="none"/>
            <w:lang w:val="ru-RU" w:eastAsia="en-US" w:bidi="ar-SA"/>
          </w:rPr>
          <w:t>майнд-карты</w:t>
        </w:r>
      </w:hyperlink>
      <w:r>
        <w:rPr>
          <w:rFonts w:eastAsia="Roboto" w:cs="Roboto"/>
          <w:b/>
          <w:bCs/>
          <w:i w:val="false"/>
          <w:caps w:val="false"/>
          <w:smallCaps w:val="false"/>
          <w:strike w:val="false"/>
          <w:dstrike w:val="false"/>
          <w:color w:val="3465A4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.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 w:color="1154CC"/>
          <w:effect w:val="none"/>
          <w:lang w:val="ru-RU" w:eastAsia="en-US" w:bidi="ar-SA"/>
        </w:rPr>
        <w:t>5.</w:t>
      </w: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26"/>
          <w:szCs w:val="26"/>
          <w:u w:val="none" w:color="1154CC"/>
          <w:effect w:val="none"/>
          <w:lang w:val="ru-RU" w:eastAsia="en-US" w:bidi="ar-SA"/>
        </w:rPr>
        <w:t xml:space="preserve"> </w:t>
      </w:r>
      <w:bookmarkStart w:id="11" w:name="docs-internal-guid-ff5ab859-7fff-bba4-0d"/>
      <w:bookmarkEnd w:id="11"/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 xml:space="preserve">Тест-кейсы </w:t>
      </w:r>
    </w:p>
    <w:p>
      <w:pPr>
        <w:pStyle w:val="2"/>
        <w:numPr>
          <w:ilvl w:val="1"/>
          <w:numId w:val="2"/>
        </w:numPr>
        <w:rPr>
          <w:u w:val="none"/>
        </w:rPr>
      </w:pPr>
      <w:r>
        <w:rPr>
          <w:rFonts w:eastAsia="Roboto" w:cs="Roboto" w:ascii="Roboto" w:hAnsi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Тест-кейсы по которым проводились испытания представленны в приложенном документе с тестовой документацией на странице «Тест-кейсы».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6. Статистика по дефектам</w:t>
      </w:r>
    </w:p>
    <w:p>
      <w:pPr>
        <w:pStyle w:val="Normal"/>
        <w:rPr>
          <w:u w:val="none"/>
        </w:rPr>
      </w:pPr>
      <w:r>
        <w:rPr>
          <w:u w:val="none"/>
        </w:rPr>
      </w:r>
    </w:p>
    <w:p>
      <w:pPr>
        <w:pStyle w:val="Normal"/>
        <w:rPr>
          <w:u w:val="none"/>
        </w:rPr>
      </w:pP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 xml:space="preserve">На момент написания отчета было задокментированно и оформленно 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en-US" w:eastAsia="en-US" w:bidi="ar-SA"/>
        </w:rPr>
        <w:t>7</w:t>
      </w:r>
      <w:r>
        <w:rPr>
          <w:rFonts w:eastAsia="Roboto" w:cs="Roboto"/>
          <w:b w:val="false"/>
          <w:bCs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 xml:space="preserve"> дефектов.</w:t>
      </w:r>
    </w:p>
    <w:p>
      <w:pPr>
        <w:pStyle w:val="Style17"/>
        <w:rPr>
          <w:u w:val="none"/>
        </w:rPr>
      </w:pPr>
      <w:r>
        <w:rPr>
          <w:u w:val="none"/>
        </w:rPr>
      </w:r>
    </w:p>
    <w:p>
      <w:pPr>
        <w:pStyle w:val="Style17"/>
        <w:rPr>
          <w:sz w:val="22"/>
        </w:rPr>
      </w:pPr>
      <w:r>
        <w:rPr>
          <w:sz w:val="22"/>
        </w:rPr>
      </w:r>
    </w:p>
    <w:tbl>
      <w:tblPr>
        <w:tblW w:w="930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780"/>
        <w:gridCol w:w="5685"/>
        <w:gridCol w:w="1479"/>
        <w:gridCol w:w="1355"/>
      </w:tblGrid>
      <w:tr>
        <w:trPr>
          <w:trHeight w:val="44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30" w:right="0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92"/>
                <w:sz w:val="22"/>
              </w:rPr>
              <w:t>№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0" w:right="2444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Дефект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88" w:right="73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Приоритет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92" w:right="67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Статус</w:t>
            </w:r>
          </w:p>
        </w:tc>
      </w:tr>
      <w:tr>
        <w:trPr>
          <w:trHeight w:val="72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ru-RU" w:eastAsia="en-US" w:bidi="ar-SA"/>
              </w:rPr>
              <w:t>T</w:t>
            </w: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en-US" w:eastAsia="en-US" w:bidi="ar-SA"/>
              </w:rPr>
              <w:t>28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7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Изменение номера телефона</w:t>
            </w:r>
          </w:p>
          <w:p>
            <w:pPr>
              <w:pStyle w:val="Normal"/>
              <w:spacing w:before="9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E4CC" w:val="clear"/>
          </w:tcPr>
          <w:p>
            <w:pPr>
              <w:pStyle w:val="TableParagraph"/>
              <w:spacing w:before="110" w:after="0"/>
              <w:ind w:left="88" w:right="73" w:hanging="0"/>
              <w:jc w:val="center"/>
              <w:rPr>
                <w:sz w:val="22"/>
              </w:rPr>
            </w:pPr>
            <w:r>
              <w:rPr>
                <w:rFonts w:eastAsia="Roboto" w:cs="Roboto"/>
                <w:b w:val="false"/>
                <w:bCs w:val="false"/>
                <w:color w:val="424242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B5CDE9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729" w:hRule="atLeast"/>
        </w:trPr>
        <w:tc>
          <w:tcPr>
            <w:tcW w:w="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ru-RU" w:eastAsia="en-US" w:bidi="ar-SA"/>
              </w:rPr>
              <w:t>T41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7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 </w:t>
            </w:r>
            <w:r>
              <w:rPr>
                <w:rFonts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Работоспособность иконки глаза в поле Пароль</w:t>
            </w:r>
          </w:p>
          <w:p>
            <w:pPr>
              <w:pStyle w:val="Normal"/>
              <w:spacing w:before="97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7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D9E9D3" w:val="clear"/>
          </w:tcPr>
          <w:p>
            <w:pPr>
              <w:pStyle w:val="Normal"/>
              <w:spacing w:before="110" w:after="0"/>
              <w:ind w:left="88" w:right="73" w:hanging="0"/>
              <w:jc w:val="center"/>
              <w:rPr>
                <w:sz w:val="22"/>
              </w:rPr>
            </w:pPr>
            <w:r>
              <w:rPr>
                <w:rFonts w:eastAsia="Roboto" w:cs="Roboto" w:ascii="Calibri" w:hAnsi="Calibri"/>
                <w:b w:val="false"/>
                <w:bCs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m w:val="none"/>
                <w:lang w:val="en-US" w:eastAsia="en-US" w:bidi="ar-SA"/>
              </w:rPr>
              <w:t>Low</w:t>
            </w:r>
          </w:p>
          <w:p>
            <w:pPr>
              <w:pStyle w:val="Normal"/>
              <w:spacing w:before="110" w:after="0"/>
              <w:ind w:left="88" w:right="73" w:hanging="0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3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B5CDE9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729" w:hRule="atLeast"/>
        </w:trPr>
        <w:tc>
          <w:tcPr>
            <w:tcW w:w="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ru-RU" w:eastAsia="en-US" w:bidi="ar-SA"/>
              </w:rPr>
              <w:t>T165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Загрузка исполняемого файла (.ехе)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47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E4CC" w:val="clear"/>
          </w:tcPr>
          <w:p>
            <w:pPr>
              <w:pStyle w:val="TableParagraph"/>
              <w:spacing w:before="110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13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97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b/>
                <w:bCs/>
              </w:rPr>
              <w:t>T164</w:t>
            </w:r>
            <w:r>
              <w:rPr/>
              <w:t xml:space="preserve"> 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0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Загрузка "тяжелого" файла формата JPEG/JPG (более 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kern w:val="0"/>
                <w:sz w:val="21"/>
                <w:szCs w:val="22"/>
                <w:lang w:val="ru-RU" w:eastAsia="en-US" w:bidi="ar-SA"/>
              </w:rPr>
              <w:t>3</w:t>
            </w: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 Мб)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D7D7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110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6" w:after="0"/>
              <w:ind w:left="0" w:right="0" w:hanging="0"/>
              <w:jc w:val="left"/>
              <w:rPr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  </w:t>
            </w:r>
            <w:r>
              <w:rPr>
                <w:b/>
                <w:bCs/>
                <w:color w:val="000000"/>
                <w:sz w:val="22"/>
              </w:rPr>
              <w:t>T16</w:t>
            </w:r>
            <w:r>
              <w:rPr>
                <w:rFonts w:eastAsia="Roboto" w:cs="Roboto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6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sz w:val="22"/>
                <w:u w:val="none"/>
                <w:em w:val="none"/>
              </w:rPr>
              <w:t xml:space="preserve">  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У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kern w:val="0"/>
                <w:sz w:val="21"/>
                <w:szCs w:val="22"/>
                <w:u w:val="none"/>
                <w:em w:val="none"/>
                <w:lang w:val="ru-RU" w:eastAsia="en-US" w:bidi="ar-SA"/>
              </w:rPr>
              <w:t xml:space="preserve">даление загруженных файлов 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BE4CC" w:val="clear"/>
          </w:tcPr>
          <w:p>
            <w:pPr>
              <w:pStyle w:val="TableParagraph"/>
              <w:spacing w:before="96" w:after="0"/>
              <w:ind w:left="88" w:right="73" w:hanging="0"/>
              <w:rPr>
                <w:sz w:val="22"/>
              </w:rPr>
            </w:pPr>
            <w:r>
              <w:rPr>
                <w:color w:val="424242"/>
                <w:sz w:val="22"/>
              </w:rPr>
              <w:t>Medium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6" w:after="0"/>
              <w:ind w:left="0" w:right="0" w:hanging="0"/>
              <w:jc w:val="left"/>
              <w:rPr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  </w:t>
            </w:r>
            <w:r>
              <w:rPr>
                <w:b/>
                <w:bCs/>
                <w:color w:val="000000"/>
                <w:sz w:val="22"/>
              </w:rPr>
              <w:t>T1</w:t>
            </w:r>
            <w:r>
              <w:rPr>
                <w:rFonts w:eastAsia="Roboto" w:cs="Roboto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56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6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sz w:val="22"/>
                <w:u w:val="none"/>
                <w:em w:val="none"/>
              </w:rPr>
              <w:t xml:space="preserve">  </w:t>
            </w:r>
            <w:r>
              <w:rPr>
                <w:rFonts w:eastAsia="Roboto" w:cs="Roboto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2"/>
                <w:szCs w:val="22"/>
                <w:u w:val="none"/>
                <w:em w:val="none"/>
                <w:lang w:val="ru-RU" w:eastAsia="en-US" w:bidi="ar-SA"/>
              </w:rPr>
              <w:t>О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тсутствие валидации поля «Кем выдан»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kern w:val="0"/>
                <w:sz w:val="21"/>
                <w:szCs w:val="22"/>
                <w:u w:val="none"/>
                <w:em w:val="none"/>
                <w:lang w:val="ru-RU" w:eastAsia="en-US" w:bidi="ar-SA"/>
              </w:rPr>
              <w:t xml:space="preserve"> </w:t>
            </w:r>
          </w:p>
        </w:tc>
        <w:tc>
          <w:tcPr>
            <w:tcW w:w="147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96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13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46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11" w:after="0"/>
              <w:ind w:left="64" w:right="37" w:hanging="0"/>
              <w:rPr>
                <w:sz w:val="22"/>
              </w:rPr>
            </w:pPr>
            <w:r>
              <w:rPr>
                <w:rFonts w:ascii="Calibri" w:hAnsi="Calibri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1154CC"/>
                <w:sz w:val="22"/>
                <w:u w:val="none"/>
                <w:em w:val="none"/>
              </w:rPr>
              <w:t xml:space="preserve"> </w:t>
            </w:r>
            <w:r>
              <w:rPr>
                <w:rFonts w:eastAsia="Roboto" w:cs="Roboto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m w:val="none"/>
                <w:lang w:val="ru-RU" w:eastAsia="en-US" w:bidi="ar-SA"/>
              </w:rPr>
              <w:t xml:space="preserve">T207 </w:t>
            </w:r>
          </w:p>
          <w:p>
            <w:pPr>
              <w:pStyle w:val="Normal"/>
              <w:spacing w:before="111" w:after="0"/>
              <w:ind w:left="64" w:right="37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11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w w:val="95"/>
                <w:sz w:val="22"/>
                <w:u w:val="none"/>
                <w:em w:val="none"/>
              </w:rPr>
              <w:t xml:space="preserve">  </w:t>
            </w: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w w:val="95"/>
                <w:sz w:val="21"/>
                <w:u w:val="none"/>
                <w:em w:val="none"/>
              </w:rPr>
              <w:t>Загрузка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вирусного файла </w:t>
            </w:r>
          </w:p>
          <w:p>
            <w:pPr>
              <w:pStyle w:val="Normal"/>
              <w:spacing w:before="111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D7D7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11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</w:tbl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rPr>
          <w:sz w:val="22"/>
        </w:rPr>
      </w:pPr>
      <w:r>
        <w:rPr>
          <w:sz w:val="22"/>
        </w:rPr>
      </w:r>
    </w:p>
    <w:p>
      <w:pPr>
        <w:pStyle w:val="Normal"/>
        <w:spacing w:before="60" w:after="0"/>
        <w:ind w:left="0" w:right="0" w:hanging="0"/>
        <w:jc w:val="left"/>
        <w:rPr>
          <w:u w:val="none"/>
        </w:rPr>
      </w:pP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7. Список новых дефектов</w:t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Style17"/>
        <w:spacing w:before="7" w:after="0"/>
        <w:rPr>
          <w:rFonts w:ascii="Arial" w:hAnsi="Arial"/>
          <w:b/>
          <w:b/>
          <w:sz w:val="15"/>
        </w:rPr>
      </w:pPr>
      <w:r>
        <w:rPr>
          <w:rFonts w:ascii="Arial" w:hAnsi="Arial"/>
          <w:b/>
          <w:sz w:val="15"/>
        </w:rPr>
      </w:r>
    </w:p>
    <w:tbl>
      <w:tblPr>
        <w:tblW w:w="930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780"/>
        <w:gridCol w:w="5685"/>
        <w:gridCol w:w="1479"/>
        <w:gridCol w:w="1355"/>
      </w:tblGrid>
      <w:tr>
        <w:trPr>
          <w:trHeight w:val="44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30" w:right="0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92"/>
                <w:sz w:val="22"/>
              </w:rPr>
              <w:t>№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0" w:right="2444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Дефект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88" w:right="73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Приоритет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4" w:after="0"/>
              <w:ind w:left="92" w:right="67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Статус</w:t>
            </w:r>
          </w:p>
        </w:tc>
      </w:tr>
      <w:tr>
        <w:trPr>
          <w:trHeight w:val="72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ru-RU" w:eastAsia="en-US" w:bidi="ar-SA"/>
              </w:rPr>
              <w:t>T165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Загрузка исполняемого файла (.ехе)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E4CC" w:val="clear"/>
          </w:tcPr>
          <w:p>
            <w:pPr>
              <w:pStyle w:val="TableParagraph"/>
              <w:spacing w:before="110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97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b/>
                <w:bCs/>
              </w:rPr>
              <w:t>T164</w:t>
            </w:r>
            <w:r>
              <w:rPr/>
              <w:t xml:space="preserve"> 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0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Загрузка "тяжелого" файла формата JPEG/JPG (более 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kern w:val="0"/>
                <w:sz w:val="21"/>
                <w:szCs w:val="22"/>
                <w:lang w:val="ru-RU" w:eastAsia="en-US" w:bidi="ar-SA"/>
              </w:rPr>
              <w:t>3</w:t>
            </w: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 Мб)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D7D7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110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6" w:after="0"/>
              <w:ind w:left="0" w:right="0" w:hanging="0"/>
              <w:jc w:val="left"/>
              <w:rPr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  </w:t>
            </w:r>
            <w:r>
              <w:rPr>
                <w:b/>
                <w:bCs/>
                <w:color w:val="000000"/>
                <w:sz w:val="22"/>
              </w:rPr>
              <w:t>T16</w:t>
            </w:r>
            <w:r>
              <w:rPr>
                <w:rFonts w:eastAsia="Roboto" w:cs="Roboto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6</w:t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6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sz w:val="22"/>
                <w:u w:val="none"/>
                <w:em w:val="none"/>
              </w:rPr>
              <w:t xml:space="preserve">  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У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kern w:val="0"/>
                <w:sz w:val="21"/>
                <w:szCs w:val="22"/>
                <w:u w:val="none"/>
                <w:em w:val="none"/>
                <w:lang w:val="ru-RU" w:eastAsia="en-US" w:bidi="ar-SA"/>
              </w:rPr>
              <w:t xml:space="preserve">даление загруженных файлов </w:t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BE4CC" w:val="clear"/>
          </w:tcPr>
          <w:p>
            <w:pPr>
              <w:pStyle w:val="TableParagraph"/>
              <w:spacing w:before="96" w:after="0"/>
              <w:ind w:left="88" w:right="73" w:hanging="0"/>
              <w:rPr>
                <w:sz w:val="22"/>
              </w:rPr>
            </w:pPr>
            <w:r>
              <w:rPr>
                <w:color w:val="424242"/>
                <w:sz w:val="22"/>
              </w:rPr>
              <w:t>Medium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450" w:hRule="atLeast"/>
        </w:trPr>
        <w:tc>
          <w:tcPr>
            <w:tcW w:w="780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6" w:after="0"/>
              <w:ind w:left="0" w:right="0" w:hanging="0"/>
              <w:jc w:val="left"/>
              <w:rPr>
                <w:sz w:val="22"/>
              </w:rPr>
            </w:pPr>
            <w:r>
              <w:rPr>
                <w:b/>
                <w:bCs/>
                <w:color w:val="000000"/>
                <w:sz w:val="22"/>
              </w:rPr>
              <w:t xml:space="preserve">  </w:t>
            </w:r>
            <w:r>
              <w:rPr>
                <w:b/>
                <w:bCs/>
                <w:color w:val="000000"/>
                <w:sz w:val="22"/>
              </w:rPr>
              <w:t>T1</w:t>
            </w:r>
            <w:r>
              <w:rPr>
                <w:rFonts w:eastAsia="Roboto" w:cs="Roboto"/>
                <w:b/>
                <w:bCs/>
                <w:color w:val="000000"/>
                <w:kern w:val="0"/>
                <w:sz w:val="22"/>
                <w:szCs w:val="22"/>
                <w:lang w:val="en-US" w:eastAsia="en-US" w:bidi="ar-SA"/>
              </w:rPr>
              <w:t>73</w:t>
            </w:r>
          </w:p>
        </w:tc>
        <w:tc>
          <w:tcPr>
            <w:tcW w:w="568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96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sz w:val="22"/>
                <w:u w:val="none"/>
                <w:em w:val="none"/>
              </w:rPr>
              <w:t xml:space="preserve">  </w:t>
            </w:r>
            <w:r>
              <w:rPr>
                <w:rFonts w:eastAsia="Roboto" w:cs="Roboto" w:ascii="Calibri" w:hAnsi="Calibri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000000"/>
                <w:spacing w:val="0"/>
                <w:kern w:val="0"/>
                <w:sz w:val="22"/>
                <w:szCs w:val="22"/>
                <w:u w:val="none"/>
                <w:em w:val="none"/>
                <w:lang w:val="ru-RU" w:eastAsia="en-US" w:bidi="ar-SA"/>
              </w:rPr>
              <w:t>О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>тсутствие валидации поля «Кем выдан»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kern w:val="0"/>
                <w:sz w:val="21"/>
                <w:szCs w:val="22"/>
                <w:u w:val="none"/>
                <w:em w:val="none"/>
                <w:lang w:val="ru-RU" w:eastAsia="en-US" w:bidi="ar-SA"/>
              </w:rPr>
              <w:t xml:space="preserve"> </w:t>
            </w:r>
          </w:p>
        </w:tc>
        <w:tc>
          <w:tcPr>
            <w:tcW w:w="1479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96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Low</w:t>
            </w:r>
          </w:p>
        </w:tc>
        <w:tc>
          <w:tcPr>
            <w:tcW w:w="1355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05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  <w:tr>
        <w:trPr>
          <w:trHeight w:val="46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11" w:after="0"/>
              <w:ind w:left="64" w:right="37" w:hanging="0"/>
              <w:rPr>
                <w:sz w:val="22"/>
              </w:rPr>
            </w:pPr>
            <w:r>
              <w:rPr>
                <w:rFonts w:ascii="Calibri" w:hAnsi="Calibri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1154CC"/>
                <w:sz w:val="22"/>
                <w:u w:val="none"/>
                <w:em w:val="none"/>
              </w:rPr>
              <w:t xml:space="preserve"> </w:t>
            </w:r>
            <w:r>
              <w:rPr>
                <w:rFonts w:eastAsia="Roboto" w:cs="Roboto"/>
                <w:b/>
                <w:bCs/>
                <w:i w:val="false"/>
                <w:strike w:val="false"/>
                <w:dstrike w:val="false"/>
                <w:outline w:val="false"/>
                <w:shadow w:val="false"/>
                <w:color w:val="000000"/>
                <w:kern w:val="0"/>
                <w:sz w:val="22"/>
                <w:szCs w:val="22"/>
                <w:u w:val="none"/>
                <w:em w:val="none"/>
                <w:lang w:val="ru-RU" w:eastAsia="en-US" w:bidi="ar-SA"/>
              </w:rPr>
              <w:t xml:space="preserve">T207 </w:t>
            </w:r>
          </w:p>
          <w:p>
            <w:pPr>
              <w:pStyle w:val="Normal"/>
              <w:spacing w:before="111" w:after="0"/>
              <w:ind w:left="64" w:right="37" w:hanging="0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568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Normal"/>
              <w:spacing w:before="111" w:after="0"/>
              <w:jc w:val="left"/>
              <w:rPr>
                <w:sz w:val="22"/>
              </w:rPr>
            </w:pP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424242"/>
                <w:w w:val="95"/>
                <w:sz w:val="22"/>
                <w:u w:val="none"/>
                <w:em w:val="none"/>
              </w:rPr>
              <w:t xml:space="preserve">  </w:t>
            </w: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outline w:val="false"/>
                <w:shadow w:val="false"/>
                <w:color w:val="111111"/>
                <w:spacing w:val="0"/>
                <w:w w:val="95"/>
                <w:sz w:val="21"/>
                <w:u w:val="none"/>
                <w:em w:val="none"/>
              </w:rPr>
              <w:t>Загрузка</w:t>
            </w:r>
            <w:r>
              <w:rPr>
                <w:rFonts w:ascii="Calibri" w:hAnsi="Calibri"/>
                <w:b w:val="false"/>
                <w:i w:val="false"/>
                <w:strike w:val="false"/>
                <w:dstrike w:val="false"/>
                <w:outline w:val="false"/>
                <w:shadow w:val="false"/>
                <w:color w:val="000000"/>
                <w:sz w:val="22"/>
                <w:u w:val="none"/>
                <w:em w:val="none"/>
              </w:rPr>
              <w:t xml:space="preserve"> вирусного файла </w:t>
            </w:r>
          </w:p>
          <w:p>
            <w:pPr>
              <w:pStyle w:val="Normal"/>
              <w:spacing w:before="111" w:after="0"/>
              <w:jc w:val="left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7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6D6D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Critical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C8D9F7" w:val="clear"/>
          </w:tcPr>
          <w:p>
            <w:pPr>
              <w:pStyle w:val="TableParagraph"/>
              <w:spacing w:before="111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Open</w:t>
            </w:r>
          </w:p>
        </w:tc>
      </w:tr>
    </w:tbl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0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32"/>
          <w:szCs w:val="32"/>
          <w:u w:val="none"/>
          <w:effect w:val="none"/>
          <w:lang w:val="ru-RU" w:eastAsia="en-US" w:bidi="ar-SA"/>
        </w:rPr>
        <w:t>8</w:t>
      </w: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. Список устраненных дефектов</w:t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Style17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Style17"/>
        <w:spacing w:before="8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</w:r>
    </w:p>
    <w:tbl>
      <w:tblPr>
        <w:tblW w:w="9300" w:type="dxa"/>
        <w:jc w:val="left"/>
        <w:tblInd w:w="149" w:type="dxa"/>
        <w:tblCellMar>
          <w:top w:w="0" w:type="dxa"/>
          <w:left w:w="15" w:type="dxa"/>
          <w:bottom w:w="0" w:type="dxa"/>
          <w:right w:w="15" w:type="dxa"/>
        </w:tblCellMar>
        <w:tblLook w:val="01e0"/>
      </w:tblPr>
      <w:tblGrid>
        <w:gridCol w:w="780"/>
        <w:gridCol w:w="5625"/>
        <w:gridCol w:w="1539"/>
        <w:gridCol w:w="1355"/>
      </w:tblGrid>
      <w:tr>
        <w:trPr>
          <w:trHeight w:val="47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30" w:right="0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w w:val="92"/>
                <w:sz w:val="22"/>
              </w:rPr>
              <w:t>№</w:t>
            </w:r>
          </w:p>
        </w:tc>
        <w:tc>
          <w:tcPr>
            <w:tcW w:w="5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0" w:right="2444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Дефект</w:t>
            </w:r>
          </w:p>
        </w:tc>
        <w:tc>
          <w:tcPr>
            <w:tcW w:w="1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88" w:right="73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Приоритет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EFEFEF" w:val="clear"/>
          </w:tcPr>
          <w:p>
            <w:pPr>
              <w:pStyle w:val="TableParagraph"/>
              <w:spacing w:before="108" w:after="0"/>
              <w:ind w:left="92" w:right="67" w:hanging="0"/>
              <w:rPr>
                <w:b/>
                <w:b/>
                <w:sz w:val="22"/>
              </w:rPr>
            </w:pPr>
            <w:r>
              <w:rPr>
                <w:b/>
                <w:color w:val="424242"/>
                <w:sz w:val="22"/>
              </w:rPr>
              <w:t>Статус</w:t>
            </w:r>
          </w:p>
        </w:tc>
      </w:tr>
      <w:tr>
        <w:trPr>
          <w:trHeight w:val="710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rFonts w:eastAsia="Roboto" w:cs="Roboto"/>
                <w:b/>
                <w:bCs/>
                <w:color w:val="424242"/>
                <w:spacing w:val="-1"/>
                <w:kern w:val="0"/>
                <w:sz w:val="22"/>
                <w:szCs w:val="22"/>
                <w:lang w:val="ru-RU" w:eastAsia="en-US" w:bidi="ar-SA"/>
              </w:rPr>
              <w:t>T165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97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Загрузка исполняемого файла (.ехе)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FBE4CC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Medium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97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  <w:tr>
        <w:trPr>
          <w:trHeight w:val="469" w:hRule="atLeast"/>
        </w:trPr>
        <w:tc>
          <w:tcPr>
            <w:tcW w:w="780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02" w:after="0"/>
              <w:ind w:left="0" w:right="0" w:hanging="0"/>
              <w:rPr>
                <w:sz w:val="22"/>
              </w:rPr>
            </w:pPr>
            <w:r>
              <w:rPr>
                <w:b/>
                <w:bCs/>
              </w:rPr>
              <w:t>T164</w:t>
            </w:r>
            <w:r>
              <w:rPr/>
              <w:t xml:space="preserve"> </w:t>
            </w:r>
          </w:p>
        </w:tc>
        <w:tc>
          <w:tcPr>
            <w:tcW w:w="562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10" w:after="0"/>
              <w:jc w:val="left"/>
              <w:rPr>
                <w:sz w:val="22"/>
              </w:rPr>
            </w:pP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 xml:space="preserve">Загрузка "тяжелого" файла формата JPEG/JPG (более </w:t>
            </w:r>
            <w:r>
              <w:rPr>
                <w:rFonts w:eastAsia="Roboto" w:cs="Roboto"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kern w:val="0"/>
                <w:sz w:val="21"/>
                <w:szCs w:val="22"/>
                <w:lang w:val="en-US" w:eastAsia="en-US" w:bidi="ar-SA"/>
              </w:rPr>
              <w:t xml:space="preserve">3 </w:t>
            </w:r>
            <w:r>
              <w:rPr>
                <w:rFonts w:ascii="Barlow;apple-system;BlinkMacSystemFont;system-ui;sans-serif" w:hAnsi="Barlow;apple-system;BlinkMacSystemFont;system-ui;sans-serif"/>
                <w:b w:val="false"/>
                <w:bCs w:val="false"/>
                <w:i w:val="false"/>
                <w:caps w:val="false"/>
                <w:smallCaps w:val="false"/>
                <w:color w:val="111111"/>
                <w:spacing w:val="0"/>
                <w:sz w:val="21"/>
              </w:rPr>
              <w:t>Мб)</w:t>
            </w:r>
            <w:r>
              <w:rPr>
                <w:b w:val="false"/>
                <w:bCs w:val="false"/>
                <w:color w:val="424242"/>
                <w:sz w:val="22"/>
              </w:rPr>
              <w:t xml:space="preserve"> </w:t>
            </w:r>
          </w:p>
        </w:tc>
        <w:tc>
          <w:tcPr>
            <w:tcW w:w="1539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fill="FFD7D7" w:val="clear"/>
          </w:tcPr>
          <w:p>
            <w:pPr>
              <w:pStyle w:val="TableParagraph"/>
              <w:spacing w:before="102" w:after="0"/>
              <w:ind w:left="88" w:right="73" w:hanging="0"/>
              <w:rPr>
                <w:sz w:val="22"/>
              </w:rPr>
            </w:pPr>
            <w:r>
              <w:rPr>
                <w:rFonts w:eastAsia="Roboto" w:cs="Roboto"/>
                <w:color w:val="424242"/>
                <w:kern w:val="0"/>
                <w:sz w:val="22"/>
                <w:szCs w:val="22"/>
                <w:lang w:val="en-US" w:eastAsia="en-US" w:bidi="ar-SA"/>
              </w:rPr>
              <w:t>High</w:t>
            </w:r>
          </w:p>
        </w:tc>
        <w:tc>
          <w:tcPr>
            <w:tcW w:w="1355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color="auto" w:fill="D9E9D3" w:val="clear"/>
          </w:tcPr>
          <w:p>
            <w:pPr>
              <w:pStyle w:val="TableParagraph"/>
              <w:spacing w:before="110" w:after="0"/>
              <w:ind w:left="92" w:right="67" w:hanging="0"/>
              <w:rPr>
                <w:sz w:val="22"/>
              </w:rPr>
            </w:pPr>
            <w:r>
              <w:rPr>
                <w:color w:val="424242"/>
                <w:sz w:val="22"/>
              </w:rPr>
              <w:t>Done</w:t>
            </w:r>
          </w:p>
        </w:tc>
      </w:tr>
    </w:tbl>
    <w:p>
      <w:pPr>
        <w:pStyle w:val="Style17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Style17"/>
        <w:rPr>
          <w:rFonts w:ascii="Arial" w:hAnsi="Arial"/>
          <w:b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rFonts w:eastAsia="Microsoft YaHei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32"/>
          <w:szCs w:val="32"/>
          <w:u w:val="none"/>
          <w:effect w:val="none"/>
          <w:lang w:val="ru-RU" w:eastAsia="en-US" w:bidi="ar-SA"/>
        </w:rPr>
        <w:t>9</w:t>
      </w:r>
      <w:r>
        <w:rPr>
          <w:rFonts w:eastAsia="Microsoft YaHei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 xml:space="preserve">. </w:t>
      </w:r>
      <w:r>
        <w:rPr>
          <w:rFonts w:eastAsia="Microsoft YaHei" w:cs="Arial" w:ascii="Arial" w:hAnsi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32"/>
          <w:szCs w:val="32"/>
          <w:u w:val="none"/>
          <w:effect w:val="none"/>
          <w:lang w:val="ru-RU" w:eastAsia="en-US" w:bidi="ar-SA"/>
        </w:rPr>
        <w:t>Рекомендации</w:t>
      </w:r>
    </w:p>
    <w:p>
      <w:pPr>
        <w:pStyle w:val="Normal"/>
        <w:spacing w:before="60" w:after="0"/>
        <w:ind w:left="135" w:right="0" w:hanging="0"/>
        <w:jc w:val="left"/>
        <w:rPr>
          <w:u w:val="none"/>
        </w:rPr>
      </w:pPr>
      <w:r>
        <w:rPr>
          <w:u w:val="none"/>
        </w:rPr>
      </w:r>
    </w:p>
    <w:p>
      <w:pPr>
        <w:pStyle w:val="Normal"/>
        <w:numPr>
          <w:ilvl w:val="0"/>
          <w:numId w:val="6"/>
        </w:numPr>
        <w:spacing w:before="60" w:after="0"/>
        <w:jc w:val="left"/>
        <w:rPr>
          <w:u w:val="none"/>
        </w:rPr>
      </w:pPr>
      <w:r>
        <w:rPr>
          <w:rFonts w:eastAsia="Roboto" w:cs="Roboto"/>
          <w:b w:val="false"/>
          <w:bCs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При смене номера телефона добавить подтверждение через смс для усиления безопасности.</w:t>
      </w:r>
    </w:p>
    <w:p>
      <w:pPr>
        <w:pStyle w:val="Normal"/>
        <w:numPr>
          <w:ilvl w:val="0"/>
          <w:numId w:val="6"/>
        </w:numPr>
        <w:spacing w:before="60" w:after="0"/>
        <w:jc w:val="left"/>
        <w:rPr>
          <w:u w:val="none"/>
        </w:rPr>
      </w:pPr>
      <w:r>
        <w:rPr>
          <w:rFonts w:eastAsia="Roboto" w:cs="Roboto"/>
          <w:b w:val="false"/>
          <w:bCs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Добавить возможность выхода из личного кабинета во время проверки загруженных документов.</w:t>
      </w:r>
    </w:p>
    <w:p>
      <w:pPr>
        <w:pStyle w:val="Normal"/>
        <w:numPr>
          <w:ilvl w:val="0"/>
          <w:numId w:val="6"/>
        </w:numPr>
        <w:spacing w:before="60" w:after="0"/>
        <w:jc w:val="left"/>
        <w:rPr>
          <w:u w:val="none"/>
        </w:rPr>
      </w:pPr>
      <w:r>
        <w:rPr>
          <w:rFonts w:eastAsia="Roboto" w:cs="Roboto"/>
          <w:b w:val="false"/>
          <w:bCs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Изменить поле «Адрес» в форме Паспорт на «Адрес регистрации».</w:t>
      </w:r>
    </w:p>
    <w:p>
      <w:pPr>
        <w:pStyle w:val="Normal"/>
        <w:numPr>
          <w:ilvl w:val="0"/>
          <w:numId w:val="6"/>
        </w:numPr>
        <w:spacing w:before="60" w:after="0"/>
        <w:jc w:val="left"/>
        <w:rPr>
          <w:u w:val="none"/>
        </w:rPr>
      </w:pPr>
      <w:r>
        <w:rPr>
          <w:rFonts w:eastAsia="Roboto" w:cs="Roboto"/>
          <w:b w:val="false"/>
          <w:bCs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Добавить возможность внести дополнительный номер теолефона.</w:t>
      </w:r>
    </w:p>
    <w:p>
      <w:pPr>
        <w:pStyle w:val="Normal"/>
        <w:spacing w:before="242" w:after="0"/>
        <w:ind w:left="135" w:right="0" w:hanging="0"/>
        <w:jc w:val="left"/>
        <w:rPr>
          <w:rFonts w:ascii="Arial" w:hAnsi="Arial"/>
          <w:b/>
          <w:b/>
          <w:sz w:val="40"/>
        </w:rPr>
      </w:pP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32"/>
          <w:szCs w:val="32"/>
          <w:u w:val="none"/>
          <w:effect w:val="none"/>
          <w:lang w:val="ru-RU" w:eastAsia="en-US" w:bidi="ar-SA"/>
        </w:rPr>
        <w:t>10</w:t>
      </w:r>
      <w:r>
        <w:rPr>
          <w:rFonts w:eastAsia="Microsoft YaHei" w:cs="Arial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. Заключение</w:t>
      </w:r>
    </w:p>
    <w:p>
      <w:pPr>
        <w:pStyle w:val="Normal"/>
        <w:spacing w:before="242" w:after="0"/>
        <w:ind w:left="135" w:right="0" w:hanging="0"/>
        <w:jc w:val="left"/>
        <w:rPr>
          <w:rFonts w:ascii="Arial" w:hAnsi="Arial"/>
          <w:b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Style17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В ходе проверки веб-платформы «Bumbleby» были написаны 257 тест-кейса.</w:t>
      </w:r>
    </w:p>
    <w:p>
      <w:pPr>
        <w:pStyle w:val="Style17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В результате проверки было обнаружено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en-US" w:eastAsia="en-US" w:bidi="ar-SA"/>
        </w:rPr>
        <w:t>32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дефект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 xml:space="preserve">а, из них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8 блокирующих функционал. </w:t>
      </w:r>
    </w:p>
    <w:p>
      <w:pPr>
        <w:pStyle w:val="Style17"/>
        <w:spacing w:lineRule="auto" w:line="276" w:before="189" w:after="0"/>
        <w:ind w:left="0" w:right="630" w:hanging="0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Имеются 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kern w:val="0"/>
          <w:sz w:val="26"/>
          <w:szCs w:val="26"/>
          <w:u w:val="none"/>
          <w:effect w:val="none"/>
          <w:lang w:val="ru-RU" w:eastAsia="en-US" w:bidi="ar-SA"/>
        </w:rPr>
        <w:t>4</w:t>
      </w: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  критических дефекта. </w:t>
      </w:r>
    </w:p>
    <w:p>
      <w:pPr>
        <w:pStyle w:val="Style17"/>
        <w:spacing w:lineRule="auto" w:line="276" w:before="189" w:after="0"/>
        <w:ind w:left="0" w:right="630" w:hanging="0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На текущий момент, веб-платформа не может быть отдана в релиз. </w:t>
        <w:br/>
        <w:t>Необходимы уточнения ТЗ, правки основного функционала, проверки интеграции системы безопасности.</w:t>
      </w:r>
    </w:p>
    <w:p>
      <w:pPr>
        <w:pStyle w:val="Style17"/>
        <w:spacing w:lineRule="auto" w:line="276" w:before="189" w:after="0"/>
        <w:ind w:left="0" w:right="630" w:hanging="0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 xml:space="preserve">Для увеличения покрытия проверками нефункциальной части веб-платформы заказчику необходимо предоставить макеты дизайна веб-платформы. </w:t>
      </w:r>
    </w:p>
    <w:p>
      <w:pPr>
        <w:pStyle w:val="Style17"/>
        <w:spacing w:lineRule="auto" w:line="276" w:before="189" w:after="0"/>
        <w:ind w:left="0" w:right="630" w:hanging="0"/>
        <w:jc w:val="left"/>
        <w:rPr>
          <w:sz w:val="22"/>
        </w:rPr>
      </w:pPr>
      <w:r>
        <w:rPr>
          <w:rFonts w:eastAsia="Roboto" w:cs="Roboto"/>
          <w:b w:val="false"/>
          <w:i w:val="false"/>
          <w:caps w:val="false"/>
          <w:smallCaps w:val="false"/>
          <w:strike w:val="false"/>
          <w:dstrike w:val="false"/>
          <w:color w:val="424242"/>
          <w:spacing w:val="-2"/>
          <w:w w:val="95"/>
          <w:sz w:val="26"/>
          <w:szCs w:val="26"/>
          <w:u w:val="none"/>
          <w:effect w:val="none"/>
          <w:lang w:val="ru-RU" w:eastAsia="en-US" w:bidi="ar-SA"/>
        </w:rPr>
        <w:t>В результате проведения тестирования:</w:t>
      </w:r>
    </w:p>
    <w:p>
      <w:pPr>
        <w:pStyle w:val="Normal"/>
        <w:widowControl/>
        <w:spacing w:before="60" w:after="0"/>
        <w:ind w:left="816" w:right="0" w:hanging="0"/>
        <w:rPr>
          <w:sz w:val="22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707070"/>
          <w:spacing w:val="0"/>
          <w:sz w:val="18"/>
        </w:rPr>
        <w:t>80% set to Passed</w:t>
      </w:r>
    </w:p>
    <w:p>
      <w:pPr>
        <w:pStyle w:val="Normal"/>
        <w:widowControl/>
        <w:spacing w:before="60" w:after="0"/>
        <w:ind w:left="816" w:right="0" w:hanging="0"/>
        <w:rPr>
          <w:sz w:val="22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707070"/>
          <w:spacing w:val="0"/>
          <w:sz w:val="18"/>
        </w:rPr>
        <w:t>11% set to Blocked</w:t>
      </w:r>
    </w:p>
    <w:p>
      <w:pPr>
        <w:pStyle w:val="Normal"/>
        <w:widowControl/>
        <w:spacing w:before="60" w:after="0"/>
        <w:ind w:left="816" w:right="0" w:hanging="0"/>
        <w:rPr>
          <w:sz w:val="22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707070"/>
          <w:spacing w:val="0"/>
          <w:sz w:val="18"/>
        </w:rPr>
        <w:t>0% set to Retest</w:t>
      </w:r>
    </w:p>
    <w:p>
      <w:pPr>
        <w:pStyle w:val="Normal"/>
        <w:widowControl/>
        <w:spacing w:before="60" w:after="0"/>
        <w:ind w:left="816" w:right="0" w:hanging="0"/>
        <w:rPr>
          <w:sz w:val="22"/>
        </w:rPr>
      </w:pPr>
      <w:r>
        <w:rPr>
          <w:rFonts w:ascii="inherit" w:hAnsi="inherit"/>
          <w:b/>
          <w:bCs/>
          <w:i w:val="false"/>
          <w:caps w:val="false"/>
          <w:smallCaps w:val="false"/>
          <w:color w:val="707070"/>
          <w:spacing w:val="0"/>
          <w:sz w:val="18"/>
        </w:rPr>
        <w:t>9% set to Failed</w:t>
      </w:r>
    </w:p>
    <w:p>
      <w:pPr>
        <w:pStyle w:val="Style17"/>
        <w:ind w:left="1860" w:right="0" w:hanging="0"/>
        <w:jc w:val="left"/>
        <w:rPr>
          <w:sz w:val="22"/>
        </w:rPr>
      </w:pPr>
      <w:r>
        <w:rPr>
          <w:sz w:val="22"/>
        </w:rPr>
      </w:r>
    </w:p>
    <w:p>
      <w:pPr>
        <w:pStyle w:val="Style17"/>
        <w:spacing w:before="7" w:after="0"/>
        <w:rPr>
          <w:sz w:val="32"/>
        </w:rPr>
      </w:pPr>
      <w:r>
        <w:rPr>
          <w:sz w:val="32"/>
        </w:rPr>
      </w:r>
    </w:p>
    <w:p>
      <w:pPr>
        <w:pStyle w:val="1"/>
        <w:spacing w:before="0" w:after="0"/>
        <w:rPr>
          <w:u w:val="none"/>
        </w:rPr>
      </w:pP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kern w:val="0"/>
          <w:sz w:val="32"/>
          <w:szCs w:val="32"/>
          <w:u w:val="none"/>
          <w:effect w:val="none"/>
          <w:lang w:val="ru-RU" w:eastAsia="en-US" w:bidi="ar-SA"/>
        </w:rPr>
        <w:t>11</w:t>
      </w:r>
      <w:r>
        <w:rPr>
          <w:rFonts w:eastAsia="Microsoft YaHei" w:cs="Arial" w:ascii="Roboto" w:hAnsi="Roboto"/>
          <w:b/>
          <w:bCs/>
          <w:i w:val="false"/>
          <w:caps w:val="false"/>
          <w:smallCaps w:val="false"/>
          <w:strike w:val="false"/>
          <w:dstrike w:val="false"/>
          <w:color w:val="000000"/>
          <w:spacing w:val="-2"/>
          <w:w w:val="95"/>
          <w:sz w:val="32"/>
          <w:szCs w:val="32"/>
          <w:u w:val="none"/>
          <w:effect w:val="none"/>
          <w:lang w:val="ru-RU" w:eastAsia="en-US" w:bidi="ar-SA"/>
        </w:rPr>
        <w:t>. Приложения</w:t>
      </w:r>
    </w:p>
    <w:p>
      <w:pPr>
        <w:pStyle w:val="Style17"/>
        <w:spacing w:before="6" w:after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5400" cy="2005330"/>
            <wp:effectExtent l="0" t="0" r="0" b="0"/>
            <wp:wrapSquare wrapText="largest"/>
            <wp:docPr id="2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spacing w:before="97" w:after="0"/>
        <w:ind w:left="1567" w:right="2024" w:hanging="0"/>
        <w:jc w:val="center"/>
        <w:rPr>
          <w:sz w:val="22"/>
        </w:rPr>
      </w:pPr>
      <w:r>
        <w:rPr>
          <w:color w:val="999999"/>
        </w:rPr>
        <w:t>приложение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1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–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результат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прогона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тестов</w:t>
      </w:r>
    </w:p>
    <w:p>
      <w:pPr>
        <w:pStyle w:val="Style17"/>
        <w:rPr>
          <w:sz w:val="20"/>
        </w:rPr>
      </w:pPr>
      <w:r>
        <w:rPr>
          <w:sz w:val="20"/>
        </w:rPr>
      </w:r>
    </w:p>
    <w:p>
      <w:pPr>
        <w:pStyle w:val="Style17"/>
        <w:spacing w:before="5" w:after="0"/>
        <w:rPr>
          <w:sz w:val="17"/>
        </w:rPr>
      </w:pPr>
      <w:r>
        <w:rPr>
          <w:sz w:val="17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75400" cy="1637665"/>
            <wp:effectExtent l="0" t="0" r="0" b="0"/>
            <wp:wrapSquare wrapText="largest"/>
            <wp:docPr id="3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5400" cy="163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7"/>
        <w:spacing w:before="121" w:after="0"/>
        <w:ind w:left="1567" w:right="2024" w:hanging="0"/>
        <w:jc w:val="center"/>
        <w:rPr>
          <w:sz w:val="22"/>
        </w:rPr>
      </w:pPr>
      <w:r>
        <w:rPr>
          <w:color w:val="999999"/>
          <w:spacing w:val="-1"/>
        </w:rPr>
        <w:t>приложение</w:t>
      </w:r>
      <w:r>
        <w:rPr>
          <w:color w:val="999999"/>
          <w:spacing w:val="-13"/>
        </w:rPr>
        <w:t xml:space="preserve"> </w:t>
      </w:r>
      <w:r>
        <w:rPr>
          <w:color w:val="999999"/>
          <w:spacing w:val="-1"/>
        </w:rPr>
        <w:t>2</w:t>
      </w:r>
      <w:r>
        <w:rPr>
          <w:color w:val="999999"/>
          <w:spacing w:val="-13"/>
        </w:rPr>
        <w:t xml:space="preserve"> </w:t>
      </w:r>
      <w:r>
        <w:rPr>
          <w:color w:val="999999"/>
          <w:spacing w:val="-1"/>
        </w:rPr>
        <w:t>–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статистика</w:t>
      </w:r>
      <w:r>
        <w:rPr>
          <w:color w:val="999999"/>
          <w:spacing w:val="-13"/>
        </w:rPr>
        <w:t xml:space="preserve"> </w:t>
      </w:r>
      <w:r>
        <w:rPr>
          <w:color w:val="999999"/>
        </w:rPr>
        <w:t>по</w:t>
      </w:r>
      <w:r>
        <w:rPr>
          <w:color w:val="999999"/>
          <w:spacing w:val="-12"/>
        </w:rPr>
        <w:t xml:space="preserve"> </w:t>
      </w:r>
      <w:r>
        <w:rPr>
          <w:color w:val="999999"/>
        </w:rPr>
        <w:t>дефектам</w:t>
      </w:r>
    </w:p>
    <w:sectPr>
      <w:type w:val="nextPage"/>
      <w:pgSz w:w="11920" w:h="16838"/>
      <w:pgMar w:left="1020" w:right="860" w:header="0" w:top="1380" w:footer="0" w:bottom="1656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Roboto">
    <w:charset w:val="cc"/>
    <w:family w:val="roman"/>
    <w:pitch w:val="variable"/>
  </w:font>
  <w:font w:name="Arial"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  <w:font w:name="Microsoft Sans Serif">
    <w:charset w:val="cc"/>
    <w:family w:val="roman"/>
    <w:pitch w:val="variable"/>
  </w:font>
  <w:font w:name="Barlow">
    <w:altName w:val="apple-system"/>
    <w:charset w:val="cc"/>
    <w:family w:val="roman"/>
    <w:pitch w:val="variable"/>
  </w:font>
  <w:font w:name="inherit">
    <w:charset w:val="cc"/>
    <w:family w:val="roman"/>
    <w:pitch w:val="variable"/>
  </w:font>
  <w:font w:name="Roboto">
    <w:charset w:val="01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-"/>
      <w:lvlJc w:val="left"/>
      <w:pPr>
        <w:ind w:left="1140" w:hanging="360"/>
      </w:pPr>
      <w:rPr>
        <w:rFonts w:ascii="Roboto" w:hAnsi="Roboto" w:cs="Roboto" w:hint="default"/>
        <w:sz w:val="22"/>
        <w:szCs w:val="22"/>
        <w:w w:val="61"/>
        <w:rFonts w:cs="Roboto"/>
        <w:color w:val="424242"/>
        <w:lang w:val="ru-RU" w:eastAsia="en-US" w:bidi="ar-SA"/>
      </w:rPr>
    </w:lvl>
    <w:lvl w:ilvl="1">
      <w:start w:val="0"/>
      <w:numFmt w:val="bullet"/>
      <w:lvlText w:val=""/>
      <w:lvlJc w:val="left"/>
      <w:pPr>
        <w:ind w:left="203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2">
      <w:start w:val="0"/>
      <w:numFmt w:val="bullet"/>
      <w:lvlText w:val=""/>
      <w:lvlJc w:val="left"/>
      <w:pPr>
        <w:ind w:left="292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3">
      <w:start w:val="0"/>
      <w:numFmt w:val="bullet"/>
      <w:lvlText w:val=""/>
      <w:lvlJc w:val="left"/>
      <w:pPr>
        <w:ind w:left="381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4">
      <w:start w:val="0"/>
      <w:numFmt w:val="bullet"/>
      <w:lvlText w:val=""/>
      <w:lvlJc w:val="left"/>
      <w:pPr>
        <w:ind w:left="470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5">
      <w:start w:val="0"/>
      <w:numFmt w:val="bullet"/>
      <w:lvlText w:val=""/>
      <w:lvlJc w:val="left"/>
      <w:pPr>
        <w:ind w:left="559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6">
      <w:start w:val="0"/>
      <w:numFmt w:val="bullet"/>
      <w:lvlText w:val=""/>
      <w:lvlJc w:val="left"/>
      <w:pPr>
        <w:ind w:left="648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7">
      <w:start w:val="0"/>
      <w:numFmt w:val="bullet"/>
      <w:lvlText w:val=""/>
      <w:lvlJc w:val="left"/>
      <w:pPr>
        <w:ind w:left="7370" w:hanging="360"/>
      </w:pPr>
      <w:rPr>
        <w:rFonts w:ascii="Symbol" w:hAnsi="Symbol" w:cs="Symbol" w:hint="default"/>
        <w:rFonts w:cs="Symbol"/>
        <w:lang w:val="ru-RU" w:eastAsia="en-US" w:bidi="ar-SA"/>
      </w:rPr>
    </w:lvl>
    <w:lvl w:ilvl="8">
      <w:start w:val="0"/>
      <w:numFmt w:val="bullet"/>
      <w:lvlText w:val=""/>
      <w:lvlJc w:val="left"/>
      <w:pPr>
        <w:ind w:left="8260" w:hanging="360"/>
      </w:pPr>
      <w:rPr>
        <w:rFonts w:ascii="Symbol" w:hAnsi="Symbol" w:cs="Symbol" w:hint="default"/>
        <w:rFonts w:cs="Symbol"/>
        <w:lang w:val="ru-RU" w:eastAsia="en-US" w:bidi="ar-SA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00"/>
        </w:tabs>
        <w:ind w:left="15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60"/>
        </w:tabs>
        <w:ind w:left="18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20"/>
        </w:tabs>
        <w:ind w:left="22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580"/>
        </w:tabs>
        <w:ind w:left="25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40"/>
        </w:tabs>
        <w:ind w:left="29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60"/>
        </w:tabs>
        <w:ind w:left="36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20"/>
        </w:tabs>
        <w:ind w:left="402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917"/>
        </w:tabs>
        <w:ind w:left="91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77"/>
        </w:tabs>
        <w:ind w:left="127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37"/>
        </w:tabs>
        <w:ind w:left="163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97"/>
        </w:tabs>
        <w:ind w:left="199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57"/>
        </w:tabs>
        <w:ind w:left="235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17"/>
        </w:tabs>
        <w:ind w:left="271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77"/>
        </w:tabs>
        <w:ind w:left="307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37"/>
        </w:tabs>
        <w:ind w:left="343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97"/>
        </w:tabs>
        <w:ind w:left="3797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917"/>
        </w:tabs>
        <w:ind w:left="917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277"/>
        </w:tabs>
        <w:ind w:left="1277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37"/>
        </w:tabs>
        <w:ind w:left="1637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997"/>
        </w:tabs>
        <w:ind w:left="1997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57"/>
        </w:tabs>
        <w:ind w:left="2357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17"/>
        </w:tabs>
        <w:ind w:left="2717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077"/>
        </w:tabs>
        <w:ind w:left="3077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37"/>
        </w:tabs>
        <w:ind w:left="3437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797"/>
        </w:tabs>
        <w:ind w:left="3797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4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Roboto" w:hAnsi="Roboto" w:eastAsia="Roboto" w:cs="Roboto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uiPriority w:val="1"/>
    <w:qFormat/>
    <w:pPr>
      <w:spacing w:before="60" w:after="0"/>
      <w:ind w:left="135" w:right="0" w:hanging="0"/>
      <w:outlineLvl w:val="1"/>
    </w:pPr>
    <w:rPr>
      <w:rFonts w:ascii="Arial" w:hAnsi="Arial" w:eastAsia="Arial" w:cs="Arial"/>
      <w:b/>
      <w:bCs/>
      <w:sz w:val="40"/>
      <w:szCs w:val="40"/>
      <w:u w:val="single" w:color="000000"/>
      <w:lang w:val="ru-RU" w:eastAsia="en-US" w:bidi="ar-SA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Маркеры списка"/>
    <w:qFormat/>
    <w:rPr>
      <w:rFonts w:ascii="OpenSymbol" w:hAnsi="OpenSymbol" w:eastAsia="OpenSymbol" w:cs="OpenSymbol"/>
    </w:rPr>
  </w:style>
  <w:style w:type="character" w:styleId="Style13">
    <w:name w:val="Символ нумерации"/>
    <w:qFormat/>
    <w:rPr/>
  </w:style>
  <w:style w:type="character" w:styleId="Style14">
    <w:name w:val="Посещённая гиперссылка"/>
    <w:rPr>
      <w:color w:val="800000"/>
      <w:u w:val="single"/>
      <w:lang w:val="zxx" w:eastAsia="zxx" w:bidi="zxx"/>
    </w:rPr>
  </w:style>
  <w:style w:type="character" w:styleId="Style15">
    <w:name w:val="Выделение жирным"/>
    <w:qFormat/>
    <w:rPr>
      <w:b/>
      <w:bCs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uiPriority w:val="1"/>
    <w:qFormat/>
    <w:pPr/>
    <w:rPr>
      <w:rFonts w:ascii="Roboto" w:hAnsi="Roboto" w:eastAsia="Roboto" w:cs="Roboto"/>
      <w:sz w:val="22"/>
      <w:szCs w:val="22"/>
      <w:lang w:val="ru-RU" w:eastAsia="en-US" w:bidi="ar-SA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1"/>
    <w:qFormat/>
    <w:pPr>
      <w:spacing w:before="39" w:after="0"/>
      <w:ind w:left="1140" w:right="0" w:hanging="360"/>
    </w:pPr>
    <w:rPr>
      <w:rFonts w:ascii="Roboto" w:hAnsi="Roboto" w:eastAsia="Roboto" w:cs="Roboto"/>
      <w:lang w:val="ru-RU" w:eastAsia="en-US" w:bidi="ar-SA"/>
    </w:rPr>
  </w:style>
  <w:style w:type="paragraph" w:styleId="TableParagraph">
    <w:name w:val="Table Paragraph"/>
    <w:basedOn w:val="Normal"/>
    <w:uiPriority w:val="1"/>
    <w:qFormat/>
    <w:pPr>
      <w:spacing w:before="102" w:after="0"/>
      <w:ind w:left="105" w:right="0" w:hanging="0"/>
      <w:jc w:val="center"/>
    </w:pPr>
    <w:rPr>
      <w:rFonts w:ascii="Roboto" w:hAnsi="Roboto" w:eastAsia="Roboto" w:cs="Roboto"/>
      <w:lang w:val="ru-RU" w:eastAsia="en-US" w:bidi="ar-SA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Footer"/>
    <w:basedOn w:val="Style21"/>
    <w:pPr/>
    <w:rPr/>
  </w:style>
  <w:style w:type="paragraph" w:styleId="Style23">
    <w:name w:val="Содержимое врезки"/>
    <w:basedOn w:val="Normal"/>
    <w:qFormat/>
    <w:pPr/>
    <w:rPr/>
  </w:style>
  <w:style w:type="paragraph" w:styleId="Style24">
    <w:name w:val="Блочная цитата"/>
    <w:basedOn w:val="Normal"/>
    <w:qFormat/>
    <w:pPr>
      <w:spacing w:before="0" w:after="283"/>
      <w:ind w:left="567" w:right="567" w:hanging="0"/>
    </w:pPr>
    <w:rPr/>
  </w:style>
  <w:style w:type="paragraph" w:styleId="Style25">
    <w:name w:val="Содержимое таблицы"/>
    <w:basedOn w:val="Normal"/>
    <w:qFormat/>
    <w:pPr>
      <w:suppressLineNumbers/>
    </w:pPr>
    <w:rPr/>
  </w:style>
  <w:style w:type="paragraph" w:styleId="Style26">
    <w:name w:val="Заголовок таблицы"/>
    <w:basedOn w:val="Style25"/>
    <w:qFormat/>
    <w:pPr>
      <w:suppressLineNumbers/>
      <w:jc w:val="center"/>
    </w:pPr>
    <w:rPr>
      <w:b/>
      <w:bCs/>
    </w:rPr>
  </w:style>
  <w:style w:type="paragraph" w:styleId="Style27">
    <w:name w:val="Header"/>
    <w:basedOn w:val="Style21"/>
    <w:pPr>
      <w:suppressLineNumbers/>
      <w:tabs>
        <w:tab w:val="clear" w:pos="408"/>
        <w:tab w:val="center" w:pos="5020" w:leader="none"/>
        <w:tab w:val="right" w:pos="1004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docs.google.com/document/d/1cLsE-L4T7-8gn8mI_3YkhJ5KKPFgBdR5/edit?usp=sharing&amp;ouid=113384375577161760403&amp;rtpof=true&amp;sd=true" TargetMode="External"/><Relationship Id="rId4" Type="http://schemas.openxmlformats.org/officeDocument/2006/relationships/hyperlink" Target="https://work83.testrail.io/index.php?/cases/add/1" TargetMode="External"/><Relationship Id="rId5" Type="http://schemas.openxmlformats.org/officeDocument/2006/relationships/hyperlink" Target="https://docs.google.com/document/d/1cLsE-L4T7-8gn8mI_3YkhJ5KKPFgBdR5/edit?usp=sharing&amp;ouid=113384375577161760403&amp;rtpof=true&amp;sd=true" TargetMode="External"/><Relationship Id="rId6" Type="http://schemas.openxmlformats.org/officeDocument/2006/relationships/hyperlink" Target="https://drive.google.com/file/d/1R4rBYGRl-MrrytV7Tvp48TQh_lAvRJyT/view?usp=sharing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Application>LibreOffice/6.4.2.2$Windows_x86 LibreOffice_project/4e471d8c02c9c90f512f7f9ead8875b57fcb1ec3</Application>
  <Pages>10</Pages>
  <Words>744</Words>
  <Characters>5106</Characters>
  <CharactersWithSpaces>5729</CharactersWithSpaces>
  <Paragraphs>219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2022-10-15T16:12:11Z</dcterms:created>
  <dc:creator/>
  <dc:description/>
  <dc:language>ru-RU</dc:language>
  <cp:lastModifiedBy/>
  <dcterms:modified xsi:type="dcterms:W3CDTF">2022-11-16T00:37:42Z</dcterms:modified>
  <cp:revision>35</cp:revision>
  <dc:subject/>
  <dc:title>отчет о тестировании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