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E1A" w:rsidRPr="004F27F1" w:rsidRDefault="00676E1A" w:rsidP="00676E1A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bookmarkStart w:id="0" w:name="_GoBack"/>
      <w:r w:rsidRPr="004F27F1">
        <w:rPr>
          <w:rFonts w:ascii="Times New Roman" w:hAnsi="Times New Roman" w:cs="Times New Roman"/>
          <w:b/>
          <w:sz w:val="28"/>
          <w:u w:val="single"/>
        </w:rPr>
        <w:t>Instruction to use Stacker</w:t>
      </w:r>
    </w:p>
    <w:p w:rsidR="00676E1A" w:rsidRPr="004F27F1" w:rsidRDefault="00676E1A" w:rsidP="00676E1A">
      <w:pPr>
        <w:rPr>
          <w:rFonts w:ascii="Times New Roman" w:hAnsi="Times New Roman" w:cs="Times New Roman"/>
          <w:b/>
          <w:sz w:val="24"/>
        </w:rPr>
      </w:pPr>
      <w:r w:rsidRPr="004F27F1">
        <w:rPr>
          <w:rFonts w:ascii="Times New Roman" w:hAnsi="Times New Roman" w:cs="Times New Roman"/>
          <w:b/>
          <w:sz w:val="24"/>
        </w:rPr>
        <w:t>Operators must be qualified</w:t>
      </w:r>
    </w:p>
    <w:p w:rsidR="00676E1A" w:rsidRPr="004F27F1" w:rsidRDefault="00676E1A" w:rsidP="001921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 w:rsidRPr="004F27F1">
        <w:rPr>
          <w:rFonts w:ascii="Times New Roman" w:hAnsi="Times New Roman" w:cs="Times New Roman"/>
          <w:sz w:val="24"/>
        </w:rPr>
        <w:t xml:space="preserve">Operating </w:t>
      </w:r>
      <w:r w:rsidR="00192181" w:rsidRPr="004F27F1">
        <w:rPr>
          <w:rFonts w:ascii="Times New Roman" w:hAnsi="Times New Roman" w:cs="Times New Roman"/>
          <w:sz w:val="24"/>
        </w:rPr>
        <w:t xml:space="preserve">stacker </w:t>
      </w:r>
      <w:r w:rsidRPr="004F27F1">
        <w:rPr>
          <w:rFonts w:ascii="Times New Roman" w:hAnsi="Times New Roman" w:cs="Times New Roman"/>
          <w:sz w:val="24"/>
        </w:rPr>
        <w:t>should only be done by individuals who have been trained properly.</w:t>
      </w:r>
    </w:p>
    <w:p w:rsidR="00676E1A" w:rsidRPr="004F27F1" w:rsidRDefault="00676E1A" w:rsidP="00676E1A">
      <w:pPr>
        <w:rPr>
          <w:rFonts w:ascii="Times New Roman" w:hAnsi="Times New Roman" w:cs="Times New Roman"/>
          <w:b/>
          <w:sz w:val="24"/>
        </w:rPr>
      </w:pPr>
      <w:r w:rsidRPr="004F27F1">
        <w:rPr>
          <w:rFonts w:ascii="Times New Roman" w:hAnsi="Times New Roman" w:cs="Times New Roman"/>
          <w:b/>
          <w:sz w:val="24"/>
        </w:rPr>
        <w:t>Appropriate clothing must be worn.</w:t>
      </w:r>
    </w:p>
    <w:p w:rsidR="00676E1A" w:rsidRPr="004F27F1" w:rsidRDefault="00676E1A" w:rsidP="00676E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It needs to be ensured that operators wear the appropriate safety work wear; usually consisting of a hard hat, safety shoes and hi-visibility jackets.</w:t>
      </w:r>
    </w:p>
    <w:p w:rsidR="00676E1A" w:rsidRPr="004F27F1" w:rsidRDefault="00676E1A" w:rsidP="00676E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The work wear must be reasonably fitted as any loose clothing can get caught on machinery.</w:t>
      </w:r>
    </w:p>
    <w:p w:rsidR="00676E1A" w:rsidRPr="004F27F1" w:rsidRDefault="00676E1A" w:rsidP="00676E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Don’t operate/hold any of the controls when your hands have grease on them; it may cause them to slide off and cause an accident.</w:t>
      </w:r>
    </w:p>
    <w:p w:rsidR="00676E1A" w:rsidRPr="004F27F1" w:rsidRDefault="00676E1A" w:rsidP="00676E1A">
      <w:pPr>
        <w:rPr>
          <w:rFonts w:ascii="Times New Roman" w:hAnsi="Times New Roman" w:cs="Times New Roman"/>
          <w:b/>
          <w:sz w:val="24"/>
        </w:rPr>
      </w:pPr>
      <w:r w:rsidRPr="004F27F1">
        <w:rPr>
          <w:rFonts w:ascii="Times New Roman" w:hAnsi="Times New Roman" w:cs="Times New Roman"/>
          <w:b/>
          <w:sz w:val="24"/>
        </w:rPr>
        <w:t>Examine Equipment before use</w:t>
      </w:r>
    </w:p>
    <w:p w:rsidR="00676E1A" w:rsidRPr="004F27F1" w:rsidRDefault="00676E1A" w:rsidP="00676E1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Operators should do a routine check of the equipment before driving them.  Some things you should check for any faults are brakes, steering, controls and warning devices.</w:t>
      </w:r>
    </w:p>
    <w:p w:rsidR="00676E1A" w:rsidRPr="004F27F1" w:rsidRDefault="00676E1A" w:rsidP="00676E1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 xml:space="preserve">If there are any noted damages or problems management should be notified and the </w:t>
      </w:r>
      <w:r w:rsidR="00CD11A9" w:rsidRPr="004F27F1">
        <w:rPr>
          <w:rFonts w:ascii="Times New Roman" w:hAnsi="Times New Roman" w:cs="Times New Roman"/>
          <w:sz w:val="24"/>
        </w:rPr>
        <w:t xml:space="preserve">stacker </w:t>
      </w:r>
      <w:r w:rsidRPr="004F27F1">
        <w:rPr>
          <w:rFonts w:ascii="Times New Roman" w:hAnsi="Times New Roman" w:cs="Times New Roman"/>
          <w:sz w:val="24"/>
        </w:rPr>
        <w:t>should not be operated if it needs to be repaired.</w:t>
      </w:r>
    </w:p>
    <w:p w:rsidR="00676E1A" w:rsidRPr="004F27F1" w:rsidRDefault="00676E1A" w:rsidP="00676E1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Always consider the ‘journey’s end’ of a load before picking it up.  A convenient position of a load from pick up may not be convenient for stacking.</w:t>
      </w:r>
    </w:p>
    <w:p w:rsidR="00676E1A" w:rsidRPr="004F27F1" w:rsidRDefault="00676E1A" w:rsidP="00676E1A">
      <w:pPr>
        <w:jc w:val="both"/>
        <w:rPr>
          <w:rFonts w:ascii="Times New Roman" w:hAnsi="Times New Roman" w:cs="Times New Roman"/>
          <w:b/>
          <w:sz w:val="24"/>
        </w:rPr>
      </w:pPr>
      <w:r w:rsidRPr="004F27F1">
        <w:rPr>
          <w:rFonts w:ascii="Times New Roman" w:hAnsi="Times New Roman" w:cs="Times New Roman"/>
          <w:b/>
          <w:sz w:val="24"/>
        </w:rPr>
        <w:t>Consider the surrounding environment</w:t>
      </w:r>
    </w:p>
    <w:p w:rsidR="00676E1A" w:rsidRPr="004F27F1" w:rsidRDefault="00676E1A" w:rsidP="00676E1A">
      <w:pPr>
        <w:pStyle w:val="ListParagraph"/>
        <w:numPr>
          <w:ilvl w:val="0"/>
          <w:numId w:val="4"/>
        </w:numPr>
        <w:ind w:left="720" w:hanging="270"/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 xml:space="preserve">Whilst operating a </w:t>
      </w:r>
      <w:r w:rsidR="00AD0058" w:rsidRPr="004F27F1">
        <w:rPr>
          <w:rFonts w:ascii="Times New Roman" w:hAnsi="Times New Roman" w:cs="Times New Roman"/>
          <w:sz w:val="24"/>
        </w:rPr>
        <w:t xml:space="preserve">stacker </w:t>
      </w:r>
      <w:r w:rsidRPr="004F27F1">
        <w:rPr>
          <w:rFonts w:ascii="Times New Roman" w:hAnsi="Times New Roman" w:cs="Times New Roman"/>
          <w:sz w:val="24"/>
        </w:rPr>
        <w:t>you must pay attention and follow any work site rules and guidelines.</w:t>
      </w:r>
    </w:p>
    <w:p w:rsidR="00676E1A" w:rsidRPr="004F27F1" w:rsidRDefault="00676E1A" w:rsidP="00676E1A">
      <w:pPr>
        <w:pStyle w:val="ListParagraph"/>
        <w:numPr>
          <w:ilvl w:val="0"/>
          <w:numId w:val="4"/>
        </w:numPr>
        <w:ind w:left="720" w:hanging="270"/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The operator must only drive the equipment in the machinery’s designated roadways.</w:t>
      </w:r>
    </w:p>
    <w:p w:rsidR="00676E1A" w:rsidRPr="004F27F1" w:rsidRDefault="00676E1A" w:rsidP="00676E1A">
      <w:pPr>
        <w:pStyle w:val="ListParagraph"/>
        <w:numPr>
          <w:ilvl w:val="0"/>
          <w:numId w:val="4"/>
        </w:numPr>
        <w:ind w:left="720" w:hanging="270"/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Observe all signs, especially those on maximum permitted floor loadings and clearance heights.</w:t>
      </w:r>
    </w:p>
    <w:p w:rsidR="00676E1A" w:rsidRPr="004F27F1" w:rsidRDefault="00676E1A" w:rsidP="00676E1A">
      <w:pPr>
        <w:pStyle w:val="ListParagraph"/>
        <w:numPr>
          <w:ilvl w:val="0"/>
          <w:numId w:val="4"/>
        </w:numPr>
        <w:ind w:left="720" w:hanging="270"/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Be aware of the height of the load when entering or exiting buildings.</w:t>
      </w:r>
    </w:p>
    <w:p w:rsidR="00676E1A" w:rsidRPr="004F27F1" w:rsidRDefault="00676E1A" w:rsidP="00676E1A">
      <w:pPr>
        <w:pStyle w:val="ListParagraph"/>
        <w:numPr>
          <w:ilvl w:val="0"/>
          <w:numId w:val="4"/>
        </w:numPr>
        <w:ind w:left="720" w:hanging="270"/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 xml:space="preserve">Be careful when operating a </w:t>
      </w:r>
      <w:r w:rsidR="00AD0058" w:rsidRPr="004F27F1">
        <w:rPr>
          <w:rFonts w:ascii="Times New Roman" w:hAnsi="Times New Roman" w:cs="Times New Roman"/>
          <w:sz w:val="24"/>
        </w:rPr>
        <w:t xml:space="preserve">stacker </w:t>
      </w:r>
      <w:r w:rsidRPr="004F27F1">
        <w:rPr>
          <w:rFonts w:ascii="Times New Roman" w:hAnsi="Times New Roman" w:cs="Times New Roman"/>
          <w:sz w:val="24"/>
        </w:rPr>
        <w:t xml:space="preserve">near the edge of a loading dock or ramp - the </w:t>
      </w:r>
      <w:r w:rsidR="00AD0058" w:rsidRPr="004F27F1">
        <w:rPr>
          <w:rFonts w:ascii="Times New Roman" w:hAnsi="Times New Roman" w:cs="Times New Roman"/>
          <w:sz w:val="24"/>
        </w:rPr>
        <w:t xml:space="preserve">stacker </w:t>
      </w:r>
      <w:r w:rsidRPr="004F27F1">
        <w:rPr>
          <w:rFonts w:ascii="Times New Roman" w:hAnsi="Times New Roman" w:cs="Times New Roman"/>
          <w:sz w:val="24"/>
        </w:rPr>
        <w:t>can fall over the edge - keep a safe distance from the edge.</w:t>
      </w:r>
    </w:p>
    <w:p w:rsidR="00676E1A" w:rsidRPr="004F27F1" w:rsidRDefault="00676E1A" w:rsidP="00676E1A">
      <w:pPr>
        <w:pStyle w:val="ListParagraph"/>
        <w:numPr>
          <w:ilvl w:val="0"/>
          <w:numId w:val="4"/>
        </w:numPr>
        <w:ind w:left="720" w:hanging="270"/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 xml:space="preserve">Do not operate on bridge plates, unless they can support the weight of the </w:t>
      </w:r>
      <w:r w:rsidR="00AD0058" w:rsidRPr="004F27F1">
        <w:rPr>
          <w:rFonts w:ascii="Times New Roman" w:hAnsi="Times New Roman" w:cs="Times New Roman"/>
          <w:sz w:val="24"/>
        </w:rPr>
        <w:t xml:space="preserve">stacker </w:t>
      </w:r>
      <w:r w:rsidRPr="004F27F1">
        <w:rPr>
          <w:rFonts w:ascii="Times New Roman" w:hAnsi="Times New Roman" w:cs="Times New Roman"/>
          <w:sz w:val="24"/>
        </w:rPr>
        <w:t>and load.</w:t>
      </w:r>
    </w:p>
    <w:p w:rsidR="00676E1A" w:rsidRPr="004F27F1" w:rsidRDefault="00676E1A" w:rsidP="00676E1A">
      <w:pPr>
        <w:jc w:val="both"/>
        <w:rPr>
          <w:rFonts w:ascii="Times New Roman" w:hAnsi="Times New Roman" w:cs="Times New Roman"/>
          <w:b/>
          <w:sz w:val="24"/>
        </w:rPr>
      </w:pPr>
      <w:r w:rsidRPr="004F27F1">
        <w:rPr>
          <w:rFonts w:ascii="Times New Roman" w:hAnsi="Times New Roman" w:cs="Times New Roman"/>
          <w:b/>
          <w:sz w:val="24"/>
        </w:rPr>
        <w:t>Operate at a safe speed</w:t>
      </w:r>
    </w:p>
    <w:p w:rsidR="00676E1A" w:rsidRPr="004F27F1" w:rsidRDefault="00676E1A" w:rsidP="00676E1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Never proceed past the speed limit.</w:t>
      </w:r>
    </w:p>
    <w:p w:rsidR="00676E1A" w:rsidRPr="004F27F1" w:rsidRDefault="00676E1A" w:rsidP="00676E1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Take corners and any turns slowly to minimize risk of tipping.</w:t>
      </w:r>
    </w:p>
    <w:p w:rsidR="00676E1A" w:rsidRPr="004F27F1" w:rsidRDefault="00676E1A" w:rsidP="00676E1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Make any changes in direction or any stops gradually and slowly.</w:t>
      </w:r>
    </w:p>
    <w:p w:rsidR="00676E1A" w:rsidRPr="004F27F1" w:rsidRDefault="00676E1A" w:rsidP="00676E1A">
      <w:pPr>
        <w:jc w:val="both"/>
        <w:rPr>
          <w:rFonts w:ascii="Times New Roman" w:hAnsi="Times New Roman" w:cs="Times New Roman"/>
          <w:b/>
          <w:sz w:val="24"/>
        </w:rPr>
      </w:pPr>
    </w:p>
    <w:p w:rsidR="008710C6" w:rsidRPr="004F27F1" w:rsidRDefault="008710C6" w:rsidP="00676E1A">
      <w:pPr>
        <w:jc w:val="both"/>
        <w:rPr>
          <w:rFonts w:ascii="Times New Roman" w:hAnsi="Times New Roman" w:cs="Times New Roman"/>
          <w:b/>
          <w:sz w:val="24"/>
        </w:rPr>
      </w:pPr>
    </w:p>
    <w:p w:rsidR="00676E1A" w:rsidRPr="004F27F1" w:rsidRDefault="00676E1A" w:rsidP="00676E1A">
      <w:pPr>
        <w:jc w:val="both"/>
        <w:rPr>
          <w:rFonts w:ascii="Times New Roman" w:hAnsi="Times New Roman" w:cs="Times New Roman"/>
          <w:b/>
          <w:sz w:val="24"/>
        </w:rPr>
      </w:pPr>
      <w:r w:rsidRPr="004F27F1">
        <w:rPr>
          <w:rFonts w:ascii="Times New Roman" w:hAnsi="Times New Roman" w:cs="Times New Roman"/>
          <w:b/>
          <w:sz w:val="24"/>
        </w:rPr>
        <w:t>Avoid Hazards</w:t>
      </w:r>
    </w:p>
    <w:p w:rsidR="00676E1A" w:rsidRPr="004F27F1" w:rsidRDefault="00676E1A" w:rsidP="00676E1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lastRenderedPageBreak/>
        <w:t>Steer clear of any bumps or uneven ground surfaces along with slippery conditions.</w:t>
      </w:r>
    </w:p>
    <w:p w:rsidR="00676E1A" w:rsidRPr="004F27F1" w:rsidRDefault="00676E1A" w:rsidP="00676E1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Steer clear of loose ground objects which could cause loss of control over the equipment or a load to move around.</w:t>
      </w:r>
    </w:p>
    <w:p w:rsidR="00676E1A" w:rsidRPr="004F27F1" w:rsidRDefault="00676E1A" w:rsidP="00676E1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 xml:space="preserve">Use the horn when closing in on a corner or doorway/entrance and around people to alert pedestrians or other </w:t>
      </w:r>
      <w:r w:rsidR="00AD0058" w:rsidRPr="004F27F1">
        <w:rPr>
          <w:rFonts w:ascii="Times New Roman" w:hAnsi="Times New Roman" w:cs="Times New Roman"/>
          <w:sz w:val="24"/>
        </w:rPr>
        <w:t>stacker</w:t>
      </w:r>
      <w:r w:rsidRPr="004F27F1">
        <w:rPr>
          <w:rFonts w:ascii="Times New Roman" w:hAnsi="Times New Roman" w:cs="Times New Roman"/>
          <w:sz w:val="24"/>
        </w:rPr>
        <w:t xml:space="preserve"> operators of your whereabouts to avoid any unnecessary collision.</w:t>
      </w:r>
    </w:p>
    <w:p w:rsidR="00676E1A" w:rsidRPr="004F27F1" w:rsidRDefault="00676E1A" w:rsidP="00676E1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Keep a safe distance from other trucks in case they move in an unpredictable manner.</w:t>
      </w:r>
    </w:p>
    <w:p w:rsidR="00676E1A" w:rsidRPr="004F27F1" w:rsidRDefault="00676E1A" w:rsidP="00676E1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Make sure that you always have enough space to stop safely.</w:t>
      </w:r>
    </w:p>
    <w:p w:rsidR="00676E1A" w:rsidRPr="004F27F1" w:rsidRDefault="00676E1A" w:rsidP="00676E1A">
      <w:pPr>
        <w:jc w:val="both"/>
        <w:rPr>
          <w:rFonts w:ascii="Times New Roman" w:hAnsi="Times New Roman" w:cs="Times New Roman"/>
          <w:b/>
          <w:sz w:val="24"/>
        </w:rPr>
      </w:pPr>
      <w:r w:rsidRPr="004F27F1">
        <w:rPr>
          <w:rFonts w:ascii="Times New Roman" w:hAnsi="Times New Roman" w:cs="Times New Roman"/>
          <w:b/>
          <w:sz w:val="24"/>
        </w:rPr>
        <w:t>Ensure your load is stable and secure</w:t>
      </w:r>
    </w:p>
    <w:p w:rsidR="00676E1A" w:rsidRPr="004F27F1" w:rsidRDefault="00676E1A" w:rsidP="00676E1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Check the loads carefully before moving them for stability and damage.</w:t>
      </w:r>
    </w:p>
    <w:p w:rsidR="00676E1A" w:rsidRPr="004F27F1" w:rsidRDefault="00676E1A" w:rsidP="00676E1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Check for any overhead objects before lifting or stacking loads.</w:t>
      </w:r>
    </w:p>
    <w:p w:rsidR="00676E1A" w:rsidRPr="004F27F1" w:rsidRDefault="00676E1A" w:rsidP="00676E1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Do not lift or move loads that are not safe or stable.</w:t>
      </w:r>
    </w:p>
    <w:p w:rsidR="00676E1A" w:rsidRPr="004F27F1" w:rsidRDefault="00676E1A" w:rsidP="00676E1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Make sure loads are correctly stacked and positioned across both forks.</w:t>
      </w:r>
    </w:p>
    <w:p w:rsidR="00676E1A" w:rsidRPr="004F27F1" w:rsidRDefault="00676E1A" w:rsidP="00676E1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Stack the load on the pallet or skid safely and correctly.</w:t>
      </w:r>
    </w:p>
    <w:p w:rsidR="00676E1A" w:rsidRPr="004F27F1" w:rsidRDefault="00676E1A" w:rsidP="00676E1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Use securing measures such as ropes or bindings if required.</w:t>
      </w:r>
    </w:p>
    <w:p w:rsidR="00676E1A" w:rsidRPr="004F27F1" w:rsidRDefault="00676E1A" w:rsidP="00676E1A">
      <w:pPr>
        <w:jc w:val="both"/>
        <w:rPr>
          <w:rFonts w:ascii="Times New Roman" w:hAnsi="Times New Roman" w:cs="Times New Roman"/>
          <w:sz w:val="24"/>
        </w:rPr>
      </w:pPr>
    </w:p>
    <w:p w:rsidR="00676E1A" w:rsidRPr="004F27F1" w:rsidRDefault="00676E1A" w:rsidP="00676E1A">
      <w:pPr>
        <w:jc w:val="both"/>
        <w:rPr>
          <w:rFonts w:ascii="Times New Roman" w:hAnsi="Times New Roman" w:cs="Times New Roman"/>
          <w:b/>
          <w:sz w:val="24"/>
        </w:rPr>
      </w:pPr>
      <w:r w:rsidRPr="004F27F1">
        <w:rPr>
          <w:rFonts w:ascii="Times New Roman" w:hAnsi="Times New Roman" w:cs="Times New Roman"/>
          <w:b/>
          <w:sz w:val="24"/>
        </w:rPr>
        <w:t>Make sure you have clear visibility</w:t>
      </w:r>
    </w:p>
    <w:p w:rsidR="00676E1A" w:rsidRPr="004F27F1" w:rsidRDefault="00676E1A" w:rsidP="00676E1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Operate the Stacker in reverse when it improves visibility; except when moving up ramps.</w:t>
      </w:r>
    </w:p>
    <w:p w:rsidR="00676E1A" w:rsidRPr="004F27F1" w:rsidRDefault="00676E1A" w:rsidP="00676E1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It is important to make sure you can see the racking clearly in which you are positioning your load.</w:t>
      </w:r>
    </w:p>
    <w:p w:rsidR="00676E1A" w:rsidRPr="004F27F1" w:rsidRDefault="00676E1A" w:rsidP="00676E1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If visibility is poor do not continue driving; in some circumstances you may need a lookout helper to assist you.</w:t>
      </w:r>
    </w:p>
    <w:p w:rsidR="00676E1A" w:rsidRPr="004F27F1" w:rsidRDefault="00676E1A" w:rsidP="00676E1A">
      <w:pPr>
        <w:jc w:val="both"/>
        <w:rPr>
          <w:rFonts w:ascii="Times New Roman" w:hAnsi="Times New Roman" w:cs="Times New Roman"/>
          <w:sz w:val="24"/>
        </w:rPr>
      </w:pPr>
    </w:p>
    <w:p w:rsidR="00676E1A" w:rsidRPr="004F27F1" w:rsidRDefault="00676E1A" w:rsidP="00676E1A">
      <w:pPr>
        <w:jc w:val="both"/>
        <w:rPr>
          <w:rFonts w:ascii="Times New Roman" w:hAnsi="Times New Roman" w:cs="Times New Roman"/>
          <w:b/>
          <w:sz w:val="24"/>
        </w:rPr>
      </w:pPr>
      <w:r w:rsidRPr="004F27F1">
        <w:rPr>
          <w:rFonts w:ascii="Times New Roman" w:hAnsi="Times New Roman" w:cs="Times New Roman"/>
          <w:b/>
          <w:sz w:val="24"/>
        </w:rPr>
        <w:t>Stacker are for Carrying Loads only</w:t>
      </w:r>
    </w:p>
    <w:p w:rsidR="00676E1A" w:rsidRPr="004F27F1" w:rsidRDefault="00676E1A" w:rsidP="00676E1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If a person has to be lifted, use only a securely attached work platform and cage and follow the appropriate operating instructions.</w:t>
      </w:r>
    </w:p>
    <w:p w:rsidR="00676E1A" w:rsidRPr="004F27F1" w:rsidRDefault="00676E1A" w:rsidP="00676E1A">
      <w:pPr>
        <w:jc w:val="both"/>
        <w:rPr>
          <w:rFonts w:ascii="Times New Roman" w:hAnsi="Times New Roman" w:cs="Times New Roman"/>
          <w:b/>
          <w:sz w:val="24"/>
        </w:rPr>
      </w:pPr>
      <w:r w:rsidRPr="004F27F1">
        <w:rPr>
          <w:rFonts w:ascii="Times New Roman" w:hAnsi="Times New Roman" w:cs="Times New Roman"/>
          <w:b/>
          <w:sz w:val="24"/>
        </w:rPr>
        <w:t>Keep Clear of the Mast</w:t>
      </w:r>
    </w:p>
    <w:p w:rsidR="00676E1A" w:rsidRPr="004F27F1" w:rsidRDefault="00676E1A" w:rsidP="00676E1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 xml:space="preserve">Do not authorize anyone to stand or walk under the load or </w:t>
      </w:r>
      <w:r w:rsidR="0007237D" w:rsidRPr="004F27F1">
        <w:rPr>
          <w:rFonts w:ascii="Times New Roman" w:hAnsi="Times New Roman" w:cs="Times New Roman"/>
          <w:sz w:val="24"/>
        </w:rPr>
        <w:t xml:space="preserve">Stacker </w:t>
      </w:r>
      <w:r w:rsidRPr="004F27F1">
        <w:rPr>
          <w:rFonts w:ascii="Times New Roman" w:hAnsi="Times New Roman" w:cs="Times New Roman"/>
          <w:sz w:val="24"/>
        </w:rPr>
        <w:t>- The load can fall causing injury or death.</w:t>
      </w:r>
    </w:p>
    <w:p w:rsidR="00676E1A" w:rsidRPr="004F27F1" w:rsidRDefault="00676E1A" w:rsidP="00676E1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Keep hands and feet clear of the cross members of the mast - Serious injury can be caused if the mast is lowered while your hand is on it.</w:t>
      </w:r>
    </w:p>
    <w:p w:rsidR="00676E1A" w:rsidRPr="004F27F1" w:rsidRDefault="00676E1A" w:rsidP="00676E1A">
      <w:pPr>
        <w:jc w:val="both"/>
        <w:rPr>
          <w:rFonts w:ascii="Times New Roman" w:hAnsi="Times New Roman" w:cs="Times New Roman"/>
          <w:sz w:val="24"/>
        </w:rPr>
      </w:pPr>
    </w:p>
    <w:p w:rsidR="00EF5863" w:rsidRPr="004F27F1" w:rsidRDefault="00EF5863" w:rsidP="00676E1A">
      <w:pPr>
        <w:jc w:val="both"/>
        <w:rPr>
          <w:rFonts w:ascii="Times New Roman" w:hAnsi="Times New Roman" w:cs="Times New Roman"/>
          <w:b/>
          <w:sz w:val="24"/>
        </w:rPr>
      </w:pPr>
    </w:p>
    <w:p w:rsidR="00676E1A" w:rsidRPr="004F27F1" w:rsidRDefault="00AD0058" w:rsidP="00676E1A">
      <w:pPr>
        <w:jc w:val="both"/>
        <w:rPr>
          <w:rFonts w:ascii="Times New Roman" w:hAnsi="Times New Roman" w:cs="Times New Roman"/>
          <w:b/>
          <w:sz w:val="24"/>
        </w:rPr>
      </w:pPr>
      <w:r w:rsidRPr="004F27F1">
        <w:rPr>
          <w:rFonts w:ascii="Times New Roman" w:hAnsi="Times New Roman" w:cs="Times New Roman"/>
          <w:b/>
          <w:sz w:val="24"/>
        </w:rPr>
        <w:t>Stackers</w:t>
      </w:r>
      <w:r w:rsidR="00676E1A" w:rsidRPr="004F27F1">
        <w:rPr>
          <w:rFonts w:ascii="Times New Roman" w:hAnsi="Times New Roman" w:cs="Times New Roman"/>
          <w:b/>
          <w:sz w:val="24"/>
        </w:rPr>
        <w:t xml:space="preserve"> are for Carrying Loads only</w:t>
      </w:r>
    </w:p>
    <w:p w:rsidR="00676E1A" w:rsidRPr="004F27F1" w:rsidRDefault="00676E1A" w:rsidP="00AD005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 xml:space="preserve">It is not allowed to carry people on </w:t>
      </w:r>
      <w:r w:rsidR="00AD0058" w:rsidRPr="004F27F1">
        <w:rPr>
          <w:rFonts w:ascii="Times New Roman" w:hAnsi="Times New Roman" w:cs="Times New Roman"/>
          <w:sz w:val="24"/>
        </w:rPr>
        <w:t>stacker</w:t>
      </w:r>
      <w:r w:rsidRPr="004F27F1">
        <w:rPr>
          <w:rFonts w:ascii="Times New Roman" w:hAnsi="Times New Roman" w:cs="Times New Roman"/>
          <w:sz w:val="24"/>
        </w:rPr>
        <w:t>.</w:t>
      </w:r>
    </w:p>
    <w:p w:rsidR="00676E1A" w:rsidRPr="004F27F1" w:rsidRDefault="00676E1A" w:rsidP="00676E1A">
      <w:pPr>
        <w:jc w:val="both"/>
        <w:rPr>
          <w:rFonts w:ascii="Times New Roman" w:hAnsi="Times New Roman" w:cs="Times New Roman"/>
          <w:b/>
          <w:sz w:val="24"/>
        </w:rPr>
      </w:pPr>
      <w:r w:rsidRPr="004F27F1">
        <w:rPr>
          <w:rFonts w:ascii="Times New Roman" w:hAnsi="Times New Roman" w:cs="Times New Roman"/>
          <w:b/>
          <w:sz w:val="24"/>
        </w:rPr>
        <w:lastRenderedPageBreak/>
        <w:t>Driving on Ramps</w:t>
      </w:r>
    </w:p>
    <w:p w:rsidR="00676E1A" w:rsidRPr="004F27F1" w:rsidRDefault="00676E1A" w:rsidP="00676E1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When driving up ramps’ move in a forward direction and down ramps in reverse, especially while carrying loads.</w:t>
      </w:r>
    </w:p>
    <w:p w:rsidR="00676E1A" w:rsidRPr="004F27F1" w:rsidRDefault="00676E1A" w:rsidP="00676E1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Do not load or unload goods or turn whilst on a ramp.</w:t>
      </w:r>
    </w:p>
    <w:p w:rsidR="00676E1A" w:rsidRPr="004F27F1" w:rsidRDefault="00676E1A" w:rsidP="00676E1A">
      <w:pPr>
        <w:jc w:val="both"/>
        <w:rPr>
          <w:rFonts w:ascii="Times New Roman" w:hAnsi="Times New Roman" w:cs="Times New Roman"/>
          <w:sz w:val="24"/>
        </w:rPr>
      </w:pPr>
    </w:p>
    <w:p w:rsidR="00676E1A" w:rsidRPr="004F27F1" w:rsidRDefault="00676E1A" w:rsidP="00676E1A">
      <w:pPr>
        <w:jc w:val="both"/>
        <w:rPr>
          <w:rFonts w:ascii="Times New Roman" w:hAnsi="Times New Roman" w:cs="Times New Roman"/>
          <w:b/>
          <w:sz w:val="24"/>
        </w:rPr>
      </w:pPr>
      <w:r w:rsidRPr="004F27F1">
        <w:rPr>
          <w:rFonts w:ascii="Times New Roman" w:hAnsi="Times New Roman" w:cs="Times New Roman"/>
          <w:b/>
          <w:sz w:val="24"/>
        </w:rPr>
        <w:t>Ensure the powered pallet truck is not Over-loaded</w:t>
      </w:r>
    </w:p>
    <w:p w:rsidR="00676E1A" w:rsidRPr="004F27F1" w:rsidRDefault="00676E1A" w:rsidP="00AD005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 xml:space="preserve">Know the capacity of your </w:t>
      </w:r>
      <w:r w:rsidR="00AD0058" w:rsidRPr="004F27F1">
        <w:rPr>
          <w:rFonts w:ascii="Times New Roman" w:hAnsi="Times New Roman" w:cs="Times New Roman"/>
          <w:sz w:val="24"/>
        </w:rPr>
        <w:t xml:space="preserve">stacker </w:t>
      </w:r>
      <w:r w:rsidRPr="004F27F1">
        <w:rPr>
          <w:rFonts w:ascii="Times New Roman" w:hAnsi="Times New Roman" w:cs="Times New Roman"/>
          <w:sz w:val="24"/>
        </w:rPr>
        <w:t>and any attachments being used and never exceed this capacity.</w:t>
      </w:r>
    </w:p>
    <w:p w:rsidR="00676E1A" w:rsidRPr="004F27F1" w:rsidRDefault="00676E1A" w:rsidP="00676E1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 xml:space="preserve">An overload can cause the rear </w:t>
      </w:r>
      <w:proofErr w:type="spellStart"/>
      <w:r w:rsidRPr="004F27F1">
        <w:rPr>
          <w:rFonts w:ascii="Times New Roman" w:hAnsi="Times New Roman" w:cs="Times New Roman"/>
          <w:sz w:val="24"/>
        </w:rPr>
        <w:t>tyres</w:t>
      </w:r>
      <w:proofErr w:type="spellEnd"/>
      <w:r w:rsidRPr="004F27F1">
        <w:rPr>
          <w:rFonts w:ascii="Times New Roman" w:hAnsi="Times New Roman" w:cs="Times New Roman"/>
          <w:sz w:val="24"/>
        </w:rPr>
        <w:t xml:space="preserve"> to be raised off the g</w:t>
      </w:r>
      <w:r w:rsidR="00AD0058" w:rsidRPr="004F27F1">
        <w:rPr>
          <w:rFonts w:ascii="Times New Roman" w:hAnsi="Times New Roman" w:cs="Times New Roman"/>
          <w:sz w:val="24"/>
        </w:rPr>
        <w:t>round and may cause the stacker</w:t>
      </w:r>
      <w:r w:rsidRPr="004F27F1">
        <w:rPr>
          <w:rFonts w:ascii="Times New Roman" w:hAnsi="Times New Roman" w:cs="Times New Roman"/>
          <w:sz w:val="24"/>
        </w:rPr>
        <w:t xml:space="preserve"> to tip over.</w:t>
      </w:r>
    </w:p>
    <w:p w:rsidR="00676E1A" w:rsidRPr="004F27F1" w:rsidRDefault="00676E1A" w:rsidP="00676E1A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676E1A" w:rsidRPr="004F27F1" w:rsidRDefault="00676E1A" w:rsidP="00676E1A">
      <w:pPr>
        <w:jc w:val="both"/>
        <w:rPr>
          <w:rFonts w:ascii="Times New Roman" w:hAnsi="Times New Roman" w:cs="Times New Roman"/>
          <w:b/>
          <w:sz w:val="24"/>
        </w:rPr>
      </w:pPr>
      <w:r w:rsidRPr="004F27F1">
        <w:rPr>
          <w:rFonts w:ascii="Times New Roman" w:hAnsi="Times New Roman" w:cs="Times New Roman"/>
          <w:b/>
          <w:sz w:val="24"/>
        </w:rPr>
        <w:t>Ensure the Load is evenly distributed</w:t>
      </w:r>
    </w:p>
    <w:p w:rsidR="00676E1A" w:rsidRPr="004F27F1" w:rsidRDefault="00676E1A" w:rsidP="00676E1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Do not lift or move a load unless both forks are fully under the load.</w:t>
      </w:r>
    </w:p>
    <w:p w:rsidR="00676E1A" w:rsidRPr="004F27F1" w:rsidRDefault="00676E1A" w:rsidP="00676E1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Do not lift a load with one fork. Use pallets and skids that can withstand the weight of the load.</w:t>
      </w:r>
    </w:p>
    <w:p w:rsidR="00676E1A" w:rsidRPr="004F27F1" w:rsidRDefault="00676E1A" w:rsidP="00676E1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Do not use damaged, deformed or decayed pallets for holding loads.</w:t>
      </w:r>
    </w:p>
    <w:p w:rsidR="00676E1A" w:rsidRPr="004F27F1" w:rsidRDefault="00676E1A" w:rsidP="00676E1A">
      <w:pPr>
        <w:jc w:val="both"/>
        <w:rPr>
          <w:rFonts w:ascii="Times New Roman" w:hAnsi="Times New Roman" w:cs="Times New Roman"/>
          <w:sz w:val="24"/>
        </w:rPr>
      </w:pPr>
    </w:p>
    <w:p w:rsidR="00676E1A" w:rsidRPr="004F27F1" w:rsidRDefault="00676E1A" w:rsidP="00676E1A">
      <w:pPr>
        <w:jc w:val="both"/>
        <w:rPr>
          <w:rFonts w:ascii="Times New Roman" w:hAnsi="Times New Roman" w:cs="Times New Roman"/>
          <w:b/>
          <w:sz w:val="24"/>
        </w:rPr>
      </w:pPr>
      <w:r w:rsidRPr="004F27F1">
        <w:rPr>
          <w:rFonts w:ascii="Times New Roman" w:hAnsi="Times New Roman" w:cs="Times New Roman"/>
          <w:b/>
          <w:sz w:val="24"/>
        </w:rPr>
        <w:t>Refueling and charging</w:t>
      </w:r>
    </w:p>
    <w:p w:rsidR="00676E1A" w:rsidRPr="004F27F1" w:rsidRDefault="00676E1A" w:rsidP="00676E1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A powered pallet truck should only be charged at specially designated locations.</w:t>
      </w:r>
    </w:p>
    <w:p w:rsidR="00676E1A" w:rsidRPr="004F27F1" w:rsidRDefault="00676E1A" w:rsidP="00676E1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Switch off the powered pallet truck.</w:t>
      </w:r>
    </w:p>
    <w:p w:rsidR="00676E1A" w:rsidRPr="004F27F1" w:rsidRDefault="00676E1A" w:rsidP="00676E1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 xml:space="preserve">For IC engine </w:t>
      </w:r>
      <w:r w:rsidR="00AD0058" w:rsidRPr="004F27F1">
        <w:rPr>
          <w:rFonts w:ascii="Times New Roman" w:hAnsi="Times New Roman" w:cs="Times New Roman"/>
          <w:sz w:val="24"/>
        </w:rPr>
        <w:t>stacker</w:t>
      </w:r>
      <w:r w:rsidRPr="004F27F1">
        <w:rPr>
          <w:rFonts w:ascii="Times New Roman" w:hAnsi="Times New Roman" w:cs="Times New Roman"/>
          <w:sz w:val="24"/>
        </w:rPr>
        <w:t>, no open flame or sparks are permitted, and refueling/ charging should take place in a well-ventilated area.</w:t>
      </w:r>
    </w:p>
    <w:p w:rsidR="00676E1A" w:rsidRPr="004F27F1" w:rsidRDefault="00676E1A" w:rsidP="00676E1A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676E1A" w:rsidRPr="004F27F1" w:rsidRDefault="00676E1A" w:rsidP="00676E1A">
      <w:pPr>
        <w:jc w:val="both"/>
        <w:rPr>
          <w:rFonts w:ascii="Times New Roman" w:hAnsi="Times New Roman" w:cs="Times New Roman"/>
          <w:b/>
          <w:sz w:val="24"/>
        </w:rPr>
      </w:pPr>
      <w:r w:rsidRPr="004F27F1">
        <w:rPr>
          <w:rFonts w:ascii="Times New Roman" w:hAnsi="Times New Roman" w:cs="Times New Roman"/>
          <w:b/>
          <w:sz w:val="24"/>
        </w:rPr>
        <w:t>When the Shift Ends</w:t>
      </w:r>
    </w:p>
    <w:p w:rsidR="00676E1A" w:rsidRPr="004F27F1" w:rsidRDefault="00676E1A" w:rsidP="00676E1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After use ensure the powered pallet trucks is parked in a designated or authorized area.</w:t>
      </w:r>
    </w:p>
    <w:p w:rsidR="00676E1A" w:rsidRPr="004F27F1" w:rsidRDefault="00676E1A" w:rsidP="00676E1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Fully lower the forks and park.</w:t>
      </w:r>
    </w:p>
    <w:p w:rsidR="00676E1A" w:rsidRPr="004F27F1" w:rsidRDefault="00676E1A" w:rsidP="00676E1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 xml:space="preserve">Turn the </w:t>
      </w:r>
      <w:r w:rsidR="00AD0058" w:rsidRPr="004F27F1">
        <w:rPr>
          <w:rFonts w:ascii="Times New Roman" w:hAnsi="Times New Roman" w:cs="Times New Roman"/>
          <w:sz w:val="24"/>
        </w:rPr>
        <w:t xml:space="preserve">stacker </w:t>
      </w:r>
      <w:r w:rsidRPr="004F27F1">
        <w:rPr>
          <w:rFonts w:ascii="Times New Roman" w:hAnsi="Times New Roman" w:cs="Times New Roman"/>
          <w:sz w:val="24"/>
        </w:rPr>
        <w:t>“off” and remove the key.</w:t>
      </w:r>
    </w:p>
    <w:p w:rsidR="00676E1A" w:rsidRPr="004F27F1" w:rsidRDefault="00676E1A" w:rsidP="00676E1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</w:rPr>
      </w:pPr>
      <w:r w:rsidRPr="004F27F1">
        <w:rPr>
          <w:rFonts w:ascii="Times New Roman" w:hAnsi="Times New Roman" w:cs="Times New Roman"/>
          <w:sz w:val="24"/>
        </w:rPr>
        <w:t>Do not leave the powered pallet trucks whilst unattended.</w:t>
      </w:r>
    </w:p>
    <w:bookmarkEnd w:id="0"/>
    <w:p w:rsidR="00676E1A" w:rsidRPr="004F27F1" w:rsidRDefault="00676E1A" w:rsidP="008E7DEF">
      <w:pPr>
        <w:jc w:val="both"/>
        <w:rPr>
          <w:rFonts w:ascii="Times New Roman" w:hAnsi="Times New Roman" w:cs="Times New Roman"/>
          <w:b/>
          <w:sz w:val="24"/>
        </w:rPr>
      </w:pPr>
    </w:p>
    <w:sectPr w:rsidR="00676E1A" w:rsidRPr="004F27F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08A8" w:rsidRDefault="001D08A8" w:rsidP="00A477DE">
      <w:pPr>
        <w:spacing w:after="0" w:line="240" w:lineRule="auto"/>
      </w:pPr>
      <w:r>
        <w:separator/>
      </w:r>
    </w:p>
  </w:endnote>
  <w:endnote w:type="continuationSeparator" w:id="0">
    <w:p w:rsidR="001D08A8" w:rsidRDefault="001D08A8" w:rsidP="00A47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08A8" w:rsidRDefault="001D08A8" w:rsidP="00A477DE">
      <w:pPr>
        <w:spacing w:after="0" w:line="240" w:lineRule="auto"/>
      </w:pPr>
      <w:r>
        <w:separator/>
      </w:r>
    </w:p>
  </w:footnote>
  <w:footnote w:type="continuationSeparator" w:id="0">
    <w:p w:rsidR="001D08A8" w:rsidRDefault="001D08A8" w:rsidP="00A47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77DE" w:rsidRDefault="00A477DE">
    <w:pPr>
      <w:pStyle w:val="Header"/>
    </w:pPr>
    <w:r w:rsidRPr="00A477DE">
      <w:drawing>
        <wp:anchor distT="0" distB="0" distL="114300" distR="114300" simplePos="0" relativeHeight="251661312" behindDoc="0" locked="0" layoutInCell="1" allowOverlap="1" wp14:anchorId="1A380F1C" wp14:editId="73A85A71">
          <wp:simplePos x="0" y="0"/>
          <wp:positionH relativeFrom="margin">
            <wp:posOffset>-149225</wp:posOffset>
          </wp:positionH>
          <wp:positionV relativeFrom="margin">
            <wp:posOffset>-576580</wp:posOffset>
          </wp:positionV>
          <wp:extent cx="1183005" cy="374015"/>
          <wp:effectExtent l="0" t="0" r="0" b="6985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3005" cy="374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477DE">
      <mc:AlternateContent>
        <mc:Choice Requires="wps">
          <w:drawing>
            <wp:anchor distT="0" distB="0" distL="114300" distR="114300" simplePos="0" relativeHeight="251660288" behindDoc="0" locked="0" layoutInCell="1" allowOverlap="1" wp14:anchorId="604BA047" wp14:editId="5050B2FC">
              <wp:simplePos x="0" y="0"/>
              <wp:positionH relativeFrom="column">
                <wp:posOffset>-149225</wp:posOffset>
              </wp:positionH>
              <wp:positionV relativeFrom="paragraph">
                <wp:posOffset>281305</wp:posOffset>
              </wp:positionV>
              <wp:extent cx="6520180" cy="0"/>
              <wp:effectExtent l="15240" t="9525" r="8255" b="9525"/>
              <wp:wrapNone/>
              <wp:docPr id="1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2018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64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E4B3D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2" o:spid="_x0000_s1026" type="#_x0000_t32" style="position:absolute;margin-left:-11.75pt;margin-top:22.15pt;width:513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" strokecolor="#f79646" strokeweight="1pt"/>
          </w:pict>
        </mc:Fallback>
      </mc:AlternateContent>
    </w:r>
    <w:r w:rsidRPr="00A477DE">
      <mc:AlternateContent>
        <mc:Choice Requires="wps">
          <w:drawing>
            <wp:anchor distT="0" distB="0" distL="114300" distR="114300" simplePos="0" relativeHeight="251659264" behindDoc="0" locked="0" layoutInCell="1" allowOverlap="1" wp14:anchorId="2CBC42E7" wp14:editId="4D5F68FD">
              <wp:simplePos x="0" y="0"/>
              <wp:positionH relativeFrom="column">
                <wp:posOffset>4038103</wp:posOffset>
              </wp:positionH>
              <wp:positionV relativeFrom="paragraph">
                <wp:posOffset>-72970</wp:posOffset>
              </wp:positionV>
              <wp:extent cx="2496820" cy="473075"/>
              <wp:effectExtent l="1905" t="0" r="0" b="0"/>
              <wp:wrapNone/>
              <wp:docPr id="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6820" cy="473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477DE" w:rsidRPr="00E31265" w:rsidRDefault="00A477DE" w:rsidP="00A477DE">
                          <w:pPr>
                            <w:spacing w:after="0" w:line="240" w:lineRule="auto"/>
                            <w:jc w:val="both"/>
                            <w:rPr>
                              <w:b/>
                              <w:bCs/>
                              <w:color w:val="F79646"/>
                            </w:rPr>
                          </w:pPr>
                          <w:r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  <w:t xml:space="preserve">     </w:t>
                          </w:r>
                          <w:r w:rsidRPr="00E31265"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  <w:t xml:space="preserve">HEMAS </w:t>
                          </w:r>
                          <w:r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  <w:t>MANUFACTURING (PVT) LTD</w:t>
                          </w:r>
                        </w:p>
                        <w:p w:rsidR="00A477DE" w:rsidRPr="00E31265" w:rsidRDefault="00A477DE" w:rsidP="00A477DE">
                          <w:pPr>
                            <w:spacing w:after="0" w:line="240" w:lineRule="auto"/>
                            <w:jc w:val="both"/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color w:val="31849B"/>
                              <w:sz w:val="18"/>
                              <w:szCs w:val="18"/>
                            </w:rPr>
                            <w:t xml:space="preserve">           </w:t>
                          </w:r>
                          <w:r w:rsidRPr="00E31265">
                            <w:rPr>
                              <w:b/>
                              <w:bCs/>
                              <w:color w:val="31849B"/>
                              <w:sz w:val="18"/>
                              <w:szCs w:val="18"/>
                            </w:rPr>
                            <w:t>QUALITY MANAGEMENT SYSTEM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BC42E7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17.95pt;margin-top:-5.75pt;width:196.6pt;height:3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NdyggIAABA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" stroked="f">
              <v:textbox>
                <w:txbxContent>
                  <w:p w:rsidR="00A477DE" w:rsidRPr="00E31265" w:rsidRDefault="00A477DE" w:rsidP="00A477DE">
                    <w:pPr>
                      <w:spacing w:after="0" w:line="240" w:lineRule="auto"/>
                      <w:jc w:val="both"/>
                      <w:rPr>
                        <w:b/>
                        <w:bCs/>
                        <w:color w:val="F79646"/>
                      </w:rPr>
                    </w:pPr>
                    <w:r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  <w:t xml:space="preserve">     </w:t>
                    </w:r>
                    <w:r w:rsidRPr="00E31265"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  <w:t xml:space="preserve">HEMAS </w:t>
                    </w:r>
                    <w:r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  <w:t>MANUFACTURING (PVT) LTD</w:t>
                    </w:r>
                  </w:p>
                  <w:p w:rsidR="00A477DE" w:rsidRPr="00E31265" w:rsidRDefault="00A477DE" w:rsidP="00A477DE">
                    <w:pPr>
                      <w:spacing w:after="0" w:line="240" w:lineRule="auto"/>
                      <w:jc w:val="both"/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</w:pPr>
                    <w:r>
                      <w:rPr>
                        <w:b/>
                        <w:bCs/>
                        <w:color w:val="31849B"/>
                        <w:sz w:val="18"/>
                        <w:szCs w:val="18"/>
                      </w:rPr>
                      <w:t xml:space="preserve">           </w:t>
                    </w:r>
                    <w:r w:rsidRPr="00E31265">
                      <w:rPr>
                        <w:b/>
                        <w:bCs/>
                        <w:color w:val="31849B"/>
                        <w:sz w:val="18"/>
                        <w:szCs w:val="18"/>
                      </w:rPr>
                      <w:t>QUALITY MANAGEMENT SYSTEM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C72D2"/>
    <w:multiLevelType w:val="hybridMultilevel"/>
    <w:tmpl w:val="7DB64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2B3B08"/>
    <w:multiLevelType w:val="hybridMultilevel"/>
    <w:tmpl w:val="D6700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945DCE"/>
    <w:multiLevelType w:val="hybridMultilevel"/>
    <w:tmpl w:val="D2FC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546249"/>
    <w:multiLevelType w:val="hybridMultilevel"/>
    <w:tmpl w:val="77FC7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86399A"/>
    <w:multiLevelType w:val="hybridMultilevel"/>
    <w:tmpl w:val="ED5A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F35D84"/>
    <w:multiLevelType w:val="hybridMultilevel"/>
    <w:tmpl w:val="BBF2B8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94474D1"/>
    <w:multiLevelType w:val="hybridMultilevel"/>
    <w:tmpl w:val="90D25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606FFF"/>
    <w:multiLevelType w:val="hybridMultilevel"/>
    <w:tmpl w:val="9BD4A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7C3E0A"/>
    <w:multiLevelType w:val="hybridMultilevel"/>
    <w:tmpl w:val="6ECE6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B61718"/>
    <w:multiLevelType w:val="hybridMultilevel"/>
    <w:tmpl w:val="76BED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311F19"/>
    <w:multiLevelType w:val="hybridMultilevel"/>
    <w:tmpl w:val="64C20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221D2E"/>
    <w:multiLevelType w:val="hybridMultilevel"/>
    <w:tmpl w:val="248C9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193679"/>
    <w:multiLevelType w:val="hybridMultilevel"/>
    <w:tmpl w:val="FC945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0656A4"/>
    <w:multiLevelType w:val="hybridMultilevel"/>
    <w:tmpl w:val="3EE2B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DCB2B2C"/>
    <w:multiLevelType w:val="hybridMultilevel"/>
    <w:tmpl w:val="C2747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5"/>
  </w:num>
  <w:num w:numId="5">
    <w:abstractNumId w:val="4"/>
  </w:num>
  <w:num w:numId="6">
    <w:abstractNumId w:val="6"/>
  </w:num>
  <w:num w:numId="7">
    <w:abstractNumId w:val="13"/>
  </w:num>
  <w:num w:numId="8">
    <w:abstractNumId w:val="14"/>
  </w:num>
  <w:num w:numId="9">
    <w:abstractNumId w:val="0"/>
  </w:num>
  <w:num w:numId="10">
    <w:abstractNumId w:val="11"/>
  </w:num>
  <w:num w:numId="11">
    <w:abstractNumId w:val="12"/>
  </w:num>
  <w:num w:numId="12">
    <w:abstractNumId w:val="10"/>
  </w:num>
  <w:num w:numId="13">
    <w:abstractNumId w:val="7"/>
  </w:num>
  <w:num w:numId="14">
    <w:abstractNumId w:val="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AB2"/>
    <w:rsid w:val="0007237D"/>
    <w:rsid w:val="00087EFD"/>
    <w:rsid w:val="000F4947"/>
    <w:rsid w:val="00105C22"/>
    <w:rsid w:val="00121677"/>
    <w:rsid w:val="00140D6C"/>
    <w:rsid w:val="0016007B"/>
    <w:rsid w:val="00192181"/>
    <w:rsid w:val="00195648"/>
    <w:rsid w:val="001C6971"/>
    <w:rsid w:val="001D08A8"/>
    <w:rsid w:val="001E0A0A"/>
    <w:rsid w:val="002B45BE"/>
    <w:rsid w:val="003F0A4F"/>
    <w:rsid w:val="00437870"/>
    <w:rsid w:val="004F27F1"/>
    <w:rsid w:val="00533561"/>
    <w:rsid w:val="005D3B2E"/>
    <w:rsid w:val="005D578A"/>
    <w:rsid w:val="0065489B"/>
    <w:rsid w:val="00676E1A"/>
    <w:rsid w:val="00692C5C"/>
    <w:rsid w:val="006A2DCA"/>
    <w:rsid w:val="00743F2E"/>
    <w:rsid w:val="00853F4C"/>
    <w:rsid w:val="00860D4E"/>
    <w:rsid w:val="008710C6"/>
    <w:rsid w:val="008926FA"/>
    <w:rsid w:val="008D73AD"/>
    <w:rsid w:val="008E7DEF"/>
    <w:rsid w:val="008F2351"/>
    <w:rsid w:val="00910DB3"/>
    <w:rsid w:val="009E3287"/>
    <w:rsid w:val="009F34DE"/>
    <w:rsid w:val="00A347D3"/>
    <w:rsid w:val="00A477DE"/>
    <w:rsid w:val="00AA576A"/>
    <w:rsid w:val="00AA5AB2"/>
    <w:rsid w:val="00AB39A6"/>
    <w:rsid w:val="00AD0058"/>
    <w:rsid w:val="00AD1FA4"/>
    <w:rsid w:val="00AF4A53"/>
    <w:rsid w:val="00BD6A4A"/>
    <w:rsid w:val="00C313CB"/>
    <w:rsid w:val="00C9330B"/>
    <w:rsid w:val="00CD11A9"/>
    <w:rsid w:val="00D96C42"/>
    <w:rsid w:val="00DC7F3A"/>
    <w:rsid w:val="00DE545C"/>
    <w:rsid w:val="00DE617A"/>
    <w:rsid w:val="00E01835"/>
    <w:rsid w:val="00E228A4"/>
    <w:rsid w:val="00EF5863"/>
    <w:rsid w:val="00F9700B"/>
    <w:rsid w:val="00FC0DA5"/>
    <w:rsid w:val="00FE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BC76F9-6C97-4D19-B100-1BF02E18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1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7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7DE"/>
  </w:style>
  <w:style w:type="paragraph" w:styleId="Footer">
    <w:name w:val="footer"/>
    <w:basedOn w:val="Normal"/>
    <w:link w:val="FooterChar"/>
    <w:uiPriority w:val="99"/>
    <w:unhideWhenUsed/>
    <w:rsid w:val="00A47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Andaramanage</dc:creator>
  <cp:keywords/>
  <dc:description/>
  <cp:lastModifiedBy>Viraj Andaramanage</cp:lastModifiedBy>
  <cp:revision>5</cp:revision>
  <dcterms:created xsi:type="dcterms:W3CDTF">2018-05-18T06:52:00Z</dcterms:created>
  <dcterms:modified xsi:type="dcterms:W3CDTF">2018-06-14T13:54:00Z</dcterms:modified>
</cp:coreProperties>
</file>