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E1A" w:rsidRPr="005001A4" w:rsidRDefault="000145D4" w:rsidP="005001A4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001A4">
        <w:rPr>
          <w:rFonts w:ascii="Times New Roman" w:hAnsi="Times New Roman" w:cs="Times New Roman"/>
          <w:b/>
          <w:sz w:val="28"/>
          <w:u w:val="single"/>
        </w:rPr>
        <w:t>Instruction to Purchase Empty pallets</w:t>
      </w:r>
    </w:p>
    <w:p w:rsidR="000145D4" w:rsidRPr="005001A4" w:rsidRDefault="000145D4" w:rsidP="005001A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001A4">
        <w:rPr>
          <w:rFonts w:ascii="Times New Roman" w:hAnsi="Times New Roman" w:cs="Times New Roman"/>
          <w:sz w:val="24"/>
        </w:rPr>
        <w:t xml:space="preserve">Engineering store takes quotation from suppliers, evaluate suppliers/quotation and selects a supplier annually. </w:t>
      </w:r>
    </w:p>
    <w:p w:rsidR="000145D4" w:rsidRPr="005001A4" w:rsidRDefault="000145D4" w:rsidP="005001A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001A4">
        <w:rPr>
          <w:rFonts w:ascii="Times New Roman" w:hAnsi="Times New Roman" w:cs="Times New Roman"/>
          <w:sz w:val="24"/>
        </w:rPr>
        <w:t>Logistics executive receives pallet requirements from respective plants (Material warehouse/Diva plants).</w:t>
      </w:r>
    </w:p>
    <w:p w:rsidR="000145D4" w:rsidRPr="005001A4" w:rsidRDefault="00F34E00" w:rsidP="005001A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001A4">
        <w:rPr>
          <w:rFonts w:ascii="Times New Roman" w:hAnsi="Times New Roman" w:cs="Times New Roman"/>
          <w:sz w:val="24"/>
        </w:rPr>
        <w:t>Logistics executive check</w:t>
      </w:r>
      <w:r w:rsidR="006B019A" w:rsidRPr="005001A4">
        <w:rPr>
          <w:rFonts w:ascii="Times New Roman" w:hAnsi="Times New Roman" w:cs="Times New Roman"/>
          <w:sz w:val="24"/>
        </w:rPr>
        <w:t>s</w:t>
      </w:r>
      <w:r w:rsidR="0002012C" w:rsidRPr="005001A4">
        <w:rPr>
          <w:rFonts w:ascii="Times New Roman" w:hAnsi="Times New Roman" w:cs="Times New Roman"/>
          <w:sz w:val="24"/>
        </w:rPr>
        <w:t xml:space="preserve"> in &amp;</w:t>
      </w:r>
      <w:r w:rsidRPr="005001A4">
        <w:rPr>
          <w:rFonts w:ascii="Times New Roman" w:hAnsi="Times New Roman" w:cs="Times New Roman"/>
          <w:sz w:val="24"/>
        </w:rPr>
        <w:t xml:space="preserve"> out of empty pallets and reconcile in </w:t>
      </w:r>
      <w:r w:rsidR="0002012C" w:rsidRPr="005001A4">
        <w:rPr>
          <w:rFonts w:ascii="Times New Roman" w:hAnsi="Times New Roman" w:cs="Times New Roman"/>
          <w:sz w:val="24"/>
        </w:rPr>
        <w:t>&amp;</w:t>
      </w:r>
      <w:r w:rsidRPr="005001A4">
        <w:rPr>
          <w:rFonts w:ascii="Times New Roman" w:hAnsi="Times New Roman" w:cs="Times New Roman"/>
          <w:sz w:val="24"/>
        </w:rPr>
        <w:t xml:space="preserve"> out quantities. </w:t>
      </w:r>
    </w:p>
    <w:p w:rsidR="00F34E00" w:rsidRPr="005001A4" w:rsidRDefault="00526782" w:rsidP="005001A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001A4">
        <w:rPr>
          <w:rFonts w:ascii="Times New Roman" w:hAnsi="Times New Roman" w:cs="Times New Roman"/>
          <w:sz w:val="24"/>
        </w:rPr>
        <w:t>If there is quantity to be received from plants (FGWH/JKL), c</w:t>
      </w:r>
      <w:bookmarkStart w:id="0" w:name="_GoBack"/>
      <w:bookmarkEnd w:id="0"/>
      <w:r w:rsidRPr="005001A4">
        <w:rPr>
          <w:rFonts w:ascii="Times New Roman" w:hAnsi="Times New Roman" w:cs="Times New Roman"/>
          <w:sz w:val="24"/>
        </w:rPr>
        <w:t xml:space="preserve">heck whether the plants can release the required quantity immediately. </w:t>
      </w:r>
    </w:p>
    <w:p w:rsidR="00526782" w:rsidRPr="005001A4" w:rsidRDefault="00526782" w:rsidP="005001A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001A4">
        <w:rPr>
          <w:rFonts w:ascii="Times New Roman" w:hAnsi="Times New Roman" w:cs="Times New Roman"/>
          <w:sz w:val="24"/>
        </w:rPr>
        <w:t>If plants are unable to release the required quantity, Assistant manager or Head of logistics should be inform</w:t>
      </w:r>
      <w:r w:rsidR="009020B2" w:rsidRPr="005001A4">
        <w:rPr>
          <w:rFonts w:ascii="Times New Roman" w:hAnsi="Times New Roman" w:cs="Times New Roman"/>
          <w:sz w:val="24"/>
        </w:rPr>
        <w:t>ed</w:t>
      </w:r>
      <w:r w:rsidRPr="005001A4">
        <w:rPr>
          <w:rFonts w:ascii="Times New Roman" w:hAnsi="Times New Roman" w:cs="Times New Roman"/>
          <w:sz w:val="24"/>
        </w:rPr>
        <w:t xml:space="preserve"> regarding the </w:t>
      </w:r>
      <w:r w:rsidR="00503D36" w:rsidRPr="005001A4">
        <w:rPr>
          <w:rFonts w:ascii="Times New Roman" w:hAnsi="Times New Roman" w:cs="Times New Roman"/>
          <w:sz w:val="24"/>
        </w:rPr>
        <w:t>requirement and</w:t>
      </w:r>
      <w:r w:rsidRPr="005001A4">
        <w:rPr>
          <w:rFonts w:ascii="Times New Roman" w:hAnsi="Times New Roman" w:cs="Times New Roman"/>
          <w:sz w:val="24"/>
        </w:rPr>
        <w:t xml:space="preserve"> get approval for purchasing new pallets</w:t>
      </w:r>
      <w:r w:rsidR="009020B2" w:rsidRPr="005001A4">
        <w:rPr>
          <w:rFonts w:ascii="Times New Roman" w:hAnsi="Times New Roman" w:cs="Times New Roman"/>
          <w:sz w:val="24"/>
        </w:rPr>
        <w:t>.</w:t>
      </w:r>
    </w:p>
    <w:p w:rsidR="00676E1A" w:rsidRPr="005001A4" w:rsidRDefault="00676E1A" w:rsidP="005001A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sectPr w:rsidR="00676E1A" w:rsidRPr="005001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7AB9" w:rsidRDefault="009F7AB9" w:rsidP="005001A4">
      <w:pPr>
        <w:spacing w:after="0" w:line="240" w:lineRule="auto"/>
      </w:pPr>
      <w:r>
        <w:separator/>
      </w:r>
    </w:p>
  </w:endnote>
  <w:endnote w:type="continuationSeparator" w:id="0">
    <w:p w:rsidR="009F7AB9" w:rsidRDefault="009F7AB9" w:rsidP="00500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7AB9" w:rsidRDefault="009F7AB9" w:rsidP="005001A4">
      <w:pPr>
        <w:spacing w:after="0" w:line="240" w:lineRule="auto"/>
      </w:pPr>
      <w:r>
        <w:separator/>
      </w:r>
    </w:p>
  </w:footnote>
  <w:footnote w:type="continuationSeparator" w:id="0">
    <w:p w:rsidR="009F7AB9" w:rsidRDefault="009F7AB9" w:rsidP="00500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1A4" w:rsidRDefault="005001A4">
    <w:pPr>
      <w:pStyle w:val="Header"/>
    </w:pPr>
    <w:r w:rsidRPr="005001A4">
      <mc:AlternateContent>
        <mc:Choice Requires="wps">
          <w:drawing>
            <wp:anchor distT="0" distB="0" distL="114300" distR="114300" simplePos="0" relativeHeight="251659264" behindDoc="0" locked="0" layoutInCell="1" allowOverlap="1" wp14:anchorId="5C79602C" wp14:editId="376B60A9">
              <wp:simplePos x="0" y="0"/>
              <wp:positionH relativeFrom="column">
                <wp:posOffset>4206875</wp:posOffset>
              </wp:positionH>
              <wp:positionV relativeFrom="paragraph">
                <wp:posOffset>-83185</wp:posOffset>
              </wp:positionV>
              <wp:extent cx="2496820" cy="473075"/>
              <wp:effectExtent l="1905" t="0" r="0" b="0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01A4" w:rsidRPr="00E31265" w:rsidRDefault="005001A4" w:rsidP="005001A4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5001A4" w:rsidRPr="00E31265" w:rsidRDefault="005001A4" w:rsidP="005001A4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79602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31.25pt;margin-top:-6.55pt;width:196.6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" stroked="f">
              <v:textbox>
                <w:txbxContent>
                  <w:p w:rsidR="005001A4" w:rsidRPr="00E31265" w:rsidRDefault="005001A4" w:rsidP="005001A4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5001A4" w:rsidRPr="00E31265" w:rsidRDefault="005001A4" w:rsidP="005001A4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  <w:r w:rsidRPr="005001A4">
      <mc:AlternateContent>
        <mc:Choice Requires="wps">
          <w:drawing>
            <wp:anchor distT="0" distB="0" distL="114300" distR="114300" simplePos="0" relativeHeight="251660288" behindDoc="0" locked="0" layoutInCell="1" allowOverlap="1" wp14:anchorId="2B4F68D2" wp14:editId="20751470">
              <wp:simplePos x="0" y="0"/>
              <wp:positionH relativeFrom="column">
                <wp:posOffset>19685</wp:posOffset>
              </wp:positionH>
              <wp:positionV relativeFrom="paragraph">
                <wp:posOffset>271145</wp:posOffset>
              </wp:positionV>
              <wp:extent cx="6520180" cy="0"/>
              <wp:effectExtent l="15240" t="9525" r="8255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21A61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1.55pt;margin-top:21.35pt;width:513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" strokecolor="#f79646" strokeweight="1pt"/>
          </w:pict>
        </mc:Fallback>
      </mc:AlternateContent>
    </w:r>
    <w:r w:rsidRPr="005001A4">
      <w:drawing>
        <wp:anchor distT="0" distB="0" distL="114300" distR="114300" simplePos="0" relativeHeight="251661312" behindDoc="0" locked="0" layoutInCell="1" allowOverlap="1" wp14:anchorId="2521B4DF" wp14:editId="19249406">
          <wp:simplePos x="0" y="0"/>
          <wp:positionH relativeFrom="margin">
            <wp:posOffset>19878</wp:posOffset>
          </wp:positionH>
          <wp:positionV relativeFrom="margin">
            <wp:posOffset>-586464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C72D2"/>
    <w:multiLevelType w:val="hybridMultilevel"/>
    <w:tmpl w:val="7DB6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B3B08"/>
    <w:multiLevelType w:val="hybridMultilevel"/>
    <w:tmpl w:val="D670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45DCE"/>
    <w:multiLevelType w:val="hybridMultilevel"/>
    <w:tmpl w:val="D2FC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46249"/>
    <w:multiLevelType w:val="hybridMultilevel"/>
    <w:tmpl w:val="77FC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6399A"/>
    <w:multiLevelType w:val="hybridMultilevel"/>
    <w:tmpl w:val="ED5A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FC0426"/>
    <w:multiLevelType w:val="hybridMultilevel"/>
    <w:tmpl w:val="86DE7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35D84"/>
    <w:multiLevelType w:val="hybridMultilevel"/>
    <w:tmpl w:val="BBF2B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94474D1"/>
    <w:multiLevelType w:val="hybridMultilevel"/>
    <w:tmpl w:val="90D2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606FFF"/>
    <w:multiLevelType w:val="hybridMultilevel"/>
    <w:tmpl w:val="9BD4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7C3E0A"/>
    <w:multiLevelType w:val="hybridMultilevel"/>
    <w:tmpl w:val="6ECE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61718"/>
    <w:multiLevelType w:val="hybridMultilevel"/>
    <w:tmpl w:val="76BE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311F19"/>
    <w:multiLevelType w:val="hybridMultilevel"/>
    <w:tmpl w:val="64C2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E93149"/>
    <w:multiLevelType w:val="hybridMultilevel"/>
    <w:tmpl w:val="DECA9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221D2E"/>
    <w:multiLevelType w:val="hybridMultilevel"/>
    <w:tmpl w:val="248C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193679"/>
    <w:multiLevelType w:val="hybridMultilevel"/>
    <w:tmpl w:val="FC945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0656A4"/>
    <w:multiLevelType w:val="hybridMultilevel"/>
    <w:tmpl w:val="3EE2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CB2B2C"/>
    <w:multiLevelType w:val="hybridMultilevel"/>
    <w:tmpl w:val="C274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6"/>
  </w:num>
  <w:num w:numId="5">
    <w:abstractNumId w:val="4"/>
  </w:num>
  <w:num w:numId="6">
    <w:abstractNumId w:val="7"/>
  </w:num>
  <w:num w:numId="7">
    <w:abstractNumId w:val="15"/>
  </w:num>
  <w:num w:numId="8">
    <w:abstractNumId w:val="16"/>
  </w:num>
  <w:num w:numId="9">
    <w:abstractNumId w:val="0"/>
  </w:num>
  <w:num w:numId="10">
    <w:abstractNumId w:val="13"/>
  </w:num>
  <w:num w:numId="11">
    <w:abstractNumId w:val="14"/>
  </w:num>
  <w:num w:numId="12">
    <w:abstractNumId w:val="11"/>
  </w:num>
  <w:num w:numId="13">
    <w:abstractNumId w:val="8"/>
  </w:num>
  <w:num w:numId="14">
    <w:abstractNumId w:val="1"/>
  </w:num>
  <w:num w:numId="15">
    <w:abstractNumId w:val="9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B2"/>
    <w:rsid w:val="000145D4"/>
    <w:rsid w:val="0002012C"/>
    <w:rsid w:val="0007237D"/>
    <w:rsid w:val="00087EFD"/>
    <w:rsid w:val="000F4947"/>
    <w:rsid w:val="00105C22"/>
    <w:rsid w:val="00121677"/>
    <w:rsid w:val="00140D6C"/>
    <w:rsid w:val="0016007B"/>
    <w:rsid w:val="00192181"/>
    <w:rsid w:val="00195648"/>
    <w:rsid w:val="001C6971"/>
    <w:rsid w:val="001E0A0A"/>
    <w:rsid w:val="002B45BE"/>
    <w:rsid w:val="003F0A4F"/>
    <w:rsid w:val="00437870"/>
    <w:rsid w:val="005001A4"/>
    <w:rsid w:val="00503D36"/>
    <w:rsid w:val="00526782"/>
    <w:rsid w:val="00533561"/>
    <w:rsid w:val="005D3B2E"/>
    <w:rsid w:val="005D578A"/>
    <w:rsid w:val="0065489B"/>
    <w:rsid w:val="00676E1A"/>
    <w:rsid w:val="00692C5C"/>
    <w:rsid w:val="006A2DCA"/>
    <w:rsid w:val="006B019A"/>
    <w:rsid w:val="00743F2E"/>
    <w:rsid w:val="00853F4C"/>
    <w:rsid w:val="00860D4E"/>
    <w:rsid w:val="008710C6"/>
    <w:rsid w:val="008926FA"/>
    <w:rsid w:val="008D73AD"/>
    <w:rsid w:val="008E7DEF"/>
    <w:rsid w:val="008F2351"/>
    <w:rsid w:val="009020B2"/>
    <w:rsid w:val="00910DB3"/>
    <w:rsid w:val="009E3287"/>
    <w:rsid w:val="009F34DE"/>
    <w:rsid w:val="009F7AB9"/>
    <w:rsid w:val="00A347D3"/>
    <w:rsid w:val="00AA576A"/>
    <w:rsid w:val="00AA5AB2"/>
    <w:rsid w:val="00AB39A6"/>
    <w:rsid w:val="00AB7908"/>
    <w:rsid w:val="00AD0058"/>
    <w:rsid w:val="00AD1FA4"/>
    <w:rsid w:val="00AF4A53"/>
    <w:rsid w:val="00BD6A4A"/>
    <w:rsid w:val="00C313CB"/>
    <w:rsid w:val="00C677F3"/>
    <w:rsid w:val="00C9330B"/>
    <w:rsid w:val="00CD11A9"/>
    <w:rsid w:val="00D96C42"/>
    <w:rsid w:val="00DC7F3A"/>
    <w:rsid w:val="00DE545C"/>
    <w:rsid w:val="00DE617A"/>
    <w:rsid w:val="00E01835"/>
    <w:rsid w:val="00E228A4"/>
    <w:rsid w:val="00EF5863"/>
    <w:rsid w:val="00F34E00"/>
    <w:rsid w:val="00F9700B"/>
    <w:rsid w:val="00FC0DA5"/>
    <w:rsid w:val="00FE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C76F9-6C97-4D19-B100-1BF02E18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1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0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A4"/>
  </w:style>
  <w:style w:type="paragraph" w:styleId="Footer">
    <w:name w:val="footer"/>
    <w:basedOn w:val="Normal"/>
    <w:link w:val="FooterChar"/>
    <w:uiPriority w:val="99"/>
    <w:unhideWhenUsed/>
    <w:rsid w:val="00500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Andaramanage</dc:creator>
  <cp:keywords/>
  <dc:description/>
  <cp:lastModifiedBy>Viraj Andaramanage</cp:lastModifiedBy>
  <cp:revision>7</cp:revision>
  <dcterms:created xsi:type="dcterms:W3CDTF">2018-05-31T10:02:00Z</dcterms:created>
  <dcterms:modified xsi:type="dcterms:W3CDTF">2018-06-14T13:55:00Z</dcterms:modified>
</cp:coreProperties>
</file>