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HANDS-ON ACTIVITY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SCENARIO: 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FFFFFF" w:val="clear"/>
        </w:rPr>
        <w:t xml:space="preserve">COPY/IMPORT DATA FROM RDBMS DIRECT INTO HIVE WAREHOUSE. CREATE PARTITIONED TABLE USING DATA FROM NON-PARTITIONED TABLE.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DATASET: WE WILL USE MOVIELENS DATABASE (RDBMS)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ONE:  IMPORT/ TRANSFORM DATA FROM RDBMS (movielens) INTO HDFS THEN DATA WILL MOVE AUTOMATICALLY INTO HIVE WAREHOUSE DIRECTORY. AND THE INTERNAL/MANAGED TABLE WILL BE CREATE  BY THE NAME OF 'non_movies'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sqoop import --connect jdbc:mysql://localhost/movielens --driver com.mysql.jdbc.Driver --username root --password password --query "SELECT * FROM movies WHERE \$CONDITIONS limit 100"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--split-by 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--target-dir /user/maria_dev/test/ --hive-import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--hive-database default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--hive-table non_movies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--create-hive-table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--fields-terminated-by ','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Goto Ambari -&gt; Click on File View  -&gt; you can see imported data  under hive warehouse directory "apps/hive/warehouse/movies"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Explanation : If we use --hive tag its means Data will be store in the hdfs directory then automatically move into HIVE Warehouse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GOTO  HIVE VIEW.  IN THE WORKSHEET RUN THE BELOW LINE.  BELOW LINE  WILL ALTER TABLE PROPERTIES.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 TABLE non_movies SET TBLPROPERTIES ('EXTERNAL' = 'TRUE')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//we make our new table external because when we use sqoop default is internal table.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WE ARE GOING TO MOVE  DATA  FROM  NON-PARTITION TABLE INTO PARTITION TABLE. TO DO SO  WE WILL CREATE PARTITIONED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BELOW IS THE HIVE QUERY WILL CREATE HIVE EXTERNAL TABLE WITH PARTITION PROPERTIES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hive.exec.dynamic.partition = true;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hive.exec.dynamic.partition.mode = nonstrict;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EXTERNAL TABLE parititon_movies (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 INT,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title string,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PARTITIONED BY (release_date string)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ROW FORMAT DELIMITED FIELDS TERMINATED BY ','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LINES TERMINATED BY '\n'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STORED AS TEXTFILE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LOCATION "/user/maria_dev/partition_movies ";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NOW  BELOW HIVE QUERY  WILL COPY DATA FROM  NON-PARTITION TABLE INTO PARTITION TABLE.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hive.exec.dynamic.partition = true;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hive.exec.dynamic.partition.mode = nonstrict;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OVERWRITE TABLE parititon_movies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PARTITION (release_date) select id, title, release_date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non_movies;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5: BELOW QUERY WILL PRINT OUT TABLE PROPERTIES.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GOTO HIVE VIEW IN THE WORKSHEET  TYPE DOWN BELOW 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DESCRIBE formatted non_movies;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DESCRIBE formatted parititon_movies;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