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Spinal Health Flashcard Test Cases</w:t>
      </w:r>
    </w:p>
    <w:p>
      <w:r>
        <w:t>This document contains spinal health and cervical spine terminology for testing the flashcard generator.</w:t>
      </w:r>
    </w:p>
    <w:p>
      <w:pPr>
        <w:pStyle w:val="Heading2"/>
      </w:pPr>
      <w:r>
        <w:t>Test Entries</w:t>
      </w:r>
    </w:p>
    <w:p>
      <w:r>
        <w:t>Cervical Spine: The portion of the spine located in the neck region.</w:t>
      </w:r>
    </w:p>
    <w:p>
      <w:r>
        <w:t>C3-C5 Vertebrae: Cervical vertebrae located in the upper portion of the spinal column.</w:t>
      </w:r>
    </w:p>
    <w:p>
      <w:r>
        <w:t>Calcification: The buildup of calcium salts in body tissue.</w:t>
      </w:r>
    </w:p>
    <w:p>
      <w:r>
        <w:t>Cartilage Calcification: A condition where cartilage hardens due to calcium deposits.</w:t>
      </w:r>
    </w:p>
    <w:p>
      <w:r>
        <w:t>Spinal Stenosis: Narrowing of spaces within the spine that can place pressure on nerves.</w:t>
      </w:r>
    </w:p>
    <w:p>
      <w:r>
        <w:t>Nerve Compression is pressure placed on a nerve by surrounding tissue or bone.</w:t>
      </w:r>
    </w:p>
    <w:p>
      <w:r>
        <w:t>Disc Degeneration: The gradual breakdown of spinal discs over time.</w:t>
      </w:r>
    </w:p>
    <w:p>
      <w:r>
        <w:t>Bone Spur: A bony growth that develops along the edges of bones.</w:t>
      </w:r>
    </w:p>
    <w:p>
      <w:r>
        <w:t>Anterior Cervical Fusion: A surgical procedure used to stabilize the cervical spine.</w:t>
      </w:r>
    </w:p>
    <w:p>
      <w:r>
        <w:t>Cervical Fusion Hardware: Metal plates, screws, or cages used to support spinal fusion.</w:t>
      </w:r>
    </w:p>
    <w:p>
      <w:r>
        <w:t>MRI: Magnetic Resonance Imaging used to visualize soft tissues and the spine.</w:t>
      </w:r>
    </w:p>
    <w:p>
      <w:r>
        <w:t>CT Scan is an imaging technique that produces detailed cross-sectional images of the body.</w:t>
      </w:r>
    </w:p>
    <w:p>
      <w:r>
        <w:t>Spinal Cord Compression: Pressure on the spinal cord that may affect movement or sensation.</w:t>
      </w:r>
    </w:p>
    <w:p>
      <w:r>
        <w:t>Radiculopathy: A condition caused by compressed spinal nerves leading to pain or weakness.</w:t>
      </w:r>
    </w:p>
    <w:p>
      <w:r>
        <w:t>Myelopathy is dysfunction of the spinal cord caused by compression.</w:t>
      </w:r>
    </w:p>
    <w:p>
      <w:r>
        <w:t>Range of Motion: The degree of movement possible in a joint or body region.</w:t>
      </w:r>
    </w:p>
    <w:p>
      <w:r>
        <w:t>Inflammation: The body's response to injury or irritation.</w:t>
      </w:r>
    </w:p>
    <w:p>
      <w:r>
        <w:t>Physical Therapy: Treatment focused on improving mobility, strength, and function.</w:t>
      </w:r>
    </w:p>
    <w:p>
      <w:r>
        <w:t>Cervical Collar: A supportive brace used to stabilize the neck.</w:t>
      </w:r>
    </w:p>
    <w:p>
      <w:r>
        <w:t>Osteophyte Formation: Development of bone spurs commonly associated with degeneration.</w:t>
      </w:r>
    </w:p>
    <w:p>
      <w:r>
        <w:t>Foraminal Narrowing: Reduction of the openings where spinal nerves exit the spine.</w:t>
      </w:r>
    </w:p>
    <w:p>
      <w:r>
        <w:t>Neurological Symptoms: Symptoms affecting the nervous system such as numbness or weakness.</w:t>
      </w:r>
    </w:p>
    <w:p>
      <w:r>
        <w:t>Spinal Instability is abnormal movement between vertebrae.</w:t>
      </w:r>
    </w:p>
    <w:p>
      <w:r>
        <w:t>Facet Joint: Small joints located between vertebrae that aid spinal movement.</w:t>
      </w:r>
    </w:p>
    <w:p>
      <w:r>
        <w:t>Cartilage Degeneration: Breakdown of cartilage tissue over time.</w:t>
      </w:r>
    </w:p>
    <w:p>
      <w:r>
        <w:t>Cervical Lordosis: The natural inward curve of the cervical spine.</w:t>
      </w:r>
    </w:p>
    <w:p>
      <w:r>
        <w:t>Fusion Recovery Timeline: The expected healing period following spinal fusion surgery.</w:t>
      </w:r>
    </w:p>
    <w:p>
      <w:r>
        <w:t>Postoperative Rehabilitation is therapy and recovery following surgery.</w:t>
      </w:r>
    </w:p>
    <w:p>
      <w:r>
        <w:t>Vertebral Alignment: Proper positioning of the vertebrae within the spine.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