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 ค้นหารายการใช้จ่าย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M06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ค้นหารายการใช้จ่าย โดยจะค้นหาตาม หมวดหมู่ และ รายละเอียด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กดปุ่มค้นหา รูปแว่นขยาย (ที่หน้า : search)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 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. Login G01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รายการใช้จ่าย: Expense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กดปุ่มแว่นขยาย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 ค้นหา: Search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กรอกข้อมูลรายการใช้จ่ายที่จะค้นหา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กดปุ่มแว่นขยาย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แสดงรายการที่ค้นหา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4A . ช่อง input ค้นหา เป็น require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5A : การค้นหาจะค้นหาตาม รายระเอียด และ หมวดหมู่ หากไม่ พบจะแสดงข้อความ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“ไม่พบรายการที่คุณค้นหา”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