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A9762" w14:textId="77777777" w:rsidR="005B238B" w:rsidRDefault="00D62B30">
      <w:pPr>
        <w:spacing w:line="360" w:lineRule="exact"/>
        <w:jc w:val="right"/>
        <w:rPr>
          <w:rFonts w:ascii="宋体" w:eastAsia="宋体" w:hAnsi="宋体" w:cs="宋体"/>
          <w:b/>
        </w:rPr>
      </w:pPr>
      <w:bookmarkStart w:id="0" w:name="bookmark0"/>
      <w:r>
        <w:rPr>
          <w:rFonts w:ascii="宋体" w:eastAsia="宋体" w:hAnsi="宋体" w:cs="宋体"/>
          <w:b/>
          <w:sz w:val="22"/>
        </w:rPr>
        <w:t>机密</w:t>
      </w:r>
      <w:r>
        <w:rPr>
          <w:rFonts w:ascii="宋体" w:eastAsia="宋体" w:hAnsi="宋体" w:cs="宋体"/>
          <w:b/>
          <w:sz w:val="22"/>
        </w:rPr>
        <w:t>*</w:t>
      </w:r>
      <w:r>
        <w:rPr>
          <w:rFonts w:ascii="宋体" w:eastAsia="宋体" w:hAnsi="宋体" w:cs="宋体"/>
          <w:b/>
          <w:sz w:val="22"/>
        </w:rPr>
        <w:t>启用前</w:t>
      </w:r>
    </w:p>
    <w:p w14:paraId="103E4E6A" w14:textId="77777777" w:rsidR="005B238B" w:rsidRDefault="00D62B30">
      <w:pPr>
        <w:spacing w:line="360" w:lineRule="auto"/>
        <w:jc w:val="center"/>
        <w:rPr>
          <w:rFonts w:ascii="宋体" w:eastAsia="宋体" w:hAnsi="宋体" w:cs="宋体"/>
          <w:bCs/>
          <w:sz w:val="36"/>
          <w:szCs w:val="36"/>
        </w:rPr>
      </w:pPr>
      <w:r>
        <w:rPr>
          <w:rFonts w:ascii="宋体" w:eastAsia="宋体" w:hAnsi="宋体" w:cs="宋体"/>
          <w:b/>
          <w:sz w:val="36"/>
          <w:szCs w:val="36"/>
        </w:rPr>
        <w:t>大</w:t>
      </w:r>
      <w:r>
        <w:rPr>
          <w:rFonts w:ascii="宋体" w:eastAsia="宋体" w:hAnsi="宋体" w:cs="宋体"/>
          <w:b/>
          <w:sz w:val="36"/>
          <w:szCs w:val="36"/>
        </w:rPr>
        <w:t xml:space="preserve"> </w:t>
      </w:r>
      <w:r>
        <w:rPr>
          <w:rFonts w:ascii="宋体" w:eastAsia="宋体" w:hAnsi="宋体" w:cs="宋体"/>
          <w:b/>
          <w:sz w:val="36"/>
          <w:szCs w:val="36"/>
        </w:rPr>
        <w:t>学</w:t>
      </w:r>
      <w:r>
        <w:rPr>
          <w:rFonts w:ascii="宋体" w:eastAsia="宋体" w:hAnsi="宋体" w:cs="宋体"/>
          <w:b/>
          <w:sz w:val="36"/>
          <w:szCs w:val="36"/>
        </w:rPr>
        <w:t xml:space="preserve"> </w:t>
      </w:r>
      <w:r>
        <w:rPr>
          <w:rFonts w:ascii="宋体" w:eastAsia="宋体" w:hAnsi="宋体" w:cs="宋体"/>
          <w:b/>
          <w:sz w:val="36"/>
          <w:szCs w:val="36"/>
        </w:rPr>
        <w:t>英</w:t>
      </w:r>
      <w:r>
        <w:rPr>
          <w:rFonts w:ascii="宋体" w:eastAsia="宋体" w:hAnsi="宋体" w:cs="宋体"/>
          <w:b/>
          <w:sz w:val="36"/>
          <w:szCs w:val="36"/>
        </w:rPr>
        <w:t xml:space="preserve"> </w:t>
      </w:r>
      <w:r>
        <w:rPr>
          <w:rFonts w:ascii="宋体" w:eastAsia="宋体" w:hAnsi="宋体" w:cs="宋体"/>
          <w:b/>
          <w:sz w:val="36"/>
          <w:szCs w:val="36"/>
        </w:rPr>
        <w:t>语</w:t>
      </w:r>
      <w:r>
        <w:rPr>
          <w:rFonts w:ascii="宋体" w:eastAsia="宋体" w:hAnsi="宋体" w:cs="宋体"/>
          <w:b/>
          <w:sz w:val="36"/>
          <w:szCs w:val="36"/>
        </w:rPr>
        <w:t xml:space="preserve"> </w:t>
      </w:r>
      <w:r>
        <w:rPr>
          <w:rFonts w:ascii="宋体" w:eastAsia="宋体" w:hAnsi="宋体" w:cs="宋体"/>
          <w:b/>
          <w:sz w:val="36"/>
          <w:szCs w:val="36"/>
        </w:rPr>
        <w:t>四</w:t>
      </w:r>
      <w:r>
        <w:rPr>
          <w:rFonts w:ascii="宋体" w:eastAsia="宋体" w:hAnsi="宋体" w:cs="宋体"/>
          <w:b/>
          <w:sz w:val="36"/>
          <w:szCs w:val="36"/>
        </w:rPr>
        <w:t xml:space="preserve"> </w:t>
      </w:r>
      <w:r>
        <w:rPr>
          <w:rFonts w:ascii="宋体" w:eastAsia="宋体" w:hAnsi="宋体" w:cs="宋体"/>
          <w:b/>
          <w:sz w:val="36"/>
          <w:szCs w:val="36"/>
        </w:rPr>
        <w:t>级</w:t>
      </w:r>
      <w:r>
        <w:rPr>
          <w:rFonts w:ascii="宋体" w:eastAsia="宋体" w:hAnsi="宋体" w:cs="宋体"/>
          <w:b/>
          <w:sz w:val="36"/>
          <w:szCs w:val="36"/>
        </w:rPr>
        <w:t xml:space="preserve"> </w:t>
      </w:r>
      <w:r>
        <w:rPr>
          <w:rFonts w:ascii="宋体" w:eastAsia="宋体" w:hAnsi="宋体" w:cs="宋体"/>
          <w:b/>
          <w:sz w:val="36"/>
          <w:szCs w:val="36"/>
        </w:rPr>
        <w:t>考</w:t>
      </w:r>
      <w:r>
        <w:rPr>
          <w:rFonts w:ascii="宋体" w:eastAsia="宋体" w:hAnsi="宋体" w:cs="宋体"/>
          <w:b/>
          <w:sz w:val="36"/>
          <w:szCs w:val="36"/>
        </w:rPr>
        <w:t xml:space="preserve"> </w:t>
      </w:r>
      <w:r>
        <w:rPr>
          <w:rFonts w:ascii="宋体" w:eastAsia="宋体" w:hAnsi="宋体" w:cs="宋体"/>
          <w:b/>
          <w:sz w:val="36"/>
          <w:szCs w:val="36"/>
        </w:rPr>
        <w:t>试</w:t>
      </w:r>
    </w:p>
    <w:p w14:paraId="4152FABF" w14:textId="77777777" w:rsidR="005B238B" w:rsidRDefault="00D62B30">
      <w:pPr>
        <w:spacing w:line="360" w:lineRule="auto"/>
        <w:jc w:val="center"/>
        <w:rPr>
          <w:rFonts w:eastAsia="宋体"/>
          <w:b/>
          <w:sz w:val="36"/>
          <w:szCs w:val="36"/>
        </w:rPr>
      </w:pPr>
      <w:r>
        <w:rPr>
          <w:rFonts w:ascii="Times New Roman" w:eastAsia="宋体" w:hAnsi="Times New Roman"/>
          <w:b/>
          <w:sz w:val="36"/>
          <w:szCs w:val="36"/>
        </w:rPr>
        <w:t>COLLEGE ENGLISH TEST</w:t>
      </w:r>
    </w:p>
    <w:p w14:paraId="276A3ABE" w14:textId="77777777" w:rsidR="005B238B" w:rsidRDefault="00D62B30">
      <w:pPr>
        <w:spacing w:line="360" w:lineRule="auto"/>
        <w:jc w:val="center"/>
        <w:rPr>
          <w:rFonts w:eastAsia="宋体"/>
          <w:b/>
          <w:sz w:val="36"/>
          <w:szCs w:val="36"/>
        </w:rPr>
      </w:pPr>
      <w:r>
        <w:rPr>
          <w:rFonts w:ascii="Times New Roman" w:eastAsia="宋体" w:hAnsi="Times New Roman"/>
          <w:b/>
          <w:sz w:val="36"/>
          <w:szCs w:val="36"/>
        </w:rPr>
        <w:t>—Band Four—</w:t>
      </w:r>
    </w:p>
    <w:p w14:paraId="315C5E32" w14:textId="77777777" w:rsidR="005B238B" w:rsidRDefault="00D62B30">
      <w:pPr>
        <w:spacing w:line="360" w:lineRule="auto"/>
        <w:jc w:val="center"/>
        <w:rPr>
          <w:rFonts w:ascii="宋体" w:eastAsia="宋体" w:hAnsi="宋体" w:cs="宋体"/>
          <w:bCs/>
          <w:sz w:val="32"/>
          <w:szCs w:val="32"/>
        </w:rPr>
      </w:pPr>
      <w:r>
        <w:rPr>
          <w:rFonts w:ascii="Times New Roman" w:eastAsia="宋体" w:hAnsi="Times New Roman"/>
          <w:b/>
          <w:sz w:val="32"/>
          <w:szCs w:val="32"/>
        </w:rPr>
        <w:t>(2020</w:t>
      </w:r>
      <w:r>
        <w:rPr>
          <w:rFonts w:ascii="Times New Roman" w:eastAsia="宋体" w:hAnsi="Times New Roman"/>
          <w:b/>
          <w:sz w:val="32"/>
          <w:szCs w:val="32"/>
        </w:rPr>
        <w:t>年</w:t>
      </w:r>
      <w:r>
        <w:rPr>
          <w:rFonts w:ascii="Times New Roman" w:eastAsia="宋体" w:hAnsi="Times New Roman"/>
          <w:b/>
          <w:sz w:val="32"/>
          <w:szCs w:val="32"/>
        </w:rPr>
        <w:t>9</w:t>
      </w:r>
      <w:r>
        <w:rPr>
          <w:rFonts w:ascii="Times New Roman" w:eastAsia="宋体" w:hAnsi="Times New Roman"/>
          <w:b/>
          <w:sz w:val="32"/>
          <w:szCs w:val="32"/>
        </w:rPr>
        <w:t>月第</w:t>
      </w:r>
      <w:r>
        <w:rPr>
          <w:rFonts w:ascii="Times New Roman" w:eastAsia="宋体" w:hAnsi="Times New Roman"/>
          <w:b/>
          <w:sz w:val="32"/>
          <w:szCs w:val="32"/>
        </w:rPr>
        <w:t>1</w:t>
      </w:r>
      <w:r>
        <w:rPr>
          <w:rFonts w:ascii="Times New Roman" w:eastAsia="宋体" w:hAnsi="Times New Roman"/>
          <w:b/>
          <w:sz w:val="32"/>
          <w:szCs w:val="32"/>
        </w:rPr>
        <w:t>套</w:t>
      </w:r>
      <w:r>
        <w:rPr>
          <w:rFonts w:ascii="Times New Roman" w:eastAsia="宋体" w:hAnsi="Times New Roman"/>
          <w:b/>
          <w:sz w:val="32"/>
          <w:szCs w:val="32"/>
        </w:rPr>
        <w:t>)</w:t>
      </w:r>
    </w:p>
    <w:p w14:paraId="3F966F78" w14:textId="77777777" w:rsidR="005B238B" w:rsidRDefault="00D62B30">
      <w:pPr>
        <w:spacing w:line="360" w:lineRule="auto"/>
        <w:jc w:val="center"/>
        <w:rPr>
          <w:rFonts w:ascii="宋体" w:eastAsia="宋体" w:hAnsi="宋体" w:cs="宋体"/>
          <w:b/>
          <w:sz w:val="32"/>
          <w:szCs w:val="32"/>
        </w:rPr>
      </w:pPr>
      <w:r>
        <w:rPr>
          <w:rFonts w:ascii="宋体" w:eastAsia="宋体" w:hAnsi="宋体" w:cs="宋体"/>
          <w:b/>
          <w:sz w:val="32"/>
          <w:szCs w:val="32"/>
        </w:rPr>
        <w:t>试</w:t>
      </w:r>
      <w:r>
        <w:rPr>
          <w:rFonts w:ascii="宋体" w:eastAsia="宋体" w:hAnsi="宋体" w:cs="宋体"/>
          <w:b/>
          <w:sz w:val="32"/>
          <w:szCs w:val="32"/>
        </w:rPr>
        <w:t xml:space="preserve"> </w:t>
      </w:r>
      <w:r>
        <w:rPr>
          <w:rFonts w:ascii="宋体" w:eastAsia="宋体" w:hAnsi="宋体" w:cs="宋体"/>
          <w:b/>
          <w:sz w:val="32"/>
          <w:szCs w:val="32"/>
        </w:rPr>
        <w:t>题</w:t>
      </w:r>
      <w:r>
        <w:rPr>
          <w:rFonts w:ascii="宋体" w:eastAsia="宋体" w:hAnsi="宋体" w:cs="宋体"/>
          <w:b/>
          <w:sz w:val="32"/>
          <w:szCs w:val="32"/>
        </w:rPr>
        <w:t xml:space="preserve"> </w:t>
      </w:r>
      <w:r>
        <w:rPr>
          <w:rFonts w:ascii="宋体" w:eastAsia="宋体" w:hAnsi="宋体" w:cs="宋体"/>
          <w:b/>
          <w:sz w:val="32"/>
          <w:szCs w:val="32"/>
        </w:rPr>
        <w:t>册</w:t>
      </w:r>
    </w:p>
    <w:p w14:paraId="093F1721" w14:textId="77777777" w:rsidR="005B238B" w:rsidRDefault="00D62B30">
      <w:pPr>
        <w:spacing w:line="360" w:lineRule="exact"/>
        <w:jc w:val="center"/>
        <w:rPr>
          <w:rFonts w:ascii="宋体" w:eastAsia="宋体" w:hAnsi="宋体" w:cs="宋体"/>
          <w:b/>
          <w:szCs w:val="21"/>
        </w:rPr>
      </w:pPr>
      <w:r>
        <w:rPr>
          <w:noProof/>
          <w:szCs w:val="21"/>
        </w:rPr>
        <mc:AlternateContent>
          <mc:Choice Requires="wps">
            <w:drawing>
              <wp:anchor distT="0" distB="0" distL="114300" distR="114300" simplePos="0" relativeHeight="251660288" behindDoc="0" locked="0" layoutInCell="1" allowOverlap="1" wp14:anchorId="76532BB3" wp14:editId="6FC06185">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w14:anchorId="414CC7CC" id="Line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"/>
            </w:pict>
          </mc:Fallback>
        </mc:AlternateContent>
      </w:r>
    </w:p>
    <w:p w14:paraId="5466F9DF" w14:textId="77777777" w:rsidR="005B238B" w:rsidRDefault="00D62B30">
      <w:pPr>
        <w:spacing w:line="360" w:lineRule="exact"/>
        <w:jc w:val="center"/>
        <w:rPr>
          <w:rFonts w:ascii="宋体" w:eastAsia="宋体" w:hAnsi="宋体" w:cs="宋体"/>
          <w:b/>
          <w:sz w:val="32"/>
          <w:szCs w:val="32"/>
        </w:rPr>
      </w:pPr>
      <w:r>
        <w:rPr>
          <w:rFonts w:ascii="宋体" w:eastAsia="宋体" w:hAnsi="宋体" w:cs="宋体"/>
          <w:b/>
          <w:sz w:val="32"/>
          <w:szCs w:val="32"/>
        </w:rPr>
        <w:t>敬</w:t>
      </w:r>
      <w:r>
        <w:rPr>
          <w:rFonts w:ascii="宋体" w:eastAsia="宋体" w:hAnsi="宋体" w:cs="宋体"/>
          <w:b/>
          <w:sz w:val="32"/>
          <w:szCs w:val="32"/>
        </w:rPr>
        <w:t xml:space="preserve"> </w:t>
      </w:r>
      <w:r>
        <w:rPr>
          <w:rFonts w:ascii="宋体" w:eastAsia="宋体" w:hAnsi="宋体" w:cs="宋体"/>
          <w:b/>
          <w:sz w:val="32"/>
          <w:szCs w:val="32"/>
        </w:rPr>
        <w:t>告</w:t>
      </w:r>
      <w:r>
        <w:rPr>
          <w:rFonts w:ascii="宋体" w:eastAsia="宋体" w:hAnsi="宋体" w:cs="宋体"/>
          <w:b/>
          <w:sz w:val="32"/>
          <w:szCs w:val="32"/>
        </w:rPr>
        <w:t xml:space="preserve"> </w:t>
      </w:r>
      <w:r>
        <w:rPr>
          <w:rFonts w:ascii="宋体" w:eastAsia="宋体" w:hAnsi="宋体" w:cs="宋体"/>
          <w:b/>
          <w:sz w:val="32"/>
          <w:szCs w:val="32"/>
        </w:rPr>
        <w:t>考</w:t>
      </w:r>
      <w:r>
        <w:rPr>
          <w:rFonts w:ascii="宋体" w:eastAsia="宋体" w:hAnsi="宋体" w:cs="宋体"/>
          <w:b/>
          <w:sz w:val="32"/>
          <w:szCs w:val="32"/>
        </w:rPr>
        <w:t xml:space="preserve"> </w:t>
      </w:r>
      <w:r>
        <w:rPr>
          <w:rFonts w:ascii="宋体" w:eastAsia="宋体" w:hAnsi="宋体" w:cs="宋体"/>
          <w:b/>
          <w:sz w:val="32"/>
          <w:szCs w:val="32"/>
        </w:rPr>
        <w:t>生</w:t>
      </w:r>
    </w:p>
    <w:p w14:paraId="0D8CB249" w14:textId="77777777" w:rsidR="005B238B" w:rsidRDefault="005B238B">
      <w:pPr>
        <w:spacing w:line="360" w:lineRule="exact"/>
        <w:jc w:val="center"/>
        <w:rPr>
          <w:rFonts w:ascii="宋体" w:eastAsia="宋体" w:hAnsi="宋体" w:cs="宋体"/>
          <w:b/>
          <w:szCs w:val="24"/>
        </w:rPr>
      </w:pPr>
    </w:p>
    <w:p w14:paraId="69A05EED" w14:textId="77777777" w:rsidR="005B238B" w:rsidRDefault="00D62B30">
      <w:pPr>
        <w:spacing w:line="360" w:lineRule="exact"/>
        <w:rPr>
          <w:rFonts w:ascii="宋体" w:eastAsia="宋体" w:hAnsi="宋体" w:cs="宋体"/>
          <w:b/>
          <w:szCs w:val="24"/>
        </w:rPr>
      </w:pPr>
      <w:r>
        <w:rPr>
          <w:rFonts w:ascii="宋体" w:eastAsia="宋体" w:hAnsi="宋体" w:cs="宋体"/>
          <w:b/>
          <w:szCs w:val="24"/>
        </w:rPr>
        <w:t>一、在答题前，请认真完成以下内容</w:t>
      </w:r>
      <w:r>
        <w:rPr>
          <w:rFonts w:ascii="宋体" w:eastAsia="宋体" w:hAnsi="宋体" w:cs="宋体"/>
          <w:b/>
          <w:szCs w:val="24"/>
        </w:rPr>
        <w:t>:</w:t>
      </w:r>
    </w:p>
    <w:p w14:paraId="4866A415"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请检查试题册背面条形码粘贴条、答题卡的印刷质量，如有问题及时向监考员反映，确认无误后完成以下两点要求。</w:t>
      </w:r>
    </w:p>
    <w:p w14:paraId="24B18861"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请将试题册背面条形码粘贴条揭下后粘贴在答题卡</w:t>
      </w:r>
      <w:r>
        <w:rPr>
          <w:rFonts w:ascii="宋体" w:eastAsia="宋体" w:hAnsi="宋体" w:cs="宋体"/>
          <w:bCs/>
          <w:szCs w:val="24"/>
        </w:rPr>
        <w:t>1</w:t>
      </w:r>
      <w:r>
        <w:rPr>
          <w:rFonts w:ascii="宋体" w:eastAsia="宋体" w:hAnsi="宋体" w:cs="宋体"/>
          <w:bCs/>
          <w:szCs w:val="24"/>
        </w:rPr>
        <w:t>的条形码粘贴框内，并将姓名和准考证号填写在试题册背面相应位置。</w:t>
      </w:r>
    </w:p>
    <w:p w14:paraId="49C9C768"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请在答题卡</w:t>
      </w:r>
      <w:r>
        <w:rPr>
          <w:rFonts w:ascii="宋体" w:eastAsia="宋体" w:hAnsi="宋体" w:cs="宋体"/>
          <w:bCs/>
          <w:szCs w:val="24"/>
        </w:rPr>
        <w:t>1</w:t>
      </w:r>
      <w:r>
        <w:rPr>
          <w:rFonts w:ascii="宋体" w:eastAsia="宋体" w:hAnsi="宋体" w:cs="宋体"/>
          <w:bCs/>
          <w:szCs w:val="24"/>
        </w:rPr>
        <w:t>和答题卡</w:t>
      </w:r>
      <w:r>
        <w:rPr>
          <w:rFonts w:ascii="宋体" w:eastAsia="宋体" w:hAnsi="宋体" w:cs="宋体"/>
          <w:bCs/>
          <w:szCs w:val="24"/>
        </w:rPr>
        <w:t>2</w:t>
      </w:r>
      <w:r>
        <w:rPr>
          <w:rFonts w:ascii="宋体" w:eastAsia="宋体" w:hAnsi="宋体" w:cs="宋体"/>
          <w:bCs/>
          <w:szCs w:val="24"/>
        </w:rPr>
        <w:t>指定位置用黑色签字笔填写准考证号、姓名和学校名称，并用</w:t>
      </w:r>
      <w:r>
        <w:rPr>
          <w:rFonts w:ascii="宋体" w:eastAsia="宋体" w:hAnsi="宋体" w:cs="宋体"/>
          <w:bCs/>
          <w:szCs w:val="24"/>
        </w:rPr>
        <w:t>HB-2B</w:t>
      </w:r>
      <w:r>
        <w:rPr>
          <w:rFonts w:ascii="宋体" w:eastAsia="宋体" w:hAnsi="宋体" w:cs="宋体"/>
          <w:bCs/>
          <w:szCs w:val="24"/>
        </w:rPr>
        <w:t>铅笔将对应准考证号的信息点涂黑。</w:t>
      </w:r>
    </w:p>
    <w:p w14:paraId="5CF3B646" w14:textId="77777777" w:rsidR="005B238B" w:rsidRDefault="00D62B30">
      <w:pPr>
        <w:spacing w:line="360" w:lineRule="exact"/>
        <w:rPr>
          <w:rFonts w:ascii="宋体" w:eastAsia="宋体" w:hAnsi="宋体" w:cs="宋体"/>
          <w:b/>
          <w:szCs w:val="24"/>
        </w:rPr>
      </w:pPr>
      <w:r>
        <w:rPr>
          <w:rFonts w:ascii="宋体" w:eastAsia="宋体" w:hAnsi="宋体" w:cs="宋体"/>
          <w:b/>
          <w:szCs w:val="24"/>
        </w:rPr>
        <w:t>二、在考试过程中，请注意以下内容</w:t>
      </w:r>
      <w:r>
        <w:rPr>
          <w:rFonts w:ascii="宋体" w:eastAsia="宋体" w:hAnsi="宋体" w:cs="宋体"/>
          <w:b/>
          <w:szCs w:val="24"/>
        </w:rPr>
        <w:t>:</w:t>
      </w:r>
    </w:p>
    <w:p w14:paraId="0CA47EF0"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所有题目必须在答题卡上规定位置作答，在试题册上或答题卡上非规定位置的作答一律无效。</w:t>
      </w:r>
    </w:p>
    <w:p w14:paraId="1DA6790F"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请在规定时间内在答题卡指定位置依次完成作文、听力、阅读、翻译各部分考试，作答作文期间不得翻阅该试题册。听力录音播放完毕后，请立即停止作答，监考员</w:t>
      </w:r>
      <w:r>
        <w:rPr>
          <w:rFonts w:ascii="宋体" w:eastAsia="宋体" w:hAnsi="宋体" w:cs="宋体"/>
          <w:bCs/>
          <w:szCs w:val="24"/>
        </w:rPr>
        <w:t>将立即收回答题卡</w:t>
      </w:r>
      <w:r>
        <w:rPr>
          <w:rFonts w:ascii="宋体" w:eastAsia="宋体" w:hAnsi="宋体" w:cs="宋体"/>
          <w:bCs/>
          <w:szCs w:val="24"/>
        </w:rPr>
        <w:t>1</w:t>
      </w:r>
      <w:r>
        <w:rPr>
          <w:rFonts w:ascii="宋体" w:eastAsia="宋体" w:hAnsi="宋体" w:cs="宋体"/>
          <w:bCs/>
          <w:szCs w:val="24"/>
        </w:rPr>
        <w:t>，得到监考员指令后方可继续作答。</w:t>
      </w:r>
    </w:p>
    <w:p w14:paraId="167EECF3"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作文题内容印在试题册背面，作文题及其他主观题必须用黑色签字笔在答题卡指定区域内作答。</w:t>
      </w:r>
    </w:p>
    <w:p w14:paraId="1E54D81B"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4. </w:t>
      </w:r>
      <w:r>
        <w:rPr>
          <w:rFonts w:ascii="宋体" w:eastAsia="宋体" w:hAnsi="宋体" w:cs="宋体"/>
          <w:bCs/>
          <w:szCs w:val="24"/>
        </w:rPr>
        <w:t>选择题均为单选题，错选、不选或多选将不得分，作答时必须使用</w:t>
      </w:r>
      <w:r>
        <w:rPr>
          <w:rFonts w:ascii="宋体" w:eastAsia="宋体" w:hAnsi="宋体" w:cs="宋体"/>
          <w:bCs/>
          <w:szCs w:val="24"/>
        </w:rPr>
        <w:t>HB-2B</w:t>
      </w:r>
      <w:r>
        <w:rPr>
          <w:rFonts w:ascii="宋体" w:eastAsia="宋体" w:hAnsi="宋体" w:cs="宋体"/>
          <w:bCs/>
          <w:szCs w:val="24"/>
        </w:rPr>
        <w:t>铅笔在答题卡上相应位置填涂，修改时须用橡皮擦净。</w:t>
      </w:r>
    </w:p>
    <w:p w14:paraId="37F355A2" w14:textId="77777777" w:rsidR="005B238B" w:rsidRDefault="00D62B30">
      <w:pPr>
        <w:spacing w:line="360" w:lineRule="exact"/>
        <w:rPr>
          <w:rFonts w:ascii="宋体" w:eastAsia="宋体" w:hAnsi="宋体" w:cs="宋体"/>
          <w:b/>
          <w:szCs w:val="24"/>
        </w:rPr>
      </w:pPr>
      <w:r>
        <w:rPr>
          <w:rFonts w:ascii="宋体" w:eastAsia="宋体" w:hAnsi="宋体" w:cs="宋体"/>
          <w:b/>
          <w:szCs w:val="24"/>
        </w:rPr>
        <w:t>三、以下情况按违规处理</w:t>
      </w:r>
      <w:r>
        <w:rPr>
          <w:rFonts w:ascii="宋体" w:eastAsia="宋体" w:hAnsi="宋体" w:cs="宋体"/>
          <w:b/>
          <w:szCs w:val="24"/>
        </w:rPr>
        <w:t>:</w:t>
      </w:r>
    </w:p>
    <w:p w14:paraId="0D28E8D1"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未正确填写</w:t>
      </w:r>
      <w:r>
        <w:rPr>
          <w:rFonts w:ascii="宋体" w:eastAsia="宋体" w:hAnsi="宋体" w:cs="宋体"/>
          <w:bCs/>
          <w:szCs w:val="24"/>
        </w:rPr>
        <w:t>(</w:t>
      </w:r>
      <w:r>
        <w:rPr>
          <w:rFonts w:ascii="宋体" w:eastAsia="宋体" w:hAnsi="宋体" w:cs="宋体"/>
          <w:bCs/>
          <w:szCs w:val="24"/>
        </w:rPr>
        <w:t>涂</w:t>
      </w:r>
      <w:r>
        <w:rPr>
          <w:rFonts w:ascii="宋体" w:eastAsia="宋体" w:hAnsi="宋体" w:cs="宋体"/>
          <w:bCs/>
          <w:szCs w:val="24"/>
        </w:rPr>
        <w:t>)</w:t>
      </w:r>
      <w:r>
        <w:rPr>
          <w:rFonts w:ascii="宋体" w:eastAsia="宋体" w:hAnsi="宋体" w:cs="宋体"/>
          <w:bCs/>
          <w:szCs w:val="24"/>
        </w:rPr>
        <w:t>个人信息，错贴、不贴、毁损条形码粘贴条。</w:t>
      </w:r>
    </w:p>
    <w:p w14:paraId="75785FE8"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未按规定翻阅试题册、提前阅读试题、提前或在收答题卡期间作答。</w:t>
      </w:r>
    </w:p>
    <w:p w14:paraId="26043A26"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未用所规定的笔作答、折叠成毁损答题卡导致无法评卷。</w:t>
      </w:r>
    </w:p>
    <w:p w14:paraId="0B3788D1" w14:textId="77777777" w:rsidR="005B238B" w:rsidRDefault="00D62B30">
      <w:pPr>
        <w:spacing w:line="360" w:lineRule="exact"/>
        <w:rPr>
          <w:rFonts w:ascii="宋体" w:eastAsia="宋体" w:hAnsi="宋体" w:cs="宋体"/>
          <w:bCs/>
          <w:szCs w:val="24"/>
        </w:rPr>
      </w:pPr>
      <w:r>
        <w:rPr>
          <w:rFonts w:ascii="宋体" w:eastAsia="宋体" w:hAnsi="宋体" w:cs="宋体"/>
          <w:bCs/>
          <w:szCs w:val="24"/>
        </w:rPr>
        <w:t xml:space="preserve">4. </w:t>
      </w:r>
      <w:r>
        <w:rPr>
          <w:rFonts w:ascii="宋体" w:eastAsia="宋体" w:hAnsi="宋体" w:cs="宋体"/>
          <w:bCs/>
          <w:szCs w:val="24"/>
        </w:rPr>
        <w:t>考试期间在非听力考试时</w:t>
      </w:r>
      <w:r>
        <w:rPr>
          <w:rFonts w:ascii="宋体" w:eastAsia="宋体" w:hAnsi="宋体" w:cs="宋体"/>
          <w:bCs/>
          <w:szCs w:val="24"/>
        </w:rPr>
        <w:t>间佩戴耳机。</w:t>
      </w:r>
    </w:p>
    <w:p w14:paraId="6C887890" w14:textId="77777777" w:rsidR="005B238B" w:rsidRDefault="005B238B">
      <w:pPr>
        <w:spacing w:line="360" w:lineRule="exact"/>
        <w:rPr>
          <w:rFonts w:ascii="宋体" w:eastAsia="宋体" w:hAnsi="宋体" w:cs="宋体"/>
          <w:bCs/>
          <w:szCs w:val="24"/>
        </w:rPr>
      </w:pPr>
    </w:p>
    <w:p w14:paraId="4A8626D2" w14:textId="77777777" w:rsidR="005B238B" w:rsidRDefault="005B238B">
      <w:pPr>
        <w:spacing w:line="360" w:lineRule="exact"/>
        <w:rPr>
          <w:rFonts w:ascii="宋体" w:eastAsia="宋体" w:hAnsi="宋体" w:cs="宋体"/>
          <w:bCs/>
          <w:szCs w:val="21"/>
        </w:rPr>
      </w:pPr>
    </w:p>
    <w:p w14:paraId="178C1F88" w14:textId="77777777" w:rsidR="005B238B" w:rsidRDefault="00D62B30">
      <w:pPr>
        <w:spacing w:line="360" w:lineRule="auto"/>
        <w:jc w:val="center"/>
        <w:rPr>
          <w:rFonts w:ascii="微软雅黑" w:eastAsia="微软雅黑" w:hAnsi="微软雅黑" w:cs="微软雅黑"/>
          <w:sz w:val="28"/>
          <w:szCs w:val="28"/>
        </w:rPr>
      </w:pPr>
      <w:r>
        <w:rPr>
          <w:rFonts w:ascii="楷体" w:eastAsia="楷体" w:hAnsi="楷体" w:cs="楷体"/>
          <w:bCs/>
          <w:szCs w:val="21"/>
        </w:rPr>
        <w:t>全国大学英语四、六级考试委员会</w:t>
      </w:r>
      <w:bookmarkEnd w:id="0"/>
    </w:p>
    <w:p w14:paraId="75A264B1" w14:textId="77777777" w:rsidR="005B238B" w:rsidRDefault="00D62B30">
      <w:pPr>
        <w:rPr>
          <w:rFonts w:ascii="Times New Roman" w:eastAsia="宋体" w:hAnsi="Times New Roman" w:cs="Times New Roman"/>
          <w:b/>
          <w:bCs/>
          <w:sz w:val="28"/>
          <w:szCs w:val="28"/>
        </w:rPr>
      </w:pPr>
      <w:r>
        <w:rPr>
          <w:rFonts w:ascii="Times New Roman" w:eastAsia="宋体" w:hAnsi="Times New Roman" w:cs="Times New Roman"/>
          <w:b/>
          <w:bCs/>
          <w:sz w:val="28"/>
          <w:szCs w:val="28"/>
        </w:rPr>
        <w:br w:type="page"/>
      </w:r>
    </w:p>
    <w:p w14:paraId="71FDD4A8" w14:textId="77777777" w:rsidR="005B238B" w:rsidRDefault="00D62B30">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Part I   Writing                           (30 minutes)</w:t>
      </w:r>
    </w:p>
    <w:p w14:paraId="31D422B3" w14:textId="77777777" w:rsidR="005B238B" w:rsidRDefault="00D62B30">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szCs w:val="21"/>
        </w:rPr>
        <w:t xml:space="preserve">For this part, you are allowed 30 minutes to write an essay on </w:t>
      </w:r>
      <w:r>
        <w:rPr>
          <w:rFonts w:ascii="Times New Roman" w:eastAsia="宋体" w:hAnsi="Times New Roman" w:cs="Times New Roman"/>
          <w:b/>
          <w:i/>
          <w:szCs w:val="21"/>
        </w:rPr>
        <w:t>the online library</w:t>
      </w:r>
      <w:r>
        <w:rPr>
          <w:rFonts w:ascii="Times New Roman" w:eastAsia="宋体" w:hAnsi="Times New Roman" w:cs="Times New Roman"/>
          <w:i/>
          <w:szCs w:val="21"/>
        </w:rPr>
        <w:t xml:space="preserve">. You can start your essay with the sentence “The online library is </w:t>
      </w:r>
      <w:r>
        <w:rPr>
          <w:rFonts w:ascii="Times New Roman" w:eastAsia="宋体" w:hAnsi="Times New Roman" w:cs="Times New Roman"/>
          <w:i/>
          <w:szCs w:val="21"/>
        </w:rPr>
        <w:t>becoming increasingly popular.” You should write at least 120 words but no more than 180 words.</w:t>
      </w:r>
    </w:p>
    <w:p w14:paraId="3243F5A2" w14:textId="77777777" w:rsidR="005B238B" w:rsidRDefault="00D62B30">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74332210" w14:textId="77777777" w:rsidR="005B238B" w:rsidRDefault="00D62B30">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68AEB453" w14:textId="77777777" w:rsidR="005B238B" w:rsidRDefault="00D62B30">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1148BF61" w14:textId="77777777" w:rsidR="005B238B" w:rsidRDefault="00D62B30">
      <w:pPr>
        <w:adjustRightInd w:val="0"/>
        <w:snapToGrid w:val="0"/>
        <w:spacing w:line="360" w:lineRule="auto"/>
        <w:ind w:left="995" w:hangingChars="472" w:hanging="995"/>
        <w:rPr>
          <w:rFonts w:ascii="Times New Roman" w:eastAsia="宋体" w:hAnsi="Times New Roman" w:cs="Times New Roman"/>
          <w:i/>
          <w:iCs/>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iCs/>
          <w:szCs w:val="21"/>
        </w:rPr>
        <w:t>In this section, you will hear three news reports. At the end of each news repor</w:t>
      </w:r>
      <w:r>
        <w:rPr>
          <w:rFonts w:ascii="Times New Roman" w:eastAsia="宋体" w:hAnsi="Times New Roman" w:cs="Times New Roman"/>
          <w:i/>
          <w:iCs/>
          <w:szCs w:val="21"/>
        </w:rPr>
        <w:t xml:space="preserve">t, you will hear two or three questions. Both the news report and the questions will be spoken only once. After you hear a question, you must choose the best answer from the four choices marked A), B),C) and D). Then mark the corresponding letter on </w:t>
      </w:r>
      <w:r>
        <w:rPr>
          <w:rFonts w:ascii="Times New Roman" w:eastAsia="宋体" w:hAnsi="Times New Roman" w:cs="Times New Roman"/>
          <w:b/>
          <w:bCs/>
          <w:i/>
          <w:iCs/>
          <w:szCs w:val="21"/>
        </w:rPr>
        <w:t>Answer</w:t>
      </w:r>
      <w:r>
        <w:rPr>
          <w:rFonts w:ascii="Times New Roman" w:eastAsia="宋体" w:hAnsi="Times New Roman" w:cs="Times New Roman"/>
          <w:b/>
          <w:bCs/>
          <w:i/>
          <w:iCs/>
          <w:szCs w:val="21"/>
        </w:rPr>
        <w:t xml:space="preserve"> Sheet 1</w:t>
      </w:r>
      <w:r>
        <w:rPr>
          <w:rFonts w:ascii="Times New Roman" w:eastAsia="宋体" w:hAnsi="Times New Roman" w:cs="Times New Roman"/>
          <w:i/>
          <w:iCs/>
          <w:szCs w:val="21"/>
        </w:rPr>
        <w:t xml:space="preserve"> with a single line through the center.</w:t>
      </w:r>
    </w:p>
    <w:p w14:paraId="2EE29CF1" w14:textId="77777777" w:rsidR="005B238B" w:rsidRDefault="00D62B30">
      <w:pPr>
        <w:adjustRightInd w:val="0"/>
        <w:snapToGrid w:val="0"/>
        <w:spacing w:line="360" w:lineRule="auto"/>
        <w:rPr>
          <w:rFonts w:ascii="Arial" w:eastAsia="宋体" w:hAnsi="Arial" w:cs="Arial"/>
          <w:color w:val="000000"/>
          <w:szCs w:val="21"/>
        </w:rPr>
      </w:pPr>
      <w:r>
        <w:rPr>
          <w:rFonts w:ascii="Arial" w:eastAsia="宋体" w:hAnsi="Arial" w:cs="Arial"/>
          <w:color w:val="000000"/>
          <w:szCs w:val="21"/>
        </w:rPr>
        <w:t xml:space="preserve"> </w:t>
      </w:r>
    </w:p>
    <w:p w14:paraId="46ABA5F0" w14:textId="77777777" w:rsidR="005B238B" w:rsidRDefault="00D62B30">
      <w:pPr>
        <w:adjustRightInd w:val="0"/>
        <w:snapToGrid w:val="0"/>
        <w:spacing w:line="360" w:lineRule="auto"/>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Questions 1 and 2 are based on the news report you have just heard.</w:t>
      </w:r>
    </w:p>
    <w:p w14:paraId="4209C09A" w14:textId="77777777" w:rsidR="005B238B" w:rsidRDefault="005B238B">
      <w:pPr>
        <w:adjustRightInd w:val="0"/>
        <w:snapToGrid w:val="0"/>
        <w:spacing w:line="360" w:lineRule="auto"/>
        <w:rPr>
          <w:rFonts w:ascii="Times New Roman" w:eastAsia="宋体" w:hAnsi="Times New Roman" w:cs="Times New Roman"/>
          <w:b/>
          <w:bCs/>
          <w:color w:val="000000"/>
          <w:szCs w:val="21"/>
        </w:rPr>
      </w:pPr>
    </w:p>
    <w:p w14:paraId="0B2EBAAD"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   A) Ship traffic in the Atlantic.</w:t>
      </w:r>
      <w:r>
        <w:rPr>
          <w:rFonts w:ascii="Times New Roman" w:eastAsia="宋体" w:hAnsi="Times New Roman" w:cs="Times New Roman"/>
          <w:szCs w:val="21"/>
        </w:rPr>
        <w:tab/>
        <w:t xml:space="preserve">     B) Warm currents in the ocean.</w:t>
      </w:r>
    </w:p>
    <w:p w14:paraId="1ABC3373"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Exhaust from cars in Europe.</w:t>
      </w:r>
      <w:r>
        <w:rPr>
          <w:rFonts w:ascii="Times New Roman" w:eastAsia="宋体" w:hAnsi="Times New Roman" w:cs="Times New Roman"/>
          <w:szCs w:val="21"/>
        </w:rPr>
        <w:tab/>
      </w:r>
      <w:r>
        <w:rPr>
          <w:rFonts w:ascii="Times New Roman" w:eastAsia="宋体" w:hAnsi="Times New Roman" w:cs="Times New Roman"/>
          <w:szCs w:val="21"/>
        </w:rPr>
        <w:t xml:space="preserve">     D) Particles emitted by power plants.</w:t>
      </w:r>
    </w:p>
    <w:p w14:paraId="410E89E2"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  A) They need to be taken seriously.</w:t>
      </w:r>
    </w:p>
    <w:p w14:paraId="65CC8B66"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B) They have a huge effect on fishery.</w:t>
      </w:r>
      <w:r>
        <w:rPr>
          <w:rFonts w:ascii="Times New Roman" w:eastAsia="宋体" w:hAnsi="Times New Roman" w:cs="Times New Roman"/>
          <w:szCs w:val="21"/>
        </w:rPr>
        <w:tab/>
      </w:r>
    </w:p>
    <w:p w14:paraId="730CC243"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C) They might be causing trouble to air flights.</w:t>
      </w:r>
    </w:p>
    <w:p w14:paraId="4B8567FE"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D) They may be affecting the world’s climate.</w:t>
      </w:r>
    </w:p>
    <w:p w14:paraId="57F36B97" w14:textId="77777777" w:rsidR="005B238B" w:rsidRDefault="005B238B">
      <w:pPr>
        <w:adjustRightInd w:val="0"/>
        <w:snapToGrid w:val="0"/>
        <w:spacing w:line="360" w:lineRule="auto"/>
        <w:rPr>
          <w:rFonts w:ascii="Times New Roman" w:eastAsia="宋体" w:hAnsi="Times New Roman" w:cs="Times New Roman"/>
          <w:b/>
          <w:bCs/>
          <w:szCs w:val="21"/>
        </w:rPr>
      </w:pPr>
    </w:p>
    <w:p w14:paraId="30736469" w14:textId="77777777" w:rsidR="005B238B" w:rsidRDefault="00D62B30">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3 and 4 are based on the ne</w:t>
      </w:r>
      <w:r>
        <w:rPr>
          <w:rFonts w:ascii="Times New Roman" w:eastAsia="宋体" w:hAnsi="Times New Roman" w:cs="Times New Roman"/>
          <w:b/>
          <w:bCs/>
          <w:szCs w:val="21"/>
        </w:rPr>
        <w:t>ws report you have just heard.</w:t>
      </w:r>
    </w:p>
    <w:p w14:paraId="55DFE0D7" w14:textId="77777777" w:rsidR="005B238B" w:rsidRDefault="005B238B">
      <w:pPr>
        <w:adjustRightInd w:val="0"/>
        <w:snapToGrid w:val="0"/>
        <w:spacing w:line="360" w:lineRule="auto"/>
        <w:rPr>
          <w:rFonts w:ascii="Times New Roman" w:eastAsia="宋体" w:hAnsi="Times New Roman" w:cs="Times New Roman"/>
          <w:b/>
          <w:szCs w:val="21"/>
        </w:rPr>
      </w:pPr>
    </w:p>
    <w:p w14:paraId="08C18A00" w14:textId="77777777" w:rsidR="005B238B" w:rsidRDefault="00D62B30">
      <w:pPr>
        <w:numPr>
          <w:ilvl w:val="0"/>
          <w:numId w:val="1"/>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 To appeal for higher wages.</w:t>
      </w:r>
      <w:r>
        <w:rPr>
          <w:rFonts w:ascii="Times New Roman" w:eastAsia="宋体" w:hAnsi="Times New Roman" w:cs="Times New Roman"/>
          <w:szCs w:val="21"/>
        </w:rPr>
        <w:tab/>
      </w:r>
    </w:p>
    <w:p w14:paraId="03D7D914"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B) To demand better health care.</w:t>
      </w:r>
    </w:p>
    <w:p w14:paraId="0AAF74CA"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C) To call for a permanent security guard.</w:t>
      </w:r>
    </w:p>
    <w:p w14:paraId="0820166B"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D) To dismiss the bad-tempered supervisor.</w:t>
      </w:r>
    </w:p>
    <w:p w14:paraId="5208C0B7"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4.  A) It had already taken strong action.</w:t>
      </w:r>
      <w:r>
        <w:rPr>
          <w:rFonts w:ascii="Times New Roman" w:eastAsia="宋体" w:hAnsi="Times New Roman" w:cs="Times New Roman"/>
          <w:szCs w:val="21"/>
        </w:rPr>
        <w:tab/>
      </w:r>
    </w:p>
    <w:p w14:paraId="34D60F03"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 xml:space="preserve">B) It would put </w:t>
      </w:r>
      <w:r>
        <w:rPr>
          <w:rFonts w:ascii="Times New Roman" w:eastAsia="宋体" w:hAnsi="Times New Roman" w:cs="Times New Roman"/>
          <w:szCs w:val="21"/>
        </w:rPr>
        <w:t>customers' needs first.</w:t>
      </w:r>
    </w:p>
    <w:p w14:paraId="130ABA76"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C) It would take their appeal seriously.</w:t>
      </w:r>
    </w:p>
    <w:p w14:paraId="1DA00893"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D) It was seeking help from the police.</w:t>
      </w:r>
    </w:p>
    <w:p w14:paraId="1F75C2BA" w14:textId="77777777" w:rsidR="005B238B" w:rsidRDefault="005B238B">
      <w:pPr>
        <w:adjustRightInd w:val="0"/>
        <w:snapToGrid w:val="0"/>
        <w:spacing w:line="360" w:lineRule="auto"/>
        <w:rPr>
          <w:rFonts w:ascii="Times New Roman" w:eastAsia="宋体" w:hAnsi="Times New Roman" w:cs="Times New Roman"/>
          <w:b/>
          <w:bCs/>
          <w:szCs w:val="21"/>
        </w:rPr>
      </w:pPr>
    </w:p>
    <w:p w14:paraId="03BC0C73" w14:textId="77777777" w:rsidR="005B238B" w:rsidRDefault="00D62B30">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5 to 7 are based on the news report you have just heard.</w:t>
      </w:r>
    </w:p>
    <w:p w14:paraId="60365810" w14:textId="77777777" w:rsidR="005B238B" w:rsidRDefault="005B238B">
      <w:pPr>
        <w:adjustRightInd w:val="0"/>
        <w:snapToGrid w:val="0"/>
        <w:spacing w:line="360" w:lineRule="auto"/>
        <w:rPr>
          <w:rFonts w:ascii="Times New Roman" w:eastAsia="宋体" w:hAnsi="Times New Roman" w:cs="Times New Roman"/>
          <w:b/>
          <w:szCs w:val="21"/>
        </w:rPr>
      </w:pPr>
    </w:p>
    <w:p w14:paraId="1FDD582C"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5.  A) The road was flooded.</w:t>
      </w:r>
      <w:r>
        <w:rPr>
          <w:rFonts w:ascii="Times New Roman" w:eastAsia="宋体" w:hAnsi="Times New Roman" w:cs="Times New Roman"/>
          <w:szCs w:val="21"/>
        </w:rPr>
        <w:tab/>
      </w:r>
    </w:p>
    <w:p w14:paraId="098C5B37"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The road was blocked.</w:t>
      </w:r>
    </w:p>
    <w:p w14:paraId="68940E8A"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The road was frozen with</w:t>
      </w:r>
      <w:r>
        <w:rPr>
          <w:rFonts w:ascii="Times New Roman" w:eastAsia="宋体" w:hAnsi="Times New Roman" w:cs="Times New Roman"/>
          <w:szCs w:val="21"/>
        </w:rPr>
        <w:t xml:space="preserve"> snow.</w:t>
      </w:r>
      <w:r>
        <w:rPr>
          <w:rFonts w:ascii="Times New Roman" w:eastAsia="宋体" w:hAnsi="Times New Roman" w:cs="Times New Roman"/>
          <w:szCs w:val="21"/>
        </w:rPr>
        <w:tab/>
      </w:r>
    </w:p>
    <w:p w14:paraId="12FEC1DE"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D) The road was covered with spilled gas.</w:t>
      </w:r>
    </w:p>
    <w:p w14:paraId="52600D2E"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6.  A) A truck plunged into a pool of liquid chocolate.</w:t>
      </w:r>
    </w:p>
    <w:p w14:paraId="49E68C01"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The heavy snow made driving very difficult.</w:t>
      </w:r>
    </w:p>
    <w:p w14:paraId="2C95EA97"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The truck driver dozed off while driving.</w:t>
      </w:r>
    </w:p>
    <w:p w14:paraId="0E556FBC"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A truck hit a barrier and overturned.</w:t>
      </w:r>
    </w:p>
    <w:p w14:paraId="7EAC40B5"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7.  A) It was a l</w:t>
      </w:r>
      <w:r>
        <w:rPr>
          <w:rFonts w:ascii="Times New Roman" w:eastAsia="宋体" w:hAnsi="Times New Roman" w:cs="Times New Roman"/>
          <w:szCs w:val="21"/>
        </w:rPr>
        <w:t>ong time before the cleanup was finished.</w:t>
      </w:r>
    </w:p>
    <w:p w14:paraId="313B4F8C"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It was a hard task to remove the spilled substance.</w:t>
      </w:r>
    </w:p>
    <w:p w14:paraId="4B6787FF"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It was fortunate that no passenger got injured.</w:t>
      </w:r>
    </w:p>
    <w:p w14:paraId="5DD92F2E"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It was difficult to contact the manufacturer.</w:t>
      </w:r>
    </w:p>
    <w:p w14:paraId="6FF3E6FA" w14:textId="77777777" w:rsidR="005B238B" w:rsidRDefault="005B238B">
      <w:pPr>
        <w:pStyle w:val="aa"/>
        <w:adjustRightInd w:val="0"/>
        <w:snapToGrid w:val="0"/>
        <w:spacing w:line="360" w:lineRule="auto"/>
        <w:jc w:val="both"/>
        <w:rPr>
          <w:rFonts w:ascii="Times New Roman" w:eastAsia="宋体" w:hAnsi="Times New Roman" w:cs="Times New Roman"/>
          <w:b/>
          <w:sz w:val="21"/>
          <w:szCs w:val="21"/>
        </w:rPr>
      </w:pPr>
    </w:p>
    <w:p w14:paraId="7AF0FAE7"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09D67A50" w14:textId="77777777" w:rsidR="005B238B" w:rsidRDefault="00D62B30">
      <w:pPr>
        <w:spacing w:line="360" w:lineRule="auto"/>
        <w:ind w:left="1054" w:hangingChars="500" w:hanging="105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 xml:space="preserve">In this section, you will hear </w:t>
      </w:r>
      <w:r>
        <w:rPr>
          <w:rFonts w:ascii="Times New Roman" w:eastAsia="宋体" w:hAnsi="Times New Roman" w:cs="Times New Roman"/>
          <w:i/>
          <w:iCs/>
          <w:szCs w:val="21"/>
        </w:rPr>
        <w:t>two long conversations. At the end of each conversation,you will hear four questions. Both the conversations and the questions will be spoken only once. After you hear a question, you must choose the best answer from the four choices marked A), B), C)</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 xml:space="preserve">and </w:t>
      </w:r>
      <w:r>
        <w:rPr>
          <w:rFonts w:ascii="Times New Roman" w:eastAsia="宋体" w:hAnsi="Times New Roman" w:cs="Times New Roman"/>
          <w:i/>
          <w:iCs/>
          <w:szCs w:val="21"/>
        </w:rPr>
        <w:t>D). Then mark the corresponding letter on</w:t>
      </w:r>
      <w:r>
        <w:rPr>
          <w:rFonts w:ascii="Times New Roman" w:eastAsia="宋体" w:hAnsi="Times New Roman" w:cs="Times New Roman"/>
          <w:b/>
          <w:bCs/>
          <w:i/>
          <w:iCs/>
          <w:szCs w:val="21"/>
        </w:rPr>
        <w:t xml:space="preserve"> 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041F156D" w14:textId="77777777" w:rsidR="005B238B" w:rsidRDefault="005B238B">
      <w:pPr>
        <w:spacing w:line="360" w:lineRule="auto"/>
        <w:ind w:left="1050" w:hangingChars="500" w:hanging="1050"/>
        <w:rPr>
          <w:rFonts w:ascii="Times New Roman" w:eastAsia="宋体" w:hAnsi="Times New Roman" w:cs="Times New Roman"/>
          <w:i/>
          <w:iCs/>
          <w:szCs w:val="21"/>
        </w:rPr>
      </w:pPr>
    </w:p>
    <w:p w14:paraId="37859937" w14:textId="77777777" w:rsidR="005B238B" w:rsidRDefault="00D62B30">
      <w:pPr>
        <w:widowControl/>
        <w:autoSpaceDE w:val="0"/>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8 to 11 are based on the conversation you have just heard.</w:t>
      </w:r>
      <w:r>
        <w:rPr>
          <w:rFonts w:ascii="Times New Roman" w:eastAsia="宋体" w:hAnsi="Times New Roman" w:cs="Times New Roman" w:hint="eastAsia"/>
          <w:b/>
          <w:bCs/>
          <w:szCs w:val="21"/>
        </w:rPr>
        <w:t xml:space="preserve"> </w:t>
      </w:r>
    </w:p>
    <w:p w14:paraId="1B53A9AD" w14:textId="77777777" w:rsidR="005B238B" w:rsidRDefault="005B238B">
      <w:pPr>
        <w:widowControl/>
        <w:autoSpaceDE w:val="0"/>
        <w:adjustRightInd w:val="0"/>
        <w:snapToGrid w:val="0"/>
        <w:spacing w:line="360" w:lineRule="auto"/>
        <w:rPr>
          <w:rFonts w:ascii="Times New Roman" w:eastAsia="宋体" w:hAnsi="Times New Roman" w:cs="Times New Roman"/>
          <w:szCs w:val="21"/>
        </w:rPr>
      </w:pPr>
    </w:p>
    <w:p w14:paraId="73A10B64" w14:textId="77777777" w:rsidR="005B238B" w:rsidRDefault="00D62B30">
      <w:pPr>
        <w:numPr>
          <w:ilvl w:val="0"/>
          <w:numId w:val="2"/>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 She wanted to save for a new phone.</w:t>
      </w:r>
      <w:r>
        <w:rPr>
          <w:rFonts w:ascii="Times New Roman" w:eastAsia="宋体" w:hAnsi="Times New Roman" w:cs="Times New Roman"/>
          <w:szCs w:val="21"/>
        </w:rPr>
        <w:tab/>
      </w:r>
    </w:p>
    <w:p w14:paraId="043EE85A"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B) She found it much safer to use cash.</w:t>
      </w:r>
      <w:r>
        <w:rPr>
          <w:rFonts w:ascii="Times New Roman" w:eastAsia="宋体" w:hAnsi="Times New Roman" w:cs="Times New Roman"/>
          <w:szCs w:val="21"/>
        </w:rPr>
        <w:tab/>
      </w:r>
    </w:p>
    <w:p w14:paraId="7C648342"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C) She</w:t>
      </w:r>
      <w:r>
        <w:rPr>
          <w:rFonts w:ascii="Times New Roman" w:eastAsia="宋体" w:hAnsi="Times New Roman" w:cs="Times New Roman"/>
          <w:szCs w:val="21"/>
        </w:rPr>
        <w:t xml:space="preserve"> could enjoy discount with cash.</w:t>
      </w:r>
    </w:p>
    <w:p w14:paraId="370C6E84" w14:textId="77777777" w:rsidR="005B238B" w:rsidRDefault="00D62B30">
      <w:pPr>
        <w:adjustRightInd w:val="0"/>
        <w:snapToGrid w:val="0"/>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szCs w:val="21"/>
        </w:rPr>
        <w:t>D) She had been cheated using phone apps.</w:t>
      </w:r>
    </w:p>
    <w:p w14:paraId="72F89B63"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9.  A) They can save a lot more time and trouble.</w:t>
      </w:r>
    </w:p>
    <w:p w14:paraId="466E1236"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They find it less difficult to make purchases.</w:t>
      </w:r>
    </w:p>
    <w:p w14:paraId="07BD752A"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They derive greater pleasure from buying things.</w:t>
      </w:r>
    </w:p>
    <w:p w14:paraId="0A44940B"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D) They are less aware of </w:t>
      </w:r>
      <w:r>
        <w:rPr>
          <w:rFonts w:ascii="Times New Roman" w:eastAsia="宋体" w:hAnsi="Times New Roman" w:cs="Times New Roman"/>
          <w:szCs w:val="21"/>
        </w:rPr>
        <w:t>the value of their money.</w:t>
      </w:r>
    </w:p>
    <w:p w14:paraId="03F01DED"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10.  A) More valuable items.</w:t>
      </w:r>
      <w:r>
        <w:rPr>
          <w:rFonts w:ascii="Times New Roman" w:eastAsia="宋体" w:hAnsi="Times New Roman" w:cs="Times New Roman"/>
          <w:szCs w:val="21"/>
        </w:rPr>
        <w:tab/>
      </w:r>
    </w:p>
    <w:p w14:paraId="2DB8BBDB"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More non-essential things.</w:t>
      </w:r>
      <w:r>
        <w:rPr>
          <w:rFonts w:ascii="Times New Roman" w:eastAsia="宋体" w:hAnsi="Times New Roman" w:cs="Times New Roman"/>
          <w:szCs w:val="21"/>
        </w:rPr>
        <w:tab/>
      </w:r>
    </w:p>
    <w:p w14:paraId="230B8139"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Everyday necessities.</w:t>
      </w:r>
    </w:p>
    <w:p w14:paraId="0B69382F"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Electronic devices.</w:t>
      </w:r>
    </w:p>
    <w:p w14:paraId="5E9D19B2"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11.  A) It can improve shopping efficiency.</w:t>
      </w:r>
    </w:p>
    <w:p w14:paraId="4BEFAB76"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It is altering the way of shopping.</w:t>
      </w:r>
    </w:p>
    <w:p w14:paraId="4491B9FD"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It may lead to excessive spending.</w:t>
      </w:r>
    </w:p>
    <w:p w14:paraId="2598FCDF"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It appeals more to younger people.</w:t>
      </w:r>
    </w:p>
    <w:p w14:paraId="7929C84E" w14:textId="77777777" w:rsidR="005B238B" w:rsidRDefault="005B238B">
      <w:pPr>
        <w:pStyle w:val="aa"/>
        <w:adjustRightInd w:val="0"/>
        <w:snapToGrid w:val="0"/>
        <w:spacing w:line="360" w:lineRule="auto"/>
        <w:jc w:val="both"/>
        <w:rPr>
          <w:rFonts w:ascii="Times New Roman" w:eastAsia="宋体" w:hAnsi="Times New Roman" w:cs="Times New Roman"/>
          <w:b/>
          <w:sz w:val="21"/>
          <w:szCs w:val="21"/>
        </w:rPr>
      </w:pPr>
    </w:p>
    <w:p w14:paraId="52F65B9C" w14:textId="77777777" w:rsidR="005B238B" w:rsidRDefault="00D62B30">
      <w:pPr>
        <w:widowControl/>
        <w:autoSpaceDE w:val="0"/>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12 to 15 are based on the conversation you have just heard.</w:t>
      </w:r>
    </w:p>
    <w:p w14:paraId="50255280" w14:textId="77777777" w:rsidR="005B238B" w:rsidRDefault="005B238B">
      <w:pPr>
        <w:widowControl/>
        <w:autoSpaceDE w:val="0"/>
        <w:adjustRightInd w:val="0"/>
        <w:snapToGrid w:val="0"/>
        <w:spacing w:line="360" w:lineRule="auto"/>
        <w:rPr>
          <w:rFonts w:ascii="Times New Roman" w:eastAsia="宋体" w:hAnsi="Times New Roman" w:cs="Times New Roman"/>
          <w:b/>
          <w:szCs w:val="21"/>
        </w:rPr>
      </w:pPr>
    </w:p>
    <w:p w14:paraId="42DAE8BE" w14:textId="77777777" w:rsidR="005B238B" w:rsidRDefault="00D62B30">
      <w:pPr>
        <w:numPr>
          <w:ilvl w:val="0"/>
          <w:numId w:val="3"/>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 A) He wanted to order some wooden furniture.</w:t>
      </w:r>
    </w:p>
    <w:p w14:paraId="631F9E9B"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He had to change the furniture delivery time.</w:t>
      </w:r>
    </w:p>
    <w:p w14:paraId="4F149B7D"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He had a problem with the furniture delivered.</w:t>
      </w:r>
    </w:p>
    <w:p w14:paraId="649DFBED"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 He wanted the furniture store to give him a refund.</w:t>
      </w:r>
    </w:p>
    <w:p w14:paraId="1BD6940F"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13.  A) Send the furniture back to the store. </w:t>
      </w:r>
    </w:p>
    <w:p w14:paraId="11FAB894"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Describe the furniture he received.</w:t>
      </w:r>
    </w:p>
    <w:p w14:paraId="5A87B0EC"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Collect the furniture he ordered.</w:t>
      </w:r>
    </w:p>
    <w:p w14:paraId="229B3F8D"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Buy another brand of furniture.</w:t>
      </w:r>
    </w:p>
    <w:p w14:paraId="38E1DAB1"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14.  A) Correct their mistake.              </w:t>
      </w:r>
      <w:r>
        <w:rPr>
          <w:rFonts w:ascii="Times New Roman" w:eastAsia="宋体" w:hAnsi="Times New Roman" w:cs="Times New Roman"/>
          <w:szCs w:val="21"/>
        </w:rPr>
        <w:t xml:space="preserve">   B) Improve their service.</w:t>
      </w:r>
    </w:p>
    <w:p w14:paraId="4B8F834E"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Apologize to his wife.                 D) Give the money back.</w:t>
      </w:r>
    </w:p>
    <w:p w14:paraId="5BAD1A5B"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15.</w:t>
      </w:r>
      <w:r>
        <w:rPr>
          <w:rFonts w:ascii="Times New Roman" w:eastAsia="宋体" w:hAnsi="Times New Roman" w:cs="Times New Roman"/>
          <w:szCs w:val="21"/>
        </w:rPr>
        <w:tab/>
        <w:t>A) She recommended a new style.</w:t>
      </w:r>
    </w:p>
    <w:p w14:paraId="1AD8F8CA"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She offered some gift to the man.</w:t>
      </w:r>
    </w:p>
    <w:p w14:paraId="10CD2E29"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She apologized to the man once more.</w:t>
      </w:r>
    </w:p>
    <w:p w14:paraId="2A708707"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She checked all the items with the man.</w:t>
      </w:r>
    </w:p>
    <w:p w14:paraId="39F8F0DC" w14:textId="77777777" w:rsidR="005B238B" w:rsidRDefault="005B238B">
      <w:pPr>
        <w:pStyle w:val="aa"/>
        <w:adjustRightInd w:val="0"/>
        <w:snapToGrid w:val="0"/>
        <w:spacing w:line="360" w:lineRule="auto"/>
        <w:jc w:val="both"/>
        <w:rPr>
          <w:rFonts w:ascii="Times New Roman" w:eastAsia="宋体" w:hAnsi="Times New Roman" w:cs="Times New Roman"/>
          <w:b/>
          <w:sz w:val="21"/>
          <w:szCs w:val="21"/>
        </w:rPr>
      </w:pPr>
    </w:p>
    <w:p w14:paraId="1E3CEF2E"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w:t>
      </w:r>
      <w:r>
        <w:rPr>
          <w:rFonts w:ascii="Times New Roman" w:eastAsia="宋体" w:hAnsi="Times New Roman" w:cs="Times New Roman"/>
          <w:b/>
          <w:bCs/>
          <w:szCs w:val="21"/>
        </w:rPr>
        <w:t>ion C</w:t>
      </w:r>
    </w:p>
    <w:p w14:paraId="22B08796" w14:textId="77777777" w:rsidR="005B238B" w:rsidRDefault="00D62B30">
      <w:pPr>
        <w:spacing w:line="360" w:lineRule="auto"/>
        <w:ind w:left="1054" w:hangingChars="500" w:hanging="105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In this section, you will hear three passages. At the end of each passage, you will hear three or four questions. Both the passages and the questions will be spoken only once. After you hear a question, you must choose the best answer from the four choices</w:t>
      </w:r>
      <w:r>
        <w:rPr>
          <w:rFonts w:ascii="Times New Roman" w:eastAsia="宋体" w:hAnsi="Times New Roman" w:cs="Times New Roman"/>
          <w:i/>
          <w:iCs/>
          <w:szCs w:val="21"/>
        </w:rPr>
        <w:t xml:space="preserve"> marked A), B), C) and D). Then mark the corresponding letter on </w:t>
      </w:r>
      <w:r>
        <w:rPr>
          <w:rFonts w:ascii="Times New Roman" w:eastAsia="宋体" w:hAnsi="Times New Roman" w:cs="Times New Roman"/>
          <w:b/>
          <w:bCs/>
          <w:i/>
          <w:iCs/>
          <w:szCs w:val="21"/>
        </w:rPr>
        <w:t xml:space="preserve">Answer Sheet 1 </w:t>
      </w:r>
      <w:r>
        <w:rPr>
          <w:rFonts w:ascii="Times New Roman" w:eastAsia="宋体" w:hAnsi="Times New Roman" w:cs="Times New Roman"/>
          <w:i/>
          <w:iCs/>
          <w:szCs w:val="21"/>
        </w:rPr>
        <w:t xml:space="preserve">with a single line through the center. </w:t>
      </w:r>
    </w:p>
    <w:p w14:paraId="694E5118" w14:textId="77777777" w:rsidR="005B238B" w:rsidRDefault="00D62B30">
      <w:pPr>
        <w:widowControl/>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16 to 18 are based on the passage you have just heard.</w:t>
      </w:r>
    </w:p>
    <w:p w14:paraId="7C89EA1F" w14:textId="77777777" w:rsidR="005B238B" w:rsidRDefault="005B238B">
      <w:pPr>
        <w:widowControl/>
        <w:adjustRightInd w:val="0"/>
        <w:snapToGrid w:val="0"/>
        <w:spacing w:line="360" w:lineRule="auto"/>
        <w:rPr>
          <w:rFonts w:ascii="Times New Roman" w:eastAsia="宋体" w:hAnsi="Times New Roman" w:cs="Times New Roman"/>
          <w:b/>
          <w:szCs w:val="21"/>
        </w:rPr>
      </w:pPr>
    </w:p>
    <w:p w14:paraId="51E79063" w14:textId="77777777" w:rsidR="005B238B" w:rsidRDefault="00D62B30">
      <w:pPr>
        <w:numPr>
          <w:ilvl w:val="0"/>
          <w:numId w:val="4"/>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 Reading books of wisdom.               B) Tidying up one’s home.</w:t>
      </w:r>
    </w:p>
    <w:p w14:paraId="3B9AF9CF" w14:textId="77777777" w:rsidR="005B238B" w:rsidRDefault="00D62B30">
      <w:pPr>
        <w:numPr>
          <w:ilvl w:val="0"/>
          <w:numId w:val="5"/>
        </w:num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w:t>
      </w:r>
      <w:r>
        <w:rPr>
          <w:rFonts w:ascii="Times New Roman" w:eastAsia="宋体" w:hAnsi="Times New Roman" w:cs="Times New Roman"/>
          <w:szCs w:val="21"/>
        </w:rPr>
        <w:t>haring with others.                    D) Donating to charity.</w:t>
      </w:r>
    </w:p>
    <w:p w14:paraId="436E5DDB"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17.</w:t>
      </w:r>
      <w:r>
        <w:rPr>
          <w:rFonts w:ascii="Times New Roman" w:eastAsia="宋体" w:hAnsi="Times New Roman" w:cs="Times New Roman"/>
          <w:szCs w:val="21"/>
        </w:rPr>
        <w:tab/>
        <w:t>A) Things that make one happy.</w:t>
      </w:r>
    </w:p>
    <w:p w14:paraId="7C13645C"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Things that are becoming rare.</w:t>
      </w:r>
    </w:p>
    <w:p w14:paraId="0EFE1A68"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Things that occupy little space.</w:t>
      </w:r>
    </w:p>
    <w:p w14:paraId="4547BA5C"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Things that cost a lot of money.</w:t>
      </w:r>
    </w:p>
    <w:p w14:paraId="6BC52633"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18. A) It joined the city’s clean-up campaign.</w:t>
      </w:r>
    </w:p>
    <w:p w14:paraId="05575703"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It</w:t>
      </w:r>
      <w:r>
        <w:rPr>
          <w:rFonts w:ascii="Times New Roman" w:eastAsia="宋体" w:hAnsi="Times New Roman" w:cs="Times New Roman"/>
          <w:szCs w:val="21"/>
        </w:rPr>
        <w:t xml:space="preserve"> sold as many as fifty boxes of books.</w:t>
      </w:r>
    </w:p>
    <w:p w14:paraId="02B1B189"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It received an incredibly large number of donated books.</w:t>
      </w:r>
    </w:p>
    <w:p w14:paraId="75F48505"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It did little business because of the unusual cold weather.</w:t>
      </w:r>
    </w:p>
    <w:p w14:paraId="40A0101F" w14:textId="77777777" w:rsidR="005B238B" w:rsidRDefault="005B238B">
      <w:pPr>
        <w:pStyle w:val="aa"/>
        <w:adjustRightInd w:val="0"/>
        <w:snapToGrid w:val="0"/>
        <w:spacing w:line="360" w:lineRule="auto"/>
        <w:jc w:val="both"/>
        <w:rPr>
          <w:rFonts w:ascii="Arial" w:eastAsia="宋体" w:hAnsi="Arial" w:cs="Arial"/>
          <w:b/>
          <w:sz w:val="21"/>
          <w:szCs w:val="21"/>
        </w:rPr>
      </w:pPr>
    </w:p>
    <w:p w14:paraId="5797570B" w14:textId="77777777" w:rsidR="005B238B" w:rsidRDefault="00D62B30">
      <w:pPr>
        <w:widowControl/>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19 to 21 are based on the passage you have just heard.</w:t>
      </w:r>
    </w:p>
    <w:p w14:paraId="63F31C68" w14:textId="77777777" w:rsidR="005B238B" w:rsidRDefault="005B238B">
      <w:pPr>
        <w:widowControl/>
        <w:adjustRightInd w:val="0"/>
        <w:snapToGrid w:val="0"/>
        <w:spacing w:line="360" w:lineRule="auto"/>
        <w:rPr>
          <w:rFonts w:ascii="Times New Roman" w:eastAsia="宋体" w:hAnsi="Times New Roman" w:cs="Times New Roman"/>
          <w:b/>
          <w:szCs w:val="21"/>
        </w:rPr>
      </w:pPr>
    </w:p>
    <w:p w14:paraId="0095B2B4" w14:textId="77777777" w:rsidR="005B238B" w:rsidRDefault="00D62B30">
      <w:pPr>
        <w:numPr>
          <w:ilvl w:val="0"/>
          <w:numId w:val="6"/>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A) Give free meals to the h</w:t>
      </w:r>
      <w:r>
        <w:rPr>
          <w:rFonts w:ascii="Times New Roman" w:eastAsia="宋体" w:hAnsi="Times New Roman" w:cs="Times New Roman"/>
          <w:szCs w:val="21"/>
        </w:rPr>
        <w:t xml:space="preserve">omeless.           </w:t>
      </w:r>
    </w:p>
    <w:p w14:paraId="09F54C9B"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Provide shelter for the homeless.</w:t>
      </w:r>
    </w:p>
    <w:p w14:paraId="2288860B"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C) Help the vulnerable to cook lunches.     </w:t>
      </w:r>
    </w:p>
    <w:p w14:paraId="6A8B07A8"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Call for change in the local government.</w:t>
      </w:r>
    </w:p>
    <w:p w14:paraId="72B1AE4E"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20.  A) Strengthen co-operation.</w:t>
      </w:r>
    </w:p>
    <w:p w14:paraId="2578C8A5"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Promote understanding.</w:t>
      </w:r>
    </w:p>
    <w:p w14:paraId="25B62168"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Win national support.</w:t>
      </w:r>
    </w:p>
    <w:p w14:paraId="572C66DA"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D) Following his </w:t>
      </w:r>
      <w:r>
        <w:rPr>
          <w:rFonts w:ascii="Times New Roman" w:eastAsia="宋体" w:hAnsi="Times New Roman" w:cs="Times New Roman"/>
          <w:szCs w:val="21"/>
        </w:rPr>
        <w:t>example.</w:t>
      </w:r>
    </w:p>
    <w:p w14:paraId="5D728B64"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21.</w:t>
      </w:r>
      <w:r>
        <w:rPr>
          <w:rFonts w:ascii="Times New Roman" w:eastAsia="宋体" w:hAnsi="Times New Roman" w:cs="Times New Roman"/>
          <w:szCs w:val="21"/>
        </w:rPr>
        <w:tab/>
        <w:t xml:space="preserve"> A) Spreading news of his deeds.</w:t>
      </w:r>
    </w:p>
    <w:p w14:paraId="0E5A5F23"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Writing him thank-you notes.</w:t>
      </w:r>
    </w:p>
    <w:p w14:paraId="3C007318"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Following the example he sets.</w:t>
      </w:r>
    </w:p>
    <w:p w14:paraId="784C2E17"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Sending him hand-made bags.</w:t>
      </w:r>
    </w:p>
    <w:p w14:paraId="1D912869" w14:textId="77777777" w:rsidR="005B238B" w:rsidRDefault="005B238B">
      <w:pPr>
        <w:pStyle w:val="aa"/>
        <w:adjustRightInd w:val="0"/>
        <w:snapToGrid w:val="0"/>
        <w:spacing w:line="360" w:lineRule="auto"/>
        <w:jc w:val="both"/>
        <w:rPr>
          <w:rFonts w:ascii="Arial" w:eastAsia="宋体" w:hAnsi="Arial" w:cs="Arial"/>
          <w:b/>
          <w:sz w:val="21"/>
          <w:szCs w:val="21"/>
        </w:rPr>
      </w:pPr>
    </w:p>
    <w:p w14:paraId="64C807F4" w14:textId="77777777" w:rsidR="005B238B" w:rsidRDefault="00D62B30">
      <w:pPr>
        <w:widowControl/>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22 to 25 are based on the passage you have just heard.</w:t>
      </w:r>
    </w:p>
    <w:p w14:paraId="68E6043D" w14:textId="77777777" w:rsidR="005B238B" w:rsidRDefault="005B238B">
      <w:pPr>
        <w:widowControl/>
        <w:adjustRightInd w:val="0"/>
        <w:snapToGrid w:val="0"/>
        <w:spacing w:line="360" w:lineRule="auto"/>
        <w:rPr>
          <w:rFonts w:ascii="Times New Roman" w:eastAsia="宋体" w:hAnsi="Times New Roman" w:cs="Times New Roman"/>
          <w:b/>
          <w:szCs w:val="21"/>
        </w:rPr>
      </w:pPr>
    </w:p>
    <w:p w14:paraId="5B3D87E0" w14:textId="77777777" w:rsidR="005B238B" w:rsidRDefault="00D62B30">
      <w:pPr>
        <w:numPr>
          <w:ilvl w:val="0"/>
          <w:numId w:val="7"/>
        </w:num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 To solve word search puzzles.</w:t>
      </w:r>
    </w:p>
    <w:p w14:paraId="629295E8"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To send smartphone messages.</w:t>
      </w:r>
    </w:p>
    <w:p w14:paraId="2C8DD6F3"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To test their eyesight using a phone app.</w:t>
      </w:r>
    </w:p>
    <w:p w14:paraId="587BF0CF"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To install some audio equipment in a lab.</w:t>
      </w:r>
    </w:p>
    <w:p w14:paraId="25D20872"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23.  A) They could not go on until the ringing stopped.</w:t>
      </w:r>
    </w:p>
    <w:p w14:paraId="059ACFB0"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They could no longer concentrate on their</w:t>
      </w:r>
      <w:r>
        <w:rPr>
          <w:rFonts w:ascii="Times New Roman" w:eastAsia="宋体" w:hAnsi="Times New Roman" w:cs="Times New Roman"/>
          <w:szCs w:val="21"/>
        </w:rPr>
        <w:t xml:space="preserve"> task.</w:t>
      </w:r>
    </w:p>
    <w:p w14:paraId="1F1E5759"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They grabbed the phone and called back right away.</w:t>
      </w:r>
    </w:p>
    <w:p w14:paraId="6A09C4F3"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They asked their experimenter to hang up the phone.</w:t>
      </w:r>
    </w:p>
    <w:p w14:paraId="13D59365"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24.  A) A rise in emotional problems.</w:t>
      </w:r>
    </w:p>
    <w:p w14:paraId="03843980"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A decline in sports activities.</w:t>
      </w:r>
      <w:r>
        <w:rPr>
          <w:rFonts w:ascii="Times New Roman" w:eastAsia="宋体" w:hAnsi="Times New Roman" w:cs="Times New Roman"/>
          <w:szCs w:val="21"/>
        </w:rPr>
        <w:tab/>
      </w:r>
    </w:p>
    <w:p w14:paraId="029E92A2"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A reduction in the amount of sleep.</w:t>
      </w:r>
    </w:p>
    <w:p w14:paraId="186C0DFF"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D) A decline in </w:t>
      </w:r>
      <w:r>
        <w:rPr>
          <w:rFonts w:ascii="Times New Roman" w:eastAsia="宋体" w:hAnsi="Times New Roman" w:cs="Times New Roman"/>
          <w:szCs w:val="21"/>
        </w:rPr>
        <w:t>academic performance.</w:t>
      </w:r>
    </w:p>
    <w:p w14:paraId="0461AB83" w14:textId="77777777" w:rsidR="005B238B" w:rsidRDefault="00D62B30">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25.  A) Protect the eyesight of the younger generation.</w:t>
      </w:r>
    </w:p>
    <w:p w14:paraId="31FD69BA"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 Take effective measures to raise productivity.</w:t>
      </w:r>
    </w:p>
    <w:p w14:paraId="61CDD3B1"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C) Realize the disruptive effects of technology.</w:t>
      </w:r>
    </w:p>
    <w:p w14:paraId="303F2650" w14:textId="77777777" w:rsidR="005B238B" w:rsidRDefault="00D62B30">
      <w:pPr>
        <w:adjustRightInd w:val="0"/>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D) Ensure they have sufficient sleep every day.</w:t>
      </w:r>
    </w:p>
    <w:p w14:paraId="01AD8BF4" w14:textId="77777777" w:rsidR="005B238B" w:rsidRDefault="005B238B">
      <w:pPr>
        <w:spacing w:line="360" w:lineRule="auto"/>
        <w:rPr>
          <w:rFonts w:ascii="Times New Roman" w:eastAsia="宋体" w:hAnsi="Times New Roman" w:cs="Times New Roman"/>
          <w:szCs w:val="21"/>
        </w:rPr>
      </w:pPr>
    </w:p>
    <w:p w14:paraId="79DECEA7" w14:textId="77777777" w:rsidR="005B238B" w:rsidRDefault="00D62B30">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w:t>
      </w:r>
      <w:r>
        <w:rPr>
          <w:rFonts w:ascii="Times New Roman" w:eastAsia="宋体" w:hAnsi="Times New Roman" w:cs="Times New Roman"/>
          <w:b/>
          <w:bCs/>
          <w:sz w:val="28"/>
          <w:szCs w:val="28"/>
        </w:rPr>
        <w:t>n      (40 minutes)</w:t>
      </w:r>
    </w:p>
    <w:p w14:paraId="73AAD3A7" w14:textId="77777777" w:rsidR="005B238B" w:rsidRDefault="005B238B">
      <w:pPr>
        <w:spacing w:line="360" w:lineRule="auto"/>
        <w:rPr>
          <w:rFonts w:ascii="Arial" w:eastAsia="宋体" w:hAnsi="Arial" w:cs="Arial"/>
          <w:b/>
          <w:bCs/>
          <w:szCs w:val="21"/>
        </w:rPr>
      </w:pPr>
    </w:p>
    <w:p w14:paraId="7B86AFAA"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790E12A7" w14:textId="77777777" w:rsidR="005B238B" w:rsidRDefault="00D62B30">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In this section, there is a passage with ten blanks. You are required to select one word for each blank from a list of choices given in a word bank following the passage. Read the passage through carefully before making your choices. Each choice in the ban</w:t>
      </w:r>
      <w:r>
        <w:rPr>
          <w:rFonts w:ascii="Times New Roman" w:eastAsia="宋体" w:hAnsi="Times New Roman" w:cs="Times New Roman"/>
          <w:i/>
          <w:szCs w:val="21"/>
        </w:rPr>
        <w:t xml:space="preserve">k is identified by a letter. Please mark the corresponding letter for </w:t>
      </w:r>
      <w:r>
        <w:rPr>
          <w:rFonts w:ascii="Times New Roman" w:eastAsia="宋体" w:hAnsi="Times New Roman" w:cs="Times New Roman"/>
          <w:i/>
          <w:szCs w:val="21"/>
        </w:rPr>
        <w:lastRenderedPageBreak/>
        <w:t xml:space="preserve">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2BEE8149" w14:textId="77777777" w:rsidR="005B238B" w:rsidRDefault="005B238B">
      <w:pPr>
        <w:spacing w:line="360" w:lineRule="auto"/>
        <w:rPr>
          <w:rFonts w:ascii="Times New Roman" w:eastAsia="宋体" w:hAnsi="Times New Roman" w:cs="Times New Roman"/>
          <w:i/>
          <w:szCs w:val="21"/>
        </w:rPr>
      </w:pPr>
    </w:p>
    <w:p w14:paraId="77E2A7A8"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There’re three main types of financial stress people enco</w:t>
      </w:r>
      <w:r>
        <w:rPr>
          <w:rFonts w:ascii="Times New Roman" w:eastAsia="宋体" w:hAnsi="Times New Roman" w:cs="Times New Roman"/>
          <w:szCs w:val="21"/>
        </w:rPr>
        <w:t xml:space="preserve">unter. The first type is apparent in people being stressed about the </w:t>
      </w:r>
      <w:r>
        <w:rPr>
          <w:rFonts w:ascii="Times New Roman" w:eastAsia="宋体" w:hAnsi="Times New Roman" w:cs="Times New Roman"/>
          <w:szCs w:val="21"/>
          <w:u w:val="single"/>
        </w:rPr>
        <w:t>26</w:t>
      </w:r>
      <w:r>
        <w:rPr>
          <w:rFonts w:ascii="Times New Roman" w:eastAsia="宋体" w:hAnsi="Times New Roman" w:cs="Times New Roman"/>
          <w:szCs w:val="21"/>
        </w:rPr>
        <w:t xml:space="preserve"> ups and downs of investment markets—actually not so much the ups, but </w:t>
      </w:r>
      <w:r>
        <w:rPr>
          <w:rFonts w:ascii="Times New Roman" w:eastAsia="宋体" w:hAnsi="Times New Roman" w:cs="Times New Roman"/>
          <w:szCs w:val="21"/>
          <w:u w:val="single"/>
        </w:rPr>
        <w:t>27</w:t>
      </w:r>
      <w:r>
        <w:rPr>
          <w:rFonts w:ascii="Times New Roman" w:eastAsia="宋体" w:hAnsi="Times New Roman" w:cs="Times New Roman"/>
          <w:szCs w:val="21"/>
        </w:rPr>
        <w:t xml:space="preserve"> the downs. These people are usually unable or unprepared to endure the long haul.</w:t>
      </w:r>
    </w:p>
    <w:p w14:paraId="4D46C593"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next common type of finan</w:t>
      </w:r>
      <w:r>
        <w:rPr>
          <w:rFonts w:ascii="Times New Roman" w:eastAsia="宋体" w:hAnsi="Times New Roman" w:cs="Times New Roman"/>
          <w:szCs w:val="21"/>
        </w:rPr>
        <w:t xml:space="preserve">cial stress is that caused by debt. In a </w:t>
      </w:r>
      <w:r>
        <w:rPr>
          <w:rFonts w:ascii="Times New Roman" w:eastAsia="宋体" w:hAnsi="Times New Roman" w:cs="Times New Roman"/>
          <w:szCs w:val="21"/>
          <w:u w:val="single"/>
        </w:rPr>
        <w:t>28</w:t>
      </w:r>
      <w:r>
        <w:rPr>
          <w:rFonts w:ascii="Times New Roman" w:eastAsia="宋体" w:hAnsi="Times New Roman" w:cs="Times New Roman"/>
          <w:szCs w:val="21"/>
        </w:rPr>
        <w:t xml:space="preserve"> percentage of cases of debt-induced financial stress, credit cards and loans will be a central element. Often there’ll be a car loan and perhaps a mortgage, but credit cards often seem to be the gateway to debt-r</w:t>
      </w:r>
      <w:r>
        <w:rPr>
          <w:rFonts w:ascii="Times New Roman" w:eastAsia="宋体" w:hAnsi="Times New Roman" w:cs="Times New Roman"/>
          <w:szCs w:val="21"/>
        </w:rPr>
        <w:t>elated financial difficulties for many.</w:t>
      </w:r>
    </w:p>
    <w:p w14:paraId="2F1687D2"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The third type of stress and </w:t>
      </w:r>
      <w:r>
        <w:rPr>
          <w:rFonts w:ascii="Times New Roman" w:eastAsia="宋体" w:hAnsi="Times New Roman" w:cs="Times New Roman"/>
          <w:szCs w:val="21"/>
          <w:u w:val="single"/>
        </w:rPr>
        <w:t>29</w:t>
      </w:r>
      <w:r>
        <w:rPr>
          <w:rFonts w:ascii="Times New Roman" w:eastAsia="宋体" w:hAnsi="Times New Roman" w:cs="Times New Roman"/>
          <w:szCs w:val="21"/>
        </w:rPr>
        <w:t xml:space="preserve"> the least known is inherited financial stress, which is the most destructive. It is experienced by those who have grown up in households where their parents regularly </w:t>
      </w:r>
      <w:r>
        <w:rPr>
          <w:rFonts w:ascii="Times New Roman" w:eastAsia="宋体" w:hAnsi="Times New Roman" w:cs="Times New Roman"/>
          <w:szCs w:val="21"/>
          <w:u w:val="single"/>
        </w:rPr>
        <w:t>30</w:t>
      </w:r>
      <w:r>
        <w:rPr>
          <w:rFonts w:ascii="Times New Roman" w:eastAsia="宋体" w:hAnsi="Times New Roman" w:cs="Times New Roman"/>
          <w:szCs w:val="21"/>
        </w:rPr>
        <w:t xml:space="preserve"> and fought abo</w:t>
      </w:r>
      <w:r>
        <w:rPr>
          <w:rFonts w:ascii="Times New Roman" w:eastAsia="宋体" w:hAnsi="Times New Roman" w:cs="Times New Roman"/>
          <w:szCs w:val="21"/>
        </w:rPr>
        <w:t xml:space="preserve">ut money. Money therefore becomes a stressful topic, and so the thought of sitting down and planning is an unattractive </w:t>
      </w:r>
      <w:r>
        <w:rPr>
          <w:rFonts w:ascii="Times New Roman" w:eastAsia="宋体" w:hAnsi="Times New Roman" w:cs="Times New Roman"/>
          <w:szCs w:val="21"/>
          <w:u w:val="single"/>
        </w:rPr>
        <w:t>31</w:t>
      </w:r>
      <w:r>
        <w:rPr>
          <w:rFonts w:ascii="Times New Roman" w:eastAsia="宋体" w:hAnsi="Times New Roman" w:cs="Times New Roman"/>
          <w:szCs w:val="21"/>
        </w:rPr>
        <w:t>.</w:t>
      </w:r>
    </w:p>
    <w:p w14:paraId="0E6560F4"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Those suffering inherited financial anxiety </w:t>
      </w:r>
      <w:r>
        <w:rPr>
          <w:rFonts w:ascii="Times New Roman" w:eastAsia="宋体" w:hAnsi="Times New Roman" w:cs="Times New Roman"/>
          <w:szCs w:val="21"/>
          <w:u w:val="single"/>
        </w:rPr>
        <w:t>32</w:t>
      </w:r>
      <w:r>
        <w:rPr>
          <w:rFonts w:ascii="Times New Roman" w:eastAsia="宋体" w:hAnsi="Times New Roman" w:cs="Times New Roman"/>
          <w:szCs w:val="21"/>
        </w:rPr>
        <w:t xml:space="preserve"> to follow one of two patterns. Either they put their head in the sand: they would </w:t>
      </w:r>
      <w:r>
        <w:rPr>
          <w:rFonts w:ascii="Times New Roman" w:eastAsia="宋体" w:hAnsi="Times New Roman" w:cs="Times New Roman"/>
          <w:szCs w:val="21"/>
          <w:u w:val="single"/>
        </w:rPr>
        <w:t>33</w:t>
      </w:r>
      <w:r>
        <w:rPr>
          <w:rFonts w:ascii="Times New Roman" w:eastAsia="宋体" w:hAnsi="Times New Roman" w:cs="Times New Roman"/>
          <w:szCs w:val="21"/>
        </w:rPr>
        <w:t xml:space="preserve"> </w:t>
      </w:r>
      <w:r>
        <w:rPr>
          <w:rFonts w:ascii="Times New Roman" w:eastAsia="宋体" w:hAnsi="Times New Roman" w:cs="Times New Roman"/>
          <w:szCs w:val="21"/>
        </w:rPr>
        <w:t xml:space="preserve">examining their financial statements, budgeting and discussing financial matters with those closest to them. Alternatively, they would go to the other </w:t>
      </w:r>
      <w:r>
        <w:rPr>
          <w:rFonts w:ascii="Times New Roman" w:eastAsia="宋体" w:hAnsi="Times New Roman" w:cs="Times New Roman"/>
          <w:szCs w:val="21"/>
          <w:u w:val="single"/>
        </w:rPr>
        <w:t>34</w:t>
      </w:r>
      <w:r>
        <w:rPr>
          <w:rFonts w:ascii="Times New Roman" w:eastAsia="宋体" w:hAnsi="Times New Roman" w:cs="Times New Roman"/>
          <w:szCs w:val="21"/>
        </w:rPr>
        <w:t xml:space="preserve">, and micro-analyze everything, to the point of complete </w:t>
      </w:r>
      <w:r>
        <w:rPr>
          <w:rFonts w:ascii="Times New Roman" w:eastAsia="宋体" w:hAnsi="Times New Roman" w:cs="Times New Roman"/>
          <w:szCs w:val="21"/>
          <w:u w:val="single"/>
        </w:rPr>
        <w:t>35</w:t>
      </w:r>
      <w:r>
        <w:rPr>
          <w:rFonts w:ascii="Times New Roman" w:eastAsia="宋体" w:hAnsi="Times New Roman" w:cs="Times New Roman"/>
          <w:szCs w:val="21"/>
        </w:rPr>
        <w:t xml:space="preserve">. They are convinced that whatever decision </w:t>
      </w:r>
      <w:r>
        <w:rPr>
          <w:rFonts w:ascii="Times New Roman" w:eastAsia="宋体" w:hAnsi="Times New Roman" w:cs="Times New Roman"/>
          <w:szCs w:val="21"/>
        </w:rPr>
        <w:t>they make will be the wrong one.</w:t>
      </w:r>
    </w:p>
    <w:tbl>
      <w:tblPr>
        <w:tblStyle w:val="a9"/>
        <w:tblW w:w="0" w:type="auto"/>
        <w:tblLook w:val="04A0" w:firstRow="1" w:lastRow="0" w:firstColumn="1" w:lastColumn="0" w:noHBand="0" w:noVBand="1"/>
      </w:tblPr>
      <w:tblGrid>
        <w:gridCol w:w="4261"/>
        <w:gridCol w:w="4261"/>
      </w:tblGrid>
      <w:tr w:rsidR="005B238B" w14:paraId="4550CF96" w14:textId="77777777">
        <w:tc>
          <w:tcPr>
            <w:tcW w:w="4261" w:type="dxa"/>
          </w:tcPr>
          <w:p w14:paraId="62452610" w14:textId="77777777" w:rsidR="005B238B" w:rsidRDefault="00D62B30">
            <w:pPr>
              <w:spacing w:line="360" w:lineRule="auto"/>
              <w:rPr>
                <w:rFonts w:ascii="Times New Roman" w:hAnsi="Times New Roman" w:cs="Times New Roman"/>
                <w:szCs w:val="21"/>
              </w:rPr>
            </w:pPr>
            <w:r>
              <w:rPr>
                <w:rFonts w:ascii="Times New Roman" w:hAnsi="Times New Roman" w:cs="Times New Roman"/>
                <w:szCs w:val="21"/>
              </w:rPr>
              <w:t>A) appearance</w:t>
            </w:r>
          </w:p>
        </w:tc>
        <w:tc>
          <w:tcPr>
            <w:tcW w:w="4261" w:type="dxa"/>
          </w:tcPr>
          <w:p w14:paraId="11D22136"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I) </w:t>
            </w:r>
            <w:r>
              <w:rPr>
                <w:rFonts w:ascii="Times New Roman" w:eastAsia="宋体" w:hAnsi="Times New Roman" w:cs="Times New Roman"/>
                <w:szCs w:val="21"/>
              </w:rPr>
              <w:t>normal</w:t>
            </w:r>
          </w:p>
        </w:tc>
      </w:tr>
      <w:tr w:rsidR="005B238B" w14:paraId="22AB3859" w14:textId="77777777">
        <w:tc>
          <w:tcPr>
            <w:tcW w:w="4261" w:type="dxa"/>
          </w:tcPr>
          <w:p w14:paraId="48388575"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B) </w:t>
            </w:r>
            <w:r>
              <w:rPr>
                <w:rFonts w:ascii="Times New Roman" w:eastAsia="宋体" w:hAnsi="Times New Roman" w:cs="Times New Roman"/>
                <w:szCs w:val="21"/>
              </w:rPr>
              <w:t>argued</w:t>
            </w:r>
          </w:p>
        </w:tc>
        <w:tc>
          <w:tcPr>
            <w:tcW w:w="4261" w:type="dxa"/>
          </w:tcPr>
          <w:p w14:paraId="3B64BCC9"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J) </w:t>
            </w:r>
            <w:r>
              <w:rPr>
                <w:rFonts w:ascii="Times New Roman" w:eastAsia="宋体" w:hAnsi="Times New Roman" w:cs="Times New Roman"/>
                <w:szCs w:val="21"/>
              </w:rPr>
              <w:t>possibly</w:t>
            </w:r>
          </w:p>
        </w:tc>
      </w:tr>
      <w:tr w:rsidR="005B238B" w14:paraId="3BDD2209" w14:textId="77777777">
        <w:tc>
          <w:tcPr>
            <w:tcW w:w="4261" w:type="dxa"/>
          </w:tcPr>
          <w:p w14:paraId="1D9D7332"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C) </w:t>
            </w:r>
            <w:r>
              <w:rPr>
                <w:rFonts w:ascii="Times New Roman" w:eastAsia="宋体" w:hAnsi="Times New Roman" w:cs="Times New Roman"/>
                <w:szCs w:val="21"/>
              </w:rPr>
              <w:t>avoid</w:t>
            </w:r>
          </w:p>
        </w:tc>
        <w:tc>
          <w:tcPr>
            <w:tcW w:w="4261" w:type="dxa"/>
          </w:tcPr>
          <w:p w14:paraId="3C58F5DE"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K) </w:t>
            </w:r>
            <w:r>
              <w:rPr>
                <w:rFonts w:ascii="Times New Roman" w:eastAsia="宋体" w:hAnsi="Times New Roman" w:cs="Times New Roman"/>
                <w:szCs w:val="21"/>
              </w:rPr>
              <w:t>proposition</w:t>
            </w:r>
          </w:p>
        </w:tc>
      </w:tr>
      <w:tr w:rsidR="005B238B" w14:paraId="024227F1" w14:textId="77777777">
        <w:tc>
          <w:tcPr>
            <w:tcW w:w="4261" w:type="dxa"/>
          </w:tcPr>
          <w:p w14:paraId="2D6F8BB0"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D) </w:t>
            </w:r>
            <w:r>
              <w:rPr>
                <w:rFonts w:ascii="Times New Roman" w:eastAsia="宋体" w:hAnsi="Times New Roman" w:cs="Times New Roman"/>
                <w:szCs w:val="21"/>
              </w:rPr>
              <w:t>considerable</w:t>
            </w:r>
          </w:p>
        </w:tc>
        <w:tc>
          <w:tcPr>
            <w:tcW w:w="4261" w:type="dxa"/>
          </w:tcPr>
          <w:p w14:paraId="2B4E9F4D"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L) </w:t>
            </w:r>
            <w:r>
              <w:rPr>
                <w:rFonts w:ascii="Times New Roman" w:eastAsia="宋体" w:hAnsi="Times New Roman" w:cs="Times New Roman"/>
                <w:szCs w:val="21"/>
              </w:rPr>
              <w:t>repelled</w:t>
            </w:r>
          </w:p>
        </w:tc>
      </w:tr>
      <w:tr w:rsidR="005B238B" w14:paraId="7EB347B4" w14:textId="77777777">
        <w:tc>
          <w:tcPr>
            <w:tcW w:w="4261" w:type="dxa"/>
          </w:tcPr>
          <w:p w14:paraId="3F02E94B"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E) </w:t>
            </w:r>
            <w:r>
              <w:rPr>
                <w:rFonts w:ascii="Times New Roman" w:eastAsia="宋体" w:hAnsi="Times New Roman" w:cs="Times New Roman"/>
                <w:szCs w:val="21"/>
              </w:rPr>
              <w:t>definitely</w:t>
            </w:r>
          </w:p>
        </w:tc>
        <w:tc>
          <w:tcPr>
            <w:tcW w:w="4261" w:type="dxa"/>
          </w:tcPr>
          <w:p w14:paraId="6DBCCA8C"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M) </w:t>
            </w:r>
            <w:r>
              <w:rPr>
                <w:rFonts w:ascii="Times New Roman" w:eastAsia="宋体" w:hAnsi="Times New Roman" w:cs="Times New Roman"/>
                <w:szCs w:val="21"/>
              </w:rPr>
              <w:t>statement</w:t>
            </w:r>
          </w:p>
        </w:tc>
      </w:tr>
      <w:tr w:rsidR="005B238B" w14:paraId="152CF6C7" w14:textId="77777777">
        <w:tc>
          <w:tcPr>
            <w:tcW w:w="4261" w:type="dxa"/>
          </w:tcPr>
          <w:p w14:paraId="3ED2C57E"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F) </w:t>
            </w:r>
            <w:r>
              <w:rPr>
                <w:rFonts w:ascii="Times New Roman" w:eastAsia="宋体" w:hAnsi="Times New Roman" w:cs="Times New Roman"/>
                <w:szCs w:val="21"/>
              </w:rPr>
              <w:t>extreme</w:t>
            </w:r>
          </w:p>
        </w:tc>
        <w:tc>
          <w:tcPr>
            <w:tcW w:w="4261" w:type="dxa"/>
          </w:tcPr>
          <w:p w14:paraId="36EF4B6A"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N) </w:t>
            </w:r>
            <w:r>
              <w:rPr>
                <w:rFonts w:ascii="Times New Roman" w:eastAsia="宋体" w:hAnsi="Times New Roman" w:cs="Times New Roman"/>
                <w:szCs w:val="21"/>
              </w:rPr>
              <w:t>tend</w:t>
            </w:r>
          </w:p>
        </w:tc>
      </w:tr>
      <w:tr w:rsidR="005B238B" w14:paraId="71978FF8" w14:textId="77777777">
        <w:tc>
          <w:tcPr>
            <w:tcW w:w="4261" w:type="dxa"/>
          </w:tcPr>
          <w:p w14:paraId="7903FEE4"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G) </w:t>
            </w:r>
            <w:r>
              <w:rPr>
                <w:rFonts w:ascii="Times New Roman" w:eastAsia="宋体" w:hAnsi="Times New Roman" w:cs="Times New Roman"/>
                <w:szCs w:val="21"/>
              </w:rPr>
              <w:t>inaction</w:t>
            </w:r>
          </w:p>
        </w:tc>
        <w:tc>
          <w:tcPr>
            <w:tcW w:w="4261" w:type="dxa"/>
          </w:tcPr>
          <w:p w14:paraId="29565F6D"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O) </w:t>
            </w:r>
            <w:r>
              <w:rPr>
                <w:rFonts w:ascii="Times New Roman" w:eastAsia="宋体" w:hAnsi="Times New Roman" w:cs="Times New Roman"/>
                <w:szCs w:val="21"/>
              </w:rPr>
              <w:t>traditional</w:t>
            </w:r>
          </w:p>
        </w:tc>
      </w:tr>
      <w:tr w:rsidR="005B238B" w14:paraId="76C0DA41" w14:textId="77777777">
        <w:tc>
          <w:tcPr>
            <w:tcW w:w="4261" w:type="dxa"/>
          </w:tcPr>
          <w:p w14:paraId="5E7AFFD9" w14:textId="77777777" w:rsidR="005B238B" w:rsidRDefault="00D62B30">
            <w:pPr>
              <w:spacing w:line="360" w:lineRule="auto"/>
              <w:rPr>
                <w:rFonts w:ascii="Times New Roman" w:eastAsia="宋体" w:hAnsi="Times New Roman" w:cs="Times New Roman"/>
                <w:szCs w:val="21"/>
              </w:rPr>
            </w:pPr>
            <w:r>
              <w:rPr>
                <w:rFonts w:ascii="Times New Roman" w:hAnsi="Times New Roman" w:cs="Times New Roman"/>
                <w:szCs w:val="21"/>
              </w:rPr>
              <w:t xml:space="preserve">H) </w:t>
            </w:r>
            <w:r>
              <w:rPr>
                <w:rFonts w:ascii="Times New Roman" w:eastAsia="宋体" w:hAnsi="Times New Roman" w:cs="Times New Roman"/>
                <w:szCs w:val="21"/>
              </w:rPr>
              <w:t>incredibly</w:t>
            </w:r>
          </w:p>
        </w:tc>
        <w:tc>
          <w:tcPr>
            <w:tcW w:w="4261" w:type="dxa"/>
          </w:tcPr>
          <w:p w14:paraId="2FB61142" w14:textId="77777777" w:rsidR="005B238B" w:rsidRDefault="005B238B">
            <w:pPr>
              <w:spacing w:line="360" w:lineRule="auto"/>
              <w:rPr>
                <w:rFonts w:ascii="Times New Roman" w:hAnsi="Times New Roman" w:cs="Times New Roman"/>
                <w:szCs w:val="21"/>
              </w:rPr>
            </w:pPr>
          </w:p>
        </w:tc>
      </w:tr>
    </w:tbl>
    <w:p w14:paraId="5F81E22D" w14:textId="77777777" w:rsidR="005B238B" w:rsidRDefault="005B238B">
      <w:pPr>
        <w:spacing w:line="360" w:lineRule="auto"/>
        <w:rPr>
          <w:rFonts w:ascii="Times New Roman" w:eastAsia="宋体" w:hAnsi="Times New Roman" w:cs="Times New Roman"/>
          <w:szCs w:val="21"/>
        </w:rPr>
      </w:pPr>
    </w:p>
    <w:p w14:paraId="14CECE36"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5CC9BCBD" w14:textId="77777777" w:rsidR="005B238B" w:rsidRDefault="00D62B30">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In this section, you are going to read a passage with ten statements attached to it. Each statement contains information given in one of the paragraphs. Identify the paragraph from which the information is derived. You may choose a paragraph mor</w:t>
      </w:r>
      <w:r>
        <w:rPr>
          <w:rFonts w:ascii="Times New Roman" w:eastAsia="宋体" w:hAnsi="Times New Roman" w:cs="Times New Roman"/>
          <w:i/>
          <w:szCs w:val="21"/>
        </w:rPr>
        <w:t xml:space="preserve">e than once.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425A97AB" w14:textId="77777777" w:rsidR="005B238B" w:rsidRDefault="005B238B">
      <w:pPr>
        <w:spacing w:line="360" w:lineRule="auto"/>
        <w:rPr>
          <w:rFonts w:ascii="Times New Roman" w:eastAsia="宋体" w:hAnsi="Times New Roman" w:cs="Times New Roman"/>
          <w:szCs w:val="21"/>
        </w:rPr>
      </w:pPr>
    </w:p>
    <w:p w14:paraId="28796260" w14:textId="77777777" w:rsidR="005B238B" w:rsidRDefault="00D62B30">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rPr>
        <w:t>Doctor’s Orders: Let Children Just Play</w:t>
      </w:r>
    </w:p>
    <w:p w14:paraId="53BFBBE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Imagine a drug that could enhance a child’s creativity and critical </w:t>
      </w:r>
      <w:r>
        <w:rPr>
          <w:rFonts w:ascii="Times New Roman" w:eastAsia="宋体" w:hAnsi="Times New Roman" w:cs="Times New Roman"/>
          <w:szCs w:val="21"/>
        </w:rPr>
        <w:t>thinking. Imagine that this drug were simple to make, safe to take, and could be had for free. The nation’s leading pediatricians</w:t>
      </w:r>
      <w:r>
        <w:rPr>
          <w:rFonts w:asciiTheme="minorEastAsia" w:hAnsiTheme="minorEastAsia" w:cs="Times New Roman"/>
          <w:szCs w:val="21"/>
        </w:rPr>
        <w:t>（儿科医生）</w:t>
      </w:r>
      <w:r>
        <w:rPr>
          <w:rFonts w:ascii="Times New Roman" w:eastAsia="宋体" w:hAnsi="Times New Roman" w:cs="Times New Roman"/>
          <w:szCs w:val="21"/>
        </w:rPr>
        <w:t xml:space="preserve">say this miracle compound exists. In a new clinical report, they are urging doctors to prescribe it liberally to the </w:t>
      </w:r>
      <w:r>
        <w:rPr>
          <w:rFonts w:ascii="Times New Roman" w:eastAsia="宋体" w:hAnsi="Times New Roman" w:cs="Times New Roman"/>
          <w:szCs w:val="21"/>
        </w:rPr>
        <w:t>children in their care.</w:t>
      </w:r>
    </w:p>
    <w:p w14:paraId="7D97EA73" w14:textId="77777777" w:rsidR="005B238B" w:rsidRDefault="005B238B">
      <w:pPr>
        <w:spacing w:line="360" w:lineRule="auto"/>
        <w:rPr>
          <w:rFonts w:ascii="Times New Roman" w:eastAsia="宋体" w:hAnsi="Times New Roman" w:cs="Times New Roman"/>
          <w:szCs w:val="21"/>
        </w:rPr>
      </w:pPr>
    </w:p>
    <w:p w14:paraId="480A28B3"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“This may seem old-fashioned, but there are skills to be learned when kids aren’t told what to do,” said Dr. Michael Yogman, a Harvard Medical School pediatrician who led the drafting of the call to arms. Whether it’s rough phy</w:t>
      </w:r>
      <w:r>
        <w:rPr>
          <w:rFonts w:ascii="Times New Roman" w:eastAsia="宋体" w:hAnsi="Times New Roman" w:cs="Times New Roman"/>
          <w:szCs w:val="21"/>
        </w:rPr>
        <w:t>sical play, outdoor play or social or pretend play, kids derive important lessons from the chance to make things up as they go, he said.</w:t>
      </w:r>
    </w:p>
    <w:p w14:paraId="48C83CA9" w14:textId="77777777" w:rsidR="005B238B" w:rsidRDefault="005B238B">
      <w:pPr>
        <w:spacing w:line="360" w:lineRule="auto"/>
        <w:rPr>
          <w:rFonts w:ascii="Times New Roman" w:eastAsia="宋体" w:hAnsi="Times New Roman" w:cs="Times New Roman"/>
          <w:szCs w:val="21"/>
        </w:rPr>
      </w:pPr>
    </w:p>
    <w:p w14:paraId="44CBECD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The advice, issued Monday by the American Academy of Pediatrics, may come as a shock to some parents. After spendi</w:t>
      </w:r>
      <w:r>
        <w:rPr>
          <w:rFonts w:ascii="Times New Roman" w:eastAsia="宋体" w:hAnsi="Times New Roman" w:cs="Times New Roman"/>
          <w:szCs w:val="21"/>
        </w:rPr>
        <w:t>ng years fretting</w:t>
      </w:r>
      <w:r>
        <w:rPr>
          <w:rFonts w:asciiTheme="minorEastAsia" w:hAnsiTheme="minorEastAsia" w:cs="Times New Roman"/>
          <w:szCs w:val="21"/>
        </w:rPr>
        <w:t>（烦恼）</w:t>
      </w:r>
      <w:r>
        <w:rPr>
          <w:rFonts w:ascii="Times New Roman" w:eastAsia="宋体" w:hAnsi="Times New Roman" w:cs="Times New Roman"/>
          <w:szCs w:val="21"/>
        </w:rPr>
        <w:t>over which toys to buy, which apps to download and which skill-building programs to send their kids to after school, letting them simply play—or better yet, playing with them—could seem like a step backward. The pediatricians insist th</w:t>
      </w:r>
      <w:r>
        <w:rPr>
          <w:rFonts w:ascii="Times New Roman" w:eastAsia="宋体" w:hAnsi="Times New Roman" w:cs="Times New Roman"/>
          <w:szCs w:val="21"/>
        </w:rPr>
        <w:t xml:space="preserve">at it’s not. The academy’s guidance does not include specific recommendations for the dosing of play. Instead, it asks doctors to advise parents before their babies turn two that play is essential to healthy development. </w:t>
      </w:r>
    </w:p>
    <w:p w14:paraId="5E4AF9CE" w14:textId="77777777" w:rsidR="005B238B" w:rsidRDefault="005B238B">
      <w:pPr>
        <w:spacing w:line="360" w:lineRule="auto"/>
        <w:rPr>
          <w:rFonts w:ascii="Times New Roman" w:eastAsia="宋体" w:hAnsi="Times New Roman" w:cs="Times New Roman"/>
          <w:szCs w:val="21"/>
        </w:rPr>
      </w:pPr>
    </w:p>
    <w:p w14:paraId="7D5E4905"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“Play is not silly behavior,”</w:t>
      </w:r>
      <w:r>
        <w:rPr>
          <w:rFonts w:ascii="Times New Roman" w:eastAsia="宋体" w:hAnsi="Times New Roman" w:cs="Times New Roman"/>
          <w:szCs w:val="21"/>
        </w:rPr>
        <w:t xml:space="preserve"> the academy’s report declares. It fosters children’s creativity, cooperation and problem-solving skills—all of which are critical for a 21st-century workforce. When parents engage in play with their children, it builds a wall against the harmful effects o</w:t>
      </w:r>
      <w:r>
        <w:rPr>
          <w:rFonts w:ascii="Times New Roman" w:eastAsia="宋体" w:hAnsi="Times New Roman" w:cs="Times New Roman"/>
          <w:szCs w:val="21"/>
        </w:rPr>
        <w:t>f all kinds of stress, including poverty, the academy says. In the pediatricians’ view, essentially every life skill that’s valued in adults can be built up with play. “Collaboration, negotiation, decision-making, creativity, leadership, and increased phys</w:t>
      </w:r>
      <w:r>
        <w:rPr>
          <w:rFonts w:ascii="Times New Roman" w:eastAsia="宋体" w:hAnsi="Times New Roman" w:cs="Times New Roman"/>
          <w:szCs w:val="21"/>
        </w:rPr>
        <w:t>ical activity are just some of the skills and benefits children gain through play,” they wrote. The pediatricians’ appeal comes as kids are being squeezed by increasing academic demands at school and the constant invasion of digital media.</w:t>
      </w:r>
    </w:p>
    <w:p w14:paraId="25244851" w14:textId="77777777" w:rsidR="005B238B" w:rsidRDefault="005B238B">
      <w:pPr>
        <w:spacing w:line="360" w:lineRule="auto"/>
        <w:rPr>
          <w:rFonts w:ascii="Times New Roman" w:eastAsia="宋体" w:hAnsi="Times New Roman" w:cs="Times New Roman"/>
          <w:szCs w:val="21"/>
        </w:rPr>
      </w:pPr>
    </w:p>
    <w:p w14:paraId="7BF71CD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[E] The trends </w:t>
      </w:r>
      <w:r>
        <w:rPr>
          <w:rFonts w:ascii="Times New Roman" w:eastAsia="宋体" w:hAnsi="Times New Roman" w:cs="Times New Roman"/>
          <w:szCs w:val="21"/>
        </w:rPr>
        <w:t>have been a long time coming. Between 1981 and 1997, detailed time-use studies showed that the time children spent at play declined by 25 percent. Since the adoption of sweeping education reforms in 2001, public schools have steadily increased the amount o</w:t>
      </w:r>
      <w:r>
        <w:rPr>
          <w:rFonts w:ascii="Times New Roman" w:eastAsia="宋体" w:hAnsi="Times New Roman" w:cs="Times New Roman"/>
          <w:szCs w:val="21"/>
        </w:rPr>
        <w:t xml:space="preserve">f time devoted to preparing for standardized tests. The focus </w:t>
      </w:r>
      <w:r>
        <w:rPr>
          <w:rFonts w:ascii="Times New Roman" w:eastAsia="宋体" w:hAnsi="Times New Roman" w:cs="Times New Roman"/>
          <w:szCs w:val="21"/>
        </w:rPr>
        <w:lastRenderedPageBreak/>
        <w:t>on academic “skills and drills” has cut deeply into recess</w:t>
      </w:r>
      <w:r>
        <w:rPr>
          <w:rFonts w:asciiTheme="minorEastAsia" w:hAnsiTheme="minorEastAsia" w:cs="Times New Roman"/>
          <w:szCs w:val="21"/>
        </w:rPr>
        <w:t>（课间休息）</w:t>
      </w:r>
      <w:r>
        <w:rPr>
          <w:rFonts w:ascii="Times New Roman" w:eastAsia="宋体" w:hAnsi="Times New Roman" w:cs="Times New Roman"/>
          <w:szCs w:val="21"/>
        </w:rPr>
        <w:t>and other time for free play.</w:t>
      </w:r>
    </w:p>
    <w:p w14:paraId="521B81DC" w14:textId="77777777" w:rsidR="005B238B" w:rsidRDefault="005B238B">
      <w:pPr>
        <w:spacing w:line="360" w:lineRule="auto"/>
        <w:rPr>
          <w:rFonts w:ascii="Times New Roman" w:eastAsia="宋体" w:hAnsi="Times New Roman" w:cs="Times New Roman"/>
          <w:szCs w:val="21"/>
        </w:rPr>
      </w:pPr>
    </w:p>
    <w:p w14:paraId="0451AFA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[F] By 2009, a study of Los Angeles kindergarten classrooms found that five-year-olds were so burde</w:t>
      </w:r>
      <w:r>
        <w:rPr>
          <w:rFonts w:ascii="Times New Roman" w:eastAsia="宋体" w:hAnsi="Times New Roman" w:cs="Times New Roman"/>
          <w:szCs w:val="21"/>
        </w:rPr>
        <w:t>ned with academic requirements that they were down to an average of just 19 minutes per day of “choice time,” when they were permitted to play freely with blocks, toys or other children. One in four Los Angeles teachers reported there was no time at all fo</w:t>
      </w:r>
      <w:r>
        <w:rPr>
          <w:rFonts w:ascii="Times New Roman" w:eastAsia="宋体" w:hAnsi="Times New Roman" w:cs="Times New Roman"/>
          <w:szCs w:val="21"/>
        </w:rPr>
        <w:t>r “free play.” Increased academic pressures have left 30 percent of U.S. kindergarten classes without any recess. Such findings prompted the American Academy of Pediatrics to issue a policy statement in 2013 on the “crucial role of recess in school.”</w:t>
      </w:r>
    </w:p>
    <w:p w14:paraId="4CCCBEF6" w14:textId="77777777" w:rsidR="005B238B" w:rsidRDefault="005B238B">
      <w:pPr>
        <w:spacing w:line="360" w:lineRule="auto"/>
        <w:rPr>
          <w:rFonts w:ascii="Times New Roman" w:eastAsia="宋体" w:hAnsi="Times New Roman" w:cs="Times New Roman"/>
          <w:szCs w:val="21"/>
        </w:rPr>
      </w:pPr>
    </w:p>
    <w:p w14:paraId="65C6B1A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 </w:t>
      </w:r>
      <w:r>
        <w:rPr>
          <w:rFonts w:ascii="Times New Roman" w:eastAsia="宋体" w:hAnsi="Times New Roman" w:cs="Times New Roman"/>
          <w:szCs w:val="21"/>
        </w:rPr>
        <w:t>Pediatricians aren’t the only ones who have noticed. In a report titled “Crisis in the Kindergarten,” a group of educators, health professionals and child advocates called the loss of play in early childhood “a tragedy, both for the children themselves and</w:t>
      </w:r>
      <w:r>
        <w:rPr>
          <w:rFonts w:ascii="Times New Roman" w:eastAsia="宋体" w:hAnsi="Times New Roman" w:cs="Times New Roman"/>
          <w:szCs w:val="21"/>
        </w:rPr>
        <w:t xml:space="preserve"> for our nation and world.” Kids in play-based kindergartens “end up equally good or better at reading and other intellectual skills, and they are more likely to become well-adjusted healthy people,” the Alliance for Childhood said in 2009. Indeed, new res</w:t>
      </w:r>
      <w:r>
        <w:rPr>
          <w:rFonts w:ascii="Times New Roman" w:eastAsia="宋体" w:hAnsi="Times New Roman" w:cs="Times New Roman"/>
          <w:szCs w:val="21"/>
        </w:rPr>
        <w:t>earch demonstrates why playing with blocks might have been time better spent, Yogman said. The trial assessed the effectiveness of an early mathematics intervention</w:t>
      </w:r>
      <w:r>
        <w:rPr>
          <w:rFonts w:asciiTheme="minorEastAsia" w:hAnsiTheme="minorEastAsia" w:cs="Times New Roman"/>
          <w:szCs w:val="21"/>
        </w:rPr>
        <w:t>（干预）</w:t>
      </w:r>
      <w:r>
        <w:rPr>
          <w:rFonts w:ascii="Times New Roman" w:eastAsia="宋体" w:hAnsi="Times New Roman" w:cs="Times New Roman"/>
          <w:szCs w:val="21"/>
        </w:rPr>
        <w:t>aimed at preschoolers. The results showed almost no gains in math achievement.</w:t>
      </w:r>
    </w:p>
    <w:p w14:paraId="129ABFD8" w14:textId="77777777" w:rsidR="005B238B" w:rsidRDefault="005B238B">
      <w:pPr>
        <w:spacing w:line="360" w:lineRule="auto"/>
        <w:rPr>
          <w:rFonts w:ascii="Times New Roman" w:eastAsia="宋体" w:hAnsi="Times New Roman" w:cs="Times New Roman"/>
          <w:szCs w:val="21"/>
        </w:rPr>
      </w:pPr>
    </w:p>
    <w:p w14:paraId="55BE8953"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[H] Anot</w:t>
      </w:r>
      <w:r>
        <w:rPr>
          <w:rFonts w:ascii="Times New Roman" w:eastAsia="宋体" w:hAnsi="Times New Roman" w:cs="Times New Roman"/>
          <w:szCs w:val="21"/>
        </w:rPr>
        <w:t>her playtime thief: the growing proportion of kids’ time spent in front of screens and digital devices, even among preschoolers. Last year, Common Sense Media reported that children up through age eight spent an average of two hours and 19 minutes in front</w:t>
      </w:r>
      <w:r>
        <w:rPr>
          <w:rFonts w:ascii="Times New Roman" w:eastAsia="宋体" w:hAnsi="Times New Roman" w:cs="Times New Roman"/>
          <w:szCs w:val="21"/>
        </w:rPr>
        <w:t xml:space="preserve"> of screens each day, including an average of 42 minutes a day for those under two. This increase of digital use comes with rising risks of obesity, sleep deprivation and cognitive</w:t>
      </w:r>
      <w:r>
        <w:rPr>
          <w:rFonts w:asciiTheme="minorEastAsia" w:hAnsiTheme="minorEastAsia" w:cs="Times New Roman"/>
          <w:szCs w:val="21"/>
        </w:rPr>
        <w:t>（认知的）</w:t>
      </w:r>
      <w:r>
        <w:rPr>
          <w:rFonts w:ascii="Times New Roman" w:eastAsia="宋体" w:hAnsi="Times New Roman" w:cs="Times New Roman" w:hint="eastAsia"/>
          <w:szCs w:val="21"/>
        </w:rPr>
        <w:t>,</w:t>
      </w:r>
      <w:r>
        <w:rPr>
          <w:rFonts w:ascii="Times New Roman" w:eastAsia="宋体" w:hAnsi="Times New Roman" w:cs="Times New Roman"/>
          <w:szCs w:val="21"/>
        </w:rPr>
        <w:t xml:space="preserve"> language and social-emotional delays, the American Academy of Pediatr</w:t>
      </w:r>
      <w:r>
        <w:rPr>
          <w:rFonts w:ascii="Times New Roman" w:eastAsia="宋体" w:hAnsi="Times New Roman" w:cs="Times New Roman"/>
          <w:szCs w:val="21"/>
        </w:rPr>
        <w:t>ics warned in 2016.</w:t>
      </w:r>
    </w:p>
    <w:p w14:paraId="09A7166A" w14:textId="77777777" w:rsidR="005B238B" w:rsidRDefault="005B238B">
      <w:pPr>
        <w:spacing w:line="360" w:lineRule="auto"/>
        <w:rPr>
          <w:rFonts w:ascii="Times New Roman" w:eastAsia="宋体" w:hAnsi="Times New Roman" w:cs="Times New Roman"/>
          <w:szCs w:val="21"/>
        </w:rPr>
      </w:pPr>
    </w:p>
    <w:p w14:paraId="6A138B2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[I] “I respect that parents have busy lives and it’s easy to hand a child an iPhone,” Yogman said. “But there’s a cost to that. For young children, it’s much too passive. And kids really learn better when they’re actively engaged and h</w:t>
      </w:r>
      <w:r>
        <w:rPr>
          <w:rFonts w:ascii="Times New Roman" w:eastAsia="宋体" w:hAnsi="Times New Roman" w:cs="Times New Roman"/>
          <w:szCs w:val="21"/>
        </w:rPr>
        <w:t>ave to really discover things.”</w:t>
      </w:r>
    </w:p>
    <w:p w14:paraId="0ACDCB7C" w14:textId="77777777" w:rsidR="005B238B" w:rsidRDefault="005B238B">
      <w:pPr>
        <w:spacing w:line="360" w:lineRule="auto"/>
        <w:rPr>
          <w:rFonts w:ascii="Times New Roman" w:eastAsia="宋体" w:hAnsi="Times New Roman" w:cs="Times New Roman"/>
          <w:szCs w:val="21"/>
        </w:rPr>
      </w:pPr>
    </w:p>
    <w:p w14:paraId="1403FAA3"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[J] The decline of play is a special hazard for the roughly 1 in 5 children in the United States who live in poverty. These 14 million children most urgently need to develop the resilience</w:t>
      </w:r>
      <w:r>
        <w:rPr>
          <w:rFonts w:asciiTheme="minorEastAsia" w:hAnsiTheme="minorEastAsia" w:cs="Times New Roman"/>
          <w:szCs w:val="21"/>
        </w:rPr>
        <w:t>（韧劲）</w:t>
      </w:r>
      <w:r>
        <w:rPr>
          <w:rFonts w:ascii="Times New Roman" w:eastAsia="宋体" w:hAnsi="Times New Roman" w:cs="Times New Roman"/>
          <w:szCs w:val="21"/>
        </w:rPr>
        <w:t>that is cultivated with play. I</w:t>
      </w:r>
      <w:r>
        <w:rPr>
          <w:rFonts w:ascii="Times New Roman" w:eastAsia="宋体" w:hAnsi="Times New Roman" w:cs="Times New Roman"/>
          <w:szCs w:val="21"/>
        </w:rPr>
        <w:t xml:space="preserve">nstead, Yogman said, they are disproportionately affected by some of the trends that are making play scarce: academic </w:t>
      </w:r>
      <w:r>
        <w:rPr>
          <w:rFonts w:ascii="Times New Roman" w:eastAsia="宋体" w:hAnsi="Times New Roman" w:cs="Times New Roman"/>
          <w:szCs w:val="21"/>
        </w:rPr>
        <w:lastRenderedPageBreak/>
        <w:t>pressures at schools that need to improve test scores, outside play areas that are limited or unsafe, and parents who lack the time or ene</w:t>
      </w:r>
      <w:r>
        <w:rPr>
          <w:rFonts w:ascii="Times New Roman" w:eastAsia="宋体" w:hAnsi="Times New Roman" w:cs="Times New Roman"/>
          <w:szCs w:val="21"/>
        </w:rPr>
        <w:t>rgy to share in playtime.</w:t>
      </w:r>
    </w:p>
    <w:p w14:paraId="77B30798" w14:textId="77777777" w:rsidR="005B238B" w:rsidRDefault="005B238B">
      <w:pPr>
        <w:spacing w:line="360" w:lineRule="auto"/>
        <w:rPr>
          <w:rFonts w:ascii="Times New Roman" w:eastAsia="宋体" w:hAnsi="Times New Roman" w:cs="Times New Roman"/>
          <w:szCs w:val="21"/>
        </w:rPr>
      </w:pPr>
    </w:p>
    <w:p w14:paraId="2A373DE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[K] Yogman also worries about the pressures that squeeze playtime for more affluent kids. “The notion that as parents we need to schedule every minute of their time is not doing them a great service,” he said. Even well-meaning p</w:t>
      </w:r>
      <w:r>
        <w:rPr>
          <w:rFonts w:ascii="Times New Roman" w:eastAsia="宋体" w:hAnsi="Times New Roman" w:cs="Times New Roman"/>
          <w:szCs w:val="21"/>
        </w:rPr>
        <w:t>arents may be “robbing them of the opportunity to have that joy of discovery and curiosity—the opportunity to find things out on their own.”</w:t>
      </w:r>
    </w:p>
    <w:p w14:paraId="244E2E6B" w14:textId="77777777" w:rsidR="005B238B" w:rsidRDefault="005B238B">
      <w:pPr>
        <w:spacing w:line="360" w:lineRule="auto"/>
        <w:rPr>
          <w:rFonts w:ascii="Times New Roman" w:eastAsia="宋体" w:hAnsi="Times New Roman" w:cs="Times New Roman"/>
          <w:szCs w:val="21"/>
        </w:rPr>
      </w:pPr>
    </w:p>
    <w:p w14:paraId="6657897F" w14:textId="77777777" w:rsidR="005B238B" w:rsidRDefault="00D62B30">
      <w:pPr>
        <w:numPr>
          <w:ilvl w:val="0"/>
          <w:numId w:val="8"/>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Play may not be a hard sell to kids. But UCLA pediatrician Carlos Lerner acknowledged that the pediatricians’ new </w:t>
      </w:r>
      <w:r>
        <w:rPr>
          <w:rFonts w:ascii="Times New Roman" w:eastAsia="宋体" w:hAnsi="Times New Roman" w:cs="Times New Roman"/>
          <w:szCs w:val="21"/>
        </w:rPr>
        <w:t>prescription may meet with skepticism</w:t>
      </w:r>
      <w:r>
        <w:rPr>
          <w:rFonts w:asciiTheme="minorEastAsia" w:hAnsiTheme="minorEastAsia" w:cs="Times New Roman"/>
          <w:szCs w:val="21"/>
        </w:rPr>
        <w:t>（怀疑）</w:t>
      </w:r>
      <w:r>
        <w:rPr>
          <w:rFonts w:ascii="Times New Roman" w:eastAsia="宋体" w:hAnsi="Times New Roman" w:cs="Times New Roman"/>
          <w:szCs w:val="21"/>
        </w:rPr>
        <w:t xml:space="preserve"> from parents, who are anxious for advice on how to give their kids a leg up in the world. They should welcome the simplicity of the message, Lerner said. “It’s liberating to be able to offer them this advice: that </w:t>
      </w:r>
      <w:r>
        <w:rPr>
          <w:rFonts w:ascii="Times New Roman" w:eastAsia="宋体" w:hAnsi="Times New Roman" w:cs="Times New Roman"/>
          <w:szCs w:val="21"/>
        </w:rPr>
        <w:t>you spending time with your child and letting him play is one of the most valuable things you can do,” he said. “It doesn’t have to involve spending a lot of money or time, or joining a parenting group. It’s something we can offer that’s achievable. They j</w:t>
      </w:r>
      <w:r>
        <w:rPr>
          <w:rFonts w:ascii="Times New Roman" w:eastAsia="宋体" w:hAnsi="Times New Roman" w:cs="Times New Roman"/>
          <w:szCs w:val="21"/>
        </w:rPr>
        <w:t>ust don’t recognize it right now as particularly valuable.”</w:t>
      </w:r>
    </w:p>
    <w:p w14:paraId="4742CA0B" w14:textId="77777777" w:rsidR="005B238B" w:rsidRDefault="005B238B">
      <w:pPr>
        <w:spacing w:line="360" w:lineRule="auto"/>
        <w:rPr>
          <w:rFonts w:ascii="Times New Roman" w:eastAsia="宋体" w:hAnsi="Times New Roman" w:cs="Times New Roman"/>
          <w:szCs w:val="21"/>
        </w:rPr>
      </w:pPr>
    </w:p>
    <w:p w14:paraId="684DD9F7"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36. Increased use of digital devices steals away children’s playtime.</w:t>
      </w:r>
    </w:p>
    <w:p w14:paraId="0DAFCDFF" w14:textId="77777777" w:rsidR="005B238B" w:rsidRDefault="005B238B">
      <w:pPr>
        <w:spacing w:line="360" w:lineRule="auto"/>
        <w:rPr>
          <w:rFonts w:ascii="Times New Roman" w:eastAsia="宋体" w:hAnsi="Times New Roman" w:cs="Times New Roman"/>
          <w:szCs w:val="21"/>
        </w:rPr>
      </w:pPr>
    </w:p>
    <w:p w14:paraId="2C7E6D61"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37. Since the beginning of this century, an increasing amount of time has been shifted in public schools from recess to </w:t>
      </w:r>
      <w:r>
        <w:rPr>
          <w:rFonts w:ascii="Times New Roman" w:eastAsia="宋体" w:hAnsi="Times New Roman" w:cs="Times New Roman"/>
          <w:szCs w:val="21"/>
        </w:rPr>
        <w:t>academic activities.</w:t>
      </w:r>
    </w:p>
    <w:p w14:paraId="0936EF7E" w14:textId="77777777" w:rsidR="005B238B" w:rsidRDefault="005B238B">
      <w:pPr>
        <w:spacing w:line="360" w:lineRule="auto"/>
        <w:rPr>
          <w:rFonts w:ascii="Times New Roman" w:eastAsia="宋体" w:hAnsi="Times New Roman" w:cs="Times New Roman"/>
          <w:szCs w:val="21"/>
        </w:rPr>
      </w:pPr>
    </w:p>
    <w:p w14:paraId="1B8E72A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38. It has been acknowledged that while kids may welcome pediatrician’s recommendation, their parents may doubt its feasibility.</w:t>
      </w:r>
    </w:p>
    <w:p w14:paraId="42D1BEF2" w14:textId="77777777" w:rsidR="005B238B" w:rsidRDefault="005B238B">
      <w:pPr>
        <w:spacing w:line="360" w:lineRule="auto"/>
        <w:rPr>
          <w:rFonts w:ascii="Times New Roman" w:eastAsia="宋体" w:hAnsi="Times New Roman" w:cs="Times New Roman"/>
          <w:szCs w:val="21"/>
        </w:rPr>
      </w:pPr>
    </w:p>
    <w:p w14:paraId="039725EE"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39. According to some professionals, deprivation of young children’s playtime will do harm not only to c</w:t>
      </w:r>
      <w:r>
        <w:rPr>
          <w:rFonts w:ascii="Times New Roman" w:eastAsia="宋体" w:hAnsi="Times New Roman" w:cs="Times New Roman"/>
          <w:szCs w:val="21"/>
        </w:rPr>
        <w:t>hildren themselves but to the country and the world.</w:t>
      </w:r>
    </w:p>
    <w:p w14:paraId="5896D109" w14:textId="77777777" w:rsidR="005B238B" w:rsidRDefault="005B238B">
      <w:pPr>
        <w:spacing w:line="360" w:lineRule="auto"/>
        <w:rPr>
          <w:rFonts w:ascii="Times New Roman" w:eastAsia="宋体" w:hAnsi="Times New Roman" w:cs="Times New Roman"/>
          <w:szCs w:val="21"/>
        </w:rPr>
      </w:pPr>
    </w:p>
    <w:p w14:paraId="2CDE1B3D"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40. By playing with children, parents can prevent them from being harmed by stress.</w:t>
      </w:r>
    </w:p>
    <w:p w14:paraId="5FC7CC40" w14:textId="77777777" w:rsidR="005B238B" w:rsidRDefault="005B238B">
      <w:pPr>
        <w:spacing w:line="360" w:lineRule="auto"/>
        <w:rPr>
          <w:rFonts w:ascii="Times New Roman" w:eastAsia="宋体" w:hAnsi="Times New Roman" w:cs="Times New Roman"/>
          <w:szCs w:val="21"/>
        </w:rPr>
      </w:pPr>
    </w:p>
    <w:p w14:paraId="0EF38BF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41. Playing with digital device discourages kids from active discovery, according to pediatrician Dr. Michael </w:t>
      </w:r>
      <w:r>
        <w:rPr>
          <w:rFonts w:ascii="Times New Roman" w:eastAsia="宋体" w:hAnsi="Times New Roman" w:cs="Times New Roman"/>
          <w:szCs w:val="21"/>
        </w:rPr>
        <w:lastRenderedPageBreak/>
        <w:t>Yogman.</w:t>
      </w:r>
    </w:p>
    <w:p w14:paraId="304D5EF8" w14:textId="77777777" w:rsidR="005B238B" w:rsidRDefault="005B238B">
      <w:pPr>
        <w:spacing w:line="360" w:lineRule="auto"/>
        <w:rPr>
          <w:rFonts w:ascii="Times New Roman" w:eastAsia="宋体" w:hAnsi="Times New Roman" w:cs="Times New Roman"/>
          <w:szCs w:val="21"/>
        </w:rPr>
      </w:pPr>
    </w:p>
    <w:p w14:paraId="23411A93"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42. The suggestion of letting children simply play may sound like going backwards to parents who want to help build their children’s skills.</w:t>
      </w:r>
    </w:p>
    <w:p w14:paraId="13A54203" w14:textId="77777777" w:rsidR="005B238B" w:rsidRDefault="005B238B">
      <w:pPr>
        <w:spacing w:line="360" w:lineRule="auto"/>
        <w:rPr>
          <w:rFonts w:ascii="Times New Roman" w:eastAsia="宋体" w:hAnsi="Times New Roman" w:cs="Times New Roman"/>
          <w:szCs w:val="21"/>
        </w:rPr>
      </w:pPr>
    </w:p>
    <w:p w14:paraId="45E220F1"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43. Dr. Michael Yogman believes the idea that parents should carefully schedule children’s time may not be helpf</w:t>
      </w:r>
      <w:r>
        <w:rPr>
          <w:rFonts w:ascii="Times New Roman" w:eastAsia="宋体" w:hAnsi="Times New Roman" w:cs="Times New Roman"/>
          <w:szCs w:val="21"/>
        </w:rPr>
        <w:t>ul to their growth.</w:t>
      </w:r>
    </w:p>
    <w:p w14:paraId="0F168BB4" w14:textId="77777777" w:rsidR="005B238B" w:rsidRDefault="005B238B">
      <w:pPr>
        <w:spacing w:line="360" w:lineRule="auto"/>
        <w:rPr>
          <w:rFonts w:ascii="Times New Roman" w:eastAsia="宋体" w:hAnsi="Times New Roman" w:cs="Times New Roman"/>
          <w:szCs w:val="21"/>
        </w:rPr>
      </w:pPr>
    </w:p>
    <w:p w14:paraId="6EFA3D2C"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44. One quarter of teachers in an American city said that children in kindergartens had no time for playing freely.</w:t>
      </w:r>
    </w:p>
    <w:p w14:paraId="1109B773" w14:textId="77777777" w:rsidR="005B238B" w:rsidRDefault="005B238B">
      <w:pPr>
        <w:spacing w:line="360" w:lineRule="auto"/>
        <w:rPr>
          <w:rFonts w:ascii="Times New Roman" w:eastAsia="宋体" w:hAnsi="Times New Roman" w:cs="Times New Roman"/>
          <w:szCs w:val="21"/>
        </w:rPr>
      </w:pPr>
    </w:p>
    <w:p w14:paraId="3CCF70F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45. According to a pediatrician, no matter what kind of play children engage in, they are learning how to create thing</w:t>
      </w:r>
      <w:r>
        <w:rPr>
          <w:rFonts w:ascii="Times New Roman" w:eastAsia="宋体" w:hAnsi="Times New Roman" w:cs="Times New Roman"/>
          <w:szCs w:val="21"/>
        </w:rPr>
        <w:t>s.</w:t>
      </w:r>
    </w:p>
    <w:p w14:paraId="7D2EC5A4" w14:textId="77777777" w:rsidR="005B238B" w:rsidRDefault="005B238B">
      <w:pPr>
        <w:spacing w:line="360" w:lineRule="auto"/>
        <w:rPr>
          <w:rFonts w:ascii="Times New Roman" w:eastAsia="宋体" w:hAnsi="Times New Roman" w:cs="Times New Roman"/>
          <w:szCs w:val="21"/>
        </w:rPr>
      </w:pPr>
    </w:p>
    <w:p w14:paraId="06613113"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C</w:t>
      </w:r>
    </w:p>
    <w:p w14:paraId="59A44931" w14:textId="77777777" w:rsidR="005B238B" w:rsidRDefault="00D62B30">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There are 2 passages in this section. Each passage is followed by some questions or unfinished statements. For each of them there are four choices marked A), B), C) and D) .You should decide on the best choice and mark the correspo</w:t>
      </w:r>
      <w:r>
        <w:rPr>
          <w:rFonts w:ascii="Times New Roman" w:eastAsia="宋体" w:hAnsi="Times New Roman" w:cs="Times New Roman"/>
          <w:i/>
          <w:szCs w:val="21"/>
        </w:rPr>
        <w:t xml:space="preserve">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w:t>
      </w:r>
    </w:p>
    <w:p w14:paraId="0E98CBD9" w14:textId="77777777" w:rsidR="005B238B" w:rsidRDefault="00D62B30">
      <w:pPr>
        <w:spacing w:line="360" w:lineRule="auto"/>
        <w:rPr>
          <w:rFonts w:ascii="Arial" w:eastAsia="宋体" w:hAnsi="Arial" w:cs="Arial"/>
          <w:szCs w:val="21"/>
        </w:rPr>
      </w:pPr>
      <w:r>
        <w:rPr>
          <w:rFonts w:ascii="Arial" w:eastAsia="宋体" w:hAnsi="Arial" w:cs="Arial"/>
          <w:szCs w:val="21"/>
        </w:rPr>
        <w:t xml:space="preserve"> </w:t>
      </w:r>
    </w:p>
    <w:p w14:paraId="16D0FEA7"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Passage One</w:t>
      </w:r>
    </w:p>
    <w:p w14:paraId="6AC616B2"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b/>
          <w:bCs/>
          <w:szCs w:val="21"/>
        </w:rPr>
        <w:t>Questions 46 to 50 are based on the following passage.</w:t>
      </w:r>
    </w:p>
    <w:p w14:paraId="4C619630"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Americans spend billions of dollars each year trying to change our weight with diets, gym memberships and plastic surgery.</w:t>
      </w:r>
    </w:p>
    <w:p w14:paraId="56CB7C17"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Trying to live up to the images of “perfect” models and movie heroes has a dark side: anxiety and depression, as well as unhe</w:t>
      </w:r>
      <w:r>
        <w:rPr>
          <w:rFonts w:ascii="Times New Roman" w:eastAsia="宋体" w:hAnsi="Times New Roman" w:cs="Times New Roman"/>
          <w:szCs w:val="21"/>
        </w:rPr>
        <w:t>althy strategies for weight loss or muscle gain. It also has a financial cost. Having an eating disorder boosts annual health care costs by nearly US$2,000 per person.</w:t>
      </w:r>
    </w:p>
    <w:p w14:paraId="5764513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Why is there both external and internal pressure to look “perfect”? One reason is th</w:t>
      </w:r>
      <w:r>
        <w:rPr>
          <w:rFonts w:ascii="Times New Roman" w:eastAsia="宋体" w:hAnsi="Times New Roman" w:cs="Times New Roman"/>
          <w:szCs w:val="21"/>
        </w:rPr>
        <w:t>at society rewards people who are thin and healthy looking. Researchers have shown that body mass index is related to wages and income. Especially for women, there is a clear penalty at work for being overweight or obese. Some studies have also found an im</w:t>
      </w:r>
      <w:r>
        <w:rPr>
          <w:rFonts w:ascii="Times New Roman" w:eastAsia="宋体" w:hAnsi="Times New Roman" w:cs="Times New Roman"/>
          <w:szCs w:val="21"/>
        </w:rPr>
        <w:t>pact for men, though a less noticeable one.</w:t>
      </w:r>
    </w:p>
    <w:p w14:paraId="3E8CF3DD"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While the research literature is clear that labor market success is partly based on how employers and </w:t>
      </w:r>
      <w:r>
        <w:rPr>
          <w:rFonts w:ascii="Times New Roman" w:eastAsia="宋体" w:hAnsi="Times New Roman" w:cs="Times New Roman"/>
          <w:szCs w:val="21"/>
        </w:rPr>
        <w:lastRenderedPageBreak/>
        <w:t>customers perceive your body image, no one had explored the other side of question. Does a person's own pe</w:t>
      </w:r>
      <w:r>
        <w:rPr>
          <w:rFonts w:ascii="Times New Roman" w:eastAsia="宋体" w:hAnsi="Times New Roman" w:cs="Times New Roman"/>
          <w:szCs w:val="21"/>
        </w:rPr>
        <w:t>rception of body image matter to earnings and other indicators of success in the workplace?</w:t>
      </w:r>
    </w:p>
    <w:p w14:paraId="40743E4D"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Our recently published study answered this question by tracking a large national random sample of Americans over a critical time period when bodies change from </w:t>
      </w:r>
      <w:r>
        <w:rPr>
          <w:rFonts w:ascii="Times New Roman" w:eastAsia="宋体" w:hAnsi="Times New Roman" w:cs="Times New Roman"/>
          <w:szCs w:val="21"/>
        </w:rPr>
        <w:t>teenage shape into adult form and when people build their identities.</w:t>
      </w:r>
    </w:p>
    <w:p w14:paraId="4686E1B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As in other research, women in our sample tend to over-perceive their weight—they think they're heavier than they are—while men tend to under-perceive theirs.</w:t>
      </w:r>
    </w:p>
    <w:p w14:paraId="3F8E3034"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We found no relationship between the average person's self- perception of weight and labor ma</w:t>
      </w:r>
      <w:r>
        <w:rPr>
          <w:rFonts w:ascii="Times New Roman" w:eastAsia="宋体" w:hAnsi="Times New Roman" w:cs="Times New Roman"/>
          <w:szCs w:val="21"/>
        </w:rPr>
        <w:t>rket outcomes, although self-perceived weight can influence self-esteem</w:t>
      </w:r>
      <w:r>
        <w:rPr>
          <w:rFonts w:asciiTheme="minorEastAsia" w:hAnsiTheme="minorEastAsia" w:cs="Times New Roman"/>
          <w:szCs w:val="21"/>
        </w:rPr>
        <w:t>（自尊心）</w:t>
      </w:r>
      <w:r>
        <w:rPr>
          <w:rFonts w:ascii="Times New Roman" w:eastAsia="宋体" w:hAnsi="Times New Roman" w:cs="Times New Roman"/>
          <w:szCs w:val="21"/>
        </w:rPr>
        <w:t>, mental health and health behaviors.</w:t>
      </w:r>
    </w:p>
    <w:p w14:paraId="4CDC04F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While the continued gender penalty in the labor market is frustrating, our finding that misperceived weight does not harm workers is more </w:t>
      </w:r>
      <w:r>
        <w:rPr>
          <w:rFonts w:ascii="Times New Roman" w:eastAsia="宋体" w:hAnsi="Times New Roman" w:cs="Times New Roman"/>
          <w:szCs w:val="21"/>
        </w:rPr>
        <w:t xml:space="preserve">heartening. </w:t>
      </w:r>
    </w:p>
    <w:p w14:paraId="2FB876C4" w14:textId="77777777" w:rsidR="005B238B" w:rsidRDefault="00D62B30">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Since employers’ perception of weight is what matters in the labor market, changing discrimination laws to include body type as a category would also help. Michigan is the only state that prohibits discrimination on the basis of weight and hei</w:t>
      </w:r>
      <w:r>
        <w:rPr>
          <w:rFonts w:ascii="Times New Roman" w:eastAsia="宋体" w:hAnsi="Times New Roman" w:cs="Times New Roman"/>
          <w:szCs w:val="21"/>
        </w:rPr>
        <w:t>ght. We believe expanding such protections would make the labor market more fair and efficient.</w:t>
      </w:r>
    </w:p>
    <w:p w14:paraId="52B105A8" w14:textId="77777777" w:rsidR="005B238B" w:rsidRDefault="005B238B">
      <w:pPr>
        <w:spacing w:line="360" w:lineRule="auto"/>
        <w:rPr>
          <w:rFonts w:ascii="Times New Roman" w:eastAsia="宋体" w:hAnsi="Times New Roman" w:cs="Times New Roman"/>
          <w:szCs w:val="21"/>
        </w:rPr>
      </w:pPr>
    </w:p>
    <w:p w14:paraId="6C32F0A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46. What does the author say may have an adverse impact on people?</w:t>
      </w:r>
    </w:p>
    <w:p w14:paraId="7947CCE0"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Undergoing plastic surgeries in pursuit of beauty.</w:t>
      </w:r>
    </w:p>
    <w:p w14:paraId="528B97D9"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B) Imitating the lifestyles of heroes </w:t>
      </w:r>
      <w:r>
        <w:rPr>
          <w:rFonts w:ascii="Times New Roman" w:eastAsia="宋体" w:hAnsi="Times New Roman" w:cs="Times New Roman"/>
          <w:szCs w:val="21"/>
        </w:rPr>
        <w:t>and role models.</w:t>
      </w:r>
    </w:p>
    <w:p w14:paraId="504D3E0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Striving to achieve perfection regardless of financial cost.</w:t>
      </w:r>
    </w:p>
    <w:p w14:paraId="3E5105A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Attempting to meet society’s expectation of appearance.</w:t>
      </w:r>
    </w:p>
    <w:p w14:paraId="4552CE94" w14:textId="77777777" w:rsidR="005B238B" w:rsidRDefault="005B238B">
      <w:pPr>
        <w:spacing w:line="360" w:lineRule="auto"/>
        <w:rPr>
          <w:rFonts w:ascii="Times New Roman" w:eastAsia="宋体" w:hAnsi="Times New Roman" w:cs="Times New Roman"/>
          <w:szCs w:val="21"/>
        </w:rPr>
      </w:pPr>
    </w:p>
    <w:p w14:paraId="14CBE7B9"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47. What have researchers found out about people’s earnings?</w:t>
      </w:r>
    </w:p>
    <w:p w14:paraId="6D856385"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They are closely related to people’s social status.</w:t>
      </w:r>
    </w:p>
    <w:p w14:paraId="3147D1D0"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They have to do with people’s body weight and shape.</w:t>
      </w:r>
    </w:p>
    <w:p w14:paraId="2B48F301"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They seem to matter much less to men than to women.</w:t>
      </w:r>
    </w:p>
    <w:p w14:paraId="289F2A0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They may not be equal to people’s contributions.</w:t>
      </w:r>
    </w:p>
    <w:p w14:paraId="7D1D39DE" w14:textId="77777777" w:rsidR="005B238B" w:rsidRDefault="005B238B">
      <w:pPr>
        <w:spacing w:line="360" w:lineRule="auto"/>
        <w:rPr>
          <w:rFonts w:ascii="Times New Roman" w:eastAsia="宋体" w:hAnsi="Times New Roman" w:cs="Times New Roman"/>
          <w:szCs w:val="21"/>
        </w:rPr>
      </w:pPr>
    </w:p>
    <w:p w14:paraId="6541F13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48. What does the author’s recent study focus on?</w:t>
      </w:r>
    </w:p>
    <w:p w14:paraId="2DD060BE"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Previous literature on indicators of c</w:t>
      </w:r>
      <w:r>
        <w:rPr>
          <w:rFonts w:ascii="Times New Roman" w:eastAsia="宋体" w:hAnsi="Times New Roman" w:cs="Times New Roman"/>
          <w:szCs w:val="21"/>
        </w:rPr>
        <w:t>ompetitiveness in the workplace.</w:t>
      </w:r>
    </w:p>
    <w:p w14:paraId="2E1C199D"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B) Traits that matter most in one’s pursuit of success in the labor market.</w:t>
      </w:r>
    </w:p>
    <w:p w14:paraId="070F658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Whether self-perception of body image impacts one’s workplace success.</w:t>
      </w:r>
    </w:p>
    <w:p w14:paraId="74B7403D"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 How bosses’ perception of body image impacts employees’ </w:t>
      </w:r>
      <w:r>
        <w:rPr>
          <w:rFonts w:ascii="Times New Roman" w:eastAsia="宋体" w:hAnsi="Times New Roman" w:cs="Times New Roman"/>
          <w:szCs w:val="21"/>
        </w:rPr>
        <w:t>advancement.</w:t>
      </w:r>
    </w:p>
    <w:p w14:paraId="35284D96" w14:textId="77777777" w:rsidR="005B238B" w:rsidRDefault="005B238B">
      <w:pPr>
        <w:spacing w:line="360" w:lineRule="auto"/>
        <w:rPr>
          <w:rFonts w:ascii="Times New Roman" w:eastAsia="宋体" w:hAnsi="Times New Roman" w:cs="Times New Roman"/>
          <w:szCs w:val="21"/>
        </w:rPr>
      </w:pPr>
    </w:p>
    <w:p w14:paraId="66353CD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49. What is the finding of the author’s recent research?</w:t>
      </w:r>
    </w:p>
    <w:p w14:paraId="236C2401"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Being overweight actually does not do much harm to the overall well-being of employees.</w:t>
      </w:r>
    </w:p>
    <w:p w14:paraId="06AE05AC"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People are not adversely affected in the workplace by false self-perception of body weight.</w:t>
      </w:r>
    </w:p>
    <w:p w14:paraId="5D1C39A6"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Self-esteem helps to combat gender inequality in the workplace.</w:t>
      </w:r>
    </w:p>
    <w:p w14:paraId="1EDC8EE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Gender inequality continues to frustrate a lot of female employees.</w:t>
      </w:r>
    </w:p>
    <w:p w14:paraId="0E637948" w14:textId="77777777" w:rsidR="005B238B" w:rsidRDefault="005B238B">
      <w:pPr>
        <w:spacing w:line="360" w:lineRule="auto"/>
        <w:rPr>
          <w:rFonts w:ascii="Times New Roman" w:eastAsia="宋体" w:hAnsi="Times New Roman" w:cs="Times New Roman"/>
          <w:szCs w:val="21"/>
        </w:rPr>
      </w:pPr>
    </w:p>
    <w:p w14:paraId="19308392"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50. What does the author think would help improve the condition in the labor market?</w:t>
      </w:r>
    </w:p>
    <w:p w14:paraId="7534254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Banning </w:t>
      </w:r>
      <w:r>
        <w:rPr>
          <w:rFonts w:ascii="Times New Roman" w:eastAsia="宋体" w:hAnsi="Times New Roman" w:cs="Times New Roman"/>
          <w:szCs w:val="21"/>
        </w:rPr>
        <w:t>discrimination on the basis of employees’ body image.</w:t>
      </w:r>
    </w:p>
    <w:p w14:paraId="6C87A35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Expanding protection of women against gender discrimination.</w:t>
      </w:r>
    </w:p>
    <w:p w14:paraId="2A92D6A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Helping employees change their own perception of beauty.</w:t>
      </w:r>
    </w:p>
    <w:p w14:paraId="5E42144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Excluding body shape as a category in the labor contract.</w:t>
      </w:r>
    </w:p>
    <w:p w14:paraId="2811679A" w14:textId="77777777" w:rsidR="005B238B" w:rsidRDefault="005B238B">
      <w:pPr>
        <w:spacing w:line="360" w:lineRule="auto"/>
        <w:rPr>
          <w:rFonts w:ascii="Times New Roman" w:eastAsia="宋体" w:hAnsi="Times New Roman" w:cs="Times New Roman"/>
          <w:szCs w:val="21"/>
        </w:rPr>
      </w:pPr>
    </w:p>
    <w:p w14:paraId="3EC03711"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Passage Two</w:t>
      </w:r>
    </w:p>
    <w:p w14:paraId="6F0D62E3" w14:textId="77777777" w:rsidR="005B238B" w:rsidRDefault="00D62B30">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w:t>
      </w:r>
      <w:r>
        <w:rPr>
          <w:rFonts w:ascii="Times New Roman" w:eastAsia="宋体" w:hAnsi="Times New Roman" w:cs="Times New Roman"/>
          <w:b/>
          <w:bCs/>
          <w:szCs w:val="21"/>
        </w:rPr>
        <w:t>tions 51 to 55 are based on the following passage.</w:t>
      </w:r>
    </w:p>
    <w:p w14:paraId="6F9784E4" w14:textId="77777777" w:rsidR="005B238B" w:rsidRDefault="005B238B">
      <w:pPr>
        <w:spacing w:line="360" w:lineRule="auto"/>
        <w:rPr>
          <w:rFonts w:ascii="Times New Roman" w:eastAsia="宋体" w:hAnsi="Times New Roman" w:cs="Times New Roman"/>
          <w:szCs w:val="21"/>
        </w:rPr>
      </w:pPr>
    </w:p>
    <w:p w14:paraId="22D2045C"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work-life balance is dead. By this, I'm not advocating that you should give up your pursuit of having a fulfilling career and a thriving personal life, and I’m definitely not saying that you have to g</w:t>
      </w:r>
      <w:r>
        <w:rPr>
          <w:rFonts w:ascii="Times New Roman" w:eastAsia="宋体" w:hAnsi="Times New Roman" w:cs="Times New Roman"/>
          <w:szCs w:val="21"/>
        </w:rPr>
        <w:t>ive up one to have the other. I also acknowledge that we have a work-life problem, but I'm arguing that the concept of balance has never been helpful, because it's too limiting. You see, our language makes a difference, and how we refer to things matters b</w:t>
      </w:r>
      <w:r>
        <w:rPr>
          <w:rFonts w:ascii="Times New Roman" w:eastAsia="宋体" w:hAnsi="Times New Roman" w:cs="Times New Roman"/>
          <w:szCs w:val="21"/>
        </w:rPr>
        <w:t xml:space="preserve">ecause it affects our thinking and therefore our actions. </w:t>
      </w:r>
    </w:p>
    <w:p w14:paraId="6DFDF5B1"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 the minimum, most of us work because we want to be able to support ourselves, our families, and the people around us. In the ideal world, we're all doing work that we're proud of and that provid</w:t>
      </w:r>
      <w:r>
        <w:rPr>
          <w:rFonts w:ascii="Times New Roman" w:eastAsia="宋体" w:hAnsi="Times New Roman" w:cs="Times New Roman"/>
          <w:szCs w:val="21"/>
        </w:rPr>
        <w:t>es meaning and purpose to us. But even if your job doesn't give you shivers of joy each new day, working is a part of what each of us does and the contribution we make to society. When you separate work and life, it’s a little bit harder to make that conne</w:t>
      </w:r>
      <w:r>
        <w:rPr>
          <w:rFonts w:ascii="Times New Roman" w:eastAsia="宋体" w:hAnsi="Times New Roman" w:cs="Times New Roman"/>
          <w:szCs w:val="21"/>
        </w:rPr>
        <w:t>ction. But when you think of work as part of a full life and a complete experience, it becomes easier to see that success in one aspect often supports another.</w:t>
      </w:r>
    </w:p>
    <w:p w14:paraId="42C770F3"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Losing your balance and falling isn’t pleasant. A goal to balance suggests that things could qui</w:t>
      </w:r>
      <w:r>
        <w:rPr>
          <w:rFonts w:ascii="Times New Roman" w:eastAsia="宋体" w:hAnsi="Times New Roman" w:cs="Times New Roman"/>
          <w:szCs w:val="21"/>
        </w:rPr>
        <w:t>ckly get off the balance, and that causes terrible outcomes. It’s more constructive to think of solutions that continue to evolve over shifts in life and work. Rather than falling or failing, you may have good days or better days or not-so-good days. These</w:t>
      </w:r>
      <w:r>
        <w:rPr>
          <w:rFonts w:ascii="Times New Roman" w:eastAsia="宋体" w:hAnsi="Times New Roman" w:cs="Times New Roman"/>
          <w:szCs w:val="21"/>
        </w:rPr>
        <w:t xml:space="preserve"> variations are normal, and it’s more useful to think of life as something that is ever evolving and changing, rather than a high-risk enterprise where things could go wrong with one misstep.</w:t>
      </w:r>
    </w:p>
    <w:p w14:paraId="7844F89C" w14:textId="77777777" w:rsidR="005B238B" w:rsidRDefault="00D62B3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How we talk to ourselves matters, and how we talk about issues m</w:t>
      </w:r>
      <w:r>
        <w:rPr>
          <w:rFonts w:ascii="Times New Roman" w:eastAsia="宋体" w:hAnsi="Times New Roman" w:cs="Times New Roman"/>
          <w:szCs w:val="21"/>
        </w:rPr>
        <w:t>akes a difference. Let’s bury “work-life balance” and think bigger and better about work-life fulfillment to do a little less balancing and a lot more living.</w:t>
      </w:r>
    </w:p>
    <w:p w14:paraId="09026CD0" w14:textId="77777777" w:rsidR="005B238B" w:rsidRDefault="005B238B">
      <w:pPr>
        <w:spacing w:line="360" w:lineRule="auto"/>
        <w:rPr>
          <w:rFonts w:ascii="Times New Roman" w:eastAsia="宋体" w:hAnsi="Times New Roman" w:cs="Times New Roman"/>
          <w:szCs w:val="21"/>
        </w:rPr>
      </w:pPr>
    </w:p>
    <w:p w14:paraId="3D153005"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51. What does the author suggest by saying “The work-life balance is dead”?</w:t>
      </w:r>
    </w:p>
    <w:p w14:paraId="70DFFC17"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The hope of achie</w:t>
      </w:r>
      <w:r>
        <w:rPr>
          <w:rFonts w:ascii="Times New Roman" w:eastAsia="宋体" w:hAnsi="Times New Roman" w:cs="Times New Roman"/>
          <w:szCs w:val="21"/>
        </w:rPr>
        <w:t>ving a thriving life is impossible to realize.</w:t>
      </w:r>
    </w:p>
    <w:p w14:paraId="5BD6FB1C"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The pursuit of a fulfilling career involves personal sacrifice.</w:t>
      </w:r>
    </w:p>
    <w:p w14:paraId="616C4BA5"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The imbalance between work and life simply doesn’t exist anymore</w:t>
      </w:r>
    </w:p>
    <w:p w14:paraId="129ED70E"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The concept of work-life balance contributes little to a fulfilling lif</w:t>
      </w:r>
      <w:r>
        <w:rPr>
          <w:rFonts w:ascii="Times New Roman" w:eastAsia="宋体" w:hAnsi="Times New Roman" w:cs="Times New Roman"/>
          <w:szCs w:val="21"/>
        </w:rPr>
        <w:t>e.</w:t>
      </w:r>
    </w:p>
    <w:p w14:paraId="72ACECF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52. What does the author say about our use of language?</w:t>
      </w:r>
    </w:p>
    <w:p w14:paraId="6F0B47AC"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It impacts how we think and behave.</w:t>
      </w:r>
    </w:p>
    <w:p w14:paraId="1EC97537"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It changes with the passage of time.</w:t>
      </w:r>
    </w:p>
    <w:p w14:paraId="31A28FD4"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It reflects how we communicate.</w:t>
      </w:r>
    </w:p>
    <w:p w14:paraId="4474917B"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It differs from person to person.</w:t>
      </w:r>
    </w:p>
    <w:p w14:paraId="46FDF0E1"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53. What does the author say we do in an </w:t>
      </w:r>
      <w:r>
        <w:rPr>
          <w:rFonts w:ascii="Times New Roman" w:eastAsia="宋体" w:hAnsi="Times New Roman" w:cs="Times New Roman"/>
          <w:szCs w:val="21"/>
        </w:rPr>
        <w:t>ideal world?</w:t>
      </w:r>
    </w:p>
    <w:p w14:paraId="170EAF5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We do work that betters the lives of our families and friends.</w:t>
      </w:r>
    </w:p>
    <w:p w14:paraId="296A9BDE"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We do work that gives us bursts of joy each new day.</w:t>
      </w:r>
    </w:p>
    <w:p w14:paraId="79EA4AA5"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We do meaningful work that contributes to society.</w:t>
      </w:r>
    </w:p>
    <w:p w14:paraId="2C3E823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We do demanding work that brings our capacity into full play.</w:t>
      </w:r>
    </w:p>
    <w:p w14:paraId="751675E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54</w:t>
      </w:r>
      <w:r>
        <w:rPr>
          <w:rFonts w:ascii="Times New Roman" w:eastAsia="宋体" w:hAnsi="Times New Roman" w:cs="Times New Roman"/>
          <w:szCs w:val="21"/>
        </w:rPr>
        <w:t>. What does the author say about life?</w:t>
      </w:r>
    </w:p>
    <w:p w14:paraId="79B7389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It is cyclical.</w:t>
      </w:r>
    </w:p>
    <w:p w14:paraId="0504340F"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B) It is dynamic.</w:t>
      </w:r>
    </w:p>
    <w:p w14:paraId="0D4DE683"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C) It is fulfilling.</w:t>
      </w:r>
    </w:p>
    <w:p w14:paraId="0090F8E0"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It is risky.</w:t>
      </w:r>
    </w:p>
    <w:p w14:paraId="54A84F36" w14:textId="77777777" w:rsidR="005B238B" w:rsidRDefault="00D62B30">
      <w:pPr>
        <w:numPr>
          <w:ilvl w:val="0"/>
          <w:numId w:val="9"/>
        </w:numPr>
        <w:spacing w:line="360" w:lineRule="auto"/>
        <w:rPr>
          <w:rFonts w:ascii="Times New Roman" w:eastAsia="宋体" w:hAnsi="Times New Roman" w:cs="Times New Roman"/>
          <w:szCs w:val="21"/>
        </w:rPr>
      </w:pPr>
      <w:r>
        <w:rPr>
          <w:rFonts w:ascii="Times New Roman" w:eastAsia="宋体" w:hAnsi="Times New Roman" w:cs="Times New Roman"/>
          <w:szCs w:val="21"/>
        </w:rPr>
        <w:t>What does the author advise us to do?</w:t>
      </w:r>
    </w:p>
    <w:p w14:paraId="57F3C068"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A) Make life as simple as possible.</w:t>
      </w:r>
    </w:p>
    <w:p w14:paraId="3D292967"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B) Talk about balance in simpler terms.</w:t>
      </w:r>
    </w:p>
    <w:p w14:paraId="6F26232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C) Balance life and work in </w:t>
      </w:r>
      <w:r>
        <w:rPr>
          <w:rFonts w:ascii="Times New Roman" w:eastAsia="宋体" w:hAnsi="Times New Roman" w:cs="Times New Roman"/>
          <w:szCs w:val="21"/>
        </w:rPr>
        <w:t>a new way.</w:t>
      </w:r>
    </w:p>
    <w:p w14:paraId="251FFECA" w14:textId="77777777" w:rsidR="005B238B" w:rsidRDefault="00D62B30">
      <w:pPr>
        <w:spacing w:line="360" w:lineRule="auto"/>
        <w:rPr>
          <w:rFonts w:ascii="Times New Roman" w:eastAsia="宋体" w:hAnsi="Times New Roman" w:cs="Times New Roman"/>
          <w:szCs w:val="21"/>
        </w:rPr>
      </w:pPr>
      <w:r>
        <w:rPr>
          <w:rFonts w:ascii="Times New Roman" w:eastAsia="宋体" w:hAnsi="Times New Roman" w:cs="Times New Roman"/>
          <w:szCs w:val="21"/>
        </w:rPr>
        <w:t>D) Strive for a more filling life.</w:t>
      </w:r>
    </w:p>
    <w:p w14:paraId="577E6106" w14:textId="77777777" w:rsidR="005B238B" w:rsidRDefault="005B238B">
      <w:pPr>
        <w:spacing w:line="360" w:lineRule="auto"/>
        <w:rPr>
          <w:rFonts w:ascii="Times New Roman" w:eastAsia="宋体" w:hAnsi="Times New Roman" w:cs="Times New Roman"/>
          <w:szCs w:val="21"/>
        </w:rPr>
      </w:pPr>
    </w:p>
    <w:p w14:paraId="265D149F" w14:textId="77777777" w:rsidR="005B238B" w:rsidRDefault="00D62B30">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5BECF1C0" w14:textId="77777777" w:rsidR="005B238B" w:rsidRDefault="00D62B30">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For this part, you are allowed 30 minutes to translate a passage from Chinese into English. You should write your answer on Answer Sheet 2.</w:t>
      </w:r>
    </w:p>
    <w:p w14:paraId="2C03325C" w14:textId="77777777" w:rsidR="005B238B" w:rsidRDefault="005B238B">
      <w:pPr>
        <w:spacing w:line="360" w:lineRule="auto"/>
        <w:rPr>
          <w:rFonts w:ascii="Times New Roman" w:eastAsia="宋体" w:hAnsi="Times New Roman" w:cs="Times New Roman"/>
          <w:i/>
          <w:szCs w:val="21"/>
        </w:rPr>
      </w:pPr>
    </w:p>
    <w:p w14:paraId="11AFC493" w14:textId="77777777" w:rsidR="005B238B" w:rsidRDefault="00D62B30">
      <w:pPr>
        <w:spacing w:line="360" w:lineRule="auto"/>
        <w:ind w:firstLineChars="200" w:firstLine="420"/>
        <w:rPr>
          <w:rFonts w:asciiTheme="minorEastAsia" w:hAnsiTheme="minorEastAsia" w:cs="微软雅黑"/>
          <w:szCs w:val="21"/>
        </w:rPr>
      </w:pPr>
      <w:r>
        <w:rPr>
          <w:rFonts w:asciiTheme="minorEastAsia" w:hAnsiTheme="minorEastAsia" w:cs="微软雅黑" w:hint="eastAsia"/>
          <w:szCs w:val="21"/>
        </w:rPr>
        <w:t>茅台（</w:t>
      </w:r>
      <w:r>
        <w:rPr>
          <w:rFonts w:ascii="Times New Roman" w:hAnsi="Times New Roman" w:cs="Times New Roman"/>
          <w:szCs w:val="21"/>
        </w:rPr>
        <w:t>M</w:t>
      </w:r>
      <w:r>
        <w:rPr>
          <w:rFonts w:ascii="Times New Roman" w:hAnsi="Times New Roman" w:cs="Times New Roman"/>
          <w:szCs w:val="21"/>
        </w:rPr>
        <w:t>outai</w:t>
      </w:r>
      <w:r>
        <w:rPr>
          <w:rFonts w:asciiTheme="minorEastAsia" w:hAnsiTheme="minorEastAsia" w:cs="微软雅黑" w:hint="eastAsia"/>
          <w:szCs w:val="21"/>
        </w:rPr>
        <w:t>）是中国最有名的白酒，在新中国成立前夕，被选为国宴用酒。</w:t>
      </w:r>
    </w:p>
    <w:p w14:paraId="1F14E404" w14:textId="77777777" w:rsidR="005B238B" w:rsidRDefault="00D62B30">
      <w:pPr>
        <w:spacing w:line="360" w:lineRule="auto"/>
        <w:ind w:firstLineChars="200" w:firstLine="420"/>
        <w:rPr>
          <w:rFonts w:asciiTheme="minorEastAsia" w:hAnsiTheme="minorEastAsia" w:cs="微软雅黑"/>
          <w:szCs w:val="21"/>
        </w:rPr>
      </w:pPr>
      <w:r>
        <w:rPr>
          <w:rFonts w:asciiTheme="minorEastAsia" w:hAnsiTheme="minorEastAsia" w:cs="微软雅黑" w:hint="eastAsia"/>
          <w:szCs w:val="21"/>
        </w:rPr>
        <w:t>据说赤水沿岸的村民四千年前就开始酿造茅台。在西汉时期，那里的人们生产出了高质量的茅台，并把它贡给皇帝。自唐朝开始，这种地方酒通过海上丝绸之路运往海外。</w:t>
      </w:r>
    </w:p>
    <w:p w14:paraId="7F7C3229" w14:textId="77777777" w:rsidR="005B238B" w:rsidRDefault="00D62B30">
      <w:pPr>
        <w:spacing w:line="360" w:lineRule="auto"/>
        <w:ind w:firstLineChars="200" w:firstLine="420"/>
        <w:rPr>
          <w:rFonts w:asciiTheme="minorEastAsia" w:hAnsiTheme="minorEastAsia" w:cs="微软雅黑"/>
          <w:szCs w:val="21"/>
        </w:rPr>
      </w:pPr>
      <w:r>
        <w:rPr>
          <w:rFonts w:asciiTheme="minorEastAsia" w:hAnsiTheme="minorEastAsia" w:cs="微软雅黑" w:hint="eastAsia"/>
          <w:szCs w:val="21"/>
        </w:rPr>
        <w:t>茅台味道柔和，有一种特殊的香味；适量饮用可以帮助缓解疲劳，有镇静作用，因而广受国内外消费者的喜爱。</w:t>
      </w:r>
    </w:p>
    <w:p w14:paraId="5A9D3E63" w14:textId="77777777" w:rsidR="005B238B" w:rsidRDefault="005B238B">
      <w:pPr>
        <w:spacing w:line="360" w:lineRule="auto"/>
        <w:rPr>
          <w:rFonts w:asciiTheme="minorEastAsia" w:hAnsiTheme="minorEastAsia" w:cs="微软雅黑"/>
          <w:szCs w:val="21"/>
        </w:rPr>
      </w:pPr>
    </w:p>
    <w:p w14:paraId="5D6F4098" w14:textId="77777777" w:rsidR="005B238B" w:rsidRDefault="005B238B">
      <w:pPr>
        <w:spacing w:line="360" w:lineRule="auto"/>
        <w:rPr>
          <w:rFonts w:asciiTheme="minorEastAsia" w:hAnsiTheme="minorEastAsia" w:cs="Times New Roman"/>
          <w:szCs w:val="21"/>
        </w:rPr>
      </w:pPr>
    </w:p>
    <w:p w14:paraId="100DDEE3" w14:textId="77777777" w:rsidR="005B238B" w:rsidRDefault="005B238B">
      <w:pPr>
        <w:spacing w:line="360" w:lineRule="auto"/>
        <w:rPr>
          <w:rFonts w:asciiTheme="minorEastAsia" w:hAnsiTheme="minorEastAsia" w:cs="Times New Roman"/>
          <w:szCs w:val="21"/>
        </w:rPr>
      </w:pPr>
    </w:p>
    <w:p w14:paraId="7F2C71DE" w14:textId="77777777" w:rsidR="005B238B" w:rsidRDefault="005B238B">
      <w:pPr>
        <w:spacing w:line="360" w:lineRule="auto"/>
        <w:rPr>
          <w:rFonts w:asciiTheme="minorEastAsia" w:hAnsiTheme="minorEastAsia" w:cs="Times New Roman"/>
          <w:szCs w:val="21"/>
        </w:rPr>
      </w:pPr>
    </w:p>
    <w:p w14:paraId="671955D2" w14:textId="77777777" w:rsidR="005B238B" w:rsidRDefault="005B238B">
      <w:pPr>
        <w:spacing w:line="360" w:lineRule="auto"/>
        <w:rPr>
          <w:rFonts w:asciiTheme="minorEastAsia" w:hAnsiTheme="minorEastAsia" w:cs="Times New Roman"/>
          <w:szCs w:val="21"/>
        </w:rPr>
      </w:pPr>
    </w:p>
    <w:p w14:paraId="51FE4303" w14:textId="77777777" w:rsidR="005B238B" w:rsidRDefault="005B238B">
      <w:pPr>
        <w:spacing w:line="360" w:lineRule="auto"/>
        <w:rPr>
          <w:rFonts w:asciiTheme="minorEastAsia" w:hAnsiTheme="minorEastAsia" w:cs="Times New Roman"/>
          <w:szCs w:val="21"/>
        </w:rPr>
      </w:pPr>
    </w:p>
    <w:p w14:paraId="225DAF3F" w14:textId="77777777" w:rsidR="005B238B" w:rsidRDefault="005B238B">
      <w:pPr>
        <w:spacing w:line="360" w:lineRule="auto"/>
        <w:rPr>
          <w:rFonts w:asciiTheme="minorEastAsia" w:hAnsiTheme="minorEastAsia" w:cs="Times New Roman"/>
          <w:szCs w:val="21"/>
        </w:rPr>
      </w:pPr>
    </w:p>
    <w:p w14:paraId="7F18BF9A" w14:textId="77777777" w:rsidR="005B238B" w:rsidRDefault="005B238B">
      <w:pPr>
        <w:spacing w:line="360" w:lineRule="auto"/>
        <w:rPr>
          <w:rFonts w:asciiTheme="minorEastAsia" w:hAnsiTheme="minorEastAsia" w:cs="Times New Roman"/>
          <w:szCs w:val="21"/>
        </w:rPr>
      </w:pPr>
    </w:p>
    <w:p w14:paraId="737B6E3A" w14:textId="77777777" w:rsidR="005B238B" w:rsidRDefault="005B238B">
      <w:pPr>
        <w:spacing w:line="360" w:lineRule="auto"/>
        <w:rPr>
          <w:rFonts w:asciiTheme="minorEastAsia" w:hAnsiTheme="minorEastAsia" w:cs="Times New Roman"/>
          <w:szCs w:val="21"/>
        </w:rPr>
      </w:pPr>
    </w:p>
    <w:p w14:paraId="6140ADDD" w14:textId="77777777" w:rsidR="005B238B" w:rsidRDefault="005B238B">
      <w:pPr>
        <w:spacing w:line="360" w:lineRule="auto"/>
        <w:rPr>
          <w:rFonts w:asciiTheme="minorEastAsia" w:hAnsiTheme="minorEastAsia" w:cs="Times New Roman"/>
          <w:szCs w:val="21"/>
        </w:rPr>
      </w:pPr>
    </w:p>
    <w:p w14:paraId="095AEECD" w14:textId="77777777" w:rsidR="005B238B" w:rsidRDefault="005B238B">
      <w:pPr>
        <w:spacing w:line="360" w:lineRule="auto"/>
        <w:rPr>
          <w:rFonts w:asciiTheme="minorEastAsia" w:hAnsiTheme="minorEastAsia" w:cs="Times New Roman"/>
          <w:szCs w:val="21"/>
        </w:rPr>
      </w:pPr>
    </w:p>
    <w:p w14:paraId="0087D717" w14:textId="77777777" w:rsidR="005B238B" w:rsidRDefault="005B238B">
      <w:pPr>
        <w:spacing w:line="360" w:lineRule="auto"/>
        <w:rPr>
          <w:rFonts w:asciiTheme="minorEastAsia" w:hAnsiTheme="minorEastAsia" w:cs="Times New Roman"/>
          <w:szCs w:val="21"/>
        </w:rPr>
      </w:pPr>
    </w:p>
    <w:sectPr w:rsidR="005B238B">
      <w:headerReference w:type="default" r:id="rId8"/>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9E95C" w14:textId="77777777" w:rsidR="00D62B30" w:rsidRDefault="00D62B30">
      <w:r>
        <w:separator/>
      </w:r>
    </w:p>
  </w:endnote>
  <w:endnote w:type="continuationSeparator" w:id="0">
    <w:p w14:paraId="2B55484C" w14:textId="77777777" w:rsidR="00D62B30" w:rsidRDefault="00D62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6B8F" w14:textId="77777777" w:rsidR="005B238B" w:rsidRDefault="00D62B30">
    <w:pPr>
      <w:pStyle w:val="a5"/>
    </w:pPr>
    <w:r>
      <w:rPr>
        <w:noProof/>
      </w:rPr>
      <mc:AlternateContent>
        <mc:Choice Requires="wps">
          <w:drawing>
            <wp:anchor distT="0" distB="0" distL="114300" distR="114300" simplePos="0" relativeHeight="251659264" behindDoc="0" locked="0" layoutInCell="1" allowOverlap="1" wp14:anchorId="2A5B0305" wp14:editId="008FA68B">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4E02A" w14:textId="77777777" w:rsidR="005B238B" w:rsidRDefault="00D62B3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5B0305"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1F4E02A" w14:textId="77777777" w:rsidR="005B238B" w:rsidRDefault="00D62B3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CF781" w14:textId="77777777" w:rsidR="00D62B30" w:rsidRDefault="00D62B30">
      <w:r>
        <w:separator/>
      </w:r>
    </w:p>
  </w:footnote>
  <w:footnote w:type="continuationSeparator" w:id="0">
    <w:p w14:paraId="013F42C0" w14:textId="77777777" w:rsidR="00D62B30" w:rsidRDefault="00D62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84AD" w14:textId="77777777" w:rsidR="005B238B" w:rsidRDefault="005B238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5C74DA"/>
    <w:multiLevelType w:val="singleLevel"/>
    <w:tmpl w:val="9C5C74DA"/>
    <w:lvl w:ilvl="0">
      <w:start w:val="3"/>
      <w:numFmt w:val="decimal"/>
      <w:suff w:val="space"/>
      <w:lvlText w:val="%1."/>
      <w:lvlJc w:val="left"/>
    </w:lvl>
  </w:abstractNum>
  <w:abstractNum w:abstractNumId="1" w15:restartNumberingAfterBreak="0">
    <w:nsid w:val="AA11C9F9"/>
    <w:multiLevelType w:val="singleLevel"/>
    <w:tmpl w:val="AA11C9F9"/>
    <w:lvl w:ilvl="0">
      <w:start w:val="3"/>
      <w:numFmt w:val="upperLetter"/>
      <w:suff w:val="space"/>
      <w:lvlText w:val="%1)"/>
      <w:lvlJc w:val="left"/>
    </w:lvl>
  </w:abstractNum>
  <w:abstractNum w:abstractNumId="2" w15:restartNumberingAfterBreak="0">
    <w:nsid w:val="EE448B24"/>
    <w:multiLevelType w:val="singleLevel"/>
    <w:tmpl w:val="EE448B24"/>
    <w:lvl w:ilvl="0">
      <w:start w:val="16"/>
      <w:numFmt w:val="decimal"/>
      <w:suff w:val="space"/>
      <w:lvlText w:val="%1."/>
      <w:lvlJc w:val="left"/>
    </w:lvl>
  </w:abstractNum>
  <w:abstractNum w:abstractNumId="3" w15:restartNumberingAfterBreak="0">
    <w:nsid w:val="F9ADBFE9"/>
    <w:multiLevelType w:val="singleLevel"/>
    <w:tmpl w:val="F9ADBFE9"/>
    <w:lvl w:ilvl="0">
      <w:start w:val="8"/>
      <w:numFmt w:val="decimal"/>
      <w:suff w:val="space"/>
      <w:lvlText w:val="%1."/>
      <w:lvlJc w:val="left"/>
    </w:lvl>
  </w:abstractNum>
  <w:abstractNum w:abstractNumId="4" w15:restartNumberingAfterBreak="0">
    <w:nsid w:val="FBBAEE35"/>
    <w:multiLevelType w:val="singleLevel"/>
    <w:tmpl w:val="FBBAEE35"/>
    <w:lvl w:ilvl="0">
      <w:start w:val="19"/>
      <w:numFmt w:val="decimal"/>
      <w:lvlText w:val="%1."/>
      <w:lvlJc w:val="left"/>
    </w:lvl>
  </w:abstractNum>
  <w:abstractNum w:abstractNumId="5" w15:restartNumberingAfterBreak="0">
    <w:nsid w:val="220F6254"/>
    <w:multiLevelType w:val="singleLevel"/>
    <w:tmpl w:val="220F6254"/>
    <w:lvl w:ilvl="0">
      <w:start w:val="22"/>
      <w:numFmt w:val="decimal"/>
      <w:suff w:val="space"/>
      <w:lvlText w:val="%1."/>
      <w:lvlJc w:val="left"/>
    </w:lvl>
  </w:abstractNum>
  <w:abstractNum w:abstractNumId="6" w15:restartNumberingAfterBreak="0">
    <w:nsid w:val="221D3E83"/>
    <w:multiLevelType w:val="singleLevel"/>
    <w:tmpl w:val="221D3E83"/>
    <w:lvl w:ilvl="0">
      <w:start w:val="12"/>
      <w:numFmt w:val="decimal"/>
      <w:suff w:val="space"/>
      <w:lvlText w:val="%1."/>
      <w:lvlJc w:val="left"/>
    </w:lvl>
  </w:abstractNum>
  <w:abstractNum w:abstractNumId="7" w15:restartNumberingAfterBreak="0">
    <w:nsid w:val="25238A0E"/>
    <w:multiLevelType w:val="singleLevel"/>
    <w:tmpl w:val="25238A0E"/>
    <w:lvl w:ilvl="0">
      <w:start w:val="12"/>
      <w:numFmt w:val="upperLetter"/>
      <w:suff w:val="space"/>
      <w:lvlText w:val="[%1]"/>
      <w:lvlJc w:val="left"/>
    </w:lvl>
  </w:abstractNum>
  <w:abstractNum w:abstractNumId="8" w15:restartNumberingAfterBreak="0">
    <w:nsid w:val="5A458309"/>
    <w:multiLevelType w:val="singleLevel"/>
    <w:tmpl w:val="5A458309"/>
    <w:lvl w:ilvl="0">
      <w:start w:val="55"/>
      <w:numFmt w:val="decimal"/>
      <w:suff w:val="space"/>
      <w:lvlText w:val="%1."/>
      <w:lvlJc w:val="left"/>
    </w:lvl>
  </w:abstractNum>
  <w:num w:numId="1" w16cid:durableId="814683832">
    <w:abstractNumId w:val="0"/>
  </w:num>
  <w:num w:numId="2" w16cid:durableId="2021008798">
    <w:abstractNumId w:val="3"/>
  </w:num>
  <w:num w:numId="3" w16cid:durableId="564534209">
    <w:abstractNumId w:val="6"/>
  </w:num>
  <w:num w:numId="4" w16cid:durableId="1928347722">
    <w:abstractNumId w:val="2"/>
  </w:num>
  <w:num w:numId="5" w16cid:durableId="2126346182">
    <w:abstractNumId w:val="1"/>
  </w:num>
  <w:num w:numId="6" w16cid:durableId="1682538172">
    <w:abstractNumId w:val="4"/>
  </w:num>
  <w:num w:numId="7" w16cid:durableId="623121856">
    <w:abstractNumId w:val="5"/>
  </w:num>
  <w:num w:numId="8" w16cid:durableId="257173895">
    <w:abstractNumId w:val="7"/>
  </w:num>
  <w:num w:numId="9" w16cid:durableId="1215459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21F5F"/>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65DBC"/>
    <w:rsid w:val="004D58E9"/>
    <w:rsid w:val="004E7EB0"/>
    <w:rsid w:val="00512442"/>
    <w:rsid w:val="005537D8"/>
    <w:rsid w:val="005552BE"/>
    <w:rsid w:val="005B238B"/>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22F21"/>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91F93"/>
    <w:rsid w:val="00D361DE"/>
    <w:rsid w:val="00D62B30"/>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9EE7286"/>
    <w:rsid w:val="0B2B0C55"/>
    <w:rsid w:val="0BFA6E32"/>
    <w:rsid w:val="0D240D6C"/>
    <w:rsid w:val="0DA862DD"/>
    <w:rsid w:val="1168657C"/>
    <w:rsid w:val="13524807"/>
    <w:rsid w:val="138636C6"/>
    <w:rsid w:val="1A4B3E97"/>
    <w:rsid w:val="1AC65F38"/>
    <w:rsid w:val="1C9664F1"/>
    <w:rsid w:val="23581964"/>
    <w:rsid w:val="2DF912AF"/>
    <w:rsid w:val="2FDD6DFC"/>
    <w:rsid w:val="3313532A"/>
    <w:rsid w:val="33D21B9B"/>
    <w:rsid w:val="370048B2"/>
    <w:rsid w:val="3AE20B26"/>
    <w:rsid w:val="3D3A35A7"/>
    <w:rsid w:val="3EAD1452"/>
    <w:rsid w:val="41D579BA"/>
    <w:rsid w:val="46692304"/>
    <w:rsid w:val="48163DA3"/>
    <w:rsid w:val="4A7F07D6"/>
    <w:rsid w:val="4CF66A88"/>
    <w:rsid w:val="524B7D4B"/>
    <w:rsid w:val="573E7AB7"/>
    <w:rsid w:val="5BC84008"/>
    <w:rsid w:val="5C8C04E7"/>
    <w:rsid w:val="5CA87242"/>
    <w:rsid w:val="5E393469"/>
    <w:rsid w:val="600048B0"/>
    <w:rsid w:val="65151B6C"/>
    <w:rsid w:val="66F95FA3"/>
    <w:rsid w:val="67075C4B"/>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9A8652"/>
  <w15:docId w15:val="{CA532668-7E48-4685-BD89-68263E8BD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3688</Words>
  <Characters>21025</Characters>
  <Application>Microsoft Office Word</Application>
  <DocSecurity>0</DocSecurity>
  <Lines>175</Lines>
  <Paragraphs>49</Paragraphs>
  <ScaleCrop>false</ScaleCrop>
  <Company>Microsoft</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86</cp:revision>
  <cp:lastPrinted>2020-10-27T02:43:00Z</cp:lastPrinted>
  <dcterms:created xsi:type="dcterms:W3CDTF">2020-10-22T02:52:00Z</dcterms:created>
  <dcterms:modified xsi:type="dcterms:W3CDTF">2022-04-28T09:15:00Z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ECF5DD94627043CDA39B0D5DDF06CCC3</vt:lpwstr>
  </property>
</Properties>
</file>