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57CE2" w14:textId="77777777" w:rsidR="00D37EEC" w:rsidRDefault="00D37EEC">
      <w:pPr>
        <w:spacing w:line="1" w:lineRule="exact"/>
      </w:pPr>
    </w:p>
    <w:p w14:paraId="0324D5A1" w14:textId="77777777" w:rsidR="00D37EEC" w:rsidRDefault="00000000">
      <w:pPr>
        <w:pStyle w:val="10"/>
        <w:framePr w:w="9149" w:h="506" w:hRule="exact" w:wrap="none" w:vAnchor="page" w:hAnchor="page" w:x="801" w:y="1149"/>
        <w:spacing w:after="0"/>
      </w:pPr>
      <w:bookmarkStart w:id="0" w:name="bookmark0"/>
      <w:r>
        <w:rPr>
          <w:rFonts w:ascii="Times New Roman" w:eastAsia="Times New Roman" w:hAnsi="Times New Roman" w:cs="Times New Roman"/>
          <w:b/>
          <w:bCs/>
          <w:lang w:val="en-US" w:bidi="en-US"/>
        </w:rPr>
        <w:t>2022</w:t>
      </w:r>
      <w:r>
        <w:t>年</w:t>
      </w:r>
      <w:r>
        <w:rPr>
          <w:rFonts w:ascii="Times New Roman" w:eastAsia="Times New Roman" w:hAnsi="Times New Roman" w:cs="Times New Roman"/>
          <w:b/>
          <w:bCs/>
          <w:lang w:val="en-US" w:bidi="en-US"/>
        </w:rPr>
        <w:t>9</w:t>
      </w:r>
      <w:r>
        <w:t>月大学英语四级考试真题（一）</w:t>
      </w:r>
      <w:bookmarkEnd w:id="0"/>
    </w:p>
    <w:p w14:paraId="372427C7" w14:textId="77777777" w:rsidR="00D37EEC" w:rsidRDefault="00000000">
      <w:pPr>
        <w:pStyle w:val="20"/>
        <w:framePr w:wrap="none" w:vAnchor="page" w:hAnchor="page" w:x="801" w:y="2217"/>
        <w:tabs>
          <w:tab w:val="left" w:pos="1835"/>
          <w:tab w:val="left" w:pos="3727"/>
        </w:tabs>
        <w:spacing w:after="0" w:line="240" w:lineRule="auto"/>
      </w:pPr>
      <w:bookmarkStart w:id="1" w:name="bookmark2"/>
      <w:r>
        <w:rPr>
          <w:color w:val="000000"/>
        </w:rPr>
        <w:t>Part I</w:t>
      </w:r>
      <w:r>
        <w:rPr>
          <w:color w:val="000000"/>
        </w:rPr>
        <w:tab/>
        <w:t>Writing</w:t>
      </w:r>
      <w:r>
        <w:rPr>
          <w:color w:val="000000"/>
        </w:rPr>
        <w:tab/>
        <w:t>(30 minutes)</w:t>
      </w:r>
      <w:bookmarkEnd w:id="1"/>
    </w:p>
    <w:p w14:paraId="0116D02C" w14:textId="77777777" w:rsidR="00D37EEC" w:rsidRDefault="00000000">
      <w:pPr>
        <w:pStyle w:val="11"/>
        <w:framePr w:w="9149" w:h="1363" w:hRule="exact" w:wrap="none" w:vAnchor="page" w:hAnchor="page" w:x="801" w:y="2609"/>
        <w:spacing w:line="331" w:lineRule="exact"/>
        <w:ind w:firstLine="0"/>
        <w:jc w:val="both"/>
      </w:pPr>
      <w:r>
        <w:rPr>
          <w:b/>
          <w:bCs/>
          <w:color w:val="000000"/>
          <w:sz w:val="18"/>
          <w:szCs w:val="18"/>
        </w:rPr>
        <w:t>Directions</w:t>
      </w:r>
      <w:r>
        <w:rPr>
          <w:rFonts w:ascii="宋体" w:eastAsia="宋体" w:hAnsi="宋体" w:cs="宋体"/>
          <w:b/>
          <w:bCs/>
          <w:color w:val="000000"/>
          <w:sz w:val="19"/>
          <w:szCs w:val="19"/>
        </w:rPr>
        <w:t>：</w:t>
      </w:r>
      <w:r>
        <w:rPr>
          <w:b/>
          <w:bCs/>
          <w:color w:val="000000"/>
          <w:sz w:val="18"/>
          <w:szCs w:val="18"/>
        </w:rPr>
        <w:t xml:space="preserve"> </w:t>
      </w:r>
      <w:r>
        <w:rPr>
          <w:i/>
          <w:iCs/>
          <w:color w:val="000000"/>
        </w:rPr>
        <w:t xml:space="preserve">Suppose your university is selecting some students to teach kids in remote rural areas during the coming vacation. You are now to write an application letter to the university to explain why you want to take part and what you can do for the kids. You will have 30 minutes to write the letter. You should write at least </w:t>
      </w:r>
      <w:r>
        <w:rPr>
          <w:i/>
          <w:iCs/>
          <w:color w:val="000000"/>
          <w:u w:val="single"/>
        </w:rPr>
        <w:t>120</w:t>
      </w:r>
      <w:r>
        <w:rPr>
          <w:i/>
          <w:iCs/>
          <w:color w:val="000000"/>
        </w:rPr>
        <w:t xml:space="preserve"> words but no more than 180 words.</w:t>
      </w:r>
    </w:p>
    <w:p w14:paraId="633CC80D" w14:textId="77777777" w:rsidR="00D37EEC" w:rsidRDefault="00000000">
      <w:pPr>
        <w:pStyle w:val="20"/>
        <w:framePr w:wrap="none" w:vAnchor="page" w:hAnchor="page" w:x="801" w:y="4577"/>
        <w:tabs>
          <w:tab w:val="left" w:pos="1835"/>
          <w:tab w:val="left" w:pos="5594"/>
        </w:tabs>
        <w:spacing w:after="0" w:line="240" w:lineRule="auto"/>
      </w:pPr>
      <w:bookmarkStart w:id="2" w:name="bookmark4"/>
      <w:r>
        <w:rPr>
          <w:color w:val="000000"/>
        </w:rPr>
        <w:t>Part II</w:t>
      </w:r>
      <w:r>
        <w:rPr>
          <w:color w:val="000000"/>
        </w:rPr>
        <w:tab/>
        <w:t>Listening Comprehension</w:t>
      </w:r>
      <w:r>
        <w:rPr>
          <w:color w:val="000000"/>
        </w:rPr>
        <w:tab/>
        <w:t>(25 minutes)</w:t>
      </w:r>
      <w:bookmarkEnd w:id="2"/>
    </w:p>
    <w:p w14:paraId="2DD39109" w14:textId="77777777" w:rsidR="00D37EEC" w:rsidRDefault="00000000">
      <w:pPr>
        <w:pStyle w:val="30"/>
        <w:framePr w:w="9149" w:h="8959" w:hRule="exact" w:wrap="none" w:vAnchor="page" w:hAnchor="page" w:x="801" w:y="5172"/>
        <w:spacing w:line="317" w:lineRule="auto"/>
        <w:jc w:val="both"/>
      </w:pPr>
      <w:bookmarkStart w:id="3" w:name="bookmark6"/>
      <w:r>
        <w:t>Section A</w:t>
      </w:r>
      <w:bookmarkEnd w:id="3"/>
    </w:p>
    <w:p w14:paraId="286FE44E" w14:textId="77777777" w:rsidR="00D37EEC" w:rsidRDefault="00000000">
      <w:pPr>
        <w:pStyle w:val="11"/>
        <w:framePr w:w="9149" w:h="8959" w:hRule="exact" w:wrap="none" w:vAnchor="page" w:hAnchor="page" w:x="801" w:y="5172"/>
        <w:spacing w:line="348" w:lineRule="auto"/>
        <w:ind w:firstLine="0"/>
        <w:jc w:val="both"/>
      </w:pPr>
      <w:r>
        <w:rPr>
          <w:b/>
          <w:bCs/>
          <w:sz w:val="18"/>
          <w:szCs w:val="18"/>
        </w:rPr>
        <w:t xml:space="preserve">Directions </w:t>
      </w:r>
      <w:r w:rsidRPr="00B93111">
        <w:rPr>
          <w:rFonts w:ascii="宋体" w:eastAsia="宋体" w:hAnsi="宋体" w:cs="宋体"/>
          <w:b/>
          <w:bCs/>
          <w:sz w:val="19"/>
          <w:szCs w:val="19"/>
          <w:lang w:eastAsia="zh-CN" w:bidi="zh-CN"/>
        </w:rPr>
        <w:t>：</w:t>
      </w:r>
      <w:r w:rsidRPr="00B93111">
        <w:rPr>
          <w:b/>
          <w:bCs/>
          <w:sz w:val="18"/>
          <w:szCs w:val="18"/>
          <w:lang w:eastAsia="zh-CN" w:bidi="zh-CN"/>
        </w:rPr>
        <w:t xml:space="preserve"> </w:t>
      </w:r>
      <w:r>
        <w:rPr>
          <w:i/>
          <w:iCs/>
        </w:rPr>
        <w:t>In this section, you will hear three news reports. At the end of each news report, you will hear two or three questions. Both the news report and the questions will be spoken only once. After you hear a question, you must choose the best answer from the four choices marked A)</w:t>
      </w:r>
      <w:r>
        <w:t xml:space="preserve">, B), C) </w:t>
      </w:r>
      <w:r>
        <w:rPr>
          <w:i/>
          <w:iCs/>
        </w:rPr>
        <w:t>and D). Then mark the corresponding letter on Answer Sheet 1 with a single line through the centre.</w:t>
      </w:r>
    </w:p>
    <w:p w14:paraId="67965C99" w14:textId="590FD1B1" w:rsidR="00D37EEC" w:rsidRDefault="00000000">
      <w:pPr>
        <w:pStyle w:val="22"/>
        <w:framePr w:w="9149" w:h="8959" w:hRule="exact" w:wrap="none" w:vAnchor="page" w:hAnchor="page" w:x="801" w:y="5172"/>
      </w:pPr>
      <w:r>
        <w:t>Questions 1 and 2 are based on the news report you have just hear</w:t>
      </w:r>
      <w:r w:rsidR="00B93111">
        <w:rPr>
          <w:rFonts w:asciiTheme="minorEastAsia" w:eastAsiaTheme="minorEastAsia" w:hAnsiTheme="minorEastAsia" w:hint="eastAsia"/>
          <w:lang w:eastAsia="zh-CN"/>
        </w:rPr>
        <w:t>d</w:t>
      </w:r>
    </w:p>
    <w:p w14:paraId="0E6B58BD" w14:textId="31DD8433" w:rsidR="00D37EEC" w:rsidRDefault="00000000">
      <w:pPr>
        <w:pStyle w:val="11"/>
        <w:framePr w:w="9149" w:h="8959" w:hRule="exact" w:wrap="none" w:vAnchor="page" w:hAnchor="page" w:x="801" w:y="5172"/>
        <w:numPr>
          <w:ilvl w:val="0"/>
          <w:numId w:val="1"/>
        </w:numPr>
        <w:tabs>
          <w:tab w:val="left" w:pos="342"/>
        </w:tabs>
        <w:spacing w:line="348" w:lineRule="auto"/>
        <w:ind w:firstLine="0"/>
      </w:pPr>
      <w:r>
        <w:t xml:space="preserve">A) It examines the effect of cholesterol on </w:t>
      </w:r>
      <w:r w:rsidR="00B93111">
        <w:t>people</w:t>
      </w:r>
      <w:r w:rsidR="00B93111">
        <w:rPr>
          <w:vertAlign w:val="superscript"/>
        </w:rPr>
        <w:t>’</w:t>
      </w:r>
      <w:r w:rsidR="00B93111">
        <w:t>s</w:t>
      </w:r>
      <w:r>
        <w:t xml:space="preserve"> health.</w:t>
      </w:r>
    </w:p>
    <w:p w14:paraId="47380780" w14:textId="77777777" w:rsidR="00D37EEC" w:rsidRDefault="00000000">
      <w:pPr>
        <w:pStyle w:val="11"/>
        <w:framePr w:w="9149" w:h="8959" w:hRule="exact" w:wrap="none" w:vAnchor="page" w:hAnchor="page" w:x="801" w:y="5172"/>
        <w:numPr>
          <w:ilvl w:val="0"/>
          <w:numId w:val="2"/>
        </w:numPr>
        <w:tabs>
          <w:tab w:val="left" w:pos="634"/>
        </w:tabs>
        <w:spacing w:line="348" w:lineRule="auto"/>
        <w:jc w:val="both"/>
      </w:pPr>
      <w:r>
        <w:t>Its participants all had high blood cholesterol levels.</w:t>
      </w:r>
    </w:p>
    <w:p w14:paraId="4B84A638" w14:textId="77777777" w:rsidR="00D37EEC" w:rsidRDefault="00000000">
      <w:pPr>
        <w:pStyle w:val="11"/>
        <w:framePr w:w="9149" w:h="8959" w:hRule="exact" w:wrap="none" w:vAnchor="page" w:hAnchor="page" w:x="801" w:y="5172"/>
        <w:numPr>
          <w:ilvl w:val="0"/>
          <w:numId w:val="2"/>
        </w:numPr>
        <w:tabs>
          <w:tab w:val="left" w:pos="642"/>
        </w:tabs>
        <w:spacing w:line="348" w:lineRule="auto"/>
        <w:jc w:val="both"/>
      </w:pPr>
      <w:r>
        <w:t>It questions the benefits of a vegetarian protein diet.</w:t>
      </w:r>
    </w:p>
    <w:p w14:paraId="3AE9A1B0" w14:textId="77777777" w:rsidR="00D37EEC" w:rsidRDefault="00000000">
      <w:pPr>
        <w:pStyle w:val="11"/>
        <w:framePr w:w="9149" w:h="8959" w:hRule="exact" w:wrap="none" w:vAnchor="page" w:hAnchor="page" w:x="801" w:y="5172"/>
        <w:numPr>
          <w:ilvl w:val="0"/>
          <w:numId w:val="2"/>
        </w:numPr>
        <w:tabs>
          <w:tab w:val="left" w:pos="661"/>
        </w:tabs>
        <w:spacing w:line="348" w:lineRule="auto"/>
        <w:jc w:val="both"/>
      </w:pPr>
      <w:r>
        <w:t>Its finding came as a surprise to the researchers.</w:t>
      </w:r>
    </w:p>
    <w:p w14:paraId="2FECB3A1" w14:textId="77777777" w:rsidR="00D37EEC" w:rsidRDefault="00000000">
      <w:pPr>
        <w:pStyle w:val="11"/>
        <w:framePr w:w="9149" w:h="8959" w:hRule="exact" w:wrap="none" w:vAnchor="page" w:hAnchor="page" w:x="801" w:y="5172"/>
        <w:numPr>
          <w:ilvl w:val="0"/>
          <w:numId w:val="1"/>
        </w:numPr>
        <w:tabs>
          <w:tab w:val="left" w:pos="346"/>
        </w:tabs>
        <w:spacing w:line="348" w:lineRule="auto"/>
        <w:ind w:firstLine="0"/>
      </w:pPr>
      <w:r>
        <w:t>A) They do not know all the effects of eating meat.</w:t>
      </w:r>
    </w:p>
    <w:p w14:paraId="26B40766" w14:textId="77777777" w:rsidR="00D37EEC" w:rsidRDefault="00000000">
      <w:pPr>
        <w:pStyle w:val="11"/>
        <w:framePr w:w="9149" w:h="8959" w:hRule="exact" w:wrap="none" w:vAnchor="page" w:hAnchor="page" w:x="801" w:y="5172"/>
        <w:numPr>
          <w:ilvl w:val="0"/>
          <w:numId w:val="3"/>
        </w:numPr>
        <w:tabs>
          <w:tab w:val="left" w:pos="632"/>
        </w:tabs>
        <w:spacing w:line="348" w:lineRule="auto"/>
        <w:jc w:val="both"/>
      </w:pPr>
      <w:r>
        <w:t>Red meat itself does not cause heart diseases.</w:t>
      </w:r>
    </w:p>
    <w:p w14:paraId="638C9AB6" w14:textId="77777777" w:rsidR="00D37EEC" w:rsidRDefault="00000000">
      <w:pPr>
        <w:pStyle w:val="11"/>
        <w:framePr w:w="9149" w:h="8959" w:hRule="exact" w:wrap="none" w:vAnchor="page" w:hAnchor="page" w:x="801" w:y="5172"/>
        <w:numPr>
          <w:ilvl w:val="0"/>
          <w:numId w:val="3"/>
        </w:numPr>
        <w:tabs>
          <w:tab w:val="left" w:pos="637"/>
        </w:tabs>
        <w:spacing w:line="348" w:lineRule="auto"/>
        <w:jc w:val="both"/>
      </w:pPr>
      <w:r>
        <w:t>White meat may be healthier than red meat.</w:t>
      </w:r>
    </w:p>
    <w:p w14:paraId="24181CF9" w14:textId="77777777" w:rsidR="00D37EEC" w:rsidRDefault="00000000">
      <w:pPr>
        <w:pStyle w:val="11"/>
        <w:framePr w:w="9149" w:h="8959" w:hRule="exact" w:wrap="none" w:vAnchor="page" w:hAnchor="page" w:x="801" w:y="5172"/>
        <w:numPr>
          <w:ilvl w:val="0"/>
          <w:numId w:val="3"/>
        </w:numPr>
        <w:tabs>
          <w:tab w:val="left" w:pos="656"/>
        </w:tabs>
        <w:spacing w:line="348" w:lineRule="auto"/>
        <w:jc w:val="both"/>
      </w:pPr>
      <w:r>
        <w:t>Vegetarian protein may be easier to absorb.</w:t>
      </w:r>
    </w:p>
    <w:p w14:paraId="4C1C42AA" w14:textId="77777777" w:rsidR="00D37EEC" w:rsidRDefault="00000000">
      <w:pPr>
        <w:pStyle w:val="22"/>
        <w:framePr w:w="9149" w:h="8959" w:hRule="exact" w:wrap="none" w:vAnchor="page" w:hAnchor="page" w:x="801" w:y="5172"/>
      </w:pPr>
      <w:r>
        <w:t>Questions 3 and 4 are based on the news report you have just heard.</w:t>
      </w:r>
    </w:p>
    <w:p w14:paraId="73365529" w14:textId="0D3594BF" w:rsidR="00D37EEC" w:rsidRDefault="00000000">
      <w:pPr>
        <w:pStyle w:val="11"/>
        <w:framePr w:w="9149" w:h="8959" w:hRule="exact" w:wrap="none" w:vAnchor="page" w:hAnchor="page" w:x="801" w:y="5172"/>
        <w:numPr>
          <w:ilvl w:val="0"/>
          <w:numId w:val="1"/>
        </w:numPr>
        <w:tabs>
          <w:tab w:val="left" w:pos="346"/>
        </w:tabs>
        <w:spacing w:line="348" w:lineRule="auto"/>
        <w:ind w:firstLine="0"/>
      </w:pPr>
      <w:r>
        <w:t xml:space="preserve">A) It may have been due to the lorry </w:t>
      </w:r>
      <w:r w:rsidR="00B93111">
        <w:t>driver</w:t>
      </w:r>
      <w:r w:rsidR="00B93111">
        <w:rPr>
          <w:vertAlign w:val="superscript"/>
        </w:rPr>
        <w:t>’</w:t>
      </w:r>
      <w:r w:rsidR="00B93111">
        <w:t>s</w:t>
      </w:r>
      <w:r>
        <w:t xml:space="preserve"> drunk driving.</w:t>
      </w:r>
    </w:p>
    <w:p w14:paraId="066E0B32" w14:textId="77777777" w:rsidR="00D37EEC" w:rsidRDefault="00000000">
      <w:pPr>
        <w:pStyle w:val="11"/>
        <w:framePr w:w="9149" w:h="8959" w:hRule="exact" w:wrap="none" w:vAnchor="page" w:hAnchor="page" w:x="801" w:y="5172"/>
        <w:numPr>
          <w:ilvl w:val="0"/>
          <w:numId w:val="4"/>
        </w:numPr>
        <w:tabs>
          <w:tab w:val="left" w:pos="630"/>
        </w:tabs>
        <w:spacing w:line="348" w:lineRule="auto"/>
        <w:jc w:val="both"/>
      </w:pPr>
      <w:r>
        <w:t>It may affect the local supply of turkeys for Christmas.</w:t>
      </w:r>
    </w:p>
    <w:p w14:paraId="46B03609" w14:textId="77777777" w:rsidR="00D37EEC" w:rsidRDefault="00000000">
      <w:pPr>
        <w:pStyle w:val="11"/>
        <w:framePr w:w="9149" w:h="8959" w:hRule="exact" w:wrap="none" w:vAnchor="page" w:hAnchor="page" w:x="801" w:y="5172"/>
        <w:numPr>
          <w:ilvl w:val="0"/>
          <w:numId w:val="4"/>
        </w:numPr>
        <w:tabs>
          <w:tab w:val="left" w:pos="642"/>
        </w:tabs>
        <w:spacing w:line="348" w:lineRule="auto"/>
        <w:jc w:val="both"/>
      </w:pPr>
      <w:r>
        <w:t>It interrupted traffic for several hours running.</w:t>
      </w:r>
    </w:p>
    <w:p w14:paraId="7115CBF0" w14:textId="77777777" w:rsidR="00D37EEC" w:rsidRDefault="00000000">
      <w:pPr>
        <w:pStyle w:val="11"/>
        <w:framePr w:w="9149" w:h="8959" w:hRule="exact" w:wrap="none" w:vAnchor="page" w:hAnchor="page" w:x="801" w:y="5172"/>
        <w:numPr>
          <w:ilvl w:val="0"/>
          <w:numId w:val="4"/>
        </w:numPr>
        <w:tabs>
          <w:tab w:val="left" w:pos="656"/>
        </w:tabs>
        <w:spacing w:line="348" w:lineRule="auto"/>
        <w:jc w:val="both"/>
      </w:pPr>
      <w:r>
        <w:t>It was caused by a lorry running into a trailer.</w:t>
      </w:r>
    </w:p>
    <w:p w14:paraId="6C3D99C4" w14:textId="77777777" w:rsidR="00D37EEC" w:rsidRDefault="00000000">
      <w:pPr>
        <w:pStyle w:val="11"/>
        <w:framePr w:w="9149" w:h="8959" w:hRule="exact" w:wrap="none" w:vAnchor="page" w:hAnchor="page" w:x="801" w:y="5172"/>
        <w:numPr>
          <w:ilvl w:val="0"/>
          <w:numId w:val="1"/>
        </w:numPr>
        <w:tabs>
          <w:tab w:val="left" w:pos="349"/>
        </w:tabs>
        <w:spacing w:line="348" w:lineRule="auto"/>
        <w:ind w:firstLine="0"/>
      </w:pPr>
      <w:r>
        <w:t>A) It has been the scene of several fatal accidents recently.</w:t>
      </w:r>
    </w:p>
    <w:p w14:paraId="1240DD7B" w14:textId="77777777" w:rsidR="00D37EEC" w:rsidRDefault="00000000">
      <w:pPr>
        <w:pStyle w:val="11"/>
        <w:framePr w:w="9149" w:h="8959" w:hRule="exact" w:wrap="none" w:vAnchor="page" w:hAnchor="page" w:x="801" w:y="5172"/>
        <w:numPr>
          <w:ilvl w:val="0"/>
          <w:numId w:val="5"/>
        </w:numPr>
        <w:tabs>
          <w:tab w:val="left" w:pos="632"/>
        </w:tabs>
        <w:spacing w:line="348" w:lineRule="auto"/>
        <w:jc w:val="both"/>
      </w:pPr>
      <w:r>
        <w:t>It is the spot that causes the local police a lot of worry.</w:t>
      </w:r>
    </w:p>
    <w:p w14:paraId="5D7D731A" w14:textId="77777777" w:rsidR="00D37EEC" w:rsidRDefault="00000000">
      <w:pPr>
        <w:pStyle w:val="11"/>
        <w:framePr w:w="9149" w:h="8959" w:hRule="exact" w:wrap="none" w:vAnchor="page" w:hAnchor="page" w:x="801" w:y="5172"/>
        <w:numPr>
          <w:ilvl w:val="0"/>
          <w:numId w:val="5"/>
        </w:numPr>
        <w:tabs>
          <w:tab w:val="left" w:pos="642"/>
        </w:tabs>
        <w:spacing w:line="348" w:lineRule="auto"/>
        <w:jc w:val="both"/>
      </w:pPr>
      <w:r>
        <w:t>It has witnessed several traffic accidents this year.</w:t>
      </w:r>
    </w:p>
    <w:p w14:paraId="30B587DC" w14:textId="77777777" w:rsidR="00D37EEC" w:rsidRDefault="00000000">
      <w:pPr>
        <w:pStyle w:val="11"/>
        <w:framePr w:w="9149" w:h="8959" w:hRule="exact" w:wrap="none" w:vAnchor="page" w:hAnchor="page" w:x="801" w:y="5172"/>
        <w:numPr>
          <w:ilvl w:val="0"/>
          <w:numId w:val="5"/>
        </w:numPr>
        <w:tabs>
          <w:tab w:val="left" w:pos="656"/>
        </w:tabs>
        <w:spacing w:line="348" w:lineRule="auto"/>
        <w:jc w:val="both"/>
      </w:pPr>
      <w:r>
        <w:t>It is a location frequented by local traffic police.</w:t>
      </w:r>
    </w:p>
    <w:p w14:paraId="3F29CD7A" w14:textId="77777777" w:rsidR="00D37EEC" w:rsidRDefault="00000000">
      <w:pPr>
        <w:pStyle w:val="22"/>
        <w:framePr w:w="9149" w:h="8959" w:hRule="exact" w:wrap="none" w:vAnchor="page" w:hAnchor="page" w:x="801" w:y="5172"/>
      </w:pPr>
      <w:r>
        <w:t>Questions 5 to 7 are based on the news report you have just heard</w:t>
      </w:r>
    </w:p>
    <w:p w14:paraId="41BC90E5" w14:textId="77777777" w:rsidR="00D37EEC" w:rsidRDefault="00000000">
      <w:pPr>
        <w:pStyle w:val="11"/>
        <w:framePr w:w="9149" w:h="8959" w:hRule="exact" w:wrap="none" w:vAnchor="page" w:hAnchor="page" w:x="801" w:y="5172"/>
        <w:numPr>
          <w:ilvl w:val="0"/>
          <w:numId w:val="1"/>
        </w:numPr>
        <w:tabs>
          <w:tab w:val="left" w:pos="344"/>
        </w:tabs>
        <w:spacing w:line="348" w:lineRule="auto"/>
        <w:ind w:firstLine="0"/>
      </w:pPr>
      <w:r>
        <w:t>A) Get approval to add more routes.</w:t>
      </w:r>
    </w:p>
    <w:p w14:paraId="7A0F7748" w14:textId="77777777" w:rsidR="00D37EEC" w:rsidRDefault="00000000">
      <w:pPr>
        <w:pStyle w:val="11"/>
        <w:framePr w:w="9149" w:h="8959" w:hRule="exact" w:wrap="none" w:vAnchor="page" w:hAnchor="page" w:x="801" w:y="5172"/>
        <w:numPr>
          <w:ilvl w:val="0"/>
          <w:numId w:val="6"/>
        </w:numPr>
        <w:tabs>
          <w:tab w:val="left" w:pos="632"/>
        </w:tabs>
        <w:spacing w:line="348" w:lineRule="auto"/>
        <w:jc w:val="both"/>
      </w:pPr>
      <w:r>
        <w:t>Attract more international tourists.</w:t>
      </w:r>
    </w:p>
    <w:p w14:paraId="03085FA0" w14:textId="77777777" w:rsidR="00D37EEC" w:rsidRDefault="00D37EEC">
      <w:pPr>
        <w:spacing w:line="1" w:lineRule="exact"/>
        <w:sectPr w:rsidR="00D37EEC">
          <w:pgSz w:w="10584" w:h="14587"/>
          <w:pgMar w:top="360" w:right="360" w:bottom="360" w:left="360" w:header="0" w:footer="3" w:gutter="0"/>
          <w:cols w:space="720"/>
          <w:noEndnote/>
          <w:docGrid w:linePitch="360"/>
        </w:sectPr>
      </w:pPr>
    </w:p>
    <w:p w14:paraId="7349389E" w14:textId="77777777" w:rsidR="00D37EEC" w:rsidRDefault="00D37EEC">
      <w:pPr>
        <w:spacing w:line="1" w:lineRule="exact"/>
      </w:pPr>
    </w:p>
    <w:p w14:paraId="5B0DE7C8" w14:textId="77777777" w:rsidR="00D37EEC" w:rsidRDefault="00000000">
      <w:pPr>
        <w:pStyle w:val="11"/>
        <w:framePr w:w="9139" w:h="2611" w:hRule="exact" w:wrap="none" w:vAnchor="page" w:hAnchor="page" w:x="577" w:y="655"/>
        <w:numPr>
          <w:ilvl w:val="0"/>
          <w:numId w:val="6"/>
        </w:numPr>
        <w:tabs>
          <w:tab w:val="left" w:pos="644"/>
        </w:tabs>
        <w:spacing w:after="100" w:line="240" w:lineRule="auto"/>
        <w:jc w:val="both"/>
      </w:pPr>
      <w:r>
        <w:rPr>
          <w:color w:val="000000"/>
        </w:rPr>
        <w:t>Advertise it through a mobile app.</w:t>
      </w:r>
    </w:p>
    <w:p w14:paraId="3F81C118" w14:textId="77777777" w:rsidR="00D37EEC" w:rsidRDefault="00000000">
      <w:pPr>
        <w:pStyle w:val="11"/>
        <w:framePr w:w="9139" w:h="2611" w:hRule="exact" w:wrap="none" w:vAnchor="page" w:hAnchor="page" w:x="577" w:y="655"/>
        <w:numPr>
          <w:ilvl w:val="0"/>
          <w:numId w:val="6"/>
        </w:numPr>
        <w:tabs>
          <w:tab w:val="left" w:pos="658"/>
        </w:tabs>
        <w:spacing w:after="100" w:line="240" w:lineRule="auto"/>
        <w:jc w:val="both"/>
      </w:pPr>
      <w:r>
        <w:rPr>
          <w:color w:val="000000"/>
        </w:rPr>
        <w:t>Make it affordable to common folk.</w:t>
      </w:r>
    </w:p>
    <w:p w14:paraId="6FD97C99" w14:textId="77777777" w:rsidR="00D37EEC" w:rsidRDefault="00000000">
      <w:pPr>
        <w:pStyle w:val="11"/>
        <w:framePr w:w="9139" w:h="2611" w:hRule="exact" w:wrap="none" w:vAnchor="page" w:hAnchor="page" w:x="577" w:y="655"/>
        <w:numPr>
          <w:ilvl w:val="0"/>
          <w:numId w:val="1"/>
        </w:numPr>
        <w:tabs>
          <w:tab w:val="left" w:pos="344"/>
        </w:tabs>
        <w:spacing w:after="100" w:line="240" w:lineRule="auto"/>
        <w:ind w:firstLine="0"/>
      </w:pPr>
      <w:r>
        <w:rPr>
          <w:color w:val="000000"/>
        </w:rPr>
        <w:t>A) It costs more than twice as much as a car ride.</w:t>
      </w:r>
    </w:p>
    <w:p w14:paraId="058DF358" w14:textId="77777777" w:rsidR="00D37EEC" w:rsidRDefault="00000000">
      <w:pPr>
        <w:pStyle w:val="11"/>
        <w:framePr w:w="9139" w:h="2611" w:hRule="exact" w:wrap="none" w:vAnchor="page" w:hAnchor="page" w:x="577" w:y="655"/>
        <w:numPr>
          <w:ilvl w:val="0"/>
          <w:numId w:val="7"/>
        </w:numPr>
        <w:tabs>
          <w:tab w:val="left" w:pos="634"/>
        </w:tabs>
        <w:spacing w:after="100" w:line="240" w:lineRule="auto"/>
        <w:jc w:val="both"/>
      </w:pPr>
      <w:r>
        <w:rPr>
          <w:color w:val="000000"/>
        </w:rPr>
        <w:t>It is gaining popularity among ordinary Indians.</w:t>
      </w:r>
    </w:p>
    <w:p w14:paraId="31BD30E4" w14:textId="039752D3" w:rsidR="00D37EEC" w:rsidRDefault="00000000">
      <w:pPr>
        <w:pStyle w:val="11"/>
        <w:framePr w:w="9139" w:h="2611" w:hRule="exact" w:wrap="none" w:vAnchor="page" w:hAnchor="page" w:x="577" w:y="655"/>
        <w:numPr>
          <w:ilvl w:val="0"/>
          <w:numId w:val="7"/>
        </w:numPr>
        <w:tabs>
          <w:tab w:val="left" w:pos="646"/>
        </w:tabs>
        <w:spacing w:after="100" w:line="240" w:lineRule="auto"/>
        <w:jc w:val="both"/>
      </w:pPr>
      <w:r>
        <w:rPr>
          <w:color w:val="000000"/>
        </w:rPr>
        <w:t xml:space="preserve">It symbolizes </w:t>
      </w:r>
      <w:r w:rsidR="00B93111">
        <w:rPr>
          <w:color w:val="000000"/>
        </w:rPr>
        <w:t>India</w:t>
      </w:r>
      <w:r w:rsidR="00B93111">
        <w:rPr>
          <w:color w:val="000000"/>
          <w:vertAlign w:val="superscript"/>
        </w:rPr>
        <w:t>’</w:t>
      </w:r>
      <w:r w:rsidR="00B93111">
        <w:rPr>
          <w:color w:val="000000"/>
        </w:rPr>
        <w:t>s</w:t>
      </w:r>
      <w:r>
        <w:rPr>
          <w:color w:val="000000"/>
        </w:rPr>
        <w:t xml:space="preserve"> advancement in high-tech.</w:t>
      </w:r>
    </w:p>
    <w:p w14:paraId="42095DF7" w14:textId="77777777" w:rsidR="00D37EEC" w:rsidRDefault="00000000">
      <w:pPr>
        <w:pStyle w:val="11"/>
        <w:framePr w:w="9139" w:h="2611" w:hRule="exact" w:wrap="none" w:vAnchor="page" w:hAnchor="page" w:x="577" w:y="655"/>
        <w:numPr>
          <w:ilvl w:val="0"/>
          <w:numId w:val="7"/>
        </w:numPr>
        <w:tabs>
          <w:tab w:val="left" w:pos="656"/>
        </w:tabs>
        <w:spacing w:after="100" w:line="240" w:lineRule="auto"/>
      </w:pPr>
      <w:r>
        <w:rPr>
          <w:color w:val="000000"/>
        </w:rPr>
        <w:t>It can get anywhere in the city within 15 minutes.</w:t>
      </w:r>
    </w:p>
    <w:p w14:paraId="7C669CFA" w14:textId="77777777" w:rsidR="00D37EEC" w:rsidRDefault="00000000">
      <w:pPr>
        <w:pStyle w:val="11"/>
        <w:framePr w:w="9139" w:h="2611" w:hRule="exact" w:wrap="none" w:vAnchor="page" w:hAnchor="page" w:x="577" w:y="655"/>
        <w:numPr>
          <w:ilvl w:val="0"/>
          <w:numId w:val="1"/>
        </w:numPr>
        <w:tabs>
          <w:tab w:val="left" w:pos="344"/>
          <w:tab w:val="left" w:pos="4612"/>
        </w:tabs>
        <w:spacing w:after="100" w:line="240" w:lineRule="auto"/>
        <w:ind w:firstLine="0"/>
      </w:pPr>
      <w:r>
        <w:rPr>
          <w:color w:val="000000"/>
        </w:rPr>
        <w:t>A) International tourists.</w:t>
      </w:r>
      <w:r>
        <w:rPr>
          <w:color w:val="000000"/>
        </w:rPr>
        <w:tab/>
        <w:t>C) Prominent superstars.</w:t>
      </w:r>
    </w:p>
    <w:p w14:paraId="07A11145" w14:textId="77777777" w:rsidR="00D37EEC" w:rsidRDefault="00000000">
      <w:pPr>
        <w:pStyle w:val="11"/>
        <w:framePr w:w="9139" w:h="2611" w:hRule="exact" w:wrap="none" w:vAnchor="page" w:hAnchor="page" w:x="577" w:y="655"/>
        <w:tabs>
          <w:tab w:val="left" w:pos="4612"/>
        </w:tabs>
        <w:spacing w:line="240" w:lineRule="auto"/>
        <w:jc w:val="both"/>
      </w:pPr>
      <w:r>
        <w:rPr>
          <w:color w:val="000000"/>
        </w:rPr>
        <w:t>B) High-class travelers.</w:t>
      </w:r>
      <w:r>
        <w:rPr>
          <w:color w:val="000000"/>
        </w:rPr>
        <w:tab/>
        <w:t>D) Customers in a hurry.</w:t>
      </w:r>
    </w:p>
    <w:p w14:paraId="49202DA7" w14:textId="77777777" w:rsidR="00D37EEC" w:rsidRDefault="00000000">
      <w:pPr>
        <w:pStyle w:val="30"/>
        <w:framePr w:wrap="none" w:vAnchor="page" w:hAnchor="page" w:x="577" w:y="3456"/>
        <w:spacing w:line="240" w:lineRule="auto"/>
      </w:pPr>
      <w:bookmarkStart w:id="4" w:name="bookmark8"/>
      <w:r>
        <w:rPr>
          <w:color w:val="000000"/>
        </w:rPr>
        <w:t>Section B</w:t>
      </w:r>
      <w:bookmarkEnd w:id="4"/>
    </w:p>
    <w:p w14:paraId="7284323C" w14:textId="77777777" w:rsidR="00D37EEC" w:rsidRDefault="00000000">
      <w:pPr>
        <w:pStyle w:val="11"/>
        <w:framePr w:w="9139" w:h="1774" w:hRule="exact" w:wrap="none" w:vAnchor="page" w:hAnchor="page" w:x="577" w:y="3732"/>
        <w:spacing w:after="100" w:line="334" w:lineRule="exact"/>
        <w:ind w:firstLine="0"/>
        <w:jc w:val="both"/>
      </w:pPr>
      <w:r>
        <w:rPr>
          <w:b/>
          <w:bCs/>
          <w:color w:val="000000"/>
          <w:sz w:val="18"/>
          <w:szCs w:val="18"/>
        </w:rPr>
        <w:t>Directions</w:t>
      </w:r>
      <w:r>
        <w:rPr>
          <w:rFonts w:ascii="宋体" w:eastAsia="宋体" w:hAnsi="宋体" w:cs="宋体"/>
          <w:b/>
          <w:bCs/>
          <w:color w:val="000000"/>
          <w:sz w:val="19"/>
          <w:szCs w:val="19"/>
        </w:rPr>
        <w:t>：</w:t>
      </w:r>
      <w:r>
        <w:rPr>
          <w:b/>
          <w:bCs/>
          <w:color w:val="000000"/>
          <w:sz w:val="18"/>
          <w:szCs w:val="18"/>
        </w:rPr>
        <w:t xml:space="preserve"> </w:t>
      </w:r>
      <w:r>
        <w:rPr>
          <w:i/>
          <w:iCs/>
          <w:color w:val="000000"/>
        </w:rPr>
        <w:t>In this section, you will hear two long conversations. At the end of each conversation, you will hear four questions. Both the conversation and the questions will be spoken only once. After you hear a question, you must choose the best answer from the four choices marked</w:t>
      </w:r>
      <w:r>
        <w:rPr>
          <w:b/>
          <w:bCs/>
          <w:color w:val="000000"/>
          <w:sz w:val="18"/>
          <w:szCs w:val="18"/>
        </w:rPr>
        <w:t xml:space="preserve"> √4), B), C) </w:t>
      </w:r>
      <w:r>
        <w:rPr>
          <w:i/>
          <w:iCs/>
          <w:color w:val="000000"/>
        </w:rPr>
        <w:t>and</w:t>
      </w:r>
      <w:r>
        <w:rPr>
          <w:b/>
          <w:bCs/>
          <w:color w:val="000000"/>
          <w:sz w:val="18"/>
          <w:szCs w:val="18"/>
        </w:rPr>
        <w:t xml:space="preserve"> D). </w:t>
      </w:r>
      <w:r>
        <w:rPr>
          <w:i/>
          <w:iCs/>
          <w:color w:val="000000"/>
        </w:rPr>
        <w:t>Then mark the corresponding letter on Answer Sheet 1 with a single line through the centre.</w:t>
      </w:r>
    </w:p>
    <w:p w14:paraId="54882E71" w14:textId="77777777" w:rsidR="00D37EEC" w:rsidRDefault="00000000">
      <w:pPr>
        <w:pStyle w:val="22"/>
        <w:framePr w:w="9139" w:h="1774" w:hRule="exact" w:wrap="none" w:vAnchor="page" w:hAnchor="page" w:x="577" w:y="3732"/>
        <w:spacing w:line="389" w:lineRule="auto"/>
      </w:pPr>
      <w:r>
        <w:rPr>
          <w:color w:val="000000"/>
        </w:rPr>
        <w:t>Questions 8 to 11 are based on the conversation you have just heard</w:t>
      </w:r>
    </w:p>
    <w:tbl>
      <w:tblPr>
        <w:tblOverlap w:val="never"/>
        <w:tblW w:w="0" w:type="auto"/>
        <w:tblLayout w:type="fixed"/>
        <w:tblCellMar>
          <w:left w:w="10" w:type="dxa"/>
          <w:right w:w="10" w:type="dxa"/>
        </w:tblCellMar>
        <w:tblLook w:val="04A0" w:firstRow="1" w:lastRow="0" w:firstColumn="1" w:lastColumn="0" w:noHBand="0" w:noVBand="1"/>
      </w:tblPr>
      <w:tblGrid>
        <w:gridCol w:w="4003"/>
        <w:gridCol w:w="5126"/>
      </w:tblGrid>
      <w:tr w:rsidR="00D37EEC" w14:paraId="6C9A69B6" w14:textId="77777777">
        <w:tblPrEx>
          <w:tblCellMar>
            <w:top w:w="0" w:type="dxa"/>
            <w:bottom w:w="0" w:type="dxa"/>
          </w:tblCellMar>
        </w:tblPrEx>
        <w:trPr>
          <w:trHeight w:hRule="exact" w:val="2554"/>
        </w:trPr>
        <w:tc>
          <w:tcPr>
            <w:tcW w:w="4003" w:type="dxa"/>
            <w:shd w:val="clear" w:color="auto" w:fill="auto"/>
          </w:tcPr>
          <w:p w14:paraId="076A8EA1" w14:textId="77777777" w:rsidR="00D37EEC" w:rsidRDefault="00000000">
            <w:pPr>
              <w:pStyle w:val="a5"/>
              <w:framePr w:w="9130" w:h="2554" w:wrap="none" w:vAnchor="page" w:hAnchor="page" w:x="577" w:y="5508"/>
              <w:numPr>
                <w:ilvl w:val="0"/>
                <w:numId w:val="8"/>
              </w:numPr>
              <w:tabs>
                <w:tab w:val="left" w:pos="223"/>
              </w:tabs>
              <w:spacing w:after="100" w:line="240" w:lineRule="auto"/>
              <w:ind w:firstLine="0"/>
            </w:pPr>
            <w:r>
              <w:rPr>
                <w:color w:val="000000"/>
              </w:rPr>
              <w:t>A) Treat her friends in a bar.</w:t>
            </w:r>
          </w:p>
          <w:p w14:paraId="1DEE6758" w14:textId="77777777" w:rsidR="00D37EEC" w:rsidRDefault="00000000">
            <w:pPr>
              <w:pStyle w:val="a5"/>
              <w:framePr w:w="9130" w:h="2554" w:wrap="none" w:vAnchor="page" w:hAnchor="page" w:x="577" w:y="5508"/>
              <w:numPr>
                <w:ilvl w:val="0"/>
                <w:numId w:val="9"/>
              </w:numPr>
              <w:tabs>
                <w:tab w:val="left" w:pos="535"/>
              </w:tabs>
              <w:spacing w:after="100" w:line="240" w:lineRule="auto"/>
            </w:pPr>
            <w:r>
              <w:rPr>
                <w:color w:val="000000"/>
              </w:rPr>
              <w:t>Take a trip to Washington.</w:t>
            </w:r>
          </w:p>
          <w:p w14:paraId="5DFF5EED" w14:textId="77777777" w:rsidR="00D37EEC" w:rsidRDefault="00000000">
            <w:pPr>
              <w:pStyle w:val="a5"/>
              <w:framePr w:w="9130" w:h="2554" w:wrap="none" w:vAnchor="page" w:hAnchor="page" w:x="577" w:y="5508"/>
              <w:numPr>
                <w:ilvl w:val="0"/>
                <w:numId w:val="8"/>
              </w:numPr>
              <w:tabs>
                <w:tab w:val="left" w:pos="223"/>
              </w:tabs>
              <w:spacing w:after="100" w:line="240" w:lineRule="auto"/>
              <w:ind w:firstLine="0"/>
            </w:pPr>
            <w:r>
              <w:rPr>
                <w:color w:val="000000"/>
              </w:rPr>
              <w:t>A) Spend no more than 30 dollars.</w:t>
            </w:r>
          </w:p>
          <w:p w14:paraId="28E9A0A3" w14:textId="77777777" w:rsidR="00D37EEC" w:rsidRDefault="00000000">
            <w:pPr>
              <w:pStyle w:val="a5"/>
              <w:framePr w:w="9130" w:h="2554" w:wrap="none" w:vAnchor="page" w:hAnchor="page" w:x="577" w:y="5508"/>
              <w:numPr>
                <w:ilvl w:val="0"/>
                <w:numId w:val="10"/>
              </w:numPr>
              <w:tabs>
                <w:tab w:val="left" w:pos="540"/>
              </w:tabs>
              <w:spacing w:after="100" w:line="240" w:lineRule="auto"/>
            </w:pPr>
            <w:r>
              <w:rPr>
                <w:color w:val="000000"/>
              </w:rPr>
              <w:t>Buy different kinds of cheese.</w:t>
            </w:r>
          </w:p>
          <w:p w14:paraId="25C44E54" w14:textId="77777777" w:rsidR="00D37EEC" w:rsidRDefault="00000000">
            <w:pPr>
              <w:pStyle w:val="a5"/>
              <w:framePr w:w="9130" w:h="2554" w:wrap="none" w:vAnchor="page" w:hAnchor="page" w:x="577" w:y="5508"/>
              <w:numPr>
                <w:ilvl w:val="0"/>
                <w:numId w:val="8"/>
              </w:numPr>
              <w:tabs>
                <w:tab w:val="left" w:pos="317"/>
              </w:tabs>
              <w:spacing w:after="100" w:line="240" w:lineRule="auto"/>
              <w:ind w:firstLine="0"/>
            </w:pPr>
            <w:r>
              <w:rPr>
                <w:color w:val="000000"/>
              </w:rPr>
              <w:t>A) It is the best kind of hard cheese.</w:t>
            </w:r>
          </w:p>
          <w:p w14:paraId="76FDC06F" w14:textId="77777777" w:rsidR="00D37EEC" w:rsidRDefault="00000000">
            <w:pPr>
              <w:pStyle w:val="a5"/>
              <w:framePr w:w="9130" w:h="2554" w:wrap="none" w:vAnchor="page" w:hAnchor="page" w:x="577" w:y="5508"/>
              <w:numPr>
                <w:ilvl w:val="0"/>
                <w:numId w:val="11"/>
              </w:numPr>
              <w:tabs>
                <w:tab w:val="left" w:pos="655"/>
              </w:tabs>
              <w:spacing w:after="100" w:line="240" w:lineRule="auto"/>
              <w:ind w:firstLine="360"/>
            </w:pPr>
            <w:r>
              <w:rPr>
                <w:color w:val="000000"/>
              </w:rPr>
              <w:t>It is the most popular in Spain.</w:t>
            </w:r>
          </w:p>
          <w:p w14:paraId="7FCC4CF2" w14:textId="77777777" w:rsidR="00D37EEC" w:rsidRDefault="00000000">
            <w:pPr>
              <w:pStyle w:val="a5"/>
              <w:framePr w:w="9130" w:h="2554" w:wrap="none" w:vAnchor="page" w:hAnchor="page" w:x="577" w:y="5508"/>
              <w:numPr>
                <w:ilvl w:val="0"/>
                <w:numId w:val="8"/>
              </w:numPr>
              <w:tabs>
                <w:tab w:val="left" w:pos="314"/>
              </w:tabs>
              <w:spacing w:after="100" w:line="240" w:lineRule="auto"/>
              <w:ind w:firstLine="0"/>
            </w:pPr>
            <w:r>
              <w:rPr>
                <w:color w:val="000000"/>
              </w:rPr>
              <w:t>A) Buy what the man recommended.</w:t>
            </w:r>
          </w:p>
          <w:p w14:paraId="5BB0CC09" w14:textId="77777777" w:rsidR="00D37EEC" w:rsidRDefault="00000000">
            <w:pPr>
              <w:pStyle w:val="a5"/>
              <w:framePr w:w="9130" w:h="2554" w:wrap="none" w:vAnchor="page" w:hAnchor="page" w:x="577" w:y="5508"/>
              <w:numPr>
                <w:ilvl w:val="0"/>
                <w:numId w:val="12"/>
              </w:numPr>
              <w:tabs>
                <w:tab w:val="left" w:pos="655"/>
              </w:tabs>
              <w:spacing w:after="100" w:line="240" w:lineRule="auto"/>
              <w:ind w:firstLine="360"/>
            </w:pPr>
            <w:r>
              <w:rPr>
                <w:color w:val="000000"/>
              </w:rPr>
              <w:t>Have a taste of both of the cheeses.</w:t>
            </w:r>
          </w:p>
        </w:tc>
        <w:tc>
          <w:tcPr>
            <w:tcW w:w="5126" w:type="dxa"/>
            <w:shd w:val="clear" w:color="auto" w:fill="auto"/>
          </w:tcPr>
          <w:p w14:paraId="2890534E" w14:textId="77777777" w:rsidR="00D37EEC" w:rsidRDefault="00000000">
            <w:pPr>
              <w:pStyle w:val="a5"/>
              <w:framePr w:w="9130" w:h="2554" w:wrap="none" w:vAnchor="page" w:hAnchor="page" w:x="577" w:y="5508"/>
              <w:numPr>
                <w:ilvl w:val="0"/>
                <w:numId w:val="13"/>
              </w:numPr>
              <w:tabs>
                <w:tab w:val="left" w:pos="920"/>
              </w:tabs>
              <w:spacing w:after="100" w:line="240" w:lineRule="auto"/>
              <w:ind w:firstLine="620"/>
              <w:jc w:val="both"/>
            </w:pPr>
            <w:r>
              <w:rPr>
                <w:color w:val="000000"/>
              </w:rPr>
              <w:t>Make some cheese.</w:t>
            </w:r>
          </w:p>
          <w:p w14:paraId="43D8AF9A" w14:textId="77777777" w:rsidR="00D37EEC" w:rsidRDefault="00000000">
            <w:pPr>
              <w:pStyle w:val="a5"/>
              <w:framePr w:w="9130" w:h="2554" w:wrap="none" w:vAnchor="page" w:hAnchor="page" w:x="577" w:y="5508"/>
              <w:numPr>
                <w:ilvl w:val="0"/>
                <w:numId w:val="13"/>
              </w:numPr>
              <w:tabs>
                <w:tab w:val="left" w:pos="920"/>
              </w:tabs>
              <w:spacing w:after="100" w:line="240" w:lineRule="auto"/>
              <w:ind w:firstLine="620"/>
              <w:jc w:val="both"/>
            </w:pPr>
            <w:r>
              <w:rPr>
                <w:color w:val="000000"/>
              </w:rPr>
              <w:t>Throw a party.</w:t>
            </w:r>
          </w:p>
          <w:p w14:paraId="6AD57FBC" w14:textId="77777777" w:rsidR="00D37EEC" w:rsidRDefault="00000000">
            <w:pPr>
              <w:pStyle w:val="a5"/>
              <w:framePr w:w="9130" w:h="2554" w:wrap="none" w:vAnchor="page" w:hAnchor="page" w:x="577" w:y="5508"/>
              <w:numPr>
                <w:ilvl w:val="0"/>
                <w:numId w:val="13"/>
              </w:numPr>
              <w:tabs>
                <w:tab w:val="left" w:pos="920"/>
              </w:tabs>
              <w:spacing w:after="100" w:line="240" w:lineRule="auto"/>
              <w:ind w:firstLine="620"/>
              <w:jc w:val="both"/>
            </w:pPr>
            <w:r>
              <w:rPr>
                <w:color w:val="000000"/>
              </w:rPr>
              <w:t>Help him prepare the barbecue.</w:t>
            </w:r>
          </w:p>
          <w:p w14:paraId="1B923281" w14:textId="1CF7BCD6" w:rsidR="00D37EEC" w:rsidRDefault="00000000">
            <w:pPr>
              <w:pStyle w:val="a5"/>
              <w:framePr w:w="9130" w:h="2554" w:wrap="none" w:vAnchor="page" w:hAnchor="page" w:x="577" w:y="5508"/>
              <w:numPr>
                <w:ilvl w:val="0"/>
                <w:numId w:val="13"/>
              </w:numPr>
              <w:tabs>
                <w:tab w:val="left" w:pos="920"/>
              </w:tabs>
              <w:spacing w:after="100" w:line="240" w:lineRule="auto"/>
              <w:ind w:firstLine="620"/>
              <w:jc w:val="both"/>
            </w:pPr>
            <w:r>
              <w:rPr>
                <w:color w:val="000000"/>
              </w:rPr>
              <w:t xml:space="preserve">Find out different </w:t>
            </w:r>
            <w:r w:rsidR="00B93111">
              <w:rPr>
                <w:color w:val="000000"/>
              </w:rPr>
              <w:t>people</w:t>
            </w:r>
            <w:r w:rsidR="00B93111">
              <w:rPr>
                <w:color w:val="000000"/>
                <w:vertAlign w:val="superscript"/>
              </w:rPr>
              <w:t>’</w:t>
            </w:r>
            <w:r w:rsidR="00B93111">
              <w:rPr>
                <w:color w:val="000000"/>
              </w:rPr>
              <w:t>s</w:t>
            </w:r>
            <w:r>
              <w:rPr>
                <w:color w:val="000000"/>
              </w:rPr>
              <w:t xml:space="preserve"> tastes.</w:t>
            </w:r>
          </w:p>
          <w:p w14:paraId="52A84538" w14:textId="77777777" w:rsidR="00D37EEC" w:rsidRDefault="00000000">
            <w:pPr>
              <w:pStyle w:val="a5"/>
              <w:framePr w:w="9130" w:h="2554" w:wrap="none" w:vAnchor="page" w:hAnchor="page" w:x="577" w:y="5508"/>
              <w:numPr>
                <w:ilvl w:val="0"/>
                <w:numId w:val="13"/>
              </w:numPr>
              <w:tabs>
                <w:tab w:val="left" w:pos="920"/>
              </w:tabs>
              <w:spacing w:after="100" w:line="240" w:lineRule="auto"/>
              <w:ind w:firstLine="620"/>
              <w:jc w:val="both"/>
            </w:pPr>
            <w:r>
              <w:rPr>
                <w:color w:val="000000"/>
              </w:rPr>
              <w:t>It is more delicious than honey.</w:t>
            </w:r>
          </w:p>
          <w:p w14:paraId="1C7464B1" w14:textId="77777777" w:rsidR="00D37EEC" w:rsidRDefault="00000000">
            <w:pPr>
              <w:pStyle w:val="a5"/>
              <w:framePr w:w="9130" w:h="2554" w:wrap="none" w:vAnchor="page" w:hAnchor="page" w:x="577" w:y="5508"/>
              <w:numPr>
                <w:ilvl w:val="0"/>
                <w:numId w:val="13"/>
              </w:numPr>
              <w:tabs>
                <w:tab w:val="left" w:pos="920"/>
              </w:tabs>
              <w:spacing w:after="100" w:line="240" w:lineRule="auto"/>
              <w:ind w:firstLine="620"/>
              <w:jc w:val="both"/>
            </w:pPr>
            <w:r>
              <w:rPr>
                <w:color w:val="000000"/>
              </w:rPr>
              <w:t>It is a good choice for children.</w:t>
            </w:r>
          </w:p>
          <w:p w14:paraId="38478AA1" w14:textId="77777777" w:rsidR="00D37EEC" w:rsidRDefault="00000000">
            <w:pPr>
              <w:pStyle w:val="a5"/>
              <w:framePr w:w="9130" w:h="2554" w:wrap="none" w:vAnchor="page" w:hAnchor="page" w:x="577" w:y="5508"/>
              <w:numPr>
                <w:ilvl w:val="0"/>
                <w:numId w:val="13"/>
              </w:numPr>
              <w:tabs>
                <w:tab w:val="left" w:pos="920"/>
              </w:tabs>
              <w:spacing w:after="100" w:line="240" w:lineRule="auto"/>
              <w:ind w:firstLine="620"/>
              <w:jc w:val="both"/>
            </w:pPr>
            <w:r>
              <w:rPr>
                <w:color w:val="000000"/>
              </w:rPr>
              <w:t>Choose one of the two types of cheese.</w:t>
            </w:r>
          </w:p>
          <w:p w14:paraId="2B9E2266" w14:textId="77777777" w:rsidR="00D37EEC" w:rsidRDefault="00000000">
            <w:pPr>
              <w:pStyle w:val="a5"/>
              <w:framePr w:w="9130" w:h="2554" w:wrap="none" w:vAnchor="page" w:hAnchor="page" w:x="577" w:y="5508"/>
              <w:numPr>
                <w:ilvl w:val="0"/>
                <w:numId w:val="13"/>
              </w:numPr>
              <w:tabs>
                <w:tab w:val="left" w:pos="920"/>
              </w:tabs>
              <w:spacing w:after="100" w:line="240" w:lineRule="auto"/>
              <w:ind w:firstLine="620"/>
              <w:jc w:val="both"/>
            </w:pPr>
            <w:r>
              <w:rPr>
                <w:color w:val="000000"/>
              </w:rPr>
              <w:t>Ask the man to cut the cheese into slices.</w:t>
            </w:r>
          </w:p>
        </w:tc>
      </w:tr>
    </w:tbl>
    <w:p w14:paraId="7AD64FF8" w14:textId="77777777" w:rsidR="00D37EEC" w:rsidRDefault="00000000">
      <w:pPr>
        <w:pStyle w:val="22"/>
        <w:framePr w:w="9139" w:h="5580" w:hRule="exact" w:wrap="none" w:vAnchor="page" w:hAnchor="page" w:x="577" w:y="8186"/>
        <w:spacing w:after="100" w:line="240" w:lineRule="auto"/>
      </w:pPr>
      <w:r>
        <w:rPr>
          <w:color w:val="000000"/>
        </w:rPr>
        <w:t>Questions 12 to 15 are based on the conversation you have just heard.</w:t>
      </w:r>
    </w:p>
    <w:p w14:paraId="0AC6C9D1" w14:textId="77777777" w:rsidR="00D37EEC" w:rsidRDefault="00000000">
      <w:pPr>
        <w:pStyle w:val="11"/>
        <w:framePr w:w="9139" w:h="5580" w:hRule="exact" w:wrap="none" w:vAnchor="page" w:hAnchor="page" w:x="577" w:y="8186"/>
        <w:numPr>
          <w:ilvl w:val="0"/>
          <w:numId w:val="14"/>
        </w:numPr>
        <w:tabs>
          <w:tab w:val="left" w:pos="438"/>
        </w:tabs>
        <w:spacing w:after="100" w:line="240" w:lineRule="auto"/>
        <w:ind w:firstLine="0"/>
      </w:pPr>
      <w:r>
        <w:rPr>
          <w:color w:val="000000"/>
        </w:rPr>
        <w:t>A) New teachers and staff have to be recruited.</w:t>
      </w:r>
    </w:p>
    <w:p w14:paraId="07391FFC" w14:textId="77777777" w:rsidR="00D37EEC" w:rsidRDefault="00000000">
      <w:pPr>
        <w:pStyle w:val="11"/>
        <w:framePr w:w="9139" w:h="5580" w:hRule="exact" w:wrap="none" w:vAnchor="page" w:hAnchor="page" w:x="577" w:y="8186"/>
        <w:numPr>
          <w:ilvl w:val="0"/>
          <w:numId w:val="15"/>
        </w:numPr>
        <w:tabs>
          <w:tab w:val="left" w:pos="754"/>
        </w:tabs>
        <w:spacing w:after="100" w:line="240" w:lineRule="auto"/>
        <w:ind w:firstLine="360"/>
      </w:pPr>
      <w:r>
        <w:rPr>
          <w:color w:val="000000"/>
        </w:rPr>
        <w:t>It might take some time for students to adapt.</w:t>
      </w:r>
    </w:p>
    <w:p w14:paraId="358CBDD8" w14:textId="77777777" w:rsidR="00D37EEC" w:rsidRDefault="00000000">
      <w:pPr>
        <w:pStyle w:val="11"/>
        <w:framePr w:w="9139" w:h="5580" w:hRule="exact" w:wrap="none" w:vAnchor="page" w:hAnchor="page" w:x="577" w:y="8186"/>
        <w:numPr>
          <w:ilvl w:val="0"/>
          <w:numId w:val="15"/>
        </w:numPr>
        <w:tabs>
          <w:tab w:val="left" w:pos="762"/>
        </w:tabs>
        <w:spacing w:after="100" w:line="240" w:lineRule="auto"/>
        <w:ind w:firstLine="360"/>
      </w:pPr>
      <w:r>
        <w:rPr>
          <w:color w:val="000000"/>
        </w:rPr>
        <w:t>It involves buying lots of tablets and software.</w:t>
      </w:r>
    </w:p>
    <w:p w14:paraId="735BE341" w14:textId="77777777" w:rsidR="00D37EEC" w:rsidRDefault="00000000">
      <w:pPr>
        <w:pStyle w:val="11"/>
        <w:framePr w:w="9139" w:h="5580" w:hRule="exact" w:wrap="none" w:vAnchor="page" w:hAnchor="page" w:x="577" w:y="8186"/>
        <w:numPr>
          <w:ilvl w:val="0"/>
          <w:numId w:val="15"/>
        </w:numPr>
        <w:tabs>
          <w:tab w:val="left" w:pos="771"/>
        </w:tabs>
        <w:spacing w:after="100" w:line="240" w:lineRule="auto"/>
        <w:ind w:firstLine="360"/>
      </w:pPr>
      <w:r>
        <w:rPr>
          <w:color w:val="000000"/>
        </w:rPr>
        <w:t>The software has to be constantly upgraded.</w:t>
      </w:r>
    </w:p>
    <w:p w14:paraId="272A2203" w14:textId="77777777" w:rsidR="00D37EEC" w:rsidRDefault="00000000">
      <w:pPr>
        <w:pStyle w:val="11"/>
        <w:framePr w:w="9139" w:h="5580" w:hRule="exact" w:wrap="none" w:vAnchor="page" w:hAnchor="page" w:x="577" w:y="8186"/>
        <w:numPr>
          <w:ilvl w:val="0"/>
          <w:numId w:val="14"/>
        </w:numPr>
        <w:tabs>
          <w:tab w:val="left" w:pos="435"/>
        </w:tabs>
        <w:spacing w:after="100" w:line="240" w:lineRule="auto"/>
        <w:ind w:firstLine="0"/>
      </w:pPr>
      <w:r>
        <w:rPr>
          <w:color w:val="000000"/>
        </w:rPr>
        <w:t>A) It can greatly improve their learning efficiency.</w:t>
      </w:r>
    </w:p>
    <w:p w14:paraId="16678810" w14:textId="77777777" w:rsidR="00D37EEC" w:rsidRDefault="00000000">
      <w:pPr>
        <w:pStyle w:val="11"/>
        <w:framePr w:w="9139" w:h="5580" w:hRule="exact" w:wrap="none" w:vAnchor="page" w:hAnchor="page" w:x="577" w:y="8186"/>
        <w:numPr>
          <w:ilvl w:val="0"/>
          <w:numId w:val="16"/>
        </w:numPr>
        <w:tabs>
          <w:tab w:val="left" w:pos="754"/>
        </w:tabs>
        <w:spacing w:after="100" w:line="240" w:lineRule="auto"/>
        <w:ind w:firstLine="360"/>
      </w:pPr>
      <w:r>
        <w:rPr>
          <w:color w:val="000000"/>
        </w:rPr>
        <w:t>It can help them to interact more with teachers.</w:t>
      </w:r>
    </w:p>
    <w:p w14:paraId="1CDB7F6B" w14:textId="77777777" w:rsidR="00D37EEC" w:rsidRDefault="00000000">
      <w:pPr>
        <w:pStyle w:val="11"/>
        <w:framePr w:w="9139" w:h="5580" w:hRule="exact" w:wrap="none" w:vAnchor="page" w:hAnchor="page" w:x="577" w:y="8186"/>
        <w:numPr>
          <w:ilvl w:val="0"/>
          <w:numId w:val="16"/>
        </w:numPr>
        <w:tabs>
          <w:tab w:val="left" w:pos="762"/>
        </w:tabs>
        <w:spacing w:after="100" w:line="240" w:lineRule="auto"/>
        <w:ind w:firstLine="360"/>
      </w:pPr>
      <w:r>
        <w:rPr>
          <w:color w:val="000000"/>
        </w:rPr>
        <w:t>It can save their trouble of carrying printed books.</w:t>
      </w:r>
    </w:p>
    <w:p w14:paraId="2BB3E8CA" w14:textId="77777777" w:rsidR="00D37EEC" w:rsidRDefault="00000000">
      <w:pPr>
        <w:pStyle w:val="11"/>
        <w:framePr w:w="9139" w:h="5580" w:hRule="exact" w:wrap="none" w:vAnchor="page" w:hAnchor="page" w:x="577" w:y="8186"/>
        <w:numPr>
          <w:ilvl w:val="0"/>
          <w:numId w:val="16"/>
        </w:numPr>
        <w:tabs>
          <w:tab w:val="left" w:pos="771"/>
        </w:tabs>
        <w:spacing w:after="100" w:line="240" w:lineRule="auto"/>
        <w:ind w:firstLine="360"/>
      </w:pPr>
      <w:r>
        <w:rPr>
          <w:color w:val="000000"/>
        </w:rPr>
        <w:t>It can develop their skills in using electronic devices.</w:t>
      </w:r>
    </w:p>
    <w:p w14:paraId="2FF65AB6" w14:textId="77777777" w:rsidR="00D37EEC" w:rsidRDefault="00000000">
      <w:pPr>
        <w:pStyle w:val="11"/>
        <w:framePr w:w="9139" w:h="5580" w:hRule="exact" w:wrap="none" w:vAnchor="page" w:hAnchor="page" w:x="577" w:y="8186"/>
        <w:numPr>
          <w:ilvl w:val="0"/>
          <w:numId w:val="14"/>
        </w:numPr>
        <w:tabs>
          <w:tab w:val="left" w:pos="438"/>
        </w:tabs>
        <w:spacing w:after="100" w:line="240" w:lineRule="auto"/>
        <w:ind w:firstLine="0"/>
      </w:pPr>
      <w:r>
        <w:rPr>
          <w:color w:val="000000"/>
        </w:rPr>
        <w:t>A) They may have trouble comprehending texts.</w:t>
      </w:r>
    </w:p>
    <w:p w14:paraId="1902BCFB" w14:textId="77777777" w:rsidR="00D37EEC" w:rsidRDefault="00000000">
      <w:pPr>
        <w:pStyle w:val="11"/>
        <w:framePr w:w="9139" w:h="5580" w:hRule="exact" w:wrap="none" w:vAnchor="page" w:hAnchor="page" w:x="577" w:y="8186"/>
        <w:numPr>
          <w:ilvl w:val="0"/>
          <w:numId w:val="17"/>
        </w:numPr>
        <w:tabs>
          <w:tab w:val="left" w:pos="752"/>
        </w:tabs>
        <w:spacing w:after="100" w:line="240" w:lineRule="auto"/>
        <w:ind w:firstLine="360"/>
      </w:pPr>
      <w:r>
        <w:rPr>
          <w:color w:val="000000"/>
        </w:rPr>
        <w:t>They may encounter technological problems.</w:t>
      </w:r>
    </w:p>
    <w:p w14:paraId="191899E4" w14:textId="77777777" w:rsidR="00D37EEC" w:rsidRDefault="00000000">
      <w:pPr>
        <w:pStyle w:val="11"/>
        <w:framePr w:w="9139" w:h="5580" w:hRule="exact" w:wrap="none" w:vAnchor="page" w:hAnchor="page" w:x="577" w:y="8186"/>
        <w:numPr>
          <w:ilvl w:val="0"/>
          <w:numId w:val="17"/>
        </w:numPr>
        <w:tabs>
          <w:tab w:val="left" w:pos="759"/>
        </w:tabs>
        <w:spacing w:after="100" w:line="240" w:lineRule="auto"/>
        <w:ind w:firstLine="360"/>
        <w:jc w:val="both"/>
      </w:pPr>
      <w:r>
        <w:rPr>
          <w:color w:val="000000"/>
        </w:rPr>
        <w:t>They may pay less respect to teachers.</w:t>
      </w:r>
    </w:p>
    <w:p w14:paraId="5FD475DA" w14:textId="77777777" w:rsidR="00D37EEC" w:rsidRDefault="00000000">
      <w:pPr>
        <w:pStyle w:val="11"/>
        <w:framePr w:w="9139" w:h="5580" w:hRule="exact" w:wrap="none" w:vAnchor="page" w:hAnchor="page" w:x="577" w:y="8186"/>
        <w:numPr>
          <w:ilvl w:val="0"/>
          <w:numId w:val="17"/>
        </w:numPr>
        <w:tabs>
          <w:tab w:val="left" w:pos="771"/>
        </w:tabs>
        <w:spacing w:after="100" w:line="240" w:lineRule="auto"/>
        <w:ind w:firstLine="360"/>
        <w:jc w:val="both"/>
      </w:pPr>
      <w:r>
        <w:rPr>
          <w:color w:val="000000"/>
        </w:rPr>
        <w:t>They may get distracted more easily.</w:t>
      </w:r>
    </w:p>
    <w:p w14:paraId="74BA049C" w14:textId="77777777" w:rsidR="00D37EEC" w:rsidRDefault="00000000">
      <w:pPr>
        <w:pStyle w:val="11"/>
        <w:framePr w:w="9139" w:h="5580" w:hRule="exact" w:wrap="none" w:vAnchor="page" w:hAnchor="page" w:x="577" w:y="8186"/>
        <w:numPr>
          <w:ilvl w:val="0"/>
          <w:numId w:val="14"/>
        </w:numPr>
        <w:tabs>
          <w:tab w:val="left" w:pos="438"/>
        </w:tabs>
        <w:spacing w:after="100" w:line="240" w:lineRule="auto"/>
        <w:ind w:firstLine="0"/>
      </w:pPr>
      <w:r>
        <w:rPr>
          <w:color w:val="000000"/>
        </w:rPr>
        <w:t>A) It generates a great deal of electronic garbage.</w:t>
      </w:r>
    </w:p>
    <w:p w14:paraId="1F4FBB67" w14:textId="77777777" w:rsidR="00D37EEC" w:rsidRDefault="00000000">
      <w:pPr>
        <w:pStyle w:val="11"/>
        <w:framePr w:w="9139" w:h="5580" w:hRule="exact" w:wrap="none" w:vAnchor="page" w:hAnchor="page" w:x="577" w:y="8186"/>
        <w:numPr>
          <w:ilvl w:val="0"/>
          <w:numId w:val="18"/>
        </w:numPr>
        <w:tabs>
          <w:tab w:val="left" w:pos="747"/>
        </w:tabs>
        <w:spacing w:after="100" w:line="240" w:lineRule="auto"/>
        <w:ind w:firstLine="360"/>
        <w:jc w:val="both"/>
      </w:pPr>
      <w:r>
        <w:rPr>
          <w:color w:val="000000"/>
        </w:rPr>
        <w:t>It does a lot of damage to the environment.</w:t>
      </w:r>
    </w:p>
    <w:p w14:paraId="50D51318" w14:textId="77777777" w:rsidR="00D37EEC" w:rsidRDefault="00000000">
      <w:pPr>
        <w:pStyle w:val="11"/>
        <w:framePr w:w="9139" w:h="5580" w:hRule="exact" w:wrap="none" w:vAnchor="page" w:hAnchor="page" w:x="577" w:y="8186"/>
        <w:numPr>
          <w:ilvl w:val="0"/>
          <w:numId w:val="18"/>
        </w:numPr>
        <w:tabs>
          <w:tab w:val="left" w:pos="764"/>
        </w:tabs>
        <w:spacing w:after="100" w:line="240" w:lineRule="auto"/>
        <w:ind w:firstLine="360"/>
        <w:jc w:val="both"/>
      </w:pPr>
      <w:r>
        <w:rPr>
          <w:color w:val="000000"/>
        </w:rPr>
        <w:t>It emits huge amounts of harmful radiation.</w:t>
      </w:r>
    </w:p>
    <w:p w14:paraId="194A4DCC" w14:textId="77777777" w:rsidR="00D37EEC" w:rsidRDefault="00000000">
      <w:pPr>
        <w:pStyle w:val="11"/>
        <w:framePr w:w="9139" w:h="5580" w:hRule="exact" w:wrap="none" w:vAnchor="page" w:hAnchor="page" w:x="577" w:y="8186"/>
        <w:numPr>
          <w:ilvl w:val="0"/>
          <w:numId w:val="18"/>
        </w:numPr>
        <w:tabs>
          <w:tab w:val="left" w:pos="776"/>
        </w:tabs>
        <w:spacing w:line="240" w:lineRule="auto"/>
        <w:ind w:firstLine="360"/>
        <w:jc w:val="both"/>
      </w:pPr>
      <w:r>
        <w:rPr>
          <w:color w:val="000000"/>
        </w:rPr>
        <w:t>It accelerates the exhaustion of rare minerals.</w:t>
      </w:r>
    </w:p>
    <w:p w14:paraId="10D58052" w14:textId="77777777" w:rsidR="00D37EEC" w:rsidRDefault="00D37EEC">
      <w:pPr>
        <w:spacing w:line="1" w:lineRule="exact"/>
        <w:rPr>
          <w:lang w:eastAsia="zh-CN"/>
        </w:rPr>
        <w:sectPr w:rsidR="00D37EEC">
          <w:pgSz w:w="10584" w:h="14587"/>
          <w:pgMar w:top="360" w:right="360" w:bottom="360" w:left="360" w:header="0" w:footer="3" w:gutter="0"/>
          <w:cols w:space="720"/>
          <w:noEndnote/>
          <w:docGrid w:linePitch="360"/>
        </w:sectPr>
      </w:pPr>
    </w:p>
    <w:p w14:paraId="69A8838E" w14:textId="77777777" w:rsidR="00D37EEC" w:rsidRDefault="00D37EEC">
      <w:pPr>
        <w:spacing w:line="1" w:lineRule="exact"/>
        <w:rPr>
          <w:lang w:eastAsia="zh-CN"/>
        </w:rPr>
      </w:pPr>
    </w:p>
    <w:p w14:paraId="00CBE084" w14:textId="77777777" w:rsidR="00D37EEC" w:rsidRDefault="00000000">
      <w:pPr>
        <w:pStyle w:val="30"/>
        <w:framePr w:w="9151" w:h="13382" w:hRule="exact" w:wrap="none" w:vAnchor="page" w:hAnchor="page" w:x="811" w:y="749"/>
        <w:spacing w:line="329" w:lineRule="auto"/>
        <w:jc w:val="both"/>
      </w:pPr>
      <w:bookmarkStart w:id="5" w:name="bookmark10"/>
      <w:r>
        <w:t>Section C</w:t>
      </w:r>
      <w:bookmarkEnd w:id="5"/>
    </w:p>
    <w:p w14:paraId="2870DA15" w14:textId="77777777" w:rsidR="00D37EEC" w:rsidRDefault="00000000">
      <w:pPr>
        <w:pStyle w:val="11"/>
        <w:framePr w:w="9151" w:h="13382" w:hRule="exact" w:wrap="none" w:vAnchor="page" w:hAnchor="page" w:x="811" w:y="749"/>
        <w:spacing w:after="120" w:line="347" w:lineRule="exact"/>
        <w:ind w:firstLine="0"/>
      </w:pPr>
      <w:r>
        <w:rPr>
          <w:b/>
          <w:bCs/>
          <w:sz w:val="18"/>
          <w:szCs w:val="18"/>
        </w:rPr>
        <w:t>Directions</w:t>
      </w:r>
      <w:r>
        <w:rPr>
          <w:rFonts w:ascii="宋体" w:eastAsia="宋体" w:hAnsi="宋体" w:cs="宋体"/>
          <w:b/>
          <w:bCs/>
          <w:sz w:val="19"/>
          <w:szCs w:val="19"/>
        </w:rPr>
        <w:t>：</w:t>
      </w:r>
      <w:r>
        <w:rPr>
          <w:b/>
          <w:bCs/>
          <w:sz w:val="18"/>
          <w:szCs w:val="18"/>
        </w:rPr>
        <w:t xml:space="preserve"> </w:t>
      </w:r>
      <w:r>
        <w:rPr>
          <w:i/>
          <w:iCs/>
        </w:rPr>
        <w:t xml:space="preserve">In this section, you will hear three passages. At the end of each passage, you will hear three or four questions. Both the passage and the questions will be spoken only once. After you hear a question, you must choose the best answer from the four choices marked A ), B), </w:t>
      </w:r>
      <w:r>
        <w:t xml:space="preserve">C) </w:t>
      </w:r>
      <w:r>
        <w:rPr>
          <w:i/>
          <w:iCs/>
        </w:rPr>
        <w:t>and D). Then mark the corresponding letter on Answer Sheet 1 with a single line through the centre.</w:t>
      </w:r>
    </w:p>
    <w:p w14:paraId="0C6B1EF7" w14:textId="77777777" w:rsidR="00D37EEC" w:rsidRDefault="00000000">
      <w:pPr>
        <w:pStyle w:val="22"/>
        <w:framePr w:w="9151" w:h="13382" w:hRule="exact" w:wrap="none" w:vAnchor="page" w:hAnchor="page" w:x="811" w:y="749"/>
        <w:spacing w:line="403" w:lineRule="auto"/>
        <w:jc w:val="both"/>
      </w:pPr>
      <w:r>
        <w:t>Questions 16 to 18 are based on the passage you have just heard.</w:t>
      </w:r>
    </w:p>
    <w:p w14:paraId="048FA5B7" w14:textId="77777777" w:rsidR="00D37EEC" w:rsidRDefault="00000000">
      <w:pPr>
        <w:pStyle w:val="11"/>
        <w:framePr w:w="9151" w:h="13382" w:hRule="exact" w:wrap="none" w:vAnchor="page" w:hAnchor="page" w:x="811" w:y="749"/>
        <w:numPr>
          <w:ilvl w:val="0"/>
          <w:numId w:val="14"/>
        </w:numPr>
        <w:tabs>
          <w:tab w:val="left" w:pos="438"/>
        </w:tabs>
        <w:spacing w:line="360" w:lineRule="auto"/>
        <w:ind w:firstLine="0"/>
        <w:jc w:val="both"/>
      </w:pPr>
      <w:r>
        <w:t>A) Communicate with our coworkers.</w:t>
      </w:r>
    </w:p>
    <w:p w14:paraId="15D50D40" w14:textId="77777777" w:rsidR="00D37EEC" w:rsidRDefault="00000000">
      <w:pPr>
        <w:pStyle w:val="11"/>
        <w:framePr w:w="9151" w:h="13382" w:hRule="exact" w:wrap="none" w:vAnchor="page" w:hAnchor="page" w:x="811" w:y="749"/>
        <w:numPr>
          <w:ilvl w:val="0"/>
          <w:numId w:val="19"/>
        </w:numPr>
        <w:tabs>
          <w:tab w:val="left" w:pos="752"/>
        </w:tabs>
        <w:spacing w:line="360" w:lineRule="auto"/>
        <w:ind w:firstLine="360"/>
        <w:jc w:val="both"/>
      </w:pPr>
      <w:r>
        <w:t>Encounter people in different places.</w:t>
      </w:r>
    </w:p>
    <w:p w14:paraId="296A0F14" w14:textId="77777777" w:rsidR="00D37EEC" w:rsidRDefault="00000000">
      <w:pPr>
        <w:pStyle w:val="11"/>
        <w:framePr w:w="9151" w:h="13382" w:hRule="exact" w:wrap="none" w:vAnchor="page" w:hAnchor="page" w:x="811" w:y="749"/>
        <w:numPr>
          <w:ilvl w:val="0"/>
          <w:numId w:val="19"/>
        </w:numPr>
        <w:tabs>
          <w:tab w:val="left" w:pos="762"/>
        </w:tabs>
        <w:spacing w:line="360" w:lineRule="auto"/>
        <w:ind w:firstLine="360"/>
        <w:jc w:val="both"/>
      </w:pPr>
      <w:r>
        <w:t>Judge people based on our first impressions.</w:t>
      </w:r>
    </w:p>
    <w:p w14:paraId="64D144A6" w14:textId="77777777" w:rsidR="00D37EEC" w:rsidRDefault="00000000">
      <w:pPr>
        <w:pStyle w:val="11"/>
        <w:framePr w:w="9151" w:h="13382" w:hRule="exact" w:wrap="none" w:vAnchor="page" w:hAnchor="page" w:x="811" w:y="749"/>
        <w:numPr>
          <w:ilvl w:val="0"/>
          <w:numId w:val="19"/>
        </w:numPr>
        <w:tabs>
          <w:tab w:val="left" w:pos="778"/>
        </w:tabs>
        <w:spacing w:line="360" w:lineRule="auto"/>
        <w:ind w:firstLine="360"/>
        <w:jc w:val="both"/>
      </w:pPr>
      <w:r>
        <w:t>Engage in a variety of psychological activities.</w:t>
      </w:r>
    </w:p>
    <w:p w14:paraId="4B437659" w14:textId="67B43979" w:rsidR="00D37EEC" w:rsidRDefault="00000000">
      <w:pPr>
        <w:pStyle w:val="11"/>
        <w:framePr w:w="9151" w:h="13382" w:hRule="exact" w:wrap="none" w:vAnchor="page" w:hAnchor="page" w:x="811" w:y="749"/>
        <w:numPr>
          <w:ilvl w:val="0"/>
          <w:numId w:val="14"/>
        </w:numPr>
        <w:tabs>
          <w:tab w:val="left" w:pos="442"/>
        </w:tabs>
        <w:spacing w:line="360" w:lineRule="auto"/>
        <w:ind w:firstLine="0"/>
        <w:jc w:val="both"/>
      </w:pPr>
      <w:r>
        <w:t xml:space="preserve">A) It is an objective evaluation of a </w:t>
      </w:r>
      <w:r w:rsidR="00B93111">
        <w:t>person</w:t>
      </w:r>
      <w:r w:rsidR="00B93111">
        <w:rPr>
          <w:vertAlign w:val="superscript"/>
        </w:rPr>
        <w:t>’</w:t>
      </w:r>
      <w:r w:rsidR="00B93111">
        <w:t>s</w:t>
      </w:r>
      <w:r>
        <w:t xml:space="preserve"> character.</w:t>
      </w:r>
    </w:p>
    <w:p w14:paraId="762014FD" w14:textId="77777777" w:rsidR="00D37EEC" w:rsidRDefault="00000000">
      <w:pPr>
        <w:pStyle w:val="11"/>
        <w:framePr w:w="9151" w:h="13382" w:hRule="exact" w:wrap="none" w:vAnchor="page" w:hAnchor="page" w:x="811" w:y="749"/>
        <w:numPr>
          <w:ilvl w:val="0"/>
          <w:numId w:val="20"/>
        </w:numPr>
        <w:tabs>
          <w:tab w:val="left" w:pos="752"/>
        </w:tabs>
        <w:spacing w:line="360" w:lineRule="auto"/>
        <w:ind w:firstLine="360"/>
        <w:jc w:val="both"/>
      </w:pPr>
      <w:r>
        <w:t>It is a mental process influenced by many factors.</w:t>
      </w:r>
    </w:p>
    <w:p w14:paraId="47D213E3" w14:textId="77777777" w:rsidR="00D37EEC" w:rsidRDefault="00000000">
      <w:pPr>
        <w:pStyle w:val="11"/>
        <w:framePr w:w="9151" w:h="13382" w:hRule="exact" w:wrap="none" w:vAnchor="page" w:hAnchor="page" w:x="811" w:y="749"/>
        <w:numPr>
          <w:ilvl w:val="0"/>
          <w:numId w:val="20"/>
        </w:numPr>
        <w:tabs>
          <w:tab w:val="left" w:pos="762"/>
        </w:tabs>
        <w:spacing w:line="360" w:lineRule="auto"/>
        <w:ind w:firstLine="360"/>
        <w:jc w:val="both"/>
      </w:pPr>
      <w:r>
        <w:t>It contributes to the formation of personal traits.</w:t>
      </w:r>
    </w:p>
    <w:p w14:paraId="6151CD8B" w14:textId="77777777" w:rsidR="00D37EEC" w:rsidRDefault="00000000">
      <w:pPr>
        <w:pStyle w:val="11"/>
        <w:framePr w:w="9151" w:h="13382" w:hRule="exact" w:wrap="none" w:vAnchor="page" w:hAnchor="page" w:x="811" w:y="749"/>
        <w:numPr>
          <w:ilvl w:val="0"/>
          <w:numId w:val="20"/>
        </w:numPr>
        <w:tabs>
          <w:tab w:val="left" w:pos="778"/>
        </w:tabs>
        <w:spacing w:line="360" w:lineRule="auto"/>
        <w:ind w:firstLine="360"/>
        <w:jc w:val="both"/>
      </w:pPr>
      <w:r>
        <w:t>It varies greatly among different social groups.</w:t>
      </w:r>
    </w:p>
    <w:p w14:paraId="1A4744C9" w14:textId="77777777" w:rsidR="00D37EEC" w:rsidRDefault="00000000">
      <w:pPr>
        <w:pStyle w:val="11"/>
        <w:framePr w:w="9151" w:h="13382" w:hRule="exact" w:wrap="none" w:vAnchor="page" w:hAnchor="page" w:x="811" w:y="749"/>
        <w:numPr>
          <w:ilvl w:val="0"/>
          <w:numId w:val="14"/>
        </w:numPr>
        <w:tabs>
          <w:tab w:val="left" w:pos="438"/>
        </w:tabs>
        <w:spacing w:line="360" w:lineRule="auto"/>
        <w:ind w:firstLine="0"/>
        <w:jc w:val="both"/>
      </w:pPr>
      <w:r>
        <w:t>A) It can lead to incorrect judgments.</w:t>
      </w:r>
    </w:p>
    <w:p w14:paraId="3B268D17" w14:textId="77777777" w:rsidR="00D37EEC" w:rsidRDefault="00000000">
      <w:pPr>
        <w:pStyle w:val="11"/>
        <w:framePr w:w="9151" w:h="13382" w:hRule="exact" w:wrap="none" w:vAnchor="page" w:hAnchor="page" w:x="811" w:y="749"/>
        <w:numPr>
          <w:ilvl w:val="0"/>
          <w:numId w:val="21"/>
        </w:numPr>
        <w:tabs>
          <w:tab w:val="left" w:pos="752"/>
        </w:tabs>
        <w:spacing w:line="360" w:lineRule="auto"/>
        <w:ind w:firstLine="360"/>
        <w:jc w:val="both"/>
      </w:pPr>
      <w:r>
        <w:t>It can cause mistrust among people.</w:t>
      </w:r>
    </w:p>
    <w:p w14:paraId="50FF7C6D" w14:textId="77777777" w:rsidR="00D37EEC" w:rsidRDefault="00000000">
      <w:pPr>
        <w:pStyle w:val="11"/>
        <w:framePr w:w="9151" w:h="13382" w:hRule="exact" w:wrap="none" w:vAnchor="page" w:hAnchor="page" w:x="811" w:y="749"/>
        <w:numPr>
          <w:ilvl w:val="0"/>
          <w:numId w:val="21"/>
        </w:numPr>
        <w:tabs>
          <w:tab w:val="left" w:pos="764"/>
        </w:tabs>
        <w:spacing w:line="360" w:lineRule="auto"/>
        <w:ind w:firstLine="360"/>
        <w:jc w:val="both"/>
      </w:pPr>
      <w:r>
        <w:t>It can result in instant losses.</w:t>
      </w:r>
    </w:p>
    <w:p w14:paraId="74554FF7" w14:textId="77777777" w:rsidR="00D37EEC" w:rsidRDefault="00000000">
      <w:pPr>
        <w:pStyle w:val="11"/>
        <w:framePr w:w="9151" w:h="13382" w:hRule="exact" w:wrap="none" w:vAnchor="page" w:hAnchor="page" w:x="811" w:y="749"/>
        <w:numPr>
          <w:ilvl w:val="0"/>
          <w:numId w:val="21"/>
        </w:numPr>
        <w:tabs>
          <w:tab w:val="left" w:pos="778"/>
        </w:tabs>
        <w:spacing w:line="360" w:lineRule="auto"/>
        <w:ind w:firstLine="360"/>
        <w:jc w:val="both"/>
      </w:pPr>
      <w:r>
        <w:t>It can give rise to gender bias.</w:t>
      </w:r>
    </w:p>
    <w:p w14:paraId="07E9A5EE" w14:textId="77777777" w:rsidR="00D37EEC" w:rsidRDefault="00000000">
      <w:pPr>
        <w:pStyle w:val="22"/>
        <w:framePr w:w="9151" w:h="13382" w:hRule="exact" w:wrap="none" w:vAnchor="page" w:hAnchor="page" w:x="811" w:y="749"/>
        <w:spacing w:line="403" w:lineRule="auto"/>
        <w:jc w:val="both"/>
      </w:pPr>
      <w:r>
        <w:t>Questions 19 to 21 are based on the passage you have just heard.</w:t>
      </w:r>
    </w:p>
    <w:p w14:paraId="298F3DDB" w14:textId="77777777" w:rsidR="00D37EEC" w:rsidRDefault="00000000">
      <w:pPr>
        <w:pStyle w:val="11"/>
        <w:framePr w:w="9151" w:h="13382" w:hRule="exact" w:wrap="none" w:vAnchor="page" w:hAnchor="page" w:x="811" w:y="749"/>
        <w:numPr>
          <w:ilvl w:val="0"/>
          <w:numId w:val="14"/>
        </w:numPr>
        <w:tabs>
          <w:tab w:val="left" w:pos="438"/>
        </w:tabs>
        <w:spacing w:line="360" w:lineRule="auto"/>
        <w:ind w:firstLine="0"/>
        <w:jc w:val="both"/>
      </w:pPr>
      <w:r>
        <w:t>A) Both groups spend a lot of time on mobile devices.</w:t>
      </w:r>
    </w:p>
    <w:p w14:paraId="7744BC58" w14:textId="77777777" w:rsidR="00D37EEC" w:rsidRDefault="00000000">
      <w:pPr>
        <w:pStyle w:val="11"/>
        <w:framePr w:w="9151" w:h="13382" w:hRule="exact" w:wrap="none" w:vAnchor="page" w:hAnchor="page" w:x="811" w:y="749"/>
        <w:numPr>
          <w:ilvl w:val="0"/>
          <w:numId w:val="22"/>
        </w:numPr>
        <w:tabs>
          <w:tab w:val="left" w:pos="752"/>
        </w:tabs>
        <w:spacing w:line="360" w:lineRule="auto"/>
        <w:ind w:firstLine="360"/>
        <w:jc w:val="both"/>
      </w:pPr>
      <w:r>
        <w:t>Both groups attach importance to social connections.</w:t>
      </w:r>
    </w:p>
    <w:p w14:paraId="22FA683E" w14:textId="77777777" w:rsidR="00D37EEC" w:rsidRDefault="00000000">
      <w:pPr>
        <w:pStyle w:val="11"/>
        <w:framePr w:w="9151" w:h="13382" w:hRule="exact" w:wrap="none" w:vAnchor="page" w:hAnchor="page" w:x="811" w:y="749"/>
        <w:numPr>
          <w:ilvl w:val="0"/>
          <w:numId w:val="22"/>
        </w:numPr>
        <w:tabs>
          <w:tab w:val="left" w:pos="762"/>
        </w:tabs>
        <w:spacing w:line="360" w:lineRule="auto"/>
        <w:ind w:firstLine="360"/>
        <w:jc w:val="both"/>
      </w:pPr>
      <w:r>
        <w:t>They are equally competent in using new technology.</w:t>
      </w:r>
    </w:p>
    <w:p w14:paraId="7B7DD821" w14:textId="77777777" w:rsidR="00D37EEC" w:rsidRDefault="00000000">
      <w:pPr>
        <w:pStyle w:val="11"/>
        <w:framePr w:w="9151" w:h="13382" w:hRule="exact" w:wrap="none" w:vAnchor="page" w:hAnchor="page" w:x="811" w:y="749"/>
        <w:numPr>
          <w:ilvl w:val="0"/>
          <w:numId w:val="22"/>
        </w:numPr>
        <w:tabs>
          <w:tab w:val="left" w:pos="778"/>
        </w:tabs>
        <w:spacing w:line="360" w:lineRule="auto"/>
        <w:ind w:firstLine="360"/>
        <w:jc w:val="both"/>
      </w:pPr>
      <w:r>
        <w:t>They are similar in terms of social skills.</w:t>
      </w:r>
    </w:p>
    <w:p w14:paraId="25D96060" w14:textId="77777777" w:rsidR="00D37EEC" w:rsidRDefault="00000000">
      <w:pPr>
        <w:pStyle w:val="11"/>
        <w:framePr w:w="9151" w:h="13382" w:hRule="exact" w:wrap="none" w:vAnchor="page" w:hAnchor="page" w:x="811" w:y="749"/>
        <w:numPr>
          <w:ilvl w:val="0"/>
          <w:numId w:val="14"/>
        </w:numPr>
        <w:tabs>
          <w:tab w:val="left" w:pos="450"/>
        </w:tabs>
        <w:spacing w:line="360" w:lineRule="auto"/>
        <w:ind w:firstLine="0"/>
        <w:jc w:val="both"/>
      </w:pPr>
      <w:r>
        <w:t>A) Their social skills were negatively affected.</w:t>
      </w:r>
    </w:p>
    <w:p w14:paraId="1F531C6B" w14:textId="77777777" w:rsidR="00D37EEC" w:rsidRDefault="00000000">
      <w:pPr>
        <w:pStyle w:val="11"/>
        <w:framePr w:w="9151" w:h="13382" w:hRule="exact" w:wrap="none" w:vAnchor="page" w:hAnchor="page" w:x="811" w:y="749"/>
        <w:numPr>
          <w:ilvl w:val="0"/>
          <w:numId w:val="23"/>
        </w:numPr>
        <w:tabs>
          <w:tab w:val="left" w:pos="754"/>
        </w:tabs>
        <w:spacing w:line="360" w:lineRule="auto"/>
        <w:ind w:firstLine="360"/>
        <w:jc w:val="both"/>
      </w:pPr>
      <w:r>
        <w:t>Their school performance was slightly lower.</w:t>
      </w:r>
    </w:p>
    <w:p w14:paraId="5275EAAB" w14:textId="77777777" w:rsidR="00D37EEC" w:rsidRDefault="00000000">
      <w:pPr>
        <w:pStyle w:val="11"/>
        <w:framePr w:w="9151" w:h="13382" w:hRule="exact" w:wrap="none" w:vAnchor="page" w:hAnchor="page" w:x="811" w:y="749"/>
        <w:numPr>
          <w:ilvl w:val="0"/>
          <w:numId w:val="23"/>
        </w:numPr>
        <w:tabs>
          <w:tab w:val="left" w:pos="762"/>
        </w:tabs>
        <w:spacing w:line="360" w:lineRule="auto"/>
        <w:ind w:firstLine="360"/>
        <w:jc w:val="both"/>
      </w:pPr>
      <w:r>
        <w:t>Their emotions were much harder to regulate.</w:t>
      </w:r>
    </w:p>
    <w:p w14:paraId="10B88BFF" w14:textId="77777777" w:rsidR="00D37EEC" w:rsidRDefault="00000000">
      <w:pPr>
        <w:pStyle w:val="11"/>
        <w:framePr w:w="9151" w:h="13382" w:hRule="exact" w:wrap="none" w:vAnchor="page" w:hAnchor="page" w:x="811" w:y="749"/>
        <w:numPr>
          <w:ilvl w:val="0"/>
          <w:numId w:val="23"/>
        </w:numPr>
        <w:tabs>
          <w:tab w:val="left" w:pos="778"/>
        </w:tabs>
        <w:spacing w:line="360" w:lineRule="auto"/>
        <w:ind w:firstLine="360"/>
        <w:jc w:val="both"/>
      </w:pPr>
      <w:r>
        <w:t>Their relations with peers were badly strained.</w:t>
      </w:r>
    </w:p>
    <w:p w14:paraId="12DF825E" w14:textId="5F92FDC7" w:rsidR="00D37EEC" w:rsidRDefault="00000000">
      <w:pPr>
        <w:pStyle w:val="11"/>
        <w:framePr w:w="9151" w:h="13382" w:hRule="exact" w:wrap="none" w:vAnchor="page" w:hAnchor="page" w:x="811" w:y="749"/>
        <w:numPr>
          <w:ilvl w:val="0"/>
          <w:numId w:val="14"/>
        </w:numPr>
        <w:tabs>
          <w:tab w:val="left" w:pos="452"/>
        </w:tabs>
        <w:spacing w:line="360" w:lineRule="auto"/>
        <w:ind w:firstLine="0"/>
        <w:jc w:val="both"/>
      </w:pPr>
      <w:r>
        <w:t xml:space="preserve">A) It may pose a threat to their </w:t>
      </w:r>
      <w:r w:rsidR="00B93111">
        <w:t>children</w:t>
      </w:r>
      <w:r w:rsidR="00B93111">
        <w:rPr>
          <w:vertAlign w:val="superscript"/>
        </w:rPr>
        <w:t>’</w:t>
      </w:r>
      <w:r w:rsidR="00B93111">
        <w:t>s</w:t>
      </w:r>
      <w:r>
        <w:t xml:space="preserve"> safety.</w:t>
      </w:r>
    </w:p>
    <w:p w14:paraId="239903A0" w14:textId="77777777" w:rsidR="00D37EEC" w:rsidRDefault="00000000">
      <w:pPr>
        <w:pStyle w:val="11"/>
        <w:framePr w:w="9151" w:h="13382" w:hRule="exact" w:wrap="none" w:vAnchor="page" w:hAnchor="page" w:x="811" w:y="749"/>
        <w:numPr>
          <w:ilvl w:val="0"/>
          <w:numId w:val="24"/>
        </w:numPr>
        <w:tabs>
          <w:tab w:val="left" w:pos="750"/>
        </w:tabs>
        <w:spacing w:line="360" w:lineRule="auto"/>
        <w:ind w:firstLine="360"/>
        <w:jc w:val="both"/>
      </w:pPr>
      <w:r>
        <w:t>It may affect society's traditional values.</w:t>
      </w:r>
    </w:p>
    <w:p w14:paraId="402CE2CC" w14:textId="77777777" w:rsidR="00D37EEC" w:rsidRDefault="00000000">
      <w:pPr>
        <w:pStyle w:val="11"/>
        <w:framePr w:w="9151" w:h="13382" w:hRule="exact" w:wrap="none" w:vAnchor="page" w:hAnchor="page" w:x="811" w:y="749"/>
        <w:numPr>
          <w:ilvl w:val="0"/>
          <w:numId w:val="24"/>
        </w:numPr>
        <w:tabs>
          <w:tab w:val="left" w:pos="759"/>
        </w:tabs>
        <w:spacing w:line="360" w:lineRule="auto"/>
        <w:ind w:firstLine="360"/>
        <w:jc w:val="both"/>
      </w:pPr>
      <w:r>
        <w:t>It may hurt their relations with children.</w:t>
      </w:r>
    </w:p>
    <w:p w14:paraId="15058580" w14:textId="54E7EAC2" w:rsidR="00D37EEC" w:rsidRDefault="00000000">
      <w:pPr>
        <w:pStyle w:val="11"/>
        <w:framePr w:w="9151" w:h="13382" w:hRule="exact" w:wrap="none" w:vAnchor="page" w:hAnchor="page" w:x="811" w:y="749"/>
        <w:numPr>
          <w:ilvl w:val="0"/>
          <w:numId w:val="24"/>
        </w:numPr>
        <w:tabs>
          <w:tab w:val="left" w:pos="778"/>
        </w:tabs>
        <w:spacing w:line="360" w:lineRule="auto"/>
        <w:ind w:firstLine="360"/>
        <w:jc w:val="both"/>
      </w:pPr>
      <w:r>
        <w:t xml:space="preserve">It may change their </w:t>
      </w:r>
      <w:r w:rsidR="00B93111">
        <w:t>children</w:t>
      </w:r>
      <w:r w:rsidR="00B93111">
        <w:rPr>
          <w:vertAlign w:val="superscript"/>
        </w:rPr>
        <w:t>’</w:t>
      </w:r>
      <w:r w:rsidR="00B93111">
        <w:t>s</w:t>
      </w:r>
      <w:r>
        <w:t xml:space="preserve"> ethical values.</w:t>
      </w:r>
    </w:p>
    <w:p w14:paraId="0FDF4DBA" w14:textId="77777777" w:rsidR="00D37EEC" w:rsidRDefault="00000000">
      <w:pPr>
        <w:pStyle w:val="22"/>
        <w:framePr w:w="9151" w:h="13382" w:hRule="exact" w:wrap="none" w:vAnchor="page" w:hAnchor="page" w:x="811" w:y="749"/>
        <w:spacing w:line="403" w:lineRule="auto"/>
        <w:jc w:val="both"/>
      </w:pPr>
      <w:r>
        <w:t>Questions 22 to 25 are based on the passage you have just heard.</w:t>
      </w:r>
    </w:p>
    <w:p w14:paraId="04B5A454" w14:textId="77777777" w:rsidR="00D37EEC" w:rsidRDefault="00000000">
      <w:pPr>
        <w:pStyle w:val="11"/>
        <w:framePr w:w="9151" w:h="13382" w:hRule="exact" w:wrap="none" w:vAnchor="page" w:hAnchor="page" w:x="811" w:y="749"/>
        <w:numPr>
          <w:ilvl w:val="0"/>
          <w:numId w:val="14"/>
        </w:numPr>
        <w:tabs>
          <w:tab w:val="left" w:pos="450"/>
          <w:tab w:val="left" w:pos="4561"/>
        </w:tabs>
        <w:spacing w:line="360" w:lineRule="auto"/>
        <w:ind w:firstLine="0"/>
        <w:jc w:val="both"/>
      </w:pPr>
      <w:r>
        <w:t>A) It is motivating.</w:t>
      </w:r>
      <w:r>
        <w:tab/>
        <w:t>C) It is incredible.</w:t>
      </w:r>
    </w:p>
    <w:p w14:paraId="476DD021" w14:textId="77777777" w:rsidR="00D37EEC" w:rsidRDefault="00000000">
      <w:pPr>
        <w:pStyle w:val="11"/>
        <w:framePr w:w="9151" w:h="13382" w:hRule="exact" w:wrap="none" w:vAnchor="page" w:hAnchor="page" w:x="811" w:y="749"/>
        <w:numPr>
          <w:ilvl w:val="0"/>
          <w:numId w:val="25"/>
        </w:numPr>
        <w:tabs>
          <w:tab w:val="left" w:pos="752"/>
          <w:tab w:val="left" w:pos="4561"/>
        </w:tabs>
        <w:spacing w:line="360" w:lineRule="auto"/>
        <w:ind w:firstLine="360"/>
        <w:jc w:val="both"/>
      </w:pPr>
      <w:r>
        <w:t>It is passive.</w:t>
      </w:r>
      <w:r>
        <w:tab/>
        <w:t>D) It is impracticable.</w:t>
      </w:r>
    </w:p>
    <w:p w14:paraId="5AD662DF" w14:textId="77777777" w:rsidR="00D37EEC" w:rsidRDefault="00000000">
      <w:pPr>
        <w:pStyle w:val="11"/>
        <w:framePr w:w="9151" w:h="13382" w:hRule="exact" w:wrap="none" w:vAnchor="page" w:hAnchor="page" w:x="811" w:y="749"/>
        <w:numPr>
          <w:ilvl w:val="0"/>
          <w:numId w:val="14"/>
        </w:numPr>
        <w:tabs>
          <w:tab w:val="left" w:pos="450"/>
        </w:tabs>
        <w:spacing w:line="360" w:lineRule="auto"/>
        <w:ind w:firstLine="0"/>
        <w:jc w:val="both"/>
      </w:pPr>
      <w:r>
        <w:t>A) It results in short-term excitement.</w:t>
      </w:r>
    </w:p>
    <w:p w14:paraId="6D9BD987" w14:textId="77777777" w:rsidR="00D37EEC" w:rsidRDefault="00000000">
      <w:pPr>
        <w:pStyle w:val="11"/>
        <w:framePr w:w="9151" w:h="13382" w:hRule="exact" w:wrap="none" w:vAnchor="page" w:hAnchor="page" w:x="811" w:y="749"/>
        <w:numPr>
          <w:ilvl w:val="0"/>
          <w:numId w:val="26"/>
        </w:numPr>
        <w:tabs>
          <w:tab w:val="left" w:pos="750"/>
        </w:tabs>
        <w:spacing w:line="360" w:lineRule="auto"/>
        <w:ind w:firstLine="360"/>
        <w:jc w:val="both"/>
      </w:pPr>
      <w:r>
        <w:t>It helps us avoid making mistakes.</w:t>
      </w:r>
    </w:p>
    <w:p w14:paraId="0EF50C0D" w14:textId="77777777" w:rsidR="00D37EEC" w:rsidRDefault="00000000">
      <w:pPr>
        <w:pStyle w:val="11"/>
        <w:framePr w:w="9151" w:h="13382" w:hRule="exact" w:wrap="none" w:vAnchor="page" w:hAnchor="page" w:x="811" w:y="749"/>
        <w:numPr>
          <w:ilvl w:val="0"/>
          <w:numId w:val="26"/>
        </w:numPr>
        <w:tabs>
          <w:tab w:val="left" w:pos="762"/>
        </w:tabs>
        <w:spacing w:line="360" w:lineRule="auto"/>
        <w:ind w:firstLine="360"/>
        <w:jc w:val="both"/>
      </w:pPr>
      <w:r>
        <w:t>It breeds long-term passion and enthusiasm.</w:t>
      </w:r>
    </w:p>
    <w:p w14:paraId="69DC19E0" w14:textId="77777777" w:rsidR="00D37EEC" w:rsidRDefault="00000000">
      <w:pPr>
        <w:pStyle w:val="11"/>
        <w:framePr w:w="9151" w:h="13382" w:hRule="exact" w:wrap="none" w:vAnchor="page" w:hAnchor="page" w:x="811" w:y="749"/>
        <w:numPr>
          <w:ilvl w:val="0"/>
          <w:numId w:val="26"/>
        </w:numPr>
        <w:tabs>
          <w:tab w:val="left" w:pos="776"/>
        </w:tabs>
        <w:spacing w:line="360" w:lineRule="auto"/>
        <w:ind w:firstLine="360"/>
        <w:jc w:val="both"/>
      </w:pPr>
      <w:r>
        <w:t>It is bound to help us achieve greater success.</w:t>
      </w:r>
    </w:p>
    <w:p w14:paraId="3BD98755" w14:textId="239200BF" w:rsidR="00D37EEC" w:rsidRDefault="00000000">
      <w:pPr>
        <w:pStyle w:val="32"/>
        <w:framePr w:w="9151" w:h="13382" w:hRule="exact" w:wrap="none" w:vAnchor="page" w:hAnchor="page" w:x="811" w:y="749"/>
        <w:spacing w:line="347" w:lineRule="exact"/>
        <w:ind w:firstLine="0"/>
        <w:jc w:val="center"/>
      </w:pPr>
      <w:r>
        <w:rPr>
          <w:rFonts w:ascii="Arial" w:eastAsia="Arial" w:hAnsi="Arial" w:cs="Arial"/>
          <w:color w:val="3E3E3E"/>
          <w:lang w:val="en-US" w:bidi="en-US"/>
        </w:rPr>
        <w:t>2022</w:t>
      </w:r>
      <w:r w:rsidR="00B93111">
        <w:t xml:space="preserve"> </w:t>
      </w:r>
    </w:p>
    <w:p w14:paraId="2329A35E" w14:textId="77777777" w:rsidR="00D37EEC" w:rsidRDefault="00D37EEC">
      <w:pPr>
        <w:spacing w:line="1" w:lineRule="exact"/>
        <w:rPr>
          <w:lang w:eastAsia="zh-CN"/>
        </w:rPr>
        <w:sectPr w:rsidR="00D37EEC">
          <w:pgSz w:w="10584" w:h="14587"/>
          <w:pgMar w:top="360" w:right="360" w:bottom="360" w:left="360" w:header="0" w:footer="3" w:gutter="0"/>
          <w:cols w:space="720"/>
          <w:noEndnote/>
          <w:docGrid w:linePitch="360"/>
        </w:sectPr>
      </w:pPr>
    </w:p>
    <w:p w14:paraId="0F6D1EAC" w14:textId="77777777" w:rsidR="00D37EEC" w:rsidRDefault="00D37EEC">
      <w:pPr>
        <w:spacing w:line="1" w:lineRule="exact"/>
        <w:rPr>
          <w:lang w:eastAsia="zh-CN"/>
        </w:rPr>
      </w:pPr>
    </w:p>
    <w:p w14:paraId="683E77EF" w14:textId="77777777" w:rsidR="00D37EEC" w:rsidRDefault="00000000">
      <w:pPr>
        <w:pStyle w:val="11"/>
        <w:framePr w:w="9185" w:h="10138" w:hRule="exact" w:wrap="none" w:vAnchor="page" w:hAnchor="page" w:x="539" w:y="678"/>
        <w:numPr>
          <w:ilvl w:val="0"/>
          <w:numId w:val="14"/>
        </w:numPr>
        <w:tabs>
          <w:tab w:val="left" w:pos="385"/>
          <w:tab w:val="left" w:pos="685"/>
          <w:tab w:val="center" w:pos="4722"/>
          <w:tab w:val="left" w:pos="4952"/>
        </w:tabs>
        <w:spacing w:line="360" w:lineRule="auto"/>
        <w:ind w:firstLine="0"/>
        <w:jc w:val="both"/>
      </w:pPr>
      <w:r>
        <w:t>A)</w:t>
      </w:r>
      <w:r>
        <w:tab/>
        <w:t>Drive us forward.</w:t>
      </w:r>
      <w:r>
        <w:tab/>
        <w:t>C)</w:t>
      </w:r>
      <w:r>
        <w:tab/>
        <w:t>Spur us to action.</w:t>
      </w:r>
    </w:p>
    <w:p w14:paraId="3F8C08A8" w14:textId="77777777" w:rsidR="00D37EEC" w:rsidRDefault="00000000">
      <w:pPr>
        <w:pStyle w:val="11"/>
        <w:framePr w:w="9185" w:h="10138" w:hRule="exact" w:wrap="none" w:vAnchor="page" w:hAnchor="page" w:x="539" w:y="678"/>
        <w:numPr>
          <w:ilvl w:val="0"/>
          <w:numId w:val="27"/>
        </w:numPr>
        <w:tabs>
          <w:tab w:val="left" w:pos="665"/>
          <w:tab w:val="left" w:pos="686"/>
          <w:tab w:val="center" w:pos="4722"/>
          <w:tab w:val="left" w:pos="4970"/>
        </w:tabs>
        <w:spacing w:line="360" w:lineRule="auto"/>
        <w:ind w:firstLine="340"/>
        <w:jc w:val="both"/>
      </w:pPr>
      <w:r>
        <w:t>Bring us power.</w:t>
      </w:r>
      <w:r>
        <w:tab/>
        <w:t>D)</w:t>
      </w:r>
      <w:r>
        <w:tab/>
        <w:t>Give us ideas.</w:t>
      </w:r>
    </w:p>
    <w:p w14:paraId="7A34E008" w14:textId="77777777" w:rsidR="00D37EEC" w:rsidRDefault="00000000">
      <w:pPr>
        <w:pStyle w:val="11"/>
        <w:framePr w:w="9185" w:h="10138" w:hRule="exact" w:wrap="none" w:vAnchor="page" w:hAnchor="page" w:x="539" w:y="678"/>
        <w:numPr>
          <w:ilvl w:val="0"/>
          <w:numId w:val="14"/>
        </w:numPr>
        <w:tabs>
          <w:tab w:val="left" w:pos="385"/>
          <w:tab w:val="left" w:pos="685"/>
          <w:tab w:val="right" w:pos="2990"/>
          <w:tab w:val="center" w:pos="4722"/>
          <w:tab w:val="left" w:pos="4954"/>
          <w:tab w:val="center" w:pos="7188"/>
        </w:tabs>
        <w:spacing w:line="360" w:lineRule="auto"/>
        <w:ind w:firstLine="0"/>
        <w:jc w:val="both"/>
      </w:pPr>
      <w:r>
        <w:t>A)</w:t>
      </w:r>
      <w:r>
        <w:tab/>
        <w:t>Listening to success</w:t>
      </w:r>
      <w:r>
        <w:tab/>
        <w:t>stories.</w:t>
      </w:r>
      <w:r>
        <w:tab/>
        <w:t>C)</w:t>
      </w:r>
      <w:r>
        <w:tab/>
        <w:t>Following the advice of</w:t>
      </w:r>
      <w:r>
        <w:tab/>
        <w:t>experts.</w:t>
      </w:r>
    </w:p>
    <w:p w14:paraId="59838C4A" w14:textId="2F11B1D4" w:rsidR="00D37EEC" w:rsidRDefault="00000000">
      <w:pPr>
        <w:pStyle w:val="11"/>
        <w:framePr w:w="9185" w:h="10138" w:hRule="exact" w:wrap="none" w:vAnchor="page" w:hAnchor="page" w:x="539" w:y="678"/>
        <w:numPr>
          <w:ilvl w:val="0"/>
          <w:numId w:val="28"/>
        </w:numPr>
        <w:tabs>
          <w:tab w:val="left" w:pos="667"/>
          <w:tab w:val="left" w:pos="686"/>
          <w:tab w:val="center" w:pos="4722"/>
          <w:tab w:val="left" w:pos="4970"/>
          <w:tab w:val="center" w:pos="6866"/>
          <w:tab w:val="right" w:pos="7665"/>
        </w:tabs>
        <w:spacing w:after="300" w:line="360" w:lineRule="auto"/>
        <w:ind w:firstLine="340"/>
        <w:jc w:val="both"/>
      </w:pPr>
      <w:r>
        <w:t xml:space="preserve">Applying ideas to </w:t>
      </w:r>
      <w:r w:rsidR="00B93111">
        <w:t>one</w:t>
      </w:r>
      <w:r w:rsidR="00B93111">
        <w:rPr>
          <w:vertAlign w:val="superscript"/>
        </w:rPr>
        <w:t>’</w:t>
      </w:r>
      <w:r w:rsidR="00B93111">
        <w:t>s</w:t>
      </w:r>
      <w:r>
        <w:t xml:space="preserve"> life.</w:t>
      </w:r>
      <w:r>
        <w:tab/>
        <w:t>D)</w:t>
      </w:r>
      <w:r>
        <w:tab/>
        <w:t>Consuming the world</w:t>
      </w:r>
      <w:r>
        <w:tab/>
        <w:t>around</w:t>
      </w:r>
      <w:r>
        <w:tab/>
        <w:t>us.</w:t>
      </w:r>
    </w:p>
    <w:p w14:paraId="26A9D69D" w14:textId="7151B8E2" w:rsidR="00D37EEC" w:rsidRDefault="00000000">
      <w:pPr>
        <w:pStyle w:val="20"/>
        <w:framePr w:w="9185" w:h="10138" w:hRule="exact" w:wrap="none" w:vAnchor="page" w:hAnchor="page" w:x="539" w:y="678"/>
        <w:tabs>
          <w:tab w:val="left" w:pos="1850"/>
          <w:tab w:val="left" w:pos="5479"/>
        </w:tabs>
        <w:spacing w:after="40" w:line="300" w:lineRule="auto"/>
        <w:jc w:val="both"/>
      </w:pPr>
      <w:bookmarkStart w:id="6" w:name="bookmark12"/>
      <w:r>
        <w:t xml:space="preserve">Part </w:t>
      </w:r>
      <w:r w:rsidR="00B93111">
        <w:t>II</w:t>
      </w:r>
      <w:r>
        <w:tab/>
        <w:t>Reading Comprehension</w:t>
      </w:r>
      <w:r>
        <w:tab/>
        <w:t>(40 minutes)</w:t>
      </w:r>
      <w:bookmarkEnd w:id="6"/>
    </w:p>
    <w:p w14:paraId="5C9B15CE" w14:textId="77777777" w:rsidR="00D37EEC" w:rsidRDefault="00000000">
      <w:pPr>
        <w:pStyle w:val="30"/>
        <w:framePr w:w="9185" w:h="10138" w:hRule="exact" w:wrap="none" w:vAnchor="page" w:hAnchor="page" w:x="539" w:y="678"/>
        <w:spacing w:after="40" w:line="329" w:lineRule="auto"/>
        <w:jc w:val="both"/>
      </w:pPr>
      <w:bookmarkStart w:id="7" w:name="bookmark14"/>
      <w:r>
        <w:t>Section A</w:t>
      </w:r>
      <w:bookmarkEnd w:id="7"/>
    </w:p>
    <w:p w14:paraId="44A078B2" w14:textId="77777777" w:rsidR="00D37EEC" w:rsidRDefault="00000000">
      <w:pPr>
        <w:pStyle w:val="11"/>
        <w:framePr w:w="9185" w:h="10138" w:hRule="exact" w:wrap="none" w:vAnchor="page" w:hAnchor="page" w:x="539" w:y="678"/>
        <w:spacing w:line="360" w:lineRule="auto"/>
        <w:ind w:firstLine="0"/>
        <w:jc w:val="both"/>
      </w:pPr>
      <w:r>
        <w:rPr>
          <w:b/>
          <w:bCs/>
          <w:sz w:val="18"/>
          <w:szCs w:val="18"/>
        </w:rPr>
        <w:t>Directions</w:t>
      </w:r>
      <w:r>
        <w:rPr>
          <w:rFonts w:ascii="宋体" w:eastAsia="宋体" w:hAnsi="宋体" w:cs="宋体"/>
          <w:b/>
          <w:bCs/>
          <w:sz w:val="19"/>
          <w:szCs w:val="19"/>
        </w:rPr>
        <w:t>：</w:t>
      </w:r>
      <w:r>
        <w:rPr>
          <w:b/>
          <w:bCs/>
          <w:sz w:val="18"/>
          <w:szCs w:val="18"/>
        </w:rPr>
        <w:t xml:space="preserve"> </w:t>
      </w:r>
      <w:r>
        <w:rPr>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hank more than once.</w:t>
      </w:r>
    </w:p>
    <w:p w14:paraId="5B431DFA" w14:textId="77777777" w:rsidR="00D37EEC" w:rsidRDefault="00000000">
      <w:pPr>
        <w:pStyle w:val="11"/>
        <w:framePr w:w="9185" w:h="10138" w:hRule="exact" w:wrap="none" w:vAnchor="page" w:hAnchor="page" w:x="539" w:y="678"/>
        <w:spacing w:line="360" w:lineRule="auto"/>
        <w:ind w:firstLine="420"/>
        <w:jc w:val="both"/>
      </w:pPr>
      <w:r>
        <w:t>Public perception of success in the U.S. might be totally misguided.</w:t>
      </w:r>
    </w:p>
    <w:p w14:paraId="38E1ED71" w14:textId="328AE5ED" w:rsidR="00D37EEC" w:rsidRDefault="00000000">
      <w:pPr>
        <w:pStyle w:val="11"/>
        <w:framePr w:w="9185" w:h="10138" w:hRule="exact" w:wrap="none" w:vAnchor="page" w:hAnchor="page" w:x="539" w:y="678"/>
        <w:spacing w:line="360" w:lineRule="auto"/>
        <w:ind w:firstLine="440"/>
        <w:jc w:val="both"/>
      </w:pPr>
      <w:r>
        <w:t xml:space="preserve">While 92% of people believe others care most about fame and </w:t>
      </w:r>
      <w:r>
        <w:rPr>
          <w:u w:val="single"/>
        </w:rPr>
        <w:t>26</w:t>
      </w:r>
      <w:r>
        <w:t xml:space="preserve"> , fewer than 10% factor those qualities into their own success. This is according to the newly </w:t>
      </w:r>
      <w:r>
        <w:rPr>
          <w:u w:val="single"/>
        </w:rPr>
        <w:t>27</w:t>
      </w:r>
      <w:r>
        <w:t xml:space="preserve"> study by Harvard Graduate Sch</w:t>
      </w:r>
      <w:r w:rsidR="00B93111">
        <w:t>oo</w:t>
      </w:r>
      <w:r>
        <w:t xml:space="preserve">l of Education professor Todd Smith. Smith says he was </w:t>
      </w:r>
      <w:r>
        <w:rPr>
          <w:u w:val="single"/>
        </w:rPr>
        <w:t>28</w:t>
      </w:r>
      <w:r>
        <w:t xml:space="preserve"> by how past studies on success "assumed what people will care about." In this study, his team “went the </w:t>
      </w:r>
      <w:r>
        <w:rPr>
          <w:u w:val="single"/>
        </w:rPr>
        <w:t>29</w:t>
      </w:r>
      <w:r>
        <w:t xml:space="preserve"> direction” by spending years carrying out individual interviews and group surveys to see what people really talk about when they talk about success.</w:t>
      </w:r>
    </w:p>
    <w:p w14:paraId="4E5ED7EC" w14:textId="77777777" w:rsidR="00D37EEC" w:rsidRDefault="00000000">
      <w:pPr>
        <w:pStyle w:val="11"/>
        <w:framePr w:w="9185" w:h="10138" w:hRule="exact" w:wrap="none" w:vAnchor="page" w:hAnchor="page" w:x="539" w:y="678"/>
        <w:spacing w:line="360" w:lineRule="auto"/>
        <w:ind w:firstLine="440"/>
        <w:jc w:val="both"/>
      </w:pPr>
      <w:r>
        <w:t xml:space="preserve">As a scientist, Smith </w:t>
      </w:r>
      <w:r>
        <w:rPr>
          <w:u w:val="single"/>
        </w:rPr>
        <w:t>30</w:t>
      </w:r>
      <w:r>
        <w:t xml:space="preserve"> studied individuality for a living, and even he was surprised to find younger respondents cared more about having a </w:t>
      </w:r>
      <w:r>
        <w:rPr>
          <w:u w:val="single"/>
        </w:rPr>
        <w:t>31</w:t>
      </w:r>
      <w:r>
        <w:t xml:space="preserve"> in life. Those between the ages of 18 and 34 prioritized it most, and that prioritization dropped off as respondents' ages went up. Perhaps this is because older people had fewer options when they were starting their careers, at a time when values focused more on stable incomes than </w:t>
      </w:r>
      <w:r>
        <w:rPr>
          <w:u w:val="single"/>
        </w:rPr>
        <w:t>32</w:t>
      </w:r>
      <w:r>
        <w:t xml:space="preserve"> personal missions.</w:t>
      </w:r>
    </w:p>
    <w:p w14:paraId="278E6AB4" w14:textId="77777777" w:rsidR="00D37EEC" w:rsidRDefault="00000000">
      <w:pPr>
        <w:pStyle w:val="11"/>
        <w:framePr w:w="9185" w:h="10138" w:hRule="exact" w:wrap="none" w:vAnchor="page" w:hAnchor="page" w:x="539" w:y="678"/>
        <w:spacing w:line="360" w:lineRule="auto"/>
        <w:ind w:firstLine="440"/>
        <w:jc w:val="both"/>
      </w:pPr>
      <w:r>
        <w:t xml:space="preserve">Other trends included an emphasis on the importance of parenting. Being a parent </w:t>
      </w:r>
      <w:r>
        <w:rPr>
          <w:u w:val="single"/>
        </w:rPr>
        <w:t>33</w:t>
      </w:r>
      <w:r>
        <w:t xml:space="preserve"> very high across the priorities of all study participants. Ultimately, Smith hopes institutions will take note of these insights </w:t>
      </w:r>
      <w:r>
        <w:rPr>
          <w:u w:val="single"/>
        </w:rPr>
        <w:t>34</w:t>
      </w:r>
      <w:r>
        <w:t xml:space="preserve"> .</w:t>
      </w:r>
    </w:p>
    <w:p w14:paraId="1DA0396F" w14:textId="5CCCF4AC" w:rsidR="00D37EEC" w:rsidRDefault="00000000">
      <w:pPr>
        <w:pStyle w:val="11"/>
        <w:framePr w:w="9185" w:h="10138" w:hRule="exact" w:wrap="none" w:vAnchor="page" w:hAnchor="page" w:x="539" w:y="678"/>
        <w:spacing w:line="360" w:lineRule="auto"/>
        <w:ind w:firstLine="440"/>
        <w:jc w:val="both"/>
      </w:pPr>
      <w:r>
        <w:t xml:space="preserve">Higher education institutions tend to focus on preparing students for high-paying jobs. For such institutions, from universities to workplaces, to better </w:t>
      </w:r>
      <w:r>
        <w:rPr>
          <w:u w:val="single"/>
        </w:rPr>
        <w:t>35</w:t>
      </w:r>
      <w:r>
        <w:t xml:space="preserve"> people in the U.S., </w:t>
      </w:r>
      <w:r w:rsidR="00B93111">
        <w:t>they</w:t>
      </w:r>
      <w:r w:rsidR="00B93111">
        <w:rPr>
          <w:vertAlign w:val="superscript"/>
        </w:rPr>
        <w:t>’</w:t>
      </w:r>
      <w:r w:rsidR="00B93111">
        <w:t>ll</w:t>
      </w:r>
      <w:r>
        <w:t xml:space="preserve"> need to understand “what the American public highly prioritizes,</w:t>
      </w:r>
      <w:r w:rsidR="00B93111">
        <w:rPr>
          <w:vertAlign w:val="superscript"/>
        </w:rPr>
        <w:t>”</w:t>
      </w:r>
      <w:r>
        <w:t xml:space="preserve"> Smith says.</w:t>
      </w:r>
    </w:p>
    <w:tbl>
      <w:tblPr>
        <w:tblOverlap w:val="never"/>
        <w:tblW w:w="0" w:type="auto"/>
        <w:tblLayout w:type="fixed"/>
        <w:tblCellMar>
          <w:left w:w="10" w:type="dxa"/>
          <w:right w:w="10" w:type="dxa"/>
        </w:tblCellMar>
        <w:tblLook w:val="04A0" w:firstRow="1" w:lastRow="0" w:firstColumn="1" w:lastColumn="0" w:noHBand="0" w:noVBand="1"/>
      </w:tblPr>
      <w:tblGrid>
        <w:gridCol w:w="3106"/>
        <w:gridCol w:w="3125"/>
      </w:tblGrid>
      <w:tr w:rsidR="00D37EEC" w14:paraId="68EDC286" w14:textId="77777777">
        <w:tblPrEx>
          <w:tblCellMar>
            <w:top w:w="0" w:type="dxa"/>
            <w:bottom w:w="0" w:type="dxa"/>
          </w:tblCellMar>
        </w:tblPrEx>
        <w:trPr>
          <w:trHeight w:hRule="exact" w:val="451"/>
        </w:trPr>
        <w:tc>
          <w:tcPr>
            <w:tcW w:w="3106" w:type="dxa"/>
            <w:tcBorders>
              <w:top w:val="single" w:sz="4" w:space="0" w:color="auto"/>
              <w:left w:val="single" w:sz="4" w:space="0" w:color="auto"/>
            </w:tcBorders>
            <w:shd w:val="clear" w:color="auto" w:fill="auto"/>
            <w:vAlign w:val="bottom"/>
          </w:tcPr>
          <w:p w14:paraId="26C81A16" w14:textId="77777777" w:rsidR="00D37EEC" w:rsidRDefault="00000000">
            <w:pPr>
              <w:pStyle w:val="a5"/>
              <w:framePr w:w="6230" w:h="2904" w:wrap="none" w:vAnchor="page" w:hAnchor="page" w:x="2027" w:y="10830"/>
              <w:spacing w:line="240" w:lineRule="auto"/>
              <w:ind w:left="1020" w:firstLine="0"/>
            </w:pPr>
            <w:r>
              <w:rPr>
                <w:color w:val="000000"/>
              </w:rPr>
              <w:t>A) accommodate</w:t>
            </w:r>
          </w:p>
        </w:tc>
        <w:tc>
          <w:tcPr>
            <w:tcW w:w="3125" w:type="dxa"/>
            <w:tcBorders>
              <w:top w:val="single" w:sz="4" w:space="0" w:color="auto"/>
              <w:right w:val="single" w:sz="4" w:space="0" w:color="auto"/>
            </w:tcBorders>
            <w:shd w:val="clear" w:color="auto" w:fill="auto"/>
            <w:vAlign w:val="bottom"/>
          </w:tcPr>
          <w:p w14:paraId="659D91C3" w14:textId="77777777" w:rsidR="00D37EEC" w:rsidRDefault="00000000">
            <w:pPr>
              <w:pStyle w:val="a5"/>
              <w:framePr w:w="6230" w:h="2904" w:wrap="none" w:vAnchor="page" w:hAnchor="page" w:x="2027" w:y="10830"/>
              <w:spacing w:line="240" w:lineRule="auto"/>
              <w:ind w:firstLine="580"/>
              <w:jc w:val="both"/>
            </w:pPr>
            <w:r>
              <w:rPr>
                <w:color w:val="000000"/>
              </w:rPr>
              <w:t>I) opposite</w:t>
            </w:r>
          </w:p>
        </w:tc>
      </w:tr>
      <w:tr w:rsidR="00D37EEC" w14:paraId="424FD1B4" w14:textId="77777777">
        <w:tblPrEx>
          <w:tblCellMar>
            <w:top w:w="0" w:type="dxa"/>
            <w:bottom w:w="0" w:type="dxa"/>
          </w:tblCellMar>
        </w:tblPrEx>
        <w:trPr>
          <w:trHeight w:hRule="exact" w:val="350"/>
        </w:trPr>
        <w:tc>
          <w:tcPr>
            <w:tcW w:w="3106" w:type="dxa"/>
            <w:tcBorders>
              <w:left w:val="single" w:sz="4" w:space="0" w:color="auto"/>
            </w:tcBorders>
            <w:shd w:val="clear" w:color="auto" w:fill="auto"/>
          </w:tcPr>
          <w:p w14:paraId="044C82F9" w14:textId="77777777" w:rsidR="00D37EEC" w:rsidRDefault="00000000">
            <w:pPr>
              <w:pStyle w:val="a5"/>
              <w:framePr w:w="6230" w:h="2904" w:wrap="none" w:vAnchor="page" w:hAnchor="page" w:x="2027" w:y="10830"/>
              <w:spacing w:line="240" w:lineRule="auto"/>
              <w:ind w:left="1020" w:firstLine="0"/>
            </w:pPr>
            <w:r>
              <w:rPr>
                <w:color w:val="000000"/>
              </w:rPr>
              <w:t>B) accordingly</w:t>
            </w:r>
          </w:p>
        </w:tc>
        <w:tc>
          <w:tcPr>
            <w:tcW w:w="3125" w:type="dxa"/>
            <w:tcBorders>
              <w:right w:val="single" w:sz="4" w:space="0" w:color="auto"/>
            </w:tcBorders>
            <w:shd w:val="clear" w:color="auto" w:fill="auto"/>
          </w:tcPr>
          <w:p w14:paraId="06493A57" w14:textId="77777777" w:rsidR="00D37EEC" w:rsidRDefault="00000000">
            <w:pPr>
              <w:pStyle w:val="a5"/>
              <w:framePr w:w="6230" w:h="2904" w:wrap="none" w:vAnchor="page" w:hAnchor="page" w:x="2027" w:y="10830"/>
              <w:spacing w:line="240" w:lineRule="auto"/>
              <w:ind w:firstLine="580"/>
              <w:jc w:val="both"/>
            </w:pPr>
            <w:r>
              <w:rPr>
                <w:color w:val="000000"/>
              </w:rPr>
              <w:t>J) profession</w:t>
            </w:r>
          </w:p>
        </w:tc>
      </w:tr>
      <w:tr w:rsidR="00D37EEC" w14:paraId="1942A61C" w14:textId="77777777">
        <w:tblPrEx>
          <w:tblCellMar>
            <w:top w:w="0" w:type="dxa"/>
            <w:bottom w:w="0" w:type="dxa"/>
          </w:tblCellMar>
        </w:tblPrEx>
        <w:trPr>
          <w:trHeight w:hRule="exact" w:val="336"/>
        </w:trPr>
        <w:tc>
          <w:tcPr>
            <w:tcW w:w="3106" w:type="dxa"/>
            <w:tcBorders>
              <w:left w:val="single" w:sz="4" w:space="0" w:color="auto"/>
            </w:tcBorders>
            <w:shd w:val="clear" w:color="auto" w:fill="auto"/>
          </w:tcPr>
          <w:p w14:paraId="0B2CC5C7" w14:textId="77777777" w:rsidR="00D37EEC" w:rsidRDefault="00000000">
            <w:pPr>
              <w:pStyle w:val="a5"/>
              <w:framePr w:w="6230" w:h="2904" w:wrap="none" w:vAnchor="page" w:hAnchor="page" w:x="2027" w:y="10830"/>
              <w:spacing w:line="240" w:lineRule="auto"/>
              <w:ind w:left="1020" w:firstLine="0"/>
            </w:pPr>
            <w:r>
              <w:rPr>
                <w:color w:val="000000"/>
              </w:rPr>
              <w:t>C) acquiring</w:t>
            </w:r>
          </w:p>
        </w:tc>
        <w:tc>
          <w:tcPr>
            <w:tcW w:w="3125" w:type="dxa"/>
            <w:tcBorders>
              <w:right w:val="single" w:sz="4" w:space="0" w:color="auto"/>
            </w:tcBorders>
            <w:shd w:val="clear" w:color="auto" w:fill="auto"/>
          </w:tcPr>
          <w:p w14:paraId="4FAC1F89" w14:textId="77777777" w:rsidR="00D37EEC" w:rsidRDefault="00000000">
            <w:pPr>
              <w:pStyle w:val="a5"/>
              <w:framePr w:w="6230" w:h="2904" w:wrap="none" w:vAnchor="page" w:hAnchor="page" w:x="2027" w:y="10830"/>
              <w:spacing w:line="240" w:lineRule="auto"/>
              <w:ind w:firstLine="580"/>
              <w:jc w:val="both"/>
            </w:pPr>
            <w:r>
              <w:t>K) purpose</w:t>
            </w:r>
          </w:p>
        </w:tc>
      </w:tr>
      <w:tr w:rsidR="00D37EEC" w14:paraId="239E96B4" w14:textId="77777777">
        <w:tblPrEx>
          <w:tblCellMar>
            <w:top w:w="0" w:type="dxa"/>
            <w:bottom w:w="0" w:type="dxa"/>
          </w:tblCellMar>
        </w:tblPrEx>
        <w:trPr>
          <w:trHeight w:hRule="exact" w:val="326"/>
        </w:trPr>
        <w:tc>
          <w:tcPr>
            <w:tcW w:w="3106" w:type="dxa"/>
            <w:tcBorders>
              <w:left w:val="single" w:sz="4" w:space="0" w:color="auto"/>
            </w:tcBorders>
            <w:shd w:val="clear" w:color="auto" w:fill="auto"/>
          </w:tcPr>
          <w:p w14:paraId="2CEB43C2" w14:textId="77777777" w:rsidR="00D37EEC" w:rsidRDefault="00000000">
            <w:pPr>
              <w:pStyle w:val="a5"/>
              <w:framePr w:w="6230" w:h="2904" w:wrap="none" w:vAnchor="page" w:hAnchor="page" w:x="2027" w:y="10830"/>
              <w:spacing w:line="240" w:lineRule="auto"/>
              <w:ind w:left="1020" w:firstLine="0"/>
            </w:pPr>
            <w:r>
              <w:rPr>
                <w:color w:val="000000"/>
              </w:rPr>
              <w:t>D) bothered</w:t>
            </w:r>
          </w:p>
        </w:tc>
        <w:tc>
          <w:tcPr>
            <w:tcW w:w="3125" w:type="dxa"/>
            <w:tcBorders>
              <w:right w:val="single" w:sz="4" w:space="0" w:color="auto"/>
            </w:tcBorders>
            <w:shd w:val="clear" w:color="auto" w:fill="auto"/>
          </w:tcPr>
          <w:p w14:paraId="58933D2C" w14:textId="77777777" w:rsidR="00D37EEC" w:rsidRDefault="00000000">
            <w:pPr>
              <w:pStyle w:val="a5"/>
              <w:framePr w:w="6230" w:h="2904" w:wrap="none" w:vAnchor="page" w:hAnchor="page" w:x="2027" w:y="10830"/>
              <w:spacing w:line="240" w:lineRule="auto"/>
              <w:ind w:firstLine="580"/>
              <w:jc w:val="both"/>
            </w:pPr>
            <w:r>
              <w:t>L) ranked</w:t>
            </w:r>
          </w:p>
        </w:tc>
      </w:tr>
      <w:tr w:rsidR="00D37EEC" w14:paraId="3BBEDE92" w14:textId="77777777">
        <w:tblPrEx>
          <w:tblCellMar>
            <w:top w:w="0" w:type="dxa"/>
            <w:bottom w:w="0" w:type="dxa"/>
          </w:tblCellMar>
        </w:tblPrEx>
        <w:trPr>
          <w:trHeight w:hRule="exact" w:val="341"/>
        </w:trPr>
        <w:tc>
          <w:tcPr>
            <w:tcW w:w="3106" w:type="dxa"/>
            <w:tcBorders>
              <w:left w:val="single" w:sz="4" w:space="0" w:color="auto"/>
            </w:tcBorders>
            <w:shd w:val="clear" w:color="auto" w:fill="auto"/>
            <w:vAlign w:val="bottom"/>
          </w:tcPr>
          <w:p w14:paraId="16084971" w14:textId="77777777" w:rsidR="00D37EEC" w:rsidRDefault="00000000">
            <w:pPr>
              <w:pStyle w:val="a5"/>
              <w:framePr w:w="6230" w:h="2904" w:wrap="none" w:vAnchor="page" w:hAnchor="page" w:x="2027" w:y="10830"/>
              <w:spacing w:line="240" w:lineRule="auto"/>
              <w:ind w:left="1020" w:firstLine="0"/>
            </w:pPr>
            <w:r>
              <w:rPr>
                <w:color w:val="000000"/>
              </w:rPr>
              <w:t>E) fortune</w:t>
            </w:r>
          </w:p>
        </w:tc>
        <w:tc>
          <w:tcPr>
            <w:tcW w:w="3125" w:type="dxa"/>
            <w:tcBorders>
              <w:right w:val="single" w:sz="4" w:space="0" w:color="auto"/>
            </w:tcBorders>
            <w:shd w:val="clear" w:color="auto" w:fill="auto"/>
            <w:vAlign w:val="bottom"/>
          </w:tcPr>
          <w:p w14:paraId="56F6238E" w14:textId="77777777" w:rsidR="00D37EEC" w:rsidRDefault="00000000">
            <w:pPr>
              <w:pStyle w:val="a5"/>
              <w:framePr w:w="6230" w:h="2904" w:wrap="none" w:vAnchor="page" w:hAnchor="page" w:x="2027" w:y="10830"/>
              <w:spacing w:line="240" w:lineRule="auto"/>
              <w:ind w:firstLine="580"/>
              <w:jc w:val="both"/>
            </w:pPr>
            <w:r>
              <w:rPr>
                <w:color w:val="000000"/>
              </w:rPr>
              <w:t>M) released</w:t>
            </w:r>
          </w:p>
        </w:tc>
      </w:tr>
      <w:tr w:rsidR="00D37EEC" w14:paraId="26454E5C" w14:textId="77777777">
        <w:tblPrEx>
          <w:tblCellMar>
            <w:top w:w="0" w:type="dxa"/>
            <w:bottom w:w="0" w:type="dxa"/>
          </w:tblCellMar>
        </w:tblPrEx>
        <w:trPr>
          <w:trHeight w:hRule="exact" w:val="350"/>
        </w:trPr>
        <w:tc>
          <w:tcPr>
            <w:tcW w:w="3106" w:type="dxa"/>
            <w:tcBorders>
              <w:left w:val="single" w:sz="4" w:space="0" w:color="auto"/>
            </w:tcBorders>
            <w:shd w:val="clear" w:color="auto" w:fill="auto"/>
            <w:vAlign w:val="bottom"/>
          </w:tcPr>
          <w:p w14:paraId="246D54AB" w14:textId="77777777" w:rsidR="00D37EEC" w:rsidRDefault="00000000">
            <w:pPr>
              <w:pStyle w:val="a5"/>
              <w:framePr w:w="6230" w:h="2904" w:wrap="none" w:vAnchor="page" w:hAnchor="page" w:x="2027" w:y="10830"/>
              <w:spacing w:line="240" w:lineRule="auto"/>
              <w:ind w:left="1020" w:firstLine="0"/>
            </w:pPr>
            <w:r>
              <w:rPr>
                <w:color w:val="000000"/>
              </w:rPr>
              <w:t>F) fulfilling</w:t>
            </w:r>
          </w:p>
        </w:tc>
        <w:tc>
          <w:tcPr>
            <w:tcW w:w="3125" w:type="dxa"/>
            <w:tcBorders>
              <w:right w:val="single" w:sz="4" w:space="0" w:color="auto"/>
            </w:tcBorders>
            <w:shd w:val="clear" w:color="auto" w:fill="auto"/>
            <w:vAlign w:val="bottom"/>
          </w:tcPr>
          <w:p w14:paraId="1155DE7E" w14:textId="77777777" w:rsidR="00D37EEC" w:rsidRDefault="00000000">
            <w:pPr>
              <w:pStyle w:val="a5"/>
              <w:framePr w:w="6230" w:h="2904" w:wrap="none" w:vAnchor="page" w:hAnchor="page" w:x="2027" w:y="10830"/>
              <w:spacing w:line="240" w:lineRule="auto"/>
              <w:ind w:firstLine="580"/>
              <w:jc w:val="both"/>
            </w:pPr>
            <w:r>
              <w:t>N) similarly</w:t>
            </w:r>
          </w:p>
        </w:tc>
      </w:tr>
      <w:tr w:rsidR="00D37EEC" w14:paraId="4A95478E" w14:textId="77777777">
        <w:tblPrEx>
          <w:tblCellMar>
            <w:top w:w="0" w:type="dxa"/>
            <w:bottom w:w="0" w:type="dxa"/>
          </w:tblCellMar>
        </w:tblPrEx>
        <w:trPr>
          <w:trHeight w:hRule="exact" w:val="341"/>
        </w:trPr>
        <w:tc>
          <w:tcPr>
            <w:tcW w:w="3106" w:type="dxa"/>
            <w:tcBorders>
              <w:left w:val="single" w:sz="4" w:space="0" w:color="auto"/>
            </w:tcBorders>
            <w:shd w:val="clear" w:color="auto" w:fill="auto"/>
            <w:vAlign w:val="bottom"/>
          </w:tcPr>
          <w:p w14:paraId="4BDBD6F1" w14:textId="77777777" w:rsidR="00D37EEC" w:rsidRDefault="00000000">
            <w:pPr>
              <w:pStyle w:val="a5"/>
              <w:framePr w:w="6230" w:h="2904" w:wrap="none" w:vAnchor="page" w:hAnchor="page" w:x="2027" w:y="10830"/>
              <w:spacing w:line="240" w:lineRule="auto"/>
              <w:ind w:left="1020" w:firstLine="0"/>
            </w:pPr>
            <w:r>
              <w:rPr>
                <w:color w:val="000000"/>
              </w:rPr>
              <w:t>G) identify</w:t>
            </w:r>
          </w:p>
        </w:tc>
        <w:tc>
          <w:tcPr>
            <w:tcW w:w="3125" w:type="dxa"/>
            <w:tcBorders>
              <w:right w:val="single" w:sz="4" w:space="0" w:color="auto"/>
            </w:tcBorders>
            <w:shd w:val="clear" w:color="auto" w:fill="auto"/>
            <w:vAlign w:val="bottom"/>
          </w:tcPr>
          <w:p w14:paraId="4BD1CC3E" w14:textId="77777777" w:rsidR="00D37EEC" w:rsidRDefault="00000000">
            <w:pPr>
              <w:pStyle w:val="a5"/>
              <w:framePr w:w="6230" w:h="2904" w:wrap="none" w:vAnchor="page" w:hAnchor="page" w:x="2027" w:y="10830"/>
              <w:spacing w:line="240" w:lineRule="auto"/>
              <w:ind w:firstLine="580"/>
              <w:jc w:val="both"/>
            </w:pPr>
            <w:r>
              <w:t>O) wrong</w:t>
            </w:r>
          </w:p>
        </w:tc>
      </w:tr>
      <w:tr w:rsidR="00D37EEC" w14:paraId="0AA538E3" w14:textId="77777777">
        <w:tblPrEx>
          <w:tblCellMar>
            <w:top w:w="0" w:type="dxa"/>
            <w:bottom w:w="0" w:type="dxa"/>
          </w:tblCellMar>
        </w:tblPrEx>
        <w:trPr>
          <w:trHeight w:hRule="exact" w:val="408"/>
        </w:trPr>
        <w:tc>
          <w:tcPr>
            <w:tcW w:w="3106" w:type="dxa"/>
            <w:tcBorders>
              <w:left w:val="single" w:sz="4" w:space="0" w:color="auto"/>
              <w:bottom w:val="single" w:sz="4" w:space="0" w:color="auto"/>
            </w:tcBorders>
            <w:shd w:val="clear" w:color="auto" w:fill="auto"/>
          </w:tcPr>
          <w:p w14:paraId="5BE6F50A" w14:textId="77777777" w:rsidR="00D37EEC" w:rsidRDefault="00000000">
            <w:pPr>
              <w:pStyle w:val="a5"/>
              <w:framePr w:w="6230" w:h="2904" w:wrap="none" w:vAnchor="page" w:hAnchor="page" w:x="2027" w:y="10830"/>
              <w:spacing w:line="240" w:lineRule="auto"/>
              <w:ind w:left="1020" w:firstLine="0"/>
            </w:pPr>
            <w:r>
              <w:t>H) literally</w:t>
            </w:r>
          </w:p>
        </w:tc>
        <w:tc>
          <w:tcPr>
            <w:tcW w:w="3125" w:type="dxa"/>
            <w:tcBorders>
              <w:bottom w:val="single" w:sz="4" w:space="0" w:color="auto"/>
              <w:right w:val="single" w:sz="4" w:space="0" w:color="auto"/>
            </w:tcBorders>
            <w:shd w:val="clear" w:color="auto" w:fill="auto"/>
          </w:tcPr>
          <w:p w14:paraId="46537466" w14:textId="77777777" w:rsidR="00D37EEC" w:rsidRDefault="00D37EEC">
            <w:pPr>
              <w:framePr w:w="6230" w:h="2904" w:wrap="none" w:vAnchor="page" w:hAnchor="page" w:x="2027" w:y="10830"/>
              <w:rPr>
                <w:sz w:val="10"/>
                <w:szCs w:val="10"/>
              </w:rPr>
            </w:pPr>
          </w:p>
        </w:tc>
      </w:tr>
    </w:tbl>
    <w:p w14:paraId="075BEE20" w14:textId="77777777" w:rsidR="00D37EEC" w:rsidRDefault="00D37EEC">
      <w:pPr>
        <w:spacing w:line="1" w:lineRule="exact"/>
        <w:rPr>
          <w:lang w:eastAsia="zh-CN"/>
        </w:rPr>
        <w:sectPr w:rsidR="00D37EEC">
          <w:pgSz w:w="10584" w:h="14587"/>
          <w:pgMar w:top="360" w:right="360" w:bottom="360" w:left="360" w:header="0" w:footer="3" w:gutter="0"/>
          <w:cols w:space="720"/>
          <w:noEndnote/>
          <w:docGrid w:linePitch="360"/>
        </w:sectPr>
      </w:pPr>
    </w:p>
    <w:p w14:paraId="6CCAF04E" w14:textId="77777777" w:rsidR="00D37EEC" w:rsidRDefault="00D37EEC">
      <w:pPr>
        <w:spacing w:line="1" w:lineRule="exact"/>
        <w:rPr>
          <w:lang w:eastAsia="zh-CN"/>
        </w:rPr>
      </w:pPr>
    </w:p>
    <w:p w14:paraId="4071C065" w14:textId="77777777" w:rsidR="00D37EEC" w:rsidRDefault="00000000">
      <w:pPr>
        <w:pStyle w:val="20"/>
        <w:framePr w:w="9166" w:h="13411" w:hRule="exact" w:wrap="none" w:vAnchor="page" w:hAnchor="page" w:x="774" w:y="782"/>
        <w:spacing w:after="0" w:line="312" w:lineRule="auto"/>
        <w:jc w:val="both"/>
        <w:rPr>
          <w:sz w:val="22"/>
          <w:szCs w:val="22"/>
        </w:rPr>
      </w:pPr>
      <w:bookmarkStart w:id="8" w:name="bookmark16"/>
      <w:r>
        <w:rPr>
          <w:sz w:val="22"/>
          <w:szCs w:val="22"/>
        </w:rPr>
        <w:t>Section B</w:t>
      </w:r>
      <w:bookmarkEnd w:id="8"/>
    </w:p>
    <w:p w14:paraId="66EEB76F" w14:textId="77777777" w:rsidR="00D37EEC" w:rsidRDefault="00000000">
      <w:pPr>
        <w:pStyle w:val="11"/>
        <w:framePr w:w="9166" w:h="13411" w:hRule="exact" w:wrap="none" w:vAnchor="page" w:hAnchor="page" w:x="774" w:y="782"/>
        <w:spacing w:after="100" w:line="328" w:lineRule="exact"/>
        <w:ind w:firstLine="0"/>
        <w:jc w:val="both"/>
      </w:pPr>
      <w:r>
        <w:rPr>
          <w:b/>
          <w:bCs/>
          <w:sz w:val="18"/>
          <w:szCs w:val="18"/>
        </w:rPr>
        <w:t>Directions</w:t>
      </w:r>
      <w:r>
        <w:rPr>
          <w:rFonts w:ascii="宋体" w:eastAsia="宋体" w:hAnsi="宋体" w:cs="宋体"/>
          <w:b/>
          <w:bCs/>
          <w:sz w:val="19"/>
          <w:szCs w:val="19"/>
        </w:rPr>
        <w:t>：</w:t>
      </w:r>
      <w:r>
        <w:rPr>
          <w:b/>
          <w:bCs/>
          <w:sz w:val="18"/>
          <w:szCs w:val="18"/>
        </w:rPr>
        <w:t xml:space="preserve"> </w:t>
      </w:r>
      <w:r>
        <w:rPr>
          <w:i/>
          <w:iCs/>
        </w:rPr>
        <w:t>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Answer Sheet 2.</w:t>
      </w:r>
    </w:p>
    <w:p w14:paraId="6F0007DF" w14:textId="1F34CD1E" w:rsidR="00D37EEC" w:rsidRDefault="00000000">
      <w:pPr>
        <w:pStyle w:val="22"/>
        <w:framePr w:w="9166" w:h="13411" w:hRule="exact" w:wrap="none" w:vAnchor="page" w:hAnchor="page" w:x="774" w:y="782"/>
        <w:spacing w:line="382" w:lineRule="auto"/>
        <w:jc w:val="center"/>
      </w:pPr>
      <w:r>
        <w:t>How a rabbit study and an ex-student boost my hopes for</w:t>
      </w:r>
      <w:r>
        <w:br/>
        <w:t>a future of '</w:t>
      </w:r>
      <w:r w:rsidR="00B93111">
        <w:t xml:space="preserve"> l</w:t>
      </w:r>
      <w:r>
        <w:t>ove and dignity</w:t>
      </w:r>
      <w:r w:rsidR="00B93111">
        <w:t xml:space="preserve"> </w:t>
      </w:r>
      <w:r>
        <w:t>'</w:t>
      </w:r>
    </w:p>
    <w:p w14:paraId="6F3ADB16" w14:textId="38660D32" w:rsidR="00D37EEC" w:rsidRDefault="00000000">
      <w:pPr>
        <w:pStyle w:val="11"/>
        <w:framePr w:w="9166" w:h="13411" w:hRule="exact" w:wrap="none" w:vAnchor="page" w:hAnchor="page" w:x="774" w:y="782"/>
        <w:numPr>
          <w:ilvl w:val="0"/>
          <w:numId w:val="29"/>
        </w:numPr>
        <w:tabs>
          <w:tab w:val="left" w:pos="356"/>
        </w:tabs>
        <w:ind w:left="320" w:hanging="320"/>
        <w:jc w:val="both"/>
      </w:pPr>
      <w:r>
        <w:t xml:space="preserve">At whatever grade level teachers find themselves, from kindergarten to the final class at medical or law school, few moments stir the emotions as deeply as when former students reappear years and often decades later with an update on where their journey has taken them and what </w:t>
      </w:r>
      <w:r>
        <w:rPr>
          <w:i/>
          <w:iCs/>
        </w:rPr>
        <w:t>resiliencies</w:t>
      </w:r>
      <w:r>
        <w:rPr>
          <w:rFonts w:ascii="宋体" w:eastAsia="宋体" w:hAnsi="宋体" w:cs="宋体"/>
          <w:sz w:val="17"/>
          <w:szCs w:val="17"/>
        </w:rPr>
        <w:t xml:space="preserve"> </w:t>
      </w:r>
      <w:r w:rsidRPr="00B93111">
        <w:rPr>
          <w:rFonts w:ascii="宋体" w:eastAsia="宋体" w:hAnsi="宋体" w:cs="宋体"/>
          <w:sz w:val="17"/>
          <w:szCs w:val="17"/>
          <w:lang w:eastAsia="zh-CN" w:bidi="zh-CN"/>
        </w:rPr>
        <w:t>(</w:t>
      </w:r>
      <w:r>
        <w:rPr>
          <w:rFonts w:ascii="宋体" w:eastAsia="宋体" w:hAnsi="宋体" w:cs="宋体"/>
          <w:sz w:val="17"/>
          <w:szCs w:val="17"/>
          <w:lang w:val="zh-CN" w:eastAsia="zh-CN" w:bidi="zh-CN"/>
        </w:rPr>
        <w:t>韧性</w:t>
      </w:r>
      <w:r w:rsidRPr="00B93111">
        <w:rPr>
          <w:rFonts w:ascii="宋体" w:eastAsia="宋体" w:hAnsi="宋体" w:cs="宋体"/>
          <w:sz w:val="17"/>
          <w:szCs w:val="17"/>
          <w:lang w:eastAsia="zh-CN" w:bidi="zh-CN"/>
        </w:rPr>
        <w:t xml:space="preserve">) </w:t>
      </w:r>
      <w:r>
        <w:t xml:space="preserve">have been the pavement on which </w:t>
      </w:r>
      <w:r w:rsidR="00B93111">
        <w:t>they</w:t>
      </w:r>
      <w:r w:rsidR="00B93111">
        <w:rPr>
          <w:vertAlign w:val="superscript"/>
        </w:rPr>
        <w:t>’</w:t>
      </w:r>
      <w:r w:rsidR="00B93111">
        <w:t>ve</w:t>
      </w:r>
      <w:r>
        <w:t xml:space="preserve"> traveled.</w:t>
      </w:r>
    </w:p>
    <w:p w14:paraId="3FF3DC8B" w14:textId="77777777" w:rsidR="00D37EEC" w:rsidRDefault="00000000">
      <w:pPr>
        <w:pStyle w:val="11"/>
        <w:framePr w:w="9166" w:h="13411" w:hRule="exact" w:wrap="none" w:vAnchor="page" w:hAnchor="page" w:x="774" w:y="782"/>
        <w:numPr>
          <w:ilvl w:val="0"/>
          <w:numId w:val="29"/>
        </w:numPr>
        <w:tabs>
          <w:tab w:val="left" w:pos="327"/>
        </w:tabs>
        <w:ind w:left="320" w:hanging="320"/>
        <w:jc w:val="both"/>
      </w:pPr>
      <w:r>
        <w:t xml:space="preserve">So it was when a recent letter came from Kelli Harding, a student 21 years ago in my Peace Studies summer course in Washington. The weekly tuition-free class, in a roomy space that Ralph Nader and his Public Citizen nonprofit group provided, was discussion-based and required no useless homework or exams. Just come in and figure out how to increase peace and decrease violence. And do it today, tomorrow is too late. The course attracted mostly congressional </w:t>
      </w:r>
      <w:r>
        <w:rPr>
          <w:i/>
          <w:iCs/>
        </w:rPr>
        <w:t>interns</w:t>
      </w:r>
      <w:r>
        <w:rPr>
          <w:rFonts w:ascii="宋体" w:eastAsia="宋体" w:hAnsi="宋体" w:cs="宋体"/>
          <w:sz w:val="17"/>
          <w:szCs w:val="17"/>
        </w:rPr>
        <w:t xml:space="preserve"> </w:t>
      </w:r>
      <w:r w:rsidRPr="00B93111">
        <w:rPr>
          <w:rFonts w:ascii="宋体" w:eastAsia="宋体" w:hAnsi="宋体" w:cs="宋体"/>
          <w:sz w:val="17"/>
          <w:szCs w:val="17"/>
          <w:lang w:eastAsia="zh-CN" w:bidi="zh-CN"/>
        </w:rPr>
        <w:t>(</w:t>
      </w:r>
      <w:r>
        <w:rPr>
          <w:rFonts w:ascii="宋体" w:eastAsia="宋体" w:hAnsi="宋体" w:cs="宋体"/>
          <w:sz w:val="17"/>
          <w:szCs w:val="17"/>
          <w:lang w:val="zh-CN" w:eastAsia="zh-CN" w:bidi="zh-CN"/>
        </w:rPr>
        <w:t>实习生</w:t>
      </w:r>
      <w:r>
        <w:rPr>
          <w:rFonts w:ascii="宋体" w:eastAsia="宋体" w:hAnsi="宋体" w:cs="宋体"/>
          <w:sz w:val="17"/>
          <w:szCs w:val="17"/>
        </w:rPr>
        <w:t>)，</w:t>
      </w:r>
      <w:r>
        <w:t>with a few exceptions like Kelli who was in Washington as an AmeriCorps volunteer.</w:t>
      </w:r>
    </w:p>
    <w:p w14:paraId="09609C96" w14:textId="0173F23E" w:rsidR="00D37EEC" w:rsidRDefault="00000000">
      <w:pPr>
        <w:pStyle w:val="11"/>
        <w:framePr w:w="9166" w:h="13411" w:hRule="exact" w:wrap="none" w:vAnchor="page" w:hAnchor="page" w:x="774" w:y="782"/>
        <w:ind w:left="320" w:hanging="320"/>
        <w:jc w:val="both"/>
      </w:pPr>
      <w:r>
        <w:t>C) Her year-long service included comforting AIDs patients at a free health clinic and delivering meals to the homebound. It was a world apart from her undergraduate days at the University of California- Berkeley majoring in political science. The Washington experience, which Ke</w:t>
      </w:r>
      <w:r w:rsidR="00B93111">
        <w:t>l</w:t>
      </w:r>
      <w:r>
        <w:t xml:space="preserve">li would later call “transformative," was the fuel that carried her into medicine to earn a </w:t>
      </w:r>
      <w:r w:rsidR="00B93111">
        <w:t>master</w:t>
      </w:r>
      <w:r w:rsidR="00B93111">
        <w:rPr>
          <w:vertAlign w:val="superscript"/>
        </w:rPr>
        <w:t>’</w:t>
      </w:r>
      <w:r w:rsidR="00B93111">
        <w:t>s</w:t>
      </w:r>
      <w:r>
        <w:t xml:space="preserve"> degree in public health from Columbia University and a medical degree from the University of Rochester, and almost two decades of practice as an emergency-room </w:t>
      </w:r>
      <w:r>
        <w:rPr>
          <w:i/>
          <w:iCs/>
        </w:rPr>
        <w:t>psychiatrist</w:t>
      </w:r>
      <w:r>
        <w:rPr>
          <w:rFonts w:ascii="宋体" w:eastAsia="宋体" w:hAnsi="宋体" w:cs="宋体"/>
          <w:sz w:val="17"/>
          <w:szCs w:val="17"/>
        </w:rPr>
        <w:t xml:space="preserve"> </w:t>
      </w:r>
      <w:r w:rsidRPr="00B93111">
        <w:rPr>
          <w:rFonts w:ascii="宋体" w:eastAsia="宋体" w:hAnsi="宋体" w:cs="宋体"/>
          <w:sz w:val="17"/>
          <w:szCs w:val="17"/>
          <w:lang w:eastAsia="zh-CN" w:bidi="zh-CN"/>
        </w:rPr>
        <w:t>(</w:t>
      </w:r>
      <w:r>
        <w:rPr>
          <w:rFonts w:ascii="宋体" w:eastAsia="宋体" w:hAnsi="宋体" w:cs="宋体"/>
          <w:sz w:val="17"/>
          <w:szCs w:val="17"/>
          <w:lang w:val="zh-CN" w:eastAsia="zh-CN" w:bidi="zh-CN"/>
        </w:rPr>
        <w:t>精神科医生</w:t>
      </w:r>
      <w:r w:rsidRPr="00B93111">
        <w:rPr>
          <w:rFonts w:ascii="宋体" w:eastAsia="宋体" w:hAnsi="宋体" w:cs="宋体"/>
          <w:sz w:val="17"/>
          <w:szCs w:val="17"/>
          <w:lang w:eastAsia="zh-CN" w:bidi="zh-CN"/>
        </w:rPr>
        <w:t xml:space="preserve">) </w:t>
      </w:r>
      <w:r>
        <w:t>at New York-Presbyterian Hospital and a clinical professor of psychiatry at Columbia University Irving Medical Center.</w:t>
      </w:r>
    </w:p>
    <w:p w14:paraId="5A63E308" w14:textId="7FFDF9AC" w:rsidR="00D37EEC" w:rsidRDefault="00B93111">
      <w:pPr>
        <w:pStyle w:val="11"/>
        <w:framePr w:w="9166" w:h="13411" w:hRule="exact" w:wrap="none" w:vAnchor="page" w:hAnchor="page" w:x="774" w:y="782"/>
        <w:numPr>
          <w:ilvl w:val="0"/>
          <w:numId w:val="30"/>
        </w:numPr>
        <w:tabs>
          <w:tab w:val="left" w:pos="358"/>
        </w:tabs>
        <w:ind w:left="320" w:hanging="320"/>
        <w:jc w:val="both"/>
      </w:pPr>
      <w:r>
        <w:t>Kelli</w:t>
      </w:r>
      <w:r>
        <w:rPr>
          <w:vertAlign w:val="superscript"/>
        </w:rPr>
        <w:t>’</w:t>
      </w:r>
      <w:r>
        <w:t>s</w:t>
      </w:r>
      <w:r w:rsidR="00000000">
        <w:t xml:space="preserve"> letter, a literate update on both her personal and professional life, touched my heart, and especially so when saying that two decades later she still has the course text, ''Solutions to Violence,</w:t>
      </w:r>
      <w:r>
        <w:rPr>
          <w:vertAlign w:val="superscript"/>
        </w:rPr>
        <w:t>”</w:t>
      </w:r>
      <w:r w:rsidR="00000000">
        <w:rPr>
          <w:vertAlign w:val="superscript"/>
        </w:rPr>
        <w:t xml:space="preserve"> </w:t>
      </w:r>
      <w:r w:rsidR="00000000">
        <w:t xml:space="preserve">and that </w:t>
      </w:r>
      <w:r w:rsidR="00000000">
        <w:rPr>
          <w:vertAlign w:val="superscript"/>
        </w:rPr>
        <w:t>α</w:t>
      </w:r>
      <w:r w:rsidR="00000000">
        <w:t>it remains one of my favorite possessions." She lives in Lower Manhattan with her husband, Padraic, whom she met on a flight to London, and their three boys.</w:t>
      </w:r>
    </w:p>
    <w:p w14:paraId="4509A11E" w14:textId="5DB15C58" w:rsidR="00D37EEC" w:rsidRDefault="00000000">
      <w:pPr>
        <w:pStyle w:val="11"/>
        <w:framePr w:w="9166" w:h="13411" w:hRule="exact" w:wrap="none" w:vAnchor="page" w:hAnchor="page" w:x="774" w:y="782"/>
        <w:numPr>
          <w:ilvl w:val="0"/>
          <w:numId w:val="30"/>
        </w:numPr>
        <w:tabs>
          <w:tab w:val="left" w:pos="339"/>
        </w:tabs>
        <w:ind w:left="320" w:hanging="320"/>
        <w:jc w:val="both"/>
      </w:pPr>
      <w:r>
        <w:t xml:space="preserve">If Kelli stands out, </w:t>
      </w:r>
      <w:r w:rsidR="00B93111">
        <w:t>it</w:t>
      </w:r>
      <w:r w:rsidR="00B93111">
        <w:rPr>
          <w:vertAlign w:val="superscript"/>
        </w:rPr>
        <w:t>’</w:t>
      </w:r>
      <w:r w:rsidR="00B93111">
        <w:t>s</w:t>
      </w:r>
      <w:r>
        <w:t xml:space="preserve"> because she is also a gifted writer. Last month, Atria Books published her b</w:t>
      </w:r>
      <w:r w:rsidR="00B93111">
        <w:t>oo</w:t>
      </w:r>
      <w:r>
        <w:t xml:space="preserve">k </w:t>
      </w:r>
      <w:r>
        <w:rPr>
          <w:i/>
          <w:iCs/>
        </w:rPr>
        <w:t>The Rabbit Effect</w:t>
      </w:r>
      <w:r>
        <w:t xml:space="preserve"> </w:t>
      </w:r>
      <w:r w:rsidRPr="00B93111">
        <w:rPr>
          <w:rFonts w:ascii="宋体" w:eastAsia="宋体" w:hAnsi="宋体" w:cs="宋体"/>
          <w:lang w:eastAsia="zh-CN" w:bidi="zh-CN"/>
        </w:rPr>
        <w:t>：</w:t>
      </w:r>
      <w:r w:rsidRPr="00B93111">
        <w:rPr>
          <w:lang w:eastAsia="zh-CN" w:bidi="zh-CN"/>
        </w:rPr>
        <w:t xml:space="preserve"> </w:t>
      </w:r>
      <w:r>
        <w:rPr>
          <w:i/>
          <w:iCs/>
        </w:rPr>
        <w:t>Live Longer, Happier, and Healthier with the Groundbreaking Science of Kindness.</w:t>
      </w:r>
    </w:p>
    <w:p w14:paraId="1D76D55E" w14:textId="19F3F413" w:rsidR="00D37EEC" w:rsidRDefault="00000000">
      <w:pPr>
        <w:pStyle w:val="11"/>
        <w:framePr w:w="9166" w:h="13411" w:hRule="exact" w:wrap="none" w:vAnchor="page" w:hAnchor="page" w:x="774" w:y="782"/>
        <w:numPr>
          <w:ilvl w:val="0"/>
          <w:numId w:val="30"/>
        </w:numPr>
        <w:tabs>
          <w:tab w:val="left" w:pos="327"/>
        </w:tabs>
        <w:ind w:left="320" w:hanging="320"/>
        <w:jc w:val="both"/>
      </w:pPr>
      <w:r>
        <w:t xml:space="preserve">With a blending of free-flowing confessional prose and scholarly research found in 461 notes, Kelli met my expectations that her ideas and ideals would be sound and singular, </w:t>
      </w:r>
      <w:r>
        <w:rPr>
          <w:vertAlign w:val="superscript"/>
        </w:rPr>
        <w:t>α</w:t>
      </w:r>
      <w:r>
        <w:t xml:space="preserve"> Despite our scientific progress," she writes, "Americans are remarkably unhealthy. In 2016, the United States ranked forty- third in the world for life expectancy.... It is also by far the </w:t>
      </w:r>
      <w:r w:rsidR="00B93111">
        <w:t>world</w:t>
      </w:r>
      <w:r w:rsidR="00B93111">
        <w:rPr>
          <w:vertAlign w:val="superscript"/>
        </w:rPr>
        <w:t>’</w:t>
      </w:r>
      <w:r w:rsidR="00B93111">
        <w:t>s</w:t>
      </w:r>
      <w:r>
        <w:t xml:space="preserve"> most expensive place to get sick.”</w:t>
      </w:r>
    </w:p>
    <w:p w14:paraId="72E425FA" w14:textId="77777777" w:rsidR="00D37EEC" w:rsidRDefault="00000000">
      <w:pPr>
        <w:pStyle w:val="11"/>
        <w:framePr w:w="9166" w:h="13411" w:hRule="exact" w:wrap="none" w:vAnchor="page" w:hAnchor="page" w:x="774" w:y="782"/>
        <w:numPr>
          <w:ilvl w:val="0"/>
          <w:numId w:val="30"/>
        </w:numPr>
        <w:tabs>
          <w:tab w:val="left" w:pos="361"/>
        </w:tabs>
        <w:ind w:left="320" w:hanging="320"/>
        <w:jc w:val="both"/>
      </w:pPr>
      <w:r>
        <w:t>Enter the rabbits</w:t>
      </w:r>
      <w:r w:rsidRPr="00B93111">
        <w:rPr>
          <w:lang w:eastAsia="zh-CN" w:bidi="zh-CN"/>
        </w:rPr>
        <w:t>—</w:t>
      </w:r>
      <w:r>
        <w:t xml:space="preserve">not those running around in our woodlands but ones serving in two month-long medical experiments to test the effects of eating a high-fat diet and the connections between cholesterol and heart disease. With similar diets, the expectations were that all the rabbits would have similar </w:t>
      </w:r>
      <w:r>
        <w:rPr>
          <w:i/>
          <w:iCs/>
        </w:rPr>
        <w:t>cloggings of their arteries</w:t>
      </w:r>
      <w:r>
        <w:rPr>
          <w:rFonts w:ascii="宋体" w:eastAsia="宋体" w:hAnsi="宋体" w:cs="宋体"/>
          <w:sz w:val="17"/>
          <w:szCs w:val="17"/>
        </w:rPr>
        <w:t xml:space="preserve"> </w:t>
      </w:r>
      <w:r w:rsidRPr="00B93111">
        <w:rPr>
          <w:rFonts w:ascii="宋体" w:eastAsia="宋体" w:hAnsi="宋体" w:cs="宋体"/>
          <w:sz w:val="17"/>
          <w:szCs w:val="17"/>
          <w:lang w:eastAsia="zh-CN" w:bidi="zh-CN"/>
        </w:rPr>
        <w:t>(</w:t>
      </w:r>
      <w:r>
        <w:rPr>
          <w:rFonts w:ascii="宋体" w:eastAsia="宋体" w:hAnsi="宋体" w:cs="宋体"/>
          <w:sz w:val="17"/>
          <w:szCs w:val="17"/>
          <w:lang w:val="zh-CN" w:eastAsia="zh-CN" w:bidi="zh-CN"/>
        </w:rPr>
        <w:t>动脉堵塞</w:t>
      </w:r>
      <w:r w:rsidRPr="00B93111">
        <w:rPr>
          <w:rFonts w:ascii="宋体" w:eastAsia="宋体" w:hAnsi="宋体" w:cs="宋体"/>
          <w:sz w:val="17"/>
          <w:szCs w:val="17"/>
          <w:lang w:eastAsia="zh-CN" w:bidi="zh-CN"/>
        </w:rPr>
        <w:t>)</w:t>
      </w:r>
      <w:r>
        <w:rPr>
          <w:rFonts w:ascii="宋体" w:eastAsia="宋体" w:hAnsi="宋体" w:cs="宋体"/>
          <w:sz w:val="17"/>
          <w:szCs w:val="17"/>
        </w:rPr>
        <w:t>.</w:t>
      </w:r>
      <w:r>
        <w:t>Yet one group had 60% fewer of them.</w:t>
      </w:r>
    </w:p>
    <w:p w14:paraId="3591D5D1" w14:textId="1DEE3C11" w:rsidR="00D37EEC" w:rsidRDefault="00000000">
      <w:pPr>
        <w:pStyle w:val="11"/>
        <w:framePr w:w="9166" w:h="13411" w:hRule="exact" w:wrap="none" w:vAnchor="page" w:hAnchor="page" w:x="774" w:y="782"/>
        <w:numPr>
          <w:ilvl w:val="0"/>
          <w:numId w:val="30"/>
        </w:numPr>
        <w:tabs>
          <w:tab w:val="left" w:pos="361"/>
        </w:tabs>
        <w:spacing w:line="328" w:lineRule="exact"/>
        <w:ind w:firstLine="0"/>
        <w:jc w:val="both"/>
        <w:rPr>
          <w:sz w:val="17"/>
          <w:szCs w:val="17"/>
        </w:rPr>
      </w:pPr>
      <w:r>
        <w:t>The reason? Instead of receiving the standard care given to lab animals, the 60% group was watched over by a newcomer to the lab who, Kelli writes, "handled the animals differently. When she fed her</w:t>
      </w:r>
    </w:p>
    <w:p w14:paraId="36C47F47" w14:textId="77777777" w:rsidR="00D37EEC" w:rsidRDefault="00D37EEC">
      <w:pPr>
        <w:spacing w:line="1" w:lineRule="exact"/>
        <w:sectPr w:rsidR="00D37EEC">
          <w:pgSz w:w="10584" w:h="14587"/>
          <w:pgMar w:top="360" w:right="360" w:bottom="360" w:left="360" w:header="0" w:footer="3" w:gutter="0"/>
          <w:cols w:space="720"/>
          <w:noEndnote/>
          <w:docGrid w:linePitch="360"/>
        </w:sectPr>
      </w:pPr>
    </w:p>
    <w:p w14:paraId="2B53A428" w14:textId="77777777" w:rsidR="00D37EEC" w:rsidRDefault="00D37EEC">
      <w:pPr>
        <w:spacing w:line="1" w:lineRule="exact"/>
      </w:pPr>
    </w:p>
    <w:p w14:paraId="42CD5272" w14:textId="61FE46E3" w:rsidR="00D37EEC" w:rsidRDefault="00000000">
      <w:pPr>
        <w:pStyle w:val="11"/>
        <w:framePr w:w="9214" w:h="13178" w:hRule="exact" w:wrap="none" w:vAnchor="page" w:hAnchor="page" w:x="677" w:y="809"/>
        <w:spacing w:line="346" w:lineRule="auto"/>
        <w:ind w:left="320" w:firstLine="20"/>
        <w:jc w:val="both"/>
      </w:pPr>
      <w:r>
        <w:rPr>
          <w:color w:val="000000"/>
        </w:rPr>
        <w:t xml:space="preserve">rabbits she talked to them and petted them. She </w:t>
      </w:r>
      <w:r w:rsidR="00B93111">
        <w:rPr>
          <w:color w:val="000000"/>
        </w:rPr>
        <w:t>didn</w:t>
      </w:r>
      <w:r w:rsidR="00B93111">
        <w:rPr>
          <w:color w:val="000000"/>
          <w:vertAlign w:val="superscript"/>
        </w:rPr>
        <w:t>’</w:t>
      </w:r>
      <w:r w:rsidR="00B93111">
        <w:rPr>
          <w:color w:val="000000"/>
        </w:rPr>
        <w:t>t</w:t>
      </w:r>
      <w:r>
        <w:rPr>
          <w:color w:val="000000"/>
        </w:rPr>
        <w:t xml:space="preserve"> just pass out food, she gave them love.... The studies indicate something is missing in the traditional biomedical model. It </w:t>
      </w:r>
      <w:r w:rsidR="00B93111">
        <w:rPr>
          <w:color w:val="000000"/>
        </w:rPr>
        <w:t>wasn</w:t>
      </w:r>
      <w:r w:rsidR="00B93111">
        <w:rPr>
          <w:color w:val="000000"/>
          <w:vertAlign w:val="superscript"/>
        </w:rPr>
        <w:t>’</w:t>
      </w:r>
      <w:r w:rsidR="00B93111">
        <w:rPr>
          <w:color w:val="000000"/>
        </w:rPr>
        <w:t>t</w:t>
      </w:r>
      <w:r>
        <w:rPr>
          <w:color w:val="000000"/>
        </w:rPr>
        <w:t xml:space="preserve"> diet or genetics that made a difference in which rabbits got sick and which stayed healthy. It was kindness</w:t>
      </w:r>
      <w:r w:rsidR="00B93111">
        <w:rPr>
          <w:color w:val="000000"/>
        </w:rPr>
        <w:t>.”</w:t>
      </w:r>
    </w:p>
    <w:p w14:paraId="59E0B6EE" w14:textId="77777777" w:rsidR="00D37EEC" w:rsidRDefault="00000000">
      <w:pPr>
        <w:pStyle w:val="11"/>
        <w:framePr w:w="9214" w:h="13178" w:hRule="exact" w:wrap="none" w:vAnchor="page" w:hAnchor="page" w:x="677" w:y="809"/>
        <w:numPr>
          <w:ilvl w:val="0"/>
          <w:numId w:val="30"/>
        </w:numPr>
        <w:tabs>
          <w:tab w:val="left" w:pos="335"/>
        </w:tabs>
        <w:spacing w:line="346" w:lineRule="auto"/>
        <w:ind w:left="320" w:hanging="320"/>
        <w:jc w:val="both"/>
      </w:pPr>
      <w:r>
        <w:rPr>
          <w:color w:val="000000"/>
        </w:rPr>
        <w:t xml:space="preserve">Amid the political noise about Obamacare, Medicare, Medicaid, health insurance and thieving </w:t>
      </w:r>
      <w:r>
        <w:rPr>
          <w:i/>
          <w:iCs/>
          <w:color w:val="000000"/>
        </w:rPr>
        <w:t>pharmaceutical</w:t>
      </w:r>
      <w:r w:rsidRPr="00B93111">
        <w:rPr>
          <w:i/>
          <w:iCs/>
          <w:color w:val="000000"/>
          <w:lang w:eastAsia="zh-CN" w:bidi="zh-CN"/>
        </w:rPr>
        <w:t xml:space="preserve"> </w:t>
      </w:r>
      <w:r>
        <w:rPr>
          <w:rFonts w:ascii="宋体" w:eastAsia="宋体" w:hAnsi="宋体" w:cs="宋体"/>
          <w:color w:val="000000"/>
          <w:sz w:val="17"/>
          <w:szCs w:val="17"/>
        </w:rPr>
        <w:t>(</w:t>
      </w:r>
      <w:r>
        <w:rPr>
          <w:rFonts w:ascii="宋体" w:eastAsia="宋体" w:hAnsi="宋体" w:cs="宋体"/>
          <w:color w:val="000000"/>
          <w:sz w:val="17"/>
          <w:szCs w:val="17"/>
          <w:lang w:val="zh-CN" w:eastAsia="zh-CN" w:bidi="zh-CN"/>
        </w:rPr>
        <w:t>医药的</w:t>
      </w:r>
      <w:r w:rsidRPr="00B93111">
        <w:rPr>
          <w:rFonts w:ascii="宋体" w:eastAsia="宋体" w:hAnsi="宋体" w:cs="宋体"/>
          <w:color w:val="000000"/>
          <w:sz w:val="17"/>
          <w:szCs w:val="17"/>
          <w:lang w:eastAsia="zh-CN" w:bidi="zh-CN"/>
        </w:rPr>
        <w:t xml:space="preserve">) </w:t>
      </w:r>
      <w:r>
        <w:rPr>
          <w:color w:val="000000"/>
        </w:rPr>
        <w:t>companies, Kelli Harding stands apart from the crowd calling for quick fixes, the simpler the better. She has walked too many miles in the halls of hospitals visiting too many far-gone patients and seeing too many medical mistakes to go along with conventional thinking.</w:t>
      </w:r>
    </w:p>
    <w:p w14:paraId="1CD6A84C" w14:textId="75AB380D" w:rsidR="00D37EEC" w:rsidRDefault="00000000">
      <w:pPr>
        <w:pStyle w:val="11"/>
        <w:framePr w:w="9214" w:h="13178" w:hRule="exact" w:wrap="none" w:vAnchor="page" w:hAnchor="page" w:x="677" w:y="809"/>
        <w:numPr>
          <w:ilvl w:val="0"/>
          <w:numId w:val="30"/>
        </w:numPr>
        <w:tabs>
          <w:tab w:val="left" w:pos="335"/>
        </w:tabs>
        <w:spacing w:line="346" w:lineRule="auto"/>
        <w:ind w:left="320" w:hanging="320"/>
        <w:jc w:val="both"/>
      </w:pPr>
      <w:r>
        <w:rPr>
          <w:color w:val="000000"/>
        </w:rPr>
        <w:t xml:space="preserve">“The rabbit effect," she explains, means that “when it comes to our health, </w:t>
      </w:r>
      <w:r w:rsidR="00B93111">
        <w:rPr>
          <w:color w:val="000000"/>
        </w:rPr>
        <w:t>we</w:t>
      </w:r>
      <w:r w:rsidR="00B93111">
        <w:rPr>
          <w:color w:val="000000"/>
          <w:vertAlign w:val="superscript"/>
        </w:rPr>
        <w:t>’</w:t>
      </w:r>
      <w:r w:rsidR="00B93111">
        <w:rPr>
          <w:color w:val="000000"/>
        </w:rPr>
        <w:t>ve</w:t>
      </w:r>
      <w:r>
        <w:rPr>
          <w:color w:val="000000"/>
        </w:rPr>
        <w:t xml:space="preserve"> been missing some crucial pieces</w:t>
      </w:r>
      <w:r>
        <w:rPr>
          <w:rFonts w:ascii="宋体" w:eastAsia="宋体" w:hAnsi="宋体" w:cs="宋体"/>
          <w:color w:val="000000"/>
        </w:rPr>
        <w:t>：</w:t>
      </w:r>
      <w:r>
        <w:rPr>
          <w:color w:val="000000"/>
        </w:rPr>
        <w:t xml:space="preserve"> hidden factors behind what really makes us healthy. Factors like love, friendship, and dignity. The designs of our neighborh</w:t>
      </w:r>
      <w:r w:rsidR="00B93111">
        <w:rPr>
          <w:color w:val="000000"/>
        </w:rPr>
        <w:t>oo</w:t>
      </w:r>
      <w:r>
        <w:rPr>
          <w:color w:val="000000"/>
        </w:rPr>
        <w:t xml:space="preserve">ds, schools, and workplaces. </w:t>
      </w:r>
      <w:r w:rsidR="00B93111">
        <w:rPr>
          <w:color w:val="000000"/>
        </w:rPr>
        <w:t>There</w:t>
      </w:r>
      <w:r w:rsidR="00B93111">
        <w:rPr>
          <w:color w:val="000000"/>
          <w:vertAlign w:val="superscript"/>
        </w:rPr>
        <w:t>’</w:t>
      </w:r>
      <w:r w:rsidR="00B93111">
        <w:rPr>
          <w:color w:val="000000"/>
        </w:rPr>
        <w:t>s</w:t>
      </w:r>
      <w:r>
        <w:rPr>
          <w:color w:val="000000"/>
        </w:rPr>
        <w:t xml:space="preserve"> a social dimension to health that </w:t>
      </w:r>
      <w:r w:rsidR="00B93111">
        <w:rPr>
          <w:color w:val="000000"/>
        </w:rPr>
        <w:t>we</w:t>
      </w:r>
      <w:r w:rsidR="00B93111">
        <w:rPr>
          <w:color w:val="000000"/>
          <w:vertAlign w:val="superscript"/>
        </w:rPr>
        <w:t>’</w:t>
      </w:r>
      <w:r w:rsidR="00B93111">
        <w:rPr>
          <w:color w:val="000000"/>
        </w:rPr>
        <w:t>ve</w:t>
      </w:r>
      <w:r>
        <w:rPr>
          <w:color w:val="000000"/>
        </w:rPr>
        <w:t xml:space="preserve"> completely overl</w:t>
      </w:r>
      <w:r w:rsidR="00B93111">
        <w:rPr>
          <w:color w:val="000000"/>
        </w:rPr>
        <w:t>oo</w:t>
      </w:r>
      <w:r>
        <w:rPr>
          <w:color w:val="000000"/>
        </w:rPr>
        <w:t xml:space="preserve">ked in our efforts to find the best and most cutting-edge medical care.... Ultimately, what affects our health in the most meaningful ways has more to do with how we treat one another, how we live, and how We think about what it means to be human than with anything that happens in the </w:t>
      </w:r>
      <w:r w:rsidR="00B93111">
        <w:rPr>
          <w:color w:val="000000"/>
        </w:rPr>
        <w:t>doctor</w:t>
      </w:r>
      <w:r w:rsidR="00B93111">
        <w:rPr>
          <w:color w:val="000000"/>
          <w:vertAlign w:val="superscript"/>
        </w:rPr>
        <w:t>’</w:t>
      </w:r>
      <w:r w:rsidR="00B93111">
        <w:rPr>
          <w:color w:val="000000"/>
        </w:rPr>
        <w:t>s</w:t>
      </w:r>
      <w:r>
        <w:rPr>
          <w:color w:val="000000"/>
        </w:rPr>
        <w:t xml:space="preserve"> office</w:t>
      </w:r>
      <w:r w:rsidR="00B93111">
        <w:rPr>
          <w:color w:val="000000"/>
        </w:rPr>
        <w:t>.”</w:t>
      </w:r>
    </w:p>
    <w:p w14:paraId="72032B4C" w14:textId="0037D221" w:rsidR="00D37EEC" w:rsidRDefault="00000000">
      <w:pPr>
        <w:pStyle w:val="11"/>
        <w:framePr w:w="9214" w:h="13178" w:hRule="exact" w:wrap="none" w:vAnchor="page" w:hAnchor="page" w:x="677" w:y="809"/>
        <w:numPr>
          <w:ilvl w:val="0"/>
          <w:numId w:val="30"/>
        </w:numPr>
        <w:tabs>
          <w:tab w:val="left" w:pos="351"/>
        </w:tabs>
        <w:spacing w:line="346" w:lineRule="auto"/>
        <w:ind w:left="320" w:hanging="320"/>
        <w:jc w:val="both"/>
      </w:pPr>
      <w:r>
        <w:rPr>
          <w:color w:val="000000"/>
        </w:rPr>
        <w:t>In more than a few passages, she relates the stories of men and women who came up against assembly</w:t>
      </w:r>
      <w:r w:rsidR="00B93111">
        <w:rPr>
          <w:color w:val="000000"/>
        </w:rPr>
        <w:t>-</w:t>
      </w:r>
      <w:r>
        <w:rPr>
          <w:color w:val="000000"/>
        </w:rPr>
        <w:t xml:space="preserve">line medicine where patients were treated mostly as pieces of flesh. </w:t>
      </w:r>
      <w:r w:rsidRPr="00B93111">
        <w:rPr>
          <w:color w:val="000000"/>
          <w:lang w:eastAsia="zh-CN" w:bidi="zh-CN"/>
        </w:rPr>
        <w:t>"Cli</w:t>
      </w:r>
      <w:r>
        <w:rPr>
          <w:color w:val="000000"/>
        </w:rPr>
        <w:t>nically,</w:t>
      </w:r>
      <w:r w:rsidRPr="00B93111">
        <w:rPr>
          <w:color w:val="000000"/>
          <w:lang w:eastAsia="zh-CN" w:bidi="zh-CN"/>
        </w:rPr>
        <w:t xml:space="preserve">" </w:t>
      </w:r>
      <w:r>
        <w:rPr>
          <w:color w:val="000000"/>
        </w:rPr>
        <w:t>she writes, "it's common to see two patients with the same condition, such as recovering from a heart attack, have two very different courses based on seemingly irrelevant factors, such as their family relationships or their educational levels. In my practice, the sickest people I see often share similar backgrounds</w:t>
      </w:r>
      <w:r>
        <w:rPr>
          <w:rFonts w:ascii="宋体" w:eastAsia="宋体" w:hAnsi="宋体" w:cs="宋体"/>
          <w:color w:val="000000"/>
        </w:rPr>
        <w:t>：</w:t>
      </w:r>
      <w:r>
        <w:rPr>
          <w:color w:val="000000"/>
        </w:rPr>
        <w:t xml:space="preserve"> loneliness, abuse, poverty, or discrimination. For them, the medical model </w:t>
      </w:r>
      <w:r w:rsidR="00B93111">
        <w:rPr>
          <w:color w:val="000000"/>
        </w:rPr>
        <w:t>isn</w:t>
      </w:r>
      <w:r w:rsidR="00B93111">
        <w:rPr>
          <w:color w:val="000000"/>
          <w:vertAlign w:val="superscript"/>
        </w:rPr>
        <w:t>’</w:t>
      </w:r>
      <w:r w:rsidR="00B93111">
        <w:rPr>
          <w:color w:val="000000"/>
        </w:rPr>
        <w:t>t</w:t>
      </w:r>
      <w:r>
        <w:rPr>
          <w:color w:val="000000"/>
        </w:rPr>
        <w:t xml:space="preserve"> enough. </w:t>
      </w:r>
      <w:r w:rsidR="00B93111">
        <w:rPr>
          <w:color w:val="000000"/>
        </w:rPr>
        <w:t>It</w:t>
      </w:r>
      <w:r w:rsidR="00B93111">
        <w:rPr>
          <w:color w:val="000000"/>
          <w:vertAlign w:val="superscript"/>
        </w:rPr>
        <w:t>’</w:t>
      </w:r>
      <w:r w:rsidR="00B93111">
        <w:rPr>
          <w:color w:val="000000"/>
        </w:rPr>
        <w:t>s</w:t>
      </w:r>
      <w:r>
        <w:rPr>
          <w:color w:val="000000"/>
        </w:rPr>
        <w:t xml:space="preserve"> like fixing up an airplane engine and ignoring that the pilot is on his third drink at the bar and a massive storm is overhead.... To properly care for patients, we also need to care about the lives of the people getting the care</w:t>
      </w:r>
      <w:r w:rsidR="00B93111">
        <w:rPr>
          <w:color w:val="000000"/>
        </w:rPr>
        <w:t>.”</w:t>
      </w:r>
    </w:p>
    <w:p w14:paraId="7EA0EB95" w14:textId="58A64A4D" w:rsidR="00D37EEC" w:rsidRDefault="00000000">
      <w:pPr>
        <w:pStyle w:val="11"/>
        <w:framePr w:w="9214" w:h="13178" w:hRule="exact" w:wrap="none" w:vAnchor="page" w:hAnchor="page" w:x="677" w:y="809"/>
        <w:numPr>
          <w:ilvl w:val="0"/>
          <w:numId w:val="30"/>
        </w:numPr>
        <w:tabs>
          <w:tab w:val="left" w:pos="335"/>
        </w:tabs>
        <w:spacing w:line="346" w:lineRule="auto"/>
        <w:ind w:left="320" w:hanging="320"/>
        <w:jc w:val="both"/>
      </w:pPr>
      <w:r>
        <w:rPr>
          <w:color w:val="000000"/>
        </w:rPr>
        <w:t xml:space="preserve">Kelli wastes no time </w:t>
      </w:r>
      <w:r>
        <w:rPr>
          <w:i/>
          <w:iCs/>
          <w:color w:val="000000"/>
        </w:rPr>
        <w:t>taking potshots at</w:t>
      </w:r>
      <w:r>
        <w:rPr>
          <w:rFonts w:ascii="宋体" w:eastAsia="宋体" w:hAnsi="宋体" w:cs="宋体"/>
          <w:color w:val="000000"/>
          <w:sz w:val="17"/>
          <w:szCs w:val="17"/>
        </w:rPr>
        <w:t xml:space="preserve"> </w:t>
      </w:r>
      <w:r w:rsidRPr="00B93111">
        <w:rPr>
          <w:rFonts w:ascii="宋体" w:eastAsia="宋体" w:hAnsi="宋体" w:cs="宋体"/>
          <w:color w:val="000000"/>
          <w:sz w:val="17"/>
          <w:szCs w:val="17"/>
          <w:lang w:eastAsia="zh-CN" w:bidi="zh-CN"/>
        </w:rPr>
        <w:t>(</w:t>
      </w:r>
      <w:r>
        <w:rPr>
          <w:rFonts w:ascii="宋体" w:eastAsia="宋体" w:hAnsi="宋体" w:cs="宋体"/>
          <w:color w:val="000000"/>
          <w:sz w:val="17"/>
          <w:szCs w:val="17"/>
          <w:lang w:val="zh-CN" w:eastAsia="zh-CN" w:bidi="zh-CN"/>
        </w:rPr>
        <w:t>随意批评</w:t>
      </w:r>
      <w:r w:rsidRPr="00B93111">
        <w:rPr>
          <w:rFonts w:ascii="宋体" w:eastAsia="宋体" w:hAnsi="宋体" w:cs="宋体"/>
          <w:color w:val="000000"/>
          <w:sz w:val="17"/>
          <w:szCs w:val="17"/>
          <w:lang w:eastAsia="zh-CN" w:bidi="zh-CN"/>
        </w:rPr>
        <w:t xml:space="preserve">) </w:t>
      </w:r>
      <w:r>
        <w:rPr>
          <w:color w:val="000000"/>
        </w:rPr>
        <w:t xml:space="preserve">the medical establishment and its body-centered biomedicine methods. Instead, she remains positive, holding up for praise one of her medical school professors, George Engel, “who always noticed not just a patient’s physical condition but little details about her life, such as if she had family pictures up in her hospital room or flowers delivered. He was the kind of trusted doctor </w:t>
      </w:r>
      <w:r w:rsidR="00B93111">
        <w:rPr>
          <w:color w:val="000000"/>
        </w:rPr>
        <w:t>you</w:t>
      </w:r>
      <w:r w:rsidR="00B93111">
        <w:rPr>
          <w:color w:val="000000"/>
          <w:vertAlign w:val="superscript"/>
        </w:rPr>
        <w:t>’</w:t>
      </w:r>
      <w:r w:rsidR="00B93111">
        <w:rPr>
          <w:color w:val="000000"/>
        </w:rPr>
        <w:t>d</w:t>
      </w:r>
      <w:r>
        <w:rPr>
          <w:color w:val="000000"/>
        </w:rPr>
        <w:t xml:space="preserve"> feel relieved to see and welcome into the room with a sick family member. He</w:t>
      </w:r>
      <w:r w:rsidR="00B93111">
        <w:rPr>
          <w:color w:val="000000"/>
          <w:vertAlign w:val="superscript"/>
        </w:rPr>
        <w:t>’</w:t>
      </w:r>
      <w:r>
        <w:rPr>
          <w:color w:val="000000"/>
        </w:rPr>
        <w:t xml:space="preserve">d sit down to talk with the patient not just about medical problems, but about her life and priorities. He built a large consultation service to address the </w:t>
      </w:r>
      <w:r>
        <w:rPr>
          <w:i/>
          <w:iCs/>
          <w:color w:val="000000"/>
        </w:rPr>
        <w:t>holistic</w:t>
      </w:r>
      <w:r>
        <w:rPr>
          <w:rFonts w:ascii="宋体" w:eastAsia="宋体" w:hAnsi="宋体" w:cs="宋体"/>
          <w:color w:val="000000"/>
          <w:sz w:val="17"/>
          <w:szCs w:val="17"/>
        </w:rPr>
        <w:t xml:space="preserve"> </w:t>
      </w:r>
      <w:r w:rsidRPr="00B93111">
        <w:rPr>
          <w:rFonts w:ascii="宋体" w:eastAsia="宋体" w:hAnsi="宋体" w:cs="宋体"/>
          <w:color w:val="000000"/>
          <w:sz w:val="17"/>
          <w:szCs w:val="17"/>
          <w:lang w:eastAsia="zh-CN" w:bidi="zh-CN"/>
        </w:rPr>
        <w:t>(</w:t>
      </w:r>
      <w:r>
        <w:rPr>
          <w:rFonts w:ascii="宋体" w:eastAsia="宋体" w:hAnsi="宋体" w:cs="宋体"/>
          <w:color w:val="000000"/>
          <w:sz w:val="17"/>
          <w:szCs w:val="17"/>
          <w:lang w:val="zh-CN" w:eastAsia="zh-CN" w:bidi="zh-CN"/>
        </w:rPr>
        <w:t>整体的</w:t>
      </w:r>
      <w:r w:rsidRPr="00B93111">
        <w:rPr>
          <w:rFonts w:ascii="宋体" w:eastAsia="宋体" w:hAnsi="宋体" w:cs="宋体"/>
          <w:color w:val="000000"/>
          <w:sz w:val="17"/>
          <w:szCs w:val="17"/>
          <w:lang w:eastAsia="zh-CN" w:bidi="zh-CN"/>
        </w:rPr>
        <w:t>)</w:t>
      </w:r>
      <w:r>
        <w:rPr>
          <w:color w:val="000000"/>
        </w:rPr>
        <w:t>needs of hospitalized patients, including psychological and social factors.”</w:t>
      </w:r>
    </w:p>
    <w:p w14:paraId="7E7A9F66" w14:textId="2AC03BC0" w:rsidR="00D37EEC" w:rsidRDefault="00B93111">
      <w:pPr>
        <w:pStyle w:val="11"/>
        <w:framePr w:w="9214" w:h="13178" w:hRule="exact" w:wrap="none" w:vAnchor="page" w:hAnchor="page" w:x="677" w:y="809"/>
        <w:numPr>
          <w:ilvl w:val="0"/>
          <w:numId w:val="30"/>
        </w:numPr>
        <w:tabs>
          <w:tab w:val="left" w:pos="382"/>
        </w:tabs>
        <w:spacing w:line="346" w:lineRule="auto"/>
        <w:ind w:left="320" w:hanging="320"/>
        <w:jc w:val="both"/>
      </w:pPr>
      <w:r>
        <w:rPr>
          <w:color w:val="000000"/>
        </w:rPr>
        <w:t>It</w:t>
      </w:r>
      <w:r>
        <w:rPr>
          <w:color w:val="000000"/>
          <w:vertAlign w:val="superscript"/>
        </w:rPr>
        <w:t>’</w:t>
      </w:r>
      <w:r>
        <w:rPr>
          <w:color w:val="000000"/>
        </w:rPr>
        <w:t>s</w:t>
      </w:r>
      <w:r w:rsidR="00000000">
        <w:rPr>
          <w:color w:val="000000"/>
        </w:rPr>
        <w:t xml:space="preserve"> a guess how many George Engels in their white jackets are at work these days and another speculation on the number of Kelli Hardings the nation is blessed with. May the totals be large and getting larger.</w:t>
      </w:r>
    </w:p>
    <w:p w14:paraId="4141F807" w14:textId="77777777" w:rsidR="00D37EEC" w:rsidRDefault="00000000">
      <w:pPr>
        <w:pStyle w:val="11"/>
        <w:framePr w:w="9214" w:h="13178" w:hRule="exact" w:wrap="none" w:vAnchor="page" w:hAnchor="page" w:x="677" w:y="809"/>
        <w:numPr>
          <w:ilvl w:val="0"/>
          <w:numId w:val="31"/>
        </w:numPr>
        <w:tabs>
          <w:tab w:val="left" w:pos="392"/>
        </w:tabs>
        <w:spacing w:line="346" w:lineRule="auto"/>
        <w:ind w:firstLine="0"/>
        <w:jc w:val="both"/>
      </w:pPr>
      <w:r>
        <w:rPr>
          <w:color w:val="000000"/>
        </w:rPr>
        <w:t>Kelli Harding also distinguishes herself by her literary talent.</w:t>
      </w:r>
    </w:p>
    <w:p w14:paraId="1AD4F4A5" w14:textId="768878B5" w:rsidR="00D37EEC" w:rsidRDefault="00000000">
      <w:pPr>
        <w:pStyle w:val="11"/>
        <w:framePr w:w="9214" w:h="13178" w:hRule="exact" w:wrap="none" w:vAnchor="page" w:hAnchor="page" w:x="677" w:y="809"/>
        <w:numPr>
          <w:ilvl w:val="0"/>
          <w:numId w:val="31"/>
        </w:numPr>
        <w:tabs>
          <w:tab w:val="left" w:pos="390"/>
        </w:tabs>
        <w:spacing w:line="346" w:lineRule="auto"/>
        <w:ind w:firstLine="0"/>
        <w:jc w:val="both"/>
      </w:pPr>
      <w:r>
        <w:rPr>
          <w:color w:val="000000"/>
        </w:rPr>
        <w:t xml:space="preserve">Kelli Harding </w:t>
      </w:r>
      <w:r w:rsidR="00B93111">
        <w:rPr>
          <w:color w:val="000000"/>
        </w:rPr>
        <w:t>doesn</w:t>
      </w:r>
      <w:r w:rsidR="00B93111">
        <w:rPr>
          <w:color w:val="000000"/>
          <w:vertAlign w:val="superscript"/>
        </w:rPr>
        <w:t>’</w:t>
      </w:r>
      <w:r w:rsidR="00B93111">
        <w:rPr>
          <w:color w:val="000000"/>
        </w:rPr>
        <w:t>t</w:t>
      </w:r>
      <w:r>
        <w:rPr>
          <w:color w:val="000000"/>
        </w:rPr>
        <w:t xml:space="preserve"> think </w:t>
      </w:r>
      <w:r w:rsidR="00B93111">
        <w:rPr>
          <w:color w:val="000000"/>
        </w:rPr>
        <w:t>America</w:t>
      </w:r>
      <w:r w:rsidR="00B93111">
        <w:rPr>
          <w:color w:val="000000"/>
          <w:vertAlign w:val="superscript"/>
        </w:rPr>
        <w:t>’</w:t>
      </w:r>
      <w:r w:rsidR="00B93111">
        <w:rPr>
          <w:color w:val="000000"/>
        </w:rPr>
        <w:t>s</w:t>
      </w:r>
      <w:r>
        <w:rPr>
          <w:color w:val="000000"/>
        </w:rPr>
        <w:t xml:space="preserve"> medical model is sufficient for patients who need help most.</w:t>
      </w:r>
    </w:p>
    <w:p w14:paraId="76BA1815" w14:textId="4B15A09C" w:rsidR="00D37EEC" w:rsidRDefault="00000000">
      <w:pPr>
        <w:pStyle w:val="11"/>
        <w:framePr w:w="9214" w:h="13178" w:hRule="exact" w:wrap="none" w:vAnchor="page" w:hAnchor="page" w:x="677" w:y="809"/>
        <w:numPr>
          <w:ilvl w:val="0"/>
          <w:numId w:val="31"/>
        </w:numPr>
        <w:tabs>
          <w:tab w:val="left" w:pos="390"/>
        </w:tabs>
        <w:spacing w:line="346" w:lineRule="auto"/>
        <w:ind w:firstLine="0"/>
        <w:jc w:val="both"/>
      </w:pPr>
      <w:r>
        <w:rPr>
          <w:color w:val="000000"/>
        </w:rPr>
        <w:t xml:space="preserve">Kelli Harding differs from those seeking quick and simple solutions to </w:t>
      </w:r>
      <w:r w:rsidR="00B93111">
        <w:rPr>
          <w:color w:val="000000"/>
        </w:rPr>
        <w:t>America</w:t>
      </w:r>
      <w:r w:rsidR="00B93111">
        <w:rPr>
          <w:color w:val="000000"/>
          <w:vertAlign w:val="superscript"/>
        </w:rPr>
        <w:t>’</w:t>
      </w:r>
      <w:r w:rsidR="00B93111">
        <w:rPr>
          <w:color w:val="000000"/>
        </w:rPr>
        <w:t>s</w:t>
      </w:r>
      <w:r>
        <w:rPr>
          <w:color w:val="000000"/>
        </w:rPr>
        <w:t xml:space="preserve"> medical problems.</w:t>
      </w:r>
    </w:p>
    <w:p w14:paraId="5C3ADC08" w14:textId="77777777" w:rsidR="00D37EEC" w:rsidRDefault="00000000">
      <w:pPr>
        <w:pStyle w:val="11"/>
        <w:framePr w:w="9214" w:h="13178" w:hRule="exact" w:wrap="none" w:vAnchor="page" w:hAnchor="page" w:x="677" w:y="809"/>
        <w:numPr>
          <w:ilvl w:val="0"/>
          <w:numId w:val="31"/>
        </w:numPr>
        <w:tabs>
          <w:tab w:val="left" w:pos="392"/>
        </w:tabs>
        <w:spacing w:line="346" w:lineRule="auto"/>
        <w:ind w:firstLine="0"/>
        <w:jc w:val="both"/>
      </w:pPr>
      <w:r>
        <w:rPr>
          <w:color w:val="000000"/>
        </w:rPr>
        <w:t>Kelli Harding was a participant in a summer course the author taught.</w:t>
      </w:r>
    </w:p>
    <w:p w14:paraId="5918093A" w14:textId="77777777" w:rsidR="00D37EEC" w:rsidRDefault="00000000">
      <w:pPr>
        <w:pStyle w:val="11"/>
        <w:framePr w:w="9214" w:h="13178" w:hRule="exact" w:wrap="none" w:vAnchor="page" w:hAnchor="page" w:x="677" w:y="809"/>
        <w:numPr>
          <w:ilvl w:val="0"/>
          <w:numId w:val="31"/>
        </w:numPr>
        <w:tabs>
          <w:tab w:val="left" w:pos="387"/>
        </w:tabs>
        <w:spacing w:line="346" w:lineRule="auto"/>
        <w:ind w:left="400" w:hanging="400"/>
        <w:jc w:val="both"/>
      </w:pPr>
      <w:r>
        <w:rPr>
          <w:color w:val="000000"/>
        </w:rPr>
        <w:t>According to Kelli Harding, scientific advances have not made Americans healthier, nor prolonged their life.</w:t>
      </w:r>
    </w:p>
    <w:p w14:paraId="124FDDCA" w14:textId="77777777" w:rsidR="00D37EEC" w:rsidRDefault="00D37EEC">
      <w:pPr>
        <w:spacing w:line="1" w:lineRule="exact"/>
        <w:rPr>
          <w:lang w:eastAsia="zh-CN"/>
        </w:rPr>
        <w:sectPr w:rsidR="00D37EEC">
          <w:pgSz w:w="10584" w:h="14587"/>
          <w:pgMar w:top="360" w:right="360" w:bottom="360" w:left="360" w:header="0" w:footer="3" w:gutter="0"/>
          <w:cols w:space="720"/>
          <w:noEndnote/>
          <w:docGrid w:linePitch="360"/>
        </w:sectPr>
      </w:pPr>
    </w:p>
    <w:p w14:paraId="1CFC3BF1" w14:textId="77777777" w:rsidR="00D37EEC" w:rsidRDefault="00D37EEC">
      <w:pPr>
        <w:spacing w:line="1" w:lineRule="exact"/>
        <w:rPr>
          <w:lang w:eastAsia="zh-CN"/>
        </w:rPr>
      </w:pPr>
    </w:p>
    <w:p w14:paraId="139450D0" w14:textId="77777777" w:rsidR="00D37EEC" w:rsidRDefault="00000000">
      <w:pPr>
        <w:pStyle w:val="11"/>
        <w:framePr w:w="9214" w:h="13073" w:hRule="exact" w:wrap="none" w:vAnchor="page" w:hAnchor="page" w:x="677" w:y="794"/>
        <w:numPr>
          <w:ilvl w:val="0"/>
          <w:numId w:val="31"/>
        </w:numPr>
        <w:tabs>
          <w:tab w:val="left" w:pos="385"/>
        </w:tabs>
        <w:spacing w:line="336" w:lineRule="auto"/>
        <w:ind w:firstLine="0"/>
        <w:jc w:val="both"/>
      </w:pPr>
      <w:r>
        <w:rPr>
          <w:color w:val="000000"/>
        </w:rPr>
        <w:t>The author was deeply moved by what Kelli Harding wrote about her current life.</w:t>
      </w:r>
    </w:p>
    <w:p w14:paraId="3BED013F" w14:textId="77777777" w:rsidR="00D37EEC" w:rsidRDefault="00000000">
      <w:pPr>
        <w:pStyle w:val="11"/>
        <w:framePr w:w="9214" w:h="13073" w:hRule="exact" w:wrap="none" w:vAnchor="page" w:hAnchor="page" w:x="677" w:y="794"/>
        <w:numPr>
          <w:ilvl w:val="0"/>
          <w:numId w:val="31"/>
        </w:numPr>
        <w:tabs>
          <w:tab w:val="left" w:pos="390"/>
        </w:tabs>
        <w:spacing w:line="336" w:lineRule="auto"/>
        <w:ind w:left="320" w:hanging="320"/>
        <w:jc w:val="both"/>
      </w:pPr>
      <w:r>
        <w:rPr>
          <w:color w:val="000000"/>
        </w:rPr>
        <w:t>George Engel, in treating his patients, not only looks into their symptoms but also into things like the emotional support they receive.</w:t>
      </w:r>
    </w:p>
    <w:p w14:paraId="0E55A4E2" w14:textId="77777777" w:rsidR="00D37EEC" w:rsidRDefault="00000000">
      <w:pPr>
        <w:pStyle w:val="11"/>
        <w:framePr w:w="9214" w:h="13073" w:hRule="exact" w:wrap="none" w:vAnchor="page" w:hAnchor="page" w:x="677" w:y="794"/>
        <w:numPr>
          <w:ilvl w:val="0"/>
          <w:numId w:val="31"/>
        </w:numPr>
        <w:tabs>
          <w:tab w:val="left" w:pos="385"/>
        </w:tabs>
        <w:spacing w:line="336" w:lineRule="auto"/>
        <w:ind w:left="320" w:hanging="320"/>
        <w:jc w:val="both"/>
      </w:pPr>
      <w:r>
        <w:rPr>
          <w:color w:val="000000"/>
        </w:rPr>
        <w:t>According to Kelli Harding, rabbits</w:t>
      </w:r>
      <w:r>
        <w:rPr>
          <w:color w:val="000000"/>
          <w:vertAlign w:val="superscript"/>
        </w:rPr>
        <w:t>,</w:t>
      </w:r>
      <w:r>
        <w:rPr>
          <w:color w:val="000000"/>
        </w:rPr>
        <w:t xml:space="preserve"> health had more to do with humans</w:t>
      </w:r>
      <w:r>
        <w:rPr>
          <w:color w:val="000000"/>
          <w:vertAlign w:val="superscript"/>
        </w:rPr>
        <w:t>,</w:t>
      </w:r>
      <w:r>
        <w:rPr>
          <w:color w:val="000000"/>
        </w:rPr>
        <w:t xml:space="preserve"> kindness to them than their diet or genetics.</w:t>
      </w:r>
    </w:p>
    <w:p w14:paraId="06A32129" w14:textId="77777777" w:rsidR="00D37EEC" w:rsidRDefault="00000000">
      <w:pPr>
        <w:pStyle w:val="11"/>
        <w:framePr w:w="9214" w:h="13073" w:hRule="exact" w:wrap="none" w:vAnchor="page" w:hAnchor="page" w:x="677" w:y="794"/>
        <w:numPr>
          <w:ilvl w:val="0"/>
          <w:numId w:val="31"/>
        </w:numPr>
        <w:tabs>
          <w:tab w:val="left" w:pos="385"/>
        </w:tabs>
        <w:spacing w:line="336" w:lineRule="auto"/>
        <w:ind w:firstLine="0"/>
        <w:jc w:val="both"/>
      </w:pPr>
      <w:r>
        <w:rPr>
          <w:color w:val="000000"/>
        </w:rPr>
        <w:t>What Kelli Harding went through in Washington changed her life.</w:t>
      </w:r>
    </w:p>
    <w:p w14:paraId="3B3BD811" w14:textId="77777777" w:rsidR="00D37EEC" w:rsidRDefault="00000000">
      <w:pPr>
        <w:pStyle w:val="11"/>
        <w:framePr w:w="9214" w:h="13073" w:hRule="exact" w:wrap="none" w:vAnchor="page" w:hAnchor="page" w:x="677" w:y="794"/>
        <w:numPr>
          <w:ilvl w:val="0"/>
          <w:numId w:val="31"/>
        </w:numPr>
        <w:tabs>
          <w:tab w:val="left" w:pos="385"/>
        </w:tabs>
        <w:spacing w:after="100" w:line="336" w:lineRule="auto"/>
        <w:ind w:firstLine="0"/>
        <w:jc w:val="both"/>
      </w:pPr>
      <w:r>
        <w:rPr>
          <w:color w:val="000000"/>
        </w:rPr>
        <w:t>A social aspect to health has not been taken into account in trying to provide the best medical care.</w:t>
      </w:r>
    </w:p>
    <w:p w14:paraId="01DCEA88" w14:textId="77777777" w:rsidR="00D37EEC" w:rsidRDefault="00000000">
      <w:pPr>
        <w:pStyle w:val="20"/>
        <w:framePr w:w="9214" w:h="13073" w:hRule="exact" w:wrap="none" w:vAnchor="page" w:hAnchor="page" w:x="677" w:y="794"/>
        <w:spacing w:after="40" w:line="300" w:lineRule="auto"/>
        <w:jc w:val="both"/>
        <w:rPr>
          <w:sz w:val="22"/>
          <w:szCs w:val="22"/>
        </w:rPr>
      </w:pPr>
      <w:bookmarkStart w:id="9" w:name="bookmark18"/>
      <w:r>
        <w:rPr>
          <w:color w:val="000000"/>
          <w:sz w:val="22"/>
          <w:szCs w:val="22"/>
        </w:rPr>
        <w:t>Section C</w:t>
      </w:r>
      <w:bookmarkEnd w:id="9"/>
    </w:p>
    <w:p w14:paraId="263C0005" w14:textId="77777777" w:rsidR="00B93111" w:rsidRDefault="00000000">
      <w:pPr>
        <w:pStyle w:val="11"/>
        <w:framePr w:w="9214" w:h="13073" w:hRule="exact" w:wrap="none" w:vAnchor="page" w:hAnchor="page" w:x="677" w:y="794"/>
        <w:spacing w:line="348" w:lineRule="auto"/>
        <w:ind w:firstLine="0"/>
        <w:jc w:val="both"/>
        <w:rPr>
          <w:i/>
          <w:iCs/>
          <w:color w:val="000000"/>
        </w:rPr>
      </w:pPr>
      <w:r>
        <w:rPr>
          <w:b/>
          <w:bCs/>
          <w:color w:val="000000"/>
          <w:sz w:val="18"/>
          <w:szCs w:val="18"/>
        </w:rPr>
        <w:t>Directions</w:t>
      </w:r>
      <w:r>
        <w:rPr>
          <w:rFonts w:ascii="宋体" w:eastAsia="宋体" w:hAnsi="宋体" w:cs="宋体"/>
          <w:b/>
          <w:bCs/>
          <w:color w:val="000000"/>
          <w:sz w:val="19"/>
          <w:szCs w:val="19"/>
        </w:rPr>
        <w:t>：</w:t>
      </w:r>
      <w:r>
        <w:rPr>
          <w:b/>
          <w:bCs/>
          <w:color w:val="000000"/>
          <w:sz w:val="18"/>
          <w:szCs w:val="18"/>
        </w:rPr>
        <w:t xml:space="preserve"> </w:t>
      </w:r>
      <w:r>
        <w:rPr>
          <w:i/>
          <w:iCs/>
          <w:color w:val="000000"/>
        </w:rPr>
        <w:t>There are 2 passages in this section. Each passage is followed by some questions or unfinished statements. For each of them there are four choices marked</w:t>
      </w:r>
      <w:r>
        <w:rPr>
          <w:color w:val="000000"/>
        </w:rPr>
        <w:t xml:space="preserve"> A), </w:t>
      </w:r>
      <w:r>
        <w:rPr>
          <w:i/>
          <w:iCs/>
          <w:color w:val="000000"/>
        </w:rPr>
        <w:t>B),</w:t>
      </w:r>
      <w:r>
        <w:rPr>
          <w:color w:val="000000"/>
        </w:rPr>
        <w:t xml:space="preserve"> C) </w:t>
      </w:r>
      <w:r>
        <w:rPr>
          <w:i/>
          <w:iCs/>
          <w:color w:val="000000"/>
        </w:rPr>
        <w:t xml:space="preserve">and D). You should decide on the best choice and mark the corresponding letter on Answer Sheet 2 with a single line through the centre. </w:t>
      </w:r>
    </w:p>
    <w:p w14:paraId="131E1B88" w14:textId="17BF7018" w:rsidR="00D37EEC" w:rsidRDefault="00000000">
      <w:pPr>
        <w:pStyle w:val="11"/>
        <w:framePr w:w="9214" w:h="13073" w:hRule="exact" w:wrap="none" w:vAnchor="page" w:hAnchor="page" w:x="677" w:y="794"/>
        <w:spacing w:line="348" w:lineRule="auto"/>
        <w:ind w:firstLine="0"/>
        <w:jc w:val="both"/>
        <w:rPr>
          <w:sz w:val="18"/>
          <w:szCs w:val="18"/>
        </w:rPr>
      </w:pPr>
      <w:r>
        <w:rPr>
          <w:b/>
          <w:bCs/>
          <w:color w:val="000000"/>
          <w:sz w:val="18"/>
          <w:szCs w:val="18"/>
        </w:rPr>
        <w:t>Passage One</w:t>
      </w:r>
    </w:p>
    <w:p w14:paraId="0512E5C3" w14:textId="77777777" w:rsidR="00D37EEC" w:rsidRDefault="00000000">
      <w:pPr>
        <w:pStyle w:val="22"/>
        <w:framePr w:w="9214" w:h="13073" w:hRule="exact" w:wrap="none" w:vAnchor="page" w:hAnchor="page" w:x="677" w:y="794"/>
        <w:spacing w:line="360" w:lineRule="auto"/>
        <w:jc w:val="both"/>
      </w:pPr>
      <w:r>
        <w:rPr>
          <w:color w:val="000000"/>
        </w:rPr>
        <w:t>Questions 46 to 50 are based on the following passage.</w:t>
      </w:r>
    </w:p>
    <w:p w14:paraId="41051A8B" w14:textId="77777777" w:rsidR="00D37EEC" w:rsidRDefault="00000000">
      <w:pPr>
        <w:pStyle w:val="11"/>
        <w:framePr w:w="9214" w:h="13073" w:hRule="exact" w:wrap="none" w:vAnchor="page" w:hAnchor="page" w:x="677" w:y="794"/>
        <w:spacing w:line="331" w:lineRule="auto"/>
        <w:ind w:firstLine="420"/>
      </w:pPr>
      <w:r>
        <w:rPr>
          <w:color w:val="000000"/>
        </w:rPr>
        <w:t>Academic dishonesty is nothing new. As long as there have been homework assignments and tests, there have been cheaters. The way that cheating looks has changed over time, though, particularly now that technology has made it easier than ever. A study by the Josephson Institute of Ethics interviewed 23,000 high school students and asked them a variety of questions about academic ethics. Of the teens surveyed, 51 percent said that they had knowingly cheated at some point on an exam but that they did not feel uneasy about the behaviour. A Common Sense Media survey found that 35 percent of students had cheated via smartphone, though the parents surveyed in that particular study did not believe their kids had ever cheated. In many cases, students did not realize that strategies like looking up answers on a smartphone were actually cheating at all.</w:t>
      </w:r>
    </w:p>
    <w:p w14:paraId="7BD822E1" w14:textId="2C72578F" w:rsidR="00D37EEC" w:rsidRDefault="00000000">
      <w:pPr>
        <w:pStyle w:val="11"/>
        <w:framePr w:w="9214" w:h="13073" w:hRule="exact" w:wrap="none" w:vAnchor="page" w:hAnchor="page" w:x="677" w:y="794"/>
        <w:spacing w:line="331" w:lineRule="auto"/>
        <w:ind w:firstLine="420"/>
      </w:pPr>
      <w:r>
        <w:rPr>
          <w:color w:val="000000"/>
        </w:rPr>
        <w:t xml:space="preserve">In </w:t>
      </w:r>
      <w:r w:rsidR="00B93111">
        <w:rPr>
          <w:color w:val="000000"/>
        </w:rPr>
        <w:t>today</w:t>
      </w:r>
      <w:r w:rsidR="00B93111">
        <w:rPr>
          <w:color w:val="000000"/>
          <w:vertAlign w:val="superscript"/>
        </w:rPr>
        <w:t>’</w:t>
      </w:r>
      <w:r w:rsidR="00B93111">
        <w:rPr>
          <w:color w:val="000000"/>
        </w:rPr>
        <w:t>s</w:t>
      </w:r>
      <w:r>
        <w:rPr>
          <w:color w:val="000000"/>
        </w:rPr>
        <w:t xml:space="preserve"> classrooms, students who cheat are rarely caught. There are no formulas written on the insides of hands or students looking across the aisle, or whispering answers to their classmates. </w:t>
      </w:r>
      <w:r w:rsidR="00B93111">
        <w:rPr>
          <w:color w:val="000000"/>
        </w:rPr>
        <w:t>Today</w:t>
      </w:r>
      <w:r w:rsidR="00B93111">
        <w:rPr>
          <w:color w:val="000000"/>
          <w:vertAlign w:val="superscript"/>
        </w:rPr>
        <w:t>’</w:t>
      </w:r>
      <w:r w:rsidR="00B93111">
        <w:rPr>
          <w:color w:val="000000"/>
        </w:rPr>
        <w:t>s</w:t>
      </w:r>
      <w:r>
        <w:rPr>
          <w:color w:val="000000"/>
        </w:rPr>
        <w:t xml:space="preserve"> students use smartphones, tablets or even in-class computers to aid their cheating attempts and leave no trace of their crimes. Since cheating through technology is not listed specifically as being against the rules in many school policies, students do not view the actions unethical.</w:t>
      </w:r>
    </w:p>
    <w:p w14:paraId="2DBF1085" w14:textId="77777777" w:rsidR="00D37EEC" w:rsidRDefault="00000000">
      <w:pPr>
        <w:pStyle w:val="11"/>
        <w:framePr w:w="9214" w:h="13073" w:hRule="exact" w:wrap="none" w:vAnchor="page" w:hAnchor="page" w:x="677" w:y="794"/>
        <w:spacing w:line="331" w:lineRule="auto"/>
        <w:ind w:firstLine="420"/>
      </w:pPr>
      <w:r>
        <w:rPr>
          <w:color w:val="000000"/>
        </w:rPr>
        <w:t>The technology is being adopted so quickly that school districts cannot adequately keep up with cheating policies, or even awareness campaigns that alert students to the problem with using technology to find answers in a certain way. From a young age, students learn that answers exist conveniently at their fingertips through search engines and expert websites.</w:t>
      </w:r>
    </w:p>
    <w:p w14:paraId="15E97EAF" w14:textId="77777777" w:rsidR="00D37EEC" w:rsidRDefault="00000000">
      <w:pPr>
        <w:pStyle w:val="11"/>
        <w:framePr w:w="9214" w:h="13073" w:hRule="exact" w:wrap="none" w:vAnchor="page" w:hAnchor="page" w:x="677" w:y="794"/>
        <w:spacing w:line="331" w:lineRule="auto"/>
        <w:ind w:firstLine="420"/>
      </w:pPr>
      <w:r>
        <w:rPr>
          <w:color w:val="000000"/>
        </w:rPr>
        <w:t>Schools must develop anti-cheating policies that include technology and these policies must be updated consistently. Teachers must stay on guard when it comes to what their students are doing in classrooms and how technology could be playing a negative role in the learning process. Parents must also talk to their kids about the appropriate ways to find academic answers and alert them to unethical behaviours that may seem innocent in their own eyes.</w:t>
      </w:r>
    </w:p>
    <w:p w14:paraId="39ADB42D" w14:textId="77777777" w:rsidR="00D37EEC" w:rsidRDefault="00000000">
      <w:pPr>
        <w:pStyle w:val="11"/>
        <w:framePr w:w="9214" w:h="13073" w:hRule="exact" w:wrap="none" w:vAnchor="page" w:hAnchor="page" w:x="677" w:y="794"/>
        <w:numPr>
          <w:ilvl w:val="0"/>
          <w:numId w:val="31"/>
        </w:numPr>
        <w:tabs>
          <w:tab w:val="left" w:pos="390"/>
        </w:tabs>
        <w:spacing w:line="331" w:lineRule="auto"/>
        <w:ind w:firstLine="0"/>
        <w:jc w:val="both"/>
      </w:pPr>
      <w:r>
        <w:rPr>
          <w:color w:val="000000"/>
        </w:rPr>
        <w:t>What do we learn from the study by the Josephson Institute of Ethics?</w:t>
      </w:r>
    </w:p>
    <w:p w14:paraId="57E5E974" w14:textId="77777777" w:rsidR="00D37EEC" w:rsidRDefault="00000000">
      <w:pPr>
        <w:pStyle w:val="11"/>
        <w:framePr w:w="9214" w:h="13073" w:hRule="exact" w:wrap="none" w:vAnchor="page" w:hAnchor="page" w:x="677" w:y="794"/>
        <w:numPr>
          <w:ilvl w:val="0"/>
          <w:numId w:val="32"/>
        </w:numPr>
        <w:tabs>
          <w:tab w:val="left" w:pos="681"/>
        </w:tabs>
        <w:spacing w:line="331" w:lineRule="auto"/>
        <w:ind w:firstLine="320"/>
        <w:jc w:val="both"/>
      </w:pPr>
      <w:r>
        <w:rPr>
          <w:color w:val="000000"/>
        </w:rPr>
        <w:t>Over half of the students interviewed were unaware they were cheating.</w:t>
      </w:r>
    </w:p>
    <w:p w14:paraId="2A39EF71" w14:textId="77777777" w:rsidR="00D37EEC" w:rsidRDefault="00000000">
      <w:pPr>
        <w:pStyle w:val="11"/>
        <w:framePr w:w="9214" w:h="13073" w:hRule="exact" w:wrap="none" w:vAnchor="page" w:hAnchor="page" w:x="677" w:y="794"/>
        <w:numPr>
          <w:ilvl w:val="0"/>
          <w:numId w:val="32"/>
        </w:numPr>
        <w:tabs>
          <w:tab w:val="left" w:pos="650"/>
        </w:tabs>
        <w:spacing w:line="331" w:lineRule="auto"/>
        <w:ind w:firstLine="320"/>
        <w:jc w:val="both"/>
      </w:pPr>
      <w:r>
        <w:rPr>
          <w:color w:val="000000"/>
        </w:rPr>
        <w:t>Cheating was becoming a way of life for a majority of high school teens.</w:t>
      </w:r>
    </w:p>
    <w:p w14:paraId="0BA395E6" w14:textId="77777777" w:rsidR="00D37EEC" w:rsidRDefault="00000000">
      <w:pPr>
        <w:pStyle w:val="11"/>
        <w:framePr w:w="9214" w:h="13073" w:hRule="exact" w:wrap="none" w:vAnchor="page" w:hAnchor="page" w:x="677" w:y="794"/>
        <w:numPr>
          <w:ilvl w:val="0"/>
          <w:numId w:val="32"/>
        </w:numPr>
        <w:tabs>
          <w:tab w:val="left" w:pos="657"/>
        </w:tabs>
        <w:spacing w:line="331" w:lineRule="auto"/>
        <w:ind w:firstLine="320"/>
        <w:jc w:val="both"/>
      </w:pPr>
      <w:r>
        <w:rPr>
          <w:color w:val="000000"/>
        </w:rPr>
        <w:t>More than half of the interviewees felt no sense of guilt over cheating.</w:t>
      </w:r>
    </w:p>
    <w:p w14:paraId="1DBA55D9" w14:textId="0102CFC3" w:rsidR="00D37EEC" w:rsidRDefault="00000000">
      <w:pPr>
        <w:pStyle w:val="11"/>
        <w:framePr w:w="9214" w:h="13073" w:hRule="exact" w:wrap="none" w:vAnchor="page" w:hAnchor="page" w:x="677" w:y="794"/>
        <w:numPr>
          <w:ilvl w:val="0"/>
          <w:numId w:val="32"/>
        </w:numPr>
        <w:tabs>
          <w:tab w:val="left" w:pos="669"/>
        </w:tabs>
        <w:spacing w:line="331" w:lineRule="auto"/>
        <w:ind w:firstLine="320"/>
        <w:jc w:val="both"/>
      </w:pPr>
      <w:r>
        <w:rPr>
          <w:color w:val="000000"/>
        </w:rPr>
        <w:t>Cheating was getting more and more difficult for high sch</w:t>
      </w:r>
      <w:r w:rsidR="00B93111">
        <w:rPr>
          <w:color w:val="000000"/>
        </w:rPr>
        <w:t>oo</w:t>
      </w:r>
      <w:r>
        <w:rPr>
          <w:color w:val="000000"/>
        </w:rPr>
        <w:t>l students.</w:t>
      </w:r>
    </w:p>
    <w:p w14:paraId="073C56D6" w14:textId="77777777" w:rsidR="00D37EEC" w:rsidRDefault="00D37EEC">
      <w:pPr>
        <w:spacing w:line="1" w:lineRule="exact"/>
        <w:rPr>
          <w:lang w:eastAsia="zh-CN"/>
        </w:rPr>
        <w:sectPr w:rsidR="00D37EEC">
          <w:pgSz w:w="10584" w:h="14587"/>
          <w:pgMar w:top="360" w:right="360" w:bottom="360" w:left="360" w:header="0" w:footer="3" w:gutter="0"/>
          <w:cols w:space="720"/>
          <w:noEndnote/>
          <w:docGrid w:linePitch="360"/>
        </w:sectPr>
      </w:pPr>
    </w:p>
    <w:p w14:paraId="30DC0252" w14:textId="77777777" w:rsidR="00D37EEC" w:rsidRDefault="00D37EEC">
      <w:pPr>
        <w:spacing w:line="1" w:lineRule="exact"/>
        <w:rPr>
          <w:lang w:eastAsia="zh-CN"/>
        </w:rPr>
      </w:pPr>
    </w:p>
    <w:p w14:paraId="0351CE92" w14:textId="77777777" w:rsidR="00D37EEC" w:rsidRDefault="00000000">
      <w:pPr>
        <w:pStyle w:val="11"/>
        <w:framePr w:w="9226" w:h="13198" w:hRule="exact" w:wrap="none" w:vAnchor="page" w:hAnchor="page" w:x="671" w:y="518"/>
        <w:numPr>
          <w:ilvl w:val="0"/>
          <w:numId w:val="31"/>
        </w:numPr>
        <w:tabs>
          <w:tab w:val="left" w:pos="435"/>
        </w:tabs>
        <w:spacing w:line="329" w:lineRule="auto"/>
        <w:ind w:firstLine="0"/>
      </w:pPr>
      <w:r>
        <w:t>What did the Common Sense Media survey reveal?</w:t>
      </w:r>
    </w:p>
    <w:p w14:paraId="746E7527" w14:textId="77777777" w:rsidR="00D37EEC" w:rsidRDefault="00000000">
      <w:pPr>
        <w:pStyle w:val="11"/>
        <w:framePr w:w="9226" w:h="13198" w:hRule="exact" w:wrap="none" w:vAnchor="page" w:hAnchor="page" w:x="671" w:y="518"/>
        <w:numPr>
          <w:ilvl w:val="0"/>
          <w:numId w:val="33"/>
        </w:numPr>
        <w:tabs>
          <w:tab w:val="left" w:pos="742"/>
        </w:tabs>
        <w:spacing w:line="329" w:lineRule="auto"/>
        <w:ind w:firstLine="340"/>
        <w:jc w:val="both"/>
      </w:pPr>
      <w:r>
        <w:t>Most parents tended to overprotect their children.</w:t>
      </w:r>
    </w:p>
    <w:p w14:paraId="4C914943" w14:textId="77777777" w:rsidR="00D37EEC" w:rsidRDefault="00000000">
      <w:pPr>
        <w:pStyle w:val="11"/>
        <w:framePr w:w="9226" w:h="13198" w:hRule="exact" w:wrap="none" w:vAnchor="page" w:hAnchor="page" w:x="671" w:y="518"/>
        <w:numPr>
          <w:ilvl w:val="0"/>
          <w:numId w:val="33"/>
        </w:numPr>
        <w:tabs>
          <w:tab w:val="left" w:pos="720"/>
        </w:tabs>
        <w:spacing w:line="329" w:lineRule="auto"/>
        <w:ind w:firstLine="340"/>
        <w:jc w:val="both"/>
      </w:pPr>
      <w:r>
        <w:t>Many students committed cheating unknowingly.</w:t>
      </w:r>
    </w:p>
    <w:p w14:paraId="7CB47610" w14:textId="77777777" w:rsidR="00D37EEC" w:rsidRDefault="00000000">
      <w:pPr>
        <w:pStyle w:val="11"/>
        <w:framePr w:w="9226" w:h="13198" w:hRule="exact" w:wrap="none" w:vAnchor="page" w:hAnchor="page" w:x="671" w:y="518"/>
        <w:numPr>
          <w:ilvl w:val="0"/>
          <w:numId w:val="33"/>
        </w:numPr>
        <w:tabs>
          <w:tab w:val="left" w:pos="727"/>
        </w:tabs>
        <w:spacing w:line="329" w:lineRule="auto"/>
        <w:ind w:firstLine="340"/>
        <w:jc w:val="both"/>
      </w:pPr>
      <w:r>
        <w:t>Students were in urgent need of ethical education.</w:t>
      </w:r>
    </w:p>
    <w:p w14:paraId="32224524" w14:textId="77777777" w:rsidR="00D37EEC" w:rsidRDefault="00000000">
      <w:pPr>
        <w:pStyle w:val="11"/>
        <w:framePr w:w="9226" w:h="13198" w:hRule="exact" w:wrap="none" w:vAnchor="page" w:hAnchor="page" w:x="671" w:y="518"/>
        <w:numPr>
          <w:ilvl w:val="0"/>
          <w:numId w:val="33"/>
        </w:numPr>
        <w:tabs>
          <w:tab w:val="left" w:pos="742"/>
        </w:tabs>
        <w:spacing w:line="329" w:lineRule="auto"/>
        <w:ind w:firstLine="340"/>
        <w:jc w:val="both"/>
      </w:pPr>
      <w:r>
        <w:t>Parents and kids had conflicting ideas over cheating.</w:t>
      </w:r>
    </w:p>
    <w:p w14:paraId="67C33D55" w14:textId="77777777" w:rsidR="00D37EEC" w:rsidRDefault="00000000">
      <w:pPr>
        <w:pStyle w:val="11"/>
        <w:framePr w:w="9226" w:h="13198" w:hRule="exact" w:wrap="none" w:vAnchor="page" w:hAnchor="page" w:x="671" w:y="518"/>
        <w:numPr>
          <w:ilvl w:val="0"/>
          <w:numId w:val="31"/>
        </w:numPr>
        <w:tabs>
          <w:tab w:val="left" w:pos="435"/>
        </w:tabs>
        <w:spacing w:line="329" w:lineRule="auto"/>
        <w:ind w:firstLine="0"/>
        <w:jc w:val="both"/>
      </w:pPr>
      <w:r>
        <w:t>Why do students rarely get caught cheating nowadays?</w:t>
      </w:r>
    </w:p>
    <w:p w14:paraId="4814DC1E" w14:textId="77777777" w:rsidR="00D37EEC" w:rsidRDefault="00000000">
      <w:pPr>
        <w:pStyle w:val="11"/>
        <w:framePr w:w="9226" w:h="13198" w:hRule="exact" w:wrap="none" w:vAnchor="page" w:hAnchor="page" w:x="671" w:y="518"/>
        <w:numPr>
          <w:ilvl w:val="0"/>
          <w:numId w:val="34"/>
        </w:numPr>
        <w:tabs>
          <w:tab w:val="left" w:pos="746"/>
        </w:tabs>
        <w:spacing w:line="329" w:lineRule="auto"/>
        <w:ind w:firstLine="340"/>
        <w:jc w:val="both"/>
      </w:pPr>
      <w:r>
        <w:t>They copy formulas on their palms.</w:t>
      </w:r>
    </w:p>
    <w:p w14:paraId="634D3680" w14:textId="77777777" w:rsidR="00D37EEC" w:rsidRDefault="00000000">
      <w:pPr>
        <w:pStyle w:val="11"/>
        <w:framePr w:w="9226" w:h="13198" w:hRule="exact" w:wrap="none" w:vAnchor="page" w:hAnchor="page" w:x="671" w:y="518"/>
        <w:numPr>
          <w:ilvl w:val="0"/>
          <w:numId w:val="34"/>
        </w:numPr>
        <w:tabs>
          <w:tab w:val="left" w:pos="720"/>
        </w:tabs>
        <w:spacing w:line="329" w:lineRule="auto"/>
        <w:ind w:firstLine="340"/>
        <w:jc w:val="both"/>
      </w:pPr>
      <w:r>
        <w:t>They help each other to cover up their acts.</w:t>
      </w:r>
    </w:p>
    <w:p w14:paraId="2430B0E8" w14:textId="77777777" w:rsidR="00D37EEC" w:rsidRDefault="00000000">
      <w:pPr>
        <w:pStyle w:val="11"/>
        <w:framePr w:w="9226" w:h="13198" w:hRule="exact" w:wrap="none" w:vAnchor="page" w:hAnchor="page" w:x="671" w:y="518"/>
        <w:numPr>
          <w:ilvl w:val="0"/>
          <w:numId w:val="34"/>
        </w:numPr>
        <w:tabs>
          <w:tab w:val="left" w:pos="727"/>
        </w:tabs>
        <w:spacing w:line="329" w:lineRule="auto"/>
        <w:ind w:firstLine="340"/>
        <w:jc w:val="both"/>
      </w:pPr>
      <w:r>
        <w:t>They keep changing their ways of cheating.</w:t>
      </w:r>
    </w:p>
    <w:p w14:paraId="7AFF770A" w14:textId="77777777" w:rsidR="00D37EEC" w:rsidRDefault="00000000">
      <w:pPr>
        <w:pStyle w:val="11"/>
        <w:framePr w:w="9226" w:h="13198" w:hRule="exact" w:wrap="none" w:vAnchor="page" w:hAnchor="page" w:x="671" w:y="518"/>
        <w:numPr>
          <w:ilvl w:val="0"/>
          <w:numId w:val="34"/>
        </w:numPr>
        <w:tabs>
          <w:tab w:val="left" w:pos="742"/>
        </w:tabs>
        <w:spacing w:line="329" w:lineRule="auto"/>
        <w:ind w:firstLine="340"/>
        <w:jc w:val="both"/>
      </w:pPr>
      <w:r>
        <w:t>They make use of modern technology.</w:t>
      </w:r>
    </w:p>
    <w:p w14:paraId="3586B4C4" w14:textId="77777777" w:rsidR="00D37EEC" w:rsidRDefault="00000000">
      <w:pPr>
        <w:pStyle w:val="11"/>
        <w:framePr w:w="9226" w:h="13198" w:hRule="exact" w:wrap="none" w:vAnchor="page" w:hAnchor="page" w:x="671" w:y="518"/>
        <w:numPr>
          <w:ilvl w:val="0"/>
          <w:numId w:val="31"/>
        </w:numPr>
        <w:tabs>
          <w:tab w:val="left" w:pos="440"/>
        </w:tabs>
        <w:spacing w:line="329" w:lineRule="auto"/>
        <w:ind w:firstLine="0"/>
        <w:jc w:val="both"/>
      </w:pPr>
      <w:r>
        <w:t>What does the author think schools should do to tackle cheating?</w:t>
      </w:r>
    </w:p>
    <w:p w14:paraId="0BD1A00B" w14:textId="77777777" w:rsidR="00D37EEC" w:rsidRDefault="00000000">
      <w:pPr>
        <w:pStyle w:val="11"/>
        <w:framePr w:w="9226" w:h="13198" w:hRule="exact" w:wrap="none" w:vAnchor="page" w:hAnchor="page" w:x="671" w:y="518"/>
        <w:numPr>
          <w:ilvl w:val="0"/>
          <w:numId w:val="35"/>
        </w:numPr>
        <w:tabs>
          <w:tab w:val="left" w:pos="742"/>
        </w:tabs>
        <w:spacing w:line="329" w:lineRule="auto"/>
        <w:ind w:firstLine="340"/>
        <w:jc w:val="both"/>
      </w:pPr>
      <w:r>
        <w:t>Bring policies against cheating up to date.</w:t>
      </w:r>
    </w:p>
    <w:p w14:paraId="03F57B80" w14:textId="77777777" w:rsidR="00D37EEC" w:rsidRDefault="00000000">
      <w:pPr>
        <w:pStyle w:val="11"/>
        <w:framePr w:w="9226" w:h="13198" w:hRule="exact" w:wrap="none" w:vAnchor="page" w:hAnchor="page" w:x="671" w:y="518"/>
        <w:numPr>
          <w:ilvl w:val="0"/>
          <w:numId w:val="35"/>
        </w:numPr>
        <w:tabs>
          <w:tab w:val="left" w:pos="720"/>
        </w:tabs>
        <w:spacing w:line="329" w:lineRule="auto"/>
        <w:ind w:firstLine="340"/>
        <w:jc w:val="both"/>
      </w:pPr>
      <w:r>
        <w:t>Reform their exam methods constantly.</w:t>
      </w:r>
    </w:p>
    <w:p w14:paraId="7B8F8522" w14:textId="77777777" w:rsidR="00D37EEC" w:rsidRDefault="00000000">
      <w:pPr>
        <w:pStyle w:val="11"/>
        <w:framePr w:w="9226" w:h="13198" w:hRule="exact" w:wrap="none" w:vAnchor="page" w:hAnchor="page" w:x="671" w:y="518"/>
        <w:numPr>
          <w:ilvl w:val="0"/>
          <w:numId w:val="35"/>
        </w:numPr>
        <w:tabs>
          <w:tab w:val="left" w:pos="727"/>
        </w:tabs>
        <w:spacing w:line="329" w:lineRule="auto"/>
        <w:ind w:firstLine="340"/>
        <w:jc w:val="both"/>
      </w:pPr>
      <w:r>
        <w:t>Take advantage of the latest technologies.</w:t>
      </w:r>
    </w:p>
    <w:p w14:paraId="4BF36CED" w14:textId="39259F70" w:rsidR="00D37EEC" w:rsidRDefault="00000000">
      <w:pPr>
        <w:pStyle w:val="11"/>
        <w:framePr w:w="9226" w:h="13198" w:hRule="exact" w:wrap="none" w:vAnchor="page" w:hAnchor="page" w:x="671" w:y="518"/>
        <w:numPr>
          <w:ilvl w:val="0"/>
          <w:numId w:val="35"/>
        </w:numPr>
        <w:tabs>
          <w:tab w:val="left" w:pos="742"/>
        </w:tabs>
        <w:spacing w:line="329" w:lineRule="auto"/>
        <w:ind w:firstLine="340"/>
        <w:jc w:val="both"/>
      </w:pPr>
      <w:r>
        <w:t xml:space="preserve">Alert parents to their </w:t>
      </w:r>
      <w:r w:rsidR="00B93111">
        <w:t>children</w:t>
      </w:r>
      <w:r w:rsidR="00B93111">
        <w:rPr>
          <w:vertAlign w:val="superscript"/>
        </w:rPr>
        <w:t>’</w:t>
      </w:r>
      <w:r w:rsidR="00B93111">
        <w:t>s</w:t>
      </w:r>
      <w:r>
        <w:t xml:space="preserve"> behaviour.</w:t>
      </w:r>
    </w:p>
    <w:p w14:paraId="54A69870" w14:textId="77777777" w:rsidR="00D37EEC" w:rsidRDefault="00000000">
      <w:pPr>
        <w:pStyle w:val="11"/>
        <w:framePr w:w="9226" w:h="13198" w:hRule="exact" w:wrap="none" w:vAnchor="page" w:hAnchor="page" w:x="671" w:y="518"/>
        <w:numPr>
          <w:ilvl w:val="0"/>
          <w:numId w:val="31"/>
        </w:numPr>
        <w:tabs>
          <w:tab w:val="left" w:pos="433"/>
        </w:tabs>
        <w:spacing w:line="329" w:lineRule="auto"/>
        <w:ind w:firstLine="0"/>
        <w:jc w:val="both"/>
      </w:pPr>
      <w:r>
        <w:t>What does the author suggest teachers do in the classroom?</w:t>
      </w:r>
    </w:p>
    <w:p w14:paraId="1632E073" w14:textId="77777777" w:rsidR="00D37EEC" w:rsidRDefault="00000000">
      <w:pPr>
        <w:pStyle w:val="11"/>
        <w:framePr w:w="9226" w:h="13198" w:hRule="exact" w:wrap="none" w:vAnchor="page" w:hAnchor="page" w:x="671" w:y="518"/>
        <w:numPr>
          <w:ilvl w:val="0"/>
          <w:numId w:val="36"/>
        </w:numPr>
        <w:tabs>
          <w:tab w:val="left" w:pos="739"/>
        </w:tabs>
        <w:spacing w:line="329" w:lineRule="auto"/>
        <w:ind w:firstLine="340"/>
        <w:jc w:val="both"/>
      </w:pPr>
      <w:r>
        <w:t>Prevent students from overusing electronic devices.</w:t>
      </w:r>
    </w:p>
    <w:p w14:paraId="38D95480" w14:textId="77777777" w:rsidR="00D37EEC" w:rsidRDefault="00000000">
      <w:pPr>
        <w:pStyle w:val="11"/>
        <w:framePr w:w="9226" w:h="13198" w:hRule="exact" w:wrap="none" w:vAnchor="page" w:hAnchor="page" w:x="671" w:y="518"/>
        <w:numPr>
          <w:ilvl w:val="0"/>
          <w:numId w:val="36"/>
        </w:numPr>
        <w:tabs>
          <w:tab w:val="left" w:pos="720"/>
        </w:tabs>
        <w:spacing w:line="329" w:lineRule="auto"/>
        <w:ind w:firstLine="340"/>
        <w:jc w:val="both"/>
      </w:pPr>
      <w:r>
        <w:t>Develop more effective anti-cheating strategies.</w:t>
      </w:r>
    </w:p>
    <w:p w14:paraId="048B793C" w14:textId="77777777" w:rsidR="00D37EEC" w:rsidRDefault="00000000">
      <w:pPr>
        <w:pStyle w:val="11"/>
        <w:framePr w:w="9226" w:h="13198" w:hRule="exact" w:wrap="none" w:vAnchor="page" w:hAnchor="page" w:x="671" w:y="518"/>
        <w:numPr>
          <w:ilvl w:val="0"/>
          <w:numId w:val="36"/>
        </w:numPr>
        <w:tabs>
          <w:tab w:val="left" w:pos="727"/>
        </w:tabs>
        <w:spacing w:line="329" w:lineRule="auto"/>
        <w:ind w:firstLine="340"/>
        <w:jc w:val="both"/>
      </w:pPr>
      <w:r>
        <w:t>Find more ways to curb students</w:t>
      </w:r>
      <w:r>
        <w:rPr>
          <w:vertAlign w:val="superscript"/>
        </w:rPr>
        <w:t>,</w:t>
      </w:r>
      <w:r>
        <w:t xml:space="preserve"> unethical acts.</w:t>
      </w:r>
    </w:p>
    <w:p w14:paraId="75B6B841" w14:textId="77777777" w:rsidR="00D37EEC" w:rsidRDefault="00000000">
      <w:pPr>
        <w:pStyle w:val="11"/>
        <w:framePr w:w="9226" w:h="13198" w:hRule="exact" w:wrap="none" w:vAnchor="page" w:hAnchor="page" w:x="671" w:y="518"/>
        <w:numPr>
          <w:ilvl w:val="0"/>
          <w:numId w:val="36"/>
        </w:numPr>
        <w:tabs>
          <w:tab w:val="left" w:pos="742"/>
        </w:tabs>
        <w:spacing w:line="329" w:lineRule="auto"/>
        <w:ind w:firstLine="340"/>
        <w:jc w:val="both"/>
      </w:pPr>
      <w:r>
        <w:t>Guard against students</w:t>
      </w:r>
      <w:r>
        <w:rPr>
          <w:vertAlign w:val="superscript"/>
        </w:rPr>
        <w:t>,</w:t>
      </w:r>
      <w:r>
        <w:t xml:space="preserve"> misuse of technology.</w:t>
      </w:r>
    </w:p>
    <w:p w14:paraId="7DC77E0F" w14:textId="526B7FA8" w:rsidR="00D37EEC" w:rsidRDefault="00000000">
      <w:pPr>
        <w:pStyle w:val="22"/>
        <w:framePr w:w="9226" w:h="13198" w:hRule="exact" w:wrap="none" w:vAnchor="page" w:hAnchor="page" w:x="671" w:y="518"/>
        <w:spacing w:line="360" w:lineRule="auto"/>
        <w:jc w:val="both"/>
      </w:pPr>
      <w:r>
        <w:t xml:space="preserve">Passage </w:t>
      </w:r>
      <w:r w:rsidR="00B93111">
        <w:t>Two</w:t>
      </w:r>
    </w:p>
    <w:p w14:paraId="693C0DBE" w14:textId="77777777" w:rsidR="00D37EEC" w:rsidRDefault="00000000">
      <w:pPr>
        <w:pStyle w:val="22"/>
        <w:framePr w:w="9226" w:h="13198" w:hRule="exact" w:wrap="none" w:vAnchor="page" w:hAnchor="page" w:x="671" w:y="518"/>
        <w:spacing w:line="360" w:lineRule="auto"/>
        <w:jc w:val="both"/>
      </w:pPr>
      <w:r>
        <w:t>Questions 51 to 55 are based on the following passage.</w:t>
      </w:r>
    </w:p>
    <w:p w14:paraId="3FE81B73" w14:textId="77777777" w:rsidR="00D37EEC" w:rsidRDefault="00000000">
      <w:pPr>
        <w:pStyle w:val="11"/>
        <w:framePr w:w="9226" w:h="13198" w:hRule="exact" w:wrap="none" w:vAnchor="page" w:hAnchor="page" w:x="671" w:y="518"/>
        <w:spacing w:line="329" w:lineRule="auto"/>
        <w:ind w:firstLine="460"/>
        <w:jc w:val="both"/>
      </w:pPr>
      <w:r>
        <w:t>Remote work is about more than just working from home</w:t>
      </w:r>
      <w:r w:rsidRPr="00B93111">
        <w:rPr>
          <w:lang w:eastAsia="zh-CN" w:bidi="zh-CN"/>
        </w:rPr>
        <w:t>-</w:t>
      </w:r>
      <w:r>
        <w:t>it means working differently. Organizations should reconsider the appropriateness of their performance evaluation procedures in light of the shift to remote work. This requires a fundamental rethinking of what organizations expect from employees and what companies would look for in a model employee in a remote work context.</w:t>
      </w:r>
    </w:p>
    <w:p w14:paraId="4671D40F" w14:textId="4483B7D0" w:rsidR="00D37EEC" w:rsidRDefault="00000000">
      <w:pPr>
        <w:pStyle w:val="11"/>
        <w:framePr w:w="9226" w:h="13198" w:hRule="exact" w:wrap="none" w:vAnchor="page" w:hAnchor="page" w:x="671" w:y="518"/>
        <w:spacing w:line="329" w:lineRule="auto"/>
        <w:ind w:firstLine="460"/>
        <w:jc w:val="both"/>
      </w:pPr>
      <w:r>
        <w:t xml:space="preserve">It is likely that the "first to arrive and last to </w:t>
      </w:r>
      <w:r w:rsidR="00B93111">
        <w:t>l</w:t>
      </w:r>
      <w:r>
        <w:t xml:space="preserve">eave" mentality is no longer relevant, but should be replaced by a regard for the quality of an </w:t>
      </w:r>
      <w:r w:rsidR="00B93111">
        <w:t>employee</w:t>
      </w:r>
      <w:r w:rsidR="00B93111">
        <w:rPr>
          <w:vertAlign w:val="superscript"/>
        </w:rPr>
        <w:t>’</w:t>
      </w:r>
      <w:r w:rsidR="00B93111">
        <w:t>s</w:t>
      </w:r>
      <w:r>
        <w:t xml:space="preserve"> contribution to the organization. This means that work should be measured in terms of the quality of the work, not just the quality of the process. As remote work is largely unobservable to supervisors, employers need to think about how they can objectively measure the quality of work in a way that is consistent for employees of similar rank.</w:t>
      </w:r>
    </w:p>
    <w:p w14:paraId="17E10FA7" w14:textId="77777777" w:rsidR="00D37EEC" w:rsidRDefault="00000000">
      <w:pPr>
        <w:pStyle w:val="11"/>
        <w:framePr w:w="9226" w:h="13198" w:hRule="exact" w:wrap="none" w:vAnchor="page" w:hAnchor="page" w:x="671" w:y="518"/>
        <w:spacing w:line="329" w:lineRule="auto"/>
        <w:ind w:firstLine="460"/>
        <w:jc w:val="both"/>
      </w:pPr>
      <w:r>
        <w:t>Focusing on output alone can have unintended consequences. Employers should think instead about the values and soft skills they want to emphasize in a remote work environment. Qualities like flexibility and the ability to work under minimal supervision might become critical.</w:t>
      </w:r>
    </w:p>
    <w:p w14:paraId="30224918" w14:textId="77777777" w:rsidR="00D37EEC" w:rsidRDefault="00000000">
      <w:pPr>
        <w:pStyle w:val="11"/>
        <w:framePr w:w="9226" w:h="13198" w:hRule="exact" w:wrap="none" w:vAnchor="page" w:hAnchor="page" w:x="671" w:y="518"/>
        <w:spacing w:after="60" w:line="314" w:lineRule="exact"/>
        <w:ind w:firstLine="460"/>
        <w:jc w:val="both"/>
      </w:pPr>
      <w:r>
        <w:t xml:space="preserve">Much has been written about the importance of timely feedback. In the context of a global </w:t>
      </w:r>
      <w:r>
        <w:rPr>
          <w:i/>
          <w:iCs/>
        </w:rPr>
        <w:t xml:space="preserve">pandemic </w:t>
      </w:r>
      <w:r w:rsidRPr="00B93111">
        <w:rPr>
          <w:rFonts w:ascii="宋体" w:eastAsia="宋体" w:hAnsi="宋体" w:cs="宋体"/>
          <w:sz w:val="17"/>
          <w:szCs w:val="17"/>
          <w:lang w:eastAsia="zh-CN" w:bidi="zh-CN"/>
        </w:rPr>
        <w:t>(</w:t>
      </w:r>
      <w:r>
        <w:rPr>
          <w:rFonts w:ascii="宋体" w:eastAsia="宋体" w:hAnsi="宋体" w:cs="宋体"/>
          <w:sz w:val="17"/>
          <w:szCs w:val="17"/>
          <w:lang w:val="zh-CN" w:eastAsia="zh-CN" w:bidi="zh-CN"/>
        </w:rPr>
        <w:t>大流行病</w:t>
      </w:r>
      <w:r>
        <w:rPr>
          <w:rFonts w:ascii="宋体" w:eastAsia="宋体" w:hAnsi="宋体" w:cs="宋体"/>
          <w:sz w:val="17"/>
          <w:szCs w:val="17"/>
        </w:rPr>
        <w:t>)，</w:t>
      </w:r>
      <w:r>
        <w:t>firms may want to provide additional support to employees by providing more frequent communication. This allows managers to both keep an eye on struggling employees and provide ongoing feedback on how employees are adapting to their new work environment.</w:t>
      </w:r>
    </w:p>
    <w:p w14:paraId="2E5AE5E0" w14:textId="77777777" w:rsidR="00D37EEC" w:rsidRDefault="00000000">
      <w:pPr>
        <w:pStyle w:val="11"/>
        <w:framePr w:w="9226" w:h="13198" w:hRule="exact" w:wrap="none" w:vAnchor="page" w:hAnchor="page" w:x="671" w:y="518"/>
        <w:spacing w:line="329" w:lineRule="auto"/>
        <w:ind w:firstLine="460"/>
        <w:jc w:val="both"/>
      </w:pPr>
      <w:r>
        <w:t>Compensation also needs to be revisited. The purpose of performance evaluation is ultimately to determine how to reward employees for their work. This means that pay structures need to adapt to the reality of working from home. However, organizations also need to be honest with employees about the financial impact of COVID-19.</w:t>
      </w:r>
    </w:p>
    <w:p w14:paraId="39CCE0F5" w14:textId="77777777" w:rsidR="00D37EEC" w:rsidRDefault="00D37EEC">
      <w:pPr>
        <w:spacing w:line="1" w:lineRule="exact"/>
        <w:rPr>
          <w:lang w:eastAsia="zh-CN"/>
        </w:rPr>
        <w:sectPr w:rsidR="00D37EEC">
          <w:pgSz w:w="10584" w:h="14587"/>
          <w:pgMar w:top="360" w:right="360" w:bottom="360" w:left="360" w:header="0" w:footer="3" w:gutter="0"/>
          <w:cols w:space="720"/>
          <w:noEndnote/>
          <w:docGrid w:linePitch="360"/>
        </w:sectPr>
      </w:pPr>
    </w:p>
    <w:p w14:paraId="03DED99F" w14:textId="77777777" w:rsidR="00D37EEC" w:rsidRDefault="00D37EEC">
      <w:pPr>
        <w:spacing w:line="1" w:lineRule="exact"/>
        <w:rPr>
          <w:lang w:eastAsia="zh-CN"/>
        </w:rPr>
      </w:pPr>
    </w:p>
    <w:p w14:paraId="174F483C" w14:textId="77777777" w:rsidR="00D37EEC" w:rsidRDefault="00000000">
      <w:pPr>
        <w:pStyle w:val="11"/>
        <w:framePr w:w="9158" w:h="11554" w:hRule="exact" w:wrap="none" w:vAnchor="page" w:hAnchor="page" w:x="705" w:y="823"/>
        <w:spacing w:line="329" w:lineRule="auto"/>
        <w:ind w:firstLine="440"/>
        <w:jc w:val="both"/>
      </w:pPr>
      <w:r>
        <w:t>For organizations that have struggled to keep the lights on due to the pandemic, this might mean thinking of non-financial ways to reward employees, like unpaid time off or flexible work schedules. Employers can also consider how to bundle different types of compensation to help employees cope with their unique situations.</w:t>
      </w:r>
    </w:p>
    <w:p w14:paraId="5792E45C" w14:textId="77777777" w:rsidR="00D37EEC" w:rsidRDefault="00000000">
      <w:pPr>
        <w:pStyle w:val="11"/>
        <w:framePr w:w="9158" w:h="11554" w:hRule="exact" w:wrap="none" w:vAnchor="page" w:hAnchor="page" w:x="705" w:y="823"/>
        <w:numPr>
          <w:ilvl w:val="0"/>
          <w:numId w:val="31"/>
        </w:numPr>
        <w:tabs>
          <w:tab w:val="left" w:pos="440"/>
        </w:tabs>
        <w:spacing w:line="329" w:lineRule="auto"/>
        <w:ind w:firstLine="0"/>
        <w:jc w:val="both"/>
      </w:pPr>
      <w:r>
        <w:t>What does the author say companies should do in the context of remote work?</w:t>
      </w:r>
    </w:p>
    <w:p w14:paraId="394F90F6" w14:textId="77777777" w:rsidR="00D37EEC" w:rsidRDefault="00000000">
      <w:pPr>
        <w:pStyle w:val="11"/>
        <w:framePr w:w="9158" w:h="11554" w:hRule="exact" w:wrap="none" w:vAnchor="page" w:hAnchor="page" w:x="705" w:y="823"/>
        <w:numPr>
          <w:ilvl w:val="0"/>
          <w:numId w:val="37"/>
        </w:numPr>
        <w:tabs>
          <w:tab w:val="left" w:pos="756"/>
        </w:tabs>
        <w:spacing w:line="329" w:lineRule="auto"/>
        <w:ind w:firstLine="340"/>
        <w:jc w:val="both"/>
      </w:pPr>
      <w:r>
        <w:t>Reform performance evaluation.</w:t>
      </w:r>
    </w:p>
    <w:p w14:paraId="3C790AA7" w14:textId="77777777" w:rsidR="00D37EEC" w:rsidRDefault="00000000">
      <w:pPr>
        <w:pStyle w:val="11"/>
        <w:framePr w:w="9158" w:h="11554" w:hRule="exact" w:wrap="none" w:vAnchor="page" w:hAnchor="page" w:x="705" w:y="823"/>
        <w:numPr>
          <w:ilvl w:val="0"/>
          <w:numId w:val="37"/>
        </w:numPr>
        <w:tabs>
          <w:tab w:val="left" w:pos="734"/>
        </w:tabs>
        <w:spacing w:line="329" w:lineRule="auto"/>
        <w:ind w:firstLine="340"/>
        <w:jc w:val="both"/>
      </w:pPr>
      <w:r>
        <w:t>Rethink the organizational fundamentals.</w:t>
      </w:r>
    </w:p>
    <w:p w14:paraId="0A9A87FB" w14:textId="77777777" w:rsidR="00D37EEC" w:rsidRDefault="00000000">
      <w:pPr>
        <w:pStyle w:val="11"/>
        <w:framePr w:w="9158" w:h="11554" w:hRule="exact" w:wrap="none" w:vAnchor="page" w:hAnchor="page" w:x="705" w:y="823"/>
        <w:numPr>
          <w:ilvl w:val="0"/>
          <w:numId w:val="37"/>
        </w:numPr>
        <w:tabs>
          <w:tab w:val="left" w:pos="737"/>
        </w:tabs>
        <w:spacing w:line="329" w:lineRule="auto"/>
        <w:ind w:firstLine="340"/>
        <w:jc w:val="both"/>
      </w:pPr>
      <w:r>
        <w:t>Reexamine its effects on employees</w:t>
      </w:r>
      <w:r>
        <w:rPr>
          <w:vertAlign w:val="superscript"/>
        </w:rPr>
        <w:t>,</w:t>
      </w:r>
      <w:r>
        <w:t xml:space="preserve"> behaviors.</w:t>
      </w:r>
    </w:p>
    <w:p w14:paraId="655F5D75" w14:textId="77777777" w:rsidR="00D37EEC" w:rsidRDefault="00000000">
      <w:pPr>
        <w:pStyle w:val="11"/>
        <w:framePr w:w="9158" w:h="11554" w:hRule="exact" w:wrap="none" w:vAnchor="page" w:hAnchor="page" w:x="705" w:y="823"/>
        <w:numPr>
          <w:ilvl w:val="0"/>
          <w:numId w:val="37"/>
        </w:numPr>
        <w:tabs>
          <w:tab w:val="left" w:pos="758"/>
        </w:tabs>
        <w:spacing w:line="329" w:lineRule="auto"/>
        <w:ind w:firstLine="340"/>
        <w:jc w:val="both"/>
      </w:pPr>
      <w:r>
        <w:t>Reflect on its differences from working in the office.</w:t>
      </w:r>
    </w:p>
    <w:p w14:paraId="169130F7" w14:textId="77777777" w:rsidR="00D37EEC" w:rsidRDefault="00000000">
      <w:pPr>
        <w:pStyle w:val="11"/>
        <w:framePr w:w="9158" w:h="11554" w:hRule="exact" w:wrap="none" w:vAnchor="page" w:hAnchor="page" w:x="705" w:y="823"/>
        <w:numPr>
          <w:ilvl w:val="0"/>
          <w:numId w:val="31"/>
        </w:numPr>
        <w:tabs>
          <w:tab w:val="left" w:pos="442"/>
        </w:tabs>
        <w:spacing w:line="329" w:lineRule="auto"/>
        <w:ind w:firstLine="0"/>
        <w:jc w:val="both"/>
      </w:pPr>
      <w:r>
        <w:t>What should be prioritized in assessing employees' remote work?</w:t>
      </w:r>
    </w:p>
    <w:p w14:paraId="5B1036F1" w14:textId="77777777" w:rsidR="00D37EEC" w:rsidRDefault="00000000">
      <w:pPr>
        <w:pStyle w:val="11"/>
        <w:framePr w:w="9158" w:h="11554" w:hRule="exact" w:wrap="none" w:vAnchor="page" w:hAnchor="page" w:x="705" w:y="823"/>
        <w:numPr>
          <w:ilvl w:val="0"/>
          <w:numId w:val="38"/>
        </w:numPr>
        <w:tabs>
          <w:tab w:val="left" w:pos="758"/>
        </w:tabs>
        <w:spacing w:line="329" w:lineRule="auto"/>
        <w:ind w:firstLine="340"/>
        <w:jc w:val="both"/>
      </w:pPr>
      <w:r>
        <w:t>The quantity of their output.</w:t>
      </w:r>
    </w:p>
    <w:p w14:paraId="181892C5" w14:textId="77777777" w:rsidR="00D37EEC" w:rsidRDefault="00000000">
      <w:pPr>
        <w:pStyle w:val="11"/>
        <w:framePr w:w="9158" w:h="11554" w:hRule="exact" w:wrap="none" w:vAnchor="page" w:hAnchor="page" w:x="705" w:y="823"/>
        <w:numPr>
          <w:ilvl w:val="0"/>
          <w:numId w:val="38"/>
        </w:numPr>
        <w:tabs>
          <w:tab w:val="left" w:pos="730"/>
        </w:tabs>
        <w:spacing w:line="329" w:lineRule="auto"/>
        <w:ind w:firstLine="340"/>
        <w:jc w:val="both"/>
      </w:pPr>
      <w:r>
        <w:t>The length of their work time.</w:t>
      </w:r>
    </w:p>
    <w:p w14:paraId="01C35388" w14:textId="77777777" w:rsidR="00D37EEC" w:rsidRDefault="00000000">
      <w:pPr>
        <w:pStyle w:val="11"/>
        <w:framePr w:w="9158" w:h="11554" w:hRule="exact" w:wrap="none" w:vAnchor="page" w:hAnchor="page" w:x="705" w:y="823"/>
        <w:numPr>
          <w:ilvl w:val="0"/>
          <w:numId w:val="38"/>
        </w:numPr>
        <w:tabs>
          <w:tab w:val="left" w:pos="742"/>
        </w:tabs>
        <w:spacing w:line="329" w:lineRule="auto"/>
        <w:ind w:firstLine="340"/>
        <w:jc w:val="both"/>
      </w:pPr>
      <w:r>
        <w:t>The quality of their contribution.</w:t>
      </w:r>
    </w:p>
    <w:p w14:paraId="3D683237" w14:textId="77777777" w:rsidR="00D37EEC" w:rsidRDefault="00000000">
      <w:pPr>
        <w:pStyle w:val="11"/>
        <w:framePr w:w="9158" w:h="11554" w:hRule="exact" w:wrap="none" w:vAnchor="page" w:hAnchor="page" w:x="705" w:y="823"/>
        <w:numPr>
          <w:ilvl w:val="0"/>
          <w:numId w:val="38"/>
        </w:numPr>
        <w:tabs>
          <w:tab w:val="left" w:pos="758"/>
        </w:tabs>
        <w:spacing w:line="329" w:lineRule="auto"/>
        <w:ind w:firstLine="340"/>
        <w:jc w:val="both"/>
      </w:pPr>
      <w:r>
        <w:t>The flexibility of their work schedules.</w:t>
      </w:r>
    </w:p>
    <w:p w14:paraId="615B4F75" w14:textId="77777777" w:rsidR="00D37EEC" w:rsidRDefault="00000000">
      <w:pPr>
        <w:pStyle w:val="11"/>
        <w:framePr w:w="9158" w:h="11554" w:hRule="exact" w:wrap="none" w:vAnchor="page" w:hAnchor="page" w:x="705" w:y="823"/>
        <w:numPr>
          <w:ilvl w:val="0"/>
          <w:numId w:val="31"/>
        </w:numPr>
        <w:tabs>
          <w:tab w:val="left" w:pos="442"/>
        </w:tabs>
        <w:spacing w:line="329" w:lineRule="auto"/>
        <w:ind w:firstLine="0"/>
        <w:jc w:val="both"/>
      </w:pPr>
      <w:r>
        <w:t>What quality in the employees would be of great importance in a remote work context?</w:t>
      </w:r>
    </w:p>
    <w:p w14:paraId="0704266E" w14:textId="77777777" w:rsidR="00D37EEC" w:rsidRDefault="00000000">
      <w:pPr>
        <w:pStyle w:val="11"/>
        <w:framePr w:w="9158" w:h="11554" w:hRule="exact" w:wrap="none" w:vAnchor="page" w:hAnchor="page" w:x="705" w:y="823"/>
        <w:numPr>
          <w:ilvl w:val="0"/>
          <w:numId w:val="39"/>
        </w:numPr>
        <w:tabs>
          <w:tab w:val="left" w:pos="758"/>
        </w:tabs>
        <w:spacing w:line="329" w:lineRule="auto"/>
        <w:ind w:firstLine="340"/>
        <w:jc w:val="both"/>
      </w:pPr>
      <w:r>
        <w:t>The ability to produce quality work.</w:t>
      </w:r>
    </w:p>
    <w:p w14:paraId="45430527" w14:textId="77777777" w:rsidR="00D37EEC" w:rsidRDefault="00000000">
      <w:pPr>
        <w:pStyle w:val="11"/>
        <w:framePr w:w="9158" w:h="11554" w:hRule="exact" w:wrap="none" w:vAnchor="page" w:hAnchor="page" w:x="705" w:y="823"/>
        <w:numPr>
          <w:ilvl w:val="0"/>
          <w:numId w:val="39"/>
        </w:numPr>
        <w:tabs>
          <w:tab w:val="left" w:pos="734"/>
        </w:tabs>
        <w:spacing w:line="329" w:lineRule="auto"/>
        <w:ind w:firstLine="340"/>
        <w:jc w:val="both"/>
      </w:pPr>
      <w:r>
        <w:t>The ability to maximize work efficiency.</w:t>
      </w:r>
    </w:p>
    <w:p w14:paraId="3729960A" w14:textId="77777777" w:rsidR="00D37EEC" w:rsidRDefault="00000000">
      <w:pPr>
        <w:pStyle w:val="11"/>
        <w:framePr w:w="9158" w:h="11554" w:hRule="exact" w:wrap="none" w:vAnchor="page" w:hAnchor="page" w:x="705" w:y="823"/>
        <w:numPr>
          <w:ilvl w:val="0"/>
          <w:numId w:val="39"/>
        </w:numPr>
        <w:tabs>
          <w:tab w:val="left" w:pos="742"/>
        </w:tabs>
        <w:spacing w:line="329" w:lineRule="auto"/>
        <w:ind w:firstLine="340"/>
        <w:jc w:val="both"/>
      </w:pPr>
      <w:r>
        <w:t>The ability to finish tasks in a timely manner.</w:t>
      </w:r>
    </w:p>
    <w:p w14:paraId="516DD48D" w14:textId="77777777" w:rsidR="00D37EEC" w:rsidRDefault="00000000">
      <w:pPr>
        <w:pStyle w:val="11"/>
        <w:framePr w:w="9158" w:h="11554" w:hRule="exact" w:wrap="none" w:vAnchor="page" w:hAnchor="page" w:x="705" w:y="823"/>
        <w:numPr>
          <w:ilvl w:val="0"/>
          <w:numId w:val="39"/>
        </w:numPr>
        <w:tabs>
          <w:tab w:val="left" w:pos="756"/>
        </w:tabs>
        <w:spacing w:line="329" w:lineRule="auto"/>
        <w:ind w:firstLine="340"/>
        <w:jc w:val="both"/>
      </w:pPr>
      <w:r>
        <w:t>The ability to work with the least supervision.</w:t>
      </w:r>
    </w:p>
    <w:p w14:paraId="7D7FF3AB" w14:textId="77777777" w:rsidR="00D37EEC" w:rsidRDefault="00000000">
      <w:pPr>
        <w:pStyle w:val="11"/>
        <w:framePr w:w="9158" w:h="11554" w:hRule="exact" w:wrap="none" w:vAnchor="page" w:hAnchor="page" w:x="705" w:y="823"/>
        <w:numPr>
          <w:ilvl w:val="0"/>
          <w:numId w:val="31"/>
        </w:numPr>
        <w:tabs>
          <w:tab w:val="left" w:pos="445"/>
        </w:tabs>
        <w:spacing w:line="329" w:lineRule="auto"/>
        <w:ind w:firstLine="0"/>
        <w:jc w:val="both"/>
      </w:pPr>
      <w:r>
        <w:t>Why is it important for firms to provide timely feedback during the pandemic?</w:t>
      </w:r>
    </w:p>
    <w:p w14:paraId="30B3EE25" w14:textId="77777777" w:rsidR="00D37EEC" w:rsidRDefault="00000000">
      <w:pPr>
        <w:pStyle w:val="11"/>
        <w:framePr w:w="9158" w:h="11554" w:hRule="exact" w:wrap="none" w:vAnchor="page" w:hAnchor="page" w:x="705" w:y="823"/>
        <w:numPr>
          <w:ilvl w:val="0"/>
          <w:numId w:val="40"/>
        </w:numPr>
        <w:tabs>
          <w:tab w:val="left" w:pos="761"/>
        </w:tabs>
        <w:spacing w:line="329" w:lineRule="auto"/>
        <w:ind w:firstLine="340"/>
        <w:jc w:val="both"/>
      </w:pPr>
      <w:r>
        <w:t>To evaluate their employees of similar rank in a consistent way.</w:t>
      </w:r>
    </w:p>
    <w:p w14:paraId="01C3C136" w14:textId="77777777" w:rsidR="00D37EEC" w:rsidRDefault="00000000">
      <w:pPr>
        <w:pStyle w:val="11"/>
        <w:framePr w:w="9158" w:h="11554" w:hRule="exact" w:wrap="none" w:vAnchor="page" w:hAnchor="page" w:x="705" w:y="823"/>
        <w:numPr>
          <w:ilvl w:val="0"/>
          <w:numId w:val="40"/>
        </w:numPr>
        <w:tabs>
          <w:tab w:val="left" w:pos="734"/>
        </w:tabs>
        <w:spacing w:line="329" w:lineRule="auto"/>
        <w:ind w:firstLine="340"/>
        <w:jc w:val="both"/>
      </w:pPr>
      <w:r>
        <w:t>To keep a watchful eye on those employees who perform poorly.</w:t>
      </w:r>
    </w:p>
    <w:p w14:paraId="4DD7D7D5" w14:textId="77777777" w:rsidR="00D37EEC" w:rsidRDefault="00000000">
      <w:pPr>
        <w:pStyle w:val="11"/>
        <w:framePr w:w="9158" w:h="11554" w:hRule="exact" w:wrap="none" w:vAnchor="page" w:hAnchor="page" w:x="705" w:y="823"/>
        <w:numPr>
          <w:ilvl w:val="0"/>
          <w:numId w:val="40"/>
        </w:numPr>
        <w:tabs>
          <w:tab w:val="left" w:pos="742"/>
        </w:tabs>
        <w:spacing w:line="329" w:lineRule="auto"/>
        <w:ind w:firstLine="340"/>
        <w:jc w:val="both"/>
      </w:pPr>
      <w:r>
        <w:t>To help employees in need adapt to the new work environment.</w:t>
      </w:r>
    </w:p>
    <w:p w14:paraId="6C7FEE74" w14:textId="77777777" w:rsidR="00D37EEC" w:rsidRDefault="00000000">
      <w:pPr>
        <w:pStyle w:val="11"/>
        <w:framePr w:w="9158" w:h="11554" w:hRule="exact" w:wrap="none" w:vAnchor="page" w:hAnchor="page" w:x="705" w:y="823"/>
        <w:numPr>
          <w:ilvl w:val="0"/>
          <w:numId w:val="40"/>
        </w:numPr>
        <w:tabs>
          <w:tab w:val="left" w:pos="758"/>
        </w:tabs>
        <w:spacing w:line="329" w:lineRule="auto"/>
        <w:ind w:firstLine="340"/>
        <w:jc w:val="both"/>
      </w:pPr>
      <w:r>
        <w:t>To maintain connections with their employees away from office.</w:t>
      </w:r>
    </w:p>
    <w:p w14:paraId="02EBD473" w14:textId="0F4C51E9" w:rsidR="00D37EEC" w:rsidRDefault="00000000">
      <w:pPr>
        <w:pStyle w:val="11"/>
        <w:framePr w:w="9158" w:h="11554" w:hRule="exact" w:wrap="none" w:vAnchor="page" w:hAnchor="page" w:x="705" w:y="823"/>
        <w:numPr>
          <w:ilvl w:val="0"/>
          <w:numId w:val="31"/>
        </w:numPr>
        <w:tabs>
          <w:tab w:val="left" w:pos="440"/>
        </w:tabs>
        <w:spacing w:line="329" w:lineRule="auto"/>
        <w:ind w:firstLine="0"/>
        <w:jc w:val="both"/>
      </w:pPr>
      <w:r>
        <w:t xml:space="preserve">What is the </w:t>
      </w:r>
      <w:r w:rsidR="00B93111">
        <w:t>author</w:t>
      </w:r>
      <w:r w:rsidR="00B93111">
        <w:rPr>
          <w:vertAlign w:val="superscript"/>
        </w:rPr>
        <w:t>’</w:t>
      </w:r>
      <w:r w:rsidR="00B93111">
        <w:t>s</w:t>
      </w:r>
      <w:r>
        <w:t xml:space="preserve"> suggestion to employers who experience the financial impact of the pandemic?</w:t>
      </w:r>
    </w:p>
    <w:p w14:paraId="2C420071" w14:textId="77777777" w:rsidR="00D37EEC" w:rsidRDefault="00000000">
      <w:pPr>
        <w:pStyle w:val="11"/>
        <w:framePr w:w="9158" w:h="11554" w:hRule="exact" w:wrap="none" w:vAnchor="page" w:hAnchor="page" w:x="705" w:y="823"/>
        <w:numPr>
          <w:ilvl w:val="0"/>
          <w:numId w:val="41"/>
        </w:numPr>
        <w:tabs>
          <w:tab w:val="left" w:pos="754"/>
        </w:tabs>
        <w:spacing w:line="329" w:lineRule="auto"/>
        <w:ind w:firstLine="340"/>
        <w:jc w:val="both"/>
      </w:pPr>
      <w:r>
        <w:t>Urging their employees to adapt to the new situation.</w:t>
      </w:r>
    </w:p>
    <w:p w14:paraId="7B17BF86" w14:textId="77777777" w:rsidR="00D37EEC" w:rsidRDefault="00000000">
      <w:pPr>
        <w:pStyle w:val="11"/>
        <w:framePr w:w="9158" w:h="11554" w:hRule="exact" w:wrap="none" w:vAnchor="page" w:hAnchor="page" w:x="705" w:y="823"/>
        <w:numPr>
          <w:ilvl w:val="0"/>
          <w:numId w:val="41"/>
        </w:numPr>
        <w:tabs>
          <w:tab w:val="left" w:pos="734"/>
        </w:tabs>
        <w:spacing w:line="329" w:lineRule="auto"/>
        <w:ind w:firstLine="340"/>
        <w:jc w:val="both"/>
      </w:pPr>
      <w:r>
        <w:t>Rewarding their employees in unconventional ways.</w:t>
      </w:r>
    </w:p>
    <w:p w14:paraId="591B6BAB" w14:textId="77777777" w:rsidR="00D37EEC" w:rsidRDefault="00000000">
      <w:pPr>
        <w:pStyle w:val="11"/>
        <w:framePr w:w="9158" w:h="11554" w:hRule="exact" w:wrap="none" w:vAnchor="page" w:hAnchor="page" w:x="705" w:y="823"/>
        <w:numPr>
          <w:ilvl w:val="0"/>
          <w:numId w:val="41"/>
        </w:numPr>
        <w:tabs>
          <w:tab w:val="left" w:pos="739"/>
        </w:tabs>
        <w:spacing w:line="329" w:lineRule="auto"/>
        <w:ind w:firstLine="340"/>
        <w:jc w:val="both"/>
      </w:pPr>
      <w:r>
        <w:t>Identifying employees who make little contribution.</w:t>
      </w:r>
    </w:p>
    <w:p w14:paraId="0BFE5FDB" w14:textId="77777777" w:rsidR="00D37EEC" w:rsidRDefault="00000000">
      <w:pPr>
        <w:pStyle w:val="11"/>
        <w:framePr w:w="9158" w:h="11554" w:hRule="exact" w:wrap="none" w:vAnchor="page" w:hAnchor="page" w:x="705" w:y="823"/>
        <w:numPr>
          <w:ilvl w:val="0"/>
          <w:numId w:val="41"/>
        </w:numPr>
        <w:tabs>
          <w:tab w:val="left" w:pos="756"/>
        </w:tabs>
        <w:spacing w:after="300" w:line="329" w:lineRule="auto"/>
        <w:ind w:firstLine="340"/>
        <w:jc w:val="both"/>
      </w:pPr>
      <w:r>
        <w:t>Allowing their employees to look for part-time jobs.</w:t>
      </w:r>
    </w:p>
    <w:p w14:paraId="38B01B24" w14:textId="77777777" w:rsidR="00D37EEC" w:rsidRDefault="00000000">
      <w:pPr>
        <w:pStyle w:val="20"/>
        <w:framePr w:w="9158" w:h="11554" w:hRule="exact" w:wrap="none" w:vAnchor="page" w:hAnchor="page" w:x="705" w:y="823"/>
        <w:tabs>
          <w:tab w:val="left" w:pos="1834"/>
          <w:tab w:val="left" w:pos="4121"/>
        </w:tabs>
        <w:spacing w:after="60" w:line="276" w:lineRule="auto"/>
      </w:pPr>
      <w:bookmarkStart w:id="10" w:name="bookmark20"/>
      <w:r>
        <w:t>Part IV</w:t>
      </w:r>
      <w:r>
        <w:tab/>
        <w:t>Translation</w:t>
      </w:r>
      <w:r>
        <w:tab/>
        <w:t>(30 minutes)</w:t>
      </w:r>
      <w:bookmarkEnd w:id="10"/>
    </w:p>
    <w:p w14:paraId="570E11F6" w14:textId="77777777" w:rsidR="00D37EEC" w:rsidRDefault="00000000">
      <w:pPr>
        <w:pStyle w:val="11"/>
        <w:framePr w:w="9158" w:h="11554" w:hRule="exact" w:wrap="none" w:vAnchor="page" w:hAnchor="page" w:x="705" w:y="823"/>
        <w:spacing w:line="348" w:lineRule="auto"/>
        <w:ind w:firstLine="0"/>
        <w:jc w:val="both"/>
      </w:pPr>
      <w:r>
        <w:rPr>
          <w:b/>
          <w:bCs/>
          <w:sz w:val="18"/>
          <w:szCs w:val="18"/>
        </w:rPr>
        <w:t>Directions</w:t>
      </w:r>
      <w:r>
        <w:rPr>
          <w:rFonts w:ascii="宋体" w:eastAsia="宋体" w:hAnsi="宋体" w:cs="宋体"/>
          <w:b/>
          <w:bCs/>
          <w:sz w:val="19"/>
          <w:szCs w:val="19"/>
        </w:rPr>
        <w:t>：</w:t>
      </w:r>
      <w:r>
        <w:rPr>
          <w:b/>
          <w:bCs/>
          <w:sz w:val="18"/>
          <w:szCs w:val="18"/>
        </w:rPr>
        <w:t xml:space="preserve"> </w:t>
      </w:r>
      <w:r>
        <w:rPr>
          <w:i/>
          <w:iCs/>
        </w:rPr>
        <w:t>For this part, you are allowed 30 minutes to translate a passage from Chinese into English. You should write your answer on Answer Sheet 2.</w:t>
      </w:r>
    </w:p>
    <w:p w14:paraId="51D3FB0F" w14:textId="7DEF0CC4" w:rsidR="00D37EEC" w:rsidRDefault="00000000">
      <w:pPr>
        <w:pStyle w:val="32"/>
        <w:framePr w:w="9158" w:h="11554" w:hRule="exact" w:wrap="none" w:vAnchor="page" w:hAnchor="page" w:x="705" w:y="823"/>
        <w:jc w:val="both"/>
      </w:pPr>
      <w:r>
        <w:rPr>
          <w:u w:val="single"/>
        </w:rPr>
        <w:t>太极拳</w:t>
      </w:r>
      <w:r>
        <w:rPr>
          <w:rFonts w:ascii="Times New Roman" w:eastAsia="Times New Roman" w:hAnsi="Times New Roman" w:cs="Times New Roman"/>
          <w:sz w:val="20"/>
          <w:szCs w:val="20"/>
          <w:lang w:val="en-US" w:eastAsia="en-US" w:bidi="en-US"/>
        </w:rPr>
        <w:t>(Taijiquan)</w:t>
      </w:r>
      <w:r>
        <w:t>起源于中国古代</w:t>
      </w:r>
      <w:r w:rsidRPr="00B93111">
        <w:rPr>
          <w:lang w:val="en-US"/>
        </w:rPr>
        <w:t>，</w:t>
      </w:r>
      <w:r>
        <w:t>是中国武术</w:t>
      </w:r>
      <w:r>
        <w:rPr>
          <w:sz w:val="20"/>
          <w:szCs w:val="20"/>
          <w:lang w:val="en-US" w:eastAsia="en-US" w:bidi="en-US"/>
        </w:rPr>
        <w:t>(</w:t>
      </w:r>
      <w:r>
        <w:rPr>
          <w:rFonts w:ascii="Times New Roman" w:eastAsia="Times New Roman" w:hAnsi="Times New Roman" w:cs="Times New Roman"/>
          <w:sz w:val="20"/>
          <w:szCs w:val="20"/>
          <w:lang w:val="en-US" w:eastAsia="en-US" w:bidi="en-US"/>
        </w:rPr>
        <w:t>martial art)</w:t>
      </w:r>
      <w:r>
        <w:t>的一个重要分支。练太极拳最初是为了 自卫，现在是促进身心健康的有效锻炼方式。大量研究表明，这种锻炼方式有助于保持力量、灵活性和平 衡力，并减少压力和焦虑。太极拳练习起来既容易又愉快，通过轻柔、流畅的动作，促使心情平静、头脑清晰。今天，太极拳已经传播到世界各地，深受广大健身者的喜爱。</w:t>
      </w:r>
    </w:p>
    <w:p w14:paraId="331D0424" w14:textId="77777777" w:rsidR="00D37EEC" w:rsidRDefault="00D37EEC">
      <w:pPr>
        <w:spacing w:line="1" w:lineRule="exact"/>
        <w:rPr>
          <w:lang w:eastAsia="zh-CN"/>
        </w:rPr>
      </w:pPr>
    </w:p>
    <w:sectPr w:rsidR="00D37EEC">
      <w:pgSz w:w="10584" w:h="14587"/>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A72FA" w14:textId="77777777" w:rsidR="007331CC" w:rsidRDefault="007331CC">
      <w:r>
        <w:separator/>
      </w:r>
    </w:p>
  </w:endnote>
  <w:endnote w:type="continuationSeparator" w:id="0">
    <w:p w14:paraId="5B65F015" w14:textId="77777777" w:rsidR="007331CC" w:rsidRDefault="00733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574FE" w14:textId="77777777" w:rsidR="007331CC" w:rsidRDefault="007331CC"/>
  </w:footnote>
  <w:footnote w:type="continuationSeparator" w:id="0">
    <w:p w14:paraId="41A437D1" w14:textId="77777777" w:rsidR="007331CC" w:rsidRDefault="007331C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2469"/>
    <w:multiLevelType w:val="multilevel"/>
    <w:tmpl w:val="EC4478FC"/>
    <w:lvl w:ilvl="0">
      <w:start w:val="8"/>
      <w:numFmt w:val="decimal"/>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285870"/>
    <w:multiLevelType w:val="multilevel"/>
    <w:tmpl w:val="304C551A"/>
    <w:lvl w:ilvl="0">
      <w:start w:val="12"/>
      <w:numFmt w:val="decimal"/>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1835AA"/>
    <w:multiLevelType w:val="multilevel"/>
    <w:tmpl w:val="06623FA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95628F"/>
    <w:multiLevelType w:val="multilevel"/>
    <w:tmpl w:val="C2EA28F0"/>
    <w:lvl w:ilvl="0">
      <w:start w:val="1"/>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6A2ADA"/>
    <w:multiLevelType w:val="multilevel"/>
    <w:tmpl w:val="4D2AC8A4"/>
    <w:lvl w:ilvl="0">
      <w:start w:val="8"/>
      <w:numFmt w:val="decimal"/>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B240B9C"/>
    <w:multiLevelType w:val="multilevel"/>
    <w:tmpl w:val="FD2C2142"/>
    <w:lvl w:ilvl="0">
      <w:start w:val="2"/>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D7575E7"/>
    <w:multiLevelType w:val="multilevel"/>
    <w:tmpl w:val="F844EA62"/>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AF4F94"/>
    <w:multiLevelType w:val="multilevel"/>
    <w:tmpl w:val="52AC21C0"/>
    <w:lvl w:ilvl="0">
      <w:start w:val="2"/>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361A7B"/>
    <w:multiLevelType w:val="multilevel"/>
    <w:tmpl w:val="1DEC6F20"/>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6700436"/>
    <w:multiLevelType w:val="multilevel"/>
    <w:tmpl w:val="993E886E"/>
    <w:lvl w:ilvl="0">
      <w:start w:val="2"/>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8082906"/>
    <w:multiLevelType w:val="multilevel"/>
    <w:tmpl w:val="2D4C300C"/>
    <w:lvl w:ilvl="0">
      <w:start w:val="1"/>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81A559E"/>
    <w:multiLevelType w:val="multilevel"/>
    <w:tmpl w:val="9404F1BE"/>
    <w:lvl w:ilvl="0">
      <w:start w:val="2"/>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E12506D"/>
    <w:multiLevelType w:val="multilevel"/>
    <w:tmpl w:val="466AA430"/>
    <w:lvl w:ilvl="0">
      <w:start w:val="1"/>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0D5553D"/>
    <w:multiLevelType w:val="multilevel"/>
    <w:tmpl w:val="994A4C6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3C336CA"/>
    <w:multiLevelType w:val="multilevel"/>
    <w:tmpl w:val="4D145A54"/>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283F2C"/>
    <w:multiLevelType w:val="multilevel"/>
    <w:tmpl w:val="838C2F5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59136C"/>
    <w:multiLevelType w:val="multilevel"/>
    <w:tmpl w:val="A12E07F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F854471"/>
    <w:multiLevelType w:val="multilevel"/>
    <w:tmpl w:val="E59ACBA8"/>
    <w:lvl w:ilvl="0">
      <w:start w:val="2"/>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07D5A05"/>
    <w:multiLevelType w:val="multilevel"/>
    <w:tmpl w:val="65CE1034"/>
    <w:lvl w:ilvl="0">
      <w:start w:val="2"/>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F84BCC"/>
    <w:multiLevelType w:val="multilevel"/>
    <w:tmpl w:val="51B858A8"/>
    <w:lvl w:ilvl="0">
      <w:start w:val="36"/>
      <w:numFmt w:val="decimal"/>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765658E"/>
    <w:multiLevelType w:val="multilevel"/>
    <w:tmpl w:val="66AC5C8C"/>
    <w:lvl w:ilvl="0">
      <w:start w:val="2"/>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BC35861"/>
    <w:multiLevelType w:val="multilevel"/>
    <w:tmpl w:val="9EBAEDF2"/>
    <w:lvl w:ilvl="0">
      <w:start w:val="1"/>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C4E2EBF"/>
    <w:multiLevelType w:val="multilevel"/>
    <w:tmpl w:val="377AB0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D2E5EBC"/>
    <w:multiLevelType w:val="multilevel"/>
    <w:tmpl w:val="520ACA98"/>
    <w:lvl w:ilvl="0">
      <w:start w:val="1"/>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5B147F6"/>
    <w:multiLevelType w:val="multilevel"/>
    <w:tmpl w:val="F4E0E2DE"/>
    <w:lvl w:ilvl="0">
      <w:start w:val="2"/>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6451825"/>
    <w:multiLevelType w:val="multilevel"/>
    <w:tmpl w:val="0F045142"/>
    <w:lvl w:ilvl="0">
      <w:start w:val="1"/>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8A347E2"/>
    <w:multiLevelType w:val="multilevel"/>
    <w:tmpl w:val="C1160FB2"/>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EE312FA"/>
    <w:multiLevelType w:val="multilevel"/>
    <w:tmpl w:val="5AE0CF12"/>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FA95F8B"/>
    <w:multiLevelType w:val="multilevel"/>
    <w:tmpl w:val="535A0898"/>
    <w:lvl w:ilvl="0">
      <w:start w:val="1"/>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5AB466C"/>
    <w:multiLevelType w:val="multilevel"/>
    <w:tmpl w:val="B198B078"/>
    <w:lvl w:ilvl="0">
      <w:start w:val="2"/>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8590720"/>
    <w:multiLevelType w:val="multilevel"/>
    <w:tmpl w:val="2EC6B00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BF2247C"/>
    <w:multiLevelType w:val="multilevel"/>
    <w:tmpl w:val="CC38326A"/>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F6443B3"/>
    <w:multiLevelType w:val="multilevel"/>
    <w:tmpl w:val="D28E0D2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23E3D91"/>
    <w:multiLevelType w:val="multilevel"/>
    <w:tmpl w:val="62EA008C"/>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78F138B"/>
    <w:multiLevelType w:val="multilevel"/>
    <w:tmpl w:val="CFFA5622"/>
    <w:lvl w:ilvl="0">
      <w:start w:val="8"/>
      <w:numFmt w:val="decimal"/>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E772D66"/>
    <w:multiLevelType w:val="multilevel"/>
    <w:tmpl w:val="C43CD936"/>
    <w:lvl w:ilvl="0">
      <w:start w:val="1"/>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68B7C22"/>
    <w:multiLevelType w:val="multilevel"/>
    <w:tmpl w:val="067C1CE8"/>
    <w:lvl w:ilvl="0">
      <w:start w:val="2"/>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B3A3F0C"/>
    <w:multiLevelType w:val="multilevel"/>
    <w:tmpl w:val="E9CAA642"/>
    <w:lvl w:ilvl="0">
      <w:start w:val="1"/>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B5B143F"/>
    <w:multiLevelType w:val="multilevel"/>
    <w:tmpl w:val="F588108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DFB4A99"/>
    <w:multiLevelType w:val="multilevel"/>
    <w:tmpl w:val="07885F50"/>
    <w:lvl w:ilvl="0">
      <w:start w:val="1"/>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E6124EB"/>
    <w:multiLevelType w:val="multilevel"/>
    <w:tmpl w:val="2D22F2E2"/>
    <w:lvl w:ilvl="0">
      <w:start w:val="2"/>
      <w:numFmt w:val="upperLetter"/>
      <w:lvlText w:val="%1)"/>
      <w:lvlJc w:val="left"/>
      <w:rPr>
        <w:rFonts w:ascii="Times New Roman" w:eastAsia="Times New Roman" w:hAnsi="Times New Roman" w:cs="Times New Roman"/>
        <w:b w:val="0"/>
        <w:bCs w:val="0"/>
        <w:i w:val="0"/>
        <w:iCs w:val="0"/>
        <w:smallCaps w:val="0"/>
        <w:strike w:val="0"/>
        <w:color w:val="131313"/>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4584761">
    <w:abstractNumId w:val="22"/>
  </w:num>
  <w:num w:numId="2" w16cid:durableId="632373912">
    <w:abstractNumId w:val="29"/>
  </w:num>
  <w:num w:numId="3" w16cid:durableId="238253130">
    <w:abstractNumId w:val="20"/>
  </w:num>
  <w:num w:numId="4" w16cid:durableId="240143094">
    <w:abstractNumId w:val="17"/>
  </w:num>
  <w:num w:numId="5" w16cid:durableId="537427194">
    <w:abstractNumId w:val="11"/>
  </w:num>
  <w:num w:numId="6" w16cid:durableId="543063448">
    <w:abstractNumId w:val="32"/>
  </w:num>
  <w:num w:numId="7" w16cid:durableId="104082639">
    <w:abstractNumId w:val="6"/>
  </w:num>
  <w:num w:numId="8" w16cid:durableId="754324914">
    <w:abstractNumId w:val="8"/>
  </w:num>
  <w:num w:numId="9" w16cid:durableId="1789159220">
    <w:abstractNumId w:val="26"/>
  </w:num>
  <w:num w:numId="10" w16cid:durableId="878735847">
    <w:abstractNumId w:val="14"/>
  </w:num>
  <w:num w:numId="11" w16cid:durableId="500003582">
    <w:abstractNumId w:val="27"/>
  </w:num>
  <w:num w:numId="12" w16cid:durableId="766195403">
    <w:abstractNumId w:val="16"/>
  </w:num>
  <w:num w:numId="13" w16cid:durableId="599681673">
    <w:abstractNumId w:val="31"/>
  </w:num>
  <w:num w:numId="14" w16cid:durableId="2080514403">
    <w:abstractNumId w:val="1"/>
  </w:num>
  <w:num w:numId="15" w16cid:durableId="265574395">
    <w:abstractNumId w:val="15"/>
  </w:num>
  <w:num w:numId="16" w16cid:durableId="2140032560">
    <w:abstractNumId w:val="38"/>
  </w:num>
  <w:num w:numId="17" w16cid:durableId="473259261">
    <w:abstractNumId w:val="13"/>
  </w:num>
  <w:num w:numId="18" w16cid:durableId="130250382">
    <w:abstractNumId w:val="2"/>
  </w:num>
  <w:num w:numId="19" w16cid:durableId="965893425">
    <w:abstractNumId w:val="9"/>
  </w:num>
  <w:num w:numId="20" w16cid:durableId="1369405219">
    <w:abstractNumId w:val="7"/>
  </w:num>
  <w:num w:numId="21" w16cid:durableId="329335234">
    <w:abstractNumId w:val="40"/>
  </w:num>
  <w:num w:numId="22" w16cid:durableId="67191518">
    <w:abstractNumId w:val="5"/>
  </w:num>
  <w:num w:numId="23" w16cid:durableId="1721436897">
    <w:abstractNumId w:val="18"/>
  </w:num>
  <w:num w:numId="24" w16cid:durableId="1981769186">
    <w:abstractNumId w:val="36"/>
  </w:num>
  <w:num w:numId="25" w16cid:durableId="1563255104">
    <w:abstractNumId w:val="4"/>
  </w:num>
  <w:num w:numId="26" w16cid:durableId="864438191">
    <w:abstractNumId w:val="24"/>
  </w:num>
  <w:num w:numId="27" w16cid:durableId="1343126688">
    <w:abstractNumId w:val="34"/>
  </w:num>
  <w:num w:numId="28" w16cid:durableId="2130708659">
    <w:abstractNumId w:val="0"/>
  </w:num>
  <w:num w:numId="29" w16cid:durableId="864755561">
    <w:abstractNumId w:val="28"/>
  </w:num>
  <w:num w:numId="30" w16cid:durableId="511720436">
    <w:abstractNumId w:val="33"/>
  </w:num>
  <w:num w:numId="31" w16cid:durableId="1982036785">
    <w:abstractNumId w:val="19"/>
  </w:num>
  <w:num w:numId="32" w16cid:durableId="111093506">
    <w:abstractNumId w:val="30"/>
  </w:num>
  <w:num w:numId="33" w16cid:durableId="1887402122">
    <w:abstractNumId w:val="25"/>
  </w:num>
  <w:num w:numId="34" w16cid:durableId="1249970328">
    <w:abstractNumId w:val="12"/>
  </w:num>
  <w:num w:numId="35" w16cid:durableId="1156730302">
    <w:abstractNumId w:val="39"/>
  </w:num>
  <w:num w:numId="36" w16cid:durableId="2132742146">
    <w:abstractNumId w:val="23"/>
  </w:num>
  <w:num w:numId="37" w16cid:durableId="1301886248">
    <w:abstractNumId w:val="37"/>
  </w:num>
  <w:num w:numId="38" w16cid:durableId="1795174522">
    <w:abstractNumId w:val="3"/>
  </w:num>
  <w:num w:numId="39" w16cid:durableId="264460236">
    <w:abstractNumId w:val="10"/>
  </w:num>
  <w:num w:numId="40" w16cid:durableId="802503717">
    <w:abstractNumId w:val="21"/>
  </w:num>
  <w:num w:numId="41" w16cid:durableId="18477501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grammar="clean"/>
  <w:defaultTabStop w:val="4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EEC"/>
    <w:rsid w:val="007331CC"/>
    <w:rsid w:val="00B93111"/>
    <w:rsid w:val="00D37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4C14D"/>
  <w15:docId w15:val="{D9FFB572-3E29-44F0-96B6-51DB74F33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标题 #1_"/>
    <w:basedOn w:val="a0"/>
    <w:link w:val="10"/>
    <w:rPr>
      <w:rFonts w:ascii="宋体" w:eastAsia="宋体" w:hAnsi="宋体" w:cs="宋体"/>
      <w:b w:val="0"/>
      <w:bCs w:val="0"/>
      <w:i w:val="0"/>
      <w:iCs w:val="0"/>
      <w:smallCaps w:val="0"/>
      <w:strike w:val="0"/>
      <w:sz w:val="40"/>
      <w:szCs w:val="40"/>
      <w:u w:val="none"/>
      <w:lang w:val="zh-CN" w:eastAsia="zh-CN" w:bidi="zh-CN"/>
    </w:rPr>
  </w:style>
  <w:style w:type="character" w:customStyle="1" w:styleId="2">
    <w:name w:val="标题 #2_"/>
    <w:basedOn w:val="a0"/>
    <w:link w:val="20"/>
    <w:rPr>
      <w:rFonts w:ascii="Times New Roman" w:eastAsia="Times New Roman" w:hAnsi="Times New Roman" w:cs="Times New Roman"/>
      <w:b/>
      <w:bCs/>
      <w:i w:val="0"/>
      <w:iCs w:val="0"/>
      <w:smallCaps w:val="0"/>
      <w:strike w:val="0"/>
      <w:color w:val="131313"/>
      <w:u w:val="none"/>
    </w:rPr>
  </w:style>
  <w:style w:type="character" w:customStyle="1" w:styleId="a3">
    <w:name w:val="正文文本_"/>
    <w:basedOn w:val="a0"/>
    <w:link w:val="11"/>
    <w:rPr>
      <w:rFonts w:ascii="Times New Roman" w:eastAsia="Times New Roman" w:hAnsi="Times New Roman" w:cs="Times New Roman"/>
      <w:b w:val="0"/>
      <w:bCs w:val="0"/>
      <w:i w:val="0"/>
      <w:iCs w:val="0"/>
      <w:smallCaps w:val="0"/>
      <w:strike w:val="0"/>
      <w:color w:val="131313"/>
      <w:sz w:val="20"/>
      <w:szCs w:val="20"/>
      <w:u w:val="none"/>
    </w:rPr>
  </w:style>
  <w:style w:type="character" w:customStyle="1" w:styleId="3">
    <w:name w:val="标题 #3_"/>
    <w:basedOn w:val="a0"/>
    <w:link w:val="30"/>
    <w:rPr>
      <w:rFonts w:ascii="Times New Roman" w:eastAsia="Times New Roman" w:hAnsi="Times New Roman" w:cs="Times New Roman"/>
      <w:b/>
      <w:bCs/>
      <w:i w:val="0"/>
      <w:iCs w:val="0"/>
      <w:smallCaps w:val="0"/>
      <w:strike w:val="0"/>
      <w:color w:val="131313"/>
      <w:sz w:val="22"/>
      <w:szCs w:val="22"/>
      <w:u w:val="none"/>
    </w:rPr>
  </w:style>
  <w:style w:type="character" w:customStyle="1" w:styleId="21">
    <w:name w:val="正文文本 (2)_"/>
    <w:basedOn w:val="a0"/>
    <w:link w:val="22"/>
    <w:rPr>
      <w:rFonts w:ascii="Times New Roman" w:eastAsia="Times New Roman" w:hAnsi="Times New Roman" w:cs="Times New Roman"/>
      <w:b/>
      <w:bCs/>
      <w:i w:val="0"/>
      <w:iCs w:val="0"/>
      <w:smallCaps w:val="0"/>
      <w:strike w:val="0"/>
      <w:color w:val="131313"/>
      <w:sz w:val="18"/>
      <w:szCs w:val="18"/>
      <w:u w:val="none"/>
    </w:rPr>
  </w:style>
  <w:style w:type="character" w:customStyle="1" w:styleId="31">
    <w:name w:val="正文文本 (3)_"/>
    <w:basedOn w:val="a0"/>
    <w:link w:val="32"/>
    <w:rPr>
      <w:rFonts w:ascii="宋体" w:eastAsia="宋体" w:hAnsi="宋体" w:cs="宋体"/>
      <w:b w:val="0"/>
      <w:bCs w:val="0"/>
      <w:i w:val="0"/>
      <w:iCs w:val="0"/>
      <w:smallCaps w:val="0"/>
      <w:strike w:val="0"/>
      <w:color w:val="131313"/>
      <w:sz w:val="17"/>
      <w:szCs w:val="17"/>
      <w:u w:val="none"/>
      <w:lang w:val="zh-CN" w:eastAsia="zh-CN" w:bidi="zh-CN"/>
    </w:rPr>
  </w:style>
  <w:style w:type="character" w:customStyle="1" w:styleId="23">
    <w:name w:val="页眉或页脚 (2)_"/>
    <w:basedOn w:val="a0"/>
    <w:link w:val="24"/>
    <w:rPr>
      <w:rFonts w:ascii="Times New Roman" w:eastAsia="Times New Roman" w:hAnsi="Times New Roman" w:cs="Times New Roman"/>
      <w:b w:val="0"/>
      <w:bCs w:val="0"/>
      <w:i w:val="0"/>
      <w:iCs w:val="0"/>
      <w:smallCaps w:val="0"/>
      <w:strike w:val="0"/>
      <w:sz w:val="20"/>
      <w:szCs w:val="20"/>
      <w:u w:val="none"/>
      <w:lang w:val="zh-CN" w:eastAsia="zh-CN" w:bidi="zh-CN"/>
    </w:rPr>
  </w:style>
  <w:style w:type="character" w:customStyle="1" w:styleId="a4">
    <w:name w:val="其他_"/>
    <w:basedOn w:val="a0"/>
    <w:link w:val="a5"/>
    <w:rPr>
      <w:rFonts w:ascii="Times New Roman" w:eastAsia="Times New Roman" w:hAnsi="Times New Roman" w:cs="Times New Roman"/>
      <w:b w:val="0"/>
      <w:bCs w:val="0"/>
      <w:i w:val="0"/>
      <w:iCs w:val="0"/>
      <w:smallCaps w:val="0"/>
      <w:strike w:val="0"/>
      <w:color w:val="131313"/>
      <w:sz w:val="20"/>
      <w:szCs w:val="20"/>
      <w:u w:val="none"/>
    </w:rPr>
  </w:style>
  <w:style w:type="character" w:customStyle="1" w:styleId="a6">
    <w:name w:val="页眉或页脚_"/>
    <w:basedOn w:val="a0"/>
    <w:link w:val="a7"/>
    <w:rPr>
      <w:rFonts w:ascii="宋体" w:eastAsia="宋体" w:hAnsi="宋体" w:cs="宋体"/>
      <w:b w:val="0"/>
      <w:bCs w:val="0"/>
      <w:i w:val="0"/>
      <w:iCs w:val="0"/>
      <w:smallCaps w:val="0"/>
      <w:strike w:val="0"/>
      <w:color w:val="3E3E3E"/>
      <w:sz w:val="17"/>
      <w:szCs w:val="17"/>
      <w:u w:val="none"/>
      <w:lang w:val="zh-CN" w:eastAsia="zh-CN" w:bidi="zh-CN"/>
    </w:rPr>
  </w:style>
  <w:style w:type="paragraph" w:customStyle="1" w:styleId="10">
    <w:name w:val="标题 #1"/>
    <w:basedOn w:val="a"/>
    <w:link w:val="1"/>
    <w:pPr>
      <w:spacing w:after="580"/>
      <w:jc w:val="center"/>
      <w:outlineLvl w:val="0"/>
    </w:pPr>
    <w:rPr>
      <w:rFonts w:ascii="宋体" w:eastAsia="宋体" w:hAnsi="宋体" w:cs="宋体"/>
      <w:sz w:val="40"/>
      <w:szCs w:val="40"/>
      <w:lang w:val="zh-CN" w:eastAsia="zh-CN" w:bidi="zh-CN"/>
    </w:rPr>
  </w:style>
  <w:style w:type="paragraph" w:customStyle="1" w:styleId="20">
    <w:name w:val="标题 #2"/>
    <w:basedOn w:val="a"/>
    <w:link w:val="2"/>
    <w:pPr>
      <w:spacing w:after="50" w:line="288" w:lineRule="auto"/>
      <w:outlineLvl w:val="1"/>
    </w:pPr>
    <w:rPr>
      <w:rFonts w:ascii="Times New Roman" w:eastAsia="Times New Roman" w:hAnsi="Times New Roman" w:cs="Times New Roman"/>
      <w:b/>
      <w:bCs/>
      <w:color w:val="131313"/>
    </w:rPr>
  </w:style>
  <w:style w:type="paragraph" w:customStyle="1" w:styleId="11">
    <w:name w:val="正文文本1"/>
    <w:basedOn w:val="a"/>
    <w:link w:val="a3"/>
    <w:pPr>
      <w:spacing w:line="343" w:lineRule="auto"/>
      <w:ind w:firstLine="240"/>
    </w:pPr>
    <w:rPr>
      <w:rFonts w:ascii="Times New Roman" w:eastAsia="Times New Roman" w:hAnsi="Times New Roman" w:cs="Times New Roman"/>
      <w:color w:val="131313"/>
      <w:sz w:val="20"/>
      <w:szCs w:val="20"/>
    </w:rPr>
  </w:style>
  <w:style w:type="paragraph" w:customStyle="1" w:styleId="30">
    <w:name w:val="标题 #3"/>
    <w:basedOn w:val="a"/>
    <w:link w:val="3"/>
    <w:pPr>
      <w:spacing w:line="322" w:lineRule="auto"/>
      <w:outlineLvl w:val="2"/>
    </w:pPr>
    <w:rPr>
      <w:rFonts w:ascii="Times New Roman" w:eastAsia="Times New Roman" w:hAnsi="Times New Roman" w:cs="Times New Roman"/>
      <w:b/>
      <w:bCs/>
      <w:color w:val="131313"/>
      <w:sz w:val="22"/>
      <w:szCs w:val="22"/>
    </w:rPr>
  </w:style>
  <w:style w:type="paragraph" w:customStyle="1" w:styleId="22">
    <w:name w:val="正文文本 (2)"/>
    <w:basedOn w:val="a"/>
    <w:link w:val="21"/>
    <w:pPr>
      <w:spacing w:line="386" w:lineRule="auto"/>
    </w:pPr>
    <w:rPr>
      <w:rFonts w:ascii="Times New Roman" w:eastAsia="Times New Roman" w:hAnsi="Times New Roman" w:cs="Times New Roman"/>
      <w:b/>
      <w:bCs/>
      <w:color w:val="131313"/>
      <w:sz w:val="18"/>
      <w:szCs w:val="18"/>
    </w:rPr>
  </w:style>
  <w:style w:type="paragraph" w:customStyle="1" w:styleId="32">
    <w:name w:val="正文文本 (3)"/>
    <w:basedOn w:val="a"/>
    <w:link w:val="31"/>
    <w:pPr>
      <w:spacing w:line="316" w:lineRule="exact"/>
      <w:ind w:firstLine="440"/>
    </w:pPr>
    <w:rPr>
      <w:rFonts w:ascii="宋体" w:eastAsia="宋体" w:hAnsi="宋体" w:cs="宋体"/>
      <w:color w:val="131313"/>
      <w:sz w:val="17"/>
      <w:szCs w:val="17"/>
      <w:lang w:val="zh-CN" w:eastAsia="zh-CN" w:bidi="zh-CN"/>
    </w:rPr>
  </w:style>
  <w:style w:type="paragraph" w:customStyle="1" w:styleId="24">
    <w:name w:val="页眉或页脚 (2)"/>
    <w:basedOn w:val="a"/>
    <w:link w:val="23"/>
    <w:rPr>
      <w:rFonts w:ascii="Times New Roman" w:eastAsia="Times New Roman" w:hAnsi="Times New Roman" w:cs="Times New Roman"/>
      <w:sz w:val="20"/>
      <w:szCs w:val="20"/>
      <w:lang w:val="zh-CN" w:eastAsia="zh-CN" w:bidi="zh-CN"/>
    </w:rPr>
  </w:style>
  <w:style w:type="paragraph" w:customStyle="1" w:styleId="a5">
    <w:name w:val="其他"/>
    <w:basedOn w:val="a"/>
    <w:link w:val="a4"/>
    <w:pPr>
      <w:spacing w:line="343" w:lineRule="auto"/>
      <w:ind w:firstLine="240"/>
    </w:pPr>
    <w:rPr>
      <w:rFonts w:ascii="Times New Roman" w:eastAsia="Times New Roman" w:hAnsi="Times New Roman" w:cs="Times New Roman"/>
      <w:color w:val="131313"/>
      <w:sz w:val="20"/>
      <w:szCs w:val="20"/>
    </w:rPr>
  </w:style>
  <w:style w:type="paragraph" w:customStyle="1" w:styleId="a7">
    <w:name w:val="页眉或页脚"/>
    <w:basedOn w:val="a"/>
    <w:link w:val="a6"/>
    <w:rPr>
      <w:rFonts w:ascii="宋体" w:eastAsia="宋体" w:hAnsi="宋体" w:cs="宋体"/>
      <w:color w:val="3E3E3E"/>
      <w:sz w:val="17"/>
      <w:szCs w:val="17"/>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3594</Words>
  <Characters>20489</Characters>
  <Application>Microsoft Office Word</Application>
  <DocSecurity>0</DocSecurity>
  <Lines>170</Lines>
  <Paragraphs>48</Paragraphs>
  <ScaleCrop>false</ScaleCrop>
  <Company/>
  <LinksUpToDate>false</LinksUpToDate>
  <CharactersWithSpaces>24035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cp:lastModifiedBy>
  <cp:revision>2</cp:revision>
  <dcterms:created xsi:type="dcterms:W3CDTF">2022-10-26T07:22:00Z</dcterms:created>
  <dcterms:modified xsi:type="dcterms:W3CDTF">2022-10-26T07:39:00Z</dcterms:modified>
</cp:coreProperties>
</file>