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8C66" w14:textId="11A7C512" w:rsidR="00F21EE1" w:rsidRPr="00A72448" w:rsidRDefault="0038618F" w:rsidP="0038618F">
      <w:pPr>
        <w:jc w:val="center"/>
        <w:rPr>
          <w:b/>
          <w:bCs/>
          <w:sz w:val="32"/>
          <w:szCs w:val="32"/>
        </w:rPr>
      </w:pPr>
      <w:r w:rsidRPr="00A72448">
        <w:rPr>
          <w:b/>
          <w:bCs/>
          <w:sz w:val="32"/>
          <w:szCs w:val="32"/>
        </w:rPr>
        <w:t>Azure Data Lake SDK and Python: Automating Data Ingestion for Seamless Cloud Integration</w:t>
      </w:r>
    </w:p>
    <w:p w14:paraId="06D6B01E" w14:textId="4CA13D8B" w:rsidR="0038618F" w:rsidRDefault="0038618F" w:rsidP="0038618F">
      <w:pPr>
        <w:rPr>
          <w:b/>
          <w:bCs/>
          <w:sz w:val="32"/>
          <w:szCs w:val="32"/>
        </w:rPr>
      </w:pPr>
    </w:p>
    <w:p w14:paraId="6090D97F" w14:textId="4340E329" w:rsidR="0038618F" w:rsidRDefault="0038618F" w:rsidP="0038618F">
      <w:pPr>
        <w:rPr>
          <w:sz w:val="24"/>
          <w:szCs w:val="24"/>
        </w:rPr>
      </w:pPr>
      <w:r w:rsidRPr="0038618F">
        <w:rPr>
          <w:sz w:val="24"/>
          <w:szCs w:val="24"/>
        </w:rPr>
        <w:t xml:space="preserve">As data continues to grow, businesses need reliable ways to store and manage it. Azure Data Lake SDK and Python make it easy to automate moving data </w:t>
      </w:r>
      <w:r>
        <w:rPr>
          <w:sz w:val="24"/>
          <w:szCs w:val="24"/>
        </w:rPr>
        <w:t xml:space="preserve">from </w:t>
      </w:r>
      <w:r w:rsidRPr="0038618F">
        <w:rPr>
          <w:sz w:val="24"/>
          <w:szCs w:val="24"/>
        </w:rPr>
        <w:t>repositories</w:t>
      </w:r>
      <w:r>
        <w:rPr>
          <w:sz w:val="24"/>
          <w:szCs w:val="24"/>
        </w:rPr>
        <w:t xml:space="preserve"> </w:t>
      </w:r>
      <w:r w:rsidRPr="0038618F">
        <w:rPr>
          <w:sz w:val="24"/>
          <w:szCs w:val="24"/>
        </w:rPr>
        <w:t>to the cloud. In this article, you'll learn how to use the SDK to create file systems, set up directories, and upload data to Azure Data Lake Storage. By using environment variables and SAS tokens, you can securely and efficiently build a scalable data pipeline that fits seamlessly with your existing setup.</w:t>
      </w:r>
    </w:p>
    <w:p w14:paraId="372927A5" w14:textId="77777777" w:rsidR="00685A81" w:rsidRDefault="00685A81" w:rsidP="0038618F">
      <w:pPr>
        <w:rPr>
          <w:sz w:val="24"/>
          <w:szCs w:val="24"/>
        </w:rPr>
      </w:pPr>
    </w:p>
    <w:p w14:paraId="1D5DDD62" w14:textId="77777777" w:rsidR="00685A81" w:rsidRPr="00685A81" w:rsidRDefault="00685A81" w:rsidP="00685A81">
      <w:pPr>
        <w:rPr>
          <w:b/>
          <w:bCs/>
          <w:sz w:val="24"/>
          <w:szCs w:val="24"/>
        </w:rPr>
      </w:pPr>
      <w:r w:rsidRPr="00685A81">
        <w:rPr>
          <w:b/>
          <w:bCs/>
          <w:sz w:val="24"/>
          <w:szCs w:val="24"/>
        </w:rPr>
        <w:t>Step 1: Setting Up an Azure Storage Account</w:t>
      </w:r>
    </w:p>
    <w:p w14:paraId="3502BA9D" w14:textId="77777777" w:rsidR="00685A81" w:rsidRPr="00685A81" w:rsidRDefault="00685A81" w:rsidP="00685A81">
      <w:pPr>
        <w:rPr>
          <w:sz w:val="24"/>
          <w:szCs w:val="24"/>
        </w:rPr>
      </w:pPr>
      <w:r w:rsidRPr="00685A81">
        <w:rPr>
          <w:sz w:val="24"/>
          <w:szCs w:val="24"/>
        </w:rPr>
        <w:t>Before we dive into automating data ingestion, the first step is to create an Azure Storage Account that supports Data Lake functionalities.</w:t>
      </w:r>
    </w:p>
    <w:p w14:paraId="44BDF3D9" w14:textId="77777777" w:rsidR="00685A81" w:rsidRPr="00685A81" w:rsidRDefault="00685A81" w:rsidP="00685A81">
      <w:pPr>
        <w:rPr>
          <w:b/>
          <w:bCs/>
          <w:sz w:val="24"/>
          <w:szCs w:val="24"/>
        </w:rPr>
      </w:pPr>
      <w:r w:rsidRPr="00685A81">
        <w:rPr>
          <w:b/>
          <w:bCs/>
          <w:sz w:val="24"/>
          <w:szCs w:val="24"/>
        </w:rPr>
        <w:t>Create a New Storage Account</w:t>
      </w:r>
    </w:p>
    <w:p w14:paraId="4640AB5E" w14:textId="77777777" w:rsidR="00685A81" w:rsidRPr="00685A81" w:rsidRDefault="00685A81" w:rsidP="00685A81">
      <w:pPr>
        <w:numPr>
          <w:ilvl w:val="0"/>
          <w:numId w:val="1"/>
        </w:numPr>
        <w:rPr>
          <w:sz w:val="24"/>
          <w:szCs w:val="24"/>
        </w:rPr>
      </w:pPr>
      <w:r w:rsidRPr="00685A81">
        <w:rPr>
          <w:sz w:val="24"/>
          <w:szCs w:val="24"/>
        </w:rPr>
        <w:t xml:space="preserve">Navigate to the </w:t>
      </w:r>
      <w:r w:rsidRPr="00685A81">
        <w:rPr>
          <w:b/>
          <w:bCs/>
          <w:sz w:val="24"/>
          <w:szCs w:val="24"/>
        </w:rPr>
        <w:t>Azure Portal</w:t>
      </w:r>
      <w:r w:rsidRPr="00685A81">
        <w:rPr>
          <w:sz w:val="24"/>
          <w:szCs w:val="24"/>
        </w:rPr>
        <w:t xml:space="preserve"> and select </w:t>
      </w:r>
      <w:r w:rsidRPr="00685A81">
        <w:rPr>
          <w:b/>
          <w:bCs/>
          <w:sz w:val="24"/>
          <w:szCs w:val="24"/>
        </w:rPr>
        <w:t>Storage Accounts</w:t>
      </w:r>
      <w:r w:rsidRPr="00685A81">
        <w:rPr>
          <w:sz w:val="24"/>
          <w:szCs w:val="24"/>
        </w:rPr>
        <w:t>.</w:t>
      </w:r>
    </w:p>
    <w:p w14:paraId="39FAFF54" w14:textId="77777777" w:rsidR="00685A81" w:rsidRPr="00685A81" w:rsidRDefault="00685A81" w:rsidP="00685A81">
      <w:pPr>
        <w:numPr>
          <w:ilvl w:val="0"/>
          <w:numId w:val="1"/>
        </w:numPr>
        <w:rPr>
          <w:sz w:val="24"/>
          <w:szCs w:val="24"/>
        </w:rPr>
      </w:pPr>
      <w:r w:rsidRPr="00685A81">
        <w:rPr>
          <w:sz w:val="24"/>
          <w:szCs w:val="24"/>
        </w:rPr>
        <w:t xml:space="preserve">Click </w:t>
      </w:r>
      <w:r w:rsidRPr="00685A81">
        <w:rPr>
          <w:b/>
          <w:bCs/>
          <w:sz w:val="24"/>
          <w:szCs w:val="24"/>
        </w:rPr>
        <w:t>Create</w:t>
      </w:r>
      <w:r w:rsidRPr="00685A81">
        <w:rPr>
          <w:sz w:val="24"/>
          <w:szCs w:val="24"/>
        </w:rPr>
        <w:t xml:space="preserve"> to start the process.</w:t>
      </w:r>
    </w:p>
    <w:p w14:paraId="6D220C9C" w14:textId="77777777" w:rsidR="00685A81" w:rsidRPr="00685A81" w:rsidRDefault="00685A81" w:rsidP="00685A81">
      <w:pPr>
        <w:numPr>
          <w:ilvl w:val="0"/>
          <w:numId w:val="1"/>
        </w:numPr>
        <w:rPr>
          <w:sz w:val="24"/>
          <w:szCs w:val="24"/>
        </w:rPr>
      </w:pPr>
      <w:r w:rsidRPr="00685A81">
        <w:rPr>
          <w:sz w:val="24"/>
          <w:szCs w:val="24"/>
        </w:rPr>
        <w:t xml:space="preserve">Fill in the required details like Subscription, Resource Group, and Storage Account Name. Make sure to select </w:t>
      </w:r>
      <w:r w:rsidRPr="00685A81">
        <w:rPr>
          <w:b/>
          <w:bCs/>
          <w:sz w:val="24"/>
          <w:szCs w:val="24"/>
        </w:rPr>
        <w:t>StorageV2 (general-purpose v2)</w:t>
      </w:r>
      <w:r w:rsidRPr="00685A81">
        <w:rPr>
          <w:sz w:val="24"/>
          <w:szCs w:val="24"/>
        </w:rPr>
        <w:t xml:space="preserve"> for the </w:t>
      </w:r>
      <w:r w:rsidRPr="00685A81">
        <w:rPr>
          <w:b/>
          <w:bCs/>
          <w:sz w:val="24"/>
          <w:szCs w:val="24"/>
        </w:rPr>
        <w:t>Account kind</w:t>
      </w:r>
      <w:r w:rsidRPr="00685A81">
        <w:rPr>
          <w:sz w:val="24"/>
          <w:szCs w:val="24"/>
        </w:rPr>
        <w:t>.</w:t>
      </w:r>
    </w:p>
    <w:p w14:paraId="4E4AA75F" w14:textId="77777777" w:rsidR="00685A81" w:rsidRPr="00685A81" w:rsidRDefault="00685A81" w:rsidP="00685A81">
      <w:pPr>
        <w:numPr>
          <w:ilvl w:val="0"/>
          <w:numId w:val="1"/>
        </w:numPr>
        <w:rPr>
          <w:sz w:val="24"/>
          <w:szCs w:val="24"/>
        </w:rPr>
      </w:pPr>
      <w:r w:rsidRPr="00685A81">
        <w:rPr>
          <w:b/>
          <w:bCs/>
          <w:sz w:val="24"/>
          <w:szCs w:val="24"/>
        </w:rPr>
        <w:t>Enable Hierarchical Namespace</w:t>
      </w:r>
      <w:r w:rsidRPr="00685A81">
        <w:rPr>
          <w:sz w:val="24"/>
          <w:szCs w:val="24"/>
        </w:rPr>
        <w:t xml:space="preserve"> under the </w:t>
      </w:r>
      <w:r w:rsidRPr="00685A81">
        <w:rPr>
          <w:b/>
          <w:bCs/>
          <w:sz w:val="24"/>
          <w:szCs w:val="24"/>
        </w:rPr>
        <w:t>Data Lake Storage</w:t>
      </w:r>
      <w:r w:rsidRPr="00685A81">
        <w:rPr>
          <w:sz w:val="24"/>
          <w:szCs w:val="24"/>
        </w:rPr>
        <w:t xml:space="preserve"> option. This is crucial for Data Lake functionality.</w:t>
      </w:r>
    </w:p>
    <w:p w14:paraId="2103B42A" w14:textId="77777777" w:rsidR="00685A81" w:rsidRPr="00685A81" w:rsidRDefault="00685A81" w:rsidP="00685A81">
      <w:pPr>
        <w:rPr>
          <w:sz w:val="24"/>
          <w:szCs w:val="24"/>
        </w:rPr>
      </w:pPr>
      <w:r w:rsidRPr="00685A81">
        <w:rPr>
          <w:sz w:val="24"/>
          <w:szCs w:val="24"/>
        </w:rPr>
        <w:t xml:space="preserve">Once the account is created, the </w:t>
      </w:r>
      <w:r w:rsidRPr="00685A81">
        <w:rPr>
          <w:b/>
          <w:bCs/>
          <w:sz w:val="24"/>
          <w:szCs w:val="24"/>
        </w:rPr>
        <w:t>Hierarchical Namespace</w:t>
      </w:r>
      <w:r w:rsidRPr="00685A81">
        <w:rPr>
          <w:sz w:val="24"/>
          <w:szCs w:val="24"/>
        </w:rPr>
        <w:t xml:space="preserve"> should be enabled as shown here:</w:t>
      </w:r>
    </w:p>
    <w:p w14:paraId="53C3E717" w14:textId="130225D3" w:rsidR="00685A81" w:rsidRDefault="00685A81" w:rsidP="0038618F">
      <w:pPr>
        <w:rPr>
          <w:sz w:val="24"/>
          <w:szCs w:val="24"/>
        </w:rPr>
      </w:pPr>
      <w:r>
        <w:rPr>
          <w:noProof/>
          <w:sz w:val="24"/>
          <w:szCs w:val="24"/>
        </w:rPr>
        <w:drawing>
          <wp:inline distT="0" distB="0" distL="0" distR="0" wp14:anchorId="5471CBE5" wp14:editId="0A2945FE">
            <wp:extent cx="5731510" cy="2239645"/>
            <wp:effectExtent l="0" t="0" r="2540" b="8255"/>
            <wp:docPr id="21189092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09258"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239645"/>
                    </a:xfrm>
                    <a:prstGeom prst="rect">
                      <a:avLst/>
                    </a:prstGeom>
                  </pic:spPr>
                </pic:pic>
              </a:graphicData>
            </a:graphic>
          </wp:inline>
        </w:drawing>
      </w:r>
    </w:p>
    <w:p w14:paraId="7071F79D" w14:textId="77777777" w:rsidR="00685A81" w:rsidRDefault="00685A81" w:rsidP="0038618F">
      <w:pPr>
        <w:rPr>
          <w:sz w:val="24"/>
          <w:szCs w:val="24"/>
        </w:rPr>
      </w:pPr>
    </w:p>
    <w:p w14:paraId="0AE27D88" w14:textId="507C6737" w:rsidR="00685A81" w:rsidRDefault="00685A81" w:rsidP="0038618F">
      <w:pPr>
        <w:rPr>
          <w:b/>
          <w:bCs/>
          <w:sz w:val="24"/>
          <w:szCs w:val="24"/>
        </w:rPr>
      </w:pPr>
      <w:r w:rsidRPr="00685A81">
        <w:rPr>
          <w:b/>
          <w:bCs/>
          <w:sz w:val="24"/>
          <w:szCs w:val="24"/>
        </w:rPr>
        <w:lastRenderedPageBreak/>
        <w:t>Step 2: Generating a Shared Access Signature (SAS) Token</w:t>
      </w:r>
    </w:p>
    <w:p w14:paraId="29155306" w14:textId="77777777" w:rsidR="00685A81" w:rsidRPr="00685A81" w:rsidRDefault="00685A81" w:rsidP="00685A81">
      <w:pPr>
        <w:rPr>
          <w:sz w:val="24"/>
          <w:szCs w:val="24"/>
        </w:rPr>
      </w:pPr>
      <w:r w:rsidRPr="00685A81">
        <w:rPr>
          <w:sz w:val="24"/>
          <w:szCs w:val="24"/>
        </w:rPr>
        <w:t>Now that the storage account is set up, you’ll need a SAS token to authenticate the actions performed by the Python script without exposing your primary access key.</w:t>
      </w:r>
    </w:p>
    <w:p w14:paraId="321EDF01" w14:textId="77777777" w:rsidR="00685A81" w:rsidRPr="00685A81" w:rsidRDefault="00685A81" w:rsidP="00685A81">
      <w:pPr>
        <w:rPr>
          <w:sz w:val="24"/>
          <w:szCs w:val="24"/>
        </w:rPr>
      </w:pPr>
      <w:r w:rsidRPr="00685A81">
        <w:rPr>
          <w:sz w:val="24"/>
          <w:szCs w:val="24"/>
        </w:rPr>
        <w:t>Steps to Generate SAS Token:</w:t>
      </w:r>
    </w:p>
    <w:p w14:paraId="655DEA53" w14:textId="77777777" w:rsidR="00685A81" w:rsidRPr="00685A81" w:rsidRDefault="00685A81" w:rsidP="00685A81">
      <w:pPr>
        <w:numPr>
          <w:ilvl w:val="0"/>
          <w:numId w:val="2"/>
        </w:numPr>
        <w:rPr>
          <w:sz w:val="24"/>
          <w:szCs w:val="24"/>
        </w:rPr>
      </w:pPr>
      <w:r w:rsidRPr="00685A81">
        <w:rPr>
          <w:sz w:val="24"/>
          <w:szCs w:val="24"/>
        </w:rPr>
        <w:t>Navigate to your storage account in the Azure Portal.</w:t>
      </w:r>
    </w:p>
    <w:p w14:paraId="5EF35E7F" w14:textId="77777777" w:rsidR="00685A81" w:rsidRPr="00685A81" w:rsidRDefault="00685A81" w:rsidP="00685A81">
      <w:pPr>
        <w:numPr>
          <w:ilvl w:val="0"/>
          <w:numId w:val="2"/>
        </w:numPr>
        <w:rPr>
          <w:sz w:val="24"/>
          <w:szCs w:val="24"/>
        </w:rPr>
      </w:pPr>
      <w:r w:rsidRPr="00685A81">
        <w:rPr>
          <w:sz w:val="24"/>
          <w:szCs w:val="24"/>
        </w:rPr>
        <w:t xml:space="preserve">On the left-hand menu, select </w:t>
      </w:r>
      <w:r w:rsidRPr="00685A81">
        <w:rPr>
          <w:b/>
          <w:bCs/>
          <w:sz w:val="24"/>
          <w:szCs w:val="24"/>
        </w:rPr>
        <w:t>Shared Access Signature</w:t>
      </w:r>
      <w:r w:rsidRPr="00685A81">
        <w:rPr>
          <w:sz w:val="24"/>
          <w:szCs w:val="24"/>
        </w:rPr>
        <w:t>.</w:t>
      </w:r>
    </w:p>
    <w:p w14:paraId="397D2101" w14:textId="77777777" w:rsidR="00685A81" w:rsidRPr="00685A81" w:rsidRDefault="00685A81" w:rsidP="00685A81">
      <w:pPr>
        <w:numPr>
          <w:ilvl w:val="0"/>
          <w:numId w:val="2"/>
        </w:numPr>
        <w:rPr>
          <w:sz w:val="24"/>
          <w:szCs w:val="24"/>
        </w:rPr>
      </w:pPr>
      <w:r w:rsidRPr="00685A81">
        <w:rPr>
          <w:sz w:val="24"/>
          <w:szCs w:val="24"/>
        </w:rPr>
        <w:t>Configure the permissions (you’ll need at least Read, Write, List, and Create permissions).</w:t>
      </w:r>
    </w:p>
    <w:p w14:paraId="1067E84D" w14:textId="77777777" w:rsidR="00685A81" w:rsidRPr="00685A81" w:rsidRDefault="00685A81" w:rsidP="00685A81">
      <w:pPr>
        <w:numPr>
          <w:ilvl w:val="0"/>
          <w:numId w:val="2"/>
        </w:numPr>
        <w:rPr>
          <w:b/>
          <w:bCs/>
          <w:sz w:val="24"/>
          <w:szCs w:val="24"/>
        </w:rPr>
      </w:pPr>
      <w:r w:rsidRPr="00685A81">
        <w:rPr>
          <w:sz w:val="24"/>
          <w:szCs w:val="24"/>
        </w:rPr>
        <w:t xml:space="preserve">Set the expiry date and allowed protocols, then click </w:t>
      </w:r>
      <w:r w:rsidRPr="00685A81">
        <w:rPr>
          <w:b/>
          <w:bCs/>
          <w:sz w:val="24"/>
          <w:szCs w:val="24"/>
        </w:rPr>
        <w:t>Generate SAS and connection string.</w:t>
      </w:r>
    </w:p>
    <w:p w14:paraId="7D4789A4" w14:textId="77777777" w:rsidR="00685A81" w:rsidRDefault="00685A81" w:rsidP="00685A81">
      <w:pPr>
        <w:rPr>
          <w:sz w:val="24"/>
          <w:szCs w:val="24"/>
        </w:rPr>
      </w:pPr>
      <w:r w:rsidRPr="00685A81">
        <w:rPr>
          <w:sz w:val="24"/>
          <w:szCs w:val="24"/>
        </w:rPr>
        <w:t xml:space="preserve">Once generated, copy the </w:t>
      </w:r>
      <w:r w:rsidRPr="00685A81">
        <w:rPr>
          <w:b/>
          <w:bCs/>
          <w:sz w:val="24"/>
          <w:szCs w:val="24"/>
        </w:rPr>
        <w:t>SAS token</w:t>
      </w:r>
      <w:r w:rsidRPr="00685A81">
        <w:rPr>
          <w:sz w:val="24"/>
          <w:szCs w:val="24"/>
        </w:rPr>
        <w:t xml:space="preserve"> and keep it secure. This will be used in your Python script to authenticate your operations.</w:t>
      </w:r>
    </w:p>
    <w:p w14:paraId="24D2A148" w14:textId="7CDCD7F4" w:rsidR="0004725B" w:rsidRDefault="0004725B" w:rsidP="00685A81">
      <w:pPr>
        <w:rPr>
          <w:sz w:val="24"/>
          <w:szCs w:val="24"/>
        </w:rPr>
      </w:pPr>
      <w:r>
        <w:rPr>
          <w:noProof/>
          <w:sz w:val="24"/>
          <w:szCs w:val="24"/>
        </w:rPr>
        <w:drawing>
          <wp:inline distT="0" distB="0" distL="0" distR="0" wp14:anchorId="3F55AB52" wp14:editId="729133A9">
            <wp:extent cx="5731510" cy="2334260"/>
            <wp:effectExtent l="0" t="0" r="2540" b="8890"/>
            <wp:docPr id="17125248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24877"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inline>
        </w:drawing>
      </w:r>
    </w:p>
    <w:p w14:paraId="5A40F15B" w14:textId="77777777" w:rsidR="0004725B" w:rsidRDefault="0004725B" w:rsidP="00685A81">
      <w:pPr>
        <w:rPr>
          <w:sz w:val="24"/>
          <w:szCs w:val="24"/>
        </w:rPr>
      </w:pPr>
    </w:p>
    <w:p w14:paraId="005CEB84" w14:textId="4FF2A35C" w:rsidR="0004725B" w:rsidRDefault="0004725B" w:rsidP="00685A81">
      <w:pPr>
        <w:rPr>
          <w:b/>
          <w:bCs/>
          <w:sz w:val="24"/>
          <w:szCs w:val="24"/>
        </w:rPr>
      </w:pPr>
      <w:r w:rsidRPr="0004725B">
        <w:rPr>
          <w:b/>
          <w:bCs/>
          <w:sz w:val="24"/>
          <w:szCs w:val="24"/>
        </w:rPr>
        <w:t>Step 3: Setting Up the Development Environment</w:t>
      </w:r>
    </w:p>
    <w:p w14:paraId="4263AF4B" w14:textId="77777777" w:rsidR="00AE3D78" w:rsidRPr="00AE3D78" w:rsidRDefault="00AE3D78" w:rsidP="00AE3D78">
      <w:pPr>
        <w:rPr>
          <w:sz w:val="24"/>
          <w:szCs w:val="24"/>
        </w:rPr>
      </w:pPr>
      <w:r w:rsidRPr="00AE3D78">
        <w:rPr>
          <w:sz w:val="24"/>
          <w:szCs w:val="24"/>
        </w:rPr>
        <w:t>To ensure smooth integration between Python and Azure Data Lake, set up a virtual environment and install the necessary libraries.</w:t>
      </w:r>
    </w:p>
    <w:p w14:paraId="05489782" w14:textId="77777777" w:rsidR="00AE3D78" w:rsidRPr="00AE3D78" w:rsidRDefault="00AE3D78" w:rsidP="00AE3D78">
      <w:pPr>
        <w:rPr>
          <w:b/>
          <w:bCs/>
          <w:sz w:val="24"/>
          <w:szCs w:val="24"/>
        </w:rPr>
      </w:pPr>
      <w:r w:rsidRPr="00AE3D78">
        <w:rPr>
          <w:b/>
          <w:bCs/>
          <w:sz w:val="24"/>
          <w:szCs w:val="24"/>
        </w:rPr>
        <w:t>1. Create and Activate a Virtual Environment</w:t>
      </w:r>
    </w:p>
    <w:p w14:paraId="4CE8FFBD" w14:textId="77777777" w:rsidR="00AE3D78" w:rsidRPr="00AE3D78" w:rsidRDefault="00AE3D78" w:rsidP="00AE3D78">
      <w:pPr>
        <w:rPr>
          <w:sz w:val="24"/>
          <w:szCs w:val="24"/>
        </w:rPr>
      </w:pPr>
      <w:r w:rsidRPr="00AE3D78">
        <w:rPr>
          <w:sz w:val="24"/>
          <w:szCs w:val="24"/>
        </w:rPr>
        <w:t>Run the following commands in your terminal:</w:t>
      </w:r>
    </w:p>
    <w:p w14:paraId="224260AE" w14:textId="34C7BEF3" w:rsidR="0004725B" w:rsidRPr="00685A81" w:rsidRDefault="00AE3D78" w:rsidP="00685A81">
      <w:pPr>
        <w:rPr>
          <w:sz w:val="24"/>
          <w:szCs w:val="24"/>
        </w:rPr>
      </w:pPr>
      <w:r>
        <w:rPr>
          <w:noProof/>
          <w:sz w:val="24"/>
          <w:szCs w:val="24"/>
        </w:rPr>
        <w:drawing>
          <wp:inline distT="0" distB="0" distL="0" distR="0" wp14:anchorId="6DF547B7" wp14:editId="419CAB09">
            <wp:extent cx="5731510" cy="631190"/>
            <wp:effectExtent l="0" t="0" r="2540" b="0"/>
            <wp:docPr id="306351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51149" name="Picture 306351149"/>
                    <pic:cNvPicPr/>
                  </pic:nvPicPr>
                  <pic:blipFill>
                    <a:blip r:embed="rId9">
                      <a:extLst>
                        <a:ext uri="{28A0092B-C50C-407E-A947-70E740481C1C}">
                          <a14:useLocalDpi xmlns:a14="http://schemas.microsoft.com/office/drawing/2010/main" val="0"/>
                        </a:ext>
                      </a:extLst>
                    </a:blip>
                    <a:stretch>
                      <a:fillRect/>
                    </a:stretch>
                  </pic:blipFill>
                  <pic:spPr>
                    <a:xfrm>
                      <a:off x="0" y="0"/>
                      <a:ext cx="5731510" cy="631190"/>
                    </a:xfrm>
                    <a:prstGeom prst="rect">
                      <a:avLst/>
                    </a:prstGeom>
                  </pic:spPr>
                </pic:pic>
              </a:graphicData>
            </a:graphic>
          </wp:inline>
        </w:drawing>
      </w:r>
    </w:p>
    <w:p w14:paraId="47D0089F" w14:textId="77777777" w:rsidR="00685A81" w:rsidRDefault="00685A81" w:rsidP="0038618F">
      <w:pPr>
        <w:rPr>
          <w:b/>
          <w:bCs/>
          <w:sz w:val="24"/>
          <w:szCs w:val="24"/>
        </w:rPr>
      </w:pPr>
    </w:p>
    <w:p w14:paraId="431F2896" w14:textId="77777777" w:rsidR="00AE3D78" w:rsidRPr="00AE3D78" w:rsidRDefault="00AE3D78" w:rsidP="00AE3D78">
      <w:pPr>
        <w:rPr>
          <w:b/>
          <w:bCs/>
          <w:sz w:val="24"/>
          <w:szCs w:val="24"/>
        </w:rPr>
      </w:pPr>
      <w:r w:rsidRPr="00AE3D78">
        <w:rPr>
          <w:b/>
          <w:bCs/>
          <w:sz w:val="24"/>
          <w:szCs w:val="24"/>
        </w:rPr>
        <w:t>2. Install Required Python Packages</w:t>
      </w:r>
    </w:p>
    <w:p w14:paraId="1D64D298" w14:textId="77777777" w:rsidR="00AE3D78" w:rsidRDefault="00AE3D78" w:rsidP="00AE3D78">
      <w:pPr>
        <w:rPr>
          <w:sz w:val="24"/>
          <w:szCs w:val="24"/>
        </w:rPr>
      </w:pPr>
      <w:r w:rsidRPr="00AE3D78">
        <w:rPr>
          <w:sz w:val="24"/>
          <w:szCs w:val="24"/>
        </w:rPr>
        <w:lastRenderedPageBreak/>
        <w:t>Once the virtual environment is activated, install the Azure Data Lake SDK, Identity libraries, and dotenv to handle environment variables.</w:t>
      </w:r>
    </w:p>
    <w:p w14:paraId="2C6D3746" w14:textId="7566D7C7" w:rsidR="00AE3D78" w:rsidRPr="00AE3D78" w:rsidRDefault="00AE3D78" w:rsidP="00AE3D78">
      <w:pPr>
        <w:rPr>
          <w:sz w:val="24"/>
          <w:szCs w:val="24"/>
        </w:rPr>
      </w:pPr>
      <w:r>
        <w:rPr>
          <w:noProof/>
          <w:sz w:val="24"/>
          <w:szCs w:val="24"/>
        </w:rPr>
        <w:drawing>
          <wp:inline distT="0" distB="0" distL="0" distR="0" wp14:anchorId="0570F465" wp14:editId="30B4BEE8">
            <wp:extent cx="5731510" cy="3284855"/>
            <wp:effectExtent l="0" t="0" r="2540" b="0"/>
            <wp:docPr id="1262594696"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94696" name="Picture 5"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284855"/>
                    </a:xfrm>
                    <a:prstGeom prst="rect">
                      <a:avLst/>
                    </a:prstGeom>
                  </pic:spPr>
                </pic:pic>
              </a:graphicData>
            </a:graphic>
          </wp:inline>
        </w:drawing>
      </w:r>
    </w:p>
    <w:p w14:paraId="4C8B9F2C" w14:textId="77777777" w:rsidR="00AE3D78" w:rsidRDefault="00AE3D78" w:rsidP="0038618F">
      <w:pPr>
        <w:rPr>
          <w:b/>
          <w:bCs/>
          <w:sz w:val="24"/>
          <w:szCs w:val="24"/>
        </w:rPr>
      </w:pPr>
    </w:p>
    <w:p w14:paraId="79551538" w14:textId="7E7064D1" w:rsidR="00AE3D78" w:rsidRDefault="00AE3D78" w:rsidP="0038618F">
      <w:pPr>
        <w:rPr>
          <w:b/>
          <w:bCs/>
          <w:sz w:val="24"/>
          <w:szCs w:val="24"/>
        </w:rPr>
      </w:pPr>
      <w:r w:rsidRPr="00AE3D78">
        <w:rPr>
          <w:b/>
          <w:bCs/>
          <w:sz w:val="24"/>
          <w:szCs w:val="24"/>
        </w:rPr>
        <w:t>Step 4: Storing Sensitive Information in Environment Variables</w:t>
      </w:r>
    </w:p>
    <w:p w14:paraId="1F1324CF" w14:textId="77777777" w:rsidR="00AE3D78" w:rsidRPr="00AE3D78" w:rsidRDefault="00AE3D78" w:rsidP="0038618F">
      <w:pPr>
        <w:rPr>
          <w:sz w:val="24"/>
          <w:szCs w:val="24"/>
        </w:rPr>
      </w:pPr>
    </w:p>
    <w:p w14:paraId="5BE4D1CB" w14:textId="77777777" w:rsidR="00AE3D78" w:rsidRPr="00AE3D78" w:rsidRDefault="00AE3D78" w:rsidP="00AE3D78">
      <w:pPr>
        <w:rPr>
          <w:sz w:val="24"/>
          <w:szCs w:val="24"/>
        </w:rPr>
      </w:pPr>
      <w:r w:rsidRPr="00AE3D78">
        <w:rPr>
          <w:sz w:val="24"/>
          <w:szCs w:val="24"/>
        </w:rPr>
        <w:t xml:space="preserve">Instead of hardcoding sensitive information like your SAS token and storage account name, use a </w:t>
      </w:r>
      <w:r w:rsidRPr="00AE3D78">
        <w:rPr>
          <w:b/>
          <w:bCs/>
          <w:sz w:val="24"/>
          <w:szCs w:val="24"/>
        </w:rPr>
        <w:t>.env file</w:t>
      </w:r>
      <w:r w:rsidRPr="00AE3D78">
        <w:rPr>
          <w:sz w:val="24"/>
          <w:szCs w:val="24"/>
        </w:rPr>
        <w:t xml:space="preserve"> to store these values securely.</w:t>
      </w:r>
    </w:p>
    <w:p w14:paraId="74513C3F" w14:textId="77777777" w:rsidR="00AE3D78" w:rsidRPr="00AE3D78" w:rsidRDefault="00AE3D78" w:rsidP="00AE3D78">
      <w:pPr>
        <w:rPr>
          <w:b/>
          <w:bCs/>
          <w:sz w:val="24"/>
          <w:szCs w:val="24"/>
        </w:rPr>
      </w:pPr>
      <w:r w:rsidRPr="00AE3D78">
        <w:rPr>
          <w:b/>
          <w:bCs/>
          <w:sz w:val="24"/>
          <w:szCs w:val="24"/>
        </w:rPr>
        <w:t>.env File Configuration:</w:t>
      </w:r>
    </w:p>
    <w:p w14:paraId="6B81457B" w14:textId="3742FFD7" w:rsidR="00AE3D78" w:rsidRDefault="00AE3D78" w:rsidP="00AE3D78">
      <w:pPr>
        <w:rPr>
          <w:sz w:val="24"/>
          <w:szCs w:val="24"/>
        </w:rPr>
      </w:pPr>
      <w:r w:rsidRPr="00AE3D78">
        <w:rPr>
          <w:sz w:val="24"/>
          <w:szCs w:val="24"/>
        </w:rPr>
        <w:t xml:space="preserve">Create a .env file in your project root folder </w:t>
      </w:r>
    </w:p>
    <w:p w14:paraId="23A6A317" w14:textId="77777777" w:rsidR="005D316C" w:rsidRDefault="005D316C" w:rsidP="00AE3D78">
      <w:pPr>
        <w:rPr>
          <w:sz w:val="24"/>
          <w:szCs w:val="24"/>
        </w:rPr>
      </w:pPr>
    </w:p>
    <w:p w14:paraId="769E2A15" w14:textId="11D8F237" w:rsidR="005D316C" w:rsidRDefault="005D316C" w:rsidP="00AE3D78">
      <w:pPr>
        <w:rPr>
          <w:sz w:val="24"/>
          <w:szCs w:val="24"/>
        </w:rPr>
      </w:pPr>
      <w:r>
        <w:rPr>
          <w:noProof/>
          <w:sz w:val="24"/>
          <w:szCs w:val="24"/>
        </w:rPr>
        <w:drawing>
          <wp:inline distT="0" distB="0" distL="0" distR="0" wp14:anchorId="4AD0F083" wp14:editId="4C801865">
            <wp:extent cx="5731510" cy="1443990"/>
            <wp:effectExtent l="0" t="0" r="2540" b="3810"/>
            <wp:docPr id="2005388932"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88932" name="Picture 6"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443990"/>
                    </a:xfrm>
                    <a:prstGeom prst="rect">
                      <a:avLst/>
                    </a:prstGeom>
                  </pic:spPr>
                </pic:pic>
              </a:graphicData>
            </a:graphic>
          </wp:inline>
        </w:drawing>
      </w:r>
    </w:p>
    <w:p w14:paraId="205DA151" w14:textId="09FC5E34" w:rsidR="003F2E0A" w:rsidRDefault="003F2E0A" w:rsidP="003F2E0A">
      <w:pPr>
        <w:rPr>
          <w:sz w:val="24"/>
          <w:szCs w:val="24"/>
        </w:rPr>
      </w:pPr>
      <w:r>
        <w:rPr>
          <w:sz w:val="24"/>
          <w:szCs w:val="24"/>
        </w:rPr>
        <w:t>A</w:t>
      </w:r>
      <w:r w:rsidRPr="00AE3D78">
        <w:rPr>
          <w:sz w:val="24"/>
          <w:szCs w:val="24"/>
        </w:rPr>
        <w:t xml:space="preserve">dd </w:t>
      </w:r>
      <w:r>
        <w:rPr>
          <w:sz w:val="24"/>
          <w:szCs w:val="24"/>
        </w:rPr>
        <w:t>below into the file</w:t>
      </w:r>
      <w:r w:rsidRPr="00AE3D78">
        <w:rPr>
          <w:sz w:val="24"/>
          <w:szCs w:val="24"/>
        </w:rPr>
        <w:t>:</w:t>
      </w:r>
    </w:p>
    <w:p w14:paraId="27716666" w14:textId="77777777" w:rsidR="005D316C" w:rsidRDefault="005D316C" w:rsidP="00AE3D78">
      <w:pPr>
        <w:rPr>
          <w:sz w:val="24"/>
          <w:szCs w:val="24"/>
        </w:rPr>
      </w:pPr>
    </w:p>
    <w:p w14:paraId="66CB6C69" w14:textId="2FB2ADD8" w:rsidR="005D316C" w:rsidRPr="00AE3D78" w:rsidRDefault="005D316C" w:rsidP="00AE3D78">
      <w:pPr>
        <w:rPr>
          <w:sz w:val="24"/>
          <w:szCs w:val="24"/>
        </w:rPr>
      </w:pPr>
      <w:r>
        <w:rPr>
          <w:noProof/>
          <w:sz w:val="24"/>
          <w:szCs w:val="24"/>
        </w:rPr>
        <w:lastRenderedPageBreak/>
        <w:drawing>
          <wp:inline distT="0" distB="0" distL="0" distR="0" wp14:anchorId="74C3FD73" wp14:editId="57B90D23">
            <wp:extent cx="5731510" cy="772160"/>
            <wp:effectExtent l="0" t="0" r="2540" b="8890"/>
            <wp:docPr id="1693193757" name="Picture 7" descr="A 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93757" name="Picture 7" descr="A red line on a black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772160"/>
                    </a:xfrm>
                    <a:prstGeom prst="rect">
                      <a:avLst/>
                    </a:prstGeom>
                  </pic:spPr>
                </pic:pic>
              </a:graphicData>
            </a:graphic>
          </wp:inline>
        </w:drawing>
      </w:r>
    </w:p>
    <w:p w14:paraId="601B3F28" w14:textId="77777777" w:rsidR="00AE3D78" w:rsidRDefault="00AE3D78" w:rsidP="0038618F">
      <w:pPr>
        <w:rPr>
          <w:b/>
          <w:bCs/>
          <w:sz w:val="24"/>
          <w:szCs w:val="24"/>
        </w:rPr>
      </w:pPr>
    </w:p>
    <w:p w14:paraId="34A2B8C0" w14:textId="77777777" w:rsidR="005D316C" w:rsidRPr="005D316C" w:rsidRDefault="005D316C" w:rsidP="005D316C">
      <w:pPr>
        <w:rPr>
          <w:b/>
          <w:bCs/>
          <w:sz w:val="24"/>
          <w:szCs w:val="24"/>
        </w:rPr>
      </w:pPr>
      <w:r w:rsidRPr="005D316C">
        <w:rPr>
          <w:b/>
          <w:bCs/>
          <w:sz w:val="24"/>
          <w:szCs w:val="24"/>
        </w:rPr>
        <w:t>Step 5: Writing the Python Script</w:t>
      </w:r>
    </w:p>
    <w:p w14:paraId="61965E7C" w14:textId="77777777" w:rsidR="005D316C" w:rsidRPr="005D316C" w:rsidRDefault="005D316C" w:rsidP="005D316C">
      <w:pPr>
        <w:rPr>
          <w:b/>
          <w:bCs/>
          <w:sz w:val="24"/>
          <w:szCs w:val="24"/>
        </w:rPr>
      </w:pPr>
      <w:r w:rsidRPr="005D316C">
        <w:rPr>
          <w:b/>
          <w:bCs/>
          <w:sz w:val="24"/>
          <w:szCs w:val="24"/>
        </w:rPr>
        <w:t>1. Importing Required Libraries</w:t>
      </w:r>
    </w:p>
    <w:p w14:paraId="60B3B8DA" w14:textId="77777777" w:rsidR="005D316C" w:rsidRDefault="005D316C" w:rsidP="005D316C">
      <w:pPr>
        <w:rPr>
          <w:sz w:val="24"/>
          <w:szCs w:val="24"/>
        </w:rPr>
      </w:pPr>
      <w:r w:rsidRPr="005D316C">
        <w:rPr>
          <w:sz w:val="24"/>
          <w:szCs w:val="24"/>
        </w:rPr>
        <w:t>Your script needs several Azure SDK components to connect and interact with Azure Data Lake:</w:t>
      </w:r>
    </w:p>
    <w:p w14:paraId="61028275" w14:textId="7FF71035" w:rsidR="005D316C" w:rsidRPr="005D316C" w:rsidRDefault="005D316C" w:rsidP="005D316C">
      <w:pPr>
        <w:rPr>
          <w:sz w:val="24"/>
          <w:szCs w:val="24"/>
        </w:rPr>
      </w:pPr>
      <w:r>
        <w:rPr>
          <w:noProof/>
          <w:sz w:val="24"/>
          <w:szCs w:val="24"/>
        </w:rPr>
        <w:drawing>
          <wp:inline distT="0" distB="0" distL="0" distR="0" wp14:anchorId="4435C008" wp14:editId="6E625176">
            <wp:extent cx="5731510" cy="1379855"/>
            <wp:effectExtent l="0" t="0" r="2540" b="0"/>
            <wp:docPr id="239683954"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83954" name="Picture 8"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379855"/>
                    </a:xfrm>
                    <a:prstGeom prst="rect">
                      <a:avLst/>
                    </a:prstGeom>
                  </pic:spPr>
                </pic:pic>
              </a:graphicData>
            </a:graphic>
          </wp:inline>
        </w:drawing>
      </w:r>
    </w:p>
    <w:p w14:paraId="53093C2B" w14:textId="77777777" w:rsidR="005D316C" w:rsidRDefault="005D316C" w:rsidP="0038618F">
      <w:pPr>
        <w:rPr>
          <w:b/>
          <w:bCs/>
          <w:sz w:val="24"/>
          <w:szCs w:val="24"/>
        </w:rPr>
      </w:pPr>
    </w:p>
    <w:p w14:paraId="4037390E" w14:textId="77777777" w:rsidR="005D316C" w:rsidRPr="005D316C" w:rsidRDefault="005D316C" w:rsidP="005D316C">
      <w:pPr>
        <w:rPr>
          <w:b/>
          <w:bCs/>
          <w:sz w:val="24"/>
          <w:szCs w:val="24"/>
        </w:rPr>
      </w:pPr>
      <w:r w:rsidRPr="005D316C">
        <w:rPr>
          <w:b/>
          <w:bCs/>
          <w:sz w:val="24"/>
          <w:szCs w:val="24"/>
        </w:rPr>
        <w:t>2. Loading Environment Variables</w:t>
      </w:r>
    </w:p>
    <w:p w14:paraId="2194980B" w14:textId="77777777" w:rsidR="005D316C" w:rsidRDefault="005D316C" w:rsidP="005D316C">
      <w:pPr>
        <w:rPr>
          <w:sz w:val="24"/>
          <w:szCs w:val="24"/>
        </w:rPr>
      </w:pPr>
      <w:r w:rsidRPr="005D316C">
        <w:rPr>
          <w:sz w:val="24"/>
          <w:szCs w:val="24"/>
        </w:rPr>
        <w:t>Next, load the sensitive information stored in the .env file:</w:t>
      </w:r>
    </w:p>
    <w:p w14:paraId="51032A8A" w14:textId="385E01D4" w:rsidR="005D316C" w:rsidRDefault="005D316C" w:rsidP="005D316C">
      <w:pPr>
        <w:rPr>
          <w:sz w:val="24"/>
          <w:szCs w:val="24"/>
        </w:rPr>
      </w:pPr>
      <w:r>
        <w:rPr>
          <w:noProof/>
          <w:sz w:val="24"/>
          <w:szCs w:val="24"/>
        </w:rPr>
        <w:drawing>
          <wp:inline distT="0" distB="0" distL="0" distR="0" wp14:anchorId="0978EBE6" wp14:editId="191519B3">
            <wp:extent cx="5731510" cy="1011555"/>
            <wp:effectExtent l="0" t="0" r="2540" b="0"/>
            <wp:docPr id="33973827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38276" name="Picture 9"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011555"/>
                    </a:xfrm>
                    <a:prstGeom prst="rect">
                      <a:avLst/>
                    </a:prstGeom>
                  </pic:spPr>
                </pic:pic>
              </a:graphicData>
            </a:graphic>
          </wp:inline>
        </w:drawing>
      </w:r>
    </w:p>
    <w:p w14:paraId="43B006AA" w14:textId="77777777" w:rsidR="005D316C" w:rsidRDefault="005D316C" w:rsidP="005D316C">
      <w:pPr>
        <w:rPr>
          <w:sz w:val="24"/>
          <w:szCs w:val="24"/>
        </w:rPr>
      </w:pPr>
    </w:p>
    <w:p w14:paraId="017EB662" w14:textId="77777777" w:rsidR="005D316C" w:rsidRPr="005D316C" w:rsidRDefault="005D316C" w:rsidP="005D316C">
      <w:pPr>
        <w:rPr>
          <w:b/>
          <w:bCs/>
          <w:sz w:val="24"/>
          <w:szCs w:val="24"/>
        </w:rPr>
      </w:pPr>
      <w:r w:rsidRPr="005D316C">
        <w:rPr>
          <w:b/>
          <w:bCs/>
          <w:sz w:val="24"/>
          <w:szCs w:val="24"/>
        </w:rPr>
        <w:t>3. Connecting to Azure Data Lake Storage</w:t>
      </w:r>
    </w:p>
    <w:p w14:paraId="752775FC" w14:textId="77777777" w:rsidR="005D316C" w:rsidRDefault="005D316C" w:rsidP="005D316C">
      <w:pPr>
        <w:rPr>
          <w:sz w:val="24"/>
          <w:szCs w:val="24"/>
        </w:rPr>
      </w:pPr>
      <w:r w:rsidRPr="005D316C">
        <w:rPr>
          <w:sz w:val="24"/>
          <w:szCs w:val="24"/>
        </w:rPr>
        <w:t xml:space="preserve">Create a service client using the </w:t>
      </w:r>
      <w:r w:rsidRPr="005D316C">
        <w:rPr>
          <w:b/>
          <w:bCs/>
          <w:sz w:val="24"/>
          <w:szCs w:val="24"/>
        </w:rPr>
        <w:t>DataLakeServiceClient</w:t>
      </w:r>
      <w:r w:rsidRPr="005D316C">
        <w:rPr>
          <w:sz w:val="24"/>
          <w:szCs w:val="24"/>
        </w:rPr>
        <w:t xml:space="preserve"> class to connect to the Azure Data Lake Storage account:</w:t>
      </w:r>
    </w:p>
    <w:p w14:paraId="4BBCCF8D" w14:textId="4E4DB266" w:rsidR="005D316C" w:rsidRDefault="005D316C" w:rsidP="005D316C">
      <w:pPr>
        <w:rPr>
          <w:sz w:val="24"/>
          <w:szCs w:val="24"/>
        </w:rPr>
      </w:pPr>
      <w:r>
        <w:rPr>
          <w:noProof/>
          <w:sz w:val="24"/>
          <w:szCs w:val="24"/>
        </w:rPr>
        <w:drawing>
          <wp:inline distT="0" distB="0" distL="0" distR="0" wp14:anchorId="15C1CF98" wp14:editId="1EC4F880">
            <wp:extent cx="5731510" cy="1449070"/>
            <wp:effectExtent l="0" t="0" r="2540" b="0"/>
            <wp:docPr id="1662508045"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08045" name="Picture 10"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449070"/>
                    </a:xfrm>
                    <a:prstGeom prst="rect">
                      <a:avLst/>
                    </a:prstGeom>
                  </pic:spPr>
                </pic:pic>
              </a:graphicData>
            </a:graphic>
          </wp:inline>
        </w:drawing>
      </w:r>
    </w:p>
    <w:p w14:paraId="4F2D91E2" w14:textId="77777777" w:rsidR="005D316C" w:rsidRDefault="005D316C" w:rsidP="005D316C">
      <w:pPr>
        <w:rPr>
          <w:sz w:val="24"/>
          <w:szCs w:val="24"/>
        </w:rPr>
      </w:pPr>
    </w:p>
    <w:p w14:paraId="3B92AD11" w14:textId="77777777" w:rsidR="005D316C" w:rsidRPr="005D316C" w:rsidRDefault="005D316C" w:rsidP="005D316C">
      <w:pPr>
        <w:rPr>
          <w:b/>
          <w:bCs/>
          <w:sz w:val="24"/>
          <w:szCs w:val="24"/>
        </w:rPr>
      </w:pPr>
      <w:r w:rsidRPr="005D316C">
        <w:rPr>
          <w:b/>
          <w:bCs/>
          <w:sz w:val="24"/>
          <w:szCs w:val="24"/>
        </w:rPr>
        <w:lastRenderedPageBreak/>
        <w:t>Step 6: Creating a Container (File System)</w:t>
      </w:r>
    </w:p>
    <w:p w14:paraId="05063281" w14:textId="77777777" w:rsidR="005D316C" w:rsidRDefault="005D316C" w:rsidP="005D316C">
      <w:pPr>
        <w:rPr>
          <w:sz w:val="24"/>
          <w:szCs w:val="24"/>
        </w:rPr>
      </w:pPr>
      <w:r w:rsidRPr="005D316C">
        <w:rPr>
          <w:sz w:val="24"/>
          <w:szCs w:val="24"/>
        </w:rPr>
        <w:t xml:space="preserve">A </w:t>
      </w:r>
      <w:r w:rsidRPr="005D316C">
        <w:rPr>
          <w:b/>
          <w:bCs/>
          <w:sz w:val="24"/>
          <w:szCs w:val="24"/>
        </w:rPr>
        <w:t>container</w:t>
      </w:r>
      <w:r w:rsidRPr="005D316C">
        <w:rPr>
          <w:sz w:val="24"/>
          <w:szCs w:val="24"/>
        </w:rPr>
        <w:t xml:space="preserve"> (also referred to as a </w:t>
      </w:r>
      <w:r w:rsidRPr="005D316C">
        <w:rPr>
          <w:b/>
          <w:bCs/>
          <w:sz w:val="24"/>
          <w:szCs w:val="24"/>
        </w:rPr>
        <w:t>file system</w:t>
      </w:r>
      <w:r w:rsidRPr="005D316C">
        <w:rPr>
          <w:sz w:val="24"/>
          <w:szCs w:val="24"/>
        </w:rPr>
        <w:t>) is where you store directories and files. This code creates a new container or retrieves the existing one.</w:t>
      </w:r>
    </w:p>
    <w:p w14:paraId="0B831DCD" w14:textId="4AB3A206" w:rsidR="005D316C" w:rsidRDefault="005D316C" w:rsidP="005D316C">
      <w:pPr>
        <w:rPr>
          <w:sz w:val="24"/>
          <w:szCs w:val="24"/>
        </w:rPr>
      </w:pPr>
      <w:r>
        <w:rPr>
          <w:noProof/>
          <w:sz w:val="24"/>
          <w:szCs w:val="24"/>
        </w:rPr>
        <w:drawing>
          <wp:inline distT="0" distB="0" distL="0" distR="0" wp14:anchorId="685B9C6A" wp14:editId="5F70F85B">
            <wp:extent cx="5731510" cy="2305685"/>
            <wp:effectExtent l="0" t="0" r="2540" b="0"/>
            <wp:docPr id="1651569073"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69073" name="Picture 12" descr="A screen 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14:paraId="40BC1055" w14:textId="19AB5FE5" w:rsidR="005D316C" w:rsidRDefault="005D316C" w:rsidP="005D316C">
      <w:pPr>
        <w:rPr>
          <w:sz w:val="24"/>
          <w:szCs w:val="24"/>
        </w:rPr>
      </w:pPr>
      <w:r w:rsidRPr="005D316C">
        <w:rPr>
          <w:sz w:val="24"/>
          <w:szCs w:val="24"/>
        </w:rPr>
        <w:t>After running this code, the container appears in the Azure portal:</w:t>
      </w:r>
    </w:p>
    <w:p w14:paraId="081DDFE5" w14:textId="41942EB0" w:rsidR="005D316C" w:rsidRDefault="005D316C" w:rsidP="005D316C">
      <w:pPr>
        <w:rPr>
          <w:sz w:val="24"/>
          <w:szCs w:val="24"/>
        </w:rPr>
      </w:pPr>
      <w:r>
        <w:rPr>
          <w:noProof/>
          <w:sz w:val="24"/>
          <w:szCs w:val="24"/>
        </w:rPr>
        <w:drawing>
          <wp:inline distT="0" distB="0" distL="0" distR="0" wp14:anchorId="6CCFE43C" wp14:editId="13B012F2">
            <wp:extent cx="5731510" cy="2343150"/>
            <wp:effectExtent l="0" t="0" r="2540" b="0"/>
            <wp:docPr id="127854912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9129" name="Picture 1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14:paraId="20AD4FCA" w14:textId="77777777" w:rsidR="005D316C" w:rsidRDefault="005D316C" w:rsidP="005D316C">
      <w:pPr>
        <w:rPr>
          <w:sz w:val="24"/>
          <w:szCs w:val="24"/>
        </w:rPr>
      </w:pPr>
    </w:p>
    <w:p w14:paraId="16A0034D" w14:textId="77777777" w:rsidR="005D316C" w:rsidRPr="005D316C" w:rsidRDefault="005D316C" w:rsidP="005D316C">
      <w:pPr>
        <w:rPr>
          <w:b/>
          <w:bCs/>
          <w:sz w:val="24"/>
          <w:szCs w:val="24"/>
        </w:rPr>
      </w:pPr>
      <w:r w:rsidRPr="005D316C">
        <w:rPr>
          <w:b/>
          <w:bCs/>
          <w:sz w:val="24"/>
          <w:szCs w:val="24"/>
        </w:rPr>
        <w:t>Step 7: Creating a Directory</w:t>
      </w:r>
    </w:p>
    <w:p w14:paraId="13AB617D" w14:textId="77777777" w:rsidR="005D316C" w:rsidRPr="005D316C" w:rsidRDefault="005D316C" w:rsidP="005D316C">
      <w:pPr>
        <w:rPr>
          <w:sz w:val="24"/>
          <w:szCs w:val="24"/>
        </w:rPr>
      </w:pPr>
      <w:r w:rsidRPr="005D316C">
        <w:rPr>
          <w:sz w:val="24"/>
          <w:szCs w:val="24"/>
        </w:rPr>
        <w:t>Within your container, you'll need to create directories to organize your files. Here’s how to create a directory within a container:</w:t>
      </w:r>
    </w:p>
    <w:p w14:paraId="64583766" w14:textId="180EF7CE" w:rsidR="005D316C" w:rsidRDefault="005D316C" w:rsidP="005D316C">
      <w:pPr>
        <w:rPr>
          <w:sz w:val="24"/>
          <w:szCs w:val="24"/>
        </w:rPr>
      </w:pPr>
      <w:r>
        <w:rPr>
          <w:noProof/>
          <w:sz w:val="24"/>
          <w:szCs w:val="24"/>
        </w:rPr>
        <w:lastRenderedPageBreak/>
        <w:drawing>
          <wp:inline distT="0" distB="0" distL="0" distR="0" wp14:anchorId="11454C91" wp14:editId="37771425">
            <wp:extent cx="5731510" cy="2489200"/>
            <wp:effectExtent l="0" t="0" r="2540" b="6350"/>
            <wp:docPr id="1521761705"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61705" name="Picture 1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p>
    <w:p w14:paraId="3426CEE9" w14:textId="0B30039B" w:rsidR="005D316C" w:rsidRDefault="005D316C" w:rsidP="005D316C">
      <w:pPr>
        <w:rPr>
          <w:sz w:val="24"/>
          <w:szCs w:val="24"/>
        </w:rPr>
      </w:pPr>
      <w:r w:rsidRPr="005D316C">
        <w:rPr>
          <w:sz w:val="24"/>
          <w:szCs w:val="24"/>
        </w:rPr>
        <w:t>Here’s the directory created in the Azure portal:</w:t>
      </w:r>
    </w:p>
    <w:p w14:paraId="4523B8AC" w14:textId="23A25B61" w:rsidR="005D316C" w:rsidRDefault="005D316C" w:rsidP="005D316C">
      <w:pPr>
        <w:rPr>
          <w:sz w:val="24"/>
          <w:szCs w:val="24"/>
        </w:rPr>
      </w:pPr>
      <w:r>
        <w:rPr>
          <w:noProof/>
          <w:sz w:val="24"/>
          <w:szCs w:val="24"/>
        </w:rPr>
        <w:drawing>
          <wp:inline distT="0" distB="0" distL="0" distR="0" wp14:anchorId="2698565B" wp14:editId="50FDC77F">
            <wp:extent cx="5731510" cy="2329815"/>
            <wp:effectExtent l="0" t="0" r="2540" b="0"/>
            <wp:docPr id="77003497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34975" name="Picture 1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62C4BCF6" w14:textId="77777777" w:rsidR="005D316C" w:rsidRPr="005D316C" w:rsidRDefault="005D316C" w:rsidP="005D316C">
      <w:pPr>
        <w:rPr>
          <w:b/>
          <w:bCs/>
          <w:sz w:val="24"/>
          <w:szCs w:val="24"/>
        </w:rPr>
      </w:pPr>
      <w:r w:rsidRPr="005D316C">
        <w:rPr>
          <w:b/>
          <w:bCs/>
          <w:sz w:val="24"/>
          <w:szCs w:val="24"/>
        </w:rPr>
        <w:t>Step 8: Uploading the Data File</w:t>
      </w:r>
    </w:p>
    <w:p w14:paraId="30921AE3" w14:textId="77777777" w:rsidR="005D316C" w:rsidRDefault="005D316C" w:rsidP="005D316C">
      <w:pPr>
        <w:rPr>
          <w:sz w:val="24"/>
          <w:szCs w:val="24"/>
        </w:rPr>
      </w:pPr>
      <w:r w:rsidRPr="005D316C">
        <w:rPr>
          <w:sz w:val="24"/>
          <w:szCs w:val="24"/>
        </w:rPr>
        <w:t>Now that both the container and directory are set up, we can upload a file from your local system to the Azure Data Lake.</w:t>
      </w:r>
    </w:p>
    <w:p w14:paraId="55C7DBAD" w14:textId="77777777" w:rsidR="005D316C" w:rsidRDefault="005D316C" w:rsidP="005D316C">
      <w:pPr>
        <w:rPr>
          <w:sz w:val="24"/>
          <w:szCs w:val="24"/>
        </w:rPr>
      </w:pPr>
    </w:p>
    <w:p w14:paraId="06746484" w14:textId="65006E02" w:rsidR="005D316C" w:rsidRDefault="005D316C" w:rsidP="005D316C">
      <w:pPr>
        <w:rPr>
          <w:sz w:val="24"/>
          <w:szCs w:val="24"/>
        </w:rPr>
      </w:pPr>
      <w:r>
        <w:rPr>
          <w:noProof/>
          <w:sz w:val="24"/>
          <w:szCs w:val="24"/>
        </w:rPr>
        <w:drawing>
          <wp:inline distT="0" distB="0" distL="0" distR="0" wp14:anchorId="5C89307F" wp14:editId="47629240">
            <wp:extent cx="5731510" cy="2034540"/>
            <wp:effectExtent l="0" t="0" r="2540" b="3810"/>
            <wp:docPr id="1579616244"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6244" name="Picture 16"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034540"/>
                    </a:xfrm>
                    <a:prstGeom prst="rect">
                      <a:avLst/>
                    </a:prstGeom>
                  </pic:spPr>
                </pic:pic>
              </a:graphicData>
            </a:graphic>
          </wp:inline>
        </w:drawing>
      </w:r>
    </w:p>
    <w:p w14:paraId="09315BC1" w14:textId="66823056" w:rsidR="005D316C" w:rsidRPr="005D316C" w:rsidRDefault="0009466D" w:rsidP="005D316C">
      <w:pPr>
        <w:rPr>
          <w:sz w:val="24"/>
          <w:szCs w:val="24"/>
        </w:rPr>
      </w:pPr>
      <w:r w:rsidRPr="0009466D">
        <w:rPr>
          <w:sz w:val="24"/>
          <w:szCs w:val="24"/>
        </w:rPr>
        <w:lastRenderedPageBreak/>
        <w:t>In this example, the file Data.csv is uploaded into the source directory in the oyass container. After running this code, the file appears in the Azure portal:</w:t>
      </w:r>
    </w:p>
    <w:p w14:paraId="2078608B" w14:textId="1889470D" w:rsidR="005D316C" w:rsidRDefault="005D316C" w:rsidP="005D316C">
      <w:pPr>
        <w:rPr>
          <w:sz w:val="24"/>
          <w:szCs w:val="24"/>
        </w:rPr>
      </w:pPr>
      <w:r>
        <w:rPr>
          <w:noProof/>
          <w:sz w:val="24"/>
          <w:szCs w:val="24"/>
        </w:rPr>
        <w:drawing>
          <wp:inline distT="0" distB="0" distL="0" distR="0" wp14:anchorId="65777E9C" wp14:editId="49211CD3">
            <wp:extent cx="5731510" cy="2292350"/>
            <wp:effectExtent l="0" t="0" r="2540" b="0"/>
            <wp:docPr id="156940976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09766" name="Picture 1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6E8584D9" w14:textId="77777777" w:rsidR="005D316C" w:rsidRDefault="005D316C" w:rsidP="005D316C">
      <w:pPr>
        <w:rPr>
          <w:sz w:val="24"/>
          <w:szCs w:val="24"/>
        </w:rPr>
      </w:pPr>
    </w:p>
    <w:p w14:paraId="5BFA25E9" w14:textId="77777777" w:rsidR="005D316C" w:rsidRPr="005D316C" w:rsidRDefault="005D316C" w:rsidP="005D316C">
      <w:pPr>
        <w:rPr>
          <w:sz w:val="24"/>
          <w:szCs w:val="24"/>
        </w:rPr>
      </w:pPr>
    </w:p>
    <w:p w14:paraId="0E5D5707" w14:textId="77777777" w:rsidR="0009466D" w:rsidRPr="0009466D" w:rsidRDefault="0009466D" w:rsidP="0009466D">
      <w:pPr>
        <w:rPr>
          <w:b/>
          <w:bCs/>
          <w:sz w:val="24"/>
          <w:szCs w:val="24"/>
        </w:rPr>
      </w:pPr>
      <w:r w:rsidRPr="0009466D">
        <w:rPr>
          <w:b/>
          <w:bCs/>
          <w:sz w:val="24"/>
          <w:szCs w:val="24"/>
        </w:rPr>
        <w:t>Step 9: Running the Script</w:t>
      </w:r>
    </w:p>
    <w:p w14:paraId="24FA4F9A" w14:textId="77777777" w:rsidR="0009466D" w:rsidRDefault="0009466D" w:rsidP="0009466D">
      <w:pPr>
        <w:rPr>
          <w:sz w:val="24"/>
          <w:szCs w:val="24"/>
        </w:rPr>
      </w:pPr>
      <w:r w:rsidRPr="0009466D">
        <w:rPr>
          <w:sz w:val="24"/>
          <w:szCs w:val="24"/>
        </w:rPr>
        <w:t>With everything in place, you can run the Python script from your terminal</w:t>
      </w:r>
      <w:r>
        <w:rPr>
          <w:sz w:val="24"/>
          <w:szCs w:val="24"/>
        </w:rPr>
        <w:t xml:space="preserve"> using</w:t>
      </w:r>
    </w:p>
    <w:p w14:paraId="640D6D1C" w14:textId="28338706" w:rsidR="0009466D" w:rsidRPr="0009466D" w:rsidRDefault="0009466D" w:rsidP="0009466D">
      <w:pPr>
        <w:rPr>
          <w:sz w:val="24"/>
          <w:szCs w:val="24"/>
        </w:rPr>
      </w:pPr>
      <w:r>
        <w:rPr>
          <w:sz w:val="24"/>
          <w:szCs w:val="24"/>
        </w:rPr>
        <w:t xml:space="preserve"> </w:t>
      </w:r>
      <w:r w:rsidRPr="0009466D">
        <w:rPr>
          <w:sz w:val="24"/>
          <w:szCs w:val="24"/>
        </w:rPr>
        <w:t>python Azure_file_upload.py</w:t>
      </w:r>
      <w:r>
        <w:rPr>
          <w:sz w:val="24"/>
          <w:szCs w:val="24"/>
        </w:rPr>
        <w:t xml:space="preserve">; </w:t>
      </w:r>
      <w:r w:rsidRPr="0009466D">
        <w:rPr>
          <w:sz w:val="24"/>
          <w:szCs w:val="24"/>
        </w:rPr>
        <w:t>Azure_file_upload.py</w:t>
      </w:r>
      <w:r>
        <w:rPr>
          <w:sz w:val="24"/>
          <w:szCs w:val="24"/>
        </w:rPr>
        <w:t xml:space="preserve"> being my python file name</w:t>
      </w:r>
    </w:p>
    <w:p w14:paraId="051A1B6B" w14:textId="6196DF49" w:rsidR="0009466D" w:rsidRDefault="0009466D" w:rsidP="0009466D">
      <w:pPr>
        <w:rPr>
          <w:sz w:val="24"/>
          <w:szCs w:val="24"/>
        </w:rPr>
      </w:pPr>
      <w:r>
        <w:rPr>
          <w:sz w:val="24"/>
          <w:szCs w:val="24"/>
        </w:rPr>
        <w:t xml:space="preserve"> </w:t>
      </w:r>
      <w:r w:rsidRPr="0009466D">
        <w:rPr>
          <w:sz w:val="24"/>
          <w:szCs w:val="24"/>
        </w:rPr>
        <w:t>Upon execution, you should see an output like this in your terminal, confirming successful operations:</w:t>
      </w:r>
    </w:p>
    <w:p w14:paraId="604B77A4" w14:textId="4A39B634" w:rsidR="0009466D" w:rsidRDefault="0009466D" w:rsidP="0009466D">
      <w:pPr>
        <w:rPr>
          <w:sz w:val="24"/>
          <w:szCs w:val="24"/>
        </w:rPr>
      </w:pPr>
      <w:r>
        <w:rPr>
          <w:noProof/>
          <w:sz w:val="24"/>
          <w:szCs w:val="24"/>
        </w:rPr>
        <w:drawing>
          <wp:inline distT="0" distB="0" distL="0" distR="0" wp14:anchorId="230FCAC0" wp14:editId="19A58ADA">
            <wp:extent cx="5731510" cy="935990"/>
            <wp:effectExtent l="0" t="0" r="2540" b="0"/>
            <wp:docPr id="1399752870" name="Picture 1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52870" name="Picture 17" descr="A black screen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935990"/>
                    </a:xfrm>
                    <a:prstGeom prst="rect">
                      <a:avLst/>
                    </a:prstGeom>
                  </pic:spPr>
                </pic:pic>
              </a:graphicData>
            </a:graphic>
          </wp:inline>
        </w:drawing>
      </w:r>
    </w:p>
    <w:p w14:paraId="076E0CC8" w14:textId="77777777" w:rsidR="0009466D" w:rsidRDefault="0009466D" w:rsidP="0009466D">
      <w:pPr>
        <w:rPr>
          <w:sz w:val="24"/>
          <w:szCs w:val="24"/>
        </w:rPr>
      </w:pPr>
    </w:p>
    <w:p w14:paraId="4E5DE41E" w14:textId="77777777" w:rsidR="0009466D" w:rsidRPr="0009466D" w:rsidRDefault="0009466D" w:rsidP="0009466D">
      <w:pPr>
        <w:rPr>
          <w:b/>
          <w:bCs/>
          <w:sz w:val="24"/>
          <w:szCs w:val="24"/>
        </w:rPr>
      </w:pPr>
      <w:r w:rsidRPr="0009466D">
        <w:rPr>
          <w:b/>
          <w:bCs/>
          <w:sz w:val="24"/>
          <w:szCs w:val="24"/>
        </w:rPr>
        <w:t>Conclusion</w:t>
      </w:r>
    </w:p>
    <w:p w14:paraId="03052759" w14:textId="34F970EE" w:rsidR="0009466D" w:rsidRDefault="0009466D" w:rsidP="0009466D">
      <w:pPr>
        <w:rPr>
          <w:sz w:val="24"/>
          <w:szCs w:val="24"/>
        </w:rPr>
      </w:pPr>
      <w:r w:rsidRPr="0009466D">
        <w:rPr>
          <w:sz w:val="24"/>
          <w:szCs w:val="24"/>
        </w:rPr>
        <w:t xml:space="preserve">By combining </w:t>
      </w:r>
      <w:r w:rsidRPr="0009466D">
        <w:rPr>
          <w:b/>
          <w:bCs/>
          <w:sz w:val="24"/>
          <w:szCs w:val="24"/>
        </w:rPr>
        <w:t>Azure Data Lake SDK</w:t>
      </w:r>
      <w:r w:rsidRPr="0009466D">
        <w:rPr>
          <w:sz w:val="24"/>
          <w:szCs w:val="24"/>
        </w:rPr>
        <w:t xml:space="preserve"> and </w:t>
      </w:r>
      <w:r w:rsidRPr="0009466D">
        <w:rPr>
          <w:b/>
          <w:bCs/>
          <w:sz w:val="24"/>
          <w:szCs w:val="24"/>
        </w:rPr>
        <w:t>Python</w:t>
      </w:r>
      <w:r w:rsidRPr="0009466D">
        <w:rPr>
          <w:sz w:val="24"/>
          <w:szCs w:val="24"/>
        </w:rPr>
        <w:t>, you can efficiently manage data ingestion processes, making your pipelines scalable, secure, and easy to maintain. This project demonstrates how to automate the creation of containers, directories, and file uploads using environment variables and SAS tokens for secure access</w:t>
      </w:r>
      <w:r>
        <w:rPr>
          <w:sz w:val="24"/>
          <w:szCs w:val="24"/>
        </w:rPr>
        <w:t xml:space="preserve">. </w:t>
      </w:r>
    </w:p>
    <w:p w14:paraId="3A47F7F6" w14:textId="77777777" w:rsidR="00E3482C" w:rsidRDefault="00E3482C" w:rsidP="0009466D">
      <w:pPr>
        <w:rPr>
          <w:sz w:val="24"/>
          <w:szCs w:val="24"/>
        </w:rPr>
      </w:pPr>
    </w:p>
    <w:p w14:paraId="06F411EB" w14:textId="653CD51E" w:rsidR="00E3482C" w:rsidRDefault="0031696C" w:rsidP="0009466D">
      <w:pPr>
        <w:rPr>
          <w:sz w:val="24"/>
          <w:szCs w:val="24"/>
        </w:rPr>
      </w:pPr>
      <w:r>
        <w:rPr>
          <w:sz w:val="24"/>
          <w:szCs w:val="24"/>
        </w:rPr>
        <w:t xml:space="preserve">Full </w:t>
      </w:r>
      <w:r w:rsidR="00E3482C">
        <w:rPr>
          <w:sz w:val="24"/>
          <w:szCs w:val="24"/>
        </w:rPr>
        <w:t xml:space="preserve">Code: </w:t>
      </w:r>
    </w:p>
    <w:p w14:paraId="2B0B6D52" w14:textId="3D297B51" w:rsidR="000D2441" w:rsidRDefault="000D2441" w:rsidP="0009466D">
      <w:pPr>
        <w:rPr>
          <w:sz w:val="24"/>
          <w:szCs w:val="24"/>
        </w:rPr>
      </w:pPr>
      <w:r>
        <w:rPr>
          <w:noProof/>
          <w:sz w:val="24"/>
          <w:szCs w:val="24"/>
        </w:rPr>
        <w:lastRenderedPageBreak/>
        <w:drawing>
          <wp:inline distT="0" distB="0" distL="0" distR="0" wp14:anchorId="7B6C9DE0" wp14:editId="4E0E1F8F">
            <wp:extent cx="5731510" cy="2771775"/>
            <wp:effectExtent l="0" t="0" r="2540" b="9525"/>
            <wp:docPr id="1947312234" name="Picture 1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12234" name="Picture 18"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14:paraId="67AE9030" w14:textId="77777777" w:rsidR="000D2441" w:rsidRDefault="000D2441" w:rsidP="0009466D">
      <w:pPr>
        <w:rPr>
          <w:sz w:val="24"/>
          <w:szCs w:val="24"/>
        </w:rPr>
      </w:pPr>
    </w:p>
    <w:p w14:paraId="239FC19F" w14:textId="4FE86072" w:rsidR="000D2441" w:rsidRDefault="000D2441" w:rsidP="0009466D">
      <w:pPr>
        <w:rPr>
          <w:sz w:val="24"/>
          <w:szCs w:val="24"/>
        </w:rPr>
      </w:pPr>
      <w:r>
        <w:rPr>
          <w:noProof/>
          <w:sz w:val="24"/>
          <w:szCs w:val="24"/>
        </w:rPr>
        <w:drawing>
          <wp:inline distT="0" distB="0" distL="0" distR="0" wp14:anchorId="20C8E6C8" wp14:editId="23B6B6BE">
            <wp:extent cx="5731510" cy="2707005"/>
            <wp:effectExtent l="0" t="0" r="2540" b="0"/>
            <wp:docPr id="496067723"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67723" name="Picture 19"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inline>
        </w:drawing>
      </w:r>
    </w:p>
    <w:p w14:paraId="4FC312E9" w14:textId="77777777" w:rsidR="000D2441" w:rsidRDefault="000D2441" w:rsidP="0009466D">
      <w:pPr>
        <w:rPr>
          <w:sz w:val="24"/>
          <w:szCs w:val="24"/>
        </w:rPr>
      </w:pPr>
    </w:p>
    <w:p w14:paraId="26D0A807" w14:textId="5C02C477" w:rsidR="000D2441" w:rsidRDefault="000D2441" w:rsidP="0009466D">
      <w:pPr>
        <w:rPr>
          <w:sz w:val="24"/>
          <w:szCs w:val="24"/>
        </w:rPr>
      </w:pPr>
      <w:r>
        <w:rPr>
          <w:noProof/>
          <w:sz w:val="24"/>
          <w:szCs w:val="24"/>
        </w:rPr>
        <w:lastRenderedPageBreak/>
        <w:drawing>
          <wp:inline distT="0" distB="0" distL="0" distR="0" wp14:anchorId="7137E0F8" wp14:editId="3C7FB3B2">
            <wp:extent cx="5731510" cy="2778125"/>
            <wp:effectExtent l="0" t="0" r="2540" b="3175"/>
            <wp:docPr id="1879317028" name="Picture 2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17028" name="Picture 20"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778125"/>
                    </a:xfrm>
                    <a:prstGeom prst="rect">
                      <a:avLst/>
                    </a:prstGeom>
                  </pic:spPr>
                </pic:pic>
              </a:graphicData>
            </a:graphic>
          </wp:inline>
        </w:drawing>
      </w:r>
    </w:p>
    <w:p w14:paraId="28ADF7DA" w14:textId="77777777" w:rsidR="000D2441" w:rsidRDefault="000D2441" w:rsidP="0009466D">
      <w:pPr>
        <w:rPr>
          <w:sz w:val="24"/>
          <w:szCs w:val="24"/>
        </w:rPr>
      </w:pPr>
    </w:p>
    <w:p w14:paraId="6095E0FF" w14:textId="32378F05" w:rsidR="000D2441" w:rsidRDefault="000D2441" w:rsidP="0009466D">
      <w:pPr>
        <w:rPr>
          <w:sz w:val="24"/>
          <w:szCs w:val="24"/>
        </w:rPr>
      </w:pPr>
      <w:r>
        <w:rPr>
          <w:noProof/>
          <w:sz w:val="24"/>
          <w:szCs w:val="24"/>
        </w:rPr>
        <w:drawing>
          <wp:inline distT="0" distB="0" distL="0" distR="0" wp14:anchorId="18768CF5" wp14:editId="7630AF29">
            <wp:extent cx="5731510" cy="2701925"/>
            <wp:effectExtent l="0" t="0" r="2540" b="3175"/>
            <wp:docPr id="1510647998"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47998" name="Picture 21"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701925"/>
                    </a:xfrm>
                    <a:prstGeom prst="rect">
                      <a:avLst/>
                    </a:prstGeom>
                  </pic:spPr>
                </pic:pic>
              </a:graphicData>
            </a:graphic>
          </wp:inline>
        </w:drawing>
      </w:r>
    </w:p>
    <w:p w14:paraId="17C13F51" w14:textId="77777777" w:rsidR="000D2441" w:rsidRDefault="000D2441" w:rsidP="0009466D">
      <w:pPr>
        <w:rPr>
          <w:sz w:val="24"/>
          <w:szCs w:val="24"/>
        </w:rPr>
      </w:pPr>
    </w:p>
    <w:p w14:paraId="12D7F3C3" w14:textId="77777777" w:rsidR="000D2441" w:rsidRDefault="000D2441" w:rsidP="0009466D">
      <w:pPr>
        <w:rPr>
          <w:sz w:val="24"/>
          <w:szCs w:val="24"/>
        </w:rPr>
      </w:pPr>
    </w:p>
    <w:p w14:paraId="3C7557E3" w14:textId="71EB53F5" w:rsidR="000D2441" w:rsidRDefault="000D2441" w:rsidP="0009466D">
      <w:pPr>
        <w:rPr>
          <w:sz w:val="24"/>
          <w:szCs w:val="24"/>
        </w:rPr>
      </w:pPr>
      <w:r>
        <w:rPr>
          <w:noProof/>
          <w:sz w:val="24"/>
          <w:szCs w:val="24"/>
        </w:rPr>
        <w:drawing>
          <wp:inline distT="0" distB="0" distL="0" distR="0" wp14:anchorId="6C00D284" wp14:editId="54416421">
            <wp:extent cx="5731510" cy="2172970"/>
            <wp:effectExtent l="0" t="0" r="2540" b="0"/>
            <wp:docPr id="950642787"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42787" name="Picture 23"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172970"/>
                    </a:xfrm>
                    <a:prstGeom prst="rect">
                      <a:avLst/>
                    </a:prstGeom>
                  </pic:spPr>
                </pic:pic>
              </a:graphicData>
            </a:graphic>
          </wp:inline>
        </w:drawing>
      </w:r>
    </w:p>
    <w:sectPr w:rsidR="000D24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38021D" w14:textId="77777777" w:rsidR="00F1770B" w:rsidRDefault="00F1770B" w:rsidP="00AE3D78">
      <w:pPr>
        <w:spacing w:after="0" w:line="240" w:lineRule="auto"/>
      </w:pPr>
      <w:r>
        <w:separator/>
      </w:r>
    </w:p>
  </w:endnote>
  <w:endnote w:type="continuationSeparator" w:id="0">
    <w:p w14:paraId="543C4DE3" w14:textId="77777777" w:rsidR="00F1770B" w:rsidRDefault="00F1770B" w:rsidP="00AE3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FD50A0" w14:textId="77777777" w:rsidR="00F1770B" w:rsidRDefault="00F1770B" w:rsidP="00AE3D78">
      <w:pPr>
        <w:spacing w:after="0" w:line="240" w:lineRule="auto"/>
      </w:pPr>
      <w:r>
        <w:separator/>
      </w:r>
    </w:p>
  </w:footnote>
  <w:footnote w:type="continuationSeparator" w:id="0">
    <w:p w14:paraId="28C76433" w14:textId="77777777" w:rsidR="00F1770B" w:rsidRDefault="00F1770B" w:rsidP="00AE3D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080067"/>
    <w:multiLevelType w:val="multilevel"/>
    <w:tmpl w:val="55BC6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481CEF"/>
    <w:multiLevelType w:val="multilevel"/>
    <w:tmpl w:val="6D665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3897431">
    <w:abstractNumId w:val="0"/>
  </w:num>
  <w:num w:numId="2" w16cid:durableId="2093116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05B"/>
    <w:rsid w:val="0004725B"/>
    <w:rsid w:val="0009466D"/>
    <w:rsid w:val="000D2441"/>
    <w:rsid w:val="0013105B"/>
    <w:rsid w:val="0031696C"/>
    <w:rsid w:val="0038618F"/>
    <w:rsid w:val="003F2E0A"/>
    <w:rsid w:val="005D316C"/>
    <w:rsid w:val="00604DFB"/>
    <w:rsid w:val="00685A81"/>
    <w:rsid w:val="006A6C96"/>
    <w:rsid w:val="007C1690"/>
    <w:rsid w:val="00A72448"/>
    <w:rsid w:val="00AE3D78"/>
    <w:rsid w:val="00E13692"/>
    <w:rsid w:val="00E3482C"/>
    <w:rsid w:val="00F1770B"/>
    <w:rsid w:val="00F21E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075D5"/>
  <w15:chartTrackingRefBased/>
  <w15:docId w15:val="{2A9942A4-4F39-4F4C-84E1-0922C980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105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3105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3105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3105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3105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310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10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10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10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05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3105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3105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3105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3105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310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10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10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105B"/>
    <w:rPr>
      <w:rFonts w:eastAsiaTheme="majorEastAsia" w:cstheme="majorBidi"/>
      <w:color w:val="272727" w:themeColor="text1" w:themeTint="D8"/>
    </w:rPr>
  </w:style>
  <w:style w:type="paragraph" w:styleId="Title">
    <w:name w:val="Title"/>
    <w:basedOn w:val="Normal"/>
    <w:next w:val="Normal"/>
    <w:link w:val="TitleChar"/>
    <w:uiPriority w:val="10"/>
    <w:qFormat/>
    <w:rsid w:val="001310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0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10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10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105B"/>
    <w:pPr>
      <w:spacing w:before="160"/>
      <w:jc w:val="center"/>
    </w:pPr>
    <w:rPr>
      <w:i/>
      <w:iCs/>
      <w:color w:val="404040" w:themeColor="text1" w:themeTint="BF"/>
    </w:rPr>
  </w:style>
  <w:style w:type="character" w:customStyle="1" w:styleId="QuoteChar">
    <w:name w:val="Quote Char"/>
    <w:basedOn w:val="DefaultParagraphFont"/>
    <w:link w:val="Quote"/>
    <w:uiPriority w:val="29"/>
    <w:rsid w:val="0013105B"/>
    <w:rPr>
      <w:i/>
      <w:iCs/>
      <w:color w:val="404040" w:themeColor="text1" w:themeTint="BF"/>
    </w:rPr>
  </w:style>
  <w:style w:type="paragraph" w:styleId="ListParagraph">
    <w:name w:val="List Paragraph"/>
    <w:basedOn w:val="Normal"/>
    <w:uiPriority w:val="34"/>
    <w:qFormat/>
    <w:rsid w:val="0013105B"/>
    <w:pPr>
      <w:ind w:left="720"/>
      <w:contextualSpacing/>
    </w:pPr>
  </w:style>
  <w:style w:type="character" w:styleId="IntenseEmphasis">
    <w:name w:val="Intense Emphasis"/>
    <w:basedOn w:val="DefaultParagraphFont"/>
    <w:uiPriority w:val="21"/>
    <w:qFormat/>
    <w:rsid w:val="0013105B"/>
    <w:rPr>
      <w:i/>
      <w:iCs/>
      <w:color w:val="2E74B5" w:themeColor="accent1" w:themeShade="BF"/>
    </w:rPr>
  </w:style>
  <w:style w:type="paragraph" w:styleId="IntenseQuote">
    <w:name w:val="Intense Quote"/>
    <w:basedOn w:val="Normal"/>
    <w:next w:val="Normal"/>
    <w:link w:val="IntenseQuoteChar"/>
    <w:uiPriority w:val="30"/>
    <w:qFormat/>
    <w:rsid w:val="0013105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3105B"/>
    <w:rPr>
      <w:i/>
      <w:iCs/>
      <w:color w:val="2E74B5" w:themeColor="accent1" w:themeShade="BF"/>
    </w:rPr>
  </w:style>
  <w:style w:type="character" w:styleId="IntenseReference">
    <w:name w:val="Intense Reference"/>
    <w:basedOn w:val="DefaultParagraphFont"/>
    <w:uiPriority w:val="32"/>
    <w:qFormat/>
    <w:rsid w:val="0013105B"/>
    <w:rPr>
      <w:b/>
      <w:bCs/>
      <w:smallCaps/>
      <w:color w:val="2E74B5" w:themeColor="accent1" w:themeShade="BF"/>
      <w:spacing w:val="5"/>
    </w:rPr>
  </w:style>
  <w:style w:type="paragraph" w:styleId="Header">
    <w:name w:val="header"/>
    <w:basedOn w:val="Normal"/>
    <w:link w:val="HeaderChar"/>
    <w:uiPriority w:val="99"/>
    <w:unhideWhenUsed/>
    <w:rsid w:val="00AE3D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3D78"/>
  </w:style>
  <w:style w:type="paragraph" w:styleId="Footer">
    <w:name w:val="footer"/>
    <w:basedOn w:val="Normal"/>
    <w:link w:val="FooterChar"/>
    <w:uiPriority w:val="99"/>
    <w:unhideWhenUsed/>
    <w:rsid w:val="00AE3D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3D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1343">
      <w:bodyDiv w:val="1"/>
      <w:marLeft w:val="0"/>
      <w:marRight w:val="0"/>
      <w:marTop w:val="0"/>
      <w:marBottom w:val="0"/>
      <w:divBdr>
        <w:top w:val="none" w:sz="0" w:space="0" w:color="auto"/>
        <w:left w:val="none" w:sz="0" w:space="0" w:color="auto"/>
        <w:bottom w:val="none" w:sz="0" w:space="0" w:color="auto"/>
        <w:right w:val="none" w:sz="0" w:space="0" w:color="auto"/>
      </w:divBdr>
    </w:div>
    <w:div w:id="26376195">
      <w:bodyDiv w:val="1"/>
      <w:marLeft w:val="0"/>
      <w:marRight w:val="0"/>
      <w:marTop w:val="0"/>
      <w:marBottom w:val="0"/>
      <w:divBdr>
        <w:top w:val="none" w:sz="0" w:space="0" w:color="auto"/>
        <w:left w:val="none" w:sz="0" w:space="0" w:color="auto"/>
        <w:bottom w:val="none" w:sz="0" w:space="0" w:color="auto"/>
        <w:right w:val="none" w:sz="0" w:space="0" w:color="auto"/>
      </w:divBdr>
      <w:divsChild>
        <w:div w:id="523057066">
          <w:marLeft w:val="0"/>
          <w:marRight w:val="0"/>
          <w:marTop w:val="0"/>
          <w:marBottom w:val="0"/>
          <w:divBdr>
            <w:top w:val="none" w:sz="0" w:space="0" w:color="auto"/>
            <w:left w:val="none" w:sz="0" w:space="0" w:color="auto"/>
            <w:bottom w:val="none" w:sz="0" w:space="0" w:color="auto"/>
            <w:right w:val="none" w:sz="0" w:space="0" w:color="auto"/>
          </w:divBdr>
          <w:divsChild>
            <w:div w:id="1252741133">
              <w:marLeft w:val="0"/>
              <w:marRight w:val="0"/>
              <w:marTop w:val="0"/>
              <w:marBottom w:val="0"/>
              <w:divBdr>
                <w:top w:val="none" w:sz="0" w:space="0" w:color="auto"/>
                <w:left w:val="none" w:sz="0" w:space="0" w:color="auto"/>
                <w:bottom w:val="none" w:sz="0" w:space="0" w:color="auto"/>
                <w:right w:val="none" w:sz="0" w:space="0" w:color="auto"/>
              </w:divBdr>
              <w:divsChild>
                <w:div w:id="826288076">
                  <w:marLeft w:val="0"/>
                  <w:marRight w:val="0"/>
                  <w:marTop w:val="0"/>
                  <w:marBottom w:val="0"/>
                  <w:divBdr>
                    <w:top w:val="none" w:sz="0" w:space="0" w:color="auto"/>
                    <w:left w:val="none" w:sz="0" w:space="0" w:color="auto"/>
                    <w:bottom w:val="none" w:sz="0" w:space="0" w:color="auto"/>
                    <w:right w:val="none" w:sz="0" w:space="0" w:color="auto"/>
                  </w:divBdr>
                  <w:divsChild>
                    <w:div w:id="1687977694">
                      <w:marLeft w:val="0"/>
                      <w:marRight w:val="0"/>
                      <w:marTop w:val="0"/>
                      <w:marBottom w:val="0"/>
                      <w:divBdr>
                        <w:top w:val="none" w:sz="0" w:space="0" w:color="auto"/>
                        <w:left w:val="none" w:sz="0" w:space="0" w:color="auto"/>
                        <w:bottom w:val="none" w:sz="0" w:space="0" w:color="auto"/>
                        <w:right w:val="none" w:sz="0" w:space="0" w:color="auto"/>
                      </w:divBdr>
                      <w:divsChild>
                        <w:div w:id="1300039943">
                          <w:marLeft w:val="0"/>
                          <w:marRight w:val="0"/>
                          <w:marTop w:val="0"/>
                          <w:marBottom w:val="0"/>
                          <w:divBdr>
                            <w:top w:val="none" w:sz="0" w:space="0" w:color="auto"/>
                            <w:left w:val="none" w:sz="0" w:space="0" w:color="auto"/>
                            <w:bottom w:val="none" w:sz="0" w:space="0" w:color="auto"/>
                            <w:right w:val="none" w:sz="0" w:space="0" w:color="auto"/>
                          </w:divBdr>
                          <w:divsChild>
                            <w:div w:id="506867904">
                              <w:marLeft w:val="0"/>
                              <w:marRight w:val="0"/>
                              <w:marTop w:val="0"/>
                              <w:marBottom w:val="0"/>
                              <w:divBdr>
                                <w:top w:val="none" w:sz="0" w:space="0" w:color="auto"/>
                                <w:left w:val="none" w:sz="0" w:space="0" w:color="auto"/>
                                <w:bottom w:val="none" w:sz="0" w:space="0" w:color="auto"/>
                                <w:right w:val="none" w:sz="0" w:space="0" w:color="auto"/>
                              </w:divBdr>
                              <w:divsChild>
                                <w:div w:id="249315258">
                                  <w:marLeft w:val="0"/>
                                  <w:marRight w:val="0"/>
                                  <w:marTop w:val="0"/>
                                  <w:marBottom w:val="0"/>
                                  <w:divBdr>
                                    <w:top w:val="none" w:sz="0" w:space="0" w:color="auto"/>
                                    <w:left w:val="none" w:sz="0" w:space="0" w:color="auto"/>
                                    <w:bottom w:val="none" w:sz="0" w:space="0" w:color="auto"/>
                                    <w:right w:val="none" w:sz="0" w:space="0" w:color="auto"/>
                                  </w:divBdr>
                                  <w:divsChild>
                                    <w:div w:id="357899008">
                                      <w:marLeft w:val="0"/>
                                      <w:marRight w:val="0"/>
                                      <w:marTop w:val="0"/>
                                      <w:marBottom w:val="0"/>
                                      <w:divBdr>
                                        <w:top w:val="none" w:sz="0" w:space="0" w:color="auto"/>
                                        <w:left w:val="none" w:sz="0" w:space="0" w:color="auto"/>
                                        <w:bottom w:val="none" w:sz="0" w:space="0" w:color="auto"/>
                                        <w:right w:val="none" w:sz="0" w:space="0" w:color="auto"/>
                                      </w:divBdr>
                                    </w:div>
                                    <w:div w:id="1674992673">
                                      <w:marLeft w:val="0"/>
                                      <w:marRight w:val="0"/>
                                      <w:marTop w:val="0"/>
                                      <w:marBottom w:val="0"/>
                                      <w:divBdr>
                                        <w:top w:val="none" w:sz="0" w:space="0" w:color="auto"/>
                                        <w:left w:val="none" w:sz="0" w:space="0" w:color="auto"/>
                                        <w:bottom w:val="none" w:sz="0" w:space="0" w:color="auto"/>
                                        <w:right w:val="none" w:sz="0" w:space="0" w:color="auto"/>
                                      </w:divBdr>
                                      <w:divsChild>
                                        <w:div w:id="266810688">
                                          <w:marLeft w:val="0"/>
                                          <w:marRight w:val="0"/>
                                          <w:marTop w:val="0"/>
                                          <w:marBottom w:val="0"/>
                                          <w:divBdr>
                                            <w:top w:val="none" w:sz="0" w:space="0" w:color="auto"/>
                                            <w:left w:val="none" w:sz="0" w:space="0" w:color="auto"/>
                                            <w:bottom w:val="none" w:sz="0" w:space="0" w:color="auto"/>
                                            <w:right w:val="none" w:sz="0" w:space="0" w:color="auto"/>
                                          </w:divBdr>
                                          <w:divsChild>
                                            <w:div w:id="13016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3493">
                                      <w:marLeft w:val="0"/>
                                      <w:marRight w:val="0"/>
                                      <w:marTop w:val="0"/>
                                      <w:marBottom w:val="0"/>
                                      <w:divBdr>
                                        <w:top w:val="none" w:sz="0" w:space="0" w:color="auto"/>
                                        <w:left w:val="none" w:sz="0" w:space="0" w:color="auto"/>
                                        <w:bottom w:val="none" w:sz="0" w:space="0" w:color="auto"/>
                                        <w:right w:val="none" w:sz="0" w:space="0" w:color="auto"/>
                                      </w:divBdr>
                                    </w:div>
                                  </w:divsChild>
                                </w:div>
                                <w:div w:id="1681422192">
                                  <w:marLeft w:val="0"/>
                                  <w:marRight w:val="0"/>
                                  <w:marTop w:val="0"/>
                                  <w:marBottom w:val="0"/>
                                  <w:divBdr>
                                    <w:top w:val="none" w:sz="0" w:space="0" w:color="auto"/>
                                    <w:left w:val="none" w:sz="0" w:space="0" w:color="auto"/>
                                    <w:bottom w:val="none" w:sz="0" w:space="0" w:color="auto"/>
                                    <w:right w:val="none" w:sz="0" w:space="0" w:color="auto"/>
                                  </w:divBdr>
                                  <w:divsChild>
                                    <w:div w:id="1315716356">
                                      <w:marLeft w:val="0"/>
                                      <w:marRight w:val="0"/>
                                      <w:marTop w:val="0"/>
                                      <w:marBottom w:val="0"/>
                                      <w:divBdr>
                                        <w:top w:val="none" w:sz="0" w:space="0" w:color="auto"/>
                                        <w:left w:val="none" w:sz="0" w:space="0" w:color="auto"/>
                                        <w:bottom w:val="none" w:sz="0" w:space="0" w:color="auto"/>
                                        <w:right w:val="none" w:sz="0" w:space="0" w:color="auto"/>
                                      </w:divBdr>
                                    </w:div>
                                    <w:div w:id="1929607480">
                                      <w:marLeft w:val="0"/>
                                      <w:marRight w:val="0"/>
                                      <w:marTop w:val="0"/>
                                      <w:marBottom w:val="0"/>
                                      <w:divBdr>
                                        <w:top w:val="none" w:sz="0" w:space="0" w:color="auto"/>
                                        <w:left w:val="none" w:sz="0" w:space="0" w:color="auto"/>
                                        <w:bottom w:val="none" w:sz="0" w:space="0" w:color="auto"/>
                                        <w:right w:val="none" w:sz="0" w:space="0" w:color="auto"/>
                                      </w:divBdr>
                                      <w:divsChild>
                                        <w:div w:id="368575781">
                                          <w:marLeft w:val="0"/>
                                          <w:marRight w:val="0"/>
                                          <w:marTop w:val="0"/>
                                          <w:marBottom w:val="0"/>
                                          <w:divBdr>
                                            <w:top w:val="none" w:sz="0" w:space="0" w:color="auto"/>
                                            <w:left w:val="none" w:sz="0" w:space="0" w:color="auto"/>
                                            <w:bottom w:val="none" w:sz="0" w:space="0" w:color="auto"/>
                                            <w:right w:val="none" w:sz="0" w:space="0" w:color="auto"/>
                                          </w:divBdr>
                                          <w:divsChild>
                                            <w:div w:id="13550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310252">
      <w:bodyDiv w:val="1"/>
      <w:marLeft w:val="0"/>
      <w:marRight w:val="0"/>
      <w:marTop w:val="0"/>
      <w:marBottom w:val="0"/>
      <w:divBdr>
        <w:top w:val="none" w:sz="0" w:space="0" w:color="auto"/>
        <w:left w:val="none" w:sz="0" w:space="0" w:color="auto"/>
        <w:bottom w:val="none" w:sz="0" w:space="0" w:color="auto"/>
        <w:right w:val="none" w:sz="0" w:space="0" w:color="auto"/>
      </w:divBdr>
    </w:div>
    <w:div w:id="208229575">
      <w:bodyDiv w:val="1"/>
      <w:marLeft w:val="0"/>
      <w:marRight w:val="0"/>
      <w:marTop w:val="0"/>
      <w:marBottom w:val="0"/>
      <w:divBdr>
        <w:top w:val="none" w:sz="0" w:space="0" w:color="auto"/>
        <w:left w:val="none" w:sz="0" w:space="0" w:color="auto"/>
        <w:bottom w:val="none" w:sz="0" w:space="0" w:color="auto"/>
        <w:right w:val="none" w:sz="0" w:space="0" w:color="auto"/>
      </w:divBdr>
    </w:div>
    <w:div w:id="216941787">
      <w:bodyDiv w:val="1"/>
      <w:marLeft w:val="0"/>
      <w:marRight w:val="0"/>
      <w:marTop w:val="0"/>
      <w:marBottom w:val="0"/>
      <w:divBdr>
        <w:top w:val="none" w:sz="0" w:space="0" w:color="auto"/>
        <w:left w:val="none" w:sz="0" w:space="0" w:color="auto"/>
        <w:bottom w:val="none" w:sz="0" w:space="0" w:color="auto"/>
        <w:right w:val="none" w:sz="0" w:space="0" w:color="auto"/>
      </w:divBdr>
    </w:div>
    <w:div w:id="227419857">
      <w:bodyDiv w:val="1"/>
      <w:marLeft w:val="0"/>
      <w:marRight w:val="0"/>
      <w:marTop w:val="0"/>
      <w:marBottom w:val="0"/>
      <w:divBdr>
        <w:top w:val="none" w:sz="0" w:space="0" w:color="auto"/>
        <w:left w:val="none" w:sz="0" w:space="0" w:color="auto"/>
        <w:bottom w:val="none" w:sz="0" w:space="0" w:color="auto"/>
        <w:right w:val="none" w:sz="0" w:space="0" w:color="auto"/>
      </w:divBdr>
    </w:div>
    <w:div w:id="253054347">
      <w:bodyDiv w:val="1"/>
      <w:marLeft w:val="0"/>
      <w:marRight w:val="0"/>
      <w:marTop w:val="0"/>
      <w:marBottom w:val="0"/>
      <w:divBdr>
        <w:top w:val="none" w:sz="0" w:space="0" w:color="auto"/>
        <w:left w:val="none" w:sz="0" w:space="0" w:color="auto"/>
        <w:bottom w:val="none" w:sz="0" w:space="0" w:color="auto"/>
        <w:right w:val="none" w:sz="0" w:space="0" w:color="auto"/>
      </w:divBdr>
    </w:div>
    <w:div w:id="253250606">
      <w:bodyDiv w:val="1"/>
      <w:marLeft w:val="0"/>
      <w:marRight w:val="0"/>
      <w:marTop w:val="0"/>
      <w:marBottom w:val="0"/>
      <w:divBdr>
        <w:top w:val="none" w:sz="0" w:space="0" w:color="auto"/>
        <w:left w:val="none" w:sz="0" w:space="0" w:color="auto"/>
        <w:bottom w:val="none" w:sz="0" w:space="0" w:color="auto"/>
        <w:right w:val="none" w:sz="0" w:space="0" w:color="auto"/>
      </w:divBdr>
    </w:div>
    <w:div w:id="387609416">
      <w:bodyDiv w:val="1"/>
      <w:marLeft w:val="0"/>
      <w:marRight w:val="0"/>
      <w:marTop w:val="0"/>
      <w:marBottom w:val="0"/>
      <w:divBdr>
        <w:top w:val="none" w:sz="0" w:space="0" w:color="auto"/>
        <w:left w:val="none" w:sz="0" w:space="0" w:color="auto"/>
        <w:bottom w:val="none" w:sz="0" w:space="0" w:color="auto"/>
        <w:right w:val="none" w:sz="0" w:space="0" w:color="auto"/>
      </w:divBdr>
    </w:div>
    <w:div w:id="403258139">
      <w:bodyDiv w:val="1"/>
      <w:marLeft w:val="0"/>
      <w:marRight w:val="0"/>
      <w:marTop w:val="0"/>
      <w:marBottom w:val="0"/>
      <w:divBdr>
        <w:top w:val="none" w:sz="0" w:space="0" w:color="auto"/>
        <w:left w:val="none" w:sz="0" w:space="0" w:color="auto"/>
        <w:bottom w:val="none" w:sz="0" w:space="0" w:color="auto"/>
        <w:right w:val="none" w:sz="0" w:space="0" w:color="auto"/>
      </w:divBdr>
    </w:div>
    <w:div w:id="479928096">
      <w:bodyDiv w:val="1"/>
      <w:marLeft w:val="0"/>
      <w:marRight w:val="0"/>
      <w:marTop w:val="0"/>
      <w:marBottom w:val="0"/>
      <w:divBdr>
        <w:top w:val="none" w:sz="0" w:space="0" w:color="auto"/>
        <w:left w:val="none" w:sz="0" w:space="0" w:color="auto"/>
        <w:bottom w:val="none" w:sz="0" w:space="0" w:color="auto"/>
        <w:right w:val="none" w:sz="0" w:space="0" w:color="auto"/>
      </w:divBdr>
    </w:div>
    <w:div w:id="563687796">
      <w:bodyDiv w:val="1"/>
      <w:marLeft w:val="0"/>
      <w:marRight w:val="0"/>
      <w:marTop w:val="0"/>
      <w:marBottom w:val="0"/>
      <w:divBdr>
        <w:top w:val="none" w:sz="0" w:space="0" w:color="auto"/>
        <w:left w:val="none" w:sz="0" w:space="0" w:color="auto"/>
        <w:bottom w:val="none" w:sz="0" w:space="0" w:color="auto"/>
        <w:right w:val="none" w:sz="0" w:space="0" w:color="auto"/>
      </w:divBdr>
    </w:div>
    <w:div w:id="756636074">
      <w:bodyDiv w:val="1"/>
      <w:marLeft w:val="0"/>
      <w:marRight w:val="0"/>
      <w:marTop w:val="0"/>
      <w:marBottom w:val="0"/>
      <w:divBdr>
        <w:top w:val="none" w:sz="0" w:space="0" w:color="auto"/>
        <w:left w:val="none" w:sz="0" w:space="0" w:color="auto"/>
        <w:bottom w:val="none" w:sz="0" w:space="0" w:color="auto"/>
        <w:right w:val="none" w:sz="0" w:space="0" w:color="auto"/>
      </w:divBdr>
    </w:div>
    <w:div w:id="766072327">
      <w:bodyDiv w:val="1"/>
      <w:marLeft w:val="0"/>
      <w:marRight w:val="0"/>
      <w:marTop w:val="0"/>
      <w:marBottom w:val="0"/>
      <w:divBdr>
        <w:top w:val="none" w:sz="0" w:space="0" w:color="auto"/>
        <w:left w:val="none" w:sz="0" w:space="0" w:color="auto"/>
        <w:bottom w:val="none" w:sz="0" w:space="0" w:color="auto"/>
        <w:right w:val="none" w:sz="0" w:space="0" w:color="auto"/>
      </w:divBdr>
      <w:divsChild>
        <w:div w:id="1568801897">
          <w:marLeft w:val="0"/>
          <w:marRight w:val="0"/>
          <w:marTop w:val="0"/>
          <w:marBottom w:val="0"/>
          <w:divBdr>
            <w:top w:val="none" w:sz="0" w:space="0" w:color="auto"/>
            <w:left w:val="none" w:sz="0" w:space="0" w:color="auto"/>
            <w:bottom w:val="none" w:sz="0" w:space="0" w:color="auto"/>
            <w:right w:val="none" w:sz="0" w:space="0" w:color="auto"/>
          </w:divBdr>
          <w:divsChild>
            <w:div w:id="1764102838">
              <w:marLeft w:val="0"/>
              <w:marRight w:val="0"/>
              <w:marTop w:val="0"/>
              <w:marBottom w:val="0"/>
              <w:divBdr>
                <w:top w:val="none" w:sz="0" w:space="0" w:color="auto"/>
                <w:left w:val="none" w:sz="0" w:space="0" w:color="auto"/>
                <w:bottom w:val="none" w:sz="0" w:space="0" w:color="auto"/>
                <w:right w:val="none" w:sz="0" w:space="0" w:color="auto"/>
              </w:divBdr>
            </w:div>
            <w:div w:id="1960524105">
              <w:marLeft w:val="0"/>
              <w:marRight w:val="0"/>
              <w:marTop w:val="0"/>
              <w:marBottom w:val="0"/>
              <w:divBdr>
                <w:top w:val="none" w:sz="0" w:space="0" w:color="auto"/>
                <w:left w:val="none" w:sz="0" w:space="0" w:color="auto"/>
                <w:bottom w:val="none" w:sz="0" w:space="0" w:color="auto"/>
                <w:right w:val="none" w:sz="0" w:space="0" w:color="auto"/>
              </w:divBdr>
              <w:divsChild>
                <w:div w:id="1181310192">
                  <w:marLeft w:val="0"/>
                  <w:marRight w:val="0"/>
                  <w:marTop w:val="0"/>
                  <w:marBottom w:val="0"/>
                  <w:divBdr>
                    <w:top w:val="none" w:sz="0" w:space="0" w:color="auto"/>
                    <w:left w:val="none" w:sz="0" w:space="0" w:color="auto"/>
                    <w:bottom w:val="none" w:sz="0" w:space="0" w:color="auto"/>
                    <w:right w:val="none" w:sz="0" w:space="0" w:color="auto"/>
                  </w:divBdr>
                  <w:divsChild>
                    <w:div w:id="18819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9433">
      <w:bodyDiv w:val="1"/>
      <w:marLeft w:val="0"/>
      <w:marRight w:val="0"/>
      <w:marTop w:val="0"/>
      <w:marBottom w:val="0"/>
      <w:divBdr>
        <w:top w:val="none" w:sz="0" w:space="0" w:color="auto"/>
        <w:left w:val="none" w:sz="0" w:space="0" w:color="auto"/>
        <w:bottom w:val="none" w:sz="0" w:space="0" w:color="auto"/>
        <w:right w:val="none" w:sz="0" w:space="0" w:color="auto"/>
      </w:divBdr>
    </w:div>
    <w:div w:id="939338884">
      <w:bodyDiv w:val="1"/>
      <w:marLeft w:val="0"/>
      <w:marRight w:val="0"/>
      <w:marTop w:val="0"/>
      <w:marBottom w:val="0"/>
      <w:divBdr>
        <w:top w:val="none" w:sz="0" w:space="0" w:color="auto"/>
        <w:left w:val="none" w:sz="0" w:space="0" w:color="auto"/>
        <w:bottom w:val="none" w:sz="0" w:space="0" w:color="auto"/>
        <w:right w:val="none" w:sz="0" w:space="0" w:color="auto"/>
      </w:divBdr>
    </w:div>
    <w:div w:id="1186944317">
      <w:bodyDiv w:val="1"/>
      <w:marLeft w:val="0"/>
      <w:marRight w:val="0"/>
      <w:marTop w:val="0"/>
      <w:marBottom w:val="0"/>
      <w:divBdr>
        <w:top w:val="none" w:sz="0" w:space="0" w:color="auto"/>
        <w:left w:val="none" w:sz="0" w:space="0" w:color="auto"/>
        <w:bottom w:val="none" w:sz="0" w:space="0" w:color="auto"/>
        <w:right w:val="none" w:sz="0" w:space="0" w:color="auto"/>
      </w:divBdr>
    </w:div>
    <w:div w:id="1188787558">
      <w:bodyDiv w:val="1"/>
      <w:marLeft w:val="0"/>
      <w:marRight w:val="0"/>
      <w:marTop w:val="0"/>
      <w:marBottom w:val="0"/>
      <w:divBdr>
        <w:top w:val="none" w:sz="0" w:space="0" w:color="auto"/>
        <w:left w:val="none" w:sz="0" w:space="0" w:color="auto"/>
        <w:bottom w:val="none" w:sz="0" w:space="0" w:color="auto"/>
        <w:right w:val="none" w:sz="0" w:space="0" w:color="auto"/>
      </w:divBdr>
    </w:div>
    <w:div w:id="1213930371">
      <w:bodyDiv w:val="1"/>
      <w:marLeft w:val="0"/>
      <w:marRight w:val="0"/>
      <w:marTop w:val="0"/>
      <w:marBottom w:val="0"/>
      <w:divBdr>
        <w:top w:val="none" w:sz="0" w:space="0" w:color="auto"/>
        <w:left w:val="none" w:sz="0" w:space="0" w:color="auto"/>
        <w:bottom w:val="none" w:sz="0" w:space="0" w:color="auto"/>
        <w:right w:val="none" w:sz="0" w:space="0" w:color="auto"/>
      </w:divBdr>
    </w:div>
    <w:div w:id="1396397594">
      <w:bodyDiv w:val="1"/>
      <w:marLeft w:val="0"/>
      <w:marRight w:val="0"/>
      <w:marTop w:val="0"/>
      <w:marBottom w:val="0"/>
      <w:divBdr>
        <w:top w:val="none" w:sz="0" w:space="0" w:color="auto"/>
        <w:left w:val="none" w:sz="0" w:space="0" w:color="auto"/>
        <w:bottom w:val="none" w:sz="0" w:space="0" w:color="auto"/>
        <w:right w:val="none" w:sz="0" w:space="0" w:color="auto"/>
      </w:divBdr>
      <w:divsChild>
        <w:div w:id="192039273">
          <w:marLeft w:val="0"/>
          <w:marRight w:val="0"/>
          <w:marTop w:val="0"/>
          <w:marBottom w:val="0"/>
          <w:divBdr>
            <w:top w:val="none" w:sz="0" w:space="0" w:color="auto"/>
            <w:left w:val="none" w:sz="0" w:space="0" w:color="auto"/>
            <w:bottom w:val="none" w:sz="0" w:space="0" w:color="auto"/>
            <w:right w:val="none" w:sz="0" w:space="0" w:color="auto"/>
          </w:divBdr>
          <w:divsChild>
            <w:div w:id="340399155">
              <w:marLeft w:val="0"/>
              <w:marRight w:val="0"/>
              <w:marTop w:val="0"/>
              <w:marBottom w:val="0"/>
              <w:divBdr>
                <w:top w:val="none" w:sz="0" w:space="0" w:color="auto"/>
                <w:left w:val="none" w:sz="0" w:space="0" w:color="auto"/>
                <w:bottom w:val="none" w:sz="0" w:space="0" w:color="auto"/>
                <w:right w:val="none" w:sz="0" w:space="0" w:color="auto"/>
              </w:divBdr>
            </w:div>
            <w:div w:id="547029772">
              <w:marLeft w:val="0"/>
              <w:marRight w:val="0"/>
              <w:marTop w:val="0"/>
              <w:marBottom w:val="0"/>
              <w:divBdr>
                <w:top w:val="none" w:sz="0" w:space="0" w:color="auto"/>
                <w:left w:val="none" w:sz="0" w:space="0" w:color="auto"/>
                <w:bottom w:val="none" w:sz="0" w:space="0" w:color="auto"/>
                <w:right w:val="none" w:sz="0" w:space="0" w:color="auto"/>
              </w:divBdr>
              <w:divsChild>
                <w:div w:id="1277060671">
                  <w:marLeft w:val="0"/>
                  <w:marRight w:val="0"/>
                  <w:marTop w:val="0"/>
                  <w:marBottom w:val="0"/>
                  <w:divBdr>
                    <w:top w:val="none" w:sz="0" w:space="0" w:color="auto"/>
                    <w:left w:val="none" w:sz="0" w:space="0" w:color="auto"/>
                    <w:bottom w:val="none" w:sz="0" w:space="0" w:color="auto"/>
                    <w:right w:val="none" w:sz="0" w:space="0" w:color="auto"/>
                  </w:divBdr>
                  <w:divsChild>
                    <w:div w:id="8434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06011">
      <w:bodyDiv w:val="1"/>
      <w:marLeft w:val="0"/>
      <w:marRight w:val="0"/>
      <w:marTop w:val="0"/>
      <w:marBottom w:val="0"/>
      <w:divBdr>
        <w:top w:val="none" w:sz="0" w:space="0" w:color="auto"/>
        <w:left w:val="none" w:sz="0" w:space="0" w:color="auto"/>
        <w:bottom w:val="none" w:sz="0" w:space="0" w:color="auto"/>
        <w:right w:val="none" w:sz="0" w:space="0" w:color="auto"/>
      </w:divBdr>
    </w:div>
    <w:div w:id="1871599900">
      <w:bodyDiv w:val="1"/>
      <w:marLeft w:val="0"/>
      <w:marRight w:val="0"/>
      <w:marTop w:val="0"/>
      <w:marBottom w:val="0"/>
      <w:divBdr>
        <w:top w:val="none" w:sz="0" w:space="0" w:color="auto"/>
        <w:left w:val="none" w:sz="0" w:space="0" w:color="auto"/>
        <w:bottom w:val="none" w:sz="0" w:space="0" w:color="auto"/>
        <w:right w:val="none" w:sz="0" w:space="0" w:color="auto"/>
      </w:divBdr>
    </w:div>
    <w:div w:id="1938974889">
      <w:bodyDiv w:val="1"/>
      <w:marLeft w:val="0"/>
      <w:marRight w:val="0"/>
      <w:marTop w:val="0"/>
      <w:marBottom w:val="0"/>
      <w:divBdr>
        <w:top w:val="none" w:sz="0" w:space="0" w:color="auto"/>
        <w:left w:val="none" w:sz="0" w:space="0" w:color="auto"/>
        <w:bottom w:val="none" w:sz="0" w:space="0" w:color="auto"/>
        <w:right w:val="none" w:sz="0" w:space="0" w:color="auto"/>
      </w:divBdr>
    </w:div>
    <w:div w:id="1970282186">
      <w:bodyDiv w:val="1"/>
      <w:marLeft w:val="0"/>
      <w:marRight w:val="0"/>
      <w:marTop w:val="0"/>
      <w:marBottom w:val="0"/>
      <w:divBdr>
        <w:top w:val="none" w:sz="0" w:space="0" w:color="auto"/>
        <w:left w:val="none" w:sz="0" w:space="0" w:color="auto"/>
        <w:bottom w:val="none" w:sz="0" w:space="0" w:color="auto"/>
        <w:right w:val="none" w:sz="0" w:space="0" w:color="auto"/>
      </w:divBdr>
      <w:divsChild>
        <w:div w:id="269895931">
          <w:marLeft w:val="0"/>
          <w:marRight w:val="0"/>
          <w:marTop w:val="0"/>
          <w:marBottom w:val="0"/>
          <w:divBdr>
            <w:top w:val="none" w:sz="0" w:space="0" w:color="auto"/>
            <w:left w:val="none" w:sz="0" w:space="0" w:color="auto"/>
            <w:bottom w:val="none" w:sz="0" w:space="0" w:color="auto"/>
            <w:right w:val="none" w:sz="0" w:space="0" w:color="auto"/>
          </w:divBdr>
          <w:divsChild>
            <w:div w:id="1895501295">
              <w:marLeft w:val="0"/>
              <w:marRight w:val="0"/>
              <w:marTop w:val="0"/>
              <w:marBottom w:val="0"/>
              <w:divBdr>
                <w:top w:val="none" w:sz="0" w:space="0" w:color="auto"/>
                <w:left w:val="none" w:sz="0" w:space="0" w:color="auto"/>
                <w:bottom w:val="none" w:sz="0" w:space="0" w:color="auto"/>
                <w:right w:val="none" w:sz="0" w:space="0" w:color="auto"/>
              </w:divBdr>
              <w:divsChild>
                <w:div w:id="1391538756">
                  <w:marLeft w:val="0"/>
                  <w:marRight w:val="0"/>
                  <w:marTop w:val="0"/>
                  <w:marBottom w:val="0"/>
                  <w:divBdr>
                    <w:top w:val="none" w:sz="0" w:space="0" w:color="auto"/>
                    <w:left w:val="none" w:sz="0" w:space="0" w:color="auto"/>
                    <w:bottom w:val="none" w:sz="0" w:space="0" w:color="auto"/>
                    <w:right w:val="none" w:sz="0" w:space="0" w:color="auto"/>
                  </w:divBdr>
                  <w:divsChild>
                    <w:div w:id="1328558082">
                      <w:marLeft w:val="0"/>
                      <w:marRight w:val="0"/>
                      <w:marTop w:val="0"/>
                      <w:marBottom w:val="0"/>
                      <w:divBdr>
                        <w:top w:val="none" w:sz="0" w:space="0" w:color="auto"/>
                        <w:left w:val="none" w:sz="0" w:space="0" w:color="auto"/>
                        <w:bottom w:val="none" w:sz="0" w:space="0" w:color="auto"/>
                        <w:right w:val="none" w:sz="0" w:space="0" w:color="auto"/>
                      </w:divBdr>
                      <w:divsChild>
                        <w:div w:id="1184785861">
                          <w:marLeft w:val="0"/>
                          <w:marRight w:val="0"/>
                          <w:marTop w:val="0"/>
                          <w:marBottom w:val="0"/>
                          <w:divBdr>
                            <w:top w:val="none" w:sz="0" w:space="0" w:color="auto"/>
                            <w:left w:val="none" w:sz="0" w:space="0" w:color="auto"/>
                            <w:bottom w:val="none" w:sz="0" w:space="0" w:color="auto"/>
                            <w:right w:val="none" w:sz="0" w:space="0" w:color="auto"/>
                          </w:divBdr>
                          <w:divsChild>
                            <w:div w:id="822086078">
                              <w:marLeft w:val="0"/>
                              <w:marRight w:val="0"/>
                              <w:marTop w:val="0"/>
                              <w:marBottom w:val="0"/>
                              <w:divBdr>
                                <w:top w:val="none" w:sz="0" w:space="0" w:color="auto"/>
                                <w:left w:val="none" w:sz="0" w:space="0" w:color="auto"/>
                                <w:bottom w:val="none" w:sz="0" w:space="0" w:color="auto"/>
                                <w:right w:val="none" w:sz="0" w:space="0" w:color="auto"/>
                              </w:divBdr>
                              <w:divsChild>
                                <w:div w:id="117648303">
                                  <w:marLeft w:val="0"/>
                                  <w:marRight w:val="0"/>
                                  <w:marTop w:val="0"/>
                                  <w:marBottom w:val="0"/>
                                  <w:divBdr>
                                    <w:top w:val="none" w:sz="0" w:space="0" w:color="auto"/>
                                    <w:left w:val="none" w:sz="0" w:space="0" w:color="auto"/>
                                    <w:bottom w:val="none" w:sz="0" w:space="0" w:color="auto"/>
                                    <w:right w:val="none" w:sz="0" w:space="0" w:color="auto"/>
                                  </w:divBdr>
                                  <w:divsChild>
                                    <w:div w:id="1257327348">
                                      <w:marLeft w:val="0"/>
                                      <w:marRight w:val="0"/>
                                      <w:marTop w:val="0"/>
                                      <w:marBottom w:val="0"/>
                                      <w:divBdr>
                                        <w:top w:val="none" w:sz="0" w:space="0" w:color="auto"/>
                                        <w:left w:val="none" w:sz="0" w:space="0" w:color="auto"/>
                                        <w:bottom w:val="none" w:sz="0" w:space="0" w:color="auto"/>
                                        <w:right w:val="none" w:sz="0" w:space="0" w:color="auto"/>
                                      </w:divBdr>
                                    </w:div>
                                    <w:div w:id="197745513">
                                      <w:marLeft w:val="0"/>
                                      <w:marRight w:val="0"/>
                                      <w:marTop w:val="0"/>
                                      <w:marBottom w:val="0"/>
                                      <w:divBdr>
                                        <w:top w:val="none" w:sz="0" w:space="0" w:color="auto"/>
                                        <w:left w:val="none" w:sz="0" w:space="0" w:color="auto"/>
                                        <w:bottom w:val="none" w:sz="0" w:space="0" w:color="auto"/>
                                        <w:right w:val="none" w:sz="0" w:space="0" w:color="auto"/>
                                      </w:divBdr>
                                      <w:divsChild>
                                        <w:div w:id="474181503">
                                          <w:marLeft w:val="0"/>
                                          <w:marRight w:val="0"/>
                                          <w:marTop w:val="0"/>
                                          <w:marBottom w:val="0"/>
                                          <w:divBdr>
                                            <w:top w:val="none" w:sz="0" w:space="0" w:color="auto"/>
                                            <w:left w:val="none" w:sz="0" w:space="0" w:color="auto"/>
                                            <w:bottom w:val="none" w:sz="0" w:space="0" w:color="auto"/>
                                            <w:right w:val="none" w:sz="0" w:space="0" w:color="auto"/>
                                          </w:divBdr>
                                          <w:divsChild>
                                            <w:div w:id="1881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20095">
                                      <w:marLeft w:val="0"/>
                                      <w:marRight w:val="0"/>
                                      <w:marTop w:val="0"/>
                                      <w:marBottom w:val="0"/>
                                      <w:divBdr>
                                        <w:top w:val="none" w:sz="0" w:space="0" w:color="auto"/>
                                        <w:left w:val="none" w:sz="0" w:space="0" w:color="auto"/>
                                        <w:bottom w:val="none" w:sz="0" w:space="0" w:color="auto"/>
                                        <w:right w:val="none" w:sz="0" w:space="0" w:color="auto"/>
                                      </w:divBdr>
                                    </w:div>
                                  </w:divsChild>
                                </w:div>
                                <w:div w:id="579365823">
                                  <w:marLeft w:val="0"/>
                                  <w:marRight w:val="0"/>
                                  <w:marTop w:val="0"/>
                                  <w:marBottom w:val="0"/>
                                  <w:divBdr>
                                    <w:top w:val="none" w:sz="0" w:space="0" w:color="auto"/>
                                    <w:left w:val="none" w:sz="0" w:space="0" w:color="auto"/>
                                    <w:bottom w:val="none" w:sz="0" w:space="0" w:color="auto"/>
                                    <w:right w:val="none" w:sz="0" w:space="0" w:color="auto"/>
                                  </w:divBdr>
                                  <w:divsChild>
                                    <w:div w:id="2081755652">
                                      <w:marLeft w:val="0"/>
                                      <w:marRight w:val="0"/>
                                      <w:marTop w:val="0"/>
                                      <w:marBottom w:val="0"/>
                                      <w:divBdr>
                                        <w:top w:val="none" w:sz="0" w:space="0" w:color="auto"/>
                                        <w:left w:val="none" w:sz="0" w:space="0" w:color="auto"/>
                                        <w:bottom w:val="none" w:sz="0" w:space="0" w:color="auto"/>
                                        <w:right w:val="none" w:sz="0" w:space="0" w:color="auto"/>
                                      </w:divBdr>
                                    </w:div>
                                    <w:div w:id="289823008">
                                      <w:marLeft w:val="0"/>
                                      <w:marRight w:val="0"/>
                                      <w:marTop w:val="0"/>
                                      <w:marBottom w:val="0"/>
                                      <w:divBdr>
                                        <w:top w:val="none" w:sz="0" w:space="0" w:color="auto"/>
                                        <w:left w:val="none" w:sz="0" w:space="0" w:color="auto"/>
                                        <w:bottom w:val="none" w:sz="0" w:space="0" w:color="auto"/>
                                        <w:right w:val="none" w:sz="0" w:space="0" w:color="auto"/>
                                      </w:divBdr>
                                      <w:divsChild>
                                        <w:div w:id="1018509807">
                                          <w:marLeft w:val="0"/>
                                          <w:marRight w:val="0"/>
                                          <w:marTop w:val="0"/>
                                          <w:marBottom w:val="0"/>
                                          <w:divBdr>
                                            <w:top w:val="none" w:sz="0" w:space="0" w:color="auto"/>
                                            <w:left w:val="none" w:sz="0" w:space="0" w:color="auto"/>
                                            <w:bottom w:val="none" w:sz="0" w:space="0" w:color="auto"/>
                                            <w:right w:val="none" w:sz="0" w:space="0" w:color="auto"/>
                                          </w:divBdr>
                                          <w:divsChild>
                                            <w:div w:id="8642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996760">
      <w:bodyDiv w:val="1"/>
      <w:marLeft w:val="0"/>
      <w:marRight w:val="0"/>
      <w:marTop w:val="0"/>
      <w:marBottom w:val="0"/>
      <w:divBdr>
        <w:top w:val="none" w:sz="0" w:space="0" w:color="auto"/>
        <w:left w:val="none" w:sz="0" w:space="0" w:color="auto"/>
        <w:bottom w:val="none" w:sz="0" w:space="0" w:color="auto"/>
        <w:right w:val="none" w:sz="0" w:space="0" w:color="auto"/>
      </w:divBdr>
    </w:div>
    <w:div w:id="2025860248">
      <w:bodyDiv w:val="1"/>
      <w:marLeft w:val="0"/>
      <w:marRight w:val="0"/>
      <w:marTop w:val="0"/>
      <w:marBottom w:val="0"/>
      <w:divBdr>
        <w:top w:val="none" w:sz="0" w:space="0" w:color="auto"/>
        <w:left w:val="none" w:sz="0" w:space="0" w:color="auto"/>
        <w:bottom w:val="none" w:sz="0" w:space="0" w:color="auto"/>
        <w:right w:val="none" w:sz="0" w:space="0" w:color="auto"/>
      </w:divBdr>
    </w:div>
    <w:div w:id="2089763060">
      <w:bodyDiv w:val="1"/>
      <w:marLeft w:val="0"/>
      <w:marRight w:val="0"/>
      <w:marTop w:val="0"/>
      <w:marBottom w:val="0"/>
      <w:divBdr>
        <w:top w:val="none" w:sz="0" w:space="0" w:color="auto"/>
        <w:left w:val="none" w:sz="0" w:space="0" w:color="auto"/>
        <w:bottom w:val="none" w:sz="0" w:space="0" w:color="auto"/>
        <w:right w:val="none" w:sz="0" w:space="0" w:color="auto"/>
      </w:divBdr>
    </w:div>
    <w:div w:id="213806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9</Pages>
  <Words>679</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ooyadeyi@bountifulgiversinitiative.com</dc:creator>
  <cp:keywords/>
  <dc:description/>
  <cp:lastModifiedBy>ooyadeyi@bountifulgiversinitiative.com</cp:lastModifiedBy>
  <cp:revision>11</cp:revision>
  <dcterms:created xsi:type="dcterms:W3CDTF">2024-09-09T07:07:00Z</dcterms:created>
  <dcterms:modified xsi:type="dcterms:W3CDTF">2024-09-09T08:22:00Z</dcterms:modified>
</cp:coreProperties>
</file>