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Assignment 1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##//Exercise 1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##a) Form three separate vectors from scalars 4,5 and 33; -48, 0 and 45; 7, 3 and 1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a&lt;-c(4, 5, 33)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b&lt;-c(-48, 0, 45)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c&lt;-c(7, 3, 1)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##b) Combine vectors into one 3x3 matrix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m=matrix(c(a,b,c), ncol=3, nrow = 3, byrow = TRUE)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##c) Name rows of the matrix as r1, r2 and r3. Name columns of the matrix as A, B and C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rownames(m) &lt;- c("r1","r2","r3")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colnames(m) &lt;- c("A", "B", "C")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##Exercise 2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##Generate the following vectors with functions rep() and seq()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##a) [0 0 0 0 0 1 1 1 1 1 2 2 2 2 2 3 3 3 3 3 4 4 4 4 4]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rep(0:4, rep(5,5))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rep(0:4, each=5)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##b) [1 2 3 4 5 1 2 3 4 5 1 2 3 4 5 1 2 3 4 5 1 2 3 4 5]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##y &lt;- seq(0:4)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lastRenderedPageBreak/>
        <w:t>##y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rep(1:5, rep(5,5), length.out=25)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##or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rep(seq(0:4), rep(5,5), length.out=25)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#Exercise 3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#Solar radiation was measured in a greenhouse at eight different times. Observations were 11.1, 10.6, 6.3,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#8.8, 10.7, 11.2, 8.9 and 12.2 units.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#a) Save measurements as variable solar.radiation (set value with a vector containing all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 #                                                 measurements)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solar.radiation &lt;- c(11.1, 10.6, 6.3, 8.8, 10.7, 11.2, 8.9, 12.2)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#b) Define mean, median and variance of variable solar.radiation (with pre-determined R-functions)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mean(solar.radiation)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median(solar.radiation)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var(solar.radiation)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#c) Add value 10 to every observation and name the new vector as sr10. Define mean, median and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#variance of modified vector. Which of the determined values changed from the previous and how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#much?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sr10 = solar.radiation + 10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sr10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mean(sr10)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median(sr10)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var(sr10)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#the mean and the median changed and increased by 10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lastRenderedPageBreak/>
        <w:t>#from the previous values while the variance remained the same at 3.525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#d) Multiply the original observations by -2 and name the resulting vector as srm2. What happened to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#mean, median and variance?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srm2=solar.radiation * -2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5E633E">
        <w:rPr>
          <w:rFonts w:ascii="Times New Roman" w:hAnsi="Times New Roman" w:cs="Times New Roman"/>
          <w:sz w:val="24"/>
          <w:szCs w:val="24"/>
          <w:lang w:val="sv-SE"/>
        </w:rPr>
        <w:t>srm2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5E633E">
        <w:rPr>
          <w:rFonts w:ascii="Times New Roman" w:hAnsi="Times New Roman" w:cs="Times New Roman"/>
          <w:sz w:val="24"/>
          <w:szCs w:val="24"/>
          <w:lang w:val="sv-SE"/>
        </w:rPr>
        <w:t>mean(srm2)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5E633E">
        <w:rPr>
          <w:rFonts w:ascii="Times New Roman" w:hAnsi="Times New Roman" w:cs="Times New Roman"/>
          <w:sz w:val="24"/>
          <w:szCs w:val="24"/>
          <w:lang w:val="sv-SE"/>
        </w:rPr>
        <w:t>median(srm2)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5E633E">
        <w:rPr>
          <w:rFonts w:ascii="Times New Roman" w:hAnsi="Times New Roman" w:cs="Times New Roman"/>
          <w:sz w:val="24"/>
          <w:szCs w:val="24"/>
          <w:lang w:val="sv-SE"/>
        </w:rPr>
        <w:t>var(srm2)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  <w:lang w:val="sv-SE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#the mean became a negative value of -19.95, the median also became 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#a negative value of -21.3 while the variance remained positive value but higher at 14.1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#e) Variance is generally determined with following formulas: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#Which of the previous two is used in R-function var()?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#copying the formula didnt work well. showed strange characters.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 I checked the answer online and the second is the correct one i.e b.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#Exercise 4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#Generate 25 random integers from interval [1,100] and place them in row-wise in 5x5 matrice.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rand=ceiling(runif(25, 1, 100))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rand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lastRenderedPageBreak/>
        <w:t>mat=matrix(rand, ncol=5, nrow=5, byrow=T)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mat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#a) Name the rows as r1-r5 and the columns as c1-c5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rownames(mat) &lt;- c("r1","r2","r3","r4","r5")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colnames(mat) &lt;- c("c1","c2","c3","c4","c5")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mat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#b) Determine the sum of numbers in the matrice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sum(mat)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#c) Substract the minimum of the matrice from every other figure in the Matrix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mat2=mat - min(mat)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mat2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#d) Print the figure that is in column 3 of row 4</w:t>
      </w:r>
    </w:p>
    <w:p w:rsidR="007C6ED5" w:rsidRPr="005E633E" w:rsidRDefault="007C6ED5" w:rsidP="007C6ED5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mat2[4,3]</w:t>
      </w: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EC0DE9" w:rsidRPr="005E633E" w:rsidRDefault="00EC0DE9" w:rsidP="000B50F9">
      <w:pPr>
        <w:rPr>
          <w:rFonts w:ascii="Times New Roman" w:hAnsi="Times New Roman" w:cs="Times New Roman"/>
          <w:sz w:val="24"/>
          <w:szCs w:val="24"/>
        </w:rPr>
      </w:pPr>
    </w:p>
    <w:p w:rsidR="00EC0DE9" w:rsidRPr="005E633E" w:rsidRDefault="00EC0DE9" w:rsidP="000B50F9">
      <w:pPr>
        <w:rPr>
          <w:rFonts w:ascii="Times New Roman" w:hAnsi="Times New Roman" w:cs="Times New Roman"/>
          <w:sz w:val="24"/>
          <w:szCs w:val="24"/>
        </w:rPr>
      </w:pPr>
    </w:p>
    <w:p w:rsidR="00EC0DE9" w:rsidRPr="005E633E" w:rsidRDefault="00EC0DE9" w:rsidP="000B50F9">
      <w:pPr>
        <w:rPr>
          <w:rFonts w:ascii="Times New Roman" w:hAnsi="Times New Roman" w:cs="Times New Roman"/>
          <w:sz w:val="24"/>
          <w:szCs w:val="24"/>
        </w:rPr>
      </w:pPr>
    </w:p>
    <w:p w:rsidR="00EC0DE9" w:rsidRPr="005E633E" w:rsidRDefault="00EC0DE9" w:rsidP="000B50F9">
      <w:pPr>
        <w:rPr>
          <w:rFonts w:ascii="Times New Roman" w:hAnsi="Times New Roman" w:cs="Times New Roman"/>
          <w:sz w:val="24"/>
          <w:szCs w:val="24"/>
        </w:rPr>
      </w:pPr>
    </w:p>
    <w:p w:rsidR="00EC0DE9" w:rsidRPr="005E633E" w:rsidRDefault="00EC0DE9" w:rsidP="000B50F9">
      <w:pPr>
        <w:rPr>
          <w:rFonts w:ascii="Times New Roman" w:hAnsi="Times New Roman" w:cs="Times New Roman"/>
          <w:sz w:val="24"/>
          <w:szCs w:val="24"/>
        </w:rPr>
      </w:pPr>
    </w:p>
    <w:p w:rsidR="00EC0DE9" w:rsidRPr="005E633E" w:rsidRDefault="00EC0DE9" w:rsidP="000B50F9">
      <w:pPr>
        <w:rPr>
          <w:rFonts w:ascii="Times New Roman" w:hAnsi="Times New Roman" w:cs="Times New Roman"/>
          <w:sz w:val="24"/>
          <w:szCs w:val="24"/>
        </w:rPr>
      </w:pPr>
    </w:p>
    <w:p w:rsidR="00EC0DE9" w:rsidRPr="005E633E" w:rsidRDefault="00EC0DE9" w:rsidP="000B50F9">
      <w:pPr>
        <w:rPr>
          <w:rFonts w:ascii="Times New Roman" w:hAnsi="Times New Roman" w:cs="Times New Roman"/>
          <w:sz w:val="24"/>
          <w:szCs w:val="24"/>
        </w:rPr>
      </w:pPr>
    </w:p>
    <w:p w:rsidR="00EC0DE9" w:rsidRPr="005E633E" w:rsidRDefault="00EC0DE9" w:rsidP="000B50F9">
      <w:pPr>
        <w:rPr>
          <w:rFonts w:ascii="Times New Roman" w:hAnsi="Times New Roman" w:cs="Times New Roman"/>
          <w:sz w:val="24"/>
          <w:szCs w:val="24"/>
        </w:rPr>
      </w:pPr>
    </w:p>
    <w:p w:rsidR="00EC0DE9" w:rsidRPr="005E633E" w:rsidRDefault="00EC0DE9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7C6ED5" w:rsidRPr="005E633E" w:rsidRDefault="007C6ED5" w:rsidP="000B50F9">
      <w:pPr>
        <w:rPr>
          <w:rFonts w:ascii="Times New Roman" w:hAnsi="Times New Roman" w:cs="Times New Roman"/>
          <w:sz w:val="24"/>
          <w:szCs w:val="24"/>
        </w:rPr>
      </w:pP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FOR 215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Assignment 2 (Give in by Thursday 22.9. 10:00)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Exercise 1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a) Create folder ”assignment2” and set it as your working directory through R-console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lastRenderedPageBreak/>
        <w:t>b) Download file puudata_20.xls from Moodle and open it in MS Excel. Column name LPM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stands for diameter, ELAVALARAJA stands for the lower limit of living canopy and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LATVUSLEV stands for width of the canopy.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c) Save the data to your working directory as a text file and name it treedata.txt: save as à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other formats à text tab limited (tab as a column delimiter).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d) Read the file in R and name it properly.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e) Check that the data appears right in R (columns, decimal separators, column names)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f) Find out what are the mean diameter and mean height of the trees in the data.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Exercise 2 (Exercise 1 continues)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a) Create a matrix from treedata columns LPM-, PITUUS- and PUULAJI.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(Hint: choose columns one by one and join them together)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b) Calculate basal area (BA) for every tree and ad the results in the matrix as a new column. In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R, π = pi and BA can be calculated from diameter (d) as (pi*d^2)/4.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(Hint: add a column which is defined with an existing column)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c) Name the columns for diameter, height, tree species and basal area as: DBH, H, S and BA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d) Finally, save the matrix into your working directory as a properly named text file.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Exercise 3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a) Download file puudata_300.txt from Moodle, read it into R and name it.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b) Cross tabulate the data by latvuskerros (crown layer) and puulaji (tree species) with function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xtabs()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c) Which is the most common tree species in crown layer 1? How many trees of this species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can be found in the whole data set?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d) Which tree species’ relative portion in second crown layer is the highest (amount in 2.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layer/amount in layer 1 and 2)? Consider only those species that are present in both crown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layers.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Exercise 4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Create the following subsets from file puudata_300.txt: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a) Trees that are measured from plot (KOEALA) 865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b) Trees that are measured from plots 865 and 490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lastRenderedPageBreak/>
        <w:t>c) Those spruce trees (PUULAJI=2) that belong to second crown layer and are over 10 meters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tall (the height is given in decimeters)</w:t>
      </w:r>
    </w:p>
    <w:p w:rsidR="000B50F9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d) Those trees in the first crown layer, whose diameter is over 150 mm and that are not pines</w:t>
      </w:r>
    </w:p>
    <w:p w:rsidR="005045FA" w:rsidRPr="005E633E" w:rsidRDefault="000B50F9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or spruces (species 1 and 2)</w:t>
      </w:r>
    </w:p>
    <w:p w:rsidR="00D83D9D" w:rsidRPr="005E633E" w:rsidRDefault="00D83D9D" w:rsidP="000B50F9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0B50F9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RStudio solution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#clear memory list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rm(list=ls())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#set working directory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setwd("C:/Users/oyeda/Desktop/R_COURSE/assignment2")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#get working directory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getwd()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?read.table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#read the first table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data&lt;-read.table("puudata_20.txt", header = TRUE, sep="\t")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summary(data) #summary of the data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#calculate the mean diameter of the trees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meanDiameter &lt;- mean(data$LPM) 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meanDiameter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#calulate the mean height of the trees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meanHeight &lt;- mean(data$PITUUS) 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meanHeight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#Create a matrix from treedata columns LPM-, PITUUS- and PUULAJI.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lastRenderedPageBreak/>
        <w:t>#DBH is diameter, h is height and s is the species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?matrix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dbh &lt;- data$LPM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h &lt;- data$PITUUS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s &lt;- data$PUULAJI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mat &lt;- matrix(c(dbh, h, s), nrow=length(dbh))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mat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#Calculate basal area (BA) for every tree and 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#add the results in the matrix as a new column. BA is basal area.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data$BA &lt;- with(data, (pi*h^2)/4)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#joining the BA column to the matrix created earlier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mat &lt;- cbind(mat, data$BA)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mat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#create column names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colnames(mat) &lt;- c("DBH", "H", "S", "BA")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mat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#save the data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?write.table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write.table(mat, file = "treeData20.txt", sep="\t", col.names = TRUE, row.names = FALSE)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######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#load the data "puudata_300.txt" from the directory.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data300 &lt;- read.table("puudata_300.txt", sep = "\t", header = TRUE)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?xtabs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lastRenderedPageBreak/>
        <w:t>#s.tab&lt;-table(data300$LATVKERROS, data300$PUULAJI)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layerSpp &lt;-xtabs(~LATVKERROS+PUULAJI, data300)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#Which is the most common tree species in crown layer 1? 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#answer: the most common tree spec</w:t>
      </w:r>
      <w:r w:rsidR="001917EC">
        <w:rPr>
          <w:rFonts w:ascii="Times New Roman" w:hAnsi="Times New Roman" w:cs="Times New Roman"/>
          <w:sz w:val="24"/>
          <w:szCs w:val="24"/>
        </w:rPr>
        <w:t>ies in the crown layer 1 is spe</w:t>
      </w:r>
      <w:bookmarkStart w:id="0" w:name="_GoBack"/>
      <w:bookmarkEnd w:id="0"/>
      <w:r w:rsidRPr="005E633E">
        <w:rPr>
          <w:rFonts w:ascii="Times New Roman" w:hAnsi="Times New Roman" w:cs="Times New Roman"/>
          <w:sz w:val="24"/>
          <w:szCs w:val="24"/>
        </w:rPr>
        <w:t>cies 1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#How many trees of this species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#can be found in the whole data set?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#Answer: there are 91 of these trees in the whole data set.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#d) Which tree species’ relative portion in second crown layer 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#is the highest (amount in 2.layer/amount in layer 1 and 2)? 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#divide the total in layer 2 by the sum of the total in layer 1 and 2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#Consider only those species that are present in both crown layers.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highSpp2 &lt;- layerSpp[2,] / (layerSpp[2,] + layerSpp[1,])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highSpp2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#answer: species 2 has the highest relative portion of crown layer2 in layers 1 and 2 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#crown layers, considering those that have both layers present.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#Exercise 4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#Create the following subsets from file puudata_300.txt: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#a) Trees that are measured from plot (KOEALA) 865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treesA &lt;- subset(data300, data300$KOEALA==865)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treesA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#b) Trees that are measured from plots 865 and 490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treesB&lt;- subset(data300, data300$KOEALA==865 | data300$KOEALA==490)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treesB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#c) Those spruce trees (PUULAJI=2) that belong to second crown layer 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#and are over 10 meters tall (the height is given in decimeters).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treesC &lt;- subset(data300, data300$PUULAJI==2 &amp; data300$LATVKERROS==2 &amp; data300$PITUUS&gt;100)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treesC                  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#d) Those trees in the first crown layer, whose diameter is over 150 mm and 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#that are not pines or spruces (species 1 and 2)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treesD&lt;- subset(data300, data300$LATVKERROS==1 &amp; data300$LPM&gt;150 &amp; data300$PUULAJI!=1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 xml:space="preserve">                &amp; data300$PUULAJI!=2)</w:t>
      </w:r>
    </w:p>
    <w:p w:rsidR="00D83D9D" w:rsidRPr="005E633E" w:rsidRDefault="00D83D9D" w:rsidP="00D83D9D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treesD</w:t>
      </w:r>
    </w:p>
    <w:p w:rsidR="00D83D9D" w:rsidRPr="005E633E" w:rsidRDefault="00D83D9D" w:rsidP="000B50F9">
      <w:pPr>
        <w:rPr>
          <w:rFonts w:ascii="Times New Roman" w:hAnsi="Times New Roman" w:cs="Times New Roman"/>
          <w:sz w:val="24"/>
          <w:szCs w:val="24"/>
        </w:rPr>
      </w:pPr>
    </w:p>
    <w:p w:rsidR="004C0959" w:rsidRPr="005E633E" w:rsidRDefault="004C0959" w:rsidP="000B50F9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5E633E" w:rsidRDefault="005E633E" w:rsidP="00B767F7">
      <w:pPr>
        <w:rPr>
          <w:rFonts w:ascii="Times New Roman" w:hAnsi="Times New Roman" w:cs="Times New Roman"/>
          <w:sz w:val="24"/>
          <w:szCs w:val="24"/>
        </w:rPr>
      </w:pP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lastRenderedPageBreak/>
        <w:t>FOR 215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Assignment 3 (Give in by Monday 26.9. 14:00)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Exercise 1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Search information about function read.table with help-function.</w:t>
      </w:r>
      <w:r w:rsidR="0000641A">
        <w:rPr>
          <w:rFonts w:ascii="Times New Roman" w:hAnsi="Times New Roman" w:cs="Times New Roman"/>
          <w:sz w:val="24"/>
          <w:szCs w:val="24"/>
        </w:rPr>
        <w:t xml:space="preserve"> What are the data types of the </w:t>
      </w:r>
      <w:r w:rsidRPr="005E633E">
        <w:rPr>
          <w:rFonts w:ascii="Times New Roman" w:hAnsi="Times New Roman" w:cs="Times New Roman"/>
          <w:sz w:val="24"/>
          <w:szCs w:val="24"/>
        </w:rPr>
        <w:t>following parameters and how do they affect to the read.table function</w:t>
      </w:r>
      <w:r w:rsidR="0000641A">
        <w:rPr>
          <w:rFonts w:ascii="Times New Roman" w:hAnsi="Times New Roman" w:cs="Times New Roman"/>
          <w:sz w:val="24"/>
          <w:szCs w:val="24"/>
        </w:rPr>
        <w:t>.</w:t>
      </w:r>
    </w:p>
    <w:p w:rsidR="00B767F7" w:rsidRPr="005E633E" w:rsidRDefault="00FE0E8B" w:rsidP="00FE0E8B">
      <w:pPr>
        <w:pStyle w:val="NormalWeb"/>
        <w:spacing w:before="0" w:beforeAutospacing="0" w:after="90" w:afterAutospacing="0"/>
        <w:jc w:val="both"/>
      </w:pPr>
      <w:r>
        <w:t xml:space="preserve">a) </w:t>
      </w:r>
      <w:r w:rsidR="00B767F7" w:rsidRPr="005E633E">
        <w:t>header</w:t>
      </w:r>
      <w:r w:rsidR="001879FC" w:rsidRPr="005E633E">
        <w:t>: could be TRUE or FALSE</w:t>
      </w:r>
      <w:r w:rsidR="003A3E64" w:rsidRPr="005E633E">
        <w:t xml:space="preserve">. </w:t>
      </w:r>
      <w:r w:rsidR="003B40FD" w:rsidRPr="005E633E">
        <w:t xml:space="preserve">It is a logical </w:t>
      </w:r>
      <w:r w:rsidR="00371E04" w:rsidRPr="005E633E">
        <w:t>value</w:t>
      </w:r>
      <w:r>
        <w:t xml:space="preserve"> which shows if the file has </w:t>
      </w:r>
      <w:r w:rsidR="003B40FD" w:rsidRPr="005E633E">
        <w:t>variables names in the first line. If set to FALSE,</w:t>
      </w:r>
      <w:r w:rsidR="00371E04" w:rsidRPr="005E633E">
        <w:t xml:space="preserve"> the headings would be omitted. If not included, the it determines the value from the format of the file.</w:t>
      </w:r>
    </w:p>
    <w:p w:rsidR="00FE0F41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b) dec</w:t>
      </w:r>
      <w:r w:rsidR="00FE0F41" w:rsidRPr="005E633E">
        <w:rPr>
          <w:rFonts w:ascii="Times New Roman" w:hAnsi="Times New Roman" w:cs="Times New Roman"/>
          <w:sz w:val="24"/>
          <w:szCs w:val="24"/>
        </w:rPr>
        <w:t>: this is the character used in the file for decimal points.</w:t>
      </w:r>
      <w:r w:rsidR="003A3E64" w:rsidRPr="005E633E">
        <w:rPr>
          <w:rFonts w:ascii="Times New Roman" w:hAnsi="Times New Roman" w:cs="Times New Roman"/>
          <w:sz w:val="24"/>
          <w:szCs w:val="24"/>
        </w:rPr>
        <w:t xml:space="preserve"> It is a character string that contains just one single-byte character.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c) nrows</w:t>
      </w:r>
      <w:r w:rsidR="003A3E64" w:rsidRPr="005E633E">
        <w:rPr>
          <w:rFonts w:ascii="Times New Roman" w:hAnsi="Times New Roman" w:cs="Times New Roman"/>
          <w:color w:val="000000"/>
          <w:sz w:val="24"/>
          <w:szCs w:val="24"/>
        </w:rPr>
        <w:t>: this is an integer data type which specifies the maximum number of rows to read in. Negative and other invalid values are ignored.</w:t>
      </w:r>
    </w:p>
    <w:p w:rsidR="00B767F7" w:rsidRPr="00F03159" w:rsidRDefault="00B767F7" w:rsidP="00F03159">
      <w:pPr>
        <w:pStyle w:val="NormalWeb"/>
        <w:spacing w:before="0" w:beforeAutospacing="0" w:after="90" w:afterAutospacing="0"/>
        <w:rPr>
          <w:color w:val="000000"/>
        </w:rPr>
      </w:pPr>
      <w:r w:rsidRPr="005E633E">
        <w:t>d) skip</w:t>
      </w:r>
      <w:r w:rsidR="003A3E64" w:rsidRPr="005E633E">
        <w:t xml:space="preserve">: this is an integer data type and </w:t>
      </w:r>
      <w:r w:rsidR="003A3E64" w:rsidRPr="005E633E">
        <w:rPr>
          <w:color w:val="000000"/>
        </w:rPr>
        <w:t>it specifies the number of lines of the data file to skip before beginning to read data</w:t>
      </w:r>
      <w:r w:rsidR="00F03159">
        <w:rPr>
          <w:color w:val="000000"/>
        </w:rPr>
        <w:t>.</w:t>
      </w:r>
    </w:p>
    <w:p w:rsidR="009367EF" w:rsidRPr="005E633E" w:rsidRDefault="00B767F7" w:rsidP="00B767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e) fill</w:t>
      </w:r>
      <w:r w:rsidR="009367EF" w:rsidRPr="005E633E">
        <w:rPr>
          <w:rFonts w:ascii="Times New Roman" w:hAnsi="Times New Roman" w:cs="Times New Roman"/>
          <w:sz w:val="24"/>
          <w:szCs w:val="24"/>
        </w:rPr>
        <w:t xml:space="preserve">: it is a </w:t>
      </w:r>
      <w:r w:rsidR="009367EF" w:rsidRPr="005E633E">
        <w:rPr>
          <w:rFonts w:ascii="Times New Roman" w:hAnsi="Times New Roman" w:cs="Times New Roman"/>
          <w:color w:val="000000"/>
          <w:sz w:val="24"/>
          <w:szCs w:val="24"/>
        </w:rPr>
        <w:t>logical data type. If</w:t>
      </w:r>
      <w:r w:rsidR="009367EF" w:rsidRPr="005E633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9367EF" w:rsidRPr="005E633E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TRUE</w:t>
      </w:r>
      <w:r w:rsidR="009367EF" w:rsidRPr="005E633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9367EF" w:rsidRPr="005E633E">
        <w:rPr>
          <w:rFonts w:ascii="Times New Roman" w:hAnsi="Times New Roman" w:cs="Times New Roman"/>
          <w:color w:val="000000"/>
          <w:sz w:val="24"/>
          <w:szCs w:val="24"/>
        </w:rPr>
        <w:t>then in case the rows have unequal length, blank fields are</w:t>
      </w:r>
      <w:r w:rsidR="005E633E" w:rsidRPr="005E633E">
        <w:rPr>
          <w:rFonts w:ascii="Times New Roman" w:hAnsi="Times New Roman" w:cs="Times New Roman"/>
          <w:color w:val="000000"/>
          <w:sz w:val="24"/>
          <w:szCs w:val="24"/>
        </w:rPr>
        <w:t xml:space="preserve"> implicitly added. See ‘Details</w:t>
      </w:r>
      <w:r w:rsidR="009367EF" w:rsidRPr="005E63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367EF" w:rsidRPr="005E633E" w:rsidRDefault="009367EF" w:rsidP="00B767F7">
      <w:pPr>
        <w:rPr>
          <w:rFonts w:ascii="Times New Roman" w:hAnsi="Times New Roman" w:cs="Times New Roman"/>
          <w:sz w:val="24"/>
          <w:szCs w:val="24"/>
        </w:rPr>
      </w:pP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Exercise 2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Your research data has been corrupted. The first rows have changed to random letters and some</w:t>
      </w:r>
      <w:r w:rsidR="008277A1">
        <w:rPr>
          <w:rFonts w:ascii="Times New Roman" w:hAnsi="Times New Roman" w:cs="Times New Roman"/>
          <w:sz w:val="24"/>
          <w:szCs w:val="24"/>
        </w:rPr>
        <w:t xml:space="preserve">. </w:t>
      </w:r>
      <w:r w:rsidRPr="005E633E">
        <w:rPr>
          <w:rFonts w:ascii="Times New Roman" w:hAnsi="Times New Roman" w:cs="Times New Roman"/>
          <w:sz w:val="24"/>
          <w:szCs w:val="24"/>
        </w:rPr>
        <w:t>values are also missing from other rows. However, you try to save what’s left because yo</w:t>
      </w:r>
      <w:r w:rsidR="00646F16">
        <w:rPr>
          <w:rFonts w:ascii="Times New Roman" w:hAnsi="Times New Roman" w:cs="Times New Roman"/>
          <w:sz w:val="24"/>
          <w:szCs w:val="24"/>
        </w:rPr>
        <w:t xml:space="preserve">u </w:t>
      </w:r>
      <w:r w:rsidRPr="005E633E">
        <w:rPr>
          <w:rFonts w:ascii="Times New Roman" w:hAnsi="Times New Roman" w:cs="Times New Roman"/>
          <w:sz w:val="24"/>
          <w:szCs w:val="24"/>
        </w:rPr>
        <w:t>desperately need to know the mean height of the measured trees.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a) Modify puudata_rikki.xls (found in Moodle) data into text file and import it into R with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read.table function. Set the parameters so that the first two rows are left unread (the rows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contain random letters) and only the first 20 rows are imported into R.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b) Define the mean height of the trees with mean-function. Modify parameters if necessary.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Exercise 3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Download file puudata.xls from Moodle and transform it into text file. Define the correlation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between diameter and height with cor function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a) for spruces (PUULAJI = 2) in the first crown layer (LATVKERROS = 1)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b) for birches in the first crown layer (PUULAJI = 3).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c) For which of the previous species the diameter explains greater amount of variation in tree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height?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Exercise 4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Using command function, construct your own function that</w:t>
      </w:r>
    </w:p>
    <w:p w:rsidR="00B767F7" w:rsidRPr="005E633E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lastRenderedPageBreak/>
        <w:t>a) calculates the product of three inserted parameters</w:t>
      </w:r>
    </w:p>
    <w:p w:rsidR="004C0959" w:rsidRDefault="00B767F7" w:rsidP="00B767F7">
      <w:pPr>
        <w:rPr>
          <w:rFonts w:ascii="Times New Roman" w:hAnsi="Times New Roman" w:cs="Times New Roman"/>
          <w:sz w:val="24"/>
          <w:szCs w:val="24"/>
        </w:rPr>
      </w:pPr>
      <w:r w:rsidRPr="005E633E">
        <w:rPr>
          <w:rFonts w:ascii="Times New Roman" w:hAnsi="Times New Roman" w:cs="Times New Roman"/>
          <w:sz w:val="24"/>
          <w:szCs w:val="24"/>
        </w:rPr>
        <w:t>b) prints letter ” R” x times when x is functions parameter</w:t>
      </w:r>
    </w:p>
    <w:p w:rsidR="00B8693C" w:rsidRDefault="00B8693C" w:rsidP="00B767F7">
      <w:pPr>
        <w:rPr>
          <w:rFonts w:ascii="Times New Roman" w:hAnsi="Times New Roman" w:cs="Times New Roman"/>
          <w:sz w:val="24"/>
          <w:szCs w:val="24"/>
        </w:rPr>
      </w:pPr>
    </w:p>
    <w:p w:rsidR="00B8693C" w:rsidRDefault="00B8693C" w:rsidP="00B76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solution: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rm(list=ls())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setwd("C:/Users/oyeda/Desktop/R_COURSE/assignment3")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getwd()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?read.table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read.csv()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#Modify puudata_rikki.xls (found in Moodle) data into text file and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#import it into R with read.table function. 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#Set the parameters so that the first two rows are left unread (the rows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#contain random letters) and only the first 20 rows are imported into R. 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data &lt;- read.table("puudata_rikki.txt", nrows = 20, header = T, skip = 2, sep = ";")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data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#calculate the mean height of the trees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mean.height&lt;-mean(data$PITUUS)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mean.height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#read the data "puudata" in my working directory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data2&lt;- read.table("puudata.txt", header=T, sep = "\t")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data2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summary(data2)f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#Define the correlation between diameter and height with cor function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#a) for spruces (PUULAJI = 2) in the first crown layer (LATVKERROS = 1)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spruceLayer1 &lt;- subset(data2, data2$PUULAJI==2 &amp; data2$LATVKERROS==1)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lastRenderedPageBreak/>
        <w:t>#cor.test(spruceLayer1$LPM, spruceLayer1$PITUUS, method = c("pearson", "kendall", "spearman"))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#correlation between diameter and the height for birches in the 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#first crown layer (PUULAJI = 3). 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cor(spruceLayer1$LPM, spruceLayer1$PITUUS, 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    method = c("pearson", "kendall", "spearman"))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#b) for birches in the first crown layer (PUULAJI = 3). 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birchLayer1&lt;-subset(data2, data2$PUULAJI==3 &amp; data2$LATVKERROS==1)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cor(birchLayer1$LPM, birchLayer1$PITUUS,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    method = "pearson")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#c) For which of the previous species the diameter explains 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#greater amount of variation in tree height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#Answer: the diameter of spruce explains greater amount of variation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#in the treee height.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#Using command function, construct your own function that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#a) calculates the product of three inserted parameters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prod3&lt;- function(x,y,z){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  pr&lt;-x*y*z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  return(pr)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}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prod(74,11,89)  #test function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#b) function  prints letter ” R” x times when x is functions parameter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printR&lt;-function(x){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  rprint&lt;- rep("R", x)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 xml:space="preserve">  return(rprint)</w:t>
      </w:r>
    </w:p>
    <w:p w:rsidR="00B8693C" w:rsidRP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t>}</w:t>
      </w:r>
    </w:p>
    <w:p w:rsidR="00B8693C" w:rsidRDefault="00B8693C" w:rsidP="00B8693C">
      <w:pPr>
        <w:rPr>
          <w:rFonts w:ascii="Times New Roman" w:hAnsi="Times New Roman" w:cs="Times New Roman"/>
          <w:b/>
          <w:sz w:val="24"/>
          <w:szCs w:val="24"/>
        </w:rPr>
      </w:pPr>
      <w:r w:rsidRPr="00B8693C">
        <w:rPr>
          <w:rFonts w:ascii="Times New Roman" w:hAnsi="Times New Roman" w:cs="Times New Roman"/>
          <w:b/>
          <w:sz w:val="24"/>
          <w:szCs w:val="24"/>
        </w:rPr>
        <w:lastRenderedPageBreak/>
        <w:t>printR(21)</w:t>
      </w:r>
    </w:p>
    <w:p w:rsidR="00D84A38" w:rsidRDefault="00D84A38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D84A38" w:rsidRDefault="00D84A38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D84A38" w:rsidRDefault="00D84A38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Assignment 4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FOR 215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Assignment 4 (Give in by Thursday 29.9. 10:00 am)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puudata.xlsx is used in every exercise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Exercise 1</w:t>
      </w:r>
    </w:p>
    <w:p w:rsid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Form separate histograms for diameters (LPM) of spruces and pine</w:t>
      </w:r>
      <w:r>
        <w:rPr>
          <w:rFonts w:ascii="Times New Roman" w:hAnsi="Times New Roman" w:cs="Times New Roman"/>
          <w:b/>
          <w:sz w:val="24"/>
          <w:szCs w:val="24"/>
        </w:rPr>
        <w:t>s (tree species = PUULAJI, pine</w:t>
      </w:r>
      <w:r w:rsidRPr="001E70F9">
        <w:rPr>
          <w:rFonts w:ascii="Times New Roman" w:hAnsi="Times New Roman" w:cs="Times New Roman"/>
          <w:b/>
          <w:sz w:val="24"/>
          <w:szCs w:val="24"/>
        </w:rPr>
        <w:t>= 1 and spruce = 2) in the first crown layer (canopy cover layer = L</w:t>
      </w:r>
      <w:r>
        <w:rPr>
          <w:rFonts w:ascii="Times New Roman" w:hAnsi="Times New Roman" w:cs="Times New Roman"/>
          <w:b/>
          <w:sz w:val="24"/>
          <w:szCs w:val="24"/>
        </w:rPr>
        <w:t xml:space="preserve">ATVKERROS). Which of the two is </w:t>
      </w:r>
      <w:r w:rsidRPr="001E70F9">
        <w:rPr>
          <w:rFonts w:ascii="Times New Roman" w:hAnsi="Times New Roman" w:cs="Times New Roman"/>
          <w:b/>
          <w:sz w:val="24"/>
          <w:szCs w:val="24"/>
        </w:rPr>
        <w:t>visually closer to normal distribution?</w:t>
      </w:r>
    </w:p>
    <w:p w:rsid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EE01B32" wp14:editId="46800B48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pine is visually closer to normal distribution.</w:t>
      </w:r>
    </w:p>
    <w:p w:rsidR="003D0A38" w:rsidRPr="001E70F9" w:rsidRDefault="003D0A38" w:rsidP="001E70F9">
      <w:pPr>
        <w:rPr>
          <w:rFonts w:ascii="Times New Roman" w:hAnsi="Times New Roman" w:cs="Times New Roman"/>
          <w:b/>
          <w:sz w:val="24"/>
          <w:szCs w:val="24"/>
        </w:rPr>
      </w:pP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Exercise 2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Plot tree height (PITUUS) as function of tree diameter (LPM) (height on the y-axis and dbh on the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x-axis)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a) for spruces in the first canopy cover layer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b) for pines in the second canopy cover layer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Exercise 3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Form a box-and-whiskers plot for heights of conifers (species 1 and 2) in first and second crown</w:t>
      </w:r>
    </w:p>
    <w:p w:rsid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layer. What can you tell from the difference between height distributions of pines and spruces?</w:t>
      </w:r>
    </w:p>
    <w:p w:rsidR="00CE5E85" w:rsidRDefault="00CE5E85" w:rsidP="001E70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DA102DB" wp14:editId="6F8553FE">
            <wp:extent cx="5731510" cy="4286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1D" w:rsidRPr="00F3781D" w:rsidRDefault="00F3781D" w:rsidP="00F3781D">
      <w:pPr>
        <w:rPr>
          <w:rFonts w:ascii="Times New Roman" w:hAnsi="Times New Roman" w:cs="Times New Roman"/>
          <w:b/>
          <w:sz w:val="24"/>
          <w:szCs w:val="24"/>
        </w:rPr>
      </w:pPr>
      <w:r w:rsidRPr="00F3781D">
        <w:rPr>
          <w:rFonts w:ascii="Times New Roman" w:hAnsi="Times New Roman" w:cs="Times New Roman"/>
          <w:b/>
          <w:sz w:val="24"/>
          <w:szCs w:val="24"/>
        </w:rPr>
        <w:t>The Spruce in the crown layer one appear to be more varying and</w:t>
      </w:r>
    </w:p>
    <w:p w:rsidR="00F3781D" w:rsidRPr="00F3781D" w:rsidRDefault="00F3781D" w:rsidP="00F3781D">
      <w:pPr>
        <w:rPr>
          <w:rFonts w:ascii="Times New Roman" w:hAnsi="Times New Roman" w:cs="Times New Roman"/>
          <w:b/>
          <w:sz w:val="24"/>
          <w:szCs w:val="24"/>
        </w:rPr>
      </w:pPr>
      <w:r w:rsidRPr="00F3781D">
        <w:rPr>
          <w:rFonts w:ascii="Times New Roman" w:hAnsi="Times New Roman" w:cs="Times New Roman"/>
          <w:b/>
          <w:sz w:val="24"/>
          <w:szCs w:val="24"/>
        </w:rPr>
        <w:t>#less varying in the second crown layer.</w:t>
      </w:r>
    </w:p>
    <w:p w:rsidR="00F3781D" w:rsidRPr="00F3781D" w:rsidRDefault="00F3781D" w:rsidP="00F3781D">
      <w:pPr>
        <w:rPr>
          <w:rFonts w:ascii="Times New Roman" w:hAnsi="Times New Roman" w:cs="Times New Roman"/>
          <w:b/>
          <w:sz w:val="24"/>
          <w:szCs w:val="24"/>
        </w:rPr>
      </w:pPr>
      <w:r w:rsidRPr="00F3781D">
        <w:rPr>
          <w:rFonts w:ascii="Times New Roman" w:hAnsi="Times New Roman" w:cs="Times New Roman"/>
          <w:b/>
          <w:sz w:val="24"/>
          <w:szCs w:val="24"/>
        </w:rPr>
        <w:t>#Pine, on the other hand, is less varying in the first crown layer but</w:t>
      </w:r>
    </w:p>
    <w:p w:rsidR="00F3781D" w:rsidRDefault="00F3781D" w:rsidP="00F3781D">
      <w:pPr>
        <w:rPr>
          <w:rFonts w:ascii="Times New Roman" w:hAnsi="Times New Roman" w:cs="Times New Roman"/>
          <w:b/>
          <w:sz w:val="24"/>
          <w:szCs w:val="24"/>
        </w:rPr>
      </w:pPr>
      <w:r w:rsidRPr="00F3781D">
        <w:rPr>
          <w:rFonts w:ascii="Times New Roman" w:hAnsi="Times New Roman" w:cs="Times New Roman"/>
          <w:b/>
          <w:sz w:val="24"/>
          <w:szCs w:val="24"/>
        </w:rPr>
        <w:t>#more varying in the second crown layer.</w:t>
      </w:r>
    </w:p>
    <w:p w:rsidR="00FC6B5A" w:rsidRPr="001E70F9" w:rsidRDefault="00FC6B5A" w:rsidP="00F3781D">
      <w:pPr>
        <w:rPr>
          <w:rFonts w:ascii="Times New Roman" w:hAnsi="Times New Roman" w:cs="Times New Roman"/>
          <w:b/>
          <w:sz w:val="24"/>
          <w:szCs w:val="24"/>
        </w:rPr>
      </w:pP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Exercise 4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Plot the diameter, height, height of living crown (ELAVALARAJA), and width of the crown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(LATVUSLEV) for silver birches (PUULAJI = 3) in the first canopy cover layer with pairs() function.</w:t>
      </w:r>
    </w:p>
    <w:p w:rsidR="001E70F9" w:rsidRP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Choose the two variables that seem to have the most linear relationship. Examine the distribution</w:t>
      </w:r>
    </w:p>
    <w:p w:rsidR="001E70F9" w:rsidRDefault="001E70F9" w:rsidP="001E70F9">
      <w:pPr>
        <w:rPr>
          <w:rFonts w:ascii="Times New Roman" w:hAnsi="Times New Roman" w:cs="Times New Roman"/>
          <w:b/>
          <w:sz w:val="24"/>
          <w:szCs w:val="24"/>
        </w:rPr>
      </w:pPr>
      <w:r w:rsidRPr="001E70F9">
        <w:rPr>
          <w:rFonts w:ascii="Times New Roman" w:hAnsi="Times New Roman" w:cs="Times New Roman"/>
          <w:b/>
          <w:sz w:val="24"/>
          <w:szCs w:val="24"/>
        </w:rPr>
        <w:t>of these two variables by drawing a QQ-plot. What can you tell from the plot?</w:t>
      </w:r>
    </w:p>
    <w:p w:rsidR="001E70F9" w:rsidRDefault="001E70F9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1E70F9" w:rsidRDefault="001E70F9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1E70F9" w:rsidRDefault="001E70F9" w:rsidP="00B8693C">
      <w:pPr>
        <w:rPr>
          <w:rFonts w:ascii="Times New Roman" w:hAnsi="Times New Roman" w:cs="Times New Roman"/>
          <w:b/>
          <w:sz w:val="24"/>
          <w:szCs w:val="24"/>
        </w:rPr>
      </w:pPr>
    </w:p>
    <w:p w:rsidR="00047B46" w:rsidRPr="00B8693C" w:rsidRDefault="00047B46" w:rsidP="00B8693C">
      <w:pPr>
        <w:rPr>
          <w:rFonts w:ascii="Times New Roman" w:hAnsi="Times New Roman" w:cs="Times New Roman"/>
          <w:b/>
          <w:sz w:val="24"/>
          <w:szCs w:val="24"/>
        </w:rPr>
      </w:pPr>
    </w:p>
    <w:sectPr w:rsidR="00047B46" w:rsidRPr="00B86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1CC"/>
    <w:multiLevelType w:val="hybridMultilevel"/>
    <w:tmpl w:val="6F94D9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7218E"/>
    <w:multiLevelType w:val="hybridMultilevel"/>
    <w:tmpl w:val="FF864D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40"/>
    <w:rsid w:val="0000641A"/>
    <w:rsid w:val="00047B46"/>
    <w:rsid w:val="000B50F9"/>
    <w:rsid w:val="001879FC"/>
    <w:rsid w:val="001917EC"/>
    <w:rsid w:val="001E70F9"/>
    <w:rsid w:val="002B212A"/>
    <w:rsid w:val="00371E04"/>
    <w:rsid w:val="003A3E64"/>
    <w:rsid w:val="003B40FD"/>
    <w:rsid w:val="003D0A38"/>
    <w:rsid w:val="004C0959"/>
    <w:rsid w:val="005045FA"/>
    <w:rsid w:val="005E633E"/>
    <w:rsid w:val="00646F16"/>
    <w:rsid w:val="00701EA9"/>
    <w:rsid w:val="007C6ED5"/>
    <w:rsid w:val="008277A1"/>
    <w:rsid w:val="009367EF"/>
    <w:rsid w:val="009A1C40"/>
    <w:rsid w:val="00B37ACB"/>
    <w:rsid w:val="00B767F7"/>
    <w:rsid w:val="00B8693C"/>
    <w:rsid w:val="00CE5E85"/>
    <w:rsid w:val="00D83D9D"/>
    <w:rsid w:val="00D84A38"/>
    <w:rsid w:val="00EC0DE9"/>
    <w:rsid w:val="00F03159"/>
    <w:rsid w:val="00F3781D"/>
    <w:rsid w:val="00FC6B5A"/>
    <w:rsid w:val="00FE0E8B"/>
    <w:rsid w:val="00FE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0006"/>
  <w15:chartTrackingRefBased/>
  <w15:docId w15:val="{7CD4DD88-6B84-4FF4-BD11-99F16A16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7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79FC"/>
  </w:style>
  <w:style w:type="character" w:styleId="HTMLCode">
    <w:name w:val="HTML Code"/>
    <w:basedOn w:val="DefaultParagraphFont"/>
    <w:uiPriority w:val="99"/>
    <w:semiHidden/>
    <w:unhideWhenUsed/>
    <w:rsid w:val="00187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5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17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Oyedayo, Oyelowo H</dc:creator>
  <cp:keywords/>
  <dc:description/>
  <cp:lastModifiedBy>Oyedayo, Oyelowo H</cp:lastModifiedBy>
  <cp:revision>22</cp:revision>
  <dcterms:created xsi:type="dcterms:W3CDTF">2017-09-18T19:59:00Z</dcterms:created>
  <dcterms:modified xsi:type="dcterms:W3CDTF">2017-10-29T06:40:00Z</dcterms:modified>
</cp:coreProperties>
</file>