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00"/>
        <w:rPr>
          <w:rFonts w:eastAsia="黑体"/>
          <w:color w:val="000000"/>
          <w:sz w:val="30"/>
        </w:rPr>
      </w:pPr>
      <w:r>
        <w:rPr>
          <w:rFonts w:eastAsia="黑体"/>
          <w:color w:val="000000"/>
          <w:sz w:val="30"/>
        </w:rPr>
      </w:r>
    </w:p>
    <w:p>
      <w:pPr>
        <w:pStyle w:val="Normal"/>
        <w:spacing w:lineRule="auto" w:line="300"/>
        <w:jc w:val="center"/>
        <w:rPr>
          <w:rFonts w:eastAsia="黑体"/>
          <w:sz w:val="72"/>
          <w:szCs w:val="72"/>
        </w:rPr>
      </w:pPr>
      <w:bookmarkStart w:id="0" w:name="xxmc"/>
      <w:bookmarkEnd w:id="0"/>
      <w:r>
        <w:rPr>
          <w:rFonts w:eastAsia="黑体"/>
          <w:sz w:val="72"/>
          <w:szCs w:val="72"/>
        </w:rPr>
        <w:t>南京邮电大学</w:t>
      </w:r>
    </w:p>
    <w:p>
      <w:pPr>
        <w:pStyle w:val="Normal"/>
        <w:spacing w:lineRule="auto" w:line="300"/>
        <w:jc w:val="center"/>
        <w:rPr>
          <w:rFonts w:eastAsia="黑体"/>
          <w:spacing w:val="-36"/>
          <w:sz w:val="72"/>
          <w:szCs w:val="72"/>
        </w:rPr>
      </w:pPr>
      <w:r>
        <w:rPr>
          <w:rFonts w:eastAsia="黑体"/>
          <w:spacing w:val="-36"/>
          <w:sz w:val="72"/>
          <w:szCs w:val="72"/>
        </w:rPr>
        <w:t xml:space="preserve"> </w:t>
      </w:r>
      <w:r>
        <w:rPr>
          <w:rFonts w:eastAsia="黑体"/>
          <w:spacing w:val="-36"/>
          <w:sz w:val="72"/>
          <w:szCs w:val="72"/>
        </w:rPr>
        <w:t>毕 业 设 计（论 文）</w:t>
      </w:r>
    </w:p>
    <w:p>
      <w:pPr>
        <w:pStyle w:val="Normal"/>
        <w:spacing w:lineRule="auto" w:line="300"/>
        <w:jc w:val="center"/>
        <w:rPr>
          <w:rFonts w:eastAsia="黑体"/>
          <w:spacing w:val="-36"/>
          <w:sz w:val="72"/>
          <w:szCs w:val="72"/>
        </w:rPr>
      </w:pPr>
      <w:r>
        <w:rPr>
          <w:rFonts w:eastAsia="黑体"/>
          <w:spacing w:val="-36"/>
          <w:sz w:val="72"/>
          <w:szCs w:val="72"/>
        </w:rPr>
      </w:r>
    </w:p>
    <w:tbl>
      <w:tblPr>
        <w:tblW w:w="8504" w:type="dxa"/>
        <w:jc w:val="left"/>
        <w:tblInd w:w="0" w:type="dxa"/>
        <w:tblBorders/>
        <w:tblCellMar>
          <w:top w:w="0" w:type="dxa"/>
          <w:left w:w="108" w:type="dxa"/>
          <w:bottom w:w="0" w:type="dxa"/>
          <w:right w:w="108" w:type="dxa"/>
        </w:tblCellMar>
      </w:tblPr>
      <w:tblGrid>
        <w:gridCol w:w="2138"/>
        <w:gridCol w:w="6366"/>
      </w:tblGrid>
      <w:tr>
        <w:trPr/>
        <w:tc>
          <w:tcPr>
            <w:tcW w:w="2138" w:type="dxa"/>
            <w:tcBorders/>
            <w:shd w:fill="auto" w:val="clear"/>
          </w:tcPr>
          <w:p>
            <w:pPr>
              <w:pStyle w:val="Normal"/>
              <w:spacing w:lineRule="auto" w:line="300"/>
              <w:ind w:left="0" w:right="0" w:firstLine="320"/>
              <w:rPr>
                <w:rFonts w:eastAsia="楷体_GB2312"/>
                <w:sz w:val="32"/>
                <w:szCs w:val="32"/>
              </w:rPr>
            </w:pPr>
            <w:r>
              <w:rPr>
                <w:rFonts w:eastAsia="楷体_GB2312"/>
                <w:sz w:val="32"/>
                <w:szCs w:val="32"/>
              </w:rPr>
              <w:t>题    目</w:t>
            </w:r>
          </w:p>
        </w:tc>
        <w:tc>
          <w:tcPr>
            <w:tcW w:w="6366" w:type="dxa"/>
            <w:tcBorders>
              <w:bottom w:val="single" w:sz="4" w:space="0" w:color="00000A"/>
              <w:insideH w:val="single" w:sz="4" w:space="0" w:color="00000A"/>
            </w:tcBorders>
            <w:shd w:fill="auto" w:val="clear"/>
          </w:tcPr>
          <w:p>
            <w:pPr>
              <w:pStyle w:val="Normal"/>
              <w:spacing w:lineRule="auto" w:line="300"/>
              <w:rPr>
                <w:rFonts w:eastAsia="楷体_GB2312"/>
                <w:sz w:val="32"/>
                <w:szCs w:val="32"/>
              </w:rPr>
            </w:pPr>
            <w:r>
              <w:rPr>
                <w:rFonts w:eastAsia="楷体_GB2312"/>
                <w:sz w:val="32"/>
                <w:szCs w:val="32"/>
              </w:rPr>
              <w:t>自来水生产运行维护平台服务器端设计与实现</w:t>
            </w:r>
          </w:p>
        </w:tc>
      </w:tr>
      <w:tr>
        <w:trPr/>
        <w:tc>
          <w:tcPr>
            <w:tcW w:w="2138" w:type="dxa"/>
            <w:tcBorders/>
            <w:shd w:fill="auto" w:val="clear"/>
          </w:tcPr>
          <w:p>
            <w:pPr>
              <w:pStyle w:val="Normal"/>
              <w:spacing w:lineRule="auto" w:line="300"/>
              <w:ind w:left="0" w:right="0" w:firstLine="320"/>
              <w:rPr>
                <w:rFonts w:eastAsia="楷体_GB2312"/>
                <w:sz w:val="32"/>
                <w:szCs w:val="32"/>
              </w:rPr>
            </w:pPr>
            <w:r>
              <w:rPr>
                <w:rFonts w:eastAsia="楷体_GB2312"/>
                <w:sz w:val="32"/>
                <w:szCs w:val="32"/>
              </w:rPr>
              <w:t>专    业</w:t>
            </w:r>
          </w:p>
        </w:tc>
        <w:tc>
          <w:tcPr>
            <w:tcW w:w="6366" w:type="dxa"/>
            <w:tcBorders>
              <w:top w:val="single" w:sz="4" w:space="0" w:color="00000A"/>
              <w:bottom w:val="single" w:sz="4" w:space="0" w:color="00000A"/>
              <w:insideH w:val="single" w:sz="4" w:space="0" w:color="00000A"/>
            </w:tcBorders>
            <w:shd w:fill="auto" w:val="clear"/>
          </w:tcPr>
          <w:p>
            <w:pPr>
              <w:pStyle w:val="Normal"/>
              <w:spacing w:lineRule="auto" w:line="300"/>
              <w:ind w:left="0" w:right="0" w:firstLine="320"/>
              <w:jc w:val="center"/>
              <w:rPr>
                <w:rFonts w:eastAsia="楷体_GB2312"/>
                <w:sz w:val="32"/>
                <w:szCs w:val="32"/>
              </w:rPr>
            </w:pPr>
            <w:r>
              <w:rPr>
                <w:rFonts w:eastAsia="楷体_GB2312"/>
                <w:sz w:val="32"/>
                <w:szCs w:val="32"/>
              </w:rPr>
              <w:t>自动化</w:t>
            </w:r>
          </w:p>
        </w:tc>
      </w:tr>
      <w:tr>
        <w:trPr/>
        <w:tc>
          <w:tcPr>
            <w:tcW w:w="2138" w:type="dxa"/>
            <w:tcBorders/>
            <w:shd w:fill="auto" w:val="clear"/>
          </w:tcPr>
          <w:p>
            <w:pPr>
              <w:pStyle w:val="Normal"/>
              <w:spacing w:lineRule="auto" w:line="300"/>
              <w:jc w:val="center"/>
              <w:rPr>
                <w:rFonts w:eastAsia="楷体_GB2312"/>
                <w:sz w:val="32"/>
                <w:szCs w:val="32"/>
              </w:rPr>
            </w:pPr>
            <w:r>
              <w:rPr>
                <w:rFonts w:eastAsia="楷体_GB2312"/>
                <w:sz w:val="32"/>
                <w:szCs w:val="32"/>
              </w:rPr>
              <w:t>学生姓名</w:t>
            </w:r>
          </w:p>
        </w:tc>
        <w:tc>
          <w:tcPr>
            <w:tcW w:w="6366" w:type="dxa"/>
            <w:tcBorders>
              <w:top w:val="single" w:sz="4" w:space="0" w:color="00000A"/>
              <w:bottom w:val="single" w:sz="4" w:space="0" w:color="00000A"/>
              <w:insideH w:val="single" w:sz="4" w:space="0" w:color="00000A"/>
            </w:tcBorders>
            <w:shd w:fill="auto" w:val="clear"/>
          </w:tcPr>
          <w:p>
            <w:pPr>
              <w:pStyle w:val="Normal"/>
              <w:spacing w:lineRule="auto" w:line="300"/>
              <w:ind w:left="0" w:right="0" w:firstLine="300"/>
              <w:jc w:val="center"/>
              <w:rPr>
                <w:sz w:val="30"/>
                <w:szCs w:val="30"/>
              </w:rPr>
            </w:pPr>
            <w:r>
              <w:rPr>
                <w:sz w:val="30"/>
                <w:szCs w:val="30"/>
              </w:rPr>
              <w:t>杨思璇</w:t>
            </w:r>
          </w:p>
        </w:tc>
      </w:tr>
      <w:tr>
        <w:trPr/>
        <w:tc>
          <w:tcPr>
            <w:tcW w:w="2138" w:type="dxa"/>
            <w:tcBorders/>
            <w:shd w:fill="auto" w:val="clear"/>
          </w:tcPr>
          <w:p>
            <w:pPr>
              <w:pStyle w:val="Normal"/>
              <w:spacing w:lineRule="auto" w:line="300"/>
              <w:jc w:val="center"/>
              <w:rPr>
                <w:rFonts w:eastAsia="楷体_GB2312"/>
                <w:sz w:val="32"/>
                <w:szCs w:val="32"/>
              </w:rPr>
            </w:pPr>
            <w:r>
              <w:rPr>
                <w:rFonts w:eastAsia="楷体_GB2312"/>
                <w:sz w:val="32"/>
                <w:szCs w:val="32"/>
              </w:rPr>
              <w:t>班级学号</w:t>
            </w:r>
          </w:p>
        </w:tc>
        <w:tc>
          <w:tcPr>
            <w:tcW w:w="6366" w:type="dxa"/>
            <w:tcBorders>
              <w:top w:val="single" w:sz="4" w:space="0" w:color="00000A"/>
              <w:bottom w:val="single" w:sz="4" w:space="0" w:color="00000A"/>
              <w:insideH w:val="single" w:sz="4" w:space="0" w:color="00000A"/>
            </w:tcBorders>
            <w:shd w:fill="auto" w:val="clear"/>
          </w:tcPr>
          <w:p>
            <w:pPr>
              <w:pStyle w:val="Normal"/>
              <w:spacing w:lineRule="auto" w:line="300"/>
              <w:ind w:left="0" w:right="0" w:firstLine="300"/>
              <w:jc w:val="center"/>
              <w:rPr>
                <w:sz w:val="30"/>
                <w:szCs w:val="30"/>
              </w:rPr>
            </w:pPr>
            <w:r>
              <w:rPr>
                <w:sz w:val="30"/>
                <w:szCs w:val="30"/>
              </w:rPr>
            </w:r>
          </w:p>
        </w:tc>
      </w:tr>
      <w:tr>
        <w:trPr/>
        <w:tc>
          <w:tcPr>
            <w:tcW w:w="2138" w:type="dxa"/>
            <w:tcBorders/>
            <w:shd w:fill="auto" w:val="clear"/>
          </w:tcPr>
          <w:p>
            <w:pPr>
              <w:pStyle w:val="Normal"/>
              <w:spacing w:lineRule="auto" w:line="300"/>
              <w:jc w:val="center"/>
              <w:rPr>
                <w:rFonts w:eastAsia="楷体_GB2312"/>
                <w:sz w:val="32"/>
                <w:szCs w:val="32"/>
              </w:rPr>
            </w:pPr>
            <w:r>
              <w:rPr>
                <w:rFonts w:eastAsia="楷体_GB2312"/>
                <w:sz w:val="32"/>
                <w:szCs w:val="32"/>
              </w:rPr>
              <w:t>指导教师</w:t>
            </w:r>
          </w:p>
        </w:tc>
        <w:tc>
          <w:tcPr>
            <w:tcW w:w="6366" w:type="dxa"/>
            <w:tcBorders>
              <w:top w:val="single" w:sz="4" w:space="0" w:color="00000A"/>
              <w:bottom w:val="single" w:sz="4" w:space="0" w:color="00000A"/>
              <w:insideH w:val="single" w:sz="4" w:space="0" w:color="00000A"/>
            </w:tcBorders>
            <w:shd w:fill="auto" w:val="clear"/>
          </w:tcPr>
          <w:p>
            <w:pPr>
              <w:pStyle w:val="Normal"/>
              <w:spacing w:lineRule="auto" w:line="300"/>
              <w:ind w:left="0" w:right="0" w:firstLine="320"/>
              <w:jc w:val="center"/>
              <w:rPr>
                <w:rFonts w:eastAsia="楷体_GB2312"/>
                <w:sz w:val="32"/>
                <w:szCs w:val="32"/>
              </w:rPr>
            </w:pPr>
            <w:r>
              <w:rPr>
                <w:rFonts w:eastAsia="楷体_GB2312"/>
                <w:sz w:val="32"/>
                <w:szCs w:val="32"/>
              </w:rPr>
              <w:t>王冬生</w:t>
            </w:r>
          </w:p>
        </w:tc>
      </w:tr>
      <w:tr>
        <w:trPr/>
        <w:tc>
          <w:tcPr>
            <w:tcW w:w="2138" w:type="dxa"/>
            <w:tcBorders/>
            <w:shd w:fill="auto" w:val="clear"/>
          </w:tcPr>
          <w:p>
            <w:pPr>
              <w:pStyle w:val="Normal"/>
              <w:spacing w:lineRule="auto" w:line="300"/>
              <w:jc w:val="center"/>
              <w:rPr>
                <w:rFonts w:eastAsia="楷体_GB2312"/>
                <w:sz w:val="32"/>
                <w:szCs w:val="32"/>
              </w:rPr>
            </w:pPr>
            <w:r>
              <w:rPr>
                <w:rFonts w:eastAsia="楷体_GB2312"/>
                <w:sz w:val="32"/>
                <w:szCs w:val="32"/>
              </w:rPr>
              <w:t>指导单位</w:t>
            </w:r>
          </w:p>
        </w:tc>
        <w:tc>
          <w:tcPr>
            <w:tcW w:w="6366" w:type="dxa"/>
            <w:tcBorders>
              <w:top w:val="single" w:sz="4" w:space="0" w:color="00000A"/>
              <w:bottom w:val="single" w:sz="4" w:space="0" w:color="00000A"/>
              <w:insideH w:val="single" w:sz="4" w:space="0" w:color="00000A"/>
            </w:tcBorders>
            <w:shd w:fill="auto" w:val="clear"/>
          </w:tcPr>
          <w:p>
            <w:pPr>
              <w:pStyle w:val="Normal"/>
              <w:spacing w:lineRule="auto" w:line="300"/>
              <w:ind w:left="0" w:right="0" w:firstLine="320"/>
              <w:jc w:val="center"/>
              <w:rPr>
                <w:rFonts w:eastAsia="楷体_GB2312"/>
                <w:sz w:val="32"/>
                <w:szCs w:val="32"/>
              </w:rPr>
            </w:pPr>
            <w:r>
              <w:rPr>
                <w:rFonts w:eastAsia="楷体_GB2312"/>
                <w:sz w:val="32"/>
                <w:szCs w:val="32"/>
              </w:rPr>
              <w:t>自动化学院</w:t>
            </w:r>
          </w:p>
        </w:tc>
      </w:tr>
    </w:tbl>
    <w:p>
      <w:pPr>
        <w:pStyle w:val="Normal"/>
        <w:tabs>
          <w:tab w:val="left" w:pos="2520" w:leader="none"/>
          <w:tab w:val="left" w:pos="2632" w:leader="none"/>
          <w:tab w:val="left" w:pos="2880" w:leader="none"/>
        </w:tabs>
        <w:spacing w:lineRule="auto" w:line="300"/>
        <w:ind w:left="0" w:right="0" w:firstLine="300"/>
        <w:rPr>
          <w:sz w:val="30"/>
          <w:szCs w:val="30"/>
        </w:rPr>
      </w:pPr>
      <w:r>
        <w:rPr>
          <w:sz w:val="30"/>
          <w:szCs w:val="30"/>
        </w:rPr>
        <w:t xml:space="preserve">  </w:t>
      </w:r>
    </w:p>
    <w:p>
      <w:pPr>
        <w:pStyle w:val="Normal"/>
        <w:tabs>
          <w:tab w:val="left" w:pos="2520" w:leader="none"/>
          <w:tab w:val="left" w:pos="2632" w:leader="none"/>
          <w:tab w:val="left" w:pos="2880" w:leader="none"/>
        </w:tabs>
        <w:spacing w:lineRule="auto" w:line="300"/>
        <w:ind w:left="0" w:right="0" w:firstLine="300"/>
        <w:rPr>
          <w:sz w:val="30"/>
          <w:szCs w:val="30"/>
        </w:rPr>
      </w:pPr>
      <w:r>
        <w:rPr>
          <w:sz w:val="30"/>
          <w:szCs w:val="30"/>
        </w:rPr>
      </w:r>
    </w:p>
    <w:p>
      <w:pPr>
        <w:pStyle w:val="Normal"/>
        <w:tabs>
          <w:tab w:val="left" w:pos="2520" w:leader="none"/>
          <w:tab w:val="left" w:pos="2632" w:leader="none"/>
          <w:tab w:val="left" w:pos="2880" w:leader="none"/>
        </w:tabs>
        <w:spacing w:lineRule="auto" w:line="300"/>
        <w:ind w:left="0" w:right="0" w:firstLine="300"/>
        <w:jc w:val="center"/>
        <w:rPr>
          <w:rFonts w:eastAsia="楷体_GB2312"/>
          <w:sz w:val="30"/>
          <w:szCs w:val="30"/>
        </w:rPr>
      </w:pPr>
      <w:r>
        <w:rPr>
          <w:rFonts w:eastAsia="楷体_GB2312"/>
          <w:sz w:val="30"/>
          <w:szCs w:val="30"/>
        </w:rPr>
        <w:t>日期：</w:t>
      </w:r>
      <w:r>
        <w:rPr>
          <w:rFonts w:eastAsia="楷体_GB2312"/>
          <w:sz w:val="30"/>
          <w:szCs w:val="30"/>
        </w:rPr>
        <w:t>2017</w:t>
      </w:r>
      <w:r>
        <w:rPr>
          <w:rFonts w:eastAsia="楷体_GB2312"/>
          <w:sz w:val="30"/>
          <w:szCs w:val="30"/>
        </w:rPr>
        <w:t xml:space="preserve">年 </w:t>
      </w:r>
      <w:r>
        <w:rPr>
          <w:rFonts w:eastAsia="楷体_GB2312"/>
          <w:sz w:val="30"/>
          <w:szCs w:val="30"/>
        </w:rPr>
        <w:t xml:space="preserve">3 </w:t>
      </w:r>
      <w:r>
        <w:rPr>
          <w:rFonts w:eastAsia="楷体_GB2312"/>
          <w:sz w:val="30"/>
          <w:szCs w:val="30"/>
        </w:rPr>
        <w:t xml:space="preserve">月 </w:t>
      </w:r>
      <w:r>
        <w:rPr>
          <w:rFonts w:eastAsia="楷体_GB2312"/>
          <w:sz w:val="30"/>
          <w:szCs w:val="30"/>
        </w:rPr>
        <w:t xml:space="preserve">14 </w:t>
      </w:r>
      <w:r>
        <w:rPr>
          <w:rFonts w:eastAsia="楷体_GB2312"/>
          <w:sz w:val="30"/>
          <w:szCs w:val="30"/>
        </w:rPr>
        <w:t xml:space="preserve">日至 </w:t>
      </w:r>
      <w:r>
        <w:rPr>
          <w:rFonts w:eastAsia="楷体_GB2312"/>
          <w:sz w:val="30"/>
          <w:szCs w:val="30"/>
        </w:rPr>
        <w:t xml:space="preserve">2017 </w:t>
      </w:r>
      <w:r>
        <w:rPr>
          <w:rFonts w:eastAsia="楷体_GB2312"/>
          <w:sz w:val="30"/>
          <w:szCs w:val="30"/>
        </w:rPr>
        <w:t xml:space="preserve">年 </w:t>
      </w:r>
      <w:r>
        <w:rPr>
          <w:rFonts w:eastAsia="楷体_GB2312"/>
          <w:sz w:val="30"/>
          <w:szCs w:val="30"/>
        </w:rPr>
        <w:t xml:space="preserve">6 </w:t>
      </w:r>
      <w:r>
        <w:rPr>
          <w:rFonts w:eastAsia="楷体_GB2312"/>
          <w:sz w:val="30"/>
          <w:szCs w:val="30"/>
        </w:rPr>
        <w:t xml:space="preserve">月 </w:t>
      </w:r>
      <w:r>
        <w:rPr>
          <w:rFonts w:eastAsia="楷体_GB2312"/>
          <w:sz w:val="30"/>
          <w:szCs w:val="30"/>
        </w:rPr>
        <w:t xml:space="preserve">17 </w:t>
      </w:r>
      <w:r>
        <w:rPr>
          <w:rFonts w:eastAsia="楷体_GB2312"/>
          <w:sz w:val="30"/>
          <w:szCs w:val="30"/>
        </w:rPr>
        <w:t>日</w:t>
      </w:r>
      <w:r>
        <w:br w:type="page"/>
      </w:r>
    </w:p>
    <w:p>
      <w:pPr>
        <w:pStyle w:val="Normal"/>
        <w:spacing w:lineRule="auto" w:line="300"/>
        <w:jc w:val="center"/>
        <w:rPr>
          <w:rFonts w:eastAsia="黑体"/>
          <w:sz w:val="32"/>
          <w:szCs w:val="32"/>
        </w:rPr>
      </w:pPr>
      <w:r>
        <w:rPr>
          <w:rFonts w:eastAsia="黑体"/>
          <w:sz w:val="32"/>
          <w:szCs w:val="32"/>
        </w:rPr>
        <w:t>毕业设计（论文）原创性声明</w:t>
      </w:r>
    </w:p>
    <w:p>
      <w:pPr>
        <w:pStyle w:val="Normal"/>
        <w:spacing w:lineRule="auto" w:line="300"/>
        <w:jc w:val="center"/>
        <w:rPr>
          <w:b/>
          <w:b/>
          <w:sz w:val="32"/>
          <w:szCs w:val="32"/>
        </w:rPr>
      </w:pPr>
      <w:r>
        <w:rPr>
          <w:b/>
          <w:sz w:val="32"/>
          <w:szCs w:val="32"/>
        </w:rPr>
      </w:r>
    </w:p>
    <w:p>
      <w:pPr>
        <w:pStyle w:val="Normal"/>
        <w:spacing w:lineRule="auto" w:line="300"/>
        <w:ind w:left="0" w:right="0" w:firstLine="480"/>
        <w:rPr/>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Pr>
          <w:sz w:val="24"/>
        </w:rPr>
        <w:t>并表示了谢意</w:t>
      </w:r>
      <w:r>
        <w:rPr>
          <w:sz w:val="24"/>
        </w:rPr>
        <w:t>。</w:t>
      </w:r>
    </w:p>
    <w:p>
      <w:pPr>
        <w:pStyle w:val="Normal"/>
        <w:spacing w:lineRule="auto" w:line="300"/>
        <w:rPr>
          <w:sz w:val="24"/>
        </w:rPr>
      </w:pPr>
      <w:r>
        <w:rPr>
          <w:sz w:val="24"/>
        </w:rPr>
      </w:r>
    </w:p>
    <w:p>
      <w:pPr>
        <w:pStyle w:val="Normal"/>
        <w:spacing w:lineRule="auto" w:line="300"/>
        <w:rPr>
          <w:sz w:val="24"/>
        </w:rPr>
      </w:pPr>
      <w:r>
        <w:rPr>
          <w:sz w:val="24"/>
        </w:rPr>
        <w:t xml:space="preserve">                                         </w:t>
      </w:r>
    </w:p>
    <w:p>
      <w:pPr>
        <w:pStyle w:val="Normal"/>
        <w:spacing w:lineRule="auto" w:line="300"/>
        <w:ind w:left="0" w:right="0" w:firstLine="4920"/>
        <w:rPr>
          <w:sz w:val="24"/>
        </w:rPr>
      </w:pPr>
      <w:r>
        <w:rPr>
          <w:sz w:val="24"/>
        </w:rPr>
        <w:t xml:space="preserve"> </w:t>
      </w:r>
      <w:r>
        <w:rPr>
          <w:sz w:val="24"/>
        </w:rPr>
        <w:t>论文作者签名：</w:t>
      </w:r>
    </w:p>
    <w:p>
      <w:pPr>
        <w:pStyle w:val="Normal"/>
        <w:spacing w:lineRule="auto" w:line="300"/>
        <w:rPr>
          <w:sz w:val="24"/>
        </w:rPr>
      </w:pPr>
      <w:r>
        <w:rPr>
          <w:sz w:val="24"/>
        </w:rPr>
        <w:t xml:space="preserve">                                          </w:t>
      </w:r>
      <w:r>
        <w:rPr>
          <w:sz w:val="24"/>
        </w:rPr>
        <w:t>日期：   年    月     日</w:t>
      </w:r>
      <w:r>
        <w:br w:type="page"/>
      </w:r>
    </w:p>
    <w:p>
      <w:pPr>
        <w:pStyle w:val="Normal"/>
        <w:spacing w:lineRule="auto" w:line="300"/>
        <w:jc w:val="center"/>
        <w:rPr>
          <w:rFonts w:eastAsia="黑体"/>
          <w:color w:val="000000"/>
          <w:sz w:val="32"/>
        </w:rPr>
      </w:pPr>
      <w:r>
        <w:rPr>
          <w:rFonts w:eastAsia="黑体"/>
          <w:color w:val="000000"/>
          <w:sz w:val="32"/>
        </w:rPr>
        <w:t>摘    要</w:t>
      </w:r>
    </w:p>
    <w:p>
      <w:pPr>
        <w:pStyle w:val="Normal"/>
        <w:spacing w:lineRule="auto" w:line="300"/>
        <w:rPr>
          <w:i/>
          <w:i/>
          <w:iCs/>
          <w:color w:val="000000"/>
          <w:sz w:val="24"/>
        </w:rPr>
      </w:pPr>
      <w:r>
        <w:rPr>
          <w:i/>
          <w:iCs/>
          <w:color w:val="000000"/>
          <w:sz w:val="24"/>
        </w:rPr>
      </w:r>
    </w:p>
    <w:p>
      <w:pPr>
        <w:pStyle w:val="Normal"/>
        <w:spacing w:lineRule="auto" w:line="300"/>
        <w:rPr>
          <w:color w:val="000000"/>
          <w:sz w:val="24"/>
        </w:rPr>
      </w:pPr>
      <w:r>
        <w:rPr>
          <w:color w:val="000000"/>
          <w:sz w:val="24"/>
        </w:rPr>
        <w:t xml:space="preserve">    </w:t>
      </w:r>
      <w:r>
        <w:rPr>
          <w:color w:val="000000"/>
          <w:sz w:val="24"/>
        </w:rPr>
        <w:t xml:space="preserve">近年来， </w:t>
      </w:r>
    </w:p>
    <w:p>
      <w:pPr>
        <w:pStyle w:val="Normal"/>
        <w:spacing w:lineRule="auto" w:line="300"/>
        <w:rPr>
          <w:color w:val="000000"/>
          <w:sz w:val="24"/>
        </w:rPr>
      </w:pPr>
      <w:r>
        <w:rPr>
          <w:color w:val="000000"/>
          <w:sz w:val="24"/>
        </w:rPr>
      </w:r>
    </w:p>
    <w:p>
      <w:pPr>
        <w:pStyle w:val="Normal"/>
        <w:spacing w:lineRule="auto" w:line="300"/>
        <w:rPr/>
      </w:pPr>
      <w:r>
        <w:rPr>
          <w:rFonts w:eastAsia="黑体"/>
          <w:color w:val="000000"/>
          <w:sz w:val="24"/>
        </w:rPr>
        <w:t>关键词：</w:t>
      </w:r>
      <w:r>
        <w:rPr>
          <w:color w:val="000000"/>
          <w:sz w:val="24"/>
        </w:rPr>
        <w:t>服务器架构，均衡负载，容器技术</w:t>
      </w:r>
    </w:p>
    <w:p>
      <w:pPr>
        <w:pStyle w:val="Normal"/>
        <w:spacing w:lineRule="auto" w:line="300"/>
        <w:jc w:val="center"/>
        <w:rPr>
          <w:b/>
          <w:b/>
          <w:bCs/>
          <w:color w:val="000000"/>
          <w:sz w:val="32"/>
          <w:szCs w:val="32"/>
        </w:rPr>
      </w:pPr>
      <w:bookmarkStart w:id="1" w:name="_Toc18530"/>
      <w:bookmarkStart w:id="2" w:name="_Toc18530"/>
      <w:r>
        <w:rPr>
          <w:b/>
          <w:bCs/>
          <w:color w:val="000000"/>
          <w:sz w:val="32"/>
          <w:szCs w:val="32"/>
        </w:rPr>
      </w:r>
    </w:p>
    <w:p>
      <w:pPr>
        <w:pStyle w:val="Normal"/>
        <w:widowControl/>
        <w:jc w:val="left"/>
        <w:rPr>
          <w:b/>
          <w:b/>
          <w:bCs/>
          <w:color w:val="000000"/>
          <w:sz w:val="32"/>
          <w:szCs w:val="32"/>
        </w:rPr>
      </w:pPr>
      <w:r>
        <w:rPr>
          <w:b/>
          <w:bCs/>
          <w:color w:val="000000"/>
          <w:sz w:val="32"/>
          <w:szCs w:val="32"/>
        </w:rPr>
      </w:r>
      <w:r>
        <w:br w:type="page"/>
      </w:r>
    </w:p>
    <w:p>
      <w:pPr>
        <w:pStyle w:val="Normal"/>
        <w:spacing w:lineRule="auto" w:line="300"/>
        <w:jc w:val="center"/>
        <w:rPr>
          <w:b/>
          <w:b/>
          <w:bCs/>
          <w:color w:val="000000"/>
          <w:sz w:val="32"/>
          <w:szCs w:val="32"/>
        </w:rPr>
      </w:pPr>
      <w:bookmarkStart w:id="3" w:name="_Toc18530"/>
      <w:bookmarkEnd w:id="3"/>
      <w:r>
        <w:rPr>
          <w:b/>
          <w:bCs/>
          <w:color w:val="000000"/>
          <w:sz w:val="32"/>
          <w:szCs w:val="32"/>
        </w:rPr>
        <w:t>ABSTRACT</w:t>
      </w:r>
    </w:p>
    <w:p>
      <w:pPr>
        <w:pStyle w:val="Normal"/>
        <w:spacing w:lineRule="auto" w:line="300"/>
        <w:jc w:val="left"/>
        <w:rPr>
          <w:color w:val="000000"/>
          <w:sz w:val="24"/>
        </w:rPr>
      </w:pPr>
      <w:r>
        <w:rPr>
          <w:color w:val="000000"/>
          <w:sz w:val="24"/>
        </w:rPr>
      </w:r>
    </w:p>
    <w:p>
      <w:pPr>
        <w:pStyle w:val="Normal"/>
        <w:spacing w:lineRule="auto" w:line="300"/>
        <w:ind w:left="0" w:right="0" w:firstLine="240"/>
        <w:rPr>
          <w:color w:val="000000"/>
          <w:sz w:val="24"/>
        </w:rPr>
      </w:pPr>
      <w:r>
        <w:rPr>
          <w:color w:val="000000"/>
          <w:sz w:val="24"/>
        </w:rPr>
        <w:t xml:space="preserve">In recent years, </w:t>
      </w:r>
    </w:p>
    <w:p>
      <w:pPr>
        <w:pStyle w:val="Normal"/>
        <w:spacing w:lineRule="auto" w:line="300"/>
        <w:rPr>
          <w:color w:val="000000"/>
          <w:sz w:val="24"/>
        </w:rPr>
      </w:pPr>
      <w:r>
        <w:rPr>
          <w:color w:val="000000"/>
          <w:sz w:val="24"/>
        </w:rPr>
      </w:r>
    </w:p>
    <w:p>
      <w:pPr>
        <w:pStyle w:val="Normal"/>
        <w:spacing w:lineRule="auto" w:line="300"/>
        <w:rPr/>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pPr>
        <w:pStyle w:val="Normal"/>
        <w:spacing w:lineRule="auto" w:line="300"/>
        <w:rPr>
          <w:color w:val="000000"/>
          <w:sz w:val="24"/>
        </w:rPr>
      </w:pPr>
      <w:r>
        <w:rPr>
          <w:color w:val="000000"/>
          <w:sz w:val="24"/>
        </w:rPr>
      </w:r>
    </w:p>
    <w:p>
      <w:pPr>
        <w:pStyle w:val="Normal"/>
        <w:widowControl/>
        <w:jc w:val="left"/>
        <w:rPr>
          <w:rFonts w:eastAsia="黑体"/>
          <w:sz w:val="32"/>
        </w:rPr>
      </w:pPr>
      <w:r>
        <w:rPr>
          <w:rFonts w:eastAsia="黑体"/>
          <w:sz w:val="32"/>
        </w:rPr>
      </w:r>
      <w:r>
        <w:br w:type="page"/>
      </w:r>
    </w:p>
    <w:p>
      <w:pPr>
        <w:pStyle w:val="Normal"/>
        <w:spacing w:lineRule="auto" w:line="300"/>
        <w:jc w:val="center"/>
        <w:rPr/>
      </w:pPr>
      <w:r>
        <w:rPr>
          <w:rFonts w:eastAsia="黑体"/>
          <w:sz w:val="32"/>
        </w:rPr>
        <w:t>目</w:t>
      </w:r>
      <w:r>
        <w:rPr>
          <w:rFonts w:ascii="黑体" w:hAnsi="黑体" w:eastAsia="黑体"/>
          <w:sz w:val="32"/>
        </w:rPr>
        <w:t xml:space="preserve">    </w:t>
      </w:r>
      <w:r>
        <w:rPr>
          <w:rFonts w:eastAsia="黑体"/>
          <w:sz w:val="32"/>
        </w:rPr>
        <w:t>录</w:t>
      </w:r>
    </w:p>
    <w:p>
      <w:pPr>
        <w:pStyle w:val="Normal"/>
        <w:spacing w:lineRule="auto" w:line="300"/>
        <w:rPr/>
      </w:pPr>
      <w:r>
        <w:rPr/>
      </w:r>
    </w:p>
    <w:p>
      <w:pPr>
        <w:pStyle w:val="Contents1"/>
        <w:tabs>
          <w:tab w:val="right" w:pos="8494" w:leader="hyphen"/>
        </w:tabs>
        <w:rPr/>
      </w:pPr>
      <w:r>
        <w:fldChar w:fldCharType="begin"/>
      </w:r>
      <w:r>
        <w:instrText> TOC \o "1-3" \h</w:instrText>
      </w:r>
      <w:r>
        <w:fldChar w:fldCharType="separate"/>
      </w:r>
      <w:hyperlink w:anchor="_Toc481957866">
        <w:bookmarkStart w:id="4" w:name="_Toc18024"/>
        <w:r>
          <w:rPr>
            <w:rStyle w:val="IndexLink"/>
            <w:rFonts w:eastAsia="黑体"/>
          </w:rPr>
          <w:t>第一章    绪论</w:t>
        </w:r>
      </w:hyperlink>
      <w:hyperlink w:anchor="_Toc481957866">
        <w:r>
          <w:rPr>
            <w:webHidden/>
          </w:rPr>
          <w:fldChar w:fldCharType="begin"/>
        </w:r>
        <w:r>
          <w:rPr>
            <w:webHidden/>
          </w:rPr>
          <w:instrText>PAGEREF _Toc481957866 \h</w:instrText>
        </w:r>
        <w:r>
          <w:rPr>
            <w:webHidden/>
          </w:rPr>
          <w:fldChar w:fldCharType="separate"/>
        </w:r>
        <w:r>
          <w:rPr>
            <w:rStyle w:val="IndexLink"/>
          </w:rPr>
          <w:tab/>
          <w:t>2</w:t>
        </w:r>
        <w:r>
          <w:rPr>
            <w:webHidden/>
          </w:rPr>
          <w:fldChar w:fldCharType="end"/>
        </w:r>
      </w:hyperlink>
    </w:p>
    <w:p>
      <w:pPr>
        <w:pStyle w:val="Contents2"/>
        <w:tabs>
          <w:tab w:val="right" w:pos="8494" w:leader="hyphen"/>
        </w:tabs>
        <w:rPr/>
      </w:pPr>
      <w:hyperlink w:anchor="_Toc481957867">
        <w:r>
          <w:rPr>
            <w:rStyle w:val="IndexLink"/>
            <w:rFonts w:eastAsia="黑体" w:cs="黑体" w:ascii="黑体" w:hAnsi="黑体"/>
          </w:rPr>
          <w:t>1.1</w:t>
        </w:r>
        <w:r>
          <w:rPr>
            <w:rStyle w:val="IndexLink"/>
            <w:rFonts w:ascii="黑体" w:hAnsi="黑体" w:cs="黑体" w:eastAsia="黑体"/>
          </w:rPr>
          <w:t>课题研究现状</w:t>
        </w:r>
      </w:hyperlink>
      <w:hyperlink w:anchor="_Toc481957867">
        <w:r>
          <w:rPr>
            <w:webHidden/>
          </w:rPr>
          <w:fldChar w:fldCharType="begin"/>
        </w:r>
        <w:r>
          <w:rPr>
            <w:webHidden/>
          </w:rPr>
          <w:instrText>PAGEREF _Toc481957867 \h</w:instrText>
        </w:r>
        <w:r>
          <w:rPr>
            <w:webHidden/>
          </w:rPr>
          <w:fldChar w:fldCharType="separate"/>
        </w:r>
        <w:r>
          <w:rPr>
            <w:rStyle w:val="IndexLink"/>
          </w:rPr>
          <w:tab/>
          <w:t>2</w:t>
        </w:r>
        <w:r>
          <w:rPr>
            <w:webHidden/>
          </w:rPr>
          <w:fldChar w:fldCharType="end"/>
        </w:r>
      </w:hyperlink>
    </w:p>
    <w:p>
      <w:pPr>
        <w:pStyle w:val="Contents3"/>
        <w:tabs>
          <w:tab w:val="right" w:pos="8494" w:leader="hyphen"/>
        </w:tabs>
        <w:rPr/>
      </w:pPr>
      <w:hyperlink w:anchor="_Toc481957868">
        <w:r>
          <w:rPr>
            <w:rStyle w:val="IndexLink"/>
            <w:rFonts w:eastAsia="黑体" w:cs="黑体" w:ascii="黑体" w:hAnsi="黑体"/>
          </w:rPr>
          <w:t>1.1.1</w:t>
        </w:r>
        <w:r>
          <w:rPr>
            <w:rStyle w:val="IndexLink"/>
            <w:rFonts w:ascii="黑体" w:hAnsi="黑体" w:cs="黑体" w:eastAsia="黑体"/>
          </w:rPr>
          <w:t>服务器架构研究进展</w:t>
        </w:r>
      </w:hyperlink>
      <w:hyperlink w:anchor="_Toc481957868">
        <w:r>
          <w:rPr>
            <w:webHidden/>
          </w:rPr>
          <w:fldChar w:fldCharType="begin"/>
        </w:r>
        <w:r>
          <w:rPr>
            <w:webHidden/>
          </w:rPr>
          <w:instrText>PAGEREF _Toc481957868 \h</w:instrText>
        </w:r>
        <w:r>
          <w:rPr>
            <w:webHidden/>
          </w:rPr>
          <w:fldChar w:fldCharType="separate"/>
        </w:r>
        <w:r>
          <w:rPr>
            <w:rStyle w:val="IndexLink"/>
          </w:rPr>
          <w:tab/>
          <w:t>2</w:t>
        </w:r>
        <w:r>
          <w:rPr>
            <w:webHidden/>
          </w:rPr>
          <w:fldChar w:fldCharType="end"/>
        </w:r>
      </w:hyperlink>
    </w:p>
    <w:p>
      <w:pPr>
        <w:pStyle w:val="Contents3"/>
        <w:tabs>
          <w:tab w:val="right" w:pos="8494" w:leader="hyphen"/>
        </w:tabs>
        <w:rPr/>
      </w:pPr>
      <w:hyperlink w:anchor="_Toc481957869">
        <w:r>
          <w:rPr>
            <w:rStyle w:val="IndexLink"/>
            <w:rFonts w:eastAsia="黑体" w:cs="黑体" w:ascii="黑体" w:hAnsi="黑体"/>
          </w:rPr>
          <w:t>1.1.2</w:t>
        </w:r>
        <w:r>
          <w:rPr>
            <w:rStyle w:val="IndexLink"/>
            <w:rFonts w:ascii="黑体" w:hAnsi="黑体" w:cs="黑体" w:eastAsia="黑体"/>
          </w:rPr>
          <w:t>服务器基本架构</w:t>
        </w:r>
      </w:hyperlink>
      <w:hyperlink w:anchor="_Toc481957869">
        <w:r>
          <w:rPr>
            <w:webHidden/>
          </w:rPr>
          <w:fldChar w:fldCharType="begin"/>
        </w:r>
        <w:r>
          <w:rPr>
            <w:webHidden/>
          </w:rPr>
          <w:instrText>PAGEREF _Toc481957869 \h</w:instrText>
        </w:r>
        <w:r>
          <w:rPr>
            <w:webHidden/>
          </w:rPr>
          <w:fldChar w:fldCharType="separate"/>
        </w:r>
        <w:r>
          <w:rPr>
            <w:rStyle w:val="IndexLink"/>
          </w:rPr>
          <w:tab/>
          <w:t>3</w:t>
        </w:r>
        <w:r>
          <w:rPr>
            <w:webHidden/>
          </w:rPr>
          <w:fldChar w:fldCharType="end"/>
        </w:r>
      </w:hyperlink>
    </w:p>
    <w:p>
      <w:pPr>
        <w:pStyle w:val="Contents3"/>
        <w:tabs>
          <w:tab w:val="right" w:pos="8494" w:leader="hyphen"/>
        </w:tabs>
        <w:rPr/>
      </w:pPr>
      <w:hyperlink w:anchor="_Toc481957870">
        <w:r>
          <w:rPr>
            <w:rStyle w:val="IndexLink"/>
            <w:rFonts w:eastAsia="黑体" w:cs="黑体" w:ascii="黑体" w:hAnsi="黑体"/>
          </w:rPr>
          <w:t>1.1.3</w:t>
        </w:r>
        <w:r>
          <w:rPr>
            <w:rStyle w:val="IndexLink"/>
            <w:rFonts w:ascii="黑体" w:hAnsi="黑体" w:cs="黑体" w:eastAsia="黑体"/>
          </w:rPr>
          <w:t>服务器集群的特点</w:t>
        </w:r>
      </w:hyperlink>
      <w:hyperlink w:anchor="_Toc481957870">
        <w:r>
          <w:rPr>
            <w:webHidden/>
          </w:rPr>
          <w:fldChar w:fldCharType="begin"/>
        </w:r>
        <w:r>
          <w:rPr>
            <w:webHidden/>
          </w:rPr>
          <w:instrText>PAGEREF _Toc481957870 \h</w:instrText>
        </w:r>
        <w:r>
          <w:rPr>
            <w:webHidden/>
          </w:rPr>
          <w:fldChar w:fldCharType="separate"/>
        </w:r>
        <w:r>
          <w:rPr>
            <w:rStyle w:val="IndexLink"/>
          </w:rPr>
          <w:tab/>
          <w:t>3</w:t>
        </w:r>
        <w:r>
          <w:rPr>
            <w:webHidden/>
          </w:rPr>
          <w:fldChar w:fldCharType="end"/>
        </w:r>
      </w:hyperlink>
    </w:p>
    <w:p>
      <w:pPr>
        <w:pStyle w:val="Contents2"/>
        <w:tabs>
          <w:tab w:val="right" w:pos="8494" w:leader="hyphen"/>
        </w:tabs>
        <w:rPr/>
      </w:pPr>
      <w:hyperlink w:anchor="_Toc481957871">
        <w:r>
          <w:rPr>
            <w:rStyle w:val="IndexLink"/>
            <w:rFonts w:eastAsia="黑体" w:cs="黑体" w:ascii="黑体" w:hAnsi="黑体"/>
          </w:rPr>
          <w:t>1.2</w:t>
        </w:r>
        <w:r>
          <w:rPr>
            <w:rStyle w:val="IndexLink"/>
            <w:rFonts w:ascii="黑体" w:hAnsi="黑体" w:cs="黑体" w:eastAsia="黑体"/>
          </w:rPr>
          <w:t>课题研究意义</w:t>
        </w:r>
      </w:hyperlink>
      <w:hyperlink w:anchor="_Toc481957871">
        <w:r>
          <w:rPr>
            <w:webHidden/>
          </w:rPr>
          <w:fldChar w:fldCharType="begin"/>
        </w:r>
        <w:r>
          <w:rPr>
            <w:webHidden/>
          </w:rPr>
          <w:instrText>PAGEREF _Toc481957871 \h</w:instrText>
        </w:r>
        <w:r>
          <w:rPr>
            <w:webHidden/>
          </w:rPr>
          <w:fldChar w:fldCharType="separate"/>
        </w:r>
        <w:r>
          <w:rPr>
            <w:rStyle w:val="IndexLink"/>
          </w:rPr>
          <w:tab/>
          <w:t>4</w:t>
        </w:r>
        <w:r>
          <w:rPr>
            <w:webHidden/>
          </w:rPr>
          <w:fldChar w:fldCharType="end"/>
        </w:r>
      </w:hyperlink>
    </w:p>
    <w:p>
      <w:pPr>
        <w:pStyle w:val="Contents2"/>
        <w:tabs>
          <w:tab w:val="right" w:pos="8494" w:leader="hyphen"/>
        </w:tabs>
        <w:rPr/>
      </w:pPr>
      <w:hyperlink w:anchor="_Toc481957872">
        <w:r>
          <w:rPr>
            <w:rStyle w:val="IndexLink"/>
            <w:rFonts w:eastAsia="黑体" w:cs="黑体" w:ascii="黑体" w:hAnsi="黑体"/>
          </w:rPr>
          <w:t>1.3</w:t>
        </w:r>
        <w:r>
          <w:rPr>
            <w:rStyle w:val="IndexLink"/>
            <w:rFonts w:ascii="黑体" w:hAnsi="黑体" w:cs="黑体" w:eastAsia="黑体"/>
          </w:rPr>
          <w:t>内容安排</w:t>
        </w:r>
      </w:hyperlink>
      <w:hyperlink w:anchor="_Toc481957872">
        <w:r>
          <w:rPr>
            <w:webHidden/>
          </w:rPr>
          <w:fldChar w:fldCharType="begin"/>
        </w:r>
        <w:r>
          <w:rPr>
            <w:webHidden/>
          </w:rPr>
          <w:instrText>PAGEREF _Toc481957872 \h</w:instrText>
        </w:r>
        <w:r>
          <w:rPr>
            <w:webHidden/>
          </w:rPr>
          <w:fldChar w:fldCharType="separate"/>
        </w:r>
        <w:r>
          <w:rPr>
            <w:rStyle w:val="IndexLink"/>
          </w:rPr>
          <w:tab/>
          <w:t>4</w:t>
        </w:r>
        <w:r>
          <w:rPr>
            <w:webHidden/>
          </w:rPr>
          <w:fldChar w:fldCharType="end"/>
        </w:r>
      </w:hyperlink>
    </w:p>
    <w:p>
      <w:pPr>
        <w:pStyle w:val="Contents1"/>
        <w:tabs>
          <w:tab w:val="right" w:pos="8494" w:leader="hyphen"/>
        </w:tabs>
        <w:rPr/>
      </w:pPr>
      <w:hyperlink w:anchor="_Toc481957873">
        <w:r>
          <w:rPr>
            <w:rStyle w:val="IndexLink"/>
            <w:rFonts w:eastAsia="黑体"/>
          </w:rPr>
          <w:t>第二章    云服务器集群</w:t>
        </w:r>
      </w:hyperlink>
      <w:hyperlink w:anchor="_Toc481957873">
        <w:r>
          <w:rPr>
            <w:webHidden/>
          </w:rPr>
          <w:fldChar w:fldCharType="begin"/>
        </w:r>
        <w:r>
          <w:rPr>
            <w:webHidden/>
          </w:rPr>
          <w:instrText>PAGEREF _Toc481957873 \h</w:instrText>
        </w:r>
        <w:r>
          <w:rPr>
            <w:webHidden/>
          </w:rPr>
          <w:fldChar w:fldCharType="separate"/>
        </w:r>
        <w:r>
          <w:rPr>
            <w:rStyle w:val="IndexLink"/>
          </w:rPr>
          <w:tab/>
          <w:t>6</w:t>
        </w:r>
        <w:r>
          <w:rPr>
            <w:webHidden/>
          </w:rPr>
          <w:fldChar w:fldCharType="end"/>
        </w:r>
      </w:hyperlink>
    </w:p>
    <w:p>
      <w:pPr>
        <w:pStyle w:val="Contents2"/>
        <w:tabs>
          <w:tab w:val="right" w:pos="8494" w:leader="hyphen"/>
        </w:tabs>
        <w:rPr/>
      </w:pPr>
      <w:hyperlink w:anchor="_Toc481957874">
        <w:r>
          <w:rPr>
            <w:rStyle w:val="IndexLink"/>
            <w:rFonts w:eastAsia="黑体" w:cs="黑体" w:ascii="黑体" w:hAnsi="黑体"/>
          </w:rPr>
          <w:t>2.1</w:t>
        </w:r>
      </w:hyperlink>
      <w:hyperlink w:anchor="_Toc481957874">
        <w:r>
          <w:rPr>
            <w:webHidden/>
          </w:rPr>
          <w:fldChar w:fldCharType="begin"/>
        </w:r>
        <w:r>
          <w:rPr>
            <w:webHidden/>
          </w:rPr>
          <w:instrText>PAGEREF _Toc481957874 \h</w:instrText>
        </w:r>
        <w:r>
          <w:rPr>
            <w:webHidden/>
          </w:rPr>
          <w:fldChar w:fldCharType="separate"/>
        </w:r>
        <w:r>
          <w:rPr>
            <w:rStyle w:val="IndexLink"/>
            <w:rFonts w:cs="宋体" w:ascii="宋体" w:hAnsi="宋体"/>
          </w:rPr>
          <w:t xml:space="preserve"> </w:t>
        </w:r>
        <w:r>
          <w:rPr>
            <w:webHidden/>
          </w:rPr>
          <w:fldChar w:fldCharType="end"/>
        </w:r>
      </w:hyperlink>
      <w:hyperlink w:anchor="_Toc481957874">
        <w:r>
          <w:rPr>
            <w:webHidden/>
          </w:rPr>
          <w:fldChar w:fldCharType="begin"/>
        </w:r>
        <w:r>
          <w:rPr>
            <w:webHidden/>
          </w:rPr>
          <w:instrText>PAGEREF _Toc481957874 \h</w:instrText>
        </w:r>
        <w:r>
          <w:rPr>
            <w:webHidden/>
          </w:rPr>
          <w:fldChar w:fldCharType="separate"/>
        </w:r>
        <w:r>
          <w:rPr>
            <w:rStyle w:val="IndexLink"/>
            <w:rFonts w:ascii="黑体" w:hAnsi="黑体" w:cs="黑体" w:eastAsia="黑体"/>
          </w:rPr>
          <w:t>容器技术</w:t>
        </w:r>
        <w:r>
          <w:rPr>
            <w:webHidden/>
          </w:rPr>
          <w:fldChar w:fldCharType="end"/>
        </w:r>
      </w:hyperlink>
      <w:hyperlink w:anchor="_Toc481957874">
        <w:r>
          <w:rPr>
            <w:webHidden/>
          </w:rPr>
          <w:fldChar w:fldCharType="begin"/>
        </w:r>
        <w:r>
          <w:rPr>
            <w:webHidden/>
          </w:rPr>
          <w:instrText>PAGEREF _Toc481957874 \h</w:instrText>
        </w:r>
        <w:r>
          <w:rPr>
            <w:webHidden/>
          </w:rPr>
          <w:fldChar w:fldCharType="separate"/>
        </w:r>
        <w:r>
          <w:rPr>
            <w:rStyle w:val="IndexLink"/>
          </w:rPr>
          <w:tab/>
          <w:t>6</w:t>
        </w:r>
        <w:r>
          <w:rPr>
            <w:webHidden/>
          </w:rPr>
          <w:fldChar w:fldCharType="end"/>
        </w:r>
      </w:hyperlink>
    </w:p>
    <w:p>
      <w:pPr>
        <w:pStyle w:val="Contents3"/>
        <w:tabs>
          <w:tab w:val="right" w:pos="8494" w:leader="hyphen"/>
        </w:tabs>
        <w:rPr/>
      </w:pPr>
      <w:hyperlink w:anchor="_Toc481957875">
        <w:r>
          <w:rPr>
            <w:rStyle w:val="IndexLink"/>
            <w:rFonts w:eastAsia="黑体" w:cs="黑体" w:ascii="黑体" w:hAnsi="黑体"/>
          </w:rPr>
          <w:t>2.1.1</w:t>
        </w:r>
      </w:hyperlink>
      <w:hyperlink w:anchor="_Toc481957875">
        <w:r>
          <w:rPr>
            <w:webHidden/>
          </w:rPr>
          <w:fldChar w:fldCharType="begin"/>
        </w:r>
        <w:r>
          <w:rPr>
            <w:webHidden/>
          </w:rPr>
          <w:instrText>PAGEREF _Toc481957875 \h</w:instrText>
        </w:r>
        <w:r>
          <w:rPr>
            <w:webHidden/>
          </w:rPr>
          <w:fldChar w:fldCharType="separate"/>
        </w:r>
        <w:r>
          <w:rPr>
            <w:rStyle w:val="IndexLink"/>
            <w:rFonts w:cs="宋体" w:ascii="宋体" w:hAnsi="宋体"/>
          </w:rPr>
          <w:t xml:space="preserve"> </w:t>
        </w:r>
        <w:r>
          <w:rPr>
            <w:webHidden/>
          </w:rPr>
          <w:fldChar w:fldCharType="end"/>
        </w:r>
      </w:hyperlink>
      <w:hyperlink w:anchor="_Toc481957875">
        <w:r>
          <w:rPr>
            <w:webHidden/>
          </w:rPr>
          <w:fldChar w:fldCharType="begin"/>
        </w:r>
        <w:r>
          <w:rPr>
            <w:webHidden/>
          </w:rPr>
          <w:instrText>PAGEREF _Toc481957875 \h</w:instrText>
        </w:r>
        <w:r>
          <w:rPr>
            <w:webHidden/>
          </w:rPr>
          <w:fldChar w:fldCharType="separate"/>
        </w:r>
        <w:r>
          <w:rPr>
            <w:rStyle w:val="IndexLink"/>
            <w:rFonts w:eastAsia="黑体" w:cs="黑体" w:ascii="黑体" w:hAnsi="黑体"/>
          </w:rPr>
          <w:t>Docker</w:t>
        </w:r>
        <w:r>
          <w:rPr>
            <w:webHidden/>
          </w:rPr>
          <w:fldChar w:fldCharType="end"/>
        </w:r>
      </w:hyperlink>
      <w:r>
        <w:rPr>
          <w:rStyle w:val="IndexLink"/>
          <w:rFonts w:ascii="黑体" w:hAnsi="黑体" w:cs="黑体" w:eastAsia="黑体"/>
        </w:rPr>
        <w:t>容器工具</w:t>
      </w:r>
      <w:hyperlink w:anchor="_Toc481957875">
        <w:r>
          <w:rPr>
            <w:webHidden/>
          </w:rPr>
          <w:fldChar w:fldCharType="begin"/>
        </w:r>
        <w:r>
          <w:rPr>
            <w:webHidden/>
          </w:rPr>
          <w:instrText>PAGEREF _Toc481957875 \h</w:instrText>
        </w:r>
        <w:r>
          <w:rPr>
            <w:webHidden/>
          </w:rPr>
          <w:fldChar w:fldCharType="separate"/>
        </w:r>
        <w:r>
          <w:rPr>
            <w:rStyle w:val="IndexLink"/>
          </w:rPr>
          <w:tab/>
          <w:t>6</w:t>
        </w:r>
        <w:r>
          <w:rPr>
            <w:webHidden/>
          </w:rPr>
          <w:fldChar w:fldCharType="end"/>
        </w:r>
      </w:hyperlink>
    </w:p>
    <w:p>
      <w:pPr>
        <w:pStyle w:val="Contents3"/>
        <w:tabs>
          <w:tab w:val="right" w:pos="8494" w:leader="hyphen"/>
        </w:tabs>
        <w:rPr/>
      </w:pPr>
      <w:hyperlink w:anchor="_Toc481957876">
        <w:r>
          <w:rPr>
            <w:rStyle w:val="IndexLink"/>
            <w:rFonts w:eastAsia="黑体" w:cs="黑体" w:ascii="黑体" w:hAnsi="黑体"/>
          </w:rPr>
          <w:t>2.1.2 Docker Machine</w:t>
        </w:r>
        <w:r>
          <w:rPr>
            <w:rStyle w:val="IndexLink"/>
            <w:rFonts w:ascii="黑体" w:hAnsi="黑体" w:cs="黑体" w:eastAsia="黑体"/>
          </w:rPr>
          <w:t>主机管理工具</w:t>
        </w:r>
      </w:hyperlink>
      <w:hyperlink w:anchor="_Toc481957876">
        <w:r>
          <w:rPr>
            <w:webHidden/>
          </w:rPr>
          <w:fldChar w:fldCharType="begin"/>
        </w:r>
        <w:r>
          <w:rPr>
            <w:webHidden/>
          </w:rPr>
          <w:instrText>PAGEREF _Toc481957876 \h</w:instrText>
        </w:r>
        <w:r>
          <w:rPr>
            <w:webHidden/>
          </w:rPr>
          <w:fldChar w:fldCharType="separate"/>
        </w:r>
        <w:r>
          <w:rPr>
            <w:rStyle w:val="IndexLink"/>
          </w:rPr>
          <w:tab/>
          <w:t>7</w:t>
        </w:r>
        <w:r>
          <w:rPr>
            <w:webHidden/>
          </w:rPr>
          <w:fldChar w:fldCharType="end"/>
        </w:r>
      </w:hyperlink>
    </w:p>
    <w:p>
      <w:pPr>
        <w:pStyle w:val="Contents3"/>
        <w:tabs>
          <w:tab w:val="right" w:pos="8494" w:leader="hyphen"/>
        </w:tabs>
        <w:rPr/>
      </w:pPr>
      <w:hyperlink w:anchor="_Toc481957877">
        <w:r>
          <w:rPr>
            <w:rStyle w:val="IndexLink"/>
            <w:rFonts w:eastAsia="黑体" w:cs="黑体" w:ascii="黑体" w:hAnsi="黑体"/>
          </w:rPr>
          <w:t>2.1.3 Docker Compose</w:t>
        </w:r>
        <w:r>
          <w:rPr>
            <w:rStyle w:val="IndexLink"/>
            <w:rFonts w:ascii="黑体" w:hAnsi="黑体" w:cs="黑体" w:eastAsia="黑体"/>
          </w:rPr>
          <w:t>容器编排工具</w:t>
        </w:r>
      </w:hyperlink>
      <w:hyperlink w:anchor="_Toc481957877">
        <w:r>
          <w:rPr>
            <w:webHidden/>
          </w:rPr>
          <w:fldChar w:fldCharType="begin"/>
        </w:r>
        <w:r>
          <w:rPr>
            <w:webHidden/>
          </w:rPr>
          <w:instrText>PAGEREF _Toc481957877 \h</w:instrText>
        </w:r>
        <w:r>
          <w:rPr>
            <w:webHidden/>
          </w:rPr>
          <w:fldChar w:fldCharType="separate"/>
        </w:r>
        <w:r>
          <w:rPr>
            <w:rStyle w:val="IndexLink"/>
          </w:rPr>
          <w:tab/>
          <w:t>7</w:t>
        </w:r>
        <w:r>
          <w:rPr>
            <w:webHidden/>
          </w:rPr>
          <w:fldChar w:fldCharType="end"/>
        </w:r>
      </w:hyperlink>
    </w:p>
    <w:p>
      <w:pPr>
        <w:pStyle w:val="Contents2"/>
        <w:tabs>
          <w:tab w:val="right" w:pos="8494" w:leader="hyphen"/>
        </w:tabs>
        <w:rPr/>
      </w:pPr>
      <w:hyperlink w:anchor="_Toc481957878">
        <w:r>
          <w:rPr>
            <w:rStyle w:val="IndexLink"/>
            <w:rFonts w:eastAsia="黑体" w:cs="黑体" w:ascii="黑体" w:hAnsi="黑体"/>
          </w:rPr>
          <w:t>2.2</w:t>
        </w:r>
        <w:r>
          <w:rPr>
            <w:rStyle w:val="IndexLink"/>
            <w:rFonts w:ascii="黑体" w:hAnsi="黑体" w:cs="黑体" w:eastAsia="黑体"/>
          </w:rPr>
          <w:t>容器管理工具</w:t>
        </w:r>
      </w:hyperlink>
      <w:hyperlink w:anchor="_Toc481957878">
        <w:r>
          <w:rPr>
            <w:webHidden/>
          </w:rPr>
          <w:fldChar w:fldCharType="begin"/>
        </w:r>
        <w:r>
          <w:rPr>
            <w:webHidden/>
          </w:rPr>
          <w:instrText>PAGEREF _Toc481957878 \h</w:instrText>
        </w:r>
        <w:r>
          <w:rPr>
            <w:webHidden/>
          </w:rPr>
          <w:fldChar w:fldCharType="separate"/>
        </w:r>
        <w:r>
          <w:rPr>
            <w:rStyle w:val="IndexLink"/>
          </w:rPr>
          <w:tab/>
          <w:t>7</w:t>
        </w:r>
        <w:r>
          <w:rPr>
            <w:webHidden/>
          </w:rPr>
          <w:fldChar w:fldCharType="end"/>
        </w:r>
      </w:hyperlink>
    </w:p>
    <w:p>
      <w:pPr>
        <w:pStyle w:val="Contents2"/>
        <w:tabs>
          <w:tab w:val="right" w:pos="8494" w:leader="hyphen"/>
        </w:tabs>
        <w:rPr/>
      </w:pPr>
      <w:hyperlink w:anchor="_Toc481957879">
        <w:r>
          <w:rPr>
            <w:rStyle w:val="IndexLink"/>
            <w:rFonts w:eastAsia="黑体" w:cs="黑体" w:ascii="黑体" w:hAnsi="黑体"/>
          </w:rPr>
          <w:t>2.3</w:t>
        </w:r>
      </w:hyperlink>
      <w:hyperlink w:anchor="_Toc481957879">
        <w:r>
          <w:rPr>
            <w:webHidden/>
          </w:rPr>
          <w:fldChar w:fldCharType="begin"/>
        </w:r>
        <w:r>
          <w:rPr>
            <w:webHidden/>
          </w:rPr>
          <w:instrText>PAGEREF _Toc481957879 \h</w:instrText>
        </w:r>
        <w:r>
          <w:rPr>
            <w:webHidden/>
          </w:rPr>
          <w:fldChar w:fldCharType="separate"/>
        </w:r>
        <w:r>
          <w:rPr>
            <w:rStyle w:val="IndexLink"/>
            <w:rFonts w:cs="宋体" w:ascii="宋体" w:hAnsi="宋体"/>
          </w:rPr>
          <w:t xml:space="preserve"> </w:t>
        </w:r>
        <w:r>
          <w:rPr>
            <w:webHidden/>
          </w:rPr>
          <w:fldChar w:fldCharType="end"/>
        </w:r>
      </w:hyperlink>
      <w:hyperlink w:anchor="_Toc481957879">
        <w:r>
          <w:rPr>
            <w:webHidden/>
          </w:rPr>
          <w:fldChar w:fldCharType="begin"/>
        </w:r>
        <w:r>
          <w:rPr>
            <w:webHidden/>
          </w:rPr>
          <w:instrText>PAGEREF _Toc481957879 \h</w:instrText>
        </w:r>
        <w:r>
          <w:rPr>
            <w:webHidden/>
          </w:rPr>
          <w:fldChar w:fldCharType="separate"/>
        </w:r>
        <w:r>
          <w:rPr>
            <w:rStyle w:val="IndexLink"/>
            <w:rFonts w:ascii="黑体" w:hAnsi="黑体" w:cs="黑体" w:eastAsia="黑体"/>
          </w:rPr>
          <w:t>均衡负载器</w:t>
        </w:r>
        <w:r>
          <w:rPr>
            <w:webHidden/>
          </w:rPr>
          <w:fldChar w:fldCharType="end"/>
        </w:r>
      </w:hyperlink>
      <w:hyperlink w:anchor="_Toc481957879">
        <w:r>
          <w:rPr>
            <w:webHidden/>
          </w:rPr>
          <w:fldChar w:fldCharType="begin"/>
        </w:r>
        <w:r>
          <w:rPr>
            <w:webHidden/>
          </w:rPr>
          <w:instrText>PAGEREF _Toc481957879 \h</w:instrText>
        </w:r>
        <w:r>
          <w:rPr>
            <w:webHidden/>
          </w:rPr>
          <w:fldChar w:fldCharType="separate"/>
        </w:r>
        <w:r>
          <w:rPr>
            <w:rStyle w:val="IndexLink"/>
          </w:rPr>
          <w:tab/>
          <w:t>9</w:t>
        </w:r>
        <w:r>
          <w:rPr>
            <w:webHidden/>
          </w:rPr>
          <w:fldChar w:fldCharType="end"/>
        </w:r>
      </w:hyperlink>
    </w:p>
    <w:p>
      <w:pPr>
        <w:pStyle w:val="Contents2"/>
        <w:tabs>
          <w:tab w:val="right" w:pos="8494" w:leader="hyphen"/>
        </w:tabs>
        <w:rPr/>
      </w:pPr>
      <w:hyperlink w:anchor="_Toc481957880">
        <w:r>
          <w:rPr>
            <w:rStyle w:val="IndexLink"/>
            <w:rFonts w:eastAsia="黑体" w:cs="黑体" w:ascii="黑体" w:hAnsi="黑体"/>
          </w:rPr>
          <w:t>2.4</w:t>
        </w:r>
      </w:hyperlink>
      <w:hyperlink w:anchor="_Toc481957880">
        <w:r>
          <w:rPr>
            <w:webHidden/>
          </w:rPr>
          <w:fldChar w:fldCharType="begin"/>
        </w:r>
        <w:r>
          <w:rPr>
            <w:webHidden/>
          </w:rPr>
          <w:instrText>PAGEREF _Toc481957880 \h</w:instrText>
        </w:r>
        <w:r>
          <w:rPr>
            <w:webHidden/>
          </w:rPr>
          <w:fldChar w:fldCharType="separate"/>
        </w:r>
        <w:r>
          <w:rPr>
            <w:rStyle w:val="IndexLink"/>
            <w:rFonts w:cs="宋体" w:ascii="宋体" w:hAnsi="宋体"/>
          </w:rPr>
          <w:t xml:space="preserve"> </w:t>
        </w:r>
        <w:r>
          <w:rPr>
            <w:webHidden/>
          </w:rPr>
          <w:fldChar w:fldCharType="end"/>
        </w:r>
      </w:hyperlink>
      <w:hyperlink w:anchor="_Toc481957880">
        <w:r>
          <w:rPr>
            <w:webHidden/>
          </w:rPr>
          <w:fldChar w:fldCharType="begin"/>
        </w:r>
        <w:r>
          <w:rPr>
            <w:webHidden/>
          </w:rPr>
          <w:instrText>PAGEREF _Toc481957880 \h</w:instrText>
        </w:r>
        <w:r>
          <w:rPr>
            <w:webHidden/>
          </w:rPr>
          <w:fldChar w:fldCharType="separate"/>
        </w:r>
        <w:r>
          <w:rPr>
            <w:rStyle w:val="IndexLink"/>
            <w:rFonts w:ascii="黑体" w:hAnsi="黑体" w:cs="黑体" w:eastAsia="黑体"/>
          </w:rPr>
          <w:t>服务发现</w:t>
        </w:r>
        <w:r>
          <w:rPr>
            <w:webHidden/>
          </w:rPr>
          <w:fldChar w:fldCharType="end"/>
        </w:r>
      </w:hyperlink>
      <w:hyperlink w:anchor="_Toc481957880">
        <w:r>
          <w:rPr>
            <w:webHidden/>
          </w:rPr>
          <w:fldChar w:fldCharType="begin"/>
        </w:r>
        <w:r>
          <w:rPr>
            <w:webHidden/>
          </w:rPr>
          <w:instrText>PAGEREF _Toc481957880 \h</w:instrText>
        </w:r>
        <w:r>
          <w:rPr>
            <w:webHidden/>
          </w:rPr>
          <w:fldChar w:fldCharType="separate"/>
        </w:r>
        <w:r>
          <w:rPr>
            <w:rStyle w:val="IndexLink"/>
          </w:rPr>
          <w:tab/>
          <w:t>10</w:t>
        </w:r>
        <w:r>
          <w:rPr>
            <w:webHidden/>
          </w:rPr>
          <w:fldChar w:fldCharType="end"/>
        </w:r>
      </w:hyperlink>
    </w:p>
    <w:p>
      <w:pPr>
        <w:pStyle w:val="Contents1"/>
        <w:tabs>
          <w:tab w:val="right" w:pos="8494" w:leader="hyphen"/>
        </w:tabs>
        <w:rPr/>
      </w:pPr>
      <w:hyperlink w:anchor="_Toc481957881">
        <w:r>
          <w:rPr>
            <w:rStyle w:val="IndexLink"/>
            <w:rFonts w:eastAsia="黑体"/>
          </w:rPr>
          <w:t>第三章    数据库池设计</w:t>
        </w:r>
      </w:hyperlink>
      <w:hyperlink w:anchor="_Toc481957881">
        <w:r>
          <w:rPr>
            <w:webHidden/>
          </w:rPr>
          <w:fldChar w:fldCharType="begin"/>
        </w:r>
        <w:r>
          <w:rPr>
            <w:webHidden/>
          </w:rPr>
          <w:instrText>PAGEREF _Toc481957881 \h</w:instrText>
        </w:r>
        <w:r>
          <w:rPr>
            <w:webHidden/>
          </w:rPr>
          <w:fldChar w:fldCharType="separate"/>
        </w:r>
        <w:r>
          <w:rPr>
            <w:rStyle w:val="IndexLink"/>
          </w:rPr>
          <w:tab/>
          <w:t>13</w:t>
        </w:r>
        <w:r>
          <w:rPr>
            <w:webHidden/>
          </w:rPr>
          <w:fldChar w:fldCharType="end"/>
        </w:r>
      </w:hyperlink>
    </w:p>
    <w:p>
      <w:pPr>
        <w:pStyle w:val="Contents2"/>
        <w:tabs>
          <w:tab w:val="right" w:pos="8494" w:leader="hyphen"/>
        </w:tabs>
        <w:rPr/>
      </w:pPr>
      <w:hyperlink w:anchor="_Toc481957882">
        <w:r>
          <w:rPr>
            <w:rStyle w:val="IndexLink"/>
            <w:rFonts w:eastAsia="黑体" w:cs="黑体" w:ascii="黑体" w:hAnsi="黑体"/>
          </w:rPr>
          <w:t>3.1</w:t>
        </w:r>
        <w:r>
          <w:rPr>
            <w:rStyle w:val="IndexLink"/>
            <w:rFonts w:ascii="黑体" w:hAnsi="黑体" w:cs="黑体" w:eastAsia="黑体"/>
          </w:rPr>
          <w:t>数据库选择</w:t>
        </w:r>
      </w:hyperlink>
      <w:hyperlink w:anchor="_Toc481957882">
        <w:r>
          <w:rPr>
            <w:webHidden/>
          </w:rPr>
          <w:fldChar w:fldCharType="begin"/>
        </w:r>
        <w:r>
          <w:rPr>
            <w:webHidden/>
          </w:rPr>
          <w:instrText>PAGEREF _Toc481957882 \h</w:instrText>
        </w:r>
        <w:r>
          <w:rPr>
            <w:webHidden/>
          </w:rPr>
          <w:fldChar w:fldCharType="separate"/>
        </w:r>
        <w:r>
          <w:rPr>
            <w:rStyle w:val="IndexLink"/>
          </w:rPr>
          <w:tab/>
          <w:t>13</w:t>
        </w:r>
        <w:r>
          <w:rPr>
            <w:webHidden/>
          </w:rPr>
          <w:fldChar w:fldCharType="end"/>
        </w:r>
      </w:hyperlink>
    </w:p>
    <w:p>
      <w:pPr>
        <w:pStyle w:val="Contents2"/>
        <w:tabs>
          <w:tab w:val="right" w:pos="8494" w:leader="hyphen"/>
        </w:tabs>
        <w:rPr/>
      </w:pPr>
      <w:hyperlink w:anchor="_Toc481957883">
        <w:r>
          <w:rPr>
            <w:rStyle w:val="IndexLink"/>
            <w:rFonts w:eastAsia="黑体" w:cs="黑体" w:ascii="黑体" w:hAnsi="黑体"/>
          </w:rPr>
          <w:t>3.2MongoDB</w:t>
        </w:r>
        <w:r>
          <w:rPr>
            <w:rStyle w:val="IndexLink"/>
            <w:rFonts w:ascii="黑体" w:hAnsi="黑体" w:cs="黑体" w:eastAsia="黑体"/>
          </w:rPr>
          <w:t>数据库</w:t>
        </w:r>
      </w:hyperlink>
      <w:hyperlink w:anchor="_Toc481957883">
        <w:r>
          <w:rPr>
            <w:webHidden/>
          </w:rPr>
          <w:fldChar w:fldCharType="begin"/>
        </w:r>
        <w:r>
          <w:rPr>
            <w:webHidden/>
          </w:rPr>
          <w:instrText>PAGEREF _Toc481957883 \h</w:instrText>
        </w:r>
        <w:r>
          <w:rPr>
            <w:webHidden/>
          </w:rPr>
          <w:fldChar w:fldCharType="separate"/>
        </w:r>
        <w:r>
          <w:rPr>
            <w:rStyle w:val="IndexLink"/>
          </w:rPr>
          <w:tab/>
          <w:t>14</w:t>
        </w:r>
        <w:r>
          <w:rPr>
            <w:webHidden/>
          </w:rPr>
          <w:fldChar w:fldCharType="end"/>
        </w:r>
      </w:hyperlink>
    </w:p>
    <w:p>
      <w:pPr>
        <w:pStyle w:val="Contents3"/>
        <w:tabs>
          <w:tab w:val="right" w:pos="8494" w:leader="hyphen"/>
        </w:tabs>
        <w:rPr/>
      </w:pPr>
      <w:hyperlink w:anchor="_Toc481957884">
        <w:r>
          <w:rPr>
            <w:rStyle w:val="IndexLink"/>
            <w:rFonts w:eastAsia="黑体" w:cs="黑体" w:ascii="黑体" w:hAnsi="黑体"/>
          </w:rPr>
          <w:t>3.2.1</w:t>
        </w:r>
        <w:r>
          <w:rPr>
            <w:rStyle w:val="IndexLink"/>
            <w:rFonts w:ascii="黑体" w:hAnsi="黑体" w:cs="黑体" w:eastAsia="黑体"/>
          </w:rPr>
          <w:t>副本集</w:t>
        </w:r>
      </w:hyperlink>
      <w:hyperlink w:anchor="_Toc481957884">
        <w:r>
          <w:rPr>
            <w:webHidden/>
          </w:rPr>
          <w:fldChar w:fldCharType="begin"/>
        </w:r>
        <w:r>
          <w:rPr>
            <w:webHidden/>
          </w:rPr>
          <w:instrText>PAGEREF _Toc481957884 \h</w:instrText>
        </w:r>
        <w:r>
          <w:rPr>
            <w:webHidden/>
          </w:rPr>
          <w:fldChar w:fldCharType="separate"/>
        </w:r>
        <w:r>
          <w:rPr>
            <w:rStyle w:val="IndexLink"/>
          </w:rPr>
          <w:tab/>
          <w:t>14</w:t>
        </w:r>
        <w:r>
          <w:rPr>
            <w:webHidden/>
          </w:rPr>
          <w:fldChar w:fldCharType="end"/>
        </w:r>
      </w:hyperlink>
    </w:p>
    <w:p>
      <w:pPr>
        <w:pStyle w:val="Contents3"/>
        <w:tabs>
          <w:tab w:val="right" w:pos="8494" w:leader="hyphen"/>
        </w:tabs>
        <w:rPr/>
      </w:pPr>
      <w:hyperlink w:anchor="_Toc481957885">
        <w:r>
          <w:rPr>
            <w:rStyle w:val="IndexLink"/>
            <w:rFonts w:eastAsia="黑体" w:cs="黑体" w:ascii="黑体" w:hAnsi="黑体"/>
          </w:rPr>
          <w:t>3.2.2</w:t>
        </w:r>
        <w:r>
          <w:rPr>
            <w:rStyle w:val="IndexLink"/>
            <w:rFonts w:ascii="黑体" w:hAnsi="黑体" w:cs="黑体" w:eastAsia="黑体"/>
          </w:rPr>
          <w:t>通过分片实现均衡负载</w:t>
        </w:r>
      </w:hyperlink>
      <w:hyperlink w:anchor="_Toc481957885">
        <w:r>
          <w:rPr>
            <w:webHidden/>
          </w:rPr>
          <w:fldChar w:fldCharType="begin"/>
        </w:r>
        <w:r>
          <w:rPr>
            <w:webHidden/>
          </w:rPr>
          <w:instrText>PAGEREF _Toc481957885 \h</w:instrText>
        </w:r>
        <w:r>
          <w:rPr>
            <w:webHidden/>
          </w:rPr>
          <w:fldChar w:fldCharType="separate"/>
        </w:r>
        <w:r>
          <w:rPr>
            <w:rStyle w:val="IndexLink"/>
          </w:rPr>
          <w:tab/>
          <w:t>16</w:t>
        </w:r>
        <w:r>
          <w:rPr>
            <w:webHidden/>
          </w:rPr>
          <w:fldChar w:fldCharType="end"/>
        </w:r>
      </w:hyperlink>
    </w:p>
    <w:p>
      <w:pPr>
        <w:pStyle w:val="Contents3"/>
        <w:tabs>
          <w:tab w:val="right" w:pos="8494" w:leader="hyphen"/>
        </w:tabs>
        <w:rPr/>
      </w:pPr>
      <w:hyperlink w:anchor="_Toc481957886">
        <w:r>
          <w:rPr>
            <w:rStyle w:val="IndexLink"/>
            <w:rFonts w:eastAsia="黑体" w:cs="黑体" w:ascii="黑体" w:hAnsi="黑体"/>
          </w:rPr>
          <w:t>3.2.3</w:t>
        </w:r>
        <w:r>
          <w:rPr>
            <w:rStyle w:val="IndexLink"/>
            <w:rFonts w:ascii="黑体" w:hAnsi="黑体" w:cs="黑体" w:eastAsia="黑体"/>
          </w:rPr>
          <w:t>创建数据集合</w:t>
        </w:r>
      </w:hyperlink>
      <w:hyperlink w:anchor="_Toc481957886">
        <w:r>
          <w:rPr>
            <w:webHidden/>
          </w:rPr>
          <w:fldChar w:fldCharType="begin"/>
        </w:r>
        <w:r>
          <w:rPr>
            <w:webHidden/>
          </w:rPr>
          <w:instrText>PAGEREF _Toc481957886 \h</w:instrText>
        </w:r>
        <w:r>
          <w:rPr>
            <w:webHidden/>
          </w:rPr>
          <w:fldChar w:fldCharType="separate"/>
        </w:r>
        <w:r>
          <w:rPr>
            <w:rStyle w:val="IndexLink"/>
          </w:rPr>
          <w:tab/>
          <w:t>18</w:t>
        </w:r>
        <w:r>
          <w:rPr>
            <w:webHidden/>
          </w:rPr>
          <w:fldChar w:fldCharType="end"/>
        </w:r>
      </w:hyperlink>
    </w:p>
    <w:p>
      <w:pPr>
        <w:pStyle w:val="Contents2"/>
        <w:tabs>
          <w:tab w:val="right" w:pos="8494" w:leader="hyphen"/>
        </w:tabs>
        <w:rPr/>
      </w:pPr>
      <w:hyperlink w:anchor="_Toc481957887">
        <w:r>
          <w:rPr>
            <w:rStyle w:val="IndexLink"/>
            <w:rFonts w:eastAsia="黑体" w:cs="黑体" w:ascii="黑体" w:hAnsi="黑体"/>
          </w:rPr>
          <w:t>3.3Redis</w:t>
        </w:r>
        <w:r>
          <w:rPr>
            <w:rStyle w:val="IndexLink"/>
            <w:rFonts w:ascii="黑体" w:hAnsi="黑体" w:cs="黑体" w:eastAsia="黑体"/>
          </w:rPr>
          <w:t>数据库</w:t>
        </w:r>
      </w:hyperlink>
      <w:hyperlink w:anchor="_Toc481957887">
        <w:r>
          <w:rPr>
            <w:webHidden/>
          </w:rPr>
          <w:fldChar w:fldCharType="begin"/>
        </w:r>
        <w:r>
          <w:rPr>
            <w:webHidden/>
          </w:rPr>
          <w:instrText>PAGEREF _Toc481957887 \h</w:instrText>
        </w:r>
        <w:r>
          <w:rPr>
            <w:webHidden/>
          </w:rPr>
          <w:fldChar w:fldCharType="separate"/>
        </w:r>
        <w:r>
          <w:rPr>
            <w:rStyle w:val="IndexLink"/>
          </w:rPr>
          <w:tab/>
          <w:t>18</w:t>
        </w:r>
        <w:r>
          <w:rPr>
            <w:webHidden/>
          </w:rPr>
          <w:fldChar w:fldCharType="end"/>
        </w:r>
      </w:hyperlink>
    </w:p>
    <w:p>
      <w:pPr>
        <w:pStyle w:val="Contents3"/>
        <w:tabs>
          <w:tab w:val="right" w:pos="8494" w:leader="hyphen"/>
        </w:tabs>
        <w:rPr/>
      </w:pPr>
      <w:hyperlink w:anchor="_Toc481957888">
        <w:r>
          <w:rPr>
            <w:rStyle w:val="IndexLink"/>
            <w:rFonts w:eastAsia="黑体" w:cs="黑体" w:ascii="黑体" w:hAnsi="黑体"/>
          </w:rPr>
          <w:t>3.3.1</w:t>
        </w:r>
      </w:hyperlink>
      <w:hyperlink w:anchor="_Toc481957888">
        <w:r>
          <w:rPr>
            <w:webHidden/>
          </w:rPr>
          <w:fldChar w:fldCharType="begin"/>
        </w:r>
        <w:r>
          <w:rPr>
            <w:webHidden/>
          </w:rPr>
          <w:instrText>PAGEREF _Toc481957888 \h</w:instrText>
        </w:r>
        <w:r>
          <w:rPr>
            <w:webHidden/>
          </w:rPr>
          <w:fldChar w:fldCharType="separate"/>
        </w:r>
        <w:r>
          <w:rPr>
            <w:rStyle w:val="IndexLink"/>
            <w:rFonts w:cs="宋体" w:ascii="宋体" w:hAnsi="宋体"/>
          </w:rPr>
          <w:t xml:space="preserve"> </w:t>
        </w:r>
        <w:r>
          <w:rPr>
            <w:webHidden/>
          </w:rPr>
          <w:fldChar w:fldCharType="end"/>
        </w:r>
      </w:hyperlink>
      <w:hyperlink w:anchor="_Toc481957888">
        <w:r>
          <w:rPr>
            <w:webHidden/>
          </w:rPr>
          <w:fldChar w:fldCharType="begin"/>
        </w:r>
        <w:r>
          <w:rPr>
            <w:webHidden/>
          </w:rPr>
          <w:instrText>PAGEREF _Toc481957888 \h</w:instrText>
        </w:r>
        <w:r>
          <w:rPr>
            <w:webHidden/>
          </w:rPr>
          <w:fldChar w:fldCharType="separate"/>
        </w:r>
        <w:r>
          <w:rPr>
            <w:rStyle w:val="IndexLink"/>
            <w:rFonts w:ascii="黑体" w:hAnsi="黑体" w:cs="黑体" w:eastAsia="黑体"/>
          </w:rPr>
          <w:t>缓存</w:t>
        </w:r>
        <w:r>
          <w:rPr>
            <w:webHidden/>
          </w:rPr>
          <w:fldChar w:fldCharType="end"/>
        </w:r>
      </w:hyperlink>
      <w:r>
        <w:rPr>
          <w:rStyle w:val="IndexLink"/>
          <w:rFonts w:eastAsia="黑体" w:cs="黑体" w:ascii="黑体" w:hAnsi="黑体"/>
        </w:rPr>
        <w:t>Session</w:t>
      </w:r>
      <w:hyperlink w:anchor="_Toc481957888">
        <w:r>
          <w:rPr>
            <w:webHidden/>
          </w:rPr>
          <w:fldChar w:fldCharType="begin"/>
        </w:r>
        <w:r>
          <w:rPr>
            <w:webHidden/>
          </w:rPr>
          <w:instrText>PAGEREF _Toc481957888 \h</w:instrText>
        </w:r>
        <w:r>
          <w:rPr>
            <w:webHidden/>
          </w:rPr>
          <w:fldChar w:fldCharType="separate"/>
        </w:r>
        <w:r>
          <w:rPr>
            <w:rStyle w:val="IndexLink"/>
          </w:rPr>
          <w:tab/>
          <w:t>19</w:t>
        </w:r>
        <w:r>
          <w:rPr>
            <w:webHidden/>
          </w:rPr>
          <w:fldChar w:fldCharType="end"/>
        </w:r>
      </w:hyperlink>
    </w:p>
    <w:p>
      <w:pPr>
        <w:pStyle w:val="Contents3"/>
        <w:tabs>
          <w:tab w:val="right" w:pos="8494" w:leader="hyphen"/>
        </w:tabs>
        <w:rPr/>
      </w:pPr>
      <w:hyperlink w:anchor="_Toc481957889">
        <w:r>
          <w:rPr>
            <w:rStyle w:val="IndexLink"/>
            <w:rFonts w:eastAsia="黑体" w:cs="黑体" w:ascii="黑体" w:hAnsi="黑体"/>
          </w:rPr>
          <w:t>3.3.2</w:t>
        </w:r>
      </w:hyperlink>
      <w:hyperlink w:anchor="_Toc481957889">
        <w:r>
          <w:rPr>
            <w:webHidden/>
          </w:rPr>
          <w:fldChar w:fldCharType="begin"/>
        </w:r>
        <w:r>
          <w:rPr>
            <w:webHidden/>
          </w:rPr>
          <w:instrText>PAGEREF _Toc481957889 \h</w:instrText>
        </w:r>
        <w:r>
          <w:rPr>
            <w:webHidden/>
          </w:rPr>
          <w:fldChar w:fldCharType="separate"/>
        </w:r>
        <w:r>
          <w:rPr>
            <w:rStyle w:val="IndexLink"/>
            <w:rFonts w:cs="宋体" w:ascii="宋体" w:hAnsi="宋体"/>
          </w:rPr>
          <w:t xml:space="preserve"> </w:t>
        </w:r>
        <w:r>
          <w:rPr>
            <w:webHidden/>
          </w:rPr>
          <w:fldChar w:fldCharType="end"/>
        </w:r>
      </w:hyperlink>
      <w:hyperlink w:anchor="_Toc481957889">
        <w:r>
          <w:rPr>
            <w:webHidden/>
          </w:rPr>
          <w:fldChar w:fldCharType="begin"/>
        </w:r>
        <w:r>
          <w:rPr>
            <w:webHidden/>
          </w:rPr>
          <w:instrText>PAGEREF _Toc481957889 \h</w:instrText>
        </w:r>
        <w:r>
          <w:rPr>
            <w:webHidden/>
          </w:rPr>
          <w:fldChar w:fldCharType="separate"/>
        </w:r>
        <w:r>
          <w:rPr>
            <w:rStyle w:val="IndexLink"/>
            <w:rFonts w:ascii="黑体" w:hAnsi="黑体" w:cs="黑体" w:eastAsia="黑体"/>
          </w:rPr>
          <w:t>缓存查询</w:t>
        </w:r>
        <w:r>
          <w:rPr>
            <w:webHidden/>
          </w:rPr>
          <w:fldChar w:fldCharType="end"/>
        </w:r>
      </w:hyperlink>
      <w:hyperlink w:anchor="_Toc481957889">
        <w:r>
          <w:rPr>
            <w:webHidden/>
          </w:rPr>
          <w:fldChar w:fldCharType="begin"/>
        </w:r>
        <w:r>
          <w:rPr>
            <w:webHidden/>
          </w:rPr>
          <w:instrText>PAGEREF _Toc481957889 \h</w:instrText>
        </w:r>
        <w:r>
          <w:rPr>
            <w:webHidden/>
          </w:rPr>
          <w:fldChar w:fldCharType="separate"/>
        </w:r>
        <w:r>
          <w:rPr>
            <w:rStyle w:val="IndexLink"/>
          </w:rPr>
          <w:tab/>
          <w:t>19</w:t>
        </w:r>
        <w:r>
          <w:rPr>
            <w:webHidden/>
          </w:rPr>
          <w:fldChar w:fldCharType="end"/>
        </w:r>
      </w:hyperlink>
    </w:p>
    <w:p>
      <w:pPr>
        <w:pStyle w:val="Contents1"/>
        <w:tabs>
          <w:tab w:val="right" w:pos="8494" w:leader="hyphen"/>
        </w:tabs>
        <w:rPr/>
      </w:pPr>
      <w:hyperlink w:anchor="_Toc481957890">
        <w:r>
          <w:rPr>
            <w:rStyle w:val="IndexLink"/>
            <w:rFonts w:eastAsia="黑体"/>
          </w:rPr>
          <w:t>第四章    处理服务器实现</w:t>
        </w:r>
      </w:hyperlink>
      <w:hyperlink w:anchor="_Toc481957890">
        <w:r>
          <w:rPr>
            <w:webHidden/>
          </w:rPr>
          <w:fldChar w:fldCharType="begin"/>
        </w:r>
        <w:r>
          <w:rPr>
            <w:webHidden/>
          </w:rPr>
          <w:instrText>PAGEREF _Toc481957890 \h</w:instrText>
        </w:r>
        <w:r>
          <w:rPr>
            <w:webHidden/>
          </w:rPr>
          <w:fldChar w:fldCharType="separate"/>
        </w:r>
        <w:r>
          <w:rPr>
            <w:rStyle w:val="IndexLink"/>
          </w:rPr>
          <w:tab/>
          <w:t>21</w:t>
        </w:r>
        <w:r>
          <w:rPr>
            <w:webHidden/>
          </w:rPr>
          <w:fldChar w:fldCharType="end"/>
        </w:r>
      </w:hyperlink>
    </w:p>
    <w:p>
      <w:pPr>
        <w:pStyle w:val="Contents2"/>
        <w:tabs>
          <w:tab w:val="right" w:pos="8494" w:leader="hyphen"/>
        </w:tabs>
        <w:rPr/>
      </w:pPr>
      <w:hyperlink w:anchor="_Toc481957891">
        <w:r>
          <w:rPr>
            <w:rStyle w:val="IndexLink"/>
            <w:rFonts w:eastAsia="黑体" w:cs="黑体" w:ascii="黑体" w:hAnsi="黑体"/>
          </w:rPr>
          <w:t>4.1</w:t>
        </w:r>
        <w:r>
          <w:rPr>
            <w:rStyle w:val="IndexLink"/>
            <w:rFonts w:ascii="黑体" w:hAnsi="黑体" w:cs="黑体" w:eastAsia="黑体"/>
          </w:rPr>
          <w:t>语言与框架</w:t>
        </w:r>
      </w:hyperlink>
      <w:hyperlink w:anchor="_Toc481957891">
        <w:r>
          <w:rPr>
            <w:webHidden/>
          </w:rPr>
          <w:fldChar w:fldCharType="begin"/>
        </w:r>
        <w:r>
          <w:rPr>
            <w:webHidden/>
          </w:rPr>
          <w:instrText>PAGEREF _Toc481957891 \h</w:instrText>
        </w:r>
        <w:r>
          <w:rPr>
            <w:webHidden/>
          </w:rPr>
          <w:fldChar w:fldCharType="separate"/>
        </w:r>
        <w:r>
          <w:rPr>
            <w:rStyle w:val="IndexLink"/>
          </w:rPr>
          <w:tab/>
          <w:t>21</w:t>
        </w:r>
        <w:r>
          <w:rPr>
            <w:webHidden/>
          </w:rPr>
          <w:fldChar w:fldCharType="end"/>
        </w:r>
      </w:hyperlink>
    </w:p>
    <w:p>
      <w:pPr>
        <w:pStyle w:val="Contents2"/>
        <w:tabs>
          <w:tab w:val="right" w:pos="8494" w:leader="hyphen"/>
        </w:tabs>
        <w:rPr/>
      </w:pPr>
      <w:hyperlink w:anchor="_Toc481957892">
        <w:r>
          <w:rPr>
            <w:rStyle w:val="IndexLink"/>
            <w:rFonts w:eastAsia="黑体" w:cs="黑体" w:ascii="黑体" w:hAnsi="黑体"/>
          </w:rPr>
          <w:t>4.2 OAuth2.0</w:t>
        </w:r>
        <w:r>
          <w:rPr>
            <w:rStyle w:val="IndexLink"/>
            <w:rFonts w:ascii="黑体" w:hAnsi="黑体" w:cs="黑体" w:eastAsia="黑体"/>
          </w:rPr>
          <w:t>协议</w:t>
        </w:r>
      </w:hyperlink>
      <w:hyperlink w:anchor="_Toc481957892">
        <w:r>
          <w:rPr>
            <w:webHidden/>
          </w:rPr>
          <w:fldChar w:fldCharType="begin"/>
        </w:r>
        <w:r>
          <w:rPr>
            <w:webHidden/>
          </w:rPr>
          <w:instrText>PAGEREF _Toc481957892 \h</w:instrText>
        </w:r>
        <w:r>
          <w:rPr>
            <w:webHidden/>
          </w:rPr>
          <w:fldChar w:fldCharType="separate"/>
        </w:r>
        <w:r>
          <w:rPr>
            <w:rStyle w:val="IndexLink"/>
          </w:rPr>
          <w:tab/>
          <w:t>23</w:t>
        </w:r>
        <w:r>
          <w:rPr>
            <w:webHidden/>
          </w:rPr>
          <w:fldChar w:fldCharType="end"/>
        </w:r>
      </w:hyperlink>
    </w:p>
    <w:p>
      <w:pPr>
        <w:pStyle w:val="Contents3"/>
        <w:tabs>
          <w:tab w:val="right" w:pos="8494" w:leader="hyphen"/>
        </w:tabs>
        <w:rPr/>
      </w:pPr>
      <w:hyperlink w:anchor="_Toc481957893">
        <w:r>
          <w:rPr>
            <w:rStyle w:val="IndexLink"/>
            <w:rFonts w:eastAsia="黑体" w:cs="黑体" w:ascii="黑体" w:hAnsi="黑体"/>
          </w:rPr>
          <w:t>4.2.1</w:t>
        </w:r>
        <w:r>
          <w:rPr>
            <w:rStyle w:val="IndexLink"/>
            <w:rFonts w:ascii="黑体" w:hAnsi="黑体" w:cs="黑体" w:eastAsia="黑体"/>
          </w:rPr>
          <w:t>初始化</w:t>
        </w:r>
      </w:hyperlink>
      <w:hyperlink w:anchor="_Toc481957893">
        <w:r>
          <w:rPr>
            <w:webHidden/>
          </w:rPr>
          <w:fldChar w:fldCharType="begin"/>
        </w:r>
        <w:r>
          <w:rPr>
            <w:webHidden/>
          </w:rPr>
          <w:instrText>PAGEREF _Toc481957893 \h</w:instrText>
        </w:r>
        <w:r>
          <w:rPr>
            <w:webHidden/>
          </w:rPr>
          <w:fldChar w:fldCharType="separate"/>
        </w:r>
        <w:r>
          <w:rPr>
            <w:rStyle w:val="IndexLink"/>
            <w:rFonts w:eastAsia="黑体"/>
          </w:rPr>
          <w:t>模块</w:t>
        </w:r>
        <w:r>
          <w:rPr>
            <w:webHidden/>
          </w:rPr>
          <w:fldChar w:fldCharType="end"/>
        </w:r>
      </w:hyperlink>
      <w:hyperlink w:anchor="_Toc481957893">
        <w:r>
          <w:rPr>
            <w:webHidden/>
          </w:rPr>
          <w:fldChar w:fldCharType="begin"/>
        </w:r>
        <w:r>
          <w:rPr>
            <w:webHidden/>
          </w:rPr>
          <w:instrText>PAGEREF _Toc481957893 \h</w:instrText>
        </w:r>
        <w:r>
          <w:rPr>
            <w:webHidden/>
          </w:rPr>
          <w:fldChar w:fldCharType="separate"/>
        </w:r>
        <w:r>
          <w:rPr>
            <w:rStyle w:val="IndexLink"/>
          </w:rPr>
          <w:tab/>
          <w:t>23</w:t>
        </w:r>
        <w:r>
          <w:rPr>
            <w:webHidden/>
          </w:rPr>
          <w:fldChar w:fldCharType="end"/>
        </w:r>
      </w:hyperlink>
    </w:p>
    <w:p>
      <w:pPr>
        <w:pStyle w:val="Contents3"/>
        <w:tabs>
          <w:tab w:val="right" w:pos="8494" w:leader="hyphen"/>
        </w:tabs>
        <w:rPr/>
      </w:pPr>
      <w:hyperlink w:anchor="_Toc481957894">
        <w:r>
          <w:rPr>
            <w:rStyle w:val="IndexLink"/>
            <w:rFonts w:eastAsia="黑体" w:cs="黑体" w:ascii="黑体" w:hAnsi="黑体"/>
          </w:rPr>
          <w:t>4.2.2</w:t>
        </w:r>
        <w:r>
          <w:rPr>
            <w:rStyle w:val="IndexLink"/>
            <w:rFonts w:ascii="黑体" w:hAnsi="黑体" w:cs="黑体" w:eastAsia="黑体"/>
          </w:rPr>
          <w:t>中断模块</w:t>
        </w:r>
      </w:hyperlink>
      <w:hyperlink w:anchor="_Toc481957894">
        <w:r>
          <w:rPr>
            <w:webHidden/>
          </w:rPr>
          <w:fldChar w:fldCharType="begin"/>
        </w:r>
        <w:r>
          <w:rPr>
            <w:webHidden/>
          </w:rPr>
          <w:instrText>PAGEREF _Toc481957894 \h</w:instrText>
        </w:r>
        <w:r>
          <w:rPr>
            <w:webHidden/>
          </w:rPr>
          <w:fldChar w:fldCharType="separate"/>
        </w:r>
        <w:r>
          <w:rPr>
            <w:rStyle w:val="IndexLink"/>
          </w:rPr>
          <w:tab/>
          <w:t>23</w:t>
        </w:r>
        <w:r>
          <w:rPr>
            <w:webHidden/>
          </w:rPr>
          <w:fldChar w:fldCharType="end"/>
        </w:r>
      </w:hyperlink>
    </w:p>
    <w:p>
      <w:pPr>
        <w:pStyle w:val="Contents2"/>
        <w:tabs>
          <w:tab w:val="right" w:pos="8494" w:leader="hyphen"/>
        </w:tabs>
        <w:rPr/>
      </w:pPr>
      <w:hyperlink w:anchor="_Toc481957895">
        <w:r>
          <w:rPr>
            <w:rStyle w:val="IndexLink"/>
            <w:rFonts w:eastAsia="黑体" w:cs="黑体" w:ascii="黑体" w:hAnsi="黑体"/>
          </w:rPr>
          <w:t>4.3</w:t>
        </w:r>
      </w:hyperlink>
      <w:hyperlink w:anchor="_Toc481957895">
        <w:r>
          <w:rPr>
            <w:webHidden/>
          </w:rPr>
          <w:fldChar w:fldCharType="begin"/>
        </w:r>
        <w:r>
          <w:rPr>
            <w:webHidden/>
          </w:rPr>
          <w:instrText>PAGEREF _Toc481957895 \h</w:instrText>
        </w:r>
        <w:r>
          <w:rPr>
            <w:webHidden/>
          </w:rPr>
          <w:fldChar w:fldCharType="separate"/>
        </w:r>
        <w:r>
          <w:rPr>
            <w:rStyle w:val="IndexLink"/>
            <w:rFonts w:cs="宋体" w:ascii="宋体" w:hAnsi="宋体"/>
          </w:rPr>
          <w:t xml:space="preserve"> </w:t>
        </w:r>
        <w:r>
          <w:rPr>
            <w:webHidden/>
          </w:rPr>
          <w:fldChar w:fldCharType="end"/>
        </w:r>
      </w:hyperlink>
      <w:hyperlink w:anchor="_Toc481957895">
        <w:r>
          <w:rPr>
            <w:webHidden/>
          </w:rPr>
          <w:fldChar w:fldCharType="begin"/>
        </w:r>
        <w:r>
          <w:rPr>
            <w:webHidden/>
          </w:rPr>
          <w:instrText>PAGEREF _Toc481957895 \h</w:instrText>
        </w:r>
        <w:r>
          <w:rPr>
            <w:webHidden/>
          </w:rPr>
          <w:fldChar w:fldCharType="separate"/>
        </w:r>
        <w:r>
          <w:rPr>
            <w:rStyle w:val="IndexLink"/>
            <w:rFonts w:eastAsia="黑体" w:cs="黑体" w:ascii="黑体" w:hAnsi="黑体"/>
          </w:rPr>
          <w:t>ZigBee</w:t>
        </w:r>
        <w:r>
          <w:rPr>
            <w:webHidden/>
          </w:rPr>
          <w:fldChar w:fldCharType="end"/>
        </w:r>
      </w:hyperlink>
      <w:r>
        <w:rPr>
          <w:rStyle w:val="IndexLink"/>
          <w:rFonts w:ascii="黑体" w:hAnsi="黑体" w:cs="黑体" w:eastAsia="黑体"/>
        </w:rPr>
        <w:t>模块编程</w:t>
      </w:r>
      <w:hyperlink w:anchor="_Toc481957895">
        <w:r>
          <w:rPr>
            <w:webHidden/>
          </w:rPr>
          <w:fldChar w:fldCharType="begin"/>
        </w:r>
        <w:r>
          <w:rPr>
            <w:webHidden/>
          </w:rPr>
          <w:instrText>PAGEREF _Toc481957895 \h</w:instrText>
        </w:r>
        <w:r>
          <w:rPr>
            <w:webHidden/>
          </w:rPr>
          <w:fldChar w:fldCharType="separate"/>
        </w:r>
        <w:r>
          <w:rPr>
            <w:rStyle w:val="IndexLink"/>
          </w:rPr>
          <w:tab/>
          <w:t>24</w:t>
        </w:r>
        <w:r>
          <w:rPr>
            <w:webHidden/>
          </w:rPr>
          <w:fldChar w:fldCharType="end"/>
        </w:r>
      </w:hyperlink>
    </w:p>
    <w:p>
      <w:pPr>
        <w:pStyle w:val="Contents3"/>
        <w:tabs>
          <w:tab w:val="right" w:pos="8494" w:leader="hyphen"/>
        </w:tabs>
        <w:rPr/>
      </w:pPr>
      <w:hyperlink w:anchor="_Toc481957896">
        <w:r>
          <w:rPr>
            <w:rStyle w:val="IndexLink"/>
            <w:rFonts w:eastAsia="黑体" w:cs="黑体" w:ascii="黑体" w:hAnsi="黑体"/>
          </w:rPr>
          <w:t>4.3.1</w:t>
        </w:r>
        <w:r>
          <w:rPr>
            <w:rStyle w:val="IndexLink"/>
            <w:rFonts w:ascii="黑体" w:hAnsi="黑体" w:cs="黑体" w:eastAsia="黑体"/>
          </w:rPr>
          <w:t>初始化模块</w:t>
        </w:r>
      </w:hyperlink>
      <w:hyperlink w:anchor="_Toc481957896">
        <w:r>
          <w:rPr>
            <w:webHidden/>
          </w:rPr>
          <w:fldChar w:fldCharType="begin"/>
        </w:r>
        <w:r>
          <w:rPr>
            <w:webHidden/>
          </w:rPr>
          <w:instrText>PAGEREF _Toc481957896 \h</w:instrText>
        </w:r>
        <w:r>
          <w:rPr>
            <w:webHidden/>
          </w:rPr>
          <w:fldChar w:fldCharType="separate"/>
        </w:r>
        <w:r>
          <w:rPr>
            <w:rStyle w:val="IndexLink"/>
          </w:rPr>
          <w:tab/>
          <w:t>24</w:t>
        </w:r>
        <w:r>
          <w:rPr>
            <w:webHidden/>
          </w:rPr>
          <w:fldChar w:fldCharType="end"/>
        </w:r>
      </w:hyperlink>
    </w:p>
    <w:p>
      <w:pPr>
        <w:pStyle w:val="Contents3"/>
        <w:tabs>
          <w:tab w:val="right" w:pos="8494" w:leader="hyphen"/>
        </w:tabs>
        <w:rPr/>
      </w:pPr>
      <w:hyperlink w:anchor="_Toc481957897">
        <w:r>
          <w:rPr>
            <w:rStyle w:val="IndexLink"/>
            <w:rFonts w:eastAsia="黑体" w:cs="黑体" w:ascii="黑体" w:hAnsi="黑体"/>
          </w:rPr>
          <w:t>4.3.4</w:t>
        </w:r>
        <w:r>
          <w:rPr>
            <w:rStyle w:val="IndexLink"/>
            <w:rFonts w:ascii="黑体" w:hAnsi="黑体" w:cs="黑体" w:eastAsia="黑体"/>
          </w:rPr>
          <w:t>协调器工作过程</w:t>
        </w:r>
      </w:hyperlink>
      <w:hyperlink w:anchor="_Toc481957897">
        <w:r>
          <w:rPr>
            <w:webHidden/>
          </w:rPr>
          <w:fldChar w:fldCharType="begin"/>
        </w:r>
        <w:r>
          <w:rPr>
            <w:webHidden/>
          </w:rPr>
          <w:instrText>PAGEREF _Toc481957897 \h</w:instrText>
        </w:r>
        <w:r>
          <w:rPr>
            <w:webHidden/>
          </w:rPr>
          <w:fldChar w:fldCharType="separate"/>
        </w:r>
        <w:r>
          <w:rPr>
            <w:rStyle w:val="IndexLink"/>
          </w:rPr>
          <w:tab/>
          <w:t>24</w:t>
        </w:r>
        <w:r>
          <w:rPr>
            <w:webHidden/>
          </w:rPr>
          <w:fldChar w:fldCharType="end"/>
        </w:r>
      </w:hyperlink>
    </w:p>
    <w:p>
      <w:pPr>
        <w:pStyle w:val="Contents1"/>
        <w:tabs>
          <w:tab w:val="right" w:pos="8494" w:leader="hyphen"/>
        </w:tabs>
        <w:rPr/>
      </w:pPr>
      <w:hyperlink w:anchor="_Toc481957898">
        <w:r>
          <w:rPr>
            <w:rStyle w:val="IndexLink"/>
            <w:rFonts w:eastAsia="黑体"/>
          </w:rPr>
          <w:t>第五章    集群配置及性能分析</w:t>
        </w:r>
      </w:hyperlink>
      <w:hyperlink w:anchor="_Toc481957898">
        <w:r>
          <w:rPr>
            <w:webHidden/>
          </w:rPr>
          <w:fldChar w:fldCharType="begin"/>
        </w:r>
        <w:r>
          <w:rPr>
            <w:webHidden/>
          </w:rPr>
          <w:instrText>PAGEREF _Toc481957898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899">
        <w:r>
          <w:rPr>
            <w:rStyle w:val="IndexLink"/>
            <w:rFonts w:eastAsia="黑体" w:cs="黑体" w:ascii="黑体" w:hAnsi="黑体"/>
          </w:rPr>
          <w:t>5.1</w:t>
        </w:r>
        <w:r>
          <w:rPr>
            <w:rStyle w:val="IndexLink"/>
            <w:rFonts w:ascii="黑体" w:hAnsi="黑体" w:cs="黑体" w:eastAsia="黑体"/>
          </w:rPr>
          <w:t>监控软件介绍</w:t>
        </w:r>
      </w:hyperlink>
      <w:hyperlink w:anchor="_Toc481957899">
        <w:r>
          <w:rPr>
            <w:webHidden/>
          </w:rPr>
          <w:fldChar w:fldCharType="begin"/>
        </w:r>
        <w:r>
          <w:rPr>
            <w:webHidden/>
          </w:rPr>
          <w:instrText>PAGEREF _Toc481957899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0">
        <w:r>
          <w:rPr>
            <w:rStyle w:val="IndexLink"/>
            <w:rFonts w:eastAsia="黑体" w:cs="黑体" w:ascii="黑体" w:hAnsi="黑体"/>
          </w:rPr>
          <w:t>5.2</w:t>
        </w:r>
      </w:hyperlink>
      <w:hyperlink w:anchor="_Toc481957900">
        <w:r>
          <w:rPr>
            <w:webHidden/>
          </w:rPr>
          <w:fldChar w:fldCharType="begin"/>
        </w:r>
        <w:r>
          <w:rPr>
            <w:webHidden/>
          </w:rPr>
          <w:instrText>PAGEREF _Toc481957900 \h</w:instrText>
        </w:r>
        <w:r>
          <w:rPr>
            <w:webHidden/>
          </w:rPr>
          <w:fldChar w:fldCharType="separate"/>
        </w:r>
        <w:r>
          <w:rPr>
            <w:rStyle w:val="IndexLink"/>
            <w:rFonts w:cs="宋体" w:ascii="宋体" w:hAnsi="宋体"/>
          </w:rPr>
          <w:t xml:space="preserve"> </w:t>
        </w:r>
        <w:r>
          <w:rPr>
            <w:webHidden/>
          </w:rPr>
          <w:fldChar w:fldCharType="end"/>
        </w:r>
      </w:hyperlink>
      <w:hyperlink w:anchor="_Toc481957900">
        <w:r>
          <w:rPr>
            <w:webHidden/>
          </w:rPr>
          <w:fldChar w:fldCharType="begin"/>
        </w:r>
        <w:r>
          <w:rPr>
            <w:webHidden/>
          </w:rPr>
          <w:instrText>PAGEREF _Toc481957900 \h</w:instrText>
        </w:r>
        <w:r>
          <w:rPr>
            <w:webHidden/>
          </w:rPr>
          <w:fldChar w:fldCharType="separate"/>
        </w:r>
        <w:r>
          <w:rPr>
            <w:rStyle w:val="IndexLink"/>
            <w:rFonts w:ascii="黑体" w:hAnsi="黑体" w:cs="黑体" w:eastAsia="黑体"/>
          </w:rPr>
          <w:t>服务端服务集群配置与测试</w:t>
        </w:r>
        <w:r>
          <w:rPr>
            <w:webHidden/>
          </w:rPr>
          <w:fldChar w:fldCharType="end"/>
        </w:r>
      </w:hyperlink>
      <w:hyperlink w:anchor="_Toc481957900">
        <w:r>
          <w:rPr>
            <w:webHidden/>
          </w:rPr>
          <w:fldChar w:fldCharType="begin"/>
        </w:r>
        <w:r>
          <w:rPr>
            <w:webHidden/>
          </w:rPr>
          <w:instrText>PAGEREF _Toc481957900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1">
        <w:r>
          <w:rPr>
            <w:rStyle w:val="IndexLink"/>
            <w:rFonts w:eastAsia="黑体" w:cs="黑体" w:ascii="黑体" w:hAnsi="黑体"/>
          </w:rPr>
          <w:t>5.2.1</w:t>
        </w:r>
        <w:r>
          <w:rPr>
            <w:rStyle w:val="IndexLink"/>
            <w:rFonts w:ascii="黑体" w:hAnsi="黑体" w:cs="黑体" w:eastAsia="黑体"/>
          </w:rPr>
          <w:t>处理服务器集群配置</w:t>
        </w:r>
      </w:hyperlink>
      <w:hyperlink w:anchor="_Toc481957901">
        <w:r>
          <w:rPr>
            <w:webHidden/>
          </w:rPr>
          <w:fldChar w:fldCharType="begin"/>
        </w:r>
        <w:r>
          <w:rPr>
            <w:webHidden/>
          </w:rPr>
          <w:instrText>PAGEREF _Toc481957901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2">
        <w:r>
          <w:rPr>
            <w:rStyle w:val="IndexLink"/>
            <w:rFonts w:eastAsia="黑体" w:cs="黑体" w:ascii="黑体" w:hAnsi="黑体"/>
          </w:rPr>
          <w:t>5.2.2</w:t>
        </w:r>
        <w:r>
          <w:rPr>
            <w:rStyle w:val="IndexLink"/>
            <w:rFonts w:ascii="黑体" w:hAnsi="黑体" w:cs="黑体" w:eastAsia="黑体"/>
          </w:rPr>
          <w:t>服务发现与均衡负载器配置</w:t>
        </w:r>
      </w:hyperlink>
      <w:hyperlink w:anchor="_Toc481957902">
        <w:r>
          <w:rPr>
            <w:webHidden/>
          </w:rPr>
          <w:fldChar w:fldCharType="begin"/>
        </w:r>
        <w:r>
          <w:rPr>
            <w:webHidden/>
          </w:rPr>
          <w:instrText>PAGEREF _Toc481957902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3">
        <w:r>
          <w:rPr>
            <w:rStyle w:val="IndexLink"/>
            <w:rFonts w:eastAsia="黑体" w:cs="黑体" w:ascii="黑体" w:hAnsi="黑体"/>
          </w:rPr>
          <w:t>5.3</w:t>
        </w:r>
      </w:hyperlink>
      <w:hyperlink w:anchor="_Toc481957903">
        <w:r>
          <w:rPr>
            <w:webHidden/>
          </w:rPr>
          <w:fldChar w:fldCharType="begin"/>
        </w:r>
        <w:r>
          <w:rPr>
            <w:webHidden/>
          </w:rPr>
          <w:instrText>PAGEREF _Toc481957903 \h</w:instrText>
        </w:r>
        <w:r>
          <w:rPr>
            <w:webHidden/>
          </w:rPr>
          <w:fldChar w:fldCharType="separate"/>
        </w:r>
        <w:r>
          <w:rPr>
            <w:rStyle w:val="IndexLink"/>
            <w:rFonts w:cs="宋体" w:ascii="宋体" w:hAnsi="宋体"/>
          </w:rPr>
          <w:t xml:space="preserve"> </w:t>
        </w:r>
        <w:r>
          <w:rPr>
            <w:webHidden/>
          </w:rPr>
          <w:fldChar w:fldCharType="end"/>
        </w:r>
      </w:hyperlink>
      <w:hyperlink w:anchor="_Toc481957903">
        <w:r>
          <w:rPr>
            <w:webHidden/>
          </w:rPr>
          <w:fldChar w:fldCharType="begin"/>
        </w:r>
        <w:r>
          <w:rPr>
            <w:webHidden/>
          </w:rPr>
          <w:instrText>PAGEREF _Toc481957903 \h</w:instrText>
        </w:r>
        <w:r>
          <w:rPr>
            <w:webHidden/>
          </w:rPr>
          <w:fldChar w:fldCharType="separate"/>
        </w:r>
        <w:r>
          <w:rPr>
            <w:rStyle w:val="IndexLink"/>
            <w:rFonts w:ascii="黑体" w:hAnsi="黑体" w:cs="黑体" w:eastAsia="黑体"/>
          </w:rPr>
          <w:t>数据库集群配置</w:t>
        </w:r>
        <w:r>
          <w:rPr>
            <w:webHidden/>
          </w:rPr>
          <w:fldChar w:fldCharType="end"/>
        </w:r>
      </w:hyperlink>
      <w:hyperlink w:anchor="_Toc481957903">
        <w:r>
          <w:rPr>
            <w:webHidden/>
          </w:rPr>
          <w:fldChar w:fldCharType="begin"/>
        </w:r>
        <w:r>
          <w:rPr>
            <w:webHidden/>
          </w:rPr>
          <w:instrText>PAGEREF _Toc481957903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4">
        <w:r>
          <w:rPr>
            <w:rStyle w:val="IndexLink"/>
            <w:rFonts w:eastAsia="黑体" w:cs="黑体" w:ascii="黑体" w:hAnsi="黑体"/>
          </w:rPr>
          <w:t>5.3.1MongoDB</w:t>
        </w:r>
        <w:r>
          <w:rPr>
            <w:rStyle w:val="IndexLink"/>
            <w:rFonts w:ascii="黑体" w:hAnsi="黑体" w:cs="黑体" w:eastAsia="黑体"/>
          </w:rPr>
          <w:t>集群配置</w:t>
        </w:r>
      </w:hyperlink>
      <w:hyperlink w:anchor="_Toc481957904">
        <w:r>
          <w:rPr>
            <w:webHidden/>
          </w:rPr>
          <w:fldChar w:fldCharType="begin"/>
        </w:r>
        <w:r>
          <w:rPr>
            <w:webHidden/>
          </w:rPr>
          <w:instrText>PAGEREF _Toc481957904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5">
        <w:r>
          <w:rPr>
            <w:rStyle w:val="IndexLink"/>
            <w:rFonts w:eastAsia="黑体" w:cs="黑体" w:ascii="黑体" w:hAnsi="黑体"/>
          </w:rPr>
          <w:t>5.3.2Redis</w:t>
        </w:r>
        <w:r>
          <w:rPr>
            <w:rStyle w:val="IndexLink"/>
            <w:rFonts w:ascii="黑体" w:hAnsi="黑体" w:cs="黑体" w:eastAsia="黑体"/>
          </w:rPr>
          <w:t>缓存配置</w:t>
        </w:r>
      </w:hyperlink>
      <w:hyperlink w:anchor="_Toc481957905">
        <w:r>
          <w:rPr>
            <w:webHidden/>
          </w:rPr>
          <w:fldChar w:fldCharType="begin"/>
        </w:r>
        <w:r>
          <w:rPr>
            <w:webHidden/>
          </w:rPr>
          <w:instrText>PAGEREF _Toc481957905 \h</w:instrText>
        </w:r>
        <w:r>
          <w:rPr>
            <w:webHidden/>
          </w:rPr>
          <w:fldChar w:fldCharType="separate"/>
        </w:r>
        <w:r>
          <w:rPr>
            <w:rStyle w:val="IndexLink"/>
          </w:rPr>
          <w:tab/>
          <w:t>25</w:t>
        </w:r>
        <w:r>
          <w:rPr>
            <w:webHidden/>
          </w:rPr>
          <w:fldChar w:fldCharType="end"/>
        </w:r>
      </w:hyperlink>
    </w:p>
    <w:p>
      <w:pPr>
        <w:pStyle w:val="Contents2"/>
        <w:tabs>
          <w:tab w:val="right" w:pos="8494" w:leader="hyphen"/>
        </w:tabs>
        <w:rPr/>
      </w:pPr>
      <w:hyperlink w:anchor="_Toc481957906">
        <w:r>
          <w:rPr>
            <w:rStyle w:val="IndexLink"/>
            <w:rFonts w:eastAsia="黑体" w:cs="黑体" w:ascii="黑体" w:hAnsi="黑体"/>
          </w:rPr>
          <w:t>5.4</w:t>
        </w:r>
        <w:r>
          <w:rPr>
            <w:rStyle w:val="IndexLink"/>
            <w:rFonts w:ascii="黑体" w:hAnsi="黑体" w:cs="黑体" w:eastAsia="黑体"/>
          </w:rPr>
          <w:t>性能负载测试</w:t>
        </w:r>
      </w:hyperlink>
      <w:hyperlink w:anchor="_Toc481957906">
        <w:r>
          <w:rPr>
            <w:webHidden/>
          </w:rPr>
          <w:fldChar w:fldCharType="begin"/>
        </w:r>
        <w:r>
          <w:rPr>
            <w:webHidden/>
          </w:rPr>
          <w:instrText>PAGEREF _Toc481957906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7">
        <w:r>
          <w:rPr>
            <w:rStyle w:val="IndexLink"/>
            <w:rFonts w:eastAsia="黑体" w:cs="黑体" w:ascii="黑体" w:hAnsi="黑体"/>
          </w:rPr>
          <w:t>5.4.1</w:t>
        </w:r>
        <w:r>
          <w:rPr>
            <w:rStyle w:val="IndexLink"/>
            <w:rFonts w:ascii="黑体" w:hAnsi="黑体" w:cs="黑体" w:eastAsia="黑体"/>
          </w:rPr>
          <w:t>调试过程中的问题</w:t>
        </w:r>
      </w:hyperlink>
      <w:hyperlink w:anchor="_Toc481957907">
        <w:r>
          <w:rPr>
            <w:webHidden/>
          </w:rPr>
          <w:fldChar w:fldCharType="begin"/>
        </w:r>
        <w:r>
          <w:rPr>
            <w:webHidden/>
          </w:rPr>
          <w:instrText>PAGEREF _Toc481957907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8">
        <w:r>
          <w:rPr>
            <w:rStyle w:val="IndexLink"/>
            <w:rFonts w:eastAsia="黑体" w:cs="黑体" w:ascii="黑体" w:hAnsi="黑体"/>
          </w:rPr>
          <w:t>5.4.2</w:t>
        </w:r>
        <w:r>
          <w:rPr>
            <w:rStyle w:val="IndexLink"/>
            <w:rFonts w:ascii="黑体" w:hAnsi="黑体" w:cs="黑体" w:eastAsia="黑体"/>
          </w:rPr>
          <w:t>访问负载分析</w:t>
        </w:r>
      </w:hyperlink>
      <w:hyperlink w:anchor="_Toc481957908">
        <w:r>
          <w:rPr>
            <w:webHidden/>
          </w:rPr>
          <w:fldChar w:fldCharType="begin"/>
        </w:r>
        <w:r>
          <w:rPr>
            <w:webHidden/>
          </w:rPr>
          <w:instrText>PAGEREF _Toc481957908 \h</w:instrText>
        </w:r>
        <w:r>
          <w:rPr>
            <w:webHidden/>
          </w:rPr>
          <w:fldChar w:fldCharType="separate"/>
        </w:r>
        <w:r>
          <w:rPr>
            <w:rStyle w:val="IndexLink"/>
          </w:rPr>
          <w:tab/>
          <w:t>25</w:t>
        </w:r>
        <w:r>
          <w:rPr>
            <w:webHidden/>
          </w:rPr>
          <w:fldChar w:fldCharType="end"/>
        </w:r>
      </w:hyperlink>
    </w:p>
    <w:p>
      <w:pPr>
        <w:pStyle w:val="Contents3"/>
        <w:tabs>
          <w:tab w:val="right" w:pos="8494" w:leader="hyphen"/>
        </w:tabs>
        <w:rPr/>
      </w:pPr>
      <w:hyperlink w:anchor="_Toc481957909">
        <w:r>
          <w:rPr>
            <w:rStyle w:val="IndexLink"/>
            <w:rFonts w:eastAsia="黑体" w:cs="黑体" w:ascii="黑体" w:hAnsi="黑体"/>
          </w:rPr>
          <w:t>5.4.3</w:t>
        </w:r>
        <w:r>
          <w:rPr>
            <w:rStyle w:val="IndexLink"/>
            <w:rFonts w:ascii="黑体" w:hAnsi="黑体" w:cs="黑体" w:eastAsia="黑体"/>
          </w:rPr>
          <w:t>实验结果</w:t>
        </w:r>
      </w:hyperlink>
      <w:hyperlink w:anchor="_Toc481957909">
        <w:r>
          <w:rPr>
            <w:webHidden/>
          </w:rPr>
          <w:fldChar w:fldCharType="begin"/>
        </w:r>
        <w:r>
          <w:rPr>
            <w:webHidden/>
          </w:rPr>
          <w:instrText>PAGEREF _Toc481957909 \h</w:instrText>
        </w:r>
        <w:r>
          <w:rPr>
            <w:webHidden/>
          </w:rPr>
          <w:fldChar w:fldCharType="separate"/>
        </w:r>
        <w:r>
          <w:rPr>
            <w:rStyle w:val="IndexLink"/>
          </w:rPr>
          <w:tab/>
          <w:t>25</w:t>
        </w:r>
        <w:r>
          <w:rPr>
            <w:webHidden/>
          </w:rPr>
          <w:fldChar w:fldCharType="end"/>
        </w:r>
      </w:hyperlink>
    </w:p>
    <w:p>
      <w:pPr>
        <w:pStyle w:val="Contents1"/>
        <w:tabs>
          <w:tab w:val="right" w:pos="8494" w:leader="hyphen"/>
        </w:tabs>
        <w:rPr/>
      </w:pPr>
      <w:hyperlink w:anchor="_Toc481957910">
        <w:r>
          <w:rPr>
            <w:rStyle w:val="IndexLink"/>
            <w:rFonts w:eastAsia="黑体"/>
          </w:rPr>
          <w:t>结束语</w:t>
        </w:r>
      </w:hyperlink>
      <w:hyperlink w:anchor="_Toc481957910">
        <w:r>
          <w:rPr>
            <w:webHidden/>
          </w:rPr>
          <w:fldChar w:fldCharType="begin"/>
        </w:r>
        <w:r>
          <w:rPr>
            <w:webHidden/>
          </w:rPr>
          <w:instrText>PAGEREF _Toc481957910 \h</w:instrText>
        </w:r>
        <w:r>
          <w:rPr>
            <w:webHidden/>
          </w:rPr>
          <w:fldChar w:fldCharType="separate"/>
        </w:r>
        <w:r>
          <w:rPr>
            <w:rStyle w:val="IndexLink"/>
          </w:rPr>
          <w:tab/>
          <w:t>26</w:t>
        </w:r>
        <w:r>
          <w:rPr>
            <w:webHidden/>
          </w:rPr>
          <w:fldChar w:fldCharType="end"/>
        </w:r>
      </w:hyperlink>
    </w:p>
    <w:p>
      <w:pPr>
        <w:pStyle w:val="Contents1"/>
        <w:tabs>
          <w:tab w:val="right" w:pos="8494" w:leader="hyphen"/>
        </w:tabs>
        <w:rPr/>
      </w:pPr>
      <w:hyperlink w:anchor="_Toc481957911">
        <w:r>
          <w:rPr>
            <w:rStyle w:val="IndexLink"/>
            <w:rFonts w:eastAsia="黑体"/>
          </w:rPr>
          <w:t>致  谢</w:t>
        </w:r>
      </w:hyperlink>
      <w:hyperlink w:anchor="_Toc481957911">
        <w:r>
          <w:rPr>
            <w:webHidden/>
          </w:rPr>
          <w:fldChar w:fldCharType="begin"/>
        </w:r>
        <w:r>
          <w:rPr>
            <w:webHidden/>
          </w:rPr>
          <w:instrText>PAGEREF _Toc481957911 \h</w:instrText>
        </w:r>
        <w:r>
          <w:rPr>
            <w:webHidden/>
          </w:rPr>
          <w:fldChar w:fldCharType="separate"/>
        </w:r>
        <w:r>
          <w:rPr>
            <w:rStyle w:val="IndexLink"/>
          </w:rPr>
          <w:tab/>
          <w:t>27</w:t>
        </w:r>
        <w:r>
          <w:rPr>
            <w:webHidden/>
          </w:rPr>
          <w:fldChar w:fldCharType="end"/>
        </w:r>
      </w:hyperlink>
    </w:p>
    <w:p>
      <w:pPr>
        <w:pStyle w:val="Contents1"/>
        <w:tabs>
          <w:tab w:val="right" w:pos="8494" w:leader="hyphen"/>
        </w:tabs>
        <w:rPr/>
      </w:pPr>
      <w:hyperlink w:anchor="_Toc481957912">
        <w:r>
          <w:rPr>
            <w:rStyle w:val="IndexLink"/>
            <w:rFonts w:eastAsia="黑体"/>
          </w:rPr>
          <w:t>参考文献</w:t>
        </w:r>
      </w:hyperlink>
      <w:hyperlink w:anchor="_Toc481957912">
        <w:r>
          <w:rPr>
            <w:webHidden/>
          </w:rPr>
          <w:fldChar w:fldCharType="begin"/>
        </w:r>
        <w:r>
          <w:rPr>
            <w:webHidden/>
          </w:rPr>
          <w:instrText>PAGEREF _Toc481957912 \h</w:instrText>
        </w:r>
        <w:r>
          <w:rPr>
            <w:webHidden/>
          </w:rPr>
          <w:fldChar w:fldCharType="separate"/>
        </w:r>
        <w:r>
          <w:rPr>
            <w:rStyle w:val="IndexLink"/>
          </w:rPr>
          <w:tab/>
          <w:t>28</w:t>
        </w:r>
        <w:r>
          <w:rPr>
            <w:webHidden/>
          </w:rPr>
          <w:fldChar w:fldCharType="end"/>
        </w:r>
      </w:hyperlink>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r>
        <w:fldChar w:fldCharType="end"/>
      </w:r>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p>
    <w:p>
      <w:pPr>
        <w:pStyle w:val="Normal"/>
        <w:numPr>
          <w:ilvl w:val="0"/>
          <w:numId w:val="0"/>
        </w:numPr>
        <w:spacing w:lineRule="auto" w:line="300"/>
        <w:jc w:val="center"/>
        <w:outlineLvl w:val="0"/>
        <w:rPr>
          <w:rFonts w:ascii="宋体" w:hAnsi="宋体" w:cs="宋体"/>
          <w:color w:val="000000"/>
        </w:rPr>
      </w:pPr>
      <w:r>
        <w:rPr>
          <w:rFonts w:cs="宋体" w:ascii="宋体" w:hAnsi="宋体"/>
          <w:color w:val="000000"/>
        </w:rPr>
      </w:r>
    </w:p>
    <w:p>
      <w:pPr>
        <w:pStyle w:val="Normal"/>
        <w:widowControl/>
        <w:spacing w:lineRule="auto" w:line="300"/>
        <w:jc w:val="left"/>
        <w:rPr>
          <w:rFonts w:eastAsia="黑体"/>
          <w:color w:val="000000"/>
          <w:sz w:val="30"/>
        </w:rPr>
      </w:pPr>
      <w:bookmarkStart w:id="5" w:name="_Toc481845746"/>
      <w:bookmarkStart w:id="6" w:name="_Toc16475"/>
      <w:bookmarkStart w:id="7" w:name="_Toc481845746"/>
      <w:bookmarkStart w:id="8" w:name="_Toc16475"/>
      <w:r>
        <w:rPr>
          <w:rFonts w:eastAsia="黑体"/>
          <w:color w:val="000000"/>
          <w:sz w:val="30"/>
        </w:rPr>
      </w:r>
    </w:p>
    <w:p>
      <w:pPr>
        <w:pStyle w:val="Normal"/>
        <w:spacing w:lineRule="auto" w:line="300"/>
        <w:rPr/>
      </w:pPr>
      <w:r>
        <w:rPr/>
      </w:r>
      <w:r>
        <w:br w:type="page"/>
      </w:r>
    </w:p>
    <w:p>
      <w:pPr>
        <w:pStyle w:val="Normal"/>
        <w:numPr>
          <w:ilvl w:val="0"/>
          <w:numId w:val="0"/>
        </w:numPr>
        <w:spacing w:lineRule="auto" w:line="300"/>
        <w:jc w:val="center"/>
        <w:outlineLvl w:val="0"/>
        <w:rPr/>
      </w:pPr>
      <w:bookmarkStart w:id="9" w:name="_Toc481957866"/>
      <w:r>
        <w:rPr>
          <w:rFonts w:eastAsia="黑体"/>
          <w:color w:val="000000"/>
          <w:sz w:val="30"/>
        </w:rPr>
        <w:t xml:space="preserve">第一章    </w:t>
      </w:r>
      <w:bookmarkEnd w:id="4"/>
      <w:bookmarkEnd w:id="7"/>
      <w:bookmarkEnd w:id="8"/>
      <w:bookmarkEnd w:id="9"/>
      <w:r>
        <w:rPr>
          <w:rFonts w:eastAsia="黑体"/>
          <w:color w:val="000000"/>
          <w:sz w:val="30"/>
          <w:szCs w:val="18"/>
        </w:rPr>
        <w:t>绪论</w:t>
      </w:r>
    </w:p>
    <w:p>
      <w:pPr>
        <w:pStyle w:val="Normal"/>
        <w:spacing w:lineRule="auto" w:line="300"/>
        <w:ind w:left="0" w:right="0" w:firstLine="480"/>
        <w:rPr>
          <w:sz w:val="24"/>
        </w:rPr>
      </w:pPr>
      <w:r>
        <w:rPr>
          <w:sz w:val="24"/>
        </w:rPr>
      </w:r>
    </w:p>
    <w:p>
      <w:pPr>
        <w:pStyle w:val="Normal"/>
        <w:spacing w:lineRule="auto" w:line="300"/>
        <w:ind w:left="0" w:right="0" w:firstLine="480"/>
        <w:rPr>
          <w:rFonts w:ascii="宋体" w:hAnsi="宋体" w:cs="宋体"/>
          <w:color w:val="000000"/>
          <w:sz w:val="24"/>
        </w:rPr>
      </w:pPr>
      <w:r>
        <w:rPr>
          <w:rFonts w:ascii="宋体" w:hAnsi="宋体" w:cs="宋体"/>
          <w:color w:val="000000"/>
          <w:sz w:val="24"/>
        </w:rPr>
        <w:t>现如今，软件开发逐步发展为</w:t>
      </w:r>
      <w:r>
        <w:rPr>
          <w:rFonts w:cs="宋体" w:ascii="宋体" w:hAnsi="宋体"/>
          <w:color w:val="000000"/>
          <w:sz w:val="24"/>
        </w:rPr>
        <w:t>B/S</w:t>
      </w:r>
      <w:r>
        <w:rPr>
          <w:rFonts w:ascii="宋体" w:hAnsi="宋体" w:cs="宋体"/>
          <w:color w:val="000000"/>
          <w:sz w:val="24"/>
        </w:rPr>
        <w:t>架构与</w:t>
      </w:r>
      <w:r>
        <w:rPr>
          <w:rFonts w:cs="宋体" w:ascii="宋体" w:hAnsi="宋体"/>
          <w:color w:val="000000"/>
          <w:sz w:val="24"/>
        </w:rPr>
        <w:t>C/S</w:t>
      </w:r>
      <w:r>
        <w:rPr>
          <w:rFonts w:ascii="宋体" w:hAnsi="宋体" w:cs="宋体"/>
          <w:color w:val="000000"/>
          <w:sz w:val="24"/>
        </w:rPr>
        <w:t>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pPr>
        <w:pStyle w:val="Normal"/>
        <w:spacing w:lineRule="auto" w:line="300"/>
        <w:ind w:left="0" w:right="0" w:firstLine="480"/>
        <w:rPr>
          <w:rFonts w:ascii="宋体" w:hAnsi="宋体" w:cs="宋体"/>
          <w:color w:val="000000"/>
          <w:sz w:val="24"/>
        </w:rPr>
      </w:pPr>
      <w:r>
        <w:rPr>
          <w:rFonts w:ascii="宋体" w:hAnsi="宋体" w:cs="宋体"/>
          <w:color w:val="000000"/>
          <w:sz w:val="24"/>
        </w:rPr>
        <w:t xml:space="preserve">自云服务器与云计算 </w:t>
      </w:r>
      <w:r>
        <w:rPr>
          <w:rFonts w:cs="宋体" w:ascii="宋体" w:hAnsi="宋体"/>
          <w:color w:val="000000"/>
          <w:sz w:val="24"/>
        </w:rPr>
        <w:t>[2-4]</w:t>
      </w:r>
      <w:r>
        <w:rPr>
          <w:rFonts w:ascii="宋体" w:hAnsi="宋体" w:cs="宋体"/>
          <w:color w:val="000000"/>
          <w:sz w:val="24"/>
        </w:rPr>
        <w:t>的概念提出以来，便成为越来越受欢迎的企业服务器架构。云计算的模式是从实用计算、自主计算、网格计算和软件即服务（</w:t>
      </w:r>
      <w:r>
        <w:rPr>
          <w:rFonts w:cs="宋体" w:ascii="宋体" w:hAnsi="宋体"/>
          <w:color w:val="000000"/>
          <w:sz w:val="24"/>
        </w:rPr>
        <w:t>SaaS</w:t>
      </w:r>
      <w:r>
        <w:rPr>
          <w:rFonts w:ascii="宋体" w:hAnsi="宋体" w:cs="宋体"/>
          <w:color w:val="000000"/>
          <w:sz w:val="24"/>
        </w:rPr>
        <w:t>）</w:t>
      </w:r>
      <w:r>
        <w:rPr>
          <w:rFonts w:cs="宋体" w:ascii="宋体" w:hAnsi="宋体"/>
          <w:color w:val="000000"/>
          <w:sz w:val="24"/>
        </w:rPr>
        <w:t>[5]</w:t>
      </w:r>
      <w:r>
        <w:rPr>
          <w:rFonts w:ascii="宋体" w:hAnsi="宋体" w:cs="宋体"/>
          <w:color w:val="000000"/>
          <w:sz w:val="24"/>
        </w:rPr>
        <w:t>的概念发展而来</w:t>
      </w:r>
      <w:r>
        <w:rPr>
          <w:rFonts w:cs="宋体" w:ascii="宋体" w:hAnsi="宋体"/>
          <w:color w:val="000000"/>
          <w:sz w:val="24"/>
        </w:rPr>
        <w:t>[6]</w:t>
      </w:r>
      <w:r>
        <w:rPr>
          <w:rFonts w:ascii="宋体" w:hAnsi="宋体" w:cs="宋体"/>
          <w:color w:val="000000"/>
          <w:sz w:val="24"/>
        </w:rPr>
        <w:t>。本质上是一个强大的计算节点集群，通过网络的访问连接、软件和服务的组合来完成计算任务。通过与服务器虚拟化软件相结合的方式实现分布式大型计算集群和并行处理。</w:t>
      </w:r>
    </w:p>
    <w:p>
      <w:pPr>
        <w:pStyle w:val="Normal"/>
        <w:numPr>
          <w:ilvl w:val="0"/>
          <w:numId w:val="0"/>
        </w:numPr>
        <w:spacing w:lineRule="auto" w:line="300"/>
        <w:outlineLvl w:val="1"/>
        <w:rPr/>
      </w:pPr>
      <w:bookmarkStart w:id="10" w:name="_Toc3396"/>
      <w:bookmarkStart w:id="11" w:name="_Toc16510"/>
      <w:bookmarkStart w:id="12" w:name="_Toc481845747"/>
      <w:bookmarkStart w:id="13" w:name="_Toc481957867"/>
      <w:bookmarkStart w:id="14" w:name="_Toc294178525"/>
      <w:bookmarkStart w:id="15" w:name="_Toc294269870"/>
      <w:bookmarkStart w:id="16" w:name="_Toc294098075"/>
      <w:r>
        <w:rPr>
          <w:rFonts w:eastAsia="黑体" w:cs="黑体" w:ascii="黑体" w:hAnsi="黑体"/>
          <w:color w:val="000000"/>
          <w:sz w:val="28"/>
        </w:rPr>
        <w:t>1.1</w:t>
      </w:r>
      <w:r>
        <w:rPr>
          <w:rFonts w:ascii="黑体" w:hAnsi="黑体" w:cs="黑体" w:eastAsia="黑体"/>
          <w:color w:val="000000"/>
          <w:sz w:val="28"/>
        </w:rPr>
        <w:t>课题研究</w:t>
      </w:r>
      <w:bookmarkEnd w:id="14"/>
      <w:bookmarkEnd w:id="15"/>
      <w:bookmarkEnd w:id="16"/>
      <w:bookmarkEnd w:id="10"/>
      <w:bookmarkEnd w:id="11"/>
      <w:bookmarkEnd w:id="12"/>
      <w:bookmarkEnd w:id="13"/>
      <w:r>
        <w:rPr>
          <w:rFonts w:ascii="黑体" w:hAnsi="黑体" w:cs="黑体" w:eastAsia="黑体"/>
          <w:color w:val="000000"/>
          <w:sz w:val="28"/>
        </w:rPr>
        <w:t>现状</w:t>
      </w:r>
    </w:p>
    <w:p>
      <w:pPr>
        <w:pStyle w:val="Normal"/>
        <w:numPr>
          <w:ilvl w:val="0"/>
          <w:numId w:val="0"/>
        </w:numPr>
        <w:spacing w:lineRule="auto" w:line="300"/>
        <w:outlineLvl w:val="2"/>
        <w:rPr>
          <w:rFonts w:ascii="黑体" w:hAnsi="黑体" w:eastAsia="黑体" w:cs="黑体"/>
          <w:color w:val="000000"/>
          <w:sz w:val="28"/>
        </w:rPr>
      </w:pPr>
      <w:bookmarkStart w:id="17" w:name="_Toc294178526"/>
      <w:bookmarkStart w:id="18" w:name="_Toc294269871"/>
      <w:bookmarkStart w:id="19" w:name="_Toc24468"/>
      <w:bookmarkStart w:id="20" w:name="_Toc20974"/>
      <w:bookmarkStart w:id="21" w:name="_Toc481845748"/>
      <w:bookmarkStart w:id="22" w:name="_Toc481957868"/>
      <w:bookmarkStart w:id="23" w:name="_Toc294098076"/>
      <w:r>
        <w:rPr>
          <w:rFonts w:eastAsia="黑体" w:cs="黑体" w:ascii="黑体" w:hAnsi="黑体"/>
          <w:color w:val="000000"/>
          <w:sz w:val="28"/>
        </w:rPr>
        <w:t>1.1.1</w:t>
      </w:r>
      <w:bookmarkEnd w:id="17"/>
      <w:bookmarkEnd w:id="18"/>
      <w:bookmarkEnd w:id="19"/>
      <w:bookmarkEnd w:id="20"/>
      <w:bookmarkEnd w:id="21"/>
      <w:bookmarkEnd w:id="22"/>
      <w:bookmarkEnd w:id="23"/>
      <w:r>
        <w:rPr>
          <w:rFonts w:ascii="黑体" w:hAnsi="黑体" w:cs="黑体" w:eastAsia="黑体"/>
          <w:color w:val="000000"/>
          <w:sz w:val="28"/>
        </w:rPr>
        <w:t>服务器架构研究进展</w:t>
      </w:r>
    </w:p>
    <w:p>
      <w:pPr>
        <w:pStyle w:val="Normal"/>
        <w:spacing w:lineRule="auto" w:line="300"/>
        <w:ind w:left="0" w:right="0" w:firstLine="480"/>
        <w:rPr/>
      </w:pPr>
      <w:r>
        <w:rPr>
          <w:sz w:val="24"/>
        </w:rPr>
        <w:t>早在上个世纪</w:t>
      </w:r>
      <w:r>
        <w:rPr>
          <w:sz w:val="24"/>
        </w:rPr>
        <w:t>90</w:t>
      </w:r>
      <w:r>
        <w:rPr>
          <w:sz w:val="24"/>
        </w:rPr>
        <w:t>年代，服务器集群的概念在业内便被提出，</w:t>
      </w:r>
      <w:hyperlink r:id="rId2">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pPr>
        <w:pStyle w:val="Normal"/>
        <w:tabs>
          <w:tab w:val="left" w:pos="6870" w:leader="none"/>
        </w:tabs>
        <w:spacing w:lineRule="auto" w:line="300"/>
        <w:ind w:left="0" w:right="0" w:firstLine="480"/>
        <w:rPr>
          <w:sz w:val="24"/>
        </w:rPr>
      </w:pPr>
      <w:r>
        <w:rPr>
          <w:sz w:val="24"/>
        </w:rPr>
        <w:t>2011</w:t>
      </w:r>
      <w:r>
        <w:rPr>
          <w:sz w:val="24"/>
        </w:rPr>
        <w:t>年</w:t>
      </w:r>
      <w:r>
        <w:rPr>
          <w:sz w:val="24"/>
        </w:rPr>
        <w:t>5</w:t>
      </w:r>
      <w:r>
        <w:rPr>
          <w:sz w:val="24"/>
        </w:rPr>
        <w:t>月于威尼斯附近举办的一次架构师工作坊讨论中首次提出微服务架构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这一架构风格在业界正名，也正是此文让业界对微服务有具体的认识。</w:t>
      </w:r>
    </w:p>
    <w:p>
      <w:pPr>
        <w:pStyle w:val="Normal"/>
        <w:spacing w:lineRule="auto" w:line="300"/>
        <w:ind w:left="0" w:right="0"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pPr>
        <w:pStyle w:val="Normal"/>
        <w:tabs>
          <w:tab w:val="left" w:pos="6870" w:leader="none"/>
        </w:tabs>
        <w:spacing w:lineRule="auto" w:line="300"/>
        <w:ind w:left="0" w:right="0" w:firstLine="480"/>
        <w:rPr/>
      </w:pPr>
      <w:r>
        <w:rPr>
          <w:sz w:val="24"/>
        </w:rPr>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微服务部署的问题，实现了高可扩展性的微服务架构的服务器部署</w:t>
      </w:r>
      <w:r>
        <w:rPr>
          <w:sz w:val="24"/>
        </w:rPr>
        <w:t>[16]</w:t>
      </w:r>
      <w:r>
        <w:rPr>
          <w:sz w:val="24"/>
        </w:rPr>
        <w:t>，并且通过容器管理技术，更为方便地实现了对服务器集群的构建与均衡负载</w:t>
      </w:r>
      <w:r>
        <w:rPr>
          <w:sz w:val="24"/>
        </w:rPr>
        <w:t>[17]</w:t>
      </w:r>
      <w:r>
        <w:rPr>
          <w:sz w:val="24"/>
        </w:rPr>
        <w:t>。</w:t>
      </w:r>
    </w:p>
    <w:p>
      <w:pPr>
        <w:pStyle w:val="Normal"/>
        <w:spacing w:lineRule="auto" w:line="300"/>
        <w:ind w:left="0" w:right="0" w:firstLine="480"/>
        <w:rPr>
          <w:rFonts w:ascii="宋体" w:hAnsi="宋体" w:cs="宋体"/>
          <w:color w:val="000000"/>
          <w:sz w:val="24"/>
        </w:rPr>
      </w:pPr>
      <w:r>
        <w:rPr>
          <w:rFonts w:cs="宋体" w:ascii="宋体" w:hAnsi="宋体"/>
          <w:color w:val="000000"/>
          <w:sz w:val="24"/>
        </w:rPr>
      </w:r>
    </w:p>
    <w:p>
      <w:pPr>
        <w:pStyle w:val="Normal"/>
        <w:numPr>
          <w:ilvl w:val="0"/>
          <w:numId w:val="0"/>
        </w:numPr>
        <w:spacing w:lineRule="auto" w:line="300"/>
        <w:outlineLvl w:val="2"/>
        <w:rPr/>
      </w:pPr>
      <w:bookmarkStart w:id="24" w:name="_Toc481845749"/>
      <w:bookmarkStart w:id="25" w:name="_Toc481957869"/>
      <w:bookmarkStart w:id="26" w:name="_Toc294178527"/>
      <w:bookmarkStart w:id="27" w:name="_Toc294269872"/>
      <w:bookmarkStart w:id="28" w:name="_Toc30441"/>
      <w:bookmarkStart w:id="29" w:name="_Toc11779"/>
      <w:bookmarkStart w:id="30" w:name="_Toc294098077"/>
      <w:r>
        <w:rPr>
          <w:rFonts w:eastAsia="黑体" w:cs="黑体" w:ascii="黑体" w:hAnsi="黑体"/>
          <w:color w:val="000000"/>
          <w:sz w:val="28"/>
        </w:rPr>
        <w:t>1.1.2</w:t>
      </w:r>
      <w:r>
        <w:rPr>
          <w:rFonts w:ascii="黑体" w:hAnsi="黑体" w:cs="黑体" w:eastAsia="黑体"/>
          <w:color w:val="000000"/>
          <w:sz w:val="28"/>
        </w:rPr>
        <w:t>服务器基本</w:t>
      </w:r>
      <w:bookmarkEnd w:id="26"/>
      <w:bookmarkEnd w:id="27"/>
      <w:bookmarkEnd w:id="28"/>
      <w:bookmarkEnd w:id="29"/>
      <w:bookmarkEnd w:id="30"/>
      <w:bookmarkEnd w:id="24"/>
      <w:bookmarkEnd w:id="25"/>
      <w:r>
        <w:rPr>
          <w:rFonts w:ascii="黑体" w:hAnsi="黑体" w:cs="黑体" w:eastAsia="黑体"/>
          <w:color w:val="000000"/>
          <w:sz w:val="28"/>
        </w:rPr>
        <w:t>架构</w:t>
      </w:r>
    </w:p>
    <w:p>
      <w:pPr>
        <w:pStyle w:val="Normal"/>
        <w:spacing w:lineRule="auto" w:line="300"/>
        <w:ind w:left="0" w:right="0"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pPr>
        <w:pStyle w:val="Normal"/>
        <w:spacing w:lineRule="auto" w:line="300"/>
        <w:ind w:left="0" w:right="0" w:firstLine="560"/>
        <w:jc w:val="center"/>
        <w:rPr/>
      </w:pPr>
      <w:r>
        <w:rPr/>
        <w:drawing>
          <wp:inline distT="0" distB="0" distL="0" distR="0">
            <wp:extent cx="3680460" cy="276606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3"/>
                    <a:stretch>
                      <a:fillRect/>
                    </a:stretch>
                  </pic:blipFill>
                  <pic:spPr bwMode="auto">
                    <a:xfrm>
                      <a:off x="0" y="0"/>
                      <a:ext cx="3680460" cy="2766060"/>
                    </a:xfrm>
                    <a:prstGeom prst="rect">
                      <a:avLst/>
                    </a:prstGeom>
                  </pic:spPr>
                </pic:pic>
              </a:graphicData>
            </a:graphic>
          </wp:inline>
        </w:drawing>
      </w:r>
    </w:p>
    <w:p>
      <w:pPr>
        <w:pStyle w:val="Normal"/>
        <w:spacing w:lineRule="auto" w:line="300"/>
        <w:ind w:left="0" w:right="0"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用一个数据库池，完成对数据的增删查改的需求，最后将处理结果返回给用户。配置子系统实现了处理服务节点的自动化启动与配置，服务发现子系统完成对新启动的服务与不可用服务的探查，并将其加入到集群网络或将其从集群网络中剔除。</w:t>
      </w:r>
    </w:p>
    <w:p>
      <w:pPr>
        <w:pStyle w:val="Normal"/>
        <w:numPr>
          <w:ilvl w:val="0"/>
          <w:numId w:val="0"/>
        </w:numPr>
        <w:spacing w:lineRule="auto" w:line="300"/>
        <w:outlineLvl w:val="2"/>
        <w:rPr>
          <w:rFonts w:ascii="黑体" w:hAnsi="黑体" w:eastAsia="黑体" w:cs="黑体"/>
          <w:color w:val="000000"/>
          <w:sz w:val="28"/>
        </w:rPr>
      </w:pPr>
      <w:bookmarkStart w:id="31" w:name="_Toc294178528"/>
      <w:bookmarkStart w:id="32" w:name="_Toc294269873"/>
      <w:bookmarkStart w:id="33" w:name="_Toc15695"/>
      <w:bookmarkStart w:id="34" w:name="_Toc22212"/>
      <w:bookmarkStart w:id="35" w:name="_Toc481845750"/>
      <w:bookmarkStart w:id="36" w:name="_Toc481957870"/>
      <w:bookmarkStart w:id="37" w:name="_Toc294098078"/>
      <w:r>
        <w:rPr>
          <w:rFonts w:eastAsia="黑体" w:cs="黑体" w:ascii="黑体" w:hAnsi="黑体"/>
          <w:color w:val="000000"/>
          <w:sz w:val="28"/>
        </w:rPr>
        <w:t>1.1.3</w:t>
      </w:r>
      <w:bookmarkStart w:id="38" w:name="_Toc24418"/>
      <w:bookmarkStart w:id="39" w:name="_Toc294269874"/>
      <w:bookmarkStart w:id="40" w:name="_Toc294178529"/>
      <w:bookmarkStart w:id="41" w:name="_Toc294098079"/>
      <w:bookmarkEnd w:id="31"/>
      <w:bookmarkEnd w:id="32"/>
      <w:bookmarkEnd w:id="33"/>
      <w:bookmarkEnd w:id="34"/>
      <w:bookmarkEnd w:id="35"/>
      <w:bookmarkEnd w:id="36"/>
      <w:bookmarkEnd w:id="37"/>
      <w:r>
        <w:rPr>
          <w:rFonts w:ascii="黑体" w:hAnsi="黑体" w:cs="黑体" w:eastAsia="黑体"/>
          <w:color w:val="000000"/>
          <w:sz w:val="28"/>
        </w:rPr>
        <w:t>服务器集群的特点</w:t>
      </w:r>
    </w:p>
    <w:p>
      <w:pPr>
        <w:pStyle w:val="Normal"/>
        <w:tabs>
          <w:tab w:val="left" w:pos="6870" w:leader="none"/>
        </w:tabs>
        <w:spacing w:lineRule="auto" w:line="300"/>
        <w:ind w:left="0" w:right="0" w:firstLine="480"/>
        <w:jc w:val="left"/>
        <w:rPr>
          <w:sz w:val="24"/>
        </w:rPr>
      </w:pPr>
      <w:r>
        <w:rPr>
          <w:sz w:val="24"/>
        </w:rPr>
        <w:t>（</w:t>
      </w:r>
      <w:r>
        <w:rPr>
          <w:sz w:val="24"/>
        </w:rPr>
        <w:t>1</w:t>
      </w:r>
      <w:r>
        <w:rPr>
          <w:sz w:val="24"/>
        </w:rPr>
        <w:t>）可弹性伸缩性</w:t>
      </w:r>
      <w:r>
        <w:rPr>
          <w:sz w:val="24"/>
        </w:rPr>
        <w:t xml:space="preserve">: </w:t>
      </w:r>
    </w:p>
    <w:p>
      <w:pPr>
        <w:pStyle w:val="Normal"/>
        <w:tabs>
          <w:tab w:val="left" w:pos="6870" w:leader="none"/>
        </w:tabs>
        <w:spacing w:lineRule="auto" w:line="300"/>
        <w:ind w:left="0" w:right="0"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pPr>
        <w:pStyle w:val="Normal"/>
        <w:tabs>
          <w:tab w:val="left" w:pos="6870" w:leader="none"/>
        </w:tabs>
        <w:spacing w:lineRule="auto" w:line="300"/>
        <w:ind w:left="0" w:right="0" w:firstLine="480"/>
        <w:jc w:val="left"/>
        <w:rPr>
          <w:sz w:val="24"/>
        </w:rPr>
      </w:pPr>
      <w:r>
        <w:rPr>
          <w:sz w:val="24"/>
        </w:rPr>
        <w:t>（</w:t>
      </w:r>
      <w:r>
        <w:rPr>
          <w:sz w:val="24"/>
        </w:rPr>
        <w:t>2</w:t>
      </w:r>
      <w:r>
        <w:rPr>
          <w:sz w:val="24"/>
        </w:rPr>
        <w:t>）高有效性与高可用性</w:t>
      </w:r>
      <w:r>
        <w:rPr>
          <w:sz w:val="24"/>
        </w:rPr>
        <w:t xml:space="preserve">: </w:t>
      </w:r>
    </w:p>
    <w:p>
      <w:pPr>
        <w:pStyle w:val="Normal"/>
        <w:tabs>
          <w:tab w:val="left" w:pos="6870" w:leader="none"/>
        </w:tabs>
        <w:spacing w:lineRule="auto" w:line="300"/>
        <w:ind w:left="0" w:right="0" w:firstLine="480"/>
        <w:jc w:val="left"/>
        <w:rPr>
          <w:sz w:val="24"/>
        </w:rPr>
      </w:pPr>
      <w:r>
        <w:rPr>
          <w:sz w:val="24"/>
        </w:rPr>
        <w:t>服务器集群中各个集群主机不会互相影响，独立工作，即使有部分主机发生冗机情况，中心将自动地把不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pPr>
        <w:pStyle w:val="Normal"/>
        <w:tabs>
          <w:tab w:val="left" w:pos="6870" w:leader="none"/>
        </w:tabs>
        <w:spacing w:lineRule="auto" w:line="300"/>
        <w:ind w:left="0" w:right="0" w:firstLine="480"/>
        <w:jc w:val="left"/>
        <w:rPr>
          <w:sz w:val="24"/>
        </w:rPr>
      </w:pPr>
      <w:r>
        <w:rPr>
          <w:sz w:val="24"/>
        </w:rPr>
        <w:t>（</w:t>
      </w:r>
      <w:r>
        <w:rPr>
          <w:sz w:val="24"/>
        </w:rPr>
        <w:t>3</w:t>
      </w:r>
      <w:r>
        <w:rPr>
          <w:sz w:val="24"/>
        </w:rPr>
        <w:t>）服务高性价比</w:t>
      </w:r>
      <w:r>
        <w:rPr>
          <w:sz w:val="24"/>
        </w:rPr>
        <w:t xml:space="preserve">: </w:t>
      </w:r>
    </w:p>
    <w:p>
      <w:pPr>
        <w:pStyle w:val="Normal"/>
        <w:tabs>
          <w:tab w:val="left" w:pos="6870" w:leader="none"/>
        </w:tabs>
        <w:spacing w:lineRule="auto" w:line="300"/>
        <w:ind w:left="0" w:right="0" w:firstLine="480"/>
        <w:jc w:val="left"/>
        <w:rPr/>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pPr>
        <w:pStyle w:val="Normal"/>
        <w:tabs>
          <w:tab w:val="left" w:pos="6870" w:leader="none"/>
        </w:tabs>
        <w:spacing w:lineRule="auto" w:line="300"/>
        <w:ind w:left="0" w:right="0" w:firstLine="480"/>
        <w:jc w:val="left"/>
        <w:rPr>
          <w:sz w:val="24"/>
        </w:rPr>
      </w:pPr>
      <w:r>
        <w:rPr>
          <w:sz w:val="24"/>
        </w:rPr>
        <w:t>（</w:t>
      </w:r>
      <w:r>
        <w:rPr>
          <w:sz w:val="24"/>
        </w:rPr>
        <w:t>4</w:t>
      </w:r>
      <w:r>
        <w:rPr>
          <w:sz w:val="24"/>
        </w:rPr>
        <w:t>）动态负载平衡</w:t>
      </w:r>
      <w:r>
        <w:rPr>
          <w:sz w:val="24"/>
        </w:rPr>
        <w:t xml:space="preserve">: </w:t>
      </w:r>
    </w:p>
    <w:p>
      <w:pPr>
        <w:pStyle w:val="Normal"/>
        <w:tabs>
          <w:tab w:val="left" w:pos="6870" w:leader="none"/>
        </w:tabs>
        <w:spacing w:lineRule="auto" w:line="300"/>
        <w:ind w:left="0" w:right="0"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pPr>
        <w:pStyle w:val="Normal"/>
        <w:numPr>
          <w:ilvl w:val="0"/>
          <w:numId w:val="0"/>
        </w:numPr>
        <w:tabs>
          <w:tab w:val="left" w:pos="6870" w:leader="none"/>
        </w:tabs>
        <w:spacing w:lineRule="auto" w:line="300"/>
        <w:jc w:val="left"/>
        <w:outlineLvl w:val="1"/>
        <w:rPr>
          <w:rFonts w:ascii="黑体" w:hAnsi="黑体" w:eastAsia="黑体" w:cs="黑体"/>
          <w:sz w:val="28"/>
          <w:szCs w:val="28"/>
        </w:rPr>
      </w:pPr>
      <w:bookmarkStart w:id="42" w:name="_Toc481845751"/>
      <w:bookmarkStart w:id="43" w:name="_Toc481957871"/>
      <w:bookmarkStart w:id="44" w:name="_Toc6901"/>
      <w:r>
        <w:rPr>
          <w:rFonts w:eastAsia="黑体" w:cs="黑体" w:ascii="黑体" w:hAnsi="黑体"/>
          <w:sz w:val="28"/>
          <w:szCs w:val="28"/>
        </w:rPr>
        <w:t>1.2</w:t>
      </w:r>
      <w:bookmarkEnd w:id="38"/>
      <w:bookmarkEnd w:id="39"/>
      <w:bookmarkEnd w:id="40"/>
      <w:bookmarkEnd w:id="41"/>
      <w:bookmarkEnd w:id="42"/>
      <w:bookmarkEnd w:id="43"/>
      <w:bookmarkEnd w:id="44"/>
      <w:r>
        <w:rPr>
          <w:rFonts w:ascii="黑体" w:hAnsi="黑体" w:cs="黑体" w:eastAsia="黑体"/>
          <w:sz w:val="28"/>
          <w:szCs w:val="28"/>
        </w:rPr>
        <w:t>课题研究意义</w:t>
      </w:r>
    </w:p>
    <w:p>
      <w:pPr>
        <w:pStyle w:val="Normal"/>
        <w:tabs>
          <w:tab w:val="left" w:pos="6870" w:leader="none"/>
        </w:tabs>
        <w:spacing w:lineRule="auto" w:line="300"/>
        <w:ind w:left="0" w:right="0"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Pr>
          <w:rFonts w:cs="宋体" w:ascii="宋体" w:hAnsi="宋体"/>
          <w:color w:val="000000"/>
          <w:sz w:val="24"/>
        </w:rPr>
        <w:t>MSA</w:t>
      </w:r>
      <w:r>
        <w:rPr>
          <w:rFonts w:ascii="宋体" w:hAnsi="宋体" w:cs="宋体"/>
          <w:color w:val="000000"/>
          <w:sz w:val="24"/>
        </w:rPr>
        <w:t>架构的服务器集群进行部署在业内则属于刚刚兴起的热门研究方向。</w:t>
      </w:r>
    </w:p>
    <w:p>
      <w:pPr>
        <w:pStyle w:val="Normal"/>
        <w:tabs>
          <w:tab w:val="left" w:pos="6870" w:leader="none"/>
        </w:tabs>
        <w:spacing w:lineRule="auto" w:line="300"/>
        <w:ind w:left="0" w:right="0" w:firstLine="480"/>
        <w:rPr/>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pPr>
        <w:pStyle w:val="Normal"/>
        <w:numPr>
          <w:ilvl w:val="0"/>
          <w:numId w:val="0"/>
        </w:numPr>
        <w:spacing w:lineRule="auto" w:line="300"/>
        <w:outlineLvl w:val="1"/>
        <w:rPr/>
      </w:pPr>
      <w:bookmarkStart w:id="45" w:name="_Toc481957872"/>
      <w:bookmarkStart w:id="46" w:name="_Toc29364"/>
      <w:bookmarkStart w:id="47" w:name="_Toc481845752"/>
      <w:bookmarkStart w:id="48" w:name="_Toc2571"/>
      <w:r>
        <w:rPr>
          <w:rFonts w:eastAsia="黑体" w:cs="黑体" w:ascii="黑体" w:hAnsi="黑体"/>
          <w:color w:val="000000"/>
          <w:sz w:val="28"/>
          <w:szCs w:val="18"/>
        </w:rPr>
        <w:t>1.3</w:t>
      </w:r>
      <w:bookmarkStart w:id="49" w:name="_Toc481845755"/>
      <w:bookmarkStart w:id="50" w:name="_Toc17750"/>
      <w:bookmarkStart w:id="51" w:name="_Toc8046"/>
      <w:bookmarkEnd w:id="46"/>
      <w:bookmarkEnd w:id="47"/>
      <w:bookmarkEnd w:id="48"/>
      <w:r>
        <w:rPr>
          <w:rFonts w:ascii="黑体" w:hAnsi="黑体" w:cs="黑体" w:eastAsia="黑体"/>
          <w:color w:val="000000"/>
          <w:sz w:val="28"/>
          <w:szCs w:val="18"/>
        </w:rPr>
        <w:t>内容</w:t>
      </w:r>
      <w:bookmarkEnd w:id="50"/>
      <w:bookmarkEnd w:id="51"/>
      <w:bookmarkEnd w:id="45"/>
      <w:bookmarkEnd w:id="49"/>
      <w:r>
        <w:rPr>
          <w:rFonts w:ascii="黑体" w:hAnsi="黑体" w:cs="黑体" w:eastAsia="黑体"/>
          <w:color w:val="000000"/>
          <w:sz w:val="28"/>
          <w:szCs w:val="18"/>
        </w:rPr>
        <w:t>安排</w:t>
      </w:r>
    </w:p>
    <w:p>
      <w:pPr>
        <w:pStyle w:val="Normal"/>
        <w:tabs>
          <w:tab w:val="left" w:pos="6870" w:leader="none"/>
        </w:tabs>
        <w:spacing w:lineRule="auto" w:line="300"/>
        <w:ind w:left="0" w:right="0" w:firstLine="480"/>
        <w:rPr>
          <w:sz w:val="24"/>
        </w:rPr>
      </w:pPr>
      <w:r>
        <w:rPr>
          <w:sz w:val="24"/>
        </w:rPr>
        <w:t>本课题其它内容安排如下：</w:t>
      </w:r>
    </w:p>
    <w:p>
      <w:pPr>
        <w:pStyle w:val="Normal"/>
        <w:tabs>
          <w:tab w:val="left" w:pos="6870" w:leader="none"/>
        </w:tabs>
        <w:spacing w:lineRule="auto" w:line="300"/>
        <w:ind w:left="0" w:right="0" w:firstLine="480"/>
        <w:rPr>
          <w:sz w:val="24"/>
        </w:rPr>
      </w:pPr>
      <w:r>
        <w:rPr>
          <w:sz w:val="24"/>
        </w:rPr>
        <w:t>（</w:t>
      </w:r>
      <w:r>
        <w:rPr>
          <w:sz w:val="24"/>
        </w:rPr>
        <w:t>1</w:t>
      </w:r>
      <w:r>
        <w:rPr>
          <w:sz w:val="24"/>
        </w:rPr>
        <w:t>）第二章介绍云服务器集群技术，主要包括容器技术、容器管理工具、服务发现及均衡负载等；</w:t>
      </w:r>
    </w:p>
    <w:p>
      <w:pPr>
        <w:pStyle w:val="Normal"/>
        <w:tabs>
          <w:tab w:val="left" w:pos="6870" w:leader="none"/>
        </w:tabs>
        <w:spacing w:lineRule="auto" w:line="300"/>
        <w:ind w:left="0" w:right="0"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t>Redis</w:t>
      </w:r>
      <w:r>
        <w:rPr>
          <w:sz w:val="24"/>
        </w:rPr>
        <w:t>缓存；</w:t>
      </w:r>
    </w:p>
    <w:p>
      <w:pPr>
        <w:pStyle w:val="Normal"/>
        <w:tabs>
          <w:tab w:val="left" w:pos="6870" w:leader="none"/>
        </w:tabs>
        <w:spacing w:lineRule="auto" w:line="300"/>
        <w:ind w:left="0" w:right="0"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pPr>
        <w:pStyle w:val="Normal"/>
        <w:tabs>
          <w:tab w:val="left" w:pos="6870" w:leader="none"/>
        </w:tabs>
        <w:spacing w:lineRule="auto" w:line="300"/>
        <w:ind w:left="0" w:right="0" w:firstLine="480"/>
        <w:rPr>
          <w:sz w:val="24"/>
        </w:rPr>
      </w:pPr>
      <w:r>
        <w:rPr>
          <w:sz w:val="24"/>
        </w:rPr>
        <w:t>（</w:t>
      </w:r>
      <w:r>
        <w:rPr>
          <w:sz w:val="24"/>
        </w:rPr>
        <w:t>4</w:t>
      </w:r>
      <w:r>
        <w:rPr>
          <w:sz w:val="24"/>
        </w:rPr>
        <w:t>）第五章介绍集群配置与性能分析，主要包括服务器集群和数据库集群的容器配置和集群负载性能分析；</w:t>
      </w:r>
    </w:p>
    <w:p>
      <w:pPr>
        <w:pStyle w:val="Normal"/>
        <w:tabs>
          <w:tab w:val="left" w:pos="6870" w:leader="none"/>
        </w:tabs>
        <w:spacing w:lineRule="auto" w:line="300"/>
        <w:ind w:left="0" w:right="0" w:firstLine="480"/>
        <w:rPr>
          <w:sz w:val="24"/>
        </w:rPr>
      </w:pPr>
      <w:r>
        <w:rPr>
          <w:sz w:val="24"/>
        </w:rPr>
        <w:t>（</w:t>
      </w:r>
      <w:r>
        <w:rPr>
          <w:sz w:val="24"/>
        </w:rPr>
        <w:t>5</w:t>
      </w:r>
      <w:r>
        <w:rPr>
          <w:sz w:val="24"/>
        </w:rPr>
        <w:t>）最后几部分是结束语、致谢、参考文献和附录。</w:t>
      </w:r>
    </w:p>
    <w:p>
      <w:pPr>
        <w:pStyle w:val="Normal"/>
        <w:spacing w:lineRule="auto" w:line="300"/>
        <w:jc w:val="center"/>
        <w:rPr>
          <w:szCs w:val="21"/>
        </w:rPr>
      </w:pPr>
      <w:bookmarkStart w:id="52" w:name="_Toc7252"/>
      <w:bookmarkStart w:id="53" w:name="_Toc294269876"/>
      <w:bookmarkStart w:id="54" w:name="_Toc294178531"/>
      <w:bookmarkStart w:id="55" w:name="_Toc294098081"/>
      <w:bookmarkStart w:id="56" w:name="_Toc7252"/>
      <w:bookmarkStart w:id="57" w:name="_Toc294269876"/>
      <w:bookmarkStart w:id="58" w:name="_Toc294178531"/>
      <w:bookmarkStart w:id="59" w:name="_Toc294098081"/>
      <w:r>
        <w:rPr>
          <w:szCs w:val="21"/>
        </w:rPr>
      </w:r>
    </w:p>
    <w:p>
      <w:pPr>
        <w:pStyle w:val="Normal"/>
        <w:widowControl/>
        <w:spacing w:lineRule="auto" w:line="300"/>
        <w:jc w:val="left"/>
        <w:rPr>
          <w:rFonts w:eastAsia="黑体"/>
          <w:color w:val="000000"/>
          <w:sz w:val="30"/>
          <w:szCs w:val="18"/>
        </w:rPr>
      </w:pPr>
      <w:bookmarkStart w:id="60" w:name="_Toc3455"/>
      <w:bookmarkStart w:id="61" w:name="_Toc3455"/>
      <w:r>
        <w:rPr>
          <w:rFonts w:eastAsia="黑体"/>
          <w:color w:val="000000"/>
          <w:sz w:val="30"/>
          <w:szCs w:val="18"/>
        </w:rPr>
      </w:r>
      <w:r>
        <w:br w:type="page"/>
      </w:r>
    </w:p>
    <w:p>
      <w:pPr>
        <w:pStyle w:val="Normal"/>
        <w:numPr>
          <w:ilvl w:val="0"/>
          <w:numId w:val="0"/>
        </w:numPr>
        <w:spacing w:lineRule="auto" w:line="300"/>
        <w:jc w:val="center"/>
        <w:outlineLvl w:val="0"/>
        <w:rPr/>
      </w:pPr>
      <w:bookmarkStart w:id="62" w:name="_Toc7252"/>
      <w:bookmarkStart w:id="63" w:name="_Toc294269876"/>
      <w:bookmarkStart w:id="64" w:name="_Toc294178531"/>
      <w:bookmarkStart w:id="65" w:name="_Toc294098081"/>
      <w:bookmarkStart w:id="66" w:name="_Toc3455"/>
      <w:bookmarkStart w:id="67" w:name="_Toc481957873"/>
      <w:bookmarkStart w:id="68" w:name="_Toc481845756"/>
      <w:r>
        <w:rPr>
          <w:rFonts w:eastAsia="黑体"/>
          <w:color w:val="000000"/>
          <w:sz w:val="30"/>
          <w:szCs w:val="18"/>
        </w:rPr>
        <w:t xml:space="preserve">第二章    </w:t>
      </w:r>
      <w:bookmarkEnd w:id="62"/>
      <w:bookmarkEnd w:id="63"/>
      <w:bookmarkEnd w:id="64"/>
      <w:bookmarkEnd w:id="65"/>
      <w:bookmarkEnd w:id="66"/>
      <w:bookmarkEnd w:id="68"/>
      <w:bookmarkEnd w:id="67"/>
      <w:r>
        <w:rPr>
          <w:rFonts w:eastAsia="黑体"/>
          <w:color w:val="000000"/>
          <w:sz w:val="30"/>
          <w:szCs w:val="18"/>
        </w:rPr>
        <w:t>云服务器集群</w:t>
      </w:r>
    </w:p>
    <w:p>
      <w:pPr>
        <w:pStyle w:val="Normal"/>
        <w:spacing w:lineRule="auto" w:line="300"/>
        <w:rPr/>
      </w:pPr>
      <w:r>
        <w:rPr/>
      </w:r>
    </w:p>
    <w:p>
      <w:pPr>
        <w:pStyle w:val="Normal"/>
        <w:numPr>
          <w:ilvl w:val="0"/>
          <w:numId w:val="0"/>
        </w:numPr>
        <w:tabs>
          <w:tab w:val="left" w:pos="6870" w:leader="none"/>
        </w:tabs>
        <w:spacing w:lineRule="auto" w:line="300"/>
        <w:jc w:val="left"/>
        <w:outlineLvl w:val="1"/>
        <w:rPr/>
      </w:pPr>
      <w:bookmarkStart w:id="69" w:name="_Toc481957874"/>
      <w:bookmarkStart w:id="70" w:name="_Toc294178532"/>
      <w:bookmarkStart w:id="71" w:name="_Toc294269877"/>
      <w:bookmarkStart w:id="72" w:name="_Toc16176"/>
      <w:bookmarkStart w:id="73" w:name="_Toc11898"/>
      <w:bookmarkStart w:id="74" w:name="_Toc481845757"/>
      <w:bookmarkStart w:id="75" w:name="_Toc294098082"/>
      <w:r>
        <w:rPr>
          <w:rFonts w:eastAsia="黑体" w:cs="黑体" w:ascii="黑体" w:hAnsi="黑体"/>
          <w:sz w:val="28"/>
          <w:szCs w:val="28"/>
        </w:rPr>
        <w:t>2.1</w:t>
      </w:r>
      <w:r>
        <w:rPr>
          <w:rFonts w:cs="宋体" w:ascii="宋体" w:hAnsi="宋体"/>
          <w:sz w:val="13"/>
          <w:szCs w:val="13"/>
        </w:rPr>
        <w:t xml:space="preserve"> </w:t>
      </w:r>
      <w:bookmarkEnd w:id="70"/>
      <w:bookmarkEnd w:id="71"/>
      <w:bookmarkEnd w:id="72"/>
      <w:bookmarkEnd w:id="73"/>
      <w:bookmarkEnd w:id="74"/>
      <w:bookmarkEnd w:id="75"/>
      <w:bookmarkEnd w:id="69"/>
      <w:r>
        <w:rPr>
          <w:rFonts w:ascii="黑体" w:hAnsi="黑体" w:cs="黑体" w:eastAsia="黑体"/>
          <w:sz w:val="28"/>
          <w:szCs w:val="28"/>
        </w:rPr>
        <w:t>容器技术</w:t>
      </w:r>
    </w:p>
    <w:p>
      <w:pPr>
        <w:pStyle w:val="Normal"/>
        <w:tabs>
          <w:tab w:val="left" w:pos="6870" w:leader="none"/>
        </w:tabs>
        <w:spacing w:lineRule="auto" w:line="360"/>
        <w:ind w:left="0" w:right="0" w:firstLine="480"/>
        <w:rPr/>
      </w:pPr>
      <w:r>
        <w:drawing>
          <wp:anchor behindDoc="0" distT="0" distB="0" distL="114300" distR="114300" simplePos="0" locked="0" layoutInCell="1" allowOverlap="1" relativeHeight="3">
            <wp:simplePos x="0" y="0"/>
            <wp:positionH relativeFrom="column">
              <wp:posOffset>-20955</wp:posOffset>
            </wp:positionH>
            <wp:positionV relativeFrom="paragraph">
              <wp:posOffset>3021330</wp:posOffset>
            </wp:positionV>
            <wp:extent cx="5316220" cy="2712720"/>
            <wp:effectExtent l="0" t="0" r="0" b="0"/>
            <wp:wrapTopAndBottom/>
            <wp:docPr id="2"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descr=""/>
                    <pic:cNvPicPr>
                      <a:picLocks noChangeAspect="1" noChangeArrowheads="1"/>
                    </pic:cNvPicPr>
                  </pic:nvPicPr>
                  <pic:blipFill>
                    <a:blip r:embed="rId4"/>
                    <a:stretch>
                      <a:fillRect/>
                    </a:stretch>
                  </pic:blipFill>
                  <pic:spPr bwMode="auto">
                    <a:xfrm>
                      <a:off x="0" y="0"/>
                      <a:ext cx="5316220" cy="2712720"/>
                    </a:xfrm>
                    <a:prstGeom prst="rect">
                      <a:avLst/>
                    </a:prstGeom>
                  </pic:spPr>
                </pic:pic>
              </a:graphicData>
            </a:graphic>
          </wp:anchor>
        </w:drawing>
      </w:r>
      <w:r>
        <w:rPr>
          <w:rFonts w:ascii="宋体" w:hAnsi="宋体" w:cs="Arial"/>
          <w:sz w:val="24"/>
          <w:highlight w:val="white"/>
        </w:rPr>
        <w:t>容</w:t>
      </w:r>
      <w:r>
        <w:rPr>
          <w:rFonts w:ascii="宋体" w:hAnsi="宋体" w:cs="Arial"/>
          <w:sz w:val="24"/>
          <w:highlight w:val="white"/>
        </w:rPr>
        <w:t>器技术是目前实现微服务架构服务器最佳的选择之一。通过将应用（微服务）以及依赖包发布到一个可移植的容器中，然后</w:t>
      </w:r>
      <w:r>
        <w:rPr>
          <w:rFonts w:cs="Arial" w:ascii="宋体" w:hAnsi="宋体"/>
          <w:sz w:val="24"/>
          <w:highlight w:val="white"/>
        </w:rPr>
        <w:t>Pull</w:t>
      </w:r>
      <w:r>
        <w:rPr>
          <w:rFonts w:ascii="宋体" w:hAnsi="宋体" w:cs="Arial"/>
          <w:sz w:val="24"/>
          <w:highlight w:val="white"/>
        </w:rPr>
        <w:t>到任何主流的</w:t>
      </w:r>
      <w:r>
        <w:rPr>
          <w:sz w:val="24"/>
          <w:highlight w:val="white"/>
        </w:rPr>
        <w:t xml:space="preserve"> </w:t>
      </w:r>
      <w:r>
        <w:rPr>
          <w:sz w:val="24"/>
          <w:highlight w:val="white"/>
        </w:rPr>
        <w:t xml:space="preserve">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公共云之间轻松部署。容器技术和虚拟机的功能有些相似，但性能相差很大。与虚拟机相比，容器技术通常可以在</w:t>
      </w:r>
      <w:r>
        <w:rPr>
          <w:rFonts w:cs="Arial" w:ascii="宋体" w:hAnsi="宋体"/>
          <w:sz w:val="24"/>
          <w:highlight w:val="white"/>
        </w:rPr>
        <w:t>1</w:t>
      </w:r>
      <w:r>
        <w:rPr>
          <w:rFonts w:ascii="宋体" w:hAnsi="宋体" w:cs="Arial"/>
          <w:sz w:val="24"/>
          <w:highlight w:val="white"/>
        </w:rPr>
        <w:t>秒内启动，而虚拟机启动加上应用系统的启动时间要长得多</w:t>
      </w:r>
      <w:r>
        <w:rPr>
          <w:rFonts w:cs="Arial" w:ascii="宋体" w:hAnsi="宋体"/>
          <w:sz w:val="24"/>
          <w:highlight w:val="white"/>
        </w:rPr>
        <w:t>,</w:t>
      </w:r>
      <w:r>
        <w:rPr>
          <w:rFonts w:ascii="宋体" w:hAnsi="宋体" w:cs="Arial"/>
          <w:sz w:val="24"/>
          <w:highlight w:val="white"/>
        </w:rPr>
        <w:t>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w:t>
      </w:r>
      <w:r>
        <w:rPr>
          <w:rFonts w:ascii="宋体" w:hAnsi="宋体"/>
          <w:sz w:val="24"/>
        </w:rPr>
        <w:t>2-1</w:t>
      </w:r>
      <w:r>
        <w:rPr>
          <w:rFonts w:ascii="宋体" w:hAnsi="宋体"/>
          <w:sz w:val="24"/>
        </w:rPr>
        <w:t>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pPr>
        <w:pStyle w:val="Normal"/>
        <w:spacing w:lineRule="auto" w:line="300"/>
        <w:jc w:val="center"/>
        <w:rPr/>
      </w:pPr>
      <w:r>
        <w:rPr>
          <w:rFonts w:ascii="宋体" w:hAnsi="宋体"/>
          <w:sz w:val="24"/>
        </w:rPr>
        <w:t>图</w:t>
      </w:r>
      <w:r>
        <w:rPr>
          <w:rFonts w:ascii="宋体" w:hAnsi="宋体"/>
          <w:sz w:val="24"/>
        </w:rPr>
        <w:t xml:space="preserve">1 </w:t>
      </w:r>
      <w:r>
        <w:rPr>
          <w:sz w:val="24"/>
        </w:rPr>
        <w:t>VM</w:t>
      </w:r>
      <w:r>
        <w:rPr>
          <w:rFonts w:ascii="宋体" w:hAnsi="宋体"/>
          <w:sz w:val="24"/>
        </w:rPr>
        <w:t>与</w:t>
      </w:r>
      <w:r>
        <w:rPr>
          <w:sz w:val="24"/>
        </w:rPr>
        <w:t>Container</w:t>
      </w:r>
      <w:r>
        <w:rPr>
          <w:rFonts w:ascii="宋体" w:hAnsi="宋体"/>
          <w:sz w:val="24"/>
        </w:rPr>
        <w:t>技术架构对比图</w:t>
      </w:r>
    </w:p>
    <w:p>
      <w:pPr>
        <w:pStyle w:val="Normal"/>
        <w:numPr>
          <w:ilvl w:val="0"/>
          <w:numId w:val="0"/>
        </w:numPr>
        <w:tabs>
          <w:tab w:val="left" w:pos="6870" w:leader="none"/>
        </w:tabs>
        <w:spacing w:lineRule="auto" w:line="300"/>
        <w:jc w:val="left"/>
        <w:outlineLvl w:val="2"/>
        <w:rPr/>
      </w:pPr>
      <w:bookmarkStart w:id="76" w:name="_Toc481845758"/>
      <w:bookmarkStart w:id="77" w:name="_Toc26212"/>
      <w:bookmarkStart w:id="78" w:name="_Toc2916"/>
      <w:bookmarkStart w:id="79" w:name="_Toc294269878"/>
      <w:bookmarkStart w:id="80" w:name="_Toc294178533"/>
      <w:bookmarkStart w:id="81" w:name="_Toc294098083"/>
      <w:bookmarkStart w:id="82" w:name="_Toc481957875"/>
      <w:r>
        <w:rPr>
          <w:rFonts w:eastAsia="黑体" w:cs="黑体" w:ascii="黑体" w:hAnsi="黑体"/>
          <w:sz w:val="28"/>
          <w:szCs w:val="28"/>
        </w:rPr>
        <w:t>2.1.1</w:t>
      </w:r>
      <w:r>
        <w:rPr>
          <w:rFonts w:cs="宋体" w:ascii="宋体" w:hAnsi="宋体"/>
          <w:sz w:val="13"/>
          <w:szCs w:val="13"/>
        </w:rPr>
        <w:t xml:space="preserve"> </w:t>
      </w:r>
      <w:r>
        <w:rPr>
          <w:rFonts w:eastAsia="黑体" w:cs="黑体" w:ascii="黑体" w:hAnsi="黑体"/>
          <w:sz w:val="28"/>
          <w:szCs w:val="28"/>
        </w:rPr>
        <w:t>Docker</w:t>
      </w:r>
      <w:bookmarkEnd w:id="82"/>
      <w:r>
        <w:rPr>
          <w:rFonts w:ascii="黑体" w:hAnsi="黑体" w:cs="黑体" w:eastAsia="黑体"/>
          <w:sz w:val="28"/>
          <w:szCs w:val="28"/>
        </w:rPr>
        <w:t>容器工具</w:t>
      </w:r>
    </w:p>
    <w:p>
      <w:pPr>
        <w:pStyle w:val="Normal"/>
        <w:tabs>
          <w:tab w:val="left" w:pos="6870" w:leader="none"/>
        </w:tabs>
        <w:spacing w:lineRule="auto" w:line="360"/>
        <w:ind w:left="0" w:right="0" w:firstLine="480"/>
        <w:rPr/>
      </w:pPr>
      <w:r>
        <w:rPr>
          <w:rFonts w:cs="Arial" w:ascii="宋体" w:hAnsi="宋体"/>
          <w:sz w:val="24"/>
          <w:highlight w:val="white"/>
        </w:rPr>
        <w:t>Docker</w:t>
      </w:r>
      <w:r>
        <w:rPr>
          <w:rFonts w:ascii="宋体" w:hAnsi="宋体" w:cs="Arial"/>
          <w:sz w:val="24"/>
          <w:highlight w:val="white"/>
        </w:rPr>
        <w:t>是</w:t>
      </w:r>
      <w:r>
        <w:rPr>
          <w:rFonts w:cs="Arial" w:ascii="宋体" w:hAnsi="宋体"/>
          <w:sz w:val="24"/>
          <w:highlight w:val="white"/>
        </w:rPr>
        <w:t>Dot Cloud</w:t>
      </w:r>
      <w:r>
        <w:rPr>
          <w:rFonts w:ascii="宋体" w:hAnsi="宋体" w:cs="Arial"/>
          <w:sz w:val="24"/>
          <w:highlight w:val="white"/>
        </w:rPr>
        <w:t>公司基于</w:t>
      </w:r>
      <w:hyperlink r:id="rId5">
        <w:r>
          <w:rPr>
            <w:rStyle w:val="InternetLink"/>
            <w:rFonts w:cs="Arial" w:ascii="宋体" w:hAnsi="宋体"/>
            <w:sz w:val="24"/>
            <w:highlight w:val="white"/>
          </w:rPr>
          <w:t>go</w:t>
        </w:r>
        <w:r>
          <w:rPr>
            <w:rStyle w:val="InternetLink"/>
            <w:rFonts w:ascii="宋体" w:hAnsi="宋体" w:cs="Arial"/>
            <w:sz w:val="24"/>
            <w:highlight w:val="white"/>
          </w:rPr>
          <w:t>语言</w:t>
        </w:r>
      </w:hyperlink>
      <w:r>
        <w:rPr>
          <w:rFonts w:ascii="宋体" w:hAnsi="宋体" w:cs="Arial"/>
          <w:sz w:val="24"/>
          <w:highlight w:val="white"/>
        </w:rPr>
        <w:t>开发的一个基于</w:t>
      </w:r>
      <w:hyperlink r:id="rId6">
        <w:r>
          <w:rPr>
            <w:rStyle w:val="InternetLink"/>
            <w:rFonts w:cs="Arial" w:ascii="宋体" w:hAnsi="宋体"/>
            <w:sz w:val="24"/>
            <w:highlight w:val="white"/>
          </w:rPr>
          <w:t>LXC</w:t>
        </w:r>
      </w:hyperlink>
      <w:r>
        <w:rPr>
          <w:rFonts w:ascii="宋体" w:hAnsi="宋体" w:cs="Arial"/>
          <w:sz w:val="24"/>
          <w:highlight w:val="white"/>
        </w:rPr>
        <w:t>的高级容器引擎，源代码托管在</w:t>
      </w:r>
      <w:hyperlink r:id="rId7">
        <w:r>
          <w:rPr>
            <w:rStyle w:val="InternetLink"/>
            <w:rFonts w:cs="Arial" w:ascii="宋体" w:hAnsi="宋体"/>
            <w:sz w:val="24"/>
            <w:highlight w:val="white"/>
          </w:rPr>
          <w:t>Github</w:t>
        </w:r>
      </w:hyperlink>
      <w:r>
        <w:rPr>
          <w:rFonts w:ascii="宋体" w:hAnsi="宋体" w:cs="Arial"/>
          <w:sz w:val="24"/>
          <w:highlight w:val="white"/>
        </w:rPr>
        <w:t>上</w:t>
      </w:r>
      <w:r>
        <w:rPr>
          <w:rFonts w:cs="Arial" w:ascii="宋体" w:hAnsi="宋体"/>
          <w:sz w:val="24"/>
          <w:highlight w:val="white"/>
        </w:rPr>
        <w:t>,</w:t>
      </w:r>
      <w:r>
        <w:rPr>
          <w:rFonts w:ascii="宋体" w:hAnsi="宋体" w:cs="Arial"/>
          <w:sz w:val="24"/>
          <w:highlight w:val="white"/>
        </w:rPr>
        <w:t>并遵从</w:t>
      </w:r>
      <w:r>
        <w:rPr>
          <w:rFonts w:cs="Arial" w:ascii="宋体" w:hAnsi="宋体"/>
          <w:sz w:val="24"/>
          <w:highlight w:val="white"/>
        </w:rPr>
        <w:t>Apache2.0</w:t>
      </w:r>
      <w:r>
        <w:rPr>
          <w:rFonts w:ascii="宋体" w:hAnsi="宋体" w:cs="Arial"/>
          <w:sz w:val="24"/>
          <w:highlight w:val="white"/>
        </w:rPr>
        <w:t>协议开源，也是目前容器技术中最有主流的代表，用户可以从</w:t>
      </w:r>
      <w:r>
        <w:rPr>
          <w:rFonts w:cs="Arial" w:ascii="宋体" w:hAnsi="宋体"/>
          <w:sz w:val="24"/>
          <w:highlight w:val="white"/>
        </w:rPr>
        <w:t>Docker Hub</w:t>
      </w:r>
      <w:r>
        <w:rPr>
          <w:rFonts w:ascii="宋体" w:hAnsi="宋体" w:cs="Arial"/>
          <w:sz w:val="24"/>
          <w:highlight w:val="white"/>
        </w:rPr>
        <w:t>上</w:t>
      </w:r>
      <w:r>
        <w:rPr>
          <w:rFonts w:cs="Arial" w:ascii="宋体" w:hAnsi="宋体"/>
          <w:sz w:val="24"/>
          <w:highlight w:val="white"/>
        </w:rPr>
        <w:t>Pull</w:t>
      </w:r>
      <w:r>
        <w:rPr>
          <w:rFonts w:ascii="宋体" w:hAnsi="宋体" w:cs="Arial"/>
          <w:sz w:val="24"/>
          <w:highlight w:val="white"/>
        </w:rPr>
        <w:t>经过认证的或其他个人</w:t>
      </w:r>
      <w:r>
        <w:rPr>
          <w:rFonts w:cs="Arial" w:ascii="宋体" w:hAnsi="宋体"/>
          <w:sz w:val="24"/>
          <w:highlight w:val="white"/>
        </w:rPr>
        <w:t>Push</w:t>
      </w:r>
      <w:r>
        <w:rPr>
          <w:rFonts w:ascii="宋体" w:hAnsi="宋体" w:cs="Arial"/>
          <w:sz w:val="24"/>
          <w:highlight w:val="white"/>
        </w:rPr>
        <w:t>的公有容器镜像直接使用，也可以自己通过编写</w:t>
      </w:r>
      <w:r>
        <w:rPr>
          <w:rFonts w:cs="Arial" w:ascii="宋体" w:hAnsi="宋体"/>
          <w:sz w:val="24"/>
          <w:highlight w:val="white"/>
        </w:rPr>
        <w:t>Docker file</w:t>
      </w:r>
      <w:r>
        <w:rPr>
          <w:rFonts w:ascii="宋体" w:hAnsi="宋体" w:cs="Arial"/>
          <w:sz w:val="24"/>
          <w:highlight w:val="white"/>
        </w:rPr>
        <w:t>文件构建其自身的容器镜像。使用</w:t>
      </w:r>
      <w:r>
        <w:rPr>
          <w:rFonts w:cs="Arial" w:ascii="宋体" w:hAnsi="宋体"/>
          <w:sz w:val="24"/>
          <w:highlight w:val="white"/>
        </w:rPr>
        <w:t>Docker file</w:t>
      </w:r>
      <w:r>
        <w:rPr>
          <w:rFonts w:ascii="宋体" w:hAnsi="宋体" w:cs="Arial"/>
          <w:sz w:val="24"/>
          <w:highlight w:val="white"/>
        </w:rPr>
        <w:t>构建容器可以通过</w:t>
      </w:r>
      <w:r>
        <w:rPr>
          <w:rFonts w:cs="Arial" w:ascii="宋体" w:hAnsi="宋体"/>
          <w:sz w:val="24"/>
          <w:highlight w:val="white"/>
        </w:rPr>
        <w:t>FROM</w:t>
      </w:r>
      <w:r>
        <w:rPr>
          <w:rFonts w:ascii="宋体" w:hAnsi="宋体" w:cs="Arial"/>
          <w:sz w:val="24"/>
          <w:highlight w:val="white"/>
        </w:rPr>
        <w:t>命令在一个公有容器基础上构建自己的容器。每个容器具备自己的计算机文件、进程、端口资源与接口，通过</w:t>
      </w:r>
      <w:r>
        <w:rPr>
          <w:rFonts w:cs="Arial" w:ascii="宋体" w:hAnsi="宋体"/>
          <w:sz w:val="24"/>
          <w:highlight w:val="white"/>
        </w:rPr>
        <w:t>VOLUMES</w:t>
      </w:r>
      <w:r>
        <w:rPr>
          <w:rFonts w:ascii="宋体" w:hAnsi="宋体" w:cs="Arial"/>
          <w:sz w:val="24"/>
          <w:highlight w:val="white"/>
        </w:rPr>
        <w:t>命令挂载本地文件与配置。</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Docker</w:t>
      </w:r>
      <w:r>
        <w:rPr>
          <w:rFonts w:ascii="宋体" w:hAnsi="宋体" w:cs="Arial"/>
          <w:sz w:val="24"/>
          <w:highlight w:val="white"/>
        </w:rPr>
        <w:t>解决了运行环境依赖问题，不再有更换运行环境后应用无法正常启动的问题。如果说</w:t>
      </w:r>
      <w:r>
        <w:rPr>
          <w:rFonts w:cs="Arial" w:ascii="宋体" w:hAnsi="宋体"/>
          <w:sz w:val="24"/>
          <w:highlight w:val="white"/>
        </w:rPr>
        <w:t>LXC</w:t>
      </w:r>
      <w:r>
        <w:rPr>
          <w:rFonts w:ascii="宋体" w:hAnsi="宋体" w:cs="Arial"/>
          <w:sz w:val="24"/>
          <w:highlight w:val="white"/>
        </w:rPr>
        <w:t>着眼点在于提供轻量级的虚拟技术，扎根在虚拟机，那</w:t>
      </w:r>
      <w:r>
        <w:rPr>
          <w:rFonts w:cs="Arial" w:ascii="宋体" w:hAnsi="宋体"/>
          <w:sz w:val="24"/>
          <w:highlight w:val="white"/>
        </w:rPr>
        <w:t>Docker</w:t>
      </w:r>
      <w:r>
        <w:rPr>
          <w:rFonts w:ascii="宋体" w:hAnsi="宋体" w:cs="Arial"/>
          <w:sz w:val="24"/>
          <w:highlight w:val="white"/>
        </w:rPr>
        <w:t>则定位于应用。</w:t>
      </w:r>
      <w:r>
        <w:rPr>
          <w:rFonts w:cs="Arial" w:ascii="宋体" w:hAnsi="宋体"/>
          <w:sz w:val="24"/>
          <w:highlight w:val="white"/>
        </w:rPr>
        <w:t>Docker</w:t>
      </w:r>
      <w:r>
        <w:rPr>
          <w:rFonts w:ascii="宋体" w:hAnsi="宋体" w:cs="Arial"/>
          <w:sz w:val="24"/>
          <w:highlight w:val="white"/>
        </w:rPr>
        <w:t>所为人称道的</w:t>
      </w:r>
      <w:r>
        <w:rPr>
          <w:rFonts w:cs="Arial" w:ascii="宋体" w:hAnsi="宋体"/>
          <w:sz w:val="24"/>
          <w:highlight w:val="white"/>
        </w:rPr>
        <w:t>portability</w:t>
      </w:r>
      <w:r>
        <w:rPr>
          <w:rFonts w:ascii="宋体" w:hAnsi="宋体" w:cs="Arial"/>
          <w:sz w:val="24"/>
          <w:highlight w:val="white"/>
        </w:rPr>
        <w:t>、</w:t>
      </w:r>
      <w:r>
        <w:rPr>
          <w:rFonts w:cs="Arial" w:ascii="宋体" w:hAnsi="宋体"/>
          <w:sz w:val="24"/>
          <w:highlight w:val="white"/>
        </w:rPr>
        <w:t>application-centric</w:t>
      </w:r>
      <w:r>
        <w:rPr>
          <w:rFonts w:ascii="宋体" w:hAnsi="宋体" w:cs="Arial"/>
          <w:sz w:val="24"/>
          <w:highlight w:val="white"/>
        </w:rPr>
        <w:t>、</w:t>
      </w:r>
      <w:r>
        <w:rPr>
          <w:rFonts w:cs="Arial" w:ascii="宋体" w:hAnsi="宋体"/>
          <w:sz w:val="24"/>
          <w:highlight w:val="white"/>
        </w:rPr>
        <w:t>versioning</w:t>
      </w:r>
      <w:r>
        <w:rPr>
          <w:rFonts w:ascii="宋体" w:hAnsi="宋体" w:cs="Arial"/>
          <w:sz w:val="24"/>
          <w:highlight w:val="white"/>
        </w:rPr>
        <w:t>等等超越传统虚拟技术的优点都跟它的封装性密不可分。</w:t>
      </w:r>
    </w:p>
    <w:p>
      <w:pPr>
        <w:pStyle w:val="Normal"/>
        <w:numPr>
          <w:ilvl w:val="0"/>
          <w:numId w:val="0"/>
        </w:numPr>
        <w:tabs>
          <w:tab w:val="left" w:pos="6870" w:leader="none"/>
        </w:tabs>
        <w:spacing w:lineRule="auto" w:line="300"/>
        <w:outlineLvl w:val="2"/>
        <w:rPr>
          <w:rFonts w:ascii="黑体" w:hAnsi="黑体" w:eastAsia="黑体" w:cs="黑体"/>
          <w:sz w:val="28"/>
          <w:szCs w:val="28"/>
        </w:rPr>
      </w:pPr>
      <w:bookmarkStart w:id="83" w:name="_Toc481957876"/>
      <w:r>
        <w:rPr>
          <w:rFonts w:eastAsia="黑体" w:cs="黑体" w:ascii="黑体" w:hAnsi="黑体"/>
          <w:sz w:val="28"/>
          <w:szCs w:val="28"/>
        </w:rPr>
        <w:t>2.1.2 Docker Machine</w:t>
      </w:r>
      <w:bookmarkEnd w:id="83"/>
      <w:r>
        <w:rPr>
          <w:rFonts w:ascii="黑体" w:hAnsi="黑体" w:cs="黑体" w:eastAsia="黑体"/>
          <w:sz w:val="28"/>
          <w:szCs w:val="28"/>
        </w:rPr>
        <w:t>主机管理工具</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Docker Machine</w:t>
      </w:r>
      <w:r>
        <w:rPr>
          <w:rFonts w:ascii="宋体" w:hAnsi="宋体" w:cs="Arial"/>
          <w:sz w:val="24"/>
          <w:highlight w:val="white"/>
        </w:rPr>
        <w:t>是一种可以让用户在虚拟主机上安装</w:t>
      </w:r>
      <w:r>
        <w:rPr>
          <w:rFonts w:cs="Arial" w:ascii="宋体" w:hAnsi="宋体"/>
          <w:sz w:val="24"/>
          <w:highlight w:val="white"/>
        </w:rPr>
        <w:t>Docker</w:t>
      </w:r>
      <w:r>
        <w:rPr>
          <w:rFonts w:ascii="宋体" w:hAnsi="宋体" w:cs="Arial"/>
          <w:sz w:val="24"/>
          <w:highlight w:val="white"/>
        </w:rPr>
        <w:t>实例，并且通过</w:t>
      </w:r>
      <w:r>
        <w:rPr>
          <w:rFonts w:cs="Arial" w:ascii="宋体" w:hAnsi="宋体"/>
          <w:sz w:val="24"/>
          <w:highlight w:val="white"/>
        </w:rPr>
        <w:t>Docker Machine</w:t>
      </w:r>
      <w:r>
        <w:rPr>
          <w:rFonts w:ascii="宋体" w:hAnsi="宋体" w:cs="Arial"/>
          <w:sz w:val="24"/>
          <w:highlight w:val="white"/>
        </w:rPr>
        <w:t>命令管理主机的工具。用户可以通过</w:t>
      </w:r>
      <w:r>
        <w:rPr>
          <w:rFonts w:cs="Arial" w:ascii="宋体" w:hAnsi="宋体"/>
          <w:sz w:val="24"/>
          <w:highlight w:val="white"/>
        </w:rPr>
        <w:t>Docker Machine</w:t>
      </w:r>
      <w:r>
        <w:rPr>
          <w:rFonts w:ascii="宋体" w:hAnsi="宋体" w:cs="Arial"/>
          <w:sz w:val="24"/>
          <w:highlight w:val="white"/>
        </w:rPr>
        <w:t>可以在不同平台上（不管是本地</w:t>
      </w:r>
      <w:r>
        <w:rPr>
          <w:rFonts w:cs="Arial" w:ascii="宋体" w:hAnsi="宋体"/>
          <w:sz w:val="24"/>
          <w:highlight w:val="white"/>
        </w:rPr>
        <w:t>Mac</w:t>
      </w:r>
      <w:r>
        <w:rPr>
          <w:rFonts w:ascii="宋体" w:hAnsi="宋体" w:cs="Arial"/>
          <w:sz w:val="24"/>
          <w:highlight w:val="white"/>
        </w:rPr>
        <w:t>或者</w:t>
      </w:r>
      <w:r>
        <w:rPr>
          <w:rFonts w:cs="Arial" w:ascii="宋体" w:hAnsi="宋体"/>
          <w:sz w:val="24"/>
          <w:highlight w:val="white"/>
        </w:rPr>
        <w:t>Windows</w:t>
      </w:r>
      <w:r>
        <w:rPr>
          <w:rFonts w:ascii="宋体" w:hAnsi="宋体" w:cs="Arial"/>
          <w:sz w:val="24"/>
          <w:highlight w:val="white"/>
        </w:rPr>
        <w:t>或者</w:t>
      </w:r>
      <w:r>
        <w:rPr>
          <w:rFonts w:cs="Arial" w:ascii="宋体" w:hAnsi="宋体"/>
          <w:sz w:val="24"/>
          <w:highlight w:val="white"/>
        </w:rPr>
        <w:t>Azure</w:t>
      </w:r>
      <w:r>
        <w:rPr>
          <w:rFonts w:ascii="宋体" w:hAnsi="宋体" w:cs="Arial"/>
          <w:sz w:val="24"/>
          <w:highlight w:val="white"/>
        </w:rPr>
        <w:t xml:space="preserve">、 </w:t>
      </w:r>
      <w:r>
        <w:rPr>
          <w:rFonts w:cs="Arial" w:ascii="宋体" w:hAnsi="宋体"/>
          <w:sz w:val="24"/>
          <w:highlight w:val="white"/>
        </w:rPr>
        <w:t>Rackspace</w:t>
      </w:r>
      <w:r>
        <w:rPr>
          <w:rFonts w:ascii="宋体" w:hAnsi="宋体" w:cs="Arial"/>
          <w:sz w:val="24"/>
          <w:highlight w:val="white"/>
        </w:rPr>
        <w:t>、</w:t>
      </w:r>
      <w:r>
        <w:rPr>
          <w:rFonts w:cs="Arial" w:ascii="宋体" w:hAnsi="宋体"/>
          <w:sz w:val="24"/>
          <w:highlight w:val="white"/>
        </w:rPr>
        <w:t>OpenStack</w:t>
      </w:r>
      <w:r>
        <w:rPr>
          <w:rFonts w:ascii="宋体" w:hAnsi="宋体" w:cs="Arial"/>
          <w:sz w:val="24"/>
          <w:highlight w:val="white"/>
        </w:rPr>
        <w:t>、</w:t>
      </w:r>
      <w:r>
        <w:rPr>
          <w:rFonts w:cs="Arial" w:ascii="宋体" w:hAnsi="宋体"/>
          <w:sz w:val="24"/>
          <w:highlight w:val="white"/>
        </w:rPr>
        <w:t>Google</w:t>
      </w:r>
      <w:r>
        <w:rPr>
          <w:rFonts w:ascii="宋体" w:hAnsi="宋体" w:cs="Arial"/>
          <w:sz w:val="24"/>
          <w:highlight w:val="white"/>
        </w:rPr>
        <w:t>等云平台）创建</w:t>
      </w:r>
      <w:r>
        <w:rPr>
          <w:rFonts w:cs="Arial" w:ascii="宋体" w:hAnsi="宋体"/>
          <w:sz w:val="24"/>
          <w:highlight w:val="white"/>
        </w:rPr>
        <w:t>Docker</w:t>
      </w:r>
      <w:r>
        <w:rPr>
          <w:rFonts w:ascii="宋体" w:hAnsi="宋体" w:cs="Arial"/>
          <w:sz w:val="24"/>
          <w:highlight w:val="white"/>
        </w:rPr>
        <w:t>主机。利用</w:t>
      </w:r>
      <w:r>
        <w:rPr>
          <w:rFonts w:cs="Arial" w:ascii="宋体" w:hAnsi="宋体"/>
          <w:sz w:val="24"/>
          <w:highlight w:val="white"/>
        </w:rPr>
        <w:t>Docker Machine</w:t>
      </w:r>
      <w:r>
        <w:rPr>
          <w:rFonts w:ascii="宋体" w:hAnsi="宋体" w:cs="Arial"/>
          <w:sz w:val="24"/>
          <w:highlight w:val="white"/>
        </w:rPr>
        <w:t>命令，用户可以方便的启动、监控、重启</w:t>
      </w:r>
      <w:r>
        <w:rPr>
          <w:rFonts w:cs="Arial" w:ascii="宋体" w:hAnsi="宋体"/>
          <w:sz w:val="24"/>
          <w:highlight w:val="white"/>
        </w:rPr>
        <w:t>Docker</w:t>
      </w:r>
      <w:r>
        <w:rPr>
          <w:rFonts w:ascii="宋体" w:hAnsi="宋体" w:cs="Arial"/>
          <w:sz w:val="24"/>
          <w:highlight w:val="white"/>
        </w:rPr>
        <w:t>主机，配置</w:t>
      </w:r>
      <w:r>
        <w:rPr>
          <w:rFonts w:cs="Arial" w:ascii="宋体" w:hAnsi="宋体"/>
          <w:sz w:val="24"/>
          <w:highlight w:val="white"/>
        </w:rPr>
        <w:t>Docker</w:t>
      </w:r>
      <w:r>
        <w:rPr>
          <w:rFonts w:ascii="宋体" w:hAnsi="宋体" w:cs="Arial"/>
          <w:sz w:val="24"/>
          <w:highlight w:val="white"/>
        </w:rPr>
        <w:t>客户端与实例。</w:t>
      </w:r>
      <w:r>
        <w:rPr>
          <w:rFonts w:cs="Arial" w:ascii="宋体" w:hAnsi="宋体"/>
          <w:sz w:val="24"/>
          <w:highlight w:val="white"/>
        </w:rPr>
        <w:t>Docker Machine</w:t>
      </w:r>
      <w:r>
        <w:rPr>
          <w:rFonts w:ascii="宋体" w:hAnsi="宋体" w:cs="Arial"/>
          <w:sz w:val="24"/>
          <w:highlight w:val="white"/>
        </w:rPr>
        <w:t>结合</w:t>
      </w:r>
      <w:r>
        <w:rPr>
          <w:rFonts w:cs="Arial" w:ascii="宋体" w:hAnsi="宋体"/>
          <w:sz w:val="24"/>
          <w:highlight w:val="white"/>
        </w:rPr>
        <w:t>VMWARE</w:t>
      </w:r>
      <w:r>
        <w:rPr>
          <w:rFonts w:ascii="宋体" w:hAnsi="宋体" w:cs="Arial"/>
          <w:sz w:val="24"/>
          <w:highlight w:val="white"/>
        </w:rPr>
        <w:t>可以作为一个方便的虚拟机管理工具，使得用户可以方便的创建以及管理虚拟机，并可通过创建一个集群桥接网络，实现不同主机间的通信。</w:t>
      </w:r>
    </w:p>
    <w:p>
      <w:pPr>
        <w:pStyle w:val="Normal"/>
        <w:numPr>
          <w:ilvl w:val="0"/>
          <w:numId w:val="0"/>
        </w:numPr>
        <w:tabs>
          <w:tab w:val="left" w:pos="6870" w:leader="none"/>
        </w:tabs>
        <w:spacing w:lineRule="auto" w:line="300"/>
        <w:outlineLvl w:val="2"/>
        <w:rPr>
          <w:rFonts w:ascii="黑体" w:hAnsi="黑体" w:eastAsia="黑体" w:cs="黑体"/>
          <w:sz w:val="28"/>
          <w:szCs w:val="28"/>
        </w:rPr>
      </w:pPr>
      <w:bookmarkStart w:id="84" w:name="_Toc481957877"/>
      <w:r>
        <w:rPr>
          <w:rFonts w:eastAsia="黑体" w:cs="黑体" w:ascii="黑体" w:hAnsi="黑体"/>
          <w:sz w:val="28"/>
          <w:szCs w:val="28"/>
        </w:rPr>
        <w:t>2.1.3 Docker Compose</w:t>
      </w:r>
      <w:bookmarkEnd w:id="84"/>
      <w:r>
        <w:rPr>
          <w:rFonts w:ascii="黑体" w:hAnsi="黑体" w:cs="黑体" w:eastAsia="黑体"/>
          <w:sz w:val="28"/>
          <w:szCs w:val="28"/>
        </w:rPr>
        <w:t>容器编排工具</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Docker Compose</w:t>
      </w:r>
      <w:r>
        <w:rPr>
          <w:rFonts w:ascii="宋体" w:hAnsi="宋体" w:cs="Arial"/>
          <w:sz w:val="24"/>
          <w:highlight w:val="white"/>
        </w:rPr>
        <w:t>是一个编排并启动多个容器应用的工具。通过</w:t>
      </w:r>
      <w:r>
        <w:rPr>
          <w:rFonts w:cs="Arial" w:ascii="宋体" w:hAnsi="宋体"/>
          <w:sz w:val="24"/>
          <w:highlight w:val="white"/>
        </w:rPr>
        <w:t>Compose</w:t>
      </w:r>
      <w:r>
        <w:rPr>
          <w:rFonts w:ascii="宋体" w:hAnsi="宋体" w:cs="Arial"/>
          <w:sz w:val="24"/>
          <w:highlight w:val="white"/>
        </w:rPr>
        <w:t>，用户可以编写</w:t>
      </w:r>
      <w:r>
        <w:rPr>
          <w:rFonts w:cs="Arial" w:ascii="宋体" w:hAnsi="宋体"/>
          <w:sz w:val="24"/>
          <w:highlight w:val="white"/>
        </w:rPr>
        <w:t>Compose file</w:t>
      </w:r>
      <w:r>
        <w:rPr>
          <w:rFonts w:ascii="宋体" w:hAnsi="宋体" w:cs="Arial"/>
          <w:sz w:val="24"/>
          <w:highlight w:val="white"/>
        </w:rPr>
        <w:t>来配置自己的应用服务，然后利用一些简单的命令，便可以创建、开始、停止、重启所有配置中的服务。</w:t>
      </w:r>
      <w:r>
        <w:rPr>
          <w:rFonts w:cs="Arial" w:ascii="宋体" w:hAnsi="宋体"/>
          <w:sz w:val="24"/>
          <w:highlight w:val="white"/>
        </w:rPr>
        <w:t>Compose</w:t>
      </w:r>
      <w:r>
        <w:rPr>
          <w:rFonts w:ascii="宋体" w:hAnsi="宋体" w:cs="Arial"/>
          <w:sz w:val="24"/>
          <w:highlight w:val="white"/>
        </w:rPr>
        <w:t>如一个</w:t>
      </w:r>
      <w:r>
        <w:rPr>
          <w:rFonts w:cs="Arial" w:ascii="宋体" w:hAnsi="宋体"/>
          <w:sz w:val="24"/>
          <w:highlight w:val="white"/>
        </w:rPr>
        <w:t>CI</w:t>
      </w:r>
      <w:r>
        <w:rPr>
          <w:rFonts w:ascii="宋体" w:hAnsi="宋体" w:cs="Arial"/>
          <w:sz w:val="24"/>
          <w:highlight w:val="white"/>
        </w:rPr>
        <w:t>工作流一般，对于开发、测试及运维来说都是十分方便的。用户可以在</w:t>
      </w:r>
      <w:r>
        <w:rPr>
          <w:rFonts w:cs="Arial" w:ascii="宋体" w:hAnsi="宋体"/>
          <w:sz w:val="24"/>
          <w:highlight w:val="white"/>
        </w:rPr>
        <w:t>Compose file</w:t>
      </w:r>
      <w:r>
        <w:rPr>
          <w:rFonts w:ascii="宋体" w:hAnsi="宋体" w:cs="Arial"/>
          <w:sz w:val="24"/>
          <w:highlight w:val="white"/>
        </w:rPr>
        <w:t>中定义容器的镜像或者</w:t>
      </w:r>
      <w:r>
        <w:rPr>
          <w:rFonts w:cs="Arial" w:ascii="宋体" w:hAnsi="宋体"/>
          <w:sz w:val="24"/>
          <w:highlight w:val="white"/>
        </w:rPr>
        <w:t>Build</w:t>
      </w:r>
      <w:r>
        <w:rPr>
          <w:rFonts w:ascii="宋体" w:hAnsi="宋体" w:cs="Arial"/>
          <w:sz w:val="24"/>
          <w:highlight w:val="white"/>
        </w:rPr>
        <w:t>环境、内外端口映射、启动方式、启动命令，并且可以通过</w:t>
      </w:r>
      <w:r>
        <w:rPr>
          <w:rFonts w:cs="Arial" w:ascii="宋体" w:hAnsi="宋体"/>
          <w:sz w:val="24"/>
          <w:highlight w:val="white"/>
        </w:rPr>
        <w:t>Links</w:t>
      </w:r>
      <w:r>
        <w:rPr>
          <w:rFonts w:ascii="宋体" w:hAnsi="宋体" w:cs="Arial"/>
          <w:sz w:val="24"/>
          <w:highlight w:val="white"/>
        </w:rPr>
        <w:t>命令将不同容器的地址写入相应容器的</w:t>
      </w:r>
      <w:r>
        <w:rPr>
          <w:rFonts w:cs="Arial" w:ascii="宋体" w:hAnsi="宋体"/>
          <w:sz w:val="24"/>
          <w:highlight w:val="white"/>
        </w:rPr>
        <w:t>DNS</w:t>
      </w:r>
      <w:r>
        <w:rPr>
          <w:rFonts w:ascii="宋体" w:hAnsi="宋体" w:cs="Arial"/>
          <w:sz w:val="24"/>
          <w:highlight w:val="white"/>
        </w:rPr>
        <w:t>中，同时通过配置</w:t>
      </w:r>
      <w:r>
        <w:rPr>
          <w:rFonts w:cs="Arial" w:ascii="宋体" w:hAnsi="宋体"/>
          <w:sz w:val="24"/>
          <w:highlight w:val="white"/>
        </w:rPr>
        <w:t>Overlay</w:t>
      </w:r>
      <w:r>
        <w:rPr>
          <w:rFonts w:ascii="宋体" w:hAnsi="宋体" w:cs="Arial"/>
          <w:sz w:val="24"/>
          <w:highlight w:val="white"/>
        </w:rPr>
        <w:t>网络，可以让容器在一个共享的网络中通信。利用</w:t>
      </w:r>
      <w:r>
        <w:rPr>
          <w:rFonts w:cs="Arial" w:ascii="宋体" w:hAnsi="宋体"/>
          <w:sz w:val="24"/>
          <w:highlight w:val="white"/>
        </w:rPr>
        <w:t>Scale</w:t>
      </w:r>
      <w:r>
        <w:rPr>
          <w:rFonts w:ascii="宋体" w:hAnsi="宋体" w:cs="Arial"/>
          <w:sz w:val="24"/>
          <w:highlight w:val="white"/>
        </w:rPr>
        <w:t>命令，</w:t>
      </w:r>
      <w:r>
        <w:rPr>
          <w:rFonts w:cs="Arial" w:ascii="宋体" w:hAnsi="宋体"/>
          <w:sz w:val="24"/>
          <w:highlight w:val="white"/>
        </w:rPr>
        <w:t>Docker Compose</w:t>
      </w:r>
      <w:r>
        <w:rPr>
          <w:rFonts w:ascii="宋体" w:hAnsi="宋体" w:cs="Arial"/>
          <w:sz w:val="24"/>
          <w:highlight w:val="white"/>
        </w:rPr>
        <w:t>可以轻松的在任意时刻对某个容器进行扩容。</w:t>
      </w:r>
      <w:r>
        <w:rPr>
          <w:rFonts w:cs="Arial" w:ascii="宋体" w:hAnsi="宋体"/>
          <w:sz w:val="24"/>
          <w:highlight w:val="white"/>
        </w:rPr>
        <w:tab/>
      </w:r>
    </w:p>
    <w:p>
      <w:pPr>
        <w:pStyle w:val="Normal"/>
        <w:numPr>
          <w:ilvl w:val="0"/>
          <w:numId w:val="0"/>
        </w:numPr>
        <w:tabs>
          <w:tab w:val="left" w:pos="6870" w:leader="none"/>
        </w:tabs>
        <w:spacing w:lineRule="auto" w:line="300"/>
        <w:outlineLvl w:val="1"/>
        <w:rPr/>
      </w:pPr>
      <w:bookmarkStart w:id="85" w:name="_Toc481845758"/>
      <w:bookmarkStart w:id="86" w:name="_Toc26212"/>
      <w:bookmarkStart w:id="87" w:name="_Toc2916"/>
      <w:bookmarkStart w:id="88" w:name="_Toc294269878"/>
      <w:bookmarkStart w:id="89" w:name="_Toc294178533"/>
      <w:bookmarkStart w:id="90" w:name="_Toc294098083"/>
      <w:bookmarkStart w:id="91" w:name="_Toc481957878"/>
      <w:r>
        <w:rPr>
          <w:rFonts w:eastAsia="黑体" w:cs="黑体" w:ascii="黑体" w:hAnsi="黑体"/>
          <w:sz w:val="28"/>
          <w:szCs w:val="28"/>
        </w:rPr>
        <w:t>2.2</w:t>
      </w:r>
      <w:bookmarkEnd w:id="85"/>
      <w:bookmarkEnd w:id="86"/>
      <w:bookmarkEnd w:id="87"/>
      <w:bookmarkEnd w:id="88"/>
      <w:bookmarkEnd w:id="89"/>
      <w:bookmarkEnd w:id="90"/>
      <w:bookmarkEnd w:id="91"/>
      <w:r>
        <w:rPr>
          <w:rFonts w:ascii="黑体" w:hAnsi="黑体" w:cs="黑体" w:eastAsia="黑体"/>
          <w:sz w:val="28"/>
          <w:szCs w:val="28"/>
        </w:rPr>
        <w:t>容器管理工具</w:t>
      </w:r>
    </w:p>
    <w:p>
      <w:pPr>
        <w:pStyle w:val="Normal"/>
        <w:tabs>
          <w:tab w:val="left" w:pos="6870" w:leader="none"/>
        </w:tabs>
        <w:spacing w:lineRule="auto" w:line="360"/>
        <w:ind w:left="0" w:right="0"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很明显，容器在创建和交付应用程序的过程中有着新发展。然而，大范围控制容器部署也会有一些并发症。容器肯定是跟资源相匹配的。故障肯定是越快解决越好。这些挑战会导致集群管理和编排的并发需求。</w:t>
      </w:r>
    </w:p>
    <w:p>
      <w:pPr>
        <w:pStyle w:val="Normal"/>
        <w:tabs>
          <w:tab w:val="left" w:pos="6870" w:leader="none"/>
        </w:tabs>
        <w:spacing w:lineRule="auto" w:line="360"/>
        <w:ind w:left="0" w:right="0" w:firstLine="480"/>
        <w:rPr>
          <w:rFonts w:ascii="宋体" w:hAnsi="宋体" w:cs="Arial"/>
          <w:sz w:val="24"/>
          <w:highlight w:val="white"/>
        </w:rPr>
      </w:pPr>
      <w:r>
        <w:rPr>
          <w:rFonts w:ascii="宋体" w:hAnsi="宋体" w:cs="Arial"/>
          <w:sz w:val="24"/>
          <w:highlight w:val="white"/>
        </w:rPr>
        <w:t xml:space="preserve">集群管理工具是一个通过图形界面或者通过命令行来帮助你管理一组集群的软件程序。有了这个工具，你就可以监控集群里的节点，配置 </w:t>
      </w:r>
      <w:r>
        <w:rPr>
          <w:rFonts w:cs="Arial" w:ascii="宋体" w:hAnsi="宋体"/>
          <w:sz w:val="24"/>
          <w:highlight w:val="white"/>
        </w:rPr>
        <w:t xml:space="preserve">services </w:t>
      </w:r>
      <w:r>
        <w:rPr>
          <w:rFonts w:ascii="宋体" w:hAnsi="宋体" w:cs="Arial"/>
          <w:sz w:val="24"/>
          <w:highlight w:val="white"/>
        </w:rPr>
        <w:t>，管理整个集群服务器。集群管理可以从像发送工作到集群的低投入活动，到像均衡负载和可得性的高介入工作。主流的容器管理工具有</w:t>
      </w:r>
      <w:r>
        <w:rPr>
          <w:rFonts w:cs="Arial" w:ascii="宋体" w:hAnsi="宋体"/>
          <w:sz w:val="24"/>
          <w:highlight w:val="white"/>
        </w:rPr>
        <w:t>Google</w:t>
      </w:r>
      <w:r>
        <w:rPr>
          <w:rFonts w:ascii="宋体" w:hAnsi="宋体" w:cs="Arial"/>
          <w:sz w:val="24"/>
          <w:highlight w:val="white"/>
        </w:rPr>
        <w:t>公司开发的工具</w:t>
      </w:r>
      <w:r>
        <w:rPr>
          <w:rFonts w:cs="Arial" w:ascii="宋体" w:hAnsi="宋体"/>
          <w:sz w:val="24"/>
          <w:highlight w:val="white"/>
        </w:rPr>
        <w:t>Kubernetes</w:t>
      </w:r>
      <w:r>
        <w:rPr>
          <w:rFonts w:ascii="宋体" w:hAnsi="宋体" w:cs="Arial"/>
          <w:sz w:val="24"/>
          <w:highlight w:val="white"/>
        </w:rPr>
        <w:t>，与</w:t>
      </w:r>
      <w:r>
        <w:rPr>
          <w:rFonts w:cs="Arial" w:ascii="宋体" w:hAnsi="宋体"/>
          <w:sz w:val="24"/>
          <w:highlight w:val="white"/>
        </w:rPr>
        <w:t>Docker</w:t>
      </w:r>
      <w:r>
        <w:rPr>
          <w:rFonts w:ascii="宋体" w:hAnsi="宋体" w:cs="Arial"/>
          <w:sz w:val="24"/>
          <w:highlight w:val="white"/>
        </w:rPr>
        <w:t>原生的</w:t>
      </w:r>
      <w:r>
        <w:rPr>
          <w:rFonts w:cs="Arial" w:ascii="宋体" w:hAnsi="宋体"/>
          <w:sz w:val="24"/>
          <w:highlight w:val="white"/>
        </w:rPr>
        <w:t>Docker Swarm</w:t>
      </w:r>
      <w:r>
        <w:rPr>
          <w:rFonts w:ascii="宋体" w:hAnsi="宋体" w:cs="Arial"/>
          <w:sz w:val="24"/>
          <w:highlight w:val="white"/>
        </w:rPr>
        <w:t>，由于</w:t>
      </w:r>
      <w:r>
        <w:rPr>
          <w:rFonts w:cs="Arial" w:ascii="宋体" w:hAnsi="宋体"/>
          <w:sz w:val="24"/>
          <w:highlight w:val="white"/>
        </w:rPr>
        <w:t>Kubernetes</w:t>
      </w:r>
      <w:r>
        <w:rPr>
          <w:rFonts w:ascii="宋体" w:hAnsi="宋体" w:cs="Arial"/>
          <w:sz w:val="24"/>
          <w:highlight w:val="white"/>
        </w:rPr>
        <w:t>相对学习成本较高，命令与</w:t>
      </w:r>
      <w:r>
        <w:rPr>
          <w:rFonts w:cs="Arial" w:ascii="宋体" w:hAnsi="宋体"/>
          <w:sz w:val="24"/>
          <w:highlight w:val="white"/>
        </w:rPr>
        <w:t>Docker</w:t>
      </w:r>
      <w:r>
        <w:rPr>
          <w:rFonts w:ascii="宋体" w:hAnsi="宋体" w:cs="Arial"/>
          <w:sz w:val="24"/>
          <w:highlight w:val="white"/>
        </w:rPr>
        <w:t>差别很大，更适用于管理容器数量巨大的引用，因此直接采用原生的</w:t>
      </w:r>
      <w:r>
        <w:rPr>
          <w:rFonts w:cs="Arial" w:ascii="宋体" w:hAnsi="宋体"/>
          <w:sz w:val="24"/>
          <w:highlight w:val="white"/>
        </w:rPr>
        <w:t>Docker Swarm</w:t>
      </w:r>
      <w:r>
        <w:rPr>
          <w:rFonts w:ascii="宋体" w:hAnsi="宋体" w:cs="Arial"/>
          <w:sz w:val="24"/>
          <w:highlight w:val="white"/>
        </w:rPr>
        <w:t>来管理容器对于服务数量复杂度不高的应用是最佳的选择。</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Docker Swarm</w:t>
      </w:r>
      <w:r>
        <w:rPr>
          <w:rFonts w:ascii="宋体" w:hAnsi="宋体" w:cs="Arial"/>
          <w:sz w:val="24"/>
          <w:highlight w:val="white"/>
        </w:rPr>
        <w:t>是一个原生的</w:t>
      </w:r>
      <w:r>
        <w:rPr>
          <w:rFonts w:cs="Arial" w:ascii="宋体" w:hAnsi="宋体"/>
          <w:sz w:val="24"/>
          <w:highlight w:val="white"/>
        </w:rPr>
        <w:t>Docker</w:t>
      </w:r>
      <w:r>
        <w:rPr>
          <w:rFonts w:ascii="宋体" w:hAnsi="宋体" w:cs="Arial"/>
          <w:sz w:val="24"/>
          <w:highlight w:val="white"/>
        </w:rPr>
        <w:t xml:space="preserve">集群工具，让一系列的 </w:t>
      </w:r>
      <w:r>
        <w:rPr>
          <w:rFonts w:cs="Arial" w:ascii="宋体" w:hAnsi="宋体"/>
          <w:sz w:val="24"/>
          <w:highlight w:val="white"/>
        </w:rPr>
        <w:t>Docker</w:t>
      </w:r>
      <w:r>
        <w:rPr>
          <w:rFonts w:ascii="宋体" w:hAnsi="宋体" w:cs="Arial"/>
          <w:sz w:val="24"/>
          <w:highlight w:val="white"/>
        </w:rPr>
        <w:t>主机集群转化为一个单一的虚拟的</w:t>
      </w:r>
      <w:r>
        <w:rPr>
          <w:rFonts w:cs="Arial" w:ascii="宋体" w:hAnsi="宋体"/>
          <w:sz w:val="24"/>
          <w:highlight w:val="white"/>
        </w:rPr>
        <w:t>Docker</w:t>
      </w:r>
      <w:r>
        <w:rPr>
          <w:rFonts w:ascii="宋体" w:hAnsi="宋体" w:cs="Arial"/>
          <w:sz w:val="24"/>
          <w:highlight w:val="white"/>
        </w:rPr>
        <w:t>主机。在一个分布式应用程序环境中，计算元素必须也是可以被分布的。</w:t>
      </w:r>
      <w:r>
        <w:rPr>
          <w:rFonts w:cs="Arial" w:ascii="宋体" w:hAnsi="宋体"/>
          <w:sz w:val="24"/>
          <w:highlight w:val="white"/>
        </w:rPr>
        <w:t xml:space="preserve">Swarm </w:t>
      </w:r>
      <w:r>
        <w:rPr>
          <w:rFonts w:ascii="宋体" w:hAnsi="宋体" w:cs="Arial"/>
          <w:sz w:val="24"/>
          <w:highlight w:val="white"/>
        </w:rPr>
        <w:t xml:space="preserve">允许你在本地聚集 </w:t>
      </w:r>
      <w:r>
        <w:rPr>
          <w:rFonts w:cs="Arial" w:ascii="宋体" w:hAnsi="宋体"/>
          <w:sz w:val="24"/>
          <w:highlight w:val="white"/>
        </w:rPr>
        <w:t xml:space="preserve">Docker </w:t>
      </w:r>
      <w:r>
        <w:rPr>
          <w:rFonts w:ascii="宋体" w:hAnsi="宋体" w:cs="Arial"/>
          <w:sz w:val="24"/>
          <w:highlight w:val="white"/>
        </w:rPr>
        <w:t>引擎。有了单个引擎，应用程序可以被扩展得更快，更有效率。</w:t>
      </w:r>
      <w:r>
        <w:rPr>
          <w:rFonts w:cs="Arial" w:ascii="宋体" w:hAnsi="宋体"/>
          <w:sz w:val="24"/>
          <w:highlight w:val="white"/>
        </w:rPr>
        <w:t xml:space="preserve">Swarm </w:t>
      </w:r>
      <w:r>
        <w:rPr>
          <w:rFonts w:ascii="宋体" w:hAnsi="宋体" w:cs="Arial"/>
          <w:sz w:val="24"/>
          <w:highlight w:val="white"/>
        </w:rPr>
        <w:t xml:space="preserve">能够扩容到 </w:t>
      </w:r>
      <w:r>
        <w:rPr>
          <w:rFonts w:cs="Arial" w:ascii="宋体" w:hAnsi="宋体"/>
          <w:sz w:val="24"/>
          <w:highlight w:val="white"/>
        </w:rPr>
        <w:t xml:space="preserve">50000 </w:t>
      </w:r>
      <w:r>
        <w:rPr>
          <w:rFonts w:ascii="宋体" w:hAnsi="宋体" w:cs="Arial"/>
          <w:sz w:val="24"/>
          <w:highlight w:val="white"/>
        </w:rPr>
        <w:t xml:space="preserve">个容器， </w:t>
      </w:r>
      <w:r>
        <w:rPr>
          <w:rFonts w:cs="Arial" w:ascii="宋体" w:hAnsi="宋体"/>
          <w:sz w:val="24"/>
          <w:highlight w:val="white"/>
        </w:rPr>
        <w:t xml:space="preserve">1000 </w:t>
      </w:r>
      <w:r>
        <w:rPr>
          <w:rFonts w:ascii="宋体" w:hAnsi="宋体" w:cs="Arial"/>
          <w:sz w:val="24"/>
          <w:highlight w:val="white"/>
        </w:rPr>
        <w:t>个节点，同时当容器添加到集群的时候一点都不影响性能。</w:t>
      </w:r>
    </w:p>
    <w:p>
      <w:pPr>
        <w:pStyle w:val="Normal"/>
        <w:tabs>
          <w:tab w:val="left" w:pos="6870" w:leader="none"/>
        </w:tabs>
        <w:spacing w:lineRule="auto" w:line="360"/>
        <w:ind w:left="0" w:right="0" w:firstLine="480"/>
        <w:rPr>
          <w:rFonts w:ascii="宋体" w:hAnsi="宋体" w:cs="Arial"/>
          <w:sz w:val="24"/>
          <w:highlight w:val="white"/>
        </w:rPr>
      </w:pPr>
      <w:r>
        <w:rPr>
          <w:rFonts w:ascii="宋体" w:hAnsi="宋体" w:cs="Arial"/>
          <w:sz w:val="24"/>
          <w:highlight w:val="white"/>
        </w:rPr>
        <w:t xml:space="preserve">再加上， </w:t>
      </w:r>
      <w:r>
        <w:rPr>
          <w:rFonts w:cs="Arial" w:ascii="宋体" w:hAnsi="宋体"/>
          <w:sz w:val="24"/>
          <w:highlight w:val="white"/>
        </w:rPr>
        <w:t xml:space="preserve">Swarm </w:t>
      </w:r>
      <w:r>
        <w:rPr>
          <w:rFonts w:ascii="宋体" w:hAnsi="宋体" w:cs="Arial"/>
          <w:sz w:val="24"/>
          <w:highlight w:val="white"/>
        </w:rPr>
        <w:t xml:space="preserve">的角色相当于 </w:t>
      </w:r>
      <w:r>
        <w:rPr>
          <w:rFonts w:cs="Arial" w:ascii="宋体" w:hAnsi="宋体"/>
          <w:sz w:val="24"/>
          <w:highlight w:val="white"/>
        </w:rPr>
        <w:t>Docker API</w:t>
      </w:r>
      <w:r>
        <w:rPr>
          <w:rFonts w:ascii="宋体" w:hAnsi="宋体" w:cs="Arial"/>
          <w:sz w:val="24"/>
          <w:highlight w:val="white"/>
        </w:rPr>
        <w:t>。任意可以操作</w:t>
      </w:r>
      <w:r>
        <w:rPr>
          <w:rFonts w:cs="Arial" w:ascii="宋体" w:hAnsi="宋体"/>
          <w:sz w:val="24"/>
          <w:highlight w:val="white"/>
        </w:rPr>
        <w:t xml:space="preserve">Docker Daemon </w:t>
      </w:r>
      <w:r>
        <w:rPr>
          <w:rFonts w:ascii="宋体" w:hAnsi="宋体" w:cs="Arial"/>
          <w:sz w:val="24"/>
          <w:highlight w:val="white"/>
        </w:rPr>
        <w:t>的工具都可以运用</w:t>
      </w:r>
      <w:r>
        <w:rPr>
          <w:rFonts w:cs="Arial" w:ascii="宋体" w:hAnsi="宋体"/>
          <w:sz w:val="24"/>
          <w:highlight w:val="white"/>
        </w:rPr>
        <w:t>Docker Swarm</w:t>
      </w:r>
      <w:r>
        <w:rPr>
          <w:rFonts w:ascii="宋体" w:hAnsi="宋体" w:cs="Arial"/>
          <w:sz w:val="24"/>
          <w:highlight w:val="white"/>
        </w:rPr>
        <w:t xml:space="preserve">的力量在很多主机上进行扩容，包括了像 </w:t>
      </w:r>
      <w:r>
        <w:rPr>
          <w:rFonts w:cs="Arial" w:ascii="宋体" w:hAnsi="宋体"/>
          <w:sz w:val="24"/>
          <w:highlight w:val="white"/>
        </w:rPr>
        <w:t>Flynn</w:t>
      </w:r>
      <w:r>
        <w:rPr>
          <w:rFonts w:ascii="宋体" w:hAnsi="宋体" w:cs="Arial"/>
          <w:sz w:val="24"/>
          <w:highlight w:val="white"/>
        </w:rPr>
        <w:t>，</w:t>
      </w:r>
      <w:r>
        <w:rPr>
          <w:rFonts w:cs="Arial" w:ascii="宋体" w:hAnsi="宋体"/>
          <w:sz w:val="24"/>
          <w:highlight w:val="white"/>
        </w:rPr>
        <w:t>Compose</w:t>
      </w:r>
      <w:r>
        <w:rPr>
          <w:rFonts w:ascii="宋体" w:hAnsi="宋体" w:cs="Arial"/>
          <w:sz w:val="24"/>
          <w:highlight w:val="white"/>
        </w:rPr>
        <w:t>，</w:t>
      </w:r>
      <w:r>
        <w:rPr>
          <w:rFonts w:cs="Arial" w:ascii="宋体" w:hAnsi="宋体"/>
          <w:sz w:val="24"/>
          <w:highlight w:val="white"/>
        </w:rPr>
        <w:t>Jenkins</w:t>
      </w:r>
      <w:r>
        <w:rPr>
          <w:rFonts w:ascii="宋体" w:hAnsi="宋体" w:cs="Arial"/>
          <w:sz w:val="24"/>
          <w:highlight w:val="white"/>
        </w:rPr>
        <w:t>和</w:t>
      </w:r>
      <w:r>
        <w:rPr>
          <w:rFonts w:cs="Arial" w:ascii="宋体" w:hAnsi="宋体"/>
          <w:sz w:val="24"/>
          <w:highlight w:val="white"/>
        </w:rPr>
        <w:t>Drone</w:t>
      </w:r>
      <w:r>
        <w:rPr>
          <w:rFonts w:ascii="宋体" w:hAnsi="宋体" w:cs="Arial"/>
          <w:sz w:val="24"/>
          <w:highlight w:val="white"/>
        </w:rPr>
        <w:t>之类不同的主机。</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 xml:space="preserve">Swarm </w:t>
      </w:r>
      <w:r>
        <w:rPr>
          <w:rFonts w:ascii="宋体" w:hAnsi="宋体" w:cs="Arial"/>
          <w:sz w:val="24"/>
          <w:highlight w:val="white"/>
        </w:rPr>
        <w:t>遵循“</w:t>
      </w:r>
      <w:r>
        <w:rPr>
          <w:rFonts w:cs="Arial" w:ascii="宋体" w:hAnsi="宋体"/>
          <w:sz w:val="24"/>
          <w:highlight w:val="white"/>
        </w:rPr>
        <w:t>swap, plug, play”</w:t>
      </w:r>
      <w:r>
        <w:rPr>
          <w:rFonts w:ascii="宋体" w:hAnsi="宋体" w:cs="Arial"/>
          <w:sz w:val="24"/>
          <w:highlight w:val="white"/>
        </w:rPr>
        <w:t xml:space="preserve">的原则，意味着也可以在后端运行 </w:t>
      </w:r>
      <w:r>
        <w:rPr>
          <w:rFonts w:cs="Arial" w:ascii="宋体" w:hAnsi="宋体"/>
          <w:sz w:val="24"/>
          <w:highlight w:val="white"/>
        </w:rPr>
        <w:t xml:space="preserve">Mesos </w:t>
      </w:r>
      <w:r>
        <w:rPr>
          <w:rFonts w:ascii="宋体" w:hAnsi="宋体" w:cs="Arial"/>
          <w:sz w:val="24"/>
          <w:highlight w:val="white"/>
        </w:rPr>
        <w:t xml:space="preserve">或者 </w:t>
      </w:r>
      <w:r>
        <w:rPr>
          <w:rFonts w:cs="Arial" w:ascii="宋体" w:hAnsi="宋体"/>
          <w:sz w:val="24"/>
          <w:highlight w:val="white"/>
        </w:rPr>
        <w:t xml:space="preserve">Kubernetes </w:t>
      </w:r>
      <w:r>
        <w:rPr>
          <w:rFonts w:ascii="宋体" w:hAnsi="宋体" w:cs="Arial"/>
          <w:sz w:val="24"/>
          <w:highlight w:val="white"/>
        </w:rPr>
        <w:t xml:space="preserve">的时候，被用来作为前端 </w:t>
      </w:r>
      <w:r>
        <w:rPr>
          <w:rFonts w:cs="Arial" w:ascii="宋体" w:hAnsi="宋体"/>
          <w:sz w:val="24"/>
          <w:highlight w:val="white"/>
        </w:rPr>
        <w:t xml:space="preserve">Docker </w:t>
      </w:r>
      <w:r>
        <w:rPr>
          <w:rFonts w:ascii="宋体" w:hAnsi="宋体" w:cs="Arial"/>
          <w:sz w:val="24"/>
          <w:highlight w:val="white"/>
        </w:rPr>
        <w:t>客户端。</w:t>
      </w:r>
      <w:r>
        <w:rPr>
          <w:rFonts w:cs="Arial" w:ascii="宋体" w:hAnsi="宋体"/>
          <w:sz w:val="24"/>
          <w:highlight w:val="white"/>
        </w:rPr>
        <w:t xml:space="preserve">Swarm </w:t>
      </w:r>
      <w:r>
        <w:rPr>
          <w:rFonts w:ascii="宋体" w:hAnsi="宋体" w:cs="Arial"/>
          <w:sz w:val="24"/>
          <w:highlight w:val="white"/>
        </w:rPr>
        <w:t xml:space="preserve">在它的核心内部是一个简单的系统：每个主机运行一个 </w:t>
      </w:r>
      <w:r>
        <w:rPr>
          <w:rFonts w:cs="Arial" w:ascii="宋体" w:hAnsi="宋体"/>
          <w:sz w:val="24"/>
          <w:highlight w:val="white"/>
        </w:rPr>
        <w:t xml:space="preserve">Swarm </w:t>
      </w:r>
      <w:r>
        <w:rPr>
          <w:rFonts w:ascii="宋体" w:hAnsi="宋体" w:cs="Arial"/>
          <w:sz w:val="24"/>
          <w:highlight w:val="white"/>
        </w:rPr>
        <w:t xml:space="preserve">代理与管理员。管理员处理容器的操作和调度。你可以在高可用状态下运行，它使用的是 </w:t>
      </w:r>
      <w:r>
        <w:rPr>
          <w:rFonts w:cs="Arial" w:ascii="宋体" w:hAnsi="宋体"/>
          <w:sz w:val="24"/>
          <w:highlight w:val="white"/>
        </w:rPr>
        <w:t>Consul</w:t>
      </w:r>
      <w:r>
        <w:rPr>
          <w:rFonts w:ascii="宋体" w:hAnsi="宋体" w:cs="Arial"/>
          <w:sz w:val="24"/>
          <w:highlight w:val="white"/>
        </w:rPr>
        <w:t xml:space="preserve">， </w:t>
      </w:r>
      <w:r>
        <w:rPr>
          <w:rFonts w:cs="Arial" w:ascii="宋体" w:hAnsi="宋体"/>
          <w:sz w:val="24"/>
          <w:highlight w:val="white"/>
        </w:rPr>
        <w:t>ZooKeeper</w:t>
      </w:r>
      <w:r>
        <w:rPr>
          <w:rFonts w:ascii="宋体" w:hAnsi="宋体" w:cs="Arial"/>
          <w:sz w:val="24"/>
          <w:highlight w:val="white"/>
        </w:rPr>
        <w:t>或者</w:t>
      </w:r>
      <w:r>
        <w:rPr>
          <w:rFonts w:cs="Arial" w:ascii="宋体" w:hAnsi="宋体"/>
          <w:sz w:val="24"/>
          <w:highlight w:val="white"/>
        </w:rPr>
        <w:t>etcd</w:t>
      </w:r>
      <w:r>
        <w:rPr>
          <w:rFonts w:ascii="宋体" w:hAnsi="宋体" w:cs="Arial"/>
          <w:sz w:val="24"/>
          <w:highlight w:val="white"/>
        </w:rPr>
        <w:t xml:space="preserve">来发送容错 </w:t>
      </w:r>
      <w:r>
        <w:rPr>
          <w:rFonts w:cs="Arial" w:ascii="宋体" w:hAnsi="宋体"/>
          <w:sz w:val="24"/>
          <w:highlight w:val="white"/>
        </w:rPr>
        <w:t>events</w:t>
      </w:r>
      <w:r>
        <w:rPr>
          <w:rFonts w:ascii="宋体" w:hAnsi="宋体" w:cs="Arial"/>
          <w:sz w:val="24"/>
          <w:highlight w:val="white"/>
        </w:rPr>
        <w:t>到后端系统。</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Docker Swarm</w:t>
      </w:r>
      <w:r>
        <w:rPr>
          <w:rFonts w:ascii="宋体" w:hAnsi="宋体" w:cs="Arial"/>
          <w:sz w:val="24"/>
          <w:highlight w:val="white"/>
        </w:rPr>
        <w:t>的一个优点就是，它是一个本地解决办法——你可以用</w:t>
      </w:r>
      <w:r>
        <w:rPr>
          <w:rFonts w:cs="Arial" w:ascii="宋体" w:hAnsi="宋体"/>
          <w:sz w:val="24"/>
          <w:highlight w:val="white"/>
        </w:rPr>
        <w:t>Docker</w:t>
      </w:r>
      <w:r>
        <w:rPr>
          <w:rFonts w:ascii="宋体" w:hAnsi="宋体" w:cs="Arial"/>
          <w:sz w:val="24"/>
          <w:highlight w:val="white"/>
        </w:rPr>
        <w:t>命令来实施</w:t>
      </w:r>
      <w:r>
        <w:rPr>
          <w:rFonts w:cs="Arial" w:ascii="宋体" w:hAnsi="宋体"/>
          <w:sz w:val="24"/>
          <w:highlight w:val="white"/>
        </w:rPr>
        <w:t>Docker</w:t>
      </w:r>
      <w:r>
        <w:rPr>
          <w:rFonts w:ascii="宋体" w:hAnsi="宋体" w:cs="Arial"/>
          <w:sz w:val="24"/>
          <w:highlight w:val="white"/>
        </w:rPr>
        <w:t>网络，插件和数据卷。</w:t>
      </w:r>
      <w:r>
        <w:rPr>
          <w:rFonts w:cs="Arial" w:ascii="宋体" w:hAnsi="宋体"/>
          <w:sz w:val="24"/>
          <w:highlight w:val="white"/>
        </w:rPr>
        <w:t xml:space="preserve">Swarm </w:t>
      </w:r>
      <w:r>
        <w:rPr>
          <w:rFonts w:ascii="宋体" w:hAnsi="宋体" w:cs="Arial"/>
          <w:sz w:val="24"/>
          <w:highlight w:val="white"/>
        </w:rPr>
        <w:t xml:space="preserve">管理员为 </w:t>
      </w:r>
      <w:r>
        <w:rPr>
          <w:rFonts w:cs="Arial" w:ascii="宋体" w:hAnsi="宋体"/>
          <w:sz w:val="24"/>
          <w:highlight w:val="white"/>
        </w:rPr>
        <w:t xml:space="preserve">leader </w:t>
      </w:r>
      <w:r>
        <w:rPr>
          <w:rFonts w:ascii="宋体" w:hAnsi="宋体" w:cs="Arial"/>
          <w:sz w:val="24"/>
          <w:highlight w:val="white"/>
        </w:rPr>
        <w:t xml:space="preserve">选举创建一些 </w:t>
      </w:r>
      <w:r>
        <w:rPr>
          <w:rFonts w:cs="Arial" w:ascii="宋体" w:hAnsi="宋体"/>
          <w:sz w:val="24"/>
          <w:highlight w:val="white"/>
        </w:rPr>
        <w:t xml:space="preserve">master </w:t>
      </w:r>
      <w:r>
        <w:rPr>
          <w:rFonts w:ascii="宋体" w:hAnsi="宋体" w:cs="Arial"/>
          <w:sz w:val="24"/>
          <w:highlight w:val="white"/>
        </w:rPr>
        <w:t xml:space="preserve">和特定的规定。这些条例实施在初级 </w:t>
      </w:r>
      <w:r>
        <w:rPr>
          <w:rFonts w:cs="Arial" w:ascii="宋体" w:hAnsi="宋体"/>
          <w:sz w:val="24"/>
          <w:highlight w:val="white"/>
        </w:rPr>
        <w:t xml:space="preserve">master </w:t>
      </w:r>
      <w:r>
        <w:rPr>
          <w:rFonts w:ascii="宋体" w:hAnsi="宋体" w:cs="Arial"/>
          <w:sz w:val="24"/>
          <w:highlight w:val="white"/>
        </w:rPr>
        <w:t xml:space="preserve">故障的 </w:t>
      </w:r>
      <w:r>
        <w:rPr>
          <w:rFonts w:cs="Arial" w:ascii="宋体" w:hAnsi="宋体"/>
          <w:sz w:val="24"/>
          <w:highlight w:val="white"/>
        </w:rPr>
        <w:t xml:space="preserve">event </w:t>
      </w:r>
      <w:r>
        <w:rPr>
          <w:rFonts w:ascii="宋体" w:hAnsi="宋体" w:cs="Arial"/>
          <w:sz w:val="24"/>
          <w:highlight w:val="white"/>
        </w:rPr>
        <w:t xml:space="preserve">里。 </w:t>
      </w:r>
      <w:r>
        <w:rPr>
          <w:rFonts w:cs="Arial" w:ascii="宋体" w:hAnsi="宋体"/>
          <w:sz w:val="24"/>
          <w:highlight w:val="white"/>
        </w:rPr>
        <w:t>Swarm</w:t>
      </w:r>
      <w:r>
        <w:rPr>
          <w:rFonts w:ascii="宋体" w:hAnsi="宋体" w:cs="Arial"/>
          <w:sz w:val="24"/>
          <w:highlight w:val="white"/>
        </w:rPr>
        <w:t>调度器以各种各样的过滤包为特色，也包括紧密性和节点标签。过滤包能够附加容器到底层节点，资源得到更好的利用，性能得到提升。</w:t>
      </w:r>
    </w:p>
    <w:p>
      <w:pPr>
        <w:pStyle w:val="Normal"/>
        <w:tabs>
          <w:tab w:val="left" w:pos="6870" w:leader="none"/>
        </w:tabs>
        <w:spacing w:lineRule="auto" w:line="360"/>
        <w:ind w:left="0" w:right="0" w:firstLine="480"/>
        <w:rPr>
          <w:rFonts w:ascii="宋体" w:hAnsi="宋体" w:cs="Arial"/>
          <w:sz w:val="24"/>
          <w:highlight w:val="white"/>
        </w:rPr>
      </w:pPr>
      <w:r>
        <w:rPr>
          <w:rFonts w:ascii="宋体" w:hAnsi="宋体" w:cs="Arial"/>
          <w:sz w:val="24"/>
          <w:highlight w:val="white"/>
        </w:rPr>
        <w:t>在网络上创建</w:t>
      </w:r>
      <w:r>
        <w:rPr>
          <w:rFonts w:cs="Arial" w:ascii="宋体" w:hAnsi="宋体"/>
          <w:sz w:val="24"/>
          <w:highlight w:val="white"/>
        </w:rPr>
        <w:t>Swarm</w:t>
      </w:r>
      <w:r>
        <w:rPr>
          <w:rFonts w:ascii="宋体" w:hAnsi="宋体" w:cs="Arial"/>
          <w:sz w:val="24"/>
          <w:highlight w:val="white"/>
        </w:rPr>
        <w:t>节点的第一步是</w:t>
      </w:r>
      <w:r>
        <w:rPr>
          <w:rFonts w:cs="Arial" w:ascii="宋体" w:hAnsi="宋体"/>
          <w:sz w:val="24"/>
          <w:highlight w:val="white"/>
        </w:rPr>
        <w:t>Pull Docker Swarm</w:t>
      </w:r>
      <w:r>
        <w:rPr>
          <w:rFonts w:ascii="宋体" w:hAnsi="宋体" w:cs="Arial"/>
          <w:sz w:val="24"/>
          <w:highlight w:val="white"/>
        </w:rPr>
        <w:t>镜像。然后，利用</w:t>
      </w:r>
      <w:r>
        <w:rPr>
          <w:rFonts w:cs="Arial" w:ascii="宋体" w:hAnsi="宋体"/>
          <w:sz w:val="24"/>
          <w:highlight w:val="white"/>
        </w:rPr>
        <w:t>Docker</w:t>
      </w:r>
      <w:r>
        <w:rPr>
          <w:rFonts w:ascii="宋体" w:hAnsi="宋体" w:cs="Arial"/>
          <w:sz w:val="24"/>
          <w:highlight w:val="white"/>
        </w:rPr>
        <w:t>配置</w:t>
      </w:r>
      <w:r>
        <w:rPr>
          <w:rFonts w:cs="Arial" w:ascii="宋体" w:hAnsi="宋体"/>
          <w:sz w:val="24"/>
          <w:highlight w:val="white"/>
        </w:rPr>
        <w:t>Swarm Manager</w:t>
      </w:r>
      <w:r>
        <w:rPr>
          <w:rFonts w:ascii="宋体" w:hAnsi="宋体" w:cs="Arial"/>
          <w:sz w:val="24"/>
          <w:highlight w:val="white"/>
        </w:rPr>
        <w:t>与其余的节点来启动</w:t>
      </w:r>
      <w:r>
        <w:rPr>
          <w:rFonts w:cs="Arial" w:ascii="宋体" w:hAnsi="宋体"/>
          <w:sz w:val="24"/>
          <w:highlight w:val="white"/>
        </w:rPr>
        <w:t>Docker Swarm</w:t>
      </w:r>
      <w:r>
        <w:rPr>
          <w:rFonts w:ascii="宋体" w:hAnsi="宋体" w:cs="Arial"/>
          <w:sz w:val="24"/>
          <w:highlight w:val="white"/>
        </w:rPr>
        <w:t>。这需要用户做到：</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1</w:t>
      </w:r>
      <w:r>
        <w:rPr>
          <w:rFonts w:ascii="宋体" w:hAnsi="宋体" w:cs="Arial"/>
          <w:sz w:val="24"/>
          <w:highlight w:val="white"/>
        </w:rPr>
        <w:t>、对于每个节点启动一个</w:t>
      </w:r>
      <w:r>
        <w:rPr>
          <w:rFonts w:cs="Arial" w:ascii="宋体" w:hAnsi="宋体"/>
          <w:sz w:val="24"/>
          <w:highlight w:val="white"/>
        </w:rPr>
        <w:t>TCP</w:t>
      </w:r>
      <w:r>
        <w:rPr>
          <w:rFonts w:ascii="宋体" w:hAnsi="宋体" w:cs="Arial"/>
          <w:sz w:val="24"/>
          <w:highlight w:val="white"/>
        </w:rPr>
        <w:t>端口用于与</w:t>
      </w:r>
      <w:r>
        <w:rPr>
          <w:rFonts w:cs="Arial" w:ascii="宋体" w:hAnsi="宋体"/>
          <w:sz w:val="24"/>
          <w:highlight w:val="white"/>
        </w:rPr>
        <w:t>Swarm Manager</w:t>
      </w:r>
      <w:r>
        <w:rPr>
          <w:rFonts w:ascii="宋体" w:hAnsi="宋体" w:cs="Arial"/>
          <w:sz w:val="24"/>
          <w:highlight w:val="white"/>
        </w:rPr>
        <w:t>通信；</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2</w:t>
      </w:r>
      <w:r>
        <w:rPr>
          <w:rFonts w:ascii="宋体" w:hAnsi="宋体" w:cs="Arial"/>
          <w:sz w:val="24"/>
          <w:highlight w:val="white"/>
        </w:rPr>
        <w:t>、安装</w:t>
      </w:r>
      <w:r>
        <w:rPr>
          <w:rFonts w:cs="Arial" w:ascii="宋体" w:hAnsi="宋体"/>
          <w:sz w:val="24"/>
          <w:highlight w:val="white"/>
        </w:rPr>
        <w:t>Docker</w:t>
      </w:r>
      <w:r>
        <w:rPr>
          <w:rFonts w:ascii="宋体" w:hAnsi="宋体" w:cs="Arial"/>
          <w:sz w:val="24"/>
          <w:highlight w:val="white"/>
        </w:rPr>
        <w:t>在每个节点上</w:t>
      </w:r>
    </w:p>
    <w:p>
      <w:pPr>
        <w:pStyle w:val="Normal"/>
        <w:tabs>
          <w:tab w:val="left" w:pos="6870" w:leader="none"/>
        </w:tabs>
        <w:spacing w:lineRule="auto" w:line="360"/>
        <w:ind w:left="0" w:right="0" w:firstLine="480"/>
        <w:rPr>
          <w:rFonts w:ascii="宋体" w:hAnsi="宋体" w:cs="Arial"/>
          <w:sz w:val="24"/>
          <w:highlight w:val="white"/>
        </w:rPr>
      </w:pPr>
      <w:r>
        <w:rPr>
          <w:rFonts w:cs="Arial" w:ascii="宋体" w:hAnsi="宋体"/>
          <w:sz w:val="24"/>
          <w:highlight w:val="white"/>
        </w:rPr>
        <w:t>3</w:t>
      </w:r>
      <w:r>
        <w:rPr>
          <w:rFonts w:ascii="宋体" w:hAnsi="宋体" w:cs="Arial"/>
          <w:sz w:val="24"/>
          <w:highlight w:val="white"/>
        </w:rPr>
        <w:t>、创建与管理</w:t>
      </w:r>
      <w:r>
        <w:rPr>
          <w:rFonts w:cs="Arial" w:ascii="宋体" w:hAnsi="宋体"/>
          <w:sz w:val="24"/>
          <w:highlight w:val="white"/>
        </w:rPr>
        <w:t>TLS</w:t>
      </w:r>
      <w:r>
        <w:rPr>
          <w:rFonts w:ascii="宋体" w:hAnsi="宋体" w:cs="Arial"/>
          <w:sz w:val="24"/>
          <w:highlight w:val="white"/>
        </w:rPr>
        <w:t>信任证书来保证集群的安全</w:t>
      </w:r>
    </w:p>
    <w:p>
      <w:pPr>
        <w:pStyle w:val="Normal"/>
        <w:tabs>
          <w:tab w:val="left" w:pos="6870" w:leader="none"/>
        </w:tabs>
        <w:spacing w:lineRule="auto" w:line="360"/>
        <w:ind w:left="0" w:right="0" w:firstLine="480"/>
        <w:rPr>
          <w:rFonts w:ascii="宋体" w:hAnsi="宋体" w:cs="Arial"/>
          <w:sz w:val="24"/>
          <w:highlight w:val="white"/>
        </w:rPr>
      </w:pPr>
      <w:r>
        <w:rPr>
          <w:rFonts w:ascii="宋体" w:hAnsi="宋体" w:cs="Arial"/>
          <w:sz w:val="24"/>
          <w:highlight w:val="white"/>
        </w:rPr>
        <w:t>最佳的方式便是利用</w:t>
      </w:r>
      <w:r>
        <w:rPr>
          <w:rFonts w:cs="Arial" w:ascii="宋体" w:hAnsi="宋体"/>
          <w:sz w:val="24"/>
          <w:highlight w:val="white"/>
        </w:rPr>
        <w:t>Docker Machine</w:t>
      </w:r>
      <w:r>
        <w:rPr>
          <w:rFonts w:ascii="宋体" w:hAnsi="宋体" w:cs="Arial"/>
          <w:sz w:val="24"/>
          <w:highlight w:val="white"/>
        </w:rPr>
        <w:t>来完成这些，</w:t>
      </w:r>
      <w:r>
        <w:rPr>
          <w:rFonts w:cs="Arial" w:ascii="宋体" w:hAnsi="宋体"/>
          <w:sz w:val="24"/>
          <w:highlight w:val="white"/>
        </w:rPr>
        <w:t>Docker Machine</w:t>
      </w:r>
      <w:r>
        <w:rPr>
          <w:rFonts w:ascii="宋体" w:hAnsi="宋体" w:cs="Arial"/>
          <w:sz w:val="24"/>
          <w:highlight w:val="white"/>
        </w:rPr>
        <w:t>已经安装了</w:t>
      </w:r>
      <w:r>
        <w:rPr>
          <w:rFonts w:cs="Arial" w:ascii="宋体" w:hAnsi="宋体"/>
          <w:sz w:val="24"/>
          <w:highlight w:val="white"/>
        </w:rPr>
        <w:t>Docker</w:t>
      </w:r>
      <w:r>
        <w:rPr>
          <w:rFonts w:ascii="宋体" w:hAnsi="宋体" w:cs="Arial"/>
          <w:sz w:val="24"/>
          <w:highlight w:val="white"/>
        </w:rPr>
        <w:t>实例，并且可以自动地创建信任证书与其余的</w:t>
      </w:r>
      <w:r>
        <w:rPr>
          <w:rFonts w:cs="Arial" w:ascii="宋体" w:hAnsi="宋体"/>
          <w:sz w:val="24"/>
          <w:highlight w:val="white"/>
        </w:rPr>
        <w:t>Docker Machine</w:t>
      </w:r>
      <w:r>
        <w:rPr>
          <w:rFonts w:ascii="宋体" w:hAnsi="宋体" w:cs="Arial"/>
          <w:sz w:val="24"/>
          <w:highlight w:val="white"/>
        </w:rPr>
        <w:t>实例组成安全的集群网络。</w:t>
      </w:r>
    </w:p>
    <w:p>
      <w:pPr>
        <w:pStyle w:val="Normal"/>
        <w:numPr>
          <w:ilvl w:val="0"/>
          <w:numId w:val="0"/>
        </w:numPr>
        <w:tabs>
          <w:tab w:val="left" w:pos="6870" w:leader="none"/>
        </w:tabs>
        <w:spacing w:lineRule="auto" w:line="300"/>
        <w:jc w:val="left"/>
        <w:outlineLvl w:val="1"/>
        <w:rPr/>
      </w:pPr>
      <w:bookmarkStart w:id="92" w:name="_Toc481957879"/>
      <w:bookmarkStart w:id="93" w:name="_Toc294178536"/>
      <w:bookmarkStart w:id="94" w:name="_Toc294269881"/>
      <w:bookmarkStart w:id="95" w:name="_Toc25436"/>
      <w:bookmarkStart w:id="96" w:name="_Toc12695"/>
      <w:bookmarkStart w:id="97" w:name="_Toc481845761"/>
      <w:bookmarkStart w:id="98" w:name="_Toc294098086"/>
      <w:r>
        <w:rPr>
          <w:rFonts w:eastAsia="黑体" w:cs="黑体" w:ascii="黑体" w:hAnsi="黑体"/>
          <w:sz w:val="28"/>
          <w:szCs w:val="28"/>
        </w:rPr>
        <w:t>2.3</w:t>
      </w:r>
      <w:r>
        <w:rPr>
          <w:rFonts w:cs="宋体" w:ascii="宋体" w:hAnsi="宋体"/>
          <w:sz w:val="13"/>
          <w:szCs w:val="13"/>
        </w:rPr>
        <w:t xml:space="preserve"> </w:t>
      </w:r>
      <w:bookmarkEnd w:id="93"/>
      <w:bookmarkEnd w:id="94"/>
      <w:bookmarkEnd w:id="95"/>
      <w:bookmarkEnd w:id="96"/>
      <w:bookmarkEnd w:id="97"/>
      <w:bookmarkEnd w:id="98"/>
      <w:bookmarkEnd w:id="92"/>
      <w:r>
        <w:rPr>
          <w:rFonts w:ascii="黑体" w:hAnsi="黑体" w:cs="黑体" w:eastAsia="黑体"/>
          <w:sz w:val="28"/>
          <w:szCs w:val="28"/>
        </w:rPr>
        <w:t>均衡负载器</w:t>
      </w:r>
    </w:p>
    <w:p>
      <w:pPr>
        <w:pStyle w:val="Normal"/>
        <w:spacing w:lineRule="auto" w:line="300" w:before="0" w:after="0"/>
        <w:ind w:left="0" w:right="0" w:firstLine="480"/>
        <w:contextualSpacing/>
        <w:jc w:val="left"/>
        <w:rPr/>
      </w:pPr>
      <w:r>
        <w:rPr>
          <w:rFonts w:ascii="宋体" w:hAnsi="宋体" w:cs="Arial"/>
          <w:sz w:val="24"/>
          <w:highlight w:val="white"/>
        </w:rPr>
        <w:t>均衡负载器，英文名为</w:t>
      </w:r>
      <w:r>
        <w:rPr>
          <w:rFonts w:cs="Arial" w:ascii="Arial" w:hAnsi="Arial"/>
          <w:color w:val="333333"/>
          <w:szCs w:val="21"/>
          <w:highlight w:val="white"/>
        </w:rPr>
        <w:t>Load Balance</w:t>
      </w:r>
      <w:r>
        <w:rPr>
          <w:rFonts w:ascii="Arial" w:hAnsi="Arial" w:cs="Arial"/>
          <w:color w:val="333333"/>
          <w:szCs w:val="21"/>
          <w:highlight w:val="white"/>
        </w:rPr>
        <w:t>，</w:t>
      </w:r>
      <w:r>
        <w:rPr>
          <w:rFonts w:ascii="宋体" w:hAnsi="宋体" w:cs="Arial"/>
          <w:sz w:val="24"/>
          <w:highlight w:val="white"/>
        </w:rPr>
        <w:t>是一个</w:t>
      </w:r>
      <w:r>
        <w:rPr>
          <w:rFonts w:cs="Arial" w:ascii="宋体" w:hAnsi="宋体"/>
          <w:sz w:val="24"/>
          <w:highlight w:val="white"/>
        </w:rPr>
        <w:t>Apache HTTP</w:t>
      </w:r>
      <w:r>
        <w:rPr>
          <w:rFonts w:ascii="宋体" w:hAnsi="宋体" w:cs="Arial"/>
          <w:sz w:val="24"/>
          <w:highlight w:val="white"/>
        </w:rPr>
        <w:t>均衡负载器，通过反向代理的方式，它将作为一个单一的</w:t>
      </w:r>
      <w:r>
        <w:rPr>
          <w:rFonts w:cs="Arial" w:ascii="宋体" w:hAnsi="宋体"/>
          <w:sz w:val="24"/>
          <w:highlight w:val="white"/>
        </w:rPr>
        <w:t>web</w:t>
      </w:r>
      <w:r>
        <w:rPr>
          <w:rFonts w:ascii="宋体" w:hAnsi="宋体" w:cs="Arial"/>
          <w:sz w:val="24"/>
          <w:highlight w:val="white"/>
        </w:rPr>
        <w:t>请求入口点，接受所有的客户端服务请求，然后根据一定的均衡算法，将请求路由到处理服务器集群上相同的</w:t>
      </w:r>
      <w:r>
        <w:rPr>
          <w:rFonts w:cs="Arial" w:ascii="宋体" w:hAnsi="宋体"/>
          <w:sz w:val="24"/>
          <w:highlight w:val="white"/>
        </w:rPr>
        <w:t>web</w:t>
      </w:r>
      <w:r>
        <w:rPr>
          <w:rFonts w:ascii="宋体" w:hAnsi="宋体" w:cs="Arial"/>
          <w:sz w:val="24"/>
          <w:highlight w:val="white"/>
        </w:rPr>
        <w:t>服务器处理实例中。需要说明的是：均衡负载器并不是必须的基础网络设备，而是一种性能优化设备。对于</w:t>
      </w:r>
      <w:hyperlink r:id="rId8">
        <w:r>
          <w:rPr>
            <w:rStyle w:val="InternetLink"/>
            <w:rFonts w:ascii="宋体" w:hAnsi="宋体"/>
            <w:sz w:val="24"/>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w:t>
      </w:r>
      <w:r>
        <w:rPr>
          <w:rFonts w:cs="Arial" w:ascii="宋体" w:hAnsi="宋体"/>
          <w:sz w:val="24"/>
          <w:highlight w:val="white"/>
        </w:rPr>
        <w:t>Nginx</w:t>
      </w:r>
      <w:r>
        <w:rPr>
          <w:rFonts w:ascii="宋体" w:hAnsi="宋体" w:cs="Arial"/>
          <w:sz w:val="24"/>
          <w:highlight w:val="white"/>
        </w:rPr>
        <w:t>，通过</w:t>
      </w:r>
      <w:r>
        <w:rPr>
          <w:rFonts w:cs="Arial" w:ascii="宋体" w:hAnsi="宋体"/>
          <w:sz w:val="24"/>
          <w:highlight w:val="white"/>
        </w:rPr>
        <w:t>Nginx</w:t>
      </w:r>
      <w:r>
        <w:rPr>
          <w:rFonts w:ascii="宋体" w:hAnsi="宋体" w:cs="Arial"/>
          <w:sz w:val="24"/>
          <w:highlight w:val="white"/>
        </w:rPr>
        <w:t>可以十分容器地实现多个请求路径的反向代理与均衡负载的功能，通过</w:t>
      </w:r>
      <w:r>
        <w:rPr>
          <w:rFonts w:cs="Arial" w:ascii="宋体" w:hAnsi="宋体"/>
          <w:sz w:val="24"/>
          <w:highlight w:val="white"/>
        </w:rPr>
        <w:t>location</w:t>
      </w:r>
      <w:r>
        <w:rPr>
          <w:rFonts w:ascii="宋体" w:hAnsi="宋体" w:cs="Arial"/>
          <w:sz w:val="24"/>
          <w:highlight w:val="white"/>
        </w:rPr>
        <w:t>的匹配实现路径的匹配，同时也可以用于静态资源的缓存。</w:t>
      </w:r>
      <w:r>
        <w:rPr>
          <w:rFonts w:cs="Arial" w:ascii="宋体" w:hAnsi="宋体"/>
          <w:sz w:val="24"/>
          <w:highlight w:val="white"/>
        </w:rPr>
        <w:t>Nginx</w:t>
      </w:r>
      <w:r>
        <w:rPr>
          <w:rFonts w:ascii="宋体" w:hAnsi="宋体" w:cs="Arial"/>
          <w:sz w:val="24"/>
          <w:highlight w:val="white"/>
        </w:rPr>
        <w:t>还可以实现</w:t>
      </w:r>
      <w:r>
        <w:rPr>
          <w:rFonts w:cs="Arial" w:ascii="宋体" w:hAnsi="宋体"/>
          <w:sz w:val="24"/>
          <w:highlight w:val="white"/>
        </w:rPr>
        <w:t>HTTP Response</w:t>
      </w:r>
      <w:r>
        <w:rPr>
          <w:rFonts w:ascii="宋体" w:hAnsi="宋体" w:cs="Arial"/>
          <w:sz w:val="24"/>
          <w:highlight w:val="white"/>
        </w:rPr>
        <w:t>的缓存与压缩等诸多功能。</w:t>
      </w:r>
    </w:p>
    <w:p>
      <w:pPr>
        <w:pStyle w:val="Normal"/>
        <w:tabs>
          <w:tab w:val="left" w:pos="6870" w:leader="none"/>
        </w:tabs>
        <w:spacing w:lineRule="auto" w:line="300" w:before="0" w:after="0"/>
        <w:ind w:left="0" w:right="0" w:firstLine="480"/>
        <w:contextualSpacing/>
        <w:rPr>
          <w:rFonts w:ascii="宋体" w:hAnsi="宋体" w:cs="Arial"/>
          <w:sz w:val="24"/>
          <w:highlight w:val="white"/>
        </w:rPr>
      </w:pPr>
      <w:r>
        <w:rPr>
          <w:rFonts w:ascii="宋体" w:hAnsi="宋体" w:cs="Arial"/>
          <w:sz w:val="24"/>
          <w:highlight w:val="white"/>
        </w:rPr>
        <w:t>在</w:t>
      </w:r>
      <w:r>
        <w:rPr>
          <w:rFonts w:cs="Arial" w:ascii="宋体" w:hAnsi="宋体"/>
          <w:sz w:val="24"/>
          <w:highlight w:val="white"/>
        </w:rPr>
        <w:t>Docker Compose file</w:t>
      </w:r>
      <w:r>
        <w:rPr>
          <w:rFonts w:ascii="宋体" w:hAnsi="宋体" w:cs="Arial"/>
          <w:sz w:val="24"/>
          <w:highlight w:val="white"/>
        </w:rPr>
        <w:t>中编排</w:t>
      </w:r>
      <w:r>
        <w:rPr>
          <w:rFonts w:cs="Arial" w:ascii="宋体" w:hAnsi="宋体"/>
          <w:sz w:val="24"/>
          <w:highlight w:val="white"/>
        </w:rPr>
        <w:t>Nginx</w:t>
      </w:r>
      <w:r>
        <w:rPr>
          <w:rFonts w:ascii="宋体" w:hAnsi="宋体" w:cs="Arial"/>
          <w:sz w:val="24"/>
          <w:highlight w:val="white"/>
        </w:rPr>
        <w:t>均衡负载服务：</w:t>
      </w:r>
    </w:p>
    <w:p>
      <w:pPr>
        <w:pStyle w:val="Normal"/>
        <w:jc w:val="left"/>
        <w:rPr>
          <w:rFonts w:ascii="宋体" w:hAnsi="宋体" w:cs="Arial"/>
          <w:sz w:val="24"/>
          <w:highlight w:val="white"/>
        </w:rPr>
      </w:pPr>
      <w:r>
        <w:rPr>
          <w:rFonts w:cs="Arial" w:ascii="宋体" w:hAnsi="宋体"/>
          <w:sz w:val="24"/>
          <w:highlight w:val="white"/>
        </w:rPr>
        <w:t>lb:</w:t>
        <w:br/>
        <w:t xml:space="preserve">  image: gjscut/loadbalance</w:t>
        <w:br/>
        <w:t xml:space="preserve">  build: config/consul</w:t>
        <w:br/>
        <w:t xml:space="preserve">  links:</w:t>
        <w:br/>
        <w:t xml:space="preserve">    - api</w:t>
        <w:br/>
        <w:t xml:space="preserve">  ports:</w:t>
        <w:br/>
        <w:t xml:space="preserve">    - "80:80"</w:t>
      </w:r>
    </w:p>
    <w:p>
      <w:pPr>
        <w:pStyle w:val="Normal"/>
        <w:tabs>
          <w:tab w:val="left" w:pos="6870" w:leader="none"/>
        </w:tabs>
        <w:spacing w:lineRule="auto" w:line="300" w:before="0" w:after="0"/>
        <w:ind w:left="0" w:right="0" w:firstLine="480"/>
        <w:contextualSpacing/>
        <w:rPr>
          <w:rFonts w:ascii="宋体" w:hAnsi="宋体" w:cs="Arial"/>
          <w:sz w:val="24"/>
          <w:highlight w:val="white"/>
        </w:rPr>
      </w:pPr>
      <w:r>
        <w:rPr>
          <w:rFonts w:ascii="宋体" w:hAnsi="宋体" w:cs="Arial"/>
          <w:sz w:val="24"/>
          <w:highlight w:val="white"/>
        </w:rPr>
        <w:t>该容器由</w:t>
      </w:r>
      <w:r>
        <w:rPr>
          <w:rFonts w:cs="Arial" w:ascii="宋体" w:hAnsi="宋体"/>
          <w:sz w:val="24"/>
          <w:highlight w:val="white"/>
        </w:rPr>
        <w:t>config/consul</w:t>
      </w:r>
      <w:r>
        <w:rPr>
          <w:rFonts w:ascii="宋体" w:hAnsi="宋体" w:cs="Arial"/>
          <w:sz w:val="24"/>
          <w:highlight w:val="white"/>
        </w:rPr>
        <w:t>文件夹下的</w:t>
      </w:r>
      <w:r>
        <w:rPr>
          <w:rFonts w:cs="Arial" w:ascii="宋体" w:hAnsi="宋体"/>
          <w:sz w:val="24"/>
          <w:highlight w:val="white"/>
        </w:rPr>
        <w:t>Docker file</w:t>
      </w:r>
      <w:r>
        <w:rPr>
          <w:rFonts w:ascii="宋体" w:hAnsi="宋体" w:cs="Arial"/>
          <w:sz w:val="24"/>
          <w:highlight w:val="white"/>
        </w:rPr>
        <w:t>基于官方认证的</w:t>
      </w:r>
      <w:r>
        <w:rPr>
          <w:rFonts w:cs="Arial" w:ascii="宋体" w:hAnsi="宋体"/>
          <w:sz w:val="24"/>
          <w:highlight w:val="white"/>
        </w:rPr>
        <w:t>nginx</w:t>
      </w:r>
      <w:r>
        <w:rPr>
          <w:rFonts w:ascii="宋体" w:hAnsi="宋体" w:cs="Arial"/>
          <w:sz w:val="24"/>
          <w:highlight w:val="white"/>
        </w:rPr>
        <w:t>容器所构建，代码为：</w:t>
      </w:r>
    </w:p>
    <w:p>
      <w:pPr>
        <w:pStyle w:val="Normal"/>
        <w:jc w:val="left"/>
        <w:rPr>
          <w:rFonts w:ascii="宋体" w:hAnsi="宋体" w:cs="Arial"/>
          <w:sz w:val="24"/>
          <w:highlight w:val="white"/>
        </w:rPr>
      </w:pPr>
      <w:r>
        <w:rPr>
          <w:rFonts w:cs="Arial" w:ascii="宋体" w:hAnsi="宋体"/>
          <w:sz w:val="24"/>
          <w:highlight w:val="white"/>
        </w:rPr>
        <w:t>FROM nginx:latest</w:t>
        <w:br/>
        <w:br/>
        <w:t>RUN DEBIAN_FRONTEND=noninteractive \</w:t>
        <w:br/>
        <w:t xml:space="preserve">    apt-get update -qq &amp;&amp; \</w:t>
        <w:br/>
        <w:t xml:space="preserve">    apt-get -y install curl runit unzip &amp;&amp; \</w:t>
        <w:br/>
        <w:t xml:space="preserve">    rm -rf /var/lib/apt/lists/*</w:t>
        <w:br/>
        <w:br/>
        <w:t xml:space="preserve">ADD nginx.service /etc/service/nginx/run </w:t>
        <w:br/>
        <w:br/>
        <w:t>RUN rm -v /etc/nginx/conf.d/*</w:t>
        <w:br/>
        <w:t>ADD nginx.conf /etc/consul-templates/nginx.conf</w:t>
        <w:br/>
        <w:br/>
        <w:t>CMD ["/usr/bin/runsvdir", "/etc/service"]</w:t>
      </w:r>
    </w:p>
    <w:p>
      <w:pPr>
        <w:pStyle w:val="Normal"/>
        <w:tabs>
          <w:tab w:val="left" w:pos="6870" w:leader="none"/>
        </w:tabs>
        <w:spacing w:lineRule="auto" w:line="360"/>
        <w:ind w:left="0" w:right="0" w:firstLine="480"/>
        <w:jc w:val="left"/>
        <w:rPr/>
      </w:pPr>
      <w:r>
        <w:rPr>
          <w:rFonts w:ascii="宋体" w:hAnsi="宋体" w:cs="Arial"/>
          <w:sz w:val="24"/>
          <w:highlight w:val="white"/>
        </w:rPr>
        <w:t>通过挂载本地的</w:t>
      </w:r>
      <w:r>
        <w:rPr>
          <w:rFonts w:cs="Arial" w:ascii="宋体" w:hAnsi="宋体"/>
          <w:sz w:val="24"/>
          <w:highlight w:val="white"/>
        </w:rPr>
        <w:t>nginx.conf</w:t>
      </w:r>
      <w:r>
        <w:rPr>
          <w:rFonts w:ascii="宋体" w:hAnsi="宋体" w:cs="Arial"/>
          <w:sz w:val="24"/>
          <w:highlight w:val="white"/>
        </w:rPr>
        <w:t>实现对</w:t>
      </w:r>
      <w:r>
        <w:rPr>
          <w:rFonts w:cs="Arial" w:ascii="宋体" w:hAnsi="宋体"/>
          <w:sz w:val="24"/>
          <w:highlight w:val="white"/>
        </w:rPr>
        <w:t>nginx</w:t>
      </w:r>
      <w:r>
        <w:rPr>
          <w:rFonts w:ascii="宋体" w:hAnsi="宋体" w:cs="Arial"/>
          <w:sz w:val="24"/>
          <w:highlight w:val="white"/>
        </w:rPr>
        <w:t>的配置，完成反向代理与均衡负载的功能，其中均衡负载与反向代理的关键代码为：</w:t>
      </w:r>
      <w:r>
        <w:rPr>
          <w:rFonts w:cs="Arial" w:ascii="宋体" w:hAnsi="宋体"/>
          <w:sz w:val="24"/>
          <w:highlight w:val="white"/>
        </w:rPr>
        <w:br/>
        <w:t>upstream app {</w:t>
        <w:br/>
        <w:t xml:space="preserve">  least_conn;</w:t>
        <w:br/>
        <w:t xml:space="preserve">  {{range service "development.api"}}</w:t>
        <w:br/>
        <w:t xml:space="preserve">  server {{.Address}}:{{.Port}} max_fails=3 fail_timeout=60 weight=1;</w:t>
        <w:br/>
        <w:t xml:space="preserve">  {{else}}server 127.0.0.1:65535; # force a 502{{end}}</w:t>
        <w:br/>
        <w:t>}</w:t>
        <w:br/>
        <w:br/>
        <w:t>server {</w:t>
        <w:br/>
        <w:t xml:space="preserve">  listen 80 default_server; </w:t>
        <w:br/>
        <w:t xml:space="preserve">  gzip on; </w:t>
        <w:br/>
        <w:t xml:space="preserve">  keepalive_timeout 30; </w:t>
        <w:br/>
        <w:t xml:space="preserve">  open_file_cache max=200000 inactive=20s; </w:t>
        <w:br/>
        <w:t xml:space="preserve">  location / {</w:t>
        <w:br/>
        <w:t xml:space="preserve">    proxy_cache cache;</w:t>
        <w:br/>
        <w:t xml:space="preserve">    proxy_cache_key $scheme$proxy_host$uri$is_args$args;</w:t>
        <w:br/>
        <w:t xml:space="preserve">    proxy_cache_valid 200 10m;</w:t>
        <w:br/>
        <w:t xml:space="preserve">    proxy_cache_bypass $arg_nocache;</w:t>
        <w:br/>
        <w:t xml:space="preserve">    add_header X-Cache-Status $upstream_cache_status;</w:t>
        <w:br/>
        <w:t xml:space="preserve">    proxy_pass http://app;</w:t>
        <w:br/>
        <w:t xml:space="preserve">    proxy_set_header X-Forwarded-For $proxy_add_x_forwarded_for;</w:t>
        <w:br/>
        <w:t xml:space="preserve">    proxy_set_header Host $host;</w:t>
        <w:br/>
        <w:t xml:space="preserve">    proxy_set_header X-Real-IP $remote_addr;</w:t>
        <w:br/>
        <w:t xml:space="preserve">  }</w:t>
        <w:br/>
        <w:t>}</w:t>
      </w:r>
    </w:p>
    <w:p>
      <w:pPr>
        <w:pStyle w:val="Normal"/>
        <w:numPr>
          <w:ilvl w:val="0"/>
          <w:numId w:val="0"/>
        </w:numPr>
        <w:tabs>
          <w:tab w:val="left" w:pos="6870" w:leader="none"/>
        </w:tabs>
        <w:spacing w:lineRule="auto" w:line="300"/>
        <w:outlineLvl w:val="1"/>
        <w:rPr/>
      </w:pPr>
      <w:bookmarkStart w:id="99" w:name="_Toc481957880"/>
      <w:bookmarkStart w:id="100" w:name="_Toc294178541"/>
      <w:bookmarkStart w:id="101" w:name="_Toc294269886"/>
      <w:bookmarkStart w:id="102" w:name="_Toc9947"/>
      <w:bookmarkStart w:id="103" w:name="_Toc2593"/>
      <w:bookmarkStart w:id="104" w:name="_Toc481845766"/>
      <w:bookmarkStart w:id="105" w:name="_Toc294098091"/>
      <w:r>
        <w:rPr>
          <w:rFonts w:eastAsia="黑体" w:cs="黑体" w:ascii="黑体" w:hAnsi="黑体"/>
          <w:sz w:val="28"/>
          <w:szCs w:val="28"/>
        </w:rPr>
        <w:t>2.4</w:t>
      </w:r>
      <w:r>
        <w:rPr>
          <w:rFonts w:cs="宋体" w:ascii="宋体" w:hAnsi="宋体"/>
          <w:sz w:val="13"/>
          <w:szCs w:val="13"/>
        </w:rPr>
        <w:t xml:space="preserve"> </w:t>
      </w:r>
      <w:bookmarkEnd w:id="100"/>
      <w:bookmarkEnd w:id="101"/>
      <w:bookmarkEnd w:id="102"/>
      <w:bookmarkEnd w:id="103"/>
      <w:bookmarkEnd w:id="104"/>
      <w:bookmarkEnd w:id="105"/>
      <w:bookmarkEnd w:id="99"/>
      <w:r>
        <w:rPr>
          <w:rFonts w:ascii="黑体" w:hAnsi="黑体" w:cs="黑体" w:eastAsia="黑体"/>
          <w:sz w:val="28"/>
          <w:szCs w:val="28"/>
        </w:rPr>
        <w:t>服务发现</w:t>
      </w:r>
    </w:p>
    <w:p>
      <w:pPr>
        <w:pStyle w:val="Normal"/>
        <w:tabs>
          <w:tab w:val="left" w:pos="6870" w:leader="none"/>
        </w:tabs>
        <w:spacing w:lineRule="auto" w:line="300"/>
        <w:ind w:left="0" w:right="0" w:firstLine="480"/>
        <w:rPr/>
      </w:pPr>
      <w:bookmarkStart w:id="106" w:name="_Toc294178542"/>
      <w:bookmarkStart w:id="107" w:name="_Toc294269887"/>
      <w:bookmarkStart w:id="108" w:name="_Toc22039"/>
      <w:bookmarkStart w:id="109" w:name="_Toc294098092"/>
      <w:bookmarkEnd w:id="106"/>
      <w:bookmarkEnd w:id="107"/>
      <w:bookmarkEnd w:id="108"/>
      <w:bookmarkEnd w:id="109"/>
      <w:r>
        <w:rPr>
          <w:rFonts w:ascii="宋体" w:hAnsi="宋体" w:cs="Arial"/>
          <w:sz w:val="24"/>
          <w:highlight w:val="white"/>
        </w:rPr>
        <w:t>对于微服务架构的服务器而言，服务发现功能是一个极其重要的组成部分。由于服务不可能是预先定义好不变的，随着服务运行中的弹性扩展，重启，转移，服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w:t>
      </w:r>
      <w:r>
        <w:rPr>
          <w:rFonts w:ascii="宋体" w:hAnsi="宋体"/>
          <w:sz w:val="24"/>
        </w:rPr>
        <w:t>DNS</w:t>
      </w:r>
      <w:r>
        <w:rPr>
          <w:rFonts w:ascii="宋体" w:hAnsi="宋体"/>
          <w:sz w:val="24"/>
        </w:rPr>
        <w:t>列表，然后加入到均衡负载器的负载流中。对于需要依赖这些动态创建服务的服务，也需要服务发现功能，来动态的获取可用服务的</w:t>
      </w:r>
      <w:r>
        <w:rPr>
          <w:rFonts w:ascii="宋体" w:hAnsi="宋体"/>
          <w:sz w:val="24"/>
        </w:rPr>
        <w:t>DNS</w:t>
      </w:r>
      <w:r>
        <w:rPr>
          <w:rFonts w:ascii="宋体" w:hAnsi="宋体"/>
          <w:sz w:val="24"/>
        </w:rPr>
        <w:t>列表。常用的服务发现有</w:t>
      </w:r>
      <w:r>
        <w:rPr>
          <w:rFonts w:ascii="宋体" w:hAnsi="宋体"/>
          <w:sz w:val="24"/>
        </w:rPr>
        <w:t>Consul</w:t>
      </w:r>
      <w:r>
        <w:rPr>
          <w:rFonts w:ascii="宋体" w:hAnsi="宋体"/>
          <w:sz w:val="24"/>
        </w:rPr>
        <w:t xml:space="preserve">， </w:t>
      </w:r>
      <w:r>
        <w:rPr>
          <w:rFonts w:ascii="宋体" w:hAnsi="宋体"/>
          <w:sz w:val="24"/>
        </w:rPr>
        <w:t>ZooKeeper</w:t>
      </w:r>
      <w:r>
        <w:rPr>
          <w:rFonts w:ascii="宋体" w:hAnsi="宋体"/>
          <w:sz w:val="24"/>
        </w:rPr>
        <w:t>或者</w:t>
      </w:r>
      <w:r>
        <w:rPr>
          <w:rFonts w:ascii="宋体" w:hAnsi="宋体"/>
          <w:sz w:val="24"/>
        </w:rPr>
        <w:t>etcd</w:t>
      </w:r>
      <w:r>
        <w:rPr>
          <w:rFonts w:ascii="宋体" w:hAnsi="宋体"/>
          <w:sz w:val="24"/>
        </w:rPr>
        <w:t>以及</w:t>
      </w:r>
      <w:r>
        <w:rPr>
          <w:rFonts w:ascii="宋体" w:hAnsi="宋体"/>
          <w:sz w:val="24"/>
        </w:rPr>
        <w:t>Docker Swarm</w:t>
      </w:r>
      <w:r>
        <w:rPr>
          <w:rFonts w:ascii="宋体" w:hAnsi="宋体"/>
          <w:sz w:val="24"/>
        </w:rPr>
        <w:t>自带的服务发现功能。本文采用</w:t>
      </w:r>
      <w:r>
        <w:rPr>
          <w:rFonts w:ascii="宋体" w:hAnsi="宋体"/>
          <w:sz w:val="24"/>
        </w:rPr>
        <w:t>Consul</w:t>
      </w:r>
      <w:r>
        <w:rPr>
          <w:rFonts w:ascii="宋体" w:hAnsi="宋体"/>
          <w:sz w:val="24"/>
        </w:rPr>
        <w:t>作为服务发现工具。</w:t>
      </w:r>
    </w:p>
    <w:p>
      <w:pPr>
        <w:pStyle w:val="Normal"/>
        <w:tabs>
          <w:tab w:val="left" w:pos="6870" w:leader="none"/>
        </w:tabs>
        <w:spacing w:lineRule="auto" w:line="300"/>
        <w:ind w:left="0" w:right="0" w:firstLine="480"/>
        <w:rPr>
          <w:rFonts w:ascii="宋体" w:hAnsi="宋体"/>
          <w:sz w:val="24"/>
        </w:rPr>
      </w:pPr>
      <w:r>
        <w:rPr>
          <w:rFonts w:ascii="宋体" w:hAnsi="宋体"/>
          <w:sz w:val="24"/>
        </w:rPr>
        <w:t>Consul</w:t>
      </w:r>
      <w:r>
        <w:rPr>
          <w:rFonts w:ascii="宋体" w:hAnsi="宋体"/>
          <w:sz w:val="24"/>
        </w:rPr>
        <w:t>具备多个组件，总体而言，它是一个用于服务发现与配置的工具，它提供以下关键的特性：</w:t>
      </w:r>
    </w:p>
    <w:p>
      <w:pPr>
        <w:pStyle w:val="ListParagraph"/>
        <w:numPr>
          <w:ilvl w:val="0"/>
          <w:numId w:val="2"/>
        </w:numPr>
        <w:tabs>
          <w:tab w:val="left" w:pos="6870" w:leader="none"/>
        </w:tabs>
        <w:spacing w:lineRule="auto" w:line="300"/>
        <w:rPr>
          <w:rFonts w:ascii="宋体" w:hAnsi="宋体"/>
          <w:sz w:val="24"/>
        </w:rPr>
      </w:pPr>
      <w:r>
        <w:rPr>
          <w:rFonts w:ascii="宋体" w:hAnsi="宋体"/>
          <w:sz w:val="24"/>
        </w:rPr>
        <w:t>服务发现：</w:t>
      </w:r>
      <w:r>
        <w:rPr>
          <w:rFonts w:ascii="宋体" w:hAnsi="宋体"/>
          <w:sz w:val="24"/>
        </w:rPr>
        <w:t>Consul</w:t>
      </w:r>
      <w:r>
        <w:rPr>
          <w:rFonts w:ascii="宋体" w:hAnsi="宋体"/>
          <w:sz w:val="24"/>
        </w:rPr>
        <w:t>客户端可以将一个服务注册，其他</w:t>
      </w:r>
      <w:r>
        <w:rPr>
          <w:rFonts w:ascii="宋体" w:hAnsi="宋体"/>
          <w:sz w:val="24"/>
        </w:rPr>
        <w:t>Consul</w:t>
      </w:r>
      <w:r>
        <w:rPr>
          <w:rFonts w:ascii="宋体" w:hAnsi="宋体"/>
          <w:sz w:val="24"/>
        </w:rPr>
        <w:t>客户端来发现提供者的服务，利用</w:t>
      </w:r>
      <w:r>
        <w:rPr>
          <w:rFonts w:ascii="宋体" w:hAnsi="宋体"/>
          <w:sz w:val="24"/>
        </w:rPr>
        <w:t>DNS</w:t>
      </w:r>
      <w:r>
        <w:rPr>
          <w:rFonts w:ascii="宋体" w:hAnsi="宋体"/>
          <w:sz w:val="24"/>
        </w:rPr>
        <w:t>或者</w:t>
      </w:r>
      <w:r>
        <w:rPr>
          <w:rFonts w:ascii="宋体" w:hAnsi="宋体"/>
          <w:sz w:val="24"/>
        </w:rPr>
        <w:t>HTTP</w:t>
      </w:r>
      <w:r>
        <w:rPr>
          <w:rFonts w:ascii="宋体" w:hAnsi="宋体"/>
          <w:sz w:val="24"/>
        </w:rPr>
        <w:t>，应用可以轻松地利用这些服务。</w:t>
      </w:r>
    </w:p>
    <w:p>
      <w:pPr>
        <w:pStyle w:val="ListParagraph"/>
        <w:numPr>
          <w:ilvl w:val="0"/>
          <w:numId w:val="2"/>
        </w:numPr>
        <w:tabs>
          <w:tab w:val="left" w:pos="6870" w:leader="none"/>
        </w:tabs>
        <w:spacing w:lineRule="auto" w:line="300"/>
        <w:rPr>
          <w:rFonts w:ascii="宋体" w:hAnsi="宋体"/>
          <w:sz w:val="24"/>
        </w:rPr>
      </w:pPr>
      <w:r>
        <w:rPr>
          <w:rFonts w:ascii="宋体" w:hAnsi="宋体"/>
          <w:sz w:val="24"/>
        </w:rPr>
        <w:t>健康检查：</w:t>
      </w:r>
      <w:r>
        <w:rPr>
          <w:rFonts w:ascii="宋体" w:hAnsi="宋体"/>
          <w:sz w:val="24"/>
        </w:rPr>
        <w:t>Consul</w:t>
      </w:r>
      <w:r>
        <w:rPr>
          <w:rFonts w:ascii="宋体" w:hAnsi="宋体"/>
          <w:sz w:val="24"/>
        </w:rPr>
        <w:t>客户端提供一定数量的健康检查，通过测试给定服务是否返回</w:t>
      </w:r>
      <w:r>
        <w:rPr>
          <w:rFonts w:ascii="宋体" w:hAnsi="宋体"/>
          <w:sz w:val="24"/>
        </w:rPr>
        <w:t>200 OK</w:t>
      </w:r>
      <w:r>
        <w:rPr>
          <w:rFonts w:ascii="宋体" w:hAnsi="宋体"/>
          <w:sz w:val="24"/>
        </w:rPr>
        <w:t>或者本地节点内存是否低于</w:t>
      </w:r>
      <w:r>
        <w:rPr>
          <w:rFonts w:ascii="宋体" w:hAnsi="宋体"/>
          <w:sz w:val="24"/>
        </w:rPr>
        <w:t>90%</w:t>
      </w:r>
      <w:r>
        <w:rPr>
          <w:rFonts w:ascii="宋体" w:hAnsi="宋体"/>
          <w:sz w:val="24"/>
        </w:rPr>
        <w:t>。这些信息可以提供给集群监控健康，并被服务发现组件避免路由到不健康的主机</w:t>
      </w:r>
    </w:p>
    <w:p>
      <w:pPr>
        <w:pStyle w:val="ListParagraph"/>
        <w:numPr>
          <w:ilvl w:val="0"/>
          <w:numId w:val="2"/>
        </w:numPr>
        <w:tabs>
          <w:tab w:val="left" w:pos="6870" w:leader="none"/>
        </w:tabs>
        <w:spacing w:lineRule="auto" w:line="300"/>
        <w:rPr>
          <w:rFonts w:ascii="宋体" w:hAnsi="宋体"/>
          <w:sz w:val="24"/>
        </w:rPr>
      </w:pPr>
      <w:r>
        <w:rPr>
          <w:rFonts w:ascii="宋体" w:hAnsi="宋体"/>
          <w:sz w:val="24"/>
        </w:rPr>
        <w:t>KV</w:t>
      </w:r>
      <w:r>
        <w:rPr>
          <w:rFonts w:ascii="宋体" w:hAnsi="宋体"/>
          <w:sz w:val="24"/>
        </w:rPr>
        <w:t>存储：应用可以利用</w:t>
      </w:r>
      <w:r>
        <w:rPr>
          <w:rFonts w:ascii="宋体" w:hAnsi="宋体"/>
          <w:sz w:val="24"/>
        </w:rPr>
        <w:t>Consul</w:t>
      </w:r>
      <w:r>
        <w:rPr>
          <w:rFonts w:ascii="宋体" w:hAnsi="宋体"/>
          <w:sz w:val="24"/>
        </w:rPr>
        <w:t>的</w:t>
      </w:r>
      <w:r>
        <w:rPr>
          <w:rFonts w:ascii="宋体" w:hAnsi="宋体"/>
          <w:sz w:val="24"/>
        </w:rPr>
        <w:t>key/value</w:t>
      </w:r>
      <w:r>
        <w:rPr>
          <w:rFonts w:ascii="宋体" w:hAnsi="宋体"/>
          <w:sz w:val="24"/>
        </w:rPr>
        <w:t>数据库存储一定目标数据，包括动态配置，特性标志等。</w:t>
      </w:r>
    </w:p>
    <w:p>
      <w:pPr>
        <w:pStyle w:val="ListParagraph"/>
        <w:numPr>
          <w:ilvl w:val="0"/>
          <w:numId w:val="2"/>
        </w:numPr>
        <w:tabs>
          <w:tab w:val="left" w:pos="6870" w:leader="none"/>
        </w:tabs>
        <w:spacing w:lineRule="auto" w:line="300"/>
        <w:rPr>
          <w:rFonts w:ascii="宋体" w:hAnsi="宋体"/>
          <w:sz w:val="24"/>
        </w:rPr>
      </w:pPr>
      <w:r>
        <w:rPr>
          <w:rFonts w:ascii="宋体" w:hAnsi="宋体"/>
          <w:sz w:val="24"/>
        </w:rPr>
        <w:t>多数据中心：</w:t>
      </w:r>
      <w:r>
        <w:rPr>
          <w:rFonts w:ascii="宋体" w:hAnsi="宋体"/>
          <w:sz w:val="24"/>
        </w:rPr>
        <w:t>Consul</w:t>
      </w:r>
      <w:r>
        <w:rPr>
          <w:rFonts w:ascii="宋体" w:hAnsi="宋体"/>
          <w:sz w:val="24"/>
        </w:rPr>
        <w:t>支持多个数据中心，意味着用户不需要担心构建额外的抽象层来增加多个局部实例。</w:t>
      </w:r>
    </w:p>
    <w:p>
      <w:pPr>
        <w:pStyle w:val="Normal"/>
        <w:tabs>
          <w:tab w:val="left" w:pos="6870" w:leader="none"/>
        </w:tabs>
        <w:spacing w:lineRule="auto" w:line="300"/>
        <w:ind w:left="0" w:right="0" w:firstLine="480"/>
        <w:rPr>
          <w:rFonts w:ascii="宋体" w:hAnsi="宋体"/>
          <w:sz w:val="24"/>
        </w:rPr>
      </w:pPr>
      <w:r>
        <w:rPr>
          <w:rFonts w:ascii="宋体" w:hAnsi="宋体"/>
          <w:sz w:val="24"/>
        </w:rPr>
        <w:t>Consul</w:t>
      </w:r>
      <w:r>
        <w:rPr>
          <w:rFonts w:ascii="宋体" w:hAnsi="宋体"/>
          <w:sz w:val="24"/>
        </w:rPr>
        <w:t>是一个分布式的、高可用的系统，每一个节点提供了运行</w:t>
      </w:r>
      <w:r>
        <w:rPr>
          <w:rFonts w:ascii="宋体" w:hAnsi="宋体"/>
          <w:sz w:val="24"/>
        </w:rPr>
        <w:t>Consul Agent</w:t>
      </w:r>
      <w:r>
        <w:rPr>
          <w:rFonts w:ascii="宋体" w:hAnsi="宋体"/>
          <w:sz w:val="24"/>
        </w:rPr>
        <w:t>的服务，</w:t>
      </w:r>
      <w:r>
        <w:rPr>
          <w:rFonts w:ascii="宋体" w:hAnsi="宋体"/>
          <w:sz w:val="24"/>
        </w:rPr>
        <w:t>Agent</w:t>
      </w:r>
      <w:r>
        <w:rPr>
          <w:rFonts w:ascii="宋体" w:hAnsi="宋体"/>
          <w:sz w:val="24"/>
        </w:rPr>
        <w:t>就像节点自己一样负责节点服务的健康检查。所有节点通知一个或多个的</w:t>
      </w:r>
      <w:r>
        <w:rPr>
          <w:rFonts w:ascii="宋体" w:hAnsi="宋体"/>
          <w:sz w:val="24"/>
        </w:rPr>
        <w:t>Consul</w:t>
      </w:r>
      <w:r>
        <w:rPr>
          <w:rFonts w:ascii="宋体" w:hAnsi="宋体"/>
          <w:sz w:val="24"/>
        </w:rPr>
        <w:t>服务端，</w:t>
      </w:r>
      <w:r>
        <w:rPr>
          <w:rFonts w:ascii="宋体" w:hAnsi="宋体"/>
          <w:sz w:val="24"/>
        </w:rPr>
        <w:t>Consul</w:t>
      </w:r>
      <w:r>
        <w:rPr>
          <w:rFonts w:ascii="宋体" w:hAnsi="宋体"/>
          <w:sz w:val="24"/>
        </w:rPr>
        <w:t>服务端用于存储与备份，它们会选取一个</w:t>
      </w:r>
      <w:r>
        <w:rPr>
          <w:rFonts w:ascii="宋体" w:hAnsi="宋体"/>
          <w:sz w:val="24"/>
        </w:rPr>
        <w:t>leader</w:t>
      </w:r>
      <w:r>
        <w:rPr>
          <w:rFonts w:ascii="宋体" w:hAnsi="宋体"/>
          <w:sz w:val="24"/>
        </w:rPr>
        <w:t>，通过主从备份防止数据丢失。当用户需要用到服务发现时，可以通过任意</w:t>
      </w:r>
      <w:r>
        <w:rPr>
          <w:rFonts w:ascii="宋体" w:hAnsi="宋体"/>
          <w:sz w:val="24"/>
        </w:rPr>
        <w:t>Agent</w:t>
      </w:r>
      <w:r>
        <w:rPr>
          <w:rFonts w:ascii="宋体" w:hAnsi="宋体"/>
          <w:sz w:val="24"/>
        </w:rPr>
        <w:t>或</w:t>
      </w:r>
      <w:r>
        <w:rPr>
          <w:rFonts w:ascii="宋体" w:hAnsi="宋体"/>
          <w:sz w:val="24"/>
        </w:rPr>
        <w:t>Server</w:t>
      </w:r>
      <w:r>
        <w:rPr>
          <w:rFonts w:ascii="宋体" w:hAnsi="宋体"/>
          <w:sz w:val="24"/>
        </w:rPr>
        <w:t>查询，</w:t>
      </w:r>
      <w:r>
        <w:rPr>
          <w:rFonts w:ascii="宋体" w:hAnsi="宋体"/>
          <w:sz w:val="24"/>
        </w:rPr>
        <w:t>Agent</w:t>
      </w:r>
      <w:r>
        <w:rPr>
          <w:rFonts w:ascii="宋体" w:hAnsi="宋体"/>
          <w:sz w:val="24"/>
        </w:rPr>
        <w:t>会自动地将查询转发给</w:t>
      </w:r>
      <w:r>
        <w:rPr>
          <w:rFonts w:ascii="宋体" w:hAnsi="宋体"/>
          <w:sz w:val="24"/>
        </w:rPr>
        <w:t>Server</w:t>
      </w:r>
      <w:r>
        <w:rPr>
          <w:rFonts w:ascii="宋体" w:hAnsi="宋体"/>
          <w:sz w:val="24"/>
        </w:rPr>
        <w:t>。</w:t>
      </w:r>
    </w:p>
    <w:p>
      <w:pPr>
        <w:pStyle w:val="Normal"/>
        <w:tabs>
          <w:tab w:val="left" w:pos="6870" w:leader="none"/>
        </w:tabs>
        <w:spacing w:lineRule="auto" w:line="300"/>
        <w:ind w:left="0" w:right="0" w:firstLine="480"/>
        <w:rPr>
          <w:rFonts w:ascii="宋体" w:hAnsi="宋体"/>
          <w:sz w:val="24"/>
        </w:rPr>
      </w:pPr>
      <w:r>
        <w:rPr>
          <w:rFonts w:ascii="宋体" w:hAnsi="宋体"/>
          <w:sz w:val="24"/>
        </w:rPr>
        <w:t>通过绑定</w:t>
      </w:r>
      <w:r>
        <w:rPr>
          <w:rFonts w:ascii="宋体" w:hAnsi="宋体"/>
          <w:sz w:val="24"/>
        </w:rPr>
        <w:t>Docker</w:t>
      </w:r>
      <w:r>
        <w:rPr>
          <w:rFonts w:ascii="宋体" w:hAnsi="宋体"/>
          <w:sz w:val="24"/>
        </w:rPr>
        <w:t>端口的</w:t>
      </w:r>
      <w:r>
        <w:rPr>
          <w:rFonts w:ascii="宋体" w:hAnsi="宋体"/>
          <w:sz w:val="24"/>
        </w:rPr>
        <w:t>Registrator</w:t>
      </w:r>
      <w:r>
        <w:rPr>
          <w:rFonts w:ascii="宋体" w:hAnsi="宋体"/>
          <w:sz w:val="24"/>
        </w:rPr>
        <w:t>可以自动地将</w:t>
      </w:r>
      <w:r>
        <w:rPr>
          <w:rFonts w:ascii="宋体" w:hAnsi="宋体"/>
          <w:sz w:val="24"/>
        </w:rPr>
        <w:t>Docker</w:t>
      </w:r>
      <w:r>
        <w:rPr>
          <w:rFonts w:ascii="宋体" w:hAnsi="宋体"/>
          <w:sz w:val="24"/>
        </w:rPr>
        <w:t>运行中的所有服务及相应的端口注册到</w:t>
      </w:r>
      <w:r>
        <w:rPr>
          <w:rFonts w:ascii="宋体" w:hAnsi="宋体"/>
          <w:sz w:val="24"/>
        </w:rPr>
        <w:t>Consul Server</w:t>
      </w:r>
      <w:r>
        <w:rPr>
          <w:rFonts w:ascii="宋体" w:hAnsi="宋体"/>
          <w:sz w:val="24"/>
        </w:rPr>
        <w:t>中，随后通过在均衡负载器中启动一个</w:t>
      </w:r>
      <w:r>
        <w:rPr>
          <w:rFonts w:ascii="宋体" w:hAnsi="宋体"/>
          <w:sz w:val="24"/>
        </w:rPr>
        <w:t>Consul Client</w:t>
      </w:r>
      <w:r>
        <w:rPr>
          <w:rFonts w:ascii="宋体" w:hAnsi="宋体"/>
          <w:sz w:val="24"/>
        </w:rPr>
        <w:t>，在有新的处理服务器加入到集群中时，便可动态地将新的服务地址与端口注册到均衡负载器，从而实现弹性扩容。当有服务关闭时，健康检查功能也将该服务从均衡负载器中剔除。</w:t>
      </w:r>
    </w:p>
    <w:p>
      <w:pPr>
        <w:pStyle w:val="Normal"/>
        <w:tabs>
          <w:tab w:val="left" w:pos="6870" w:leader="none"/>
        </w:tabs>
        <w:spacing w:lineRule="auto" w:line="300"/>
        <w:ind w:left="0" w:right="0" w:firstLine="480"/>
        <w:rPr>
          <w:rFonts w:ascii="宋体" w:hAnsi="宋体"/>
          <w:sz w:val="24"/>
        </w:rPr>
      </w:pPr>
      <w:r>
        <w:rPr>
          <w:rFonts w:ascii="宋体" w:hAnsi="宋体"/>
          <w:sz w:val="24"/>
        </w:rPr>
        <w:t>在</w:t>
      </w:r>
      <w:r>
        <w:rPr>
          <w:rFonts w:ascii="宋体" w:hAnsi="宋体"/>
          <w:sz w:val="24"/>
        </w:rPr>
        <w:t>Docker Compose file</w:t>
      </w:r>
      <w:r>
        <w:rPr>
          <w:rFonts w:ascii="宋体" w:hAnsi="宋体"/>
          <w:sz w:val="24"/>
        </w:rPr>
        <w:t>中编排</w:t>
      </w:r>
      <w:r>
        <w:rPr>
          <w:rFonts w:ascii="宋体" w:hAnsi="宋体"/>
          <w:sz w:val="24"/>
        </w:rPr>
        <w:t>Registrator</w:t>
      </w:r>
      <w:r>
        <w:rPr>
          <w:rFonts w:ascii="宋体" w:hAnsi="宋体"/>
          <w:sz w:val="24"/>
        </w:rPr>
        <w:t>与</w:t>
      </w:r>
      <w:r>
        <w:rPr>
          <w:rFonts w:ascii="宋体" w:hAnsi="宋体"/>
          <w:sz w:val="24"/>
        </w:rPr>
        <w:t>Consul Server</w:t>
      </w:r>
      <w:r>
        <w:rPr>
          <w:rFonts w:ascii="宋体" w:hAnsi="宋体"/>
          <w:sz w:val="24"/>
        </w:rPr>
        <w:t>的配置如下，其中</w:t>
      </w:r>
      <w:r>
        <w:rPr>
          <w:rFonts w:ascii="宋体" w:hAnsi="宋体"/>
          <w:sz w:val="24"/>
        </w:rPr>
        <w:t>Consul</w:t>
      </w:r>
      <w:r>
        <w:rPr>
          <w:rFonts w:ascii="宋体" w:hAnsi="宋体"/>
          <w:sz w:val="24"/>
        </w:rPr>
        <w:t>主要通过</w:t>
      </w:r>
      <w:r>
        <w:rPr>
          <w:rFonts w:ascii="宋体" w:hAnsi="宋体"/>
          <w:sz w:val="24"/>
        </w:rPr>
        <w:t>8500</w:t>
      </w:r>
      <w:r>
        <w:rPr>
          <w:rFonts w:ascii="宋体" w:hAnsi="宋体"/>
          <w:sz w:val="24"/>
        </w:rPr>
        <w:t>端口作为</w:t>
      </w:r>
      <w:r>
        <w:rPr>
          <w:rFonts w:ascii="宋体" w:hAnsi="宋体"/>
          <w:sz w:val="24"/>
        </w:rPr>
        <w:t>Restful API</w:t>
      </w:r>
      <w:r>
        <w:rPr>
          <w:rFonts w:ascii="宋体" w:hAnsi="宋体"/>
          <w:sz w:val="24"/>
        </w:rPr>
        <w:t>端口供其他服务使用，</w:t>
      </w:r>
      <w:r>
        <w:rPr>
          <w:rFonts w:ascii="宋体" w:hAnsi="宋体"/>
          <w:sz w:val="24"/>
        </w:rPr>
        <w:t>Registartor</w:t>
      </w:r>
      <w:r>
        <w:rPr>
          <w:rFonts w:ascii="宋体" w:hAnsi="宋体"/>
          <w:sz w:val="24"/>
        </w:rPr>
        <w:t>通过</w:t>
      </w:r>
      <w:r>
        <w:rPr>
          <w:rFonts w:ascii="宋体" w:hAnsi="宋体"/>
          <w:sz w:val="24"/>
        </w:rPr>
        <w:t>Links Consul</w:t>
      </w:r>
      <w:r>
        <w:rPr>
          <w:rFonts w:ascii="宋体" w:hAnsi="宋体"/>
          <w:sz w:val="24"/>
        </w:rPr>
        <w:t>获得</w:t>
      </w:r>
      <w:r>
        <w:rPr>
          <w:rFonts w:ascii="宋体" w:hAnsi="宋体"/>
          <w:sz w:val="24"/>
        </w:rPr>
        <w:t>Consul</w:t>
      </w:r>
      <w:r>
        <w:rPr>
          <w:rFonts w:ascii="宋体" w:hAnsi="宋体"/>
          <w:sz w:val="24"/>
        </w:rPr>
        <w:t>的</w:t>
      </w:r>
      <w:r>
        <w:rPr>
          <w:rFonts w:ascii="宋体" w:hAnsi="宋体"/>
          <w:sz w:val="24"/>
        </w:rPr>
        <w:t>DNS</w:t>
      </w:r>
      <w:r>
        <w:rPr>
          <w:rFonts w:ascii="宋体" w:hAnsi="宋体"/>
          <w:sz w:val="24"/>
        </w:rPr>
        <w:t>地址：</w:t>
      </w:r>
    </w:p>
    <w:p>
      <w:pPr>
        <w:pStyle w:val="Normal"/>
        <w:tabs>
          <w:tab w:val="left" w:pos="6870" w:leader="none"/>
        </w:tabs>
        <w:spacing w:lineRule="auto" w:line="300"/>
        <w:jc w:val="left"/>
        <w:rPr>
          <w:rFonts w:ascii="宋体" w:hAnsi="宋体"/>
          <w:sz w:val="24"/>
        </w:rPr>
      </w:pPr>
      <w:r>
        <w:rPr>
          <w:rFonts w:ascii="宋体" w:hAnsi="宋体"/>
          <w:sz w:val="24"/>
        </w:rPr>
        <w:t>consul:</w:t>
        <w:br/>
        <w:t xml:space="preserve">  image: gliderlabs/consul-server:latest</w:t>
        <w:br/>
        <w:t xml:space="preserve">  command: -bootstrap</w:t>
        <w:br/>
        <w:t xml:space="preserve">  ports:</w:t>
        <w:br/>
        <w:t xml:space="preserve">    - "8300:8300"</w:t>
        <w:br/>
        <w:t xml:space="preserve">    - "8400:8400"</w:t>
        <w:br/>
        <w:t xml:space="preserve">    - "8500:8500"</w:t>
        <w:br/>
        <w:t xml:space="preserve">    - "8600:53/udp"</w:t>
        <w:br/>
        <w:br/>
        <w:t>registrator:</w:t>
        <w:br/>
        <w:t xml:space="preserve">  image: gliderlabs/registrator:master</w:t>
        <w:br/>
        <w:t xml:space="preserve">  links:</w:t>
        <w:br/>
        <w:t xml:space="preserve">    - consul</w:t>
        <w:br/>
        <w:t xml:space="preserve">  command: -internal -resync 600 consul://consul:8500</w:t>
        <w:br/>
        <w:t xml:space="preserve">  volumes:</w:t>
        <w:br/>
        <w:t xml:space="preserve">    - "/var/run/docker.sock:/tmp/docker.sock"</w:t>
      </w:r>
    </w:p>
    <w:p>
      <w:pPr>
        <w:pStyle w:val="Normal"/>
        <w:tabs>
          <w:tab w:val="left" w:pos="6870" w:leader="none"/>
        </w:tabs>
        <w:spacing w:lineRule="auto" w:line="300"/>
        <w:ind w:left="0" w:right="0" w:firstLine="480"/>
        <w:rPr>
          <w:rFonts w:ascii="宋体" w:hAnsi="宋体"/>
          <w:sz w:val="24"/>
        </w:rPr>
      </w:pPr>
      <w:r>
        <w:rPr>
          <w:rFonts w:ascii="宋体" w:hAnsi="宋体"/>
          <w:sz w:val="24"/>
        </w:rPr>
        <w:t>编写在</w:t>
      </w:r>
      <w:r>
        <w:rPr>
          <w:rFonts w:ascii="宋体" w:hAnsi="宋体"/>
          <w:sz w:val="24"/>
        </w:rPr>
        <w:t>Nginx</w:t>
      </w:r>
      <w:r>
        <w:rPr>
          <w:rFonts w:ascii="宋体" w:hAnsi="宋体"/>
          <w:sz w:val="24"/>
        </w:rPr>
        <w:t>中运行的</w:t>
      </w:r>
      <w:r>
        <w:rPr>
          <w:rFonts w:ascii="宋体" w:hAnsi="宋体"/>
          <w:sz w:val="24"/>
        </w:rPr>
        <w:t>Consul Client</w:t>
      </w:r>
      <w:r>
        <w:rPr>
          <w:rFonts w:ascii="宋体" w:hAnsi="宋体"/>
          <w:sz w:val="24"/>
        </w:rPr>
        <w:t>的服务发现</w:t>
      </w:r>
      <w:r>
        <w:rPr>
          <w:rFonts w:ascii="宋体" w:hAnsi="宋体"/>
          <w:sz w:val="24"/>
        </w:rPr>
        <w:t>template</w:t>
      </w:r>
      <w:r>
        <w:rPr>
          <w:rFonts w:ascii="宋体" w:hAnsi="宋体"/>
          <w:sz w:val="24"/>
        </w:rPr>
        <w:t>服务，使得处理服务器集群增加或删除时，订阅通知更新</w:t>
      </w:r>
      <w:r>
        <w:rPr>
          <w:rFonts w:ascii="宋体" w:hAnsi="宋体"/>
          <w:sz w:val="24"/>
        </w:rPr>
        <w:t>Nginx</w:t>
      </w:r>
      <w:r>
        <w:rPr>
          <w:rFonts w:ascii="宋体" w:hAnsi="宋体"/>
          <w:sz w:val="24"/>
        </w:rPr>
        <w:t>的配置文件，重新配置均衡负载流：</w:t>
      </w:r>
    </w:p>
    <w:p>
      <w:pPr>
        <w:pStyle w:val="Normal"/>
        <w:tabs>
          <w:tab w:val="left" w:pos="6870" w:leader="none"/>
        </w:tabs>
        <w:spacing w:lineRule="auto" w:line="300"/>
        <w:jc w:val="left"/>
        <w:rPr>
          <w:rFonts w:ascii="宋体" w:hAnsi="宋体"/>
          <w:sz w:val="24"/>
        </w:rPr>
      </w:pPr>
      <w:r>
        <w:rPr>
          <w:rFonts w:ascii="宋体" w:hAnsi="宋体"/>
          <w:sz w:val="24"/>
        </w:rPr>
        <w:t>exec consul-template \</w:t>
        <w:br/>
        <w:t xml:space="preserve">     -consul=consul:8500 \</w:t>
        <w:br/>
        <w:t xml:space="preserve">     -template "/etc/consul-templates/nginx.conf:/etc/nginx/conf.d/app.conf:sv hup nginx"</w:t>
      </w:r>
    </w:p>
    <w:p>
      <w:pPr>
        <w:pStyle w:val="Normal"/>
        <w:tabs>
          <w:tab w:val="left" w:pos="6870" w:leader="none"/>
        </w:tabs>
        <w:spacing w:lineRule="auto" w:line="300"/>
        <w:ind w:left="0" w:right="0" w:firstLine="480"/>
        <w:rPr>
          <w:rFonts w:ascii="宋体" w:hAnsi="宋体"/>
          <w:sz w:val="24"/>
        </w:rPr>
      </w:pPr>
      <w:r>
        <w:rPr>
          <w:rFonts w:ascii="宋体" w:hAnsi="宋体"/>
          <w:sz w:val="24"/>
        </w:rPr>
        <w:t>Nginx</w:t>
      </w:r>
      <w:r>
        <w:rPr>
          <w:rFonts w:ascii="宋体" w:hAnsi="宋体"/>
          <w:sz w:val="24"/>
        </w:rPr>
        <w:t>的</w:t>
      </w:r>
      <w:r>
        <w:rPr>
          <w:rFonts w:ascii="宋体" w:hAnsi="宋体"/>
          <w:sz w:val="24"/>
        </w:rPr>
        <w:t>Docker file</w:t>
      </w:r>
      <w:r>
        <w:rPr>
          <w:rFonts w:ascii="宋体" w:hAnsi="宋体"/>
          <w:sz w:val="24"/>
        </w:rPr>
        <w:t>中下载</w:t>
      </w:r>
      <w:r>
        <w:rPr>
          <w:rFonts w:ascii="宋体" w:hAnsi="宋体"/>
          <w:sz w:val="24"/>
        </w:rPr>
        <w:t>Consul Client</w:t>
      </w:r>
      <w:r>
        <w:rPr>
          <w:rFonts w:ascii="宋体" w:hAnsi="宋体"/>
          <w:sz w:val="24"/>
        </w:rPr>
        <w:t>并启动</w:t>
      </w:r>
      <w:r>
        <w:rPr>
          <w:rFonts w:ascii="宋体" w:hAnsi="宋体"/>
          <w:sz w:val="24"/>
        </w:rPr>
        <w:t>template</w:t>
      </w:r>
      <w:r>
        <w:rPr>
          <w:rFonts w:ascii="宋体" w:hAnsi="宋体"/>
          <w:sz w:val="24"/>
        </w:rPr>
        <w:t>服务</w:t>
      </w:r>
    </w:p>
    <w:p>
      <w:pPr>
        <w:pStyle w:val="Normal"/>
        <w:tabs>
          <w:tab w:val="left" w:pos="6870" w:leader="none"/>
        </w:tabs>
        <w:spacing w:lineRule="auto" w:line="300"/>
        <w:jc w:val="left"/>
        <w:rPr>
          <w:rFonts w:ascii="宋体" w:hAnsi="宋体"/>
          <w:sz w:val="24"/>
        </w:rPr>
      </w:pPr>
      <w:r>
        <w:rPr>
          <w:rFonts w:ascii="宋体" w:hAnsi="宋体"/>
          <w:sz w:val="24"/>
        </w:rPr>
        <w:t>ENV CT_URL https://releases.hashicorp.com/consul-template/0.12.2/consul-template_0.12.2_linux_amd64.zip</w:t>
        <w:br/>
        <w:t>ENV CT_FN consul-template.zip</w:t>
        <w:br/>
        <w:t>RUN curl -L $CT_URL &gt; $CT_FN &amp;&amp; unzip $CT_FN -d /usr/local/bin &amp;&amp; rm $CT_FN</w:t>
      </w:r>
    </w:p>
    <w:p>
      <w:pPr>
        <w:pStyle w:val="Normal"/>
        <w:tabs>
          <w:tab w:val="left" w:pos="6870" w:leader="none"/>
        </w:tabs>
        <w:spacing w:lineRule="auto" w:line="300"/>
        <w:ind w:left="0" w:right="0" w:firstLine="480"/>
        <w:rPr>
          <w:rFonts w:ascii="宋体" w:hAnsi="宋体"/>
          <w:sz w:val="24"/>
        </w:rPr>
      </w:pPr>
      <w:r>
        <w:rPr>
          <w:rFonts w:ascii="宋体" w:hAnsi="宋体"/>
          <w:sz w:val="24"/>
        </w:rPr>
      </w:r>
    </w:p>
    <w:p>
      <w:pPr>
        <w:pStyle w:val="Normal"/>
        <w:tabs>
          <w:tab w:val="left" w:pos="6870" w:leader="none"/>
        </w:tabs>
        <w:spacing w:lineRule="auto" w:line="300"/>
        <w:ind w:left="0" w:right="0" w:firstLine="480"/>
        <w:rPr>
          <w:rFonts w:ascii="宋体" w:hAnsi="宋体"/>
          <w:sz w:val="24"/>
        </w:rPr>
      </w:pPr>
      <w:r>
        <w:rPr>
          <w:rFonts w:ascii="宋体" w:hAnsi="宋体"/>
          <w:sz w:val="24"/>
        </w:rPr>
      </w:r>
    </w:p>
    <w:p>
      <w:pPr>
        <w:pStyle w:val="Normal"/>
        <w:tabs>
          <w:tab w:val="left" w:pos="6870" w:leader="none"/>
        </w:tabs>
        <w:spacing w:lineRule="auto" w:line="300"/>
        <w:ind w:left="0" w:right="0" w:firstLine="480"/>
        <w:rPr>
          <w:rFonts w:ascii="宋体" w:hAnsi="宋体"/>
          <w:sz w:val="24"/>
        </w:rPr>
      </w:pPr>
      <w:r>
        <w:rPr>
          <w:rFonts w:ascii="宋体" w:hAnsi="宋体"/>
          <w:sz w:val="24"/>
        </w:rPr>
      </w:r>
    </w:p>
    <w:p>
      <w:pPr>
        <w:pStyle w:val="Normal"/>
        <w:tabs>
          <w:tab w:val="left" w:pos="6870" w:leader="none"/>
        </w:tabs>
        <w:spacing w:lineRule="auto" w:line="300"/>
        <w:ind w:left="0" w:right="0" w:firstLine="480"/>
        <w:rPr>
          <w:sz w:val="24"/>
        </w:rPr>
      </w:pPr>
      <w:r>
        <w:rPr>
          <w:sz w:val="24"/>
        </w:rPr>
      </w:r>
    </w:p>
    <w:p>
      <w:pPr>
        <w:pStyle w:val="Normal"/>
        <w:widowControl/>
        <w:spacing w:lineRule="auto" w:line="300"/>
        <w:jc w:val="left"/>
        <w:rPr>
          <w:rFonts w:eastAsia="黑体"/>
          <w:color w:val="000000"/>
          <w:sz w:val="30"/>
        </w:rPr>
      </w:pPr>
      <w:bookmarkStart w:id="110" w:name="_Toc294178542"/>
      <w:bookmarkStart w:id="111" w:name="_Toc294269887"/>
      <w:bookmarkStart w:id="112" w:name="_Toc22039"/>
      <w:bookmarkStart w:id="113" w:name="_Toc294098092"/>
      <w:bookmarkStart w:id="114" w:name="_Toc32258"/>
      <w:bookmarkStart w:id="115" w:name="_Toc2265"/>
      <w:bookmarkStart w:id="116" w:name="_Toc294178542"/>
      <w:bookmarkStart w:id="117" w:name="_Toc294269887"/>
      <w:bookmarkStart w:id="118" w:name="_Toc22039"/>
      <w:bookmarkStart w:id="119" w:name="_Toc294098092"/>
      <w:bookmarkStart w:id="120" w:name="_Toc32258"/>
      <w:bookmarkStart w:id="121" w:name="_Toc2265"/>
      <w:bookmarkEnd w:id="116"/>
      <w:bookmarkEnd w:id="117"/>
      <w:bookmarkEnd w:id="118"/>
      <w:bookmarkEnd w:id="119"/>
      <w:r>
        <w:rPr>
          <w:rFonts w:eastAsia="黑体"/>
          <w:color w:val="000000"/>
          <w:sz w:val="30"/>
        </w:rPr>
      </w:r>
      <w:r>
        <w:br w:type="page"/>
      </w:r>
    </w:p>
    <w:p>
      <w:pPr>
        <w:pStyle w:val="Normal"/>
        <w:numPr>
          <w:ilvl w:val="0"/>
          <w:numId w:val="0"/>
        </w:numPr>
        <w:spacing w:lineRule="auto" w:line="300"/>
        <w:jc w:val="center"/>
        <w:outlineLvl w:val="0"/>
        <w:rPr/>
      </w:pPr>
      <w:bookmarkStart w:id="122" w:name="_Toc32258"/>
      <w:bookmarkStart w:id="123" w:name="_Toc2265"/>
      <w:bookmarkStart w:id="124" w:name="_Toc481957881"/>
      <w:bookmarkStart w:id="125" w:name="_Toc481845768"/>
      <w:r>
        <w:rPr>
          <w:rFonts w:eastAsia="黑体"/>
          <w:color w:val="000000"/>
          <w:sz w:val="30"/>
        </w:rPr>
        <w:t xml:space="preserve">第三章    </w:t>
      </w:r>
      <w:bookmarkEnd w:id="122"/>
      <w:bookmarkEnd w:id="123"/>
      <w:bookmarkEnd w:id="125"/>
      <w:bookmarkEnd w:id="124"/>
      <w:r>
        <w:rPr>
          <w:rFonts w:eastAsia="黑体"/>
          <w:color w:val="000000"/>
          <w:sz w:val="30"/>
          <w:szCs w:val="18"/>
        </w:rPr>
        <w:t>数据库池设计</w:t>
      </w:r>
    </w:p>
    <w:p>
      <w:pPr>
        <w:pStyle w:val="Normal"/>
        <w:spacing w:lineRule="auto" w:line="300"/>
        <w:ind w:left="0" w:right="0" w:firstLine="480"/>
        <w:rPr>
          <w:color w:val="000000"/>
          <w:sz w:val="24"/>
        </w:rPr>
      </w:pPr>
      <w:r>
        <w:rPr>
          <w:color w:val="000000"/>
          <w:sz w:val="24"/>
        </w:rPr>
      </w:r>
    </w:p>
    <w:p>
      <w:pPr>
        <w:pStyle w:val="Normal"/>
        <w:numPr>
          <w:ilvl w:val="0"/>
          <w:numId w:val="0"/>
        </w:numPr>
        <w:spacing w:lineRule="auto" w:line="300"/>
        <w:outlineLvl w:val="1"/>
        <w:rPr/>
      </w:pPr>
      <w:bookmarkStart w:id="126" w:name="_Toc481957882"/>
      <w:bookmarkStart w:id="127" w:name="_Toc10110"/>
      <w:bookmarkStart w:id="128" w:name="_Toc481845769"/>
      <w:bookmarkStart w:id="129" w:name="_Toc10529"/>
      <w:r>
        <w:rPr>
          <w:rFonts w:eastAsia="黑体" w:cs="黑体" w:ascii="黑体" w:hAnsi="黑体"/>
          <w:color w:val="000000"/>
          <w:sz w:val="28"/>
          <w:szCs w:val="28"/>
        </w:rPr>
        <w:t>3.1</w:t>
      </w:r>
      <w:bookmarkEnd w:id="127"/>
      <w:bookmarkEnd w:id="128"/>
      <w:bookmarkEnd w:id="129"/>
      <w:bookmarkEnd w:id="126"/>
      <w:r>
        <w:rPr>
          <w:rFonts w:ascii="黑体" w:hAnsi="黑体" w:cs="黑体" w:eastAsia="黑体"/>
          <w:color w:val="000000"/>
          <w:sz w:val="28"/>
          <w:szCs w:val="28"/>
        </w:rPr>
        <w:t>数据库选择</w:t>
      </w:r>
    </w:p>
    <w:p>
      <w:pPr>
        <w:pStyle w:val="Normal"/>
        <w:tabs>
          <w:tab w:val="left" w:pos="6870" w:leader="none"/>
        </w:tabs>
        <w:spacing w:lineRule="auto" w:line="300"/>
        <w:ind w:left="0" w:right="0" w:firstLine="480"/>
        <w:rPr/>
      </w:pPr>
      <w:r>
        <w:rPr>
          <w:rFonts w:ascii="宋体" w:hAnsi="宋体"/>
          <w:sz w:val="24"/>
        </w:rPr>
        <w:t>在过去的企业服务端架构中，传统的关系型数据库（</w:t>
      </w:r>
      <w:r>
        <w:rPr>
          <w:rFonts w:ascii="宋体" w:hAnsi="宋体"/>
          <w:sz w:val="24"/>
        </w:rPr>
        <w:t>RDBMS</w:t>
      </w:r>
      <w:r>
        <w:rPr>
          <w:rFonts w:ascii="宋体" w:hAnsi="宋体"/>
          <w:sz w:val="24"/>
        </w:rPr>
        <w:t>）占据了市场上的绝对主流地位，例如</w:t>
      </w:r>
      <w:r>
        <w:rPr>
          <w:rFonts w:ascii="宋体" w:hAnsi="宋体"/>
          <w:sz w:val="24"/>
        </w:rPr>
        <w:t>MySQL</w:t>
      </w:r>
      <w:r>
        <w:rPr>
          <w:rFonts w:ascii="宋体" w:hAnsi="宋体"/>
          <w:sz w:val="24"/>
        </w:rPr>
        <w:t>，</w:t>
      </w:r>
      <w:r>
        <w:rPr>
          <w:rFonts w:ascii="宋体" w:hAnsi="宋体"/>
          <w:sz w:val="24"/>
        </w:rPr>
        <w:t>Oracle</w:t>
      </w:r>
      <w:r>
        <w:rPr>
          <w:rFonts w:ascii="宋体" w:hAnsi="宋体"/>
          <w:sz w:val="24"/>
        </w:rPr>
        <w:t>，</w:t>
      </w:r>
      <w:r>
        <w:rPr>
          <w:rFonts w:ascii="宋体" w:hAnsi="宋体"/>
          <w:sz w:val="24"/>
        </w:rPr>
        <w:t>SQL Server</w:t>
      </w:r>
      <w:r>
        <w:rPr>
          <w:rFonts w:ascii="宋体" w:hAnsi="宋体"/>
          <w:sz w:val="24"/>
        </w:rPr>
        <w:t>等。由于关系型数据库基于集合代数的原理设计，用户通过</w:t>
      </w:r>
      <w:r>
        <w:rPr>
          <w:rFonts w:ascii="宋体" w:hAnsi="宋体"/>
          <w:sz w:val="24"/>
        </w:rPr>
        <w:t>SQL</w:t>
      </w:r>
      <w:r>
        <w:rPr>
          <w:rFonts w:ascii="宋体" w:hAnsi="宋体"/>
          <w:sz w:val="24"/>
        </w:rPr>
        <w:t>语言可以很方便的实现联表查询，能够满足十分复杂的业务查询功能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w:t>
      </w:r>
      <w:r>
        <w:rPr>
          <w:rFonts w:ascii="宋体" w:hAnsi="宋体"/>
          <w:sz w:val="24"/>
        </w:rPr>
        <w:t>ACID</w:t>
      </w:r>
      <w:r>
        <w:rPr>
          <w:rFonts w:ascii="宋体" w:hAnsi="宋体"/>
          <w:sz w:val="24"/>
        </w:rPr>
        <w:t>原则的全面支持，即交易的原子性、一致性、隔离性与持久性，使得</w:t>
      </w:r>
      <w:r>
        <w:rPr>
          <w:rFonts w:ascii="宋体" w:hAnsi="宋体"/>
          <w:sz w:val="24"/>
        </w:rPr>
        <w:t>RDBMS</w:t>
      </w:r>
      <w:r>
        <w:rPr>
          <w:rFonts w:ascii="宋体" w:hAnsi="宋体"/>
          <w:sz w:val="24"/>
        </w:rPr>
        <w:t>具备很强的实用性与可靠性。</w:t>
      </w:r>
    </w:p>
    <w:p>
      <w:pPr>
        <w:pStyle w:val="Normal"/>
        <w:widowControl/>
        <w:shd w:fill="FFFFFF" w:val="clear"/>
        <w:spacing w:lineRule="auto" w:line="300"/>
        <w:ind w:left="0" w:right="0" w:firstLine="420"/>
        <w:jc w:val="left"/>
        <w:rPr/>
      </w:pPr>
      <w:r>
        <w:rPr>
          <w:rFonts w:ascii="Arial" w:hAnsi="Arial" w:cs="Arial"/>
          <w:color w:val="000000"/>
          <w:szCs w:val="21"/>
        </w:rPr>
        <w:t>然而随着互联网时代的到来，用户数目与数据容量的爆炸式增长使得传统的关系型数据库显的愈发力不从心。基于</w:t>
      </w:r>
      <w:r>
        <w:rPr>
          <w:rFonts w:cs="Arial" w:ascii="Arial" w:hAnsi="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cs="Arial" w:ascii="Arial" w:hAnsi="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9"/>
                    <a:stretch>
                      <a:fillRect/>
                    </a:stretch>
                  </pic:blipFill>
                  <pic:spPr bwMode="auto">
                    <a:xfrm>
                      <a:off x="0" y="0"/>
                      <a:ext cx="5400040" cy="2937510"/>
                    </a:xfrm>
                    <a:prstGeom prst="rect">
                      <a:avLst/>
                    </a:prstGeom>
                  </pic:spPr>
                </pic:pic>
              </a:graphicData>
            </a:graphic>
          </wp:inline>
        </w:drawing>
      </w:r>
    </w:p>
    <w:p>
      <w:pPr>
        <w:pStyle w:val="Normal"/>
        <w:widowControl/>
        <w:shd w:fill="FFFFFF" w:val="clear"/>
        <w:spacing w:lineRule="auto" w:line="300"/>
        <w:ind w:left="0" w:right="0" w:firstLine="420"/>
        <w:jc w:val="left"/>
        <w:rPr/>
      </w:pPr>
      <w:r>
        <w:rPr>
          <w:rFonts w:ascii="Arial" w:hAnsi="Arial" w:cs="Arial"/>
          <w:color w:val="000000"/>
          <w:szCs w:val="21"/>
        </w:rPr>
        <w:t>在这种背景需求下，非结构型的数据库（</w:t>
      </w:r>
      <w:r>
        <w:rPr>
          <w:rFonts w:cs="Arial" w:ascii="Arial" w:hAnsi="Arial"/>
          <w:color w:val="000000"/>
          <w:szCs w:val="21"/>
        </w:rPr>
        <w:t>NoSQL</w:t>
      </w:r>
      <w:r>
        <w:rPr>
          <w:rFonts w:ascii="Arial" w:hAnsi="Arial" w:cs="Arial"/>
          <w:color w:val="000000"/>
          <w:szCs w:val="21"/>
        </w:rPr>
        <w:t>）应运而生，</w:t>
      </w:r>
      <w:r>
        <w:rPr>
          <w:rFonts w:cs="Arial" w:ascii="Arial" w:hAnsi="Arial"/>
          <w:color w:val="000000"/>
          <w:szCs w:val="21"/>
        </w:rPr>
        <w:t>NoSQL</w:t>
      </w:r>
      <w:r>
        <w:rPr>
          <w:rFonts w:ascii="Arial" w:hAnsi="Arial" w:cs="Arial"/>
          <w:color w:val="000000"/>
          <w:szCs w:val="21"/>
        </w:rPr>
        <w:t>数据库相比于关系型数据库提供了更灵活的数据库模式（</w:t>
      </w:r>
      <w:r>
        <w:rPr>
          <w:rFonts w:cs="Arial" w:ascii="Arial" w:hAnsi="Arial"/>
          <w:color w:val="000000"/>
          <w:szCs w:val="21"/>
        </w:rPr>
        <w:t>Schema</w:t>
      </w:r>
      <w:r>
        <w:rPr>
          <w:rFonts w:ascii="Arial" w:hAnsi="Arial" w:cs="Arial"/>
          <w:color w:val="000000"/>
          <w:szCs w:val="21"/>
        </w:rPr>
        <w:t>），其中每一个数据元素不需要存在于每一个数据实体当中。定义更松散的</w:t>
      </w:r>
      <w:hyperlink r:id="rId10">
        <w:r>
          <w:rPr>
            <w:rStyle w:val="InternetLink"/>
          </w:rPr>
          <w:t>数据结构</w:t>
        </w:r>
      </w:hyperlink>
      <w:r>
        <w:rPr>
          <w:rFonts w:ascii="Arial" w:hAnsi="Arial" w:cs="Arial"/>
          <w:color w:val="000000"/>
          <w:szCs w:val="21"/>
        </w:rPr>
        <w:t>会随着时间的推移而进化，因此在一些特定场景下</w:t>
      </w:r>
      <w:r>
        <w:rPr>
          <w:rFonts w:cs="Arial" w:ascii="Arial" w:hAnsi="Arial"/>
          <w:color w:val="000000"/>
          <w:szCs w:val="21"/>
        </w:rPr>
        <w:t>NoSQL</w:t>
      </w:r>
      <w:r>
        <w:rPr>
          <w:rFonts w:ascii="Arial" w:hAnsi="Arial" w:cs="Arial"/>
          <w:color w:val="000000"/>
          <w:szCs w:val="21"/>
        </w:rPr>
        <w:t>数据库会是更加实际的解决方案。</w:t>
      </w:r>
    </w:p>
    <w:p>
      <w:pPr>
        <w:pStyle w:val="Normal"/>
        <w:widowControl/>
        <w:shd w:fill="FFFFFF" w:val="clear"/>
        <w:spacing w:lineRule="auto" w:line="300"/>
        <w:ind w:left="0" w:right="0" w:firstLine="420"/>
        <w:jc w:val="left"/>
        <w:rPr>
          <w:rFonts w:ascii="Arial" w:hAnsi="Arial" w:cs="Arial"/>
          <w:color w:val="000000"/>
          <w:szCs w:val="21"/>
        </w:rPr>
      </w:pPr>
      <w:r>
        <w:rPr>
          <w:rFonts w:cs="Arial" w:ascii="Arial" w:hAnsi="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cs="Arial" w:ascii="Arial" w:hAnsi="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cs="Arial" w:ascii="Arial" w:hAnsi="Arial"/>
          <w:color w:val="000000"/>
          <w:szCs w:val="21"/>
        </w:rPr>
        <w:t>NoSQL</w:t>
      </w:r>
      <w:r>
        <w:rPr>
          <w:rFonts w:ascii="Arial" w:hAnsi="Arial" w:cs="Arial"/>
          <w:color w:val="000000"/>
          <w:szCs w:val="21"/>
        </w:rPr>
        <w:t>则提供了多种一致性模型，可以支持完整的</w:t>
      </w:r>
      <w:r>
        <w:rPr>
          <w:rFonts w:cs="Arial" w:ascii="Arial" w:hAnsi="Arial"/>
          <w:color w:val="000000"/>
          <w:szCs w:val="21"/>
        </w:rPr>
        <w:t>ACID</w:t>
      </w:r>
      <w:r>
        <w:rPr>
          <w:rFonts w:ascii="Arial" w:hAnsi="Arial" w:cs="Arial"/>
          <w:color w:val="000000"/>
          <w:szCs w:val="21"/>
        </w:rPr>
        <w:t>。</w:t>
      </w:r>
    </w:p>
    <w:p>
      <w:pPr>
        <w:pStyle w:val="Normal"/>
        <w:widowControl/>
        <w:shd w:fill="FFFFFF" w:val="clear"/>
        <w:spacing w:lineRule="auto" w:line="300"/>
        <w:ind w:left="0" w:right="0" w:firstLine="420"/>
        <w:jc w:val="left"/>
        <w:rPr>
          <w:rFonts w:ascii="Arial" w:hAnsi="Arial" w:cs="Arial"/>
          <w:color w:val="000000"/>
          <w:szCs w:val="21"/>
        </w:rPr>
      </w:pPr>
      <w:r>
        <w:rPr>
          <w:rFonts w:cs="Arial" w:ascii="Arial" w:hAnsi="Arial"/>
          <w:color w:val="000000"/>
          <w:szCs w:val="21"/>
        </w:rPr>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解决了一些关系型数据库不能解决的问题，针对海量数据的处理更得心应手。实际生产中数据被认为是稀疏的，不是所有元素都被填充，在实际值中还有很多的“空白空间”。</w:t>
      </w:r>
      <w:r>
        <w:rPr>
          <w:rFonts w:cs="Arial" w:ascii="Arial" w:hAnsi="Arial"/>
          <w:color w:val="000000"/>
          <w:szCs w:val="21"/>
        </w:rPr>
        <w:t>NoSQL</w:t>
      </w:r>
      <w:r>
        <w:rPr>
          <w:rFonts w:ascii="Arial" w:hAnsi="Arial" w:cs="Arial"/>
          <w:color w:val="000000"/>
          <w:szCs w:val="21"/>
        </w:rPr>
        <w:t>通过基于稀疏矩阵的处理方式使得数据库处理这些数据的能力大幅增强。</w:t>
      </w:r>
    </w:p>
    <w:p>
      <w:pPr>
        <w:pStyle w:val="Normal"/>
        <w:widowControl/>
        <w:shd w:fill="FFFFFF" w:val="clear"/>
        <w:spacing w:lineRule="auto" w:line="300"/>
        <w:ind w:left="0" w:right="0" w:firstLine="420"/>
        <w:jc w:val="left"/>
        <w:rPr>
          <w:rFonts w:ascii="Arial" w:hAnsi="Arial" w:cs="Arial"/>
          <w:color w:val="000000"/>
          <w:szCs w:val="21"/>
        </w:rPr>
      </w:pPr>
      <w:r>
        <w:rPr>
          <w:rFonts w:ascii="Arial" w:hAnsi="Arial" w:cs="Arial"/>
          <w:color w:val="000000"/>
          <w:szCs w:val="21"/>
        </w:rPr>
        <w:t>尽管</w:t>
      </w:r>
      <w:r>
        <w:rPr>
          <w:rFonts w:cs="Arial" w:ascii="Arial" w:hAnsi="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cs="Arial" w:ascii="Arial" w:hAnsi="Arial"/>
          <w:color w:val="000000"/>
          <w:szCs w:val="21"/>
        </w:rPr>
        <w:t>NoSQL</w:t>
      </w:r>
      <w:r>
        <w:rPr>
          <w:rFonts w:ascii="Arial" w:hAnsi="Arial" w:cs="Arial"/>
          <w:color w:val="000000"/>
          <w:szCs w:val="21"/>
        </w:rPr>
        <w:t>还包含了四个不同的类别，用来支持不同的应用：</w:t>
      </w:r>
    </w:p>
    <w:p>
      <w:pPr>
        <w:pStyle w:val="Normal"/>
        <w:widowControl/>
        <w:shd w:fill="FFFFFF" w:val="clear"/>
        <w:spacing w:lineRule="auto" w:line="300"/>
        <w:ind w:left="0" w:right="0" w:firstLine="420"/>
        <w:jc w:val="left"/>
        <w:rPr/>
      </w:pPr>
      <w:r>
        <w:rPr>
          <w:rFonts w:eastAsia="Symbol" w:cs="Symbol" w:ascii="Symbol" w:hAnsi="Symbol"/>
          <w:color w:val="000000"/>
          <w:szCs w:val="21"/>
        </w:rPr>
        <w:t></w:t>
      </w:r>
      <w:r>
        <w:rPr>
          <w:rFonts w:cs="Arial" w:ascii="Arial" w:hAnsi="Arial"/>
          <w:color w:val="000000"/>
          <w:szCs w:val="21"/>
        </w:rPr>
        <w:t xml:space="preserve"> </w:t>
      </w:r>
      <w:r>
        <w:rPr>
          <w:rFonts w:ascii="Arial" w:hAnsi="Arial" w:cs="Arial"/>
          <w:color w:val="000000"/>
          <w:szCs w:val="21"/>
        </w:rPr>
        <w:t>键值型数据库（</w:t>
      </w:r>
      <w:r>
        <w:rPr>
          <w:rFonts w:cs="Arial" w:ascii="Arial" w:hAnsi="Arial"/>
          <w:color w:val="000000"/>
          <w:szCs w:val="21"/>
        </w:rPr>
        <w:t>Key-value</w:t>
      </w:r>
      <w:r>
        <w:rPr>
          <w:rFonts w:ascii="Arial" w:hAnsi="Arial" w:cs="Arial"/>
          <w:color w:val="000000"/>
          <w:szCs w:val="21"/>
        </w:rPr>
        <w:t>）</w:t>
      </w:r>
    </w:p>
    <w:p>
      <w:pPr>
        <w:pStyle w:val="Normal"/>
        <w:widowControl/>
        <w:shd w:fill="FFFFFF" w:val="clear"/>
        <w:spacing w:lineRule="auto" w:line="300"/>
        <w:ind w:left="0" w:right="0" w:firstLine="420"/>
        <w:jc w:val="left"/>
        <w:rPr/>
      </w:pPr>
      <w:r>
        <w:rPr>
          <w:rFonts w:eastAsia="Symbol" w:cs="Symbol" w:ascii="Symbol" w:hAnsi="Symbol"/>
          <w:color w:val="000000"/>
          <w:szCs w:val="21"/>
        </w:rPr>
        <w:t></w:t>
      </w:r>
      <w:r>
        <w:rPr>
          <w:rFonts w:cs="Arial" w:ascii="Arial" w:hAnsi="Arial"/>
          <w:color w:val="000000"/>
          <w:szCs w:val="21"/>
        </w:rPr>
        <w:t xml:space="preserve"> </w:t>
      </w:r>
      <w:r>
        <w:rPr>
          <w:rFonts w:ascii="Arial" w:hAnsi="Arial" w:cs="Arial"/>
          <w:color w:val="000000"/>
          <w:szCs w:val="21"/>
        </w:rPr>
        <w:t>文档型数据库（</w:t>
      </w:r>
      <w:r>
        <w:rPr>
          <w:rFonts w:cs="Arial" w:ascii="Arial" w:hAnsi="Arial"/>
          <w:color w:val="000000"/>
          <w:szCs w:val="21"/>
        </w:rPr>
        <w:t>Document</w:t>
      </w:r>
      <w:r>
        <w:rPr>
          <w:rFonts w:ascii="Arial" w:hAnsi="Arial" w:cs="Arial"/>
          <w:color w:val="000000"/>
          <w:szCs w:val="21"/>
        </w:rPr>
        <w:t>）</w:t>
      </w:r>
    </w:p>
    <w:p>
      <w:pPr>
        <w:pStyle w:val="Normal"/>
        <w:widowControl/>
        <w:shd w:fill="FFFFFF" w:val="clear"/>
        <w:spacing w:lineRule="auto" w:line="300"/>
        <w:ind w:left="0" w:right="0" w:firstLine="420"/>
        <w:jc w:val="left"/>
        <w:rPr/>
      </w:pPr>
      <w:r>
        <w:rPr>
          <w:rFonts w:eastAsia="Symbol" w:cs="Symbol" w:ascii="Symbol" w:hAnsi="Symbol"/>
          <w:color w:val="000000"/>
          <w:szCs w:val="21"/>
        </w:rPr>
        <w:t></w:t>
      </w:r>
      <w:r>
        <w:rPr>
          <w:rFonts w:cs="Arial" w:ascii="Arial" w:hAnsi="Arial"/>
          <w:color w:val="000000"/>
          <w:szCs w:val="21"/>
        </w:rPr>
        <w:t xml:space="preserve"> </w:t>
      </w:r>
      <w:r>
        <w:rPr>
          <w:rFonts w:ascii="Arial" w:hAnsi="Arial" w:cs="Arial"/>
          <w:color w:val="000000"/>
          <w:szCs w:val="21"/>
        </w:rPr>
        <w:t>列式数据库（</w:t>
      </w:r>
      <w:r>
        <w:rPr>
          <w:rFonts w:cs="Arial" w:ascii="Arial" w:hAnsi="Arial"/>
          <w:color w:val="000000"/>
          <w:szCs w:val="21"/>
        </w:rPr>
        <w:t>Columnstore</w:t>
      </w:r>
      <w:r>
        <w:rPr>
          <w:rFonts w:ascii="Arial" w:hAnsi="Arial" w:cs="Arial"/>
          <w:color w:val="000000"/>
          <w:szCs w:val="21"/>
        </w:rPr>
        <w:t>）</w:t>
      </w:r>
    </w:p>
    <w:p>
      <w:pPr>
        <w:pStyle w:val="Normal"/>
        <w:widowControl/>
        <w:shd w:fill="FFFFFF" w:val="clear"/>
        <w:spacing w:lineRule="auto" w:line="300"/>
        <w:ind w:left="0" w:right="0" w:firstLine="420"/>
        <w:jc w:val="left"/>
        <w:rPr/>
      </w:pPr>
      <w:r>
        <w:rPr>
          <w:rFonts w:eastAsia="Symbol" w:cs="Symbol" w:ascii="Symbol" w:hAnsi="Symbol"/>
          <w:color w:val="000000"/>
          <w:szCs w:val="21"/>
        </w:rPr>
        <w:t></w:t>
      </w:r>
      <w:r>
        <w:rPr>
          <w:rFonts w:cs="Arial" w:ascii="Arial" w:hAnsi="Arial"/>
          <w:color w:val="000000"/>
          <w:szCs w:val="21"/>
        </w:rPr>
        <w:t xml:space="preserve"> </w:t>
      </w:r>
      <w:r>
        <w:rPr>
          <w:rFonts w:ascii="Arial" w:hAnsi="Arial" w:cs="Arial"/>
          <w:color w:val="000000"/>
          <w:szCs w:val="21"/>
        </w:rPr>
        <w:t>图型数据库（</w:t>
      </w:r>
      <w:r>
        <w:rPr>
          <w:rFonts w:cs="Arial" w:ascii="Arial" w:hAnsi="Arial"/>
          <w:color w:val="000000"/>
          <w:szCs w:val="21"/>
        </w:rPr>
        <w:t>Graph</w:t>
      </w:r>
      <w:r>
        <w:rPr>
          <w:rFonts w:ascii="Arial" w:hAnsi="Arial" w:cs="Arial"/>
          <w:color w:val="000000"/>
          <w:szCs w:val="21"/>
        </w:rPr>
        <w:t>）</w:t>
      </w:r>
    </w:p>
    <w:p>
      <w:pPr>
        <w:pStyle w:val="Normal"/>
        <w:widowControl/>
        <w:shd w:fill="FFFFFF" w:val="clear"/>
        <w:spacing w:lineRule="auto" w:line="300"/>
        <w:ind w:left="0" w:right="0" w:firstLine="420"/>
        <w:jc w:val="left"/>
        <w:rPr/>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cs="Arial" w:ascii="Arial" w:hAnsi="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1">
        <w:r>
          <w:rPr>
            <w:rStyle w:val="InternetLink"/>
            <w:color w:val="000000"/>
            <w:szCs w:val="21"/>
          </w:rPr>
          <w:t>算法</w:t>
        </w:r>
      </w:hyperlink>
      <w:r>
        <w:rPr>
          <w:rFonts w:ascii="Arial" w:hAnsi="Arial" w:cs="Arial"/>
          <w:color w:val="000000"/>
          <w:szCs w:val="21"/>
        </w:rPr>
        <w:t>通常更加简单，需要更少的</w:t>
      </w:r>
      <w:r>
        <w:rPr>
          <w:rFonts w:cs="Arial" w:ascii="Arial" w:hAnsi="Arial"/>
          <w:color w:val="000000"/>
          <w:szCs w:val="21"/>
        </w:rPr>
        <w:t>CPU</w:t>
      </w:r>
      <w:r>
        <w:rPr>
          <w:rFonts w:ascii="Arial" w:hAnsi="Arial" w:cs="Arial"/>
          <w:color w:val="000000"/>
          <w:szCs w:val="21"/>
        </w:rPr>
        <w:t>指令。</w:t>
      </w:r>
    </w:p>
    <w:p>
      <w:pPr>
        <w:pStyle w:val="Normal"/>
        <w:numPr>
          <w:ilvl w:val="0"/>
          <w:numId w:val="0"/>
        </w:numPr>
        <w:spacing w:lineRule="auto" w:line="300"/>
        <w:outlineLvl w:val="1"/>
        <w:rPr/>
      </w:pPr>
      <w:bookmarkStart w:id="130" w:name="_Toc481957883"/>
      <w:bookmarkStart w:id="131" w:name="_Toc14707"/>
      <w:bookmarkStart w:id="132" w:name="_Toc481845770"/>
      <w:bookmarkStart w:id="133" w:name="_Toc28878"/>
      <w:r>
        <w:rPr>
          <w:rFonts w:eastAsia="黑体" w:cs="黑体" w:ascii="黑体" w:hAnsi="黑体"/>
          <w:color w:val="000000"/>
          <w:sz w:val="28"/>
          <w:szCs w:val="28"/>
        </w:rPr>
        <w:t>3.2</w:t>
      </w:r>
      <w:bookmarkEnd w:id="131"/>
      <w:bookmarkEnd w:id="132"/>
      <w:bookmarkEnd w:id="133"/>
      <w:r>
        <w:rPr>
          <w:rFonts w:eastAsia="黑体" w:cs="黑体" w:ascii="黑体" w:hAnsi="黑体"/>
          <w:color w:val="000000"/>
          <w:sz w:val="28"/>
          <w:szCs w:val="28"/>
        </w:rPr>
        <w:t>MongoDB</w:t>
      </w:r>
      <w:bookmarkEnd w:id="130"/>
      <w:r>
        <w:rPr>
          <w:rFonts w:ascii="黑体" w:hAnsi="黑体" w:cs="黑体" w:eastAsia="黑体"/>
          <w:color w:val="000000"/>
          <w:sz w:val="28"/>
          <w:szCs w:val="28"/>
        </w:rPr>
        <w:t>数据库</w:t>
      </w:r>
    </w:p>
    <w:p>
      <w:pPr>
        <w:pStyle w:val="Normal"/>
        <w:widowControl/>
        <w:shd w:fill="FFFFFF" w:val="clear"/>
        <w:spacing w:lineRule="auto" w:line="300" w:before="0" w:after="0"/>
        <w:ind w:left="0" w:right="0" w:firstLine="420"/>
        <w:contextualSpacing/>
        <w:jc w:val="left"/>
        <w:rPr/>
      </w:pPr>
      <w:r>
        <w:rPr>
          <w:rFonts w:cs="Arial" w:ascii="Arial" w:hAnsi="Arial"/>
          <w:color w:val="000000"/>
          <w:szCs w:val="21"/>
        </w:rPr>
        <w:t xml:space="preserve">MongoDB </w:t>
      </w:r>
      <w:r>
        <w:rPr>
          <w:rFonts w:ascii="Arial" w:hAnsi="Arial" w:cs="Arial"/>
          <w:color w:val="000000"/>
          <w:szCs w:val="21"/>
        </w:rPr>
        <w:t>是由</w:t>
      </w:r>
      <w:r>
        <w:rPr>
          <w:rFonts w:cs="Arial" w:ascii="Arial" w:hAnsi="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cs="Arial" w:ascii="Arial" w:hAnsi="Arial"/>
          <w:color w:val="000000"/>
          <w:szCs w:val="21"/>
        </w:rPr>
        <w:t xml:space="preserve">MongoDB </w:t>
      </w:r>
      <w:r>
        <w:rPr>
          <w:rFonts w:ascii="Arial" w:hAnsi="Arial" w:cs="Arial"/>
          <w:color w:val="000000"/>
          <w:szCs w:val="21"/>
        </w:rPr>
        <w:t>旨在为</w:t>
      </w:r>
      <w:r>
        <w:rPr>
          <w:rFonts w:cs="Arial" w:ascii="Arial" w:hAnsi="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cs="Arial" w:ascii="Arial" w:hAnsi="Arial"/>
          <w:color w:val="000000"/>
          <w:szCs w:val="21"/>
        </w:rPr>
        <w:t xml:space="preserve">MongoDB </w:t>
      </w:r>
      <w:r>
        <w:rPr>
          <w:rFonts w:ascii="Arial" w:hAnsi="Arial" w:cs="Arial"/>
          <w:color w:val="000000"/>
          <w:szCs w:val="21"/>
        </w:rPr>
        <w:t>将数据存储为一个文档，数据结构由键值</w:t>
      </w:r>
      <w:r>
        <w:rPr>
          <w:rFonts w:cs="Arial" w:ascii="Arial" w:hAnsi="Arial"/>
          <w:color w:val="000000"/>
          <w:szCs w:val="21"/>
        </w:rPr>
        <w:t>(key=&gt;value)</w:t>
      </w:r>
      <w:r>
        <w:rPr>
          <w:rFonts w:ascii="Arial" w:hAnsi="Arial" w:cs="Arial"/>
          <w:color w:val="000000"/>
          <w:szCs w:val="21"/>
        </w:rPr>
        <w:t>对组成。</w:t>
      </w:r>
      <w:r>
        <w:rPr>
          <w:rFonts w:cs="Arial" w:ascii="Arial" w:hAnsi="Arial"/>
          <w:color w:val="000000"/>
          <w:szCs w:val="21"/>
        </w:rPr>
        <w:t xml:space="preserve">MongoDB </w:t>
      </w:r>
      <w:r>
        <w:rPr>
          <w:rFonts w:ascii="Arial" w:hAnsi="Arial" w:cs="Arial"/>
          <w:color w:val="000000"/>
          <w:szCs w:val="21"/>
        </w:rPr>
        <w:t xml:space="preserve">文档类似于 </w:t>
      </w:r>
      <w:r>
        <w:rPr>
          <w:rFonts w:cs="Arial" w:ascii="Arial" w:hAnsi="Arial"/>
          <w:color w:val="000000"/>
          <w:szCs w:val="21"/>
        </w:rPr>
        <w:t xml:space="preserve">JSON </w:t>
      </w:r>
      <w:r>
        <w:rPr>
          <w:rFonts w:ascii="Arial" w:hAnsi="Arial" w:cs="Arial"/>
          <w:color w:val="000000"/>
          <w:szCs w:val="21"/>
        </w:rPr>
        <w:t>对象。字段值可以包含其他文档，数组及文档数组。</w:t>
      </w:r>
      <w:r>
        <w:rPr>
          <w:rFonts w:cs="Arial" w:ascii="Arial" w:hAnsi="Arial"/>
          <w:color w:val="000000"/>
          <w:szCs w:val="21"/>
        </w:rPr>
        <w:t>Mongodb</w:t>
      </w:r>
      <w:r>
        <w:rPr>
          <w:rFonts w:ascii="Arial" w:hAnsi="Arial" w:cs="Arial"/>
          <w:color w:val="000000"/>
          <w:szCs w:val="21"/>
        </w:rPr>
        <w:t>也支持</w:t>
      </w:r>
      <w:r>
        <w:rPr>
          <w:rFonts w:cs="Arial" w:ascii="Arial" w:hAnsi="Arial"/>
          <w:color w:val="000000"/>
          <w:szCs w:val="21"/>
        </w:rPr>
        <w:t>Map/reduce</w:t>
      </w:r>
      <w:r>
        <w:rPr>
          <w:rFonts w:ascii="Arial" w:hAnsi="Arial" w:cs="Arial"/>
          <w:color w:val="000000"/>
          <w:szCs w:val="21"/>
        </w:rPr>
        <w:t>操作，主要是用来对数据进行批量处理和聚合操作。</w:t>
      </w:r>
      <w:r>
        <w:rPr>
          <w:rFonts w:cs="Arial" w:ascii="Arial" w:hAnsi="Arial"/>
          <w:color w:val="000000"/>
          <w:szCs w:val="21"/>
        </w:rPr>
        <w:t>Map</w:t>
      </w:r>
      <w:r>
        <w:rPr>
          <w:rFonts w:ascii="Arial" w:hAnsi="Arial" w:cs="Arial"/>
          <w:color w:val="000000"/>
          <w:szCs w:val="21"/>
        </w:rPr>
        <w:t>函数调用</w:t>
      </w:r>
      <w:r>
        <w:rPr>
          <w:rFonts w:cs="Arial" w:ascii="Arial" w:hAnsi="Arial"/>
          <w:color w:val="000000"/>
          <w:szCs w:val="21"/>
        </w:rPr>
        <w:t>emit(key,value)</w:t>
      </w:r>
      <w:r>
        <w:rPr>
          <w:rFonts w:ascii="Arial" w:hAnsi="Arial" w:cs="Arial"/>
          <w:color w:val="000000"/>
          <w:szCs w:val="21"/>
        </w:rPr>
        <w:t>遍历集合中所有的记录，将</w:t>
      </w:r>
      <w:r>
        <w:rPr>
          <w:rFonts w:cs="Arial" w:ascii="Arial" w:hAnsi="Arial"/>
          <w:color w:val="000000"/>
          <w:szCs w:val="21"/>
        </w:rPr>
        <w:t>key</w:t>
      </w:r>
      <w:r>
        <w:rPr>
          <w:rFonts w:ascii="Arial" w:hAnsi="Arial" w:cs="Arial"/>
          <w:color w:val="000000"/>
          <w:szCs w:val="21"/>
        </w:rPr>
        <w:t>与</w:t>
      </w:r>
      <w:r>
        <w:rPr>
          <w:rFonts w:cs="Arial" w:ascii="Arial" w:hAnsi="Arial"/>
          <w:color w:val="000000"/>
          <w:szCs w:val="21"/>
        </w:rPr>
        <w:t>value</w:t>
      </w:r>
      <w:r>
        <w:rPr>
          <w:rFonts w:ascii="Arial" w:hAnsi="Arial" w:cs="Arial"/>
          <w:color w:val="000000"/>
          <w:szCs w:val="21"/>
        </w:rPr>
        <w:t>传给</w:t>
      </w:r>
      <w:r>
        <w:rPr>
          <w:rFonts w:cs="Arial" w:ascii="Arial" w:hAnsi="Arial"/>
          <w:color w:val="000000"/>
          <w:szCs w:val="21"/>
        </w:rPr>
        <w:t>Reduce</w:t>
      </w:r>
      <w:r>
        <w:rPr>
          <w:rFonts w:ascii="Arial" w:hAnsi="Arial" w:cs="Arial"/>
          <w:color w:val="000000"/>
          <w:szCs w:val="21"/>
        </w:rPr>
        <w:t>函数进行处理。</w:t>
      </w:r>
      <w:r>
        <w:rPr>
          <w:rFonts w:cs="Arial" w:ascii="Arial" w:hAnsi="Arial"/>
          <w:color w:val="000000"/>
          <w:szCs w:val="21"/>
        </w:rPr>
        <w:t>Map</w:t>
      </w:r>
      <w:r>
        <w:rPr>
          <w:rFonts w:ascii="Arial" w:hAnsi="Arial" w:cs="Arial"/>
          <w:color w:val="000000"/>
          <w:szCs w:val="21"/>
        </w:rPr>
        <w:t>函数和</w:t>
      </w:r>
      <w:r>
        <w:rPr>
          <w:rFonts w:cs="Arial" w:ascii="Arial" w:hAnsi="Arial"/>
          <w:color w:val="000000"/>
          <w:szCs w:val="21"/>
        </w:rPr>
        <w:t>Reduce</w:t>
      </w:r>
      <w:r>
        <w:rPr>
          <w:rFonts w:ascii="Arial" w:hAnsi="Arial" w:cs="Arial"/>
          <w:color w:val="000000"/>
          <w:szCs w:val="21"/>
        </w:rPr>
        <w:t>函数是使用</w:t>
      </w:r>
      <w:r>
        <w:rPr>
          <w:rFonts w:cs="Arial" w:ascii="Arial" w:hAnsi="Arial"/>
          <w:color w:val="000000"/>
          <w:szCs w:val="21"/>
        </w:rPr>
        <w:t>Javascript</w:t>
      </w:r>
      <w:r>
        <w:rPr>
          <w:rFonts w:ascii="Arial" w:hAnsi="Arial" w:cs="Arial"/>
          <w:color w:val="000000"/>
          <w:szCs w:val="21"/>
        </w:rPr>
        <w:t>编写的，并可以通过</w:t>
      </w:r>
      <w:r>
        <w:rPr>
          <w:rFonts w:cs="Arial" w:ascii="Arial" w:hAnsi="Arial"/>
          <w:color w:val="000000"/>
          <w:szCs w:val="21"/>
        </w:rPr>
        <w:t>db.runCommand</w:t>
      </w:r>
      <w:r>
        <w:rPr>
          <w:rFonts w:ascii="Arial" w:hAnsi="Arial" w:cs="Arial"/>
          <w:color w:val="000000"/>
          <w:szCs w:val="21"/>
        </w:rPr>
        <w:t>或</w:t>
      </w:r>
      <w:r>
        <w:rPr>
          <w:rFonts w:cs="Arial" w:ascii="Arial" w:hAnsi="Arial"/>
          <w:color w:val="000000"/>
          <w:szCs w:val="21"/>
        </w:rPr>
        <w:t>mapreduce</w:t>
      </w:r>
      <w:r>
        <w:rPr>
          <w:rFonts w:ascii="Arial" w:hAnsi="Arial" w:cs="Arial"/>
          <w:color w:val="000000"/>
          <w:szCs w:val="21"/>
        </w:rPr>
        <w:t>命令来执行</w:t>
      </w:r>
      <w:r>
        <w:rPr>
          <w:rFonts w:cs="Arial" w:ascii="Arial" w:hAnsi="Arial"/>
          <w:color w:val="000000"/>
          <w:szCs w:val="21"/>
        </w:rPr>
        <w:t>MapReduce</w:t>
      </w:r>
      <w:r>
        <w:rPr>
          <w:rFonts w:ascii="Arial" w:hAnsi="Arial" w:cs="Arial"/>
          <w:color w:val="000000"/>
          <w:szCs w:val="21"/>
        </w:rPr>
        <w:t>操作。</w:t>
      </w:r>
    </w:p>
    <w:p>
      <w:pPr>
        <w:pStyle w:val="Normal"/>
        <w:numPr>
          <w:ilvl w:val="0"/>
          <w:numId w:val="0"/>
        </w:numPr>
        <w:spacing w:lineRule="auto" w:line="300"/>
        <w:outlineLvl w:val="2"/>
        <w:rPr/>
      </w:pPr>
      <w:bookmarkStart w:id="134" w:name="_Toc481957884"/>
      <w:bookmarkStart w:id="135" w:name="_Toc481845771"/>
      <w:bookmarkStart w:id="136" w:name="_Toc11461"/>
      <w:r>
        <w:rPr>
          <w:rFonts w:eastAsia="黑体" w:cs="黑体" w:ascii="黑体" w:hAnsi="黑体"/>
          <w:color w:val="000000"/>
          <w:sz w:val="28"/>
          <w:szCs w:val="28"/>
        </w:rPr>
        <w:t>3.2.1</w:t>
      </w:r>
      <w:bookmarkEnd w:id="135"/>
      <w:bookmarkEnd w:id="136"/>
      <w:bookmarkEnd w:id="134"/>
      <w:r>
        <w:rPr>
          <w:rFonts w:ascii="黑体" w:hAnsi="黑体" w:cs="黑体" w:eastAsia="黑体"/>
          <w:color w:val="000000"/>
          <w:sz w:val="28"/>
          <w:szCs w:val="28"/>
        </w:rPr>
        <w:t>副本集</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cs="Arial" w:ascii="Arial" w:hAnsi="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 并可以保证数据的安全性。复制还允许您从硬件故障和服务中断中恢复数据。</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cs="Arial" w:ascii="Arial" w:hAnsi="Arial"/>
          <w:color w:val="000000"/>
          <w:szCs w:val="21"/>
        </w:rPr>
        <w:t>mongodb</w:t>
      </w:r>
      <w:r>
        <w:rPr>
          <w:rFonts w:ascii="Arial" w:hAnsi="Arial" w:cs="Arial"/>
          <w:color w:val="000000"/>
          <w:szCs w:val="21"/>
        </w:rPr>
        <w:t>的副本集至少需要两个节点。其中一个是主节点，负责处理客户端请求，其余的都是从节点，负责复制主节点上的数据。</w:t>
      </w:r>
      <w:r>
        <w:rPr>
          <w:rFonts w:cs="Arial" w:ascii="Arial" w:hAnsi="Arial"/>
          <w:color w:val="000000"/>
          <w:szCs w:val="21"/>
        </w:rPr>
        <w:t>mongodb</w:t>
      </w:r>
      <w:r>
        <w:rPr>
          <w:rFonts w:ascii="Arial" w:hAnsi="Arial" w:cs="Arial"/>
          <w:color w:val="000000"/>
          <w:szCs w:val="21"/>
        </w:rPr>
        <w:t>各个节点常见的搭配方式为：一主一从、一主多从。主节点记录在其上的所有操作</w:t>
      </w:r>
      <w:r>
        <w:rPr>
          <w:rFonts w:cs="Arial" w:ascii="Arial" w:hAnsi="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cs="Arial" w:ascii="Arial" w:hAnsi="Arial"/>
          <w:color w:val="000000"/>
          <w:szCs w:val="21"/>
        </w:rPr>
        <w:t>MongoDB</w:t>
      </w:r>
      <w:r>
        <w:rPr>
          <w:rFonts w:ascii="Arial" w:hAnsi="Arial" w:cs="Arial"/>
          <w:color w:val="000000"/>
          <w:szCs w:val="21"/>
        </w:rPr>
        <w:t>复制结构图如下图</w:t>
      </w:r>
      <w:r>
        <w:rPr>
          <w:rFonts w:cs="Arial" w:ascii="Arial" w:hAnsi="Arial"/>
          <w:color w:val="000000"/>
          <w:szCs w:val="21"/>
        </w:rPr>
        <w:t>3-2</w:t>
      </w:r>
      <w:r>
        <w:rPr>
          <w:rFonts w:ascii="Arial" w:hAnsi="Arial" w:cs="Arial"/>
          <w:color w:val="000000"/>
          <w:szCs w:val="21"/>
        </w:rPr>
        <w:t>所示：</w:t>
      </w:r>
    </w:p>
    <w:p>
      <w:pPr>
        <w:pStyle w:val="Normal"/>
        <w:widowControl/>
        <w:shd w:fill="FFFFFF" w:val="clear"/>
        <w:spacing w:lineRule="auto" w:line="300" w:before="0" w:after="0"/>
        <w:ind w:left="0" w:right="0" w:firstLine="420"/>
        <w:contextualSpacing/>
        <w:jc w:val="center"/>
        <w:rPr/>
      </w:pPr>
      <w:r>
        <w:rPr/>
        <w:drawing>
          <wp:inline distT="0" distB="635" distL="0" distR="0">
            <wp:extent cx="4314190" cy="394271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12"/>
                    <a:stretch>
                      <a:fillRect/>
                    </a:stretch>
                  </pic:blipFill>
                  <pic:spPr bwMode="auto">
                    <a:xfrm>
                      <a:off x="0" y="0"/>
                      <a:ext cx="4314190" cy="3942715"/>
                    </a:xfrm>
                    <a:prstGeom prst="rect">
                      <a:avLst/>
                    </a:prstGeom>
                  </pic:spPr>
                </pic:pic>
              </a:graphicData>
            </a:graphic>
          </wp:inline>
        </w:drawing>
      </w:r>
    </w:p>
    <w:p>
      <w:pPr>
        <w:pStyle w:val="Normal"/>
        <w:widowControl/>
        <w:shd w:fill="FFFFFF" w:val="clear"/>
        <w:spacing w:lineRule="auto" w:line="300" w:before="0" w:after="0"/>
        <w:ind w:left="0" w:right="0" w:firstLine="420"/>
        <w:contextualSpacing/>
        <w:jc w:val="center"/>
        <w:rPr>
          <w:rFonts w:ascii="Arial" w:hAnsi="Arial" w:cs="Arial"/>
          <w:color w:val="000000"/>
          <w:szCs w:val="21"/>
        </w:rPr>
      </w:pPr>
      <w:r>
        <w:rPr>
          <w:rFonts w:cs="Arial" w:ascii="Arial" w:hAnsi="Arial"/>
          <w:color w:val="000000"/>
          <w:szCs w:val="21"/>
        </w:rPr>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cs="Arial" w:ascii="Arial" w:hAnsi="Arial"/>
          <w:color w:val="000000"/>
          <w:szCs w:val="21"/>
        </w:rPr>
        <w:t>Primary</w:t>
      </w:r>
      <w:r>
        <w:rPr>
          <w:rFonts w:ascii="Arial" w:hAnsi="Arial" w:cs="Arial"/>
          <w:color w:val="000000"/>
          <w:szCs w:val="21"/>
        </w:rPr>
        <w:t>主数据库以及</w:t>
      </w:r>
      <w:r>
        <w:rPr>
          <w:rFonts w:cs="Arial" w:ascii="Arial" w:hAnsi="Arial"/>
          <w:color w:val="000000"/>
          <w:szCs w:val="21"/>
        </w:rPr>
        <w:t>1</w:t>
      </w:r>
      <w:r>
        <w:rPr>
          <w:rFonts w:ascii="Arial" w:hAnsi="Arial" w:cs="Arial"/>
          <w:color w:val="000000"/>
          <w:szCs w:val="21"/>
        </w:rPr>
        <w:t>个或多个</w:t>
      </w:r>
      <w:r>
        <w:rPr>
          <w:rFonts w:cs="Arial" w:ascii="Arial" w:hAnsi="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cs="Arial" w:ascii="Arial" w:hAnsi="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cs="Arial" w:ascii="Arial" w:hAnsi="Arial"/>
          <w:color w:val="000000"/>
          <w:szCs w:val="21"/>
        </w:rPr>
        <w:t>Compose</w:t>
      </w:r>
      <w:r>
        <w:rPr>
          <w:rFonts w:ascii="Arial" w:hAnsi="Arial" w:cs="Arial"/>
          <w:color w:val="000000"/>
          <w:szCs w:val="21"/>
        </w:rPr>
        <w:t>编排如下，通过</w:t>
      </w:r>
      <w:r>
        <w:rPr>
          <w:rFonts w:cs="Arial" w:ascii="Arial" w:hAnsi="Arial"/>
          <w:color w:val="000000"/>
          <w:szCs w:val="21"/>
        </w:rPr>
        <w:t>mongod --replSet rs1 --shardsvr --port 27017</w:t>
      </w:r>
      <w:r>
        <w:rPr>
          <w:rFonts w:ascii="Arial" w:hAnsi="Arial" w:cs="Arial"/>
          <w:color w:val="000000"/>
          <w:szCs w:val="21"/>
        </w:rPr>
        <w:t>命令将三个节点设为同一副本集：</w:t>
      </w:r>
    </w:p>
    <w:p>
      <w:pPr>
        <w:pStyle w:val="Normal"/>
        <w:widowControl/>
        <w:shd w:fill="FFFFFF" w:val="clear"/>
        <w:spacing w:lineRule="auto" w:line="300" w:before="0" w:after="0"/>
        <w:contextualSpacing/>
        <w:jc w:val="left"/>
        <w:rPr/>
      </w:pPr>
      <w:r>
        <w:rPr>
          <w:rFonts w:cs="Arial" w:ascii="Arial" w:hAnsi="Arial"/>
          <w:color w:val="000000"/>
          <w:szCs w:val="21"/>
        </w:rPr>
        <w:t>mongo-1-2:</w:t>
        <w:br/>
        <w:t xml:space="preserve">    container_name: "mongo-1-2"</w:t>
        <w:br/>
        <w:t xml:space="preserve">    image: mongo</w:t>
        <w:br/>
        <w:t xml:space="preserve">    ports:</w:t>
        <w:br/>
        <w:t xml:space="preserve">        - "30012:27017"</w:t>
        <w:br/>
        <w:t xml:space="preserve">    command: mongod --replSet rs1 --shardsvr --port 27017</w:t>
        <w:br/>
        <w:t xml:space="preserve">    restart: always</w:t>
        <w:br/>
        <w:t>mongo-1-3:</w:t>
        <w:br/>
        <w:t xml:space="preserve">    container_name: "mongo-1-3"</w:t>
        <w:br/>
        <w:t xml:space="preserve">    image: mongo</w:t>
        <w:br/>
        <w:t xml:space="preserve">    ports:</w:t>
        <w:br/>
        <w:t xml:space="preserve">        - "30013:27017"</w:t>
        <w:br/>
        <w:t xml:space="preserve">    command: mongod --replSet rs1 --shardsvr --port 27017</w:t>
        <w:br/>
        <w:t xml:space="preserve">    restart: always</w:t>
        <w:br/>
        <w:t>mongo-1-1:</w:t>
        <w:br/>
        <w:t xml:space="preserve">    container_name: "mongo-1-1"</w:t>
        <w:br/>
        <w:t xml:space="preserve">    image: mongo</w:t>
        <w:br/>
        <w:t xml:space="preserve">    ports:</w:t>
        <w:br/>
        <w:t xml:space="preserve">        - "30011:27017"</w:t>
        <w:br/>
        <w:t xml:space="preserve">    command: mongod --replSet rs1 --shardsvr --port 27017</w:t>
        <w:br/>
        <w:t xml:space="preserve">    links:</w:t>
        <w:br/>
        <w:t xml:space="preserve">        - mongo-1-2:mongo-1-2</w:t>
        <w:br/>
        <w:t xml:space="preserve">        - mongo-1-3:mongo-1-3</w:t>
        <w:br/>
        <w:t xml:space="preserve">    restart: always</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pPr>
        <w:pStyle w:val="Normal"/>
        <w:widowControl/>
        <w:shd w:fill="FFFFFF" w:val="clear"/>
        <w:spacing w:lineRule="auto" w:line="300" w:before="0" w:after="0"/>
        <w:contextualSpacing/>
        <w:jc w:val="left"/>
        <w:rPr>
          <w:rFonts w:ascii="Arial" w:hAnsi="Arial" w:cs="Arial"/>
          <w:color w:val="000000"/>
          <w:szCs w:val="21"/>
        </w:rPr>
      </w:pPr>
      <w:r>
        <w:rPr>
          <w:rFonts w:cs="Arial" w:ascii="Arial" w:hAnsi="Arial"/>
          <w:color w:val="000000"/>
          <w:szCs w:val="21"/>
        </w:rPr>
        <w:t>mongo --host ${mongodb1}:${port} &lt;&lt;EOF</w:t>
        <w:br/>
        <w:t xml:space="preserve">   var cfg = {"_id": "${RS}",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至此，完成了一个</w:t>
      </w:r>
      <w:r>
        <w:rPr>
          <w:rFonts w:cs="Arial" w:ascii="Arial" w:hAnsi="Arial"/>
          <w:color w:val="000000"/>
          <w:szCs w:val="21"/>
        </w:rPr>
        <w:t>MongoDB</w:t>
      </w:r>
      <w:r>
        <w:rPr>
          <w:rFonts w:ascii="Arial" w:hAnsi="Arial" w:cs="Arial"/>
          <w:color w:val="000000"/>
          <w:szCs w:val="21"/>
        </w:rPr>
        <w:t>副本集集群的配置，用户可以通过任意一个节点，对数据库进行访问，不管任意节点宕机时，副本集将会路由到剩余的可用节点访问数据。</w:t>
      </w:r>
    </w:p>
    <w:p>
      <w:pPr>
        <w:pStyle w:val="Normal"/>
        <w:numPr>
          <w:ilvl w:val="0"/>
          <w:numId w:val="0"/>
        </w:numPr>
        <w:spacing w:lineRule="auto" w:line="300"/>
        <w:outlineLvl w:val="2"/>
        <w:rPr/>
      </w:pPr>
      <w:bookmarkStart w:id="137" w:name="_Toc481957885"/>
      <w:bookmarkStart w:id="138" w:name="_Toc481845772"/>
      <w:bookmarkStart w:id="139" w:name="_Toc6636"/>
      <w:r>
        <w:rPr>
          <w:rFonts w:eastAsia="黑体" w:cs="黑体" w:ascii="黑体" w:hAnsi="黑体"/>
          <w:color w:val="000000"/>
          <w:sz w:val="28"/>
          <w:szCs w:val="28"/>
        </w:rPr>
        <w:t>3.2.2</w:t>
      </w:r>
      <w:bookmarkEnd w:id="138"/>
      <w:bookmarkEnd w:id="139"/>
      <w:bookmarkEnd w:id="137"/>
      <w:r>
        <w:rPr>
          <w:rFonts w:ascii="黑体" w:hAnsi="黑体" w:cs="黑体" w:eastAsia="黑体"/>
          <w:color w:val="000000"/>
          <w:sz w:val="28"/>
          <w:szCs w:val="28"/>
        </w:rPr>
        <w:t>通过分片实现均衡负载</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在</w:t>
      </w:r>
      <w:r>
        <w:rPr>
          <w:rFonts w:cs="Arial" w:ascii="Arial" w:hAnsi="Arial"/>
          <w:color w:val="000000"/>
          <w:szCs w:val="21"/>
        </w:rPr>
        <w:t>Mongodb</w:t>
      </w:r>
      <w:r>
        <w:rPr>
          <w:rFonts w:ascii="Arial" w:hAnsi="Arial" w:cs="Arial"/>
          <w:color w:val="000000"/>
          <w:szCs w:val="21"/>
        </w:rPr>
        <w:t>里面存在另一种集群，就是分片技术</w:t>
      </w:r>
      <w:r>
        <w:rPr>
          <w:rFonts w:cs="Arial" w:ascii="Arial" w:hAnsi="Arial"/>
          <w:color w:val="000000"/>
          <w:szCs w:val="21"/>
        </w:rPr>
        <w:t>,</w:t>
      </w:r>
      <w:r>
        <w:rPr>
          <w:rFonts w:ascii="Arial" w:hAnsi="Arial" w:cs="Arial"/>
          <w:color w:val="000000"/>
          <w:szCs w:val="21"/>
        </w:rPr>
        <w:t>可以满足</w:t>
      </w:r>
      <w:r>
        <w:rPr>
          <w:rFonts w:cs="Arial" w:ascii="Arial" w:hAnsi="Arial"/>
          <w:color w:val="000000"/>
          <w:szCs w:val="21"/>
        </w:rPr>
        <w:t>MongoDB</w:t>
      </w:r>
      <w:r>
        <w:rPr>
          <w:rFonts w:ascii="Arial" w:hAnsi="Arial" w:cs="Arial"/>
          <w:color w:val="000000"/>
          <w:szCs w:val="21"/>
        </w:rPr>
        <w:t>数据量大量增长的需求。当</w:t>
      </w:r>
      <w:r>
        <w:rPr>
          <w:rFonts w:cs="Arial" w:ascii="Arial" w:hAnsi="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存储海量的数据时，一台机器可能不足以存储数据，也可能不足以提供可接受的读写吞吐量，并且由于复制所有的写入操作到主节点，延迟的敏感数据会在主节点查询，单个副本集限制了</w:t>
      </w:r>
      <w:r>
        <w:rPr>
          <w:rFonts w:cs="Arial" w:ascii="Arial" w:hAnsi="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pPr>
        <w:pStyle w:val="Normal"/>
        <w:spacing w:lineRule="auto" w:line="360"/>
        <w:ind w:left="0" w:right="0" w:firstLine="480"/>
        <w:rPr/>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还会存在一个配置服务器保存集群的配置信息。整个</w:t>
      </w:r>
      <w:r>
        <w:rPr>
          <w:sz w:val="24"/>
          <w:highlight w:val="white"/>
        </w:rPr>
        <w:t>MongoDB</w:t>
      </w:r>
      <w:r>
        <w:rPr>
          <w:rFonts w:ascii="宋体" w:hAnsi="宋体" w:cs="Arial"/>
          <w:sz w:val="24"/>
          <w:highlight w:val="white"/>
        </w:rPr>
        <w:t>集群组成部件结构如下图：</w:t>
      </w:r>
    </w:p>
    <w:p>
      <w:pPr>
        <w:pStyle w:val="Normal"/>
        <w:widowControl/>
        <w:shd w:fill="FFFFFF" w:val="clear"/>
        <w:spacing w:lineRule="auto" w:line="300" w:before="0" w:after="0"/>
        <w:ind w:left="0" w:right="0" w:firstLine="480"/>
        <w:contextualSpacing/>
        <w:jc w:val="center"/>
        <w:rPr/>
      </w:pPr>
      <w:r>
        <w:rPr/>
        <w:drawing>
          <wp:inline distT="0" distB="0" distL="0" distR="3810">
            <wp:extent cx="5006340" cy="46177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13"/>
                    <a:stretch>
                      <a:fillRect/>
                    </a:stretch>
                  </pic:blipFill>
                  <pic:spPr bwMode="auto">
                    <a:xfrm>
                      <a:off x="0" y="0"/>
                      <a:ext cx="5006340" cy="4617720"/>
                    </a:xfrm>
                    <a:prstGeom prst="rect">
                      <a:avLst/>
                    </a:prstGeom>
                  </pic:spPr>
                </pic:pic>
              </a:graphicData>
            </a:graphic>
          </wp:inline>
        </w:drawing>
      </w:r>
    </w:p>
    <w:p>
      <w:pPr>
        <w:pStyle w:val="Normal"/>
        <w:widowControl/>
        <w:shd w:fill="FFFFFF" w:val="clear"/>
        <w:spacing w:lineRule="auto" w:line="300" w:before="0" w:after="0"/>
        <w:ind w:left="0" w:right="0" w:firstLine="420"/>
        <w:contextualSpacing/>
        <w:jc w:val="center"/>
        <w:rPr>
          <w:rFonts w:ascii="Arial" w:hAnsi="Arial" w:cs="Arial"/>
          <w:color w:val="000000"/>
          <w:szCs w:val="21"/>
        </w:rPr>
      </w:pPr>
      <w:r>
        <w:rPr>
          <w:rFonts w:cs="Arial" w:ascii="Arial" w:hAnsi="Arial"/>
          <w:color w:val="000000"/>
          <w:szCs w:val="21"/>
        </w:rPr>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其中多个路由节点可以起到均衡负载与容灾的作用，防止出现路由节点宕机的情况，配置服务器负责将单个</w:t>
      </w:r>
      <w:r>
        <w:rPr>
          <w:rFonts w:cs="Arial" w:ascii="Arial" w:hAnsi="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cs="Arial" w:ascii="Arial" w:hAnsi="Arial"/>
          <w:color w:val="000000"/>
          <w:szCs w:val="21"/>
        </w:rPr>
        <w:t>MongoDB</w:t>
      </w:r>
      <w:r>
        <w:rPr>
          <w:rFonts w:ascii="Arial" w:hAnsi="Arial" w:cs="Arial"/>
          <w:color w:val="000000"/>
          <w:szCs w:val="21"/>
        </w:rPr>
        <w:t>实例类似，启动后通过以下命令配置：</w:t>
      </w:r>
    </w:p>
    <w:p>
      <w:pPr>
        <w:pStyle w:val="HTMLPreformatted"/>
        <w:shd w:fill="FFFFFF" w:val="clear"/>
        <w:rPr>
          <w:rFonts w:ascii="Arial" w:hAnsi="Arial" w:cs="Arial"/>
          <w:color w:val="000000"/>
          <w:sz w:val="21"/>
          <w:szCs w:val="21"/>
        </w:rPr>
      </w:pPr>
      <w:r>
        <w:rPr>
          <w:rFonts w:cs="Arial" w:ascii="Arial" w:hAnsi="Arial"/>
          <w:color w:val="000000"/>
          <w:sz w:val="21"/>
          <w:szCs w:val="21"/>
        </w:rPr>
        <w:t>mongo --host ${mongodb1}:${port} &lt;&lt;EOF</w:t>
        <w:br/>
        <w:t xml:space="preserve">   var cfg = {"_id": "${RS}", configsvr: true,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最后在路由实例中，通过</w:t>
      </w:r>
      <w:r>
        <w:rPr>
          <w:rFonts w:cs="Arial" w:ascii="Arial" w:hAnsi="Arial"/>
          <w:color w:val="000000"/>
          <w:szCs w:val="21"/>
        </w:rPr>
        <w:t>mongos</w:t>
      </w:r>
      <w:r>
        <w:rPr>
          <w:rFonts w:ascii="Arial" w:hAnsi="Arial" w:cs="Arial"/>
          <w:color w:val="000000"/>
          <w:szCs w:val="21"/>
        </w:rPr>
        <w:t>将配置服务器端口加入路由列表启动，命令如下：</w:t>
      </w:r>
    </w:p>
    <w:p>
      <w:pPr>
        <w:pStyle w:val="HTMLPreformatted"/>
        <w:shd w:fill="FFFFFF" w:val="clear"/>
        <w:rPr>
          <w:rFonts w:ascii="Arial" w:hAnsi="Arial" w:cs="Arial"/>
          <w:color w:val="000000"/>
          <w:sz w:val="21"/>
          <w:szCs w:val="21"/>
        </w:rPr>
      </w:pPr>
      <w:r>
        <w:rPr>
          <w:rFonts w:cs="Arial" w:ascii="Arial" w:hAnsi="Arial"/>
          <w:color w:val="000000"/>
          <w:sz w:val="21"/>
          <w:szCs w:val="21"/>
        </w:rPr>
        <w:t>mongos --configdb cnf-serv/mongo-cnf-1:27017,mongo-cnf-2:27017,mongo-cnf-3:27017</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pPr>
        <w:pStyle w:val="HTMLPreformatted"/>
        <w:shd w:fill="FFFFFF" w:val="clear"/>
        <w:rPr>
          <w:rFonts w:ascii="Arial" w:hAnsi="Arial" w:cs="Arial"/>
          <w:color w:val="000000"/>
          <w:sz w:val="21"/>
          <w:szCs w:val="21"/>
        </w:rPr>
      </w:pPr>
      <w:r>
        <w:rPr>
          <w:rFonts w:cs="Arial" w:ascii="Arial" w:hAnsi="Arial"/>
          <w:color w:val="000000"/>
          <w:sz w:val="21"/>
          <w:szCs w:val="21"/>
        </w:rPr>
        <w:t>mongo --host ${mongodb1}:${port} &lt;&lt;EOF</w:t>
        <w:br/>
        <w:t>sh.addShard( "${RS1}/${mongodb11}:${PORT1},${mongodb12}:${PORT2},${mongodb13}:${PORT3}" );</w:t>
        <w:br/>
        <w:t xml:space="preserve">sh.addShard( "${RS2}/${mongodb21}:${PORT1},${mongodb22}:${PORT2},${mongodb23}:${PORT3}" ); </w:t>
        <w:br/>
        <w:t>EOF</w:t>
      </w:r>
    </w:p>
    <w:p>
      <w:pPr>
        <w:pStyle w:val="Normal"/>
        <w:widowControl/>
        <w:shd w:fill="FFFFFF" w:val="clear"/>
        <w:spacing w:lineRule="auto" w:line="300" w:before="0" w:after="0"/>
        <w:ind w:left="0" w:right="0" w:firstLine="420"/>
        <w:contextualSpacing/>
        <w:jc w:val="left"/>
        <w:rPr>
          <w:rFonts w:ascii="Arial" w:hAnsi="Arial" w:cs="Arial"/>
          <w:color w:val="000000"/>
          <w:szCs w:val="21"/>
        </w:rPr>
      </w:pPr>
      <w:r>
        <w:rPr>
          <w:rFonts w:ascii="Arial" w:hAnsi="Arial" w:cs="Arial"/>
          <w:color w:val="000000"/>
          <w:szCs w:val="21"/>
        </w:rPr>
        <w:t>由此，便成功创建了由</w:t>
      </w:r>
      <w:r>
        <w:rPr>
          <w:rFonts w:cs="Arial" w:ascii="Arial" w:hAnsi="Arial"/>
          <w:color w:val="000000"/>
          <w:szCs w:val="21"/>
        </w:rPr>
        <w:t>6</w:t>
      </w:r>
      <w:r>
        <w:rPr>
          <w:rFonts w:ascii="Arial" w:hAnsi="Arial" w:cs="Arial"/>
          <w:color w:val="000000"/>
          <w:szCs w:val="21"/>
        </w:rPr>
        <w:t>个</w:t>
      </w:r>
      <w:r>
        <w:rPr>
          <w:rFonts w:cs="Arial" w:ascii="Arial" w:hAnsi="Arial"/>
          <w:color w:val="000000"/>
          <w:szCs w:val="21"/>
        </w:rPr>
        <w:t>Mongo</w:t>
      </w:r>
      <w:r>
        <w:rPr>
          <w:rFonts w:ascii="Arial" w:hAnsi="Arial" w:cs="Arial"/>
          <w:color w:val="000000"/>
          <w:szCs w:val="21"/>
        </w:rPr>
        <w:t>副本集存储实例，</w:t>
      </w:r>
      <w:r>
        <w:rPr>
          <w:rFonts w:cs="Arial" w:ascii="Arial" w:hAnsi="Arial"/>
          <w:color w:val="000000"/>
          <w:szCs w:val="21"/>
        </w:rPr>
        <w:t>3</w:t>
      </w:r>
      <w:r>
        <w:rPr>
          <w:rFonts w:ascii="Arial" w:hAnsi="Arial" w:cs="Arial"/>
          <w:color w:val="000000"/>
          <w:szCs w:val="21"/>
        </w:rPr>
        <w:t>个配置实例，</w:t>
      </w:r>
      <w:r>
        <w:rPr>
          <w:rFonts w:cs="Arial" w:ascii="Arial" w:hAnsi="Arial"/>
          <w:color w:val="000000"/>
          <w:szCs w:val="21"/>
        </w:rPr>
        <w:t>1</w:t>
      </w:r>
      <w:r>
        <w:rPr>
          <w:rFonts w:ascii="Arial" w:hAnsi="Arial" w:cs="Arial"/>
          <w:color w:val="000000"/>
          <w:szCs w:val="21"/>
        </w:rPr>
        <w:t>个路由实例组成的</w:t>
      </w:r>
      <w:r>
        <w:rPr>
          <w:rFonts w:cs="Arial" w:ascii="Arial" w:hAnsi="Arial"/>
          <w:color w:val="000000"/>
          <w:szCs w:val="21"/>
        </w:rPr>
        <w:t>MongoDB</w:t>
      </w:r>
      <w:r>
        <w:rPr>
          <w:rFonts w:ascii="Arial" w:hAnsi="Arial" w:cs="Arial"/>
          <w:color w:val="000000"/>
          <w:szCs w:val="21"/>
        </w:rPr>
        <w:t>数据库集群。</w:t>
      </w:r>
    </w:p>
    <w:p>
      <w:pPr>
        <w:pStyle w:val="Normal"/>
        <w:numPr>
          <w:ilvl w:val="0"/>
          <w:numId w:val="0"/>
        </w:numPr>
        <w:spacing w:lineRule="auto" w:line="300"/>
        <w:outlineLvl w:val="2"/>
        <w:rPr/>
      </w:pPr>
      <w:bookmarkStart w:id="140" w:name="_Toc481957886"/>
      <w:bookmarkStart w:id="141" w:name="_Toc481845773"/>
      <w:bookmarkStart w:id="142" w:name="_Toc29969"/>
      <w:r>
        <w:rPr>
          <w:rFonts w:eastAsia="黑体" w:cs="黑体" w:ascii="黑体" w:hAnsi="黑体"/>
          <w:color w:val="000000"/>
          <w:sz w:val="28"/>
          <w:szCs w:val="28"/>
        </w:rPr>
        <w:t>3.2.3</w:t>
      </w:r>
      <w:bookmarkEnd w:id="141"/>
      <w:bookmarkEnd w:id="142"/>
      <w:bookmarkEnd w:id="140"/>
      <w:r>
        <w:rPr>
          <w:rFonts w:ascii="黑体" w:hAnsi="黑体" w:cs="黑体" w:eastAsia="黑体"/>
          <w:color w:val="000000"/>
          <w:sz w:val="28"/>
          <w:szCs w:val="28"/>
        </w:rPr>
        <w:t>创建数据集合</w:t>
      </w:r>
    </w:p>
    <w:p>
      <w:pPr>
        <w:pStyle w:val="Normal"/>
        <w:widowControl/>
        <w:shd w:fill="FFFFFF" w:val="clear"/>
        <w:spacing w:lineRule="auto" w:line="300" w:before="0" w:after="0"/>
        <w:ind w:left="0" w:right="0" w:firstLine="420"/>
        <w:contextualSpacing/>
        <w:jc w:val="left"/>
        <w:rPr/>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 xml:space="preserve">的数据库，其内存储的是一种 </w:t>
      </w:r>
      <w:r>
        <w:rPr>
          <w:rFonts w:ascii="Helvetica" w:hAnsi="Helvetica"/>
          <w:color w:val="000000"/>
          <w:szCs w:val="21"/>
          <w:highlight w:val="white"/>
        </w:rPr>
        <w:t xml:space="preserve">JSON-like </w:t>
      </w:r>
      <w:r>
        <w:rPr>
          <w:rFonts w:ascii="Helvetica" w:hAnsi="Helvetica"/>
          <w:color w:val="000000"/>
          <w:szCs w:val="21"/>
          <w:highlight w:val="white"/>
        </w:rPr>
        <w:t xml:space="preserve">结构化数据。尽管拥有和关系型数据库 </w:t>
      </w:r>
      <w:r>
        <w:rPr>
          <w:rFonts w:ascii="Helvetica" w:hAnsi="Helvetica"/>
          <w:color w:val="000000"/>
          <w:szCs w:val="21"/>
          <w:highlight w:val="white"/>
        </w:rPr>
        <w:t xml:space="preserve">Database/Table </w:t>
      </w:r>
      <w:r>
        <w:rPr>
          <w:rFonts w:ascii="Helvetica" w:hAnsi="Helvetica"/>
          <w:color w:val="000000"/>
          <w:szCs w:val="21"/>
          <w:highlight w:val="white"/>
        </w:rPr>
        <w:t xml:space="preserve">类似的的 </w:t>
      </w:r>
      <w:r>
        <w:rPr>
          <w:rFonts w:ascii="Helvetica" w:hAnsi="Helvetica"/>
          <w:color w:val="000000"/>
          <w:szCs w:val="21"/>
          <w:highlight w:val="white"/>
        </w:rPr>
        <w:t xml:space="preserve">DB/Collection </w:t>
      </w:r>
      <w:r>
        <w:rPr>
          <w:rFonts w:ascii="Helvetica" w:hAnsi="Helvetica"/>
          <w:color w:val="000000"/>
          <w:szCs w:val="21"/>
          <w:highlight w:val="white"/>
        </w:rPr>
        <w:t xml:space="preserve">概念，但同一 </w:t>
      </w:r>
      <w:r>
        <w:rPr>
          <w:rFonts w:ascii="Helvetica" w:hAnsi="Helvetica"/>
          <w:color w:val="000000"/>
          <w:szCs w:val="21"/>
          <w:highlight w:val="white"/>
        </w:rPr>
        <w:t xml:space="preserve">Collection </w:t>
      </w:r>
      <w:r>
        <w:rPr>
          <w:rFonts w:ascii="Helvetica" w:hAnsi="Helvetica"/>
          <w:color w:val="000000"/>
          <w:szCs w:val="21"/>
          <w:highlight w:val="white"/>
        </w:rPr>
        <w:t xml:space="preserve">内的 </w:t>
      </w:r>
      <w:r>
        <w:rPr>
          <w:rFonts w:ascii="Helvetica" w:hAnsi="Helvetica"/>
          <w:color w:val="000000"/>
          <w:szCs w:val="21"/>
          <w:highlight w:val="white"/>
        </w:rPr>
        <w:t xml:space="preserve">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cs="Arial" w:ascii="Arial" w:hAnsi="Arial"/>
          <w:color w:val="000000"/>
          <w:szCs w:val="21"/>
        </w:rPr>
        <w:t>MongoDB</w:t>
      </w:r>
      <w:r>
        <w:rPr>
          <w:rFonts w:ascii="Arial" w:hAnsi="Arial" w:cs="Arial"/>
          <w:color w:val="000000"/>
          <w:szCs w:val="21"/>
        </w:rPr>
        <w:t>的元数据支持</w:t>
      </w:r>
      <w:r>
        <w:rPr>
          <w:rFonts w:cs="Arial" w:ascii="Arial" w:hAnsi="Arial"/>
          <w:color w:val="000000"/>
          <w:szCs w:val="21"/>
        </w:rPr>
        <w:t>String</w:t>
      </w:r>
      <w:r>
        <w:rPr>
          <w:rFonts w:ascii="Arial" w:hAnsi="Arial" w:cs="Arial"/>
          <w:color w:val="000000"/>
          <w:szCs w:val="21"/>
        </w:rPr>
        <w:t>，</w:t>
      </w:r>
      <w:r>
        <w:rPr>
          <w:rFonts w:cs="Arial" w:ascii="Arial" w:hAnsi="Arial"/>
          <w:color w:val="000000"/>
          <w:szCs w:val="21"/>
        </w:rPr>
        <w:t>Integer</w:t>
      </w:r>
      <w:r>
        <w:rPr>
          <w:rFonts w:ascii="Arial" w:hAnsi="Arial" w:cs="Arial"/>
          <w:color w:val="000000"/>
          <w:szCs w:val="21"/>
        </w:rPr>
        <w:t>，</w:t>
      </w:r>
      <w:r>
        <w:rPr>
          <w:rFonts w:cs="Arial" w:ascii="Arial" w:hAnsi="Arial"/>
          <w:color w:val="000000"/>
          <w:szCs w:val="21"/>
        </w:rPr>
        <w:t>Boolean</w:t>
      </w:r>
      <w:r>
        <w:rPr>
          <w:rFonts w:ascii="Arial" w:hAnsi="Arial" w:cs="Arial"/>
          <w:color w:val="000000"/>
          <w:szCs w:val="21"/>
        </w:rPr>
        <w:t>，</w:t>
      </w:r>
      <w:r>
        <w:rPr>
          <w:rFonts w:cs="Arial" w:ascii="Arial" w:hAnsi="Arial"/>
          <w:color w:val="000000"/>
          <w:szCs w:val="21"/>
        </w:rPr>
        <w:t>Double</w:t>
      </w:r>
      <w:r>
        <w:rPr>
          <w:rFonts w:ascii="Arial" w:hAnsi="Arial" w:cs="Arial"/>
          <w:color w:val="000000"/>
          <w:szCs w:val="21"/>
        </w:rPr>
        <w:t>，</w:t>
      </w:r>
      <w:r>
        <w:rPr>
          <w:rFonts w:cs="Arial" w:ascii="Arial" w:hAnsi="Arial"/>
          <w:color w:val="000000"/>
          <w:szCs w:val="21"/>
        </w:rPr>
        <w:t>Min/Max keys</w:t>
      </w:r>
      <w:r>
        <w:rPr>
          <w:rFonts w:ascii="Arial" w:hAnsi="Arial" w:cs="Arial"/>
          <w:color w:val="000000"/>
          <w:szCs w:val="21"/>
        </w:rPr>
        <w:t>，</w:t>
      </w:r>
      <w:r>
        <w:rPr>
          <w:rFonts w:cs="Arial" w:ascii="Arial" w:hAnsi="Arial"/>
          <w:color w:val="000000"/>
          <w:szCs w:val="21"/>
        </w:rPr>
        <w:t>Arrays</w:t>
      </w:r>
      <w:r>
        <w:rPr>
          <w:rFonts w:ascii="Arial" w:hAnsi="Arial" w:cs="Arial"/>
          <w:color w:val="000000"/>
          <w:szCs w:val="21"/>
        </w:rPr>
        <w:t>，</w:t>
      </w:r>
      <w:r>
        <w:rPr>
          <w:rFonts w:cs="Arial" w:ascii="Arial" w:hAnsi="Arial"/>
          <w:color w:val="000000"/>
          <w:szCs w:val="21"/>
        </w:rPr>
        <w:t>Timestamp</w:t>
      </w:r>
      <w:r>
        <w:rPr>
          <w:rFonts w:ascii="Arial" w:hAnsi="Arial" w:cs="Arial"/>
          <w:color w:val="000000"/>
          <w:szCs w:val="21"/>
        </w:rPr>
        <w:t>，</w:t>
      </w:r>
      <w:r>
        <w:rPr>
          <w:rFonts w:cs="Arial" w:ascii="Arial" w:hAnsi="Arial"/>
          <w:color w:val="000000"/>
          <w:szCs w:val="21"/>
        </w:rPr>
        <w:t>Date</w:t>
      </w:r>
      <w:r>
        <w:rPr>
          <w:rFonts w:ascii="Arial" w:hAnsi="Arial" w:cs="Arial"/>
          <w:color w:val="000000"/>
          <w:szCs w:val="21"/>
        </w:rPr>
        <w:t>，</w:t>
      </w:r>
      <w:r>
        <w:rPr>
          <w:rFonts w:cs="Arial" w:ascii="Arial" w:hAnsi="Arial"/>
          <w:color w:val="000000"/>
          <w:szCs w:val="21"/>
        </w:rPr>
        <w:t>Object ID</w:t>
      </w:r>
      <w:r>
        <w:rPr>
          <w:rFonts w:ascii="Arial" w:hAnsi="Arial" w:cs="Arial"/>
          <w:color w:val="000000"/>
          <w:szCs w:val="21"/>
        </w:rPr>
        <w:t>，</w:t>
      </w:r>
      <w:r>
        <w:rPr>
          <w:rFonts w:cs="Arial" w:ascii="Arial" w:hAnsi="Arial"/>
          <w:color w:val="000000"/>
          <w:szCs w:val="21"/>
        </w:rPr>
        <w:t xml:space="preserve">Binary Data </w:t>
      </w:r>
      <w:r>
        <w:rPr>
          <w:rFonts w:ascii="Arial" w:hAnsi="Arial" w:cs="Arial"/>
          <w:color w:val="000000"/>
          <w:szCs w:val="21"/>
        </w:rPr>
        <w:t>，</w:t>
      </w:r>
      <w:r>
        <w:rPr>
          <w:rFonts w:cs="Arial" w:ascii="Arial" w:hAnsi="Arial"/>
          <w:color w:val="000000"/>
          <w:szCs w:val="21"/>
        </w:rPr>
        <w:t>Code</w:t>
      </w:r>
      <w:r>
        <w:rPr>
          <w:rFonts w:ascii="Arial" w:hAnsi="Arial" w:cs="Arial"/>
          <w:color w:val="000000"/>
          <w:szCs w:val="21"/>
        </w:rPr>
        <w:t>，</w:t>
      </w:r>
      <w:r>
        <w:rPr>
          <w:rFonts w:cs="Arial" w:ascii="Arial" w:hAnsi="Arial"/>
          <w:color w:val="000000"/>
          <w:szCs w:val="21"/>
        </w:rPr>
        <w:t>Regular expression</w:t>
      </w:r>
      <w:r>
        <w:rPr>
          <w:rFonts w:ascii="Arial" w:hAnsi="Arial" w:cs="Arial"/>
          <w:color w:val="000000"/>
          <w:szCs w:val="21"/>
        </w:rPr>
        <w:t>等数据类型。同时在</w:t>
      </w:r>
      <w:r>
        <w:rPr>
          <w:rFonts w:cs="Arial" w:ascii="Arial" w:hAnsi="Arial"/>
          <w:color w:val="000000"/>
          <w:szCs w:val="21"/>
        </w:rPr>
        <w:t>MongoDB</w:t>
      </w:r>
      <w:r>
        <w:rPr>
          <w:rFonts w:ascii="Arial" w:hAnsi="Arial" w:cs="Arial"/>
          <w:color w:val="000000"/>
          <w:szCs w:val="21"/>
        </w:rPr>
        <w:t>里对于模型之间关系的表示，即可以用</w:t>
      </w:r>
      <w:r>
        <w:rPr>
          <w:rFonts w:cs="Arial" w:ascii="Arial" w:hAnsi="Arial"/>
          <w:color w:val="000000"/>
          <w:szCs w:val="21"/>
        </w:rPr>
        <w:t>Link,</w:t>
      </w:r>
      <w:r>
        <w:rPr>
          <w:rFonts w:ascii="Arial" w:hAnsi="Arial" w:cs="Arial"/>
          <w:color w:val="000000"/>
          <w:szCs w:val="21"/>
        </w:rPr>
        <w:t>又可以用</w:t>
      </w:r>
      <w:r>
        <w:rPr>
          <w:rFonts w:cs="Arial" w:ascii="Arial" w:hAnsi="Arial"/>
          <w:color w:val="000000"/>
          <w:szCs w:val="21"/>
        </w:rPr>
        <w:t>Embedded</w:t>
      </w:r>
      <w:r>
        <w:rPr>
          <w:rFonts w:ascii="Arial" w:hAnsi="Arial" w:cs="Arial"/>
          <w:color w:val="000000"/>
          <w:szCs w:val="21"/>
        </w:rPr>
        <w:t>，</w:t>
      </w:r>
      <w:r>
        <w:rPr>
          <w:rFonts w:cs="Arial" w:ascii="Arial" w:hAnsi="Arial"/>
          <w:color w:val="000000"/>
          <w:szCs w:val="21"/>
        </w:rPr>
        <w:t>Link</w:t>
      </w:r>
      <w:r>
        <w:rPr>
          <w:rFonts w:ascii="Arial" w:hAnsi="Arial" w:cs="Arial"/>
          <w:color w:val="000000"/>
          <w:szCs w:val="21"/>
        </w:rPr>
        <w:t>主要用于表示多对多的关系，</w:t>
      </w:r>
      <w:r>
        <w:rPr>
          <w:rFonts w:cs="Arial" w:ascii="Arial" w:hAnsi="Arial"/>
          <w:color w:val="000000"/>
          <w:szCs w:val="21"/>
        </w:rPr>
        <w:t>Embedded</w:t>
      </w:r>
      <w:r>
        <w:rPr>
          <w:rFonts w:ascii="Arial" w:hAnsi="Arial" w:cs="Arial"/>
          <w:color w:val="000000"/>
          <w:szCs w:val="21"/>
        </w:rPr>
        <w:t>主要表示包含的关系，基于此，我们通过</w:t>
      </w:r>
      <w:r>
        <w:rPr>
          <w:rFonts w:cs="Arial" w:ascii="Arial" w:hAnsi="Arial"/>
          <w:color w:val="000000"/>
          <w:szCs w:val="21"/>
        </w:rPr>
        <w:t>JSON</w:t>
      </w:r>
      <w:r>
        <w:rPr>
          <w:rFonts w:ascii="Arial" w:hAnsi="Arial" w:cs="Arial"/>
          <w:color w:val="000000"/>
          <w:szCs w:val="21"/>
        </w:rPr>
        <w:t>文档的方式，以</w:t>
      </w:r>
      <w:r>
        <w:rPr>
          <w:rFonts w:cs="Arial" w:ascii="Arial" w:hAnsi="Arial"/>
          <w:color w:val="000000"/>
          <w:szCs w:val="21"/>
        </w:rPr>
        <w:t>fildName: {options}</w:t>
      </w:r>
      <w:r>
        <w:rPr>
          <w:rFonts w:ascii="Arial" w:hAnsi="Arial" w:cs="Arial"/>
          <w:color w:val="000000"/>
          <w:szCs w:val="21"/>
        </w:rPr>
        <w:t>的格式，为所有数据模型创建</w:t>
      </w:r>
      <w:r>
        <w:rPr>
          <w:rFonts w:cs="Arial" w:ascii="Arial" w:hAnsi="Arial"/>
          <w:color w:val="000000"/>
          <w:szCs w:val="21"/>
        </w:rPr>
        <w:t>MongoDB</w:t>
      </w:r>
      <w:r>
        <w:rPr>
          <w:rFonts w:ascii="Arial" w:hAnsi="Arial" w:cs="Arial"/>
          <w:color w:val="000000"/>
          <w:szCs w:val="21"/>
        </w:rPr>
        <w:t>集合。</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pPr>
        <w:pStyle w:val="HTMLPreformatted"/>
        <w:shd w:fill="FFFFFF" w:val="clear"/>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cs="Times New Roman" w:ascii="Helvetica" w:hAnsi="Helvetica"/>
          <w:color w:val="000000"/>
          <w:sz w:val="21"/>
          <w:szCs w:val="21"/>
          <w:highlight w:val="white"/>
        </w:rPr>
        <w:t>createTime</w:t>
      </w:r>
      <w:r>
        <w:rPr>
          <w:rFonts w:ascii="Helvetica" w:hAnsi="Helvetica" w:cs="Times New Roman"/>
          <w:color w:val="000000"/>
          <w:sz w:val="21"/>
          <w:szCs w:val="21"/>
          <w:highlight w:val="white"/>
        </w:rPr>
        <w:t>字段创建索引，</w:t>
      </w:r>
      <w:r>
        <w:rPr>
          <w:rFonts w:cs="Times New Roman" w:ascii="Helvetica" w:hAnsi="Helvetica"/>
          <w:color w:val="000000"/>
          <w:sz w:val="21"/>
          <w:szCs w:val="21"/>
          <w:highlight w:val="white"/>
        </w:rPr>
        <w:t>MongoDB</w:t>
      </w:r>
      <w:r>
        <w:rPr>
          <w:rFonts w:ascii="Helvetica" w:hAnsi="Helvetica" w:cs="Times New Roman"/>
          <w:color w:val="000000"/>
          <w:sz w:val="21"/>
          <w:szCs w:val="21"/>
          <w:highlight w:val="white"/>
        </w:rPr>
        <w:t>索引方式与传统</w:t>
      </w:r>
      <w:r>
        <w:rPr>
          <w:rFonts w:cs="Times New Roman" w:ascii="Helvetica" w:hAnsi="Helvetica"/>
          <w:color w:val="000000"/>
          <w:sz w:val="21"/>
          <w:szCs w:val="21"/>
          <w:highlight w:val="white"/>
        </w:rPr>
        <w:t>RDBMS</w:t>
      </w:r>
      <w:r>
        <w:rPr>
          <w:rFonts w:ascii="Helvetica" w:hAnsi="Helvetica" w:cs="Times New Roman"/>
          <w:color w:val="000000"/>
          <w:sz w:val="21"/>
          <w:szCs w:val="21"/>
          <w:highlight w:val="white"/>
        </w:rPr>
        <w:t>一样采用</w:t>
      </w:r>
      <w:r>
        <w:rPr>
          <w:rFonts w:cs="Times New Roman" w:ascii="Helvetica" w:hAnsi="Helvetica"/>
          <w:color w:val="000000"/>
          <w:sz w:val="21"/>
          <w:szCs w:val="21"/>
          <w:highlight w:val="white"/>
        </w:rPr>
        <w:t>B+</w:t>
      </w:r>
      <w:r>
        <w:rPr>
          <w:rFonts w:ascii="Helvetica" w:hAnsi="Helvetica" w:cs="Times New Roman"/>
          <w:color w:val="000000"/>
          <w:sz w:val="21"/>
          <w:szCs w:val="21"/>
          <w:highlight w:val="white"/>
        </w:rPr>
        <w:t>树的索引方式，因此使用方法与</w:t>
      </w:r>
      <w:r>
        <w:rPr>
          <w:rFonts w:cs="Times New Roman" w:ascii="Helvetica" w:hAnsi="Helvetica"/>
          <w:color w:val="000000"/>
          <w:sz w:val="21"/>
          <w:szCs w:val="21"/>
          <w:highlight w:val="white"/>
        </w:rPr>
        <w:t>RDBMS</w:t>
      </w:r>
      <w:r>
        <w:rPr>
          <w:rFonts w:ascii="Helvetica" w:hAnsi="Helvetica" w:cs="Times New Roman"/>
          <w:color w:val="000000"/>
          <w:sz w:val="21"/>
          <w:szCs w:val="21"/>
          <w:highlight w:val="white"/>
        </w:rPr>
        <w:t>类似。</w:t>
      </w:r>
      <w:r>
        <w:rPr>
          <w:rFonts w:cs="Times New Roman" w:ascii="Helvetica" w:hAnsi="Helvetica"/>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cs="Times New Roman" w:ascii="Helvetica" w:hAnsi="Helvetica"/>
          <w:color w:val="000000"/>
          <w:sz w:val="21"/>
          <w:szCs w:val="21"/>
          <w:highlight w:val="white"/>
        </w:rPr>
        <w:t>ensureIndex({createTime: -1})</w:t>
      </w:r>
      <w:r>
        <w:rPr>
          <w:rFonts w:ascii="Helvetica" w:hAnsi="Helvetica" w:cs="Times New Roman"/>
          <w:color w:val="000000"/>
          <w:sz w:val="21"/>
          <w:szCs w:val="21"/>
          <w:highlight w:val="white"/>
        </w:rPr>
        <w:t>命令，为</w:t>
      </w:r>
      <w:r>
        <w:rPr>
          <w:rFonts w:cs="Times New Roman" w:ascii="Helvetica" w:hAnsi="Helvetica"/>
          <w:color w:val="000000"/>
          <w:sz w:val="21"/>
          <w:szCs w:val="21"/>
          <w:highlight w:val="white"/>
        </w:rPr>
        <w:t>CreateTime</w:t>
      </w:r>
      <w:r>
        <w:rPr>
          <w:rFonts w:ascii="Helvetica" w:hAnsi="Helvetica" w:cs="Times New Roman"/>
          <w:color w:val="000000"/>
          <w:sz w:val="21"/>
          <w:szCs w:val="21"/>
          <w:highlight w:val="white"/>
        </w:rPr>
        <w:t>字段创建倒序的单字段索引。</w:t>
      </w:r>
    </w:p>
    <w:p>
      <w:pPr>
        <w:pStyle w:val="Normal"/>
        <w:numPr>
          <w:ilvl w:val="0"/>
          <w:numId w:val="0"/>
        </w:numPr>
        <w:spacing w:lineRule="auto" w:line="300"/>
        <w:outlineLvl w:val="1"/>
        <w:rPr/>
      </w:pPr>
      <w:bookmarkStart w:id="143" w:name="_Toc481957887"/>
      <w:bookmarkStart w:id="144" w:name="_Toc7132"/>
      <w:bookmarkStart w:id="145" w:name="_Toc481845776"/>
      <w:bookmarkStart w:id="146" w:name="_Toc18704"/>
      <w:r>
        <w:rPr>
          <w:rFonts w:eastAsia="黑体" w:cs="黑体" w:ascii="黑体" w:hAnsi="黑体"/>
          <w:color w:val="000000"/>
          <w:sz w:val="28"/>
          <w:szCs w:val="18"/>
        </w:rPr>
        <w:t>3.3</w:t>
      </w:r>
      <w:bookmarkEnd w:id="144"/>
      <w:bookmarkEnd w:id="145"/>
      <w:bookmarkEnd w:id="146"/>
      <w:r>
        <w:rPr>
          <w:rFonts w:eastAsia="黑体" w:cs="黑体" w:ascii="黑体" w:hAnsi="黑体"/>
          <w:color w:val="000000"/>
          <w:sz w:val="28"/>
          <w:szCs w:val="18"/>
        </w:rPr>
        <w:t>Redis</w:t>
      </w:r>
      <w:bookmarkEnd w:id="143"/>
      <w:r>
        <w:rPr>
          <w:rFonts w:ascii="黑体" w:hAnsi="黑体" w:cs="黑体" w:eastAsia="黑体"/>
          <w:color w:val="000000"/>
          <w:sz w:val="28"/>
          <w:szCs w:val="18"/>
        </w:rPr>
        <w:t>数据库</w:t>
      </w:r>
    </w:p>
    <w:p>
      <w:pPr>
        <w:pStyle w:val="Normal"/>
        <w:widowControl/>
        <w:shd w:fill="FFFFFF" w:val="clear"/>
        <w:spacing w:lineRule="auto" w:line="300" w:before="0" w:after="0"/>
        <w:ind w:left="0" w:right="0"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14">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pPr>
        <w:pStyle w:val="Normal"/>
        <w:widowControl/>
        <w:shd w:fill="FFFFFF" w:val="clear"/>
        <w:spacing w:lineRule="auto" w:line="300" w:before="0" w:after="0"/>
        <w:ind w:left="0" w:right="0"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15">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r>
        <w:fldChar w:fldCharType="begin"/>
      </w:r>
      <w:r>
        <w:instrText> HYPERLINK "http://baike.sogou.com/v32864996.htm?fromTitle=Redis" \l "quote1"</w:instrText>
      </w:r>
      <w:r>
        <w:fldChar w:fldCharType="separate"/>
      </w:r>
      <w:r>
        <w:rPr>
          <w:rStyle w:val="InternetLink"/>
          <w:rFonts w:ascii="Helvetica" w:hAnsi="Helvetica"/>
          <w:color w:val="000000"/>
          <w:highlight w:val="white"/>
        </w:rPr>
        <w:t>[1]</w:t>
      </w:r>
      <w:r>
        <w:fldChar w:fldCharType="end"/>
      </w:r>
    </w:p>
    <w:p>
      <w:pPr>
        <w:pStyle w:val="Normal"/>
        <w:widowControl/>
        <w:shd w:fill="FFFFFF" w:val="clear"/>
        <w:spacing w:lineRule="auto" w:line="300" w:before="0" w:after="0"/>
        <w:ind w:left="0" w:right="0" w:firstLine="420"/>
        <w:contextualSpacing/>
        <w:jc w:val="left"/>
        <w:rPr/>
      </w:pPr>
      <w:r>
        <w:rPr>
          <w:rFonts w:ascii="Helvetica" w:hAnsi="Helvetica"/>
          <w:color w:val="000000"/>
          <w:szCs w:val="21"/>
          <w:highlight w:val="white"/>
        </w:rPr>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16">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pPr>
        <w:pStyle w:val="Normal"/>
        <w:numPr>
          <w:ilvl w:val="0"/>
          <w:numId w:val="0"/>
        </w:numPr>
        <w:spacing w:lineRule="auto" w:line="300"/>
        <w:outlineLvl w:val="2"/>
        <w:rPr/>
      </w:pPr>
      <w:bookmarkStart w:id="147" w:name="_Toc481957888"/>
      <w:bookmarkStart w:id="148" w:name="_Toc6787"/>
      <w:bookmarkStart w:id="149" w:name="_Toc481845777"/>
      <w:bookmarkStart w:id="150" w:name="_Toc31842"/>
      <w:r>
        <w:rPr>
          <w:rFonts w:eastAsia="黑体" w:cs="黑体" w:ascii="黑体" w:hAnsi="黑体"/>
          <w:color w:val="000000"/>
          <w:sz w:val="28"/>
          <w:szCs w:val="18"/>
        </w:rPr>
        <w:t>3.3.1</w:t>
      </w:r>
      <w:r>
        <w:rPr>
          <w:rFonts w:cs="宋体" w:ascii="宋体" w:hAnsi="宋体"/>
          <w:sz w:val="13"/>
          <w:szCs w:val="13"/>
        </w:rPr>
        <w:t xml:space="preserve"> </w:t>
      </w:r>
      <w:bookmarkEnd w:id="148"/>
      <w:bookmarkEnd w:id="149"/>
      <w:bookmarkEnd w:id="150"/>
      <w:r>
        <w:rPr>
          <w:rFonts w:ascii="黑体" w:hAnsi="黑体" w:cs="黑体" w:eastAsia="黑体"/>
          <w:color w:val="000000"/>
          <w:sz w:val="28"/>
          <w:szCs w:val="18"/>
        </w:rPr>
        <w:t>缓存</w:t>
      </w:r>
      <w:bookmarkEnd w:id="147"/>
      <w:r>
        <w:rPr>
          <w:rFonts w:eastAsia="黑体" w:cs="黑体" w:ascii="黑体" w:hAnsi="黑体"/>
          <w:color w:val="000000"/>
          <w:sz w:val="28"/>
          <w:szCs w:val="18"/>
        </w:rPr>
        <w:t>Session</w:t>
      </w:r>
    </w:p>
    <w:p>
      <w:pPr>
        <w:pStyle w:val="Normal"/>
        <w:widowControl/>
        <w:shd w:fill="FFFFFF" w:val="clear"/>
        <w:spacing w:lineRule="auto" w:line="300" w:before="0" w:after="0"/>
        <w:ind w:left="0" w:right="0" w:firstLine="420"/>
        <w:contextualSpacing/>
        <w:jc w:val="left"/>
        <w:rPr/>
      </w:pPr>
      <w:hyperlink r:id="rId17">
        <w:r>
          <w:rPr>
            <w:rStyle w:val="InternetLink"/>
            <w:rFonts w:ascii="Helvetica" w:hAnsi="Helvetica"/>
            <w:color w:val="000000"/>
          </w:rPr>
          <w:t>Session</w:t>
        </w:r>
      </w:hyperlink>
      <w:r>
        <w:rPr>
          <w:rFonts w:ascii="Helvetica" w:hAnsi="Helvetica"/>
          <w:color w:val="000000"/>
          <w:szCs w:val="21"/>
          <w:highlight w:val="white"/>
        </w:rPr>
        <w:t> </w:t>
      </w:r>
      <w:r>
        <w:rPr>
          <w:rFonts w:ascii="Helvetica" w:hAnsi="Helvetica"/>
          <w:color w:val="000000"/>
          <w:szCs w:val="21"/>
          <w:highlight w:val="white"/>
        </w:rPr>
        <w:t xml:space="preserve">是面向连接的状态信息，是对 </w:t>
      </w:r>
      <w:r>
        <w:rPr>
          <w:rFonts w:ascii="Helvetica" w:hAnsi="Helvetica"/>
          <w:color w:val="000000"/>
          <w:szCs w:val="21"/>
          <w:highlight w:val="white"/>
        </w:rPr>
        <w:t xml:space="preserve">Http </w:t>
      </w:r>
      <w:r>
        <w:rPr>
          <w:rFonts w:ascii="Helvetica" w:hAnsi="Helvetica"/>
          <w:color w:val="000000"/>
          <w:szCs w:val="21"/>
          <w:highlight w:val="white"/>
        </w:rPr>
        <w:t>无状态协议的补充。</w:t>
      </w:r>
      <w:r>
        <w:rPr>
          <w:rFonts w:ascii="Helvetica" w:hAnsi="Helvetica"/>
          <w:color w:val="000000"/>
          <w:szCs w:val="21"/>
          <w:highlight w:val="white"/>
        </w:rPr>
        <w:t xml:space="preserve">Session </w:t>
      </w:r>
      <w:r>
        <w:rPr>
          <w:rFonts w:ascii="Helvetica" w:hAnsi="Helvetica"/>
          <w:color w:val="000000"/>
          <w:szCs w:val="21"/>
          <w:highlight w:val="white"/>
        </w:rPr>
        <w:t xml:space="preserve">数据保留在服务端，而为了标识具体 </w:t>
      </w:r>
      <w:r>
        <w:rPr>
          <w:rFonts w:ascii="Helvetica" w:hAnsi="Helvetica"/>
          <w:color w:val="000000"/>
          <w:szCs w:val="21"/>
          <w:highlight w:val="white"/>
        </w:rPr>
        <w:t xml:space="preserve">Session </w:t>
      </w:r>
      <w:r>
        <w:rPr>
          <w:rFonts w:ascii="Helvetica" w:hAnsi="Helvetica"/>
          <w:color w:val="000000"/>
          <w:szCs w:val="21"/>
          <w:highlight w:val="white"/>
        </w:rPr>
        <w:t>信息指向哪个连接，需要客户端传递向服务端发送一个连接标识，比如存在</w:t>
      </w:r>
      <w:r>
        <w:rPr>
          <w:rFonts w:ascii="Helvetica" w:hAnsi="Helvetica"/>
          <w:color w:val="000000"/>
          <w:szCs w:val="21"/>
          <w:highlight w:val="white"/>
        </w:rPr>
        <w:t xml:space="preserve">Cookies </w:t>
      </w:r>
      <w:r>
        <w:rPr>
          <w:rFonts w:ascii="Helvetica" w:hAnsi="Helvetica"/>
          <w:color w:val="000000"/>
          <w:szCs w:val="21"/>
          <w:highlight w:val="white"/>
        </w:rPr>
        <w:t>中的</w:t>
      </w:r>
      <w:r>
        <w:rPr>
          <w:rFonts w:ascii="Helvetica" w:hAnsi="Helvetica"/>
          <w:color w:val="000000"/>
          <w:szCs w:val="21"/>
          <w:highlight w:val="white"/>
        </w:rPr>
        <w:t>session_id</w:t>
      </w:r>
      <w:r>
        <w:rPr>
          <w:rFonts w:ascii="Helvetica" w:hAnsi="Helvetica"/>
          <w:color w:val="000000"/>
          <w:szCs w:val="21"/>
          <w:highlight w:val="white"/>
        </w:rPr>
        <w:t>值（也可以通过</w:t>
      </w:r>
      <w:r>
        <w:rPr>
          <w:rFonts w:ascii="Helvetica" w:hAnsi="Helvetica"/>
          <w:color w:val="000000"/>
          <w:szCs w:val="21"/>
          <w:highlight w:val="white"/>
        </w:rPr>
        <w:t>URL</w:t>
      </w:r>
      <w:r>
        <w:rPr>
          <w:rFonts w:ascii="Helvetica" w:hAnsi="Helvetica"/>
          <w:color w:val="000000"/>
          <w:szCs w:val="21"/>
          <w:highlight w:val="white"/>
        </w:rPr>
        <w:t>的</w:t>
      </w:r>
      <w:r>
        <w:rPr>
          <w:rFonts w:ascii="Helvetica" w:hAnsi="Helvetica"/>
          <w:color w:val="000000"/>
          <w:szCs w:val="21"/>
          <w:highlight w:val="white"/>
        </w:rPr>
        <w:t>QueryString</w:t>
      </w:r>
      <w:r>
        <w:rPr>
          <w:rFonts w:ascii="Helvetica" w:hAnsi="Helvetica"/>
          <w:color w:val="000000"/>
          <w:szCs w:val="21"/>
          <w:highlight w:val="white"/>
        </w:rPr>
        <w:t>传递），服务端根据这个</w:t>
      </w:r>
      <w:r>
        <w:rPr>
          <w:rFonts w:ascii="Helvetica" w:hAnsi="Helvetica"/>
          <w:color w:val="000000"/>
          <w:szCs w:val="21"/>
          <w:highlight w:val="white"/>
        </w:rPr>
        <w:t xml:space="preserve">id </w:t>
      </w:r>
      <w:r>
        <w:rPr>
          <w:rFonts w:ascii="Helvetica" w:hAnsi="Helvetica"/>
          <w:color w:val="000000"/>
          <w:szCs w:val="21"/>
          <w:highlight w:val="white"/>
        </w:rPr>
        <w:t>存取状态信息。随着网站规模（访问量</w:t>
      </w:r>
      <w:r>
        <w:rPr>
          <w:rFonts w:ascii="Helvetica" w:hAnsi="Helvetica"/>
          <w:color w:val="000000"/>
          <w:szCs w:val="21"/>
          <w:highlight w:val="white"/>
        </w:rPr>
        <w:t>/</w:t>
      </w:r>
      <w:r>
        <w:rPr>
          <w:rFonts w:ascii="Helvetica" w:hAnsi="Helvetica"/>
          <w:color w:val="000000"/>
          <w:szCs w:val="21"/>
          <w:highlight w:val="white"/>
        </w:rPr>
        <w:t>复杂度</w:t>
      </w:r>
      <w:r>
        <w:rPr>
          <w:rFonts w:ascii="Helvetica" w:hAnsi="Helvetica"/>
          <w:color w:val="000000"/>
          <w:szCs w:val="21"/>
          <w:highlight w:val="white"/>
        </w:rPr>
        <w:t>/</w:t>
      </w:r>
      <w:r>
        <w:rPr>
          <w:rFonts w:ascii="Helvetica" w:hAnsi="Helvetica"/>
          <w:color w:val="000000"/>
          <w:szCs w:val="21"/>
          <w:highlight w:val="white"/>
        </w:rPr>
        <w:t xml:space="preserve">数据量）的扩容，针对单机的方案将成为性能的瓶颈，分布式应用在所难免。所以，有必要研究一下 </w:t>
      </w:r>
      <w:r>
        <w:rPr>
          <w:rFonts w:ascii="Helvetica" w:hAnsi="Helvetica"/>
          <w:color w:val="000000"/>
          <w:szCs w:val="21"/>
          <w:highlight w:val="white"/>
        </w:rPr>
        <w:t xml:space="preserve">Session </w:t>
      </w:r>
      <w:r>
        <w:rPr>
          <w:rFonts w:ascii="Helvetica" w:hAnsi="Helvetica"/>
          <w:color w:val="000000"/>
          <w:szCs w:val="21"/>
          <w:highlight w:val="white"/>
        </w:rPr>
        <w:t>的分布式存储。</w:t>
      </w:r>
    </w:p>
    <w:p>
      <w:pPr>
        <w:pStyle w:val="Normal"/>
        <w:widowControl/>
        <w:shd w:fill="FFFFFF" w:val="clear"/>
        <w:spacing w:lineRule="auto" w:line="300" w:before="0" w:after="0"/>
        <w:ind w:left="0" w:right="0" w:firstLine="420"/>
        <w:contextualSpacing/>
        <w:jc w:val="left"/>
        <w:rPr/>
      </w:pPr>
      <w:r>
        <w:rPr>
          <w:rFonts w:ascii="Helvetica" w:hAnsi="Helvetica"/>
          <w:color w:val="000000"/>
          <w:szCs w:val="21"/>
          <w:highlight w:val="white"/>
        </w:rPr>
        <w:t xml:space="preserve">如前述， </w:t>
      </w:r>
      <w:r>
        <w:rPr>
          <w:rFonts w:ascii="Helvetica" w:hAnsi="Helvetica"/>
          <w:color w:val="000000"/>
          <w:szCs w:val="21"/>
          <w:highlight w:val="white"/>
        </w:rPr>
        <w:t>Session</w:t>
      </w:r>
      <w:r>
        <w:rPr>
          <w:rFonts w:ascii="Helvetica" w:hAnsi="Helvetica"/>
          <w:color w:val="000000"/>
          <w:szCs w:val="21"/>
          <w:highlight w:val="white"/>
        </w:rPr>
        <w:t xml:space="preserve">使用的标识其实是客户端传递的 </w:t>
      </w:r>
      <w:r>
        <w:rPr>
          <w:rFonts w:ascii="Helvetica" w:hAnsi="Helvetica"/>
          <w:color w:val="000000"/>
          <w:szCs w:val="21"/>
          <w:highlight w:val="white"/>
        </w:rPr>
        <w:t>session_id</w:t>
      </w:r>
      <w:r>
        <w:rPr>
          <w:rFonts w:ascii="Helvetica" w:hAnsi="Helvetica"/>
          <w:color w:val="000000"/>
          <w:szCs w:val="21"/>
          <w:highlight w:val="white"/>
        </w:rPr>
        <w:t>，在分布式方案中，一般会针对这个值进行哈希，以确定其在 </w:t>
      </w:r>
      <w:r>
        <w:rPr>
          <w:rFonts w:ascii="Helvetica" w:hAnsi="Helvetica"/>
          <w:color w:val="000000"/>
          <w:szCs w:val="21"/>
          <w:highlight w:val="white"/>
        </w:rPr>
        <w:t xml:space="preserve">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 xml:space="preserve">应用场景中，它根据 </w:t>
      </w:r>
      <w:r>
        <w:rPr>
          <w:rFonts w:ascii="Georgia" w:hAnsi="Georgia"/>
          <w:color w:val="333333"/>
          <w:szCs w:val="21"/>
          <w:highlight w:val="white"/>
        </w:rPr>
        <w:t xml:space="preserve">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 xml:space="preserve">。在 </w:t>
      </w:r>
      <w:r>
        <w:rPr>
          <w:rFonts w:ascii="Helvetica" w:hAnsi="Helvetica"/>
          <w:color w:val="000000"/>
          <w:szCs w:val="21"/>
          <w:highlight w:val="white"/>
        </w:rPr>
        <w:t xml:space="preserve">Session </w:t>
      </w:r>
      <w:r>
        <w:rPr>
          <w:rFonts w:ascii="Helvetica" w:hAnsi="Helvetica"/>
          <w:color w:val="000000"/>
          <w:szCs w:val="21"/>
          <w:highlight w:val="white"/>
        </w:rPr>
        <w:t xml:space="preserve">处理的事务中，最重要的环节莫过于 客户端与服务端 关于 </w:t>
      </w:r>
      <w:r>
        <w:rPr>
          <w:rFonts w:ascii="Helvetica" w:hAnsi="Helvetica"/>
          <w:color w:val="000000"/>
          <w:szCs w:val="21"/>
          <w:highlight w:val="white"/>
        </w:rPr>
        <w:t xml:space="preserve">session </w:t>
      </w:r>
      <w:r>
        <w:rPr>
          <w:rFonts w:ascii="Helvetica" w:hAnsi="Helvetica"/>
          <w:color w:val="000000"/>
          <w:szCs w:val="21"/>
          <w:highlight w:val="white"/>
        </w:rPr>
        <w:t>标识的传递过程：</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 xml:space="preserve">中是否存在 </w:t>
      </w:r>
      <w:r>
        <w:rPr>
          <w:rFonts w:ascii="Helvetica" w:hAnsi="Helvetica"/>
          <w:color w:val="000000"/>
          <w:szCs w:val="21"/>
          <w:highlight w:val="white"/>
        </w:rPr>
        <w:t>session_id</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 xml:space="preserve">、没有 </w:t>
      </w:r>
      <w:r>
        <w:rPr>
          <w:rFonts w:ascii="Helvetica" w:hAnsi="Helvetica"/>
          <w:color w:val="000000"/>
          <w:szCs w:val="21"/>
          <w:highlight w:val="white"/>
        </w:rPr>
        <w:t>session_id</w:t>
      </w:r>
      <w:r>
        <w:rPr>
          <w:rFonts w:ascii="Helvetica" w:hAnsi="Helvetica"/>
          <w:color w:val="000000"/>
          <w:szCs w:val="21"/>
          <w:highlight w:val="white"/>
        </w:rPr>
        <w:t xml:space="preserve">，生成一个，并写入客户端的 </w:t>
      </w:r>
      <w:r>
        <w:rPr>
          <w:rFonts w:ascii="Helvetica" w:hAnsi="Helvetica"/>
          <w:color w:val="000000"/>
          <w:szCs w:val="21"/>
          <w:highlight w:val="white"/>
        </w:rPr>
        <w:t xml:space="preserve">Set-Cookie </w:t>
      </w:r>
      <w:r>
        <w:rPr>
          <w:rFonts w:ascii="Helvetica" w:hAnsi="Helvetica"/>
          <w:color w:val="000000"/>
          <w:szCs w:val="21"/>
          <w:highlight w:val="white"/>
        </w:rPr>
        <w:t xml:space="preserve">的 </w:t>
      </w:r>
      <w:r>
        <w:rPr>
          <w:rFonts w:ascii="Helvetica" w:hAnsi="Helvetica"/>
          <w:color w:val="000000"/>
          <w:szCs w:val="21"/>
          <w:highlight w:val="white"/>
        </w:rPr>
        <w:t>Header</w:t>
      </w:r>
      <w:r>
        <w:rPr>
          <w:rFonts w:ascii="Helvetica" w:hAnsi="Helvetica"/>
          <w:color w:val="000000"/>
          <w:szCs w:val="21"/>
          <w:highlight w:val="white"/>
        </w:rPr>
        <w:t xml:space="preserve">，这样下一次客户端发起请求时，就会在 </w:t>
      </w:r>
      <w:r>
        <w:rPr>
          <w:rFonts w:ascii="Helvetica" w:hAnsi="Helvetica"/>
          <w:color w:val="000000"/>
          <w:szCs w:val="21"/>
          <w:highlight w:val="white"/>
        </w:rPr>
        <w:t xml:space="preserve">Request Header </w:t>
      </w:r>
      <w:r>
        <w:rPr>
          <w:rFonts w:ascii="Helvetica" w:hAnsi="Helvetica"/>
          <w:color w:val="000000"/>
          <w:szCs w:val="21"/>
          <w:highlight w:val="white"/>
        </w:rPr>
        <w:t xml:space="preserve">的 </w:t>
      </w:r>
      <w:r>
        <w:rPr>
          <w:rFonts w:ascii="Helvetica" w:hAnsi="Helvetica"/>
          <w:color w:val="000000"/>
          <w:szCs w:val="21"/>
          <w:highlight w:val="white"/>
        </w:rPr>
        <w:t>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pPr>
        <w:pStyle w:val="Normal"/>
        <w:widowControl/>
        <w:shd w:fill="FFFFFF" w:val="clear"/>
        <w:spacing w:lineRule="auto" w:line="300" w:before="0" w:after="0"/>
        <w:contextualSpacing/>
        <w:jc w:val="left"/>
        <w:rPr>
          <w:rFonts w:ascii="Helvetica" w:hAnsi="Helvetica"/>
          <w:color w:val="000000"/>
          <w:szCs w:val="21"/>
        </w:rPr>
      </w:pPr>
      <w:r>
        <w:rPr>
          <w:rFonts w:ascii="Helvetica" w:hAnsi="Helvetica"/>
          <w:color w:val="000000"/>
          <w:szCs w:val="21"/>
        </w:rPr>
        <w:t>server.use(session({</w:t>
        <w:br/>
        <w:t xml:space="preserve">  store: new RedisStore(options),</w:t>
        <w:br/>
        <w:t xml:space="preserve">  secret: 'NANJINGYOUDIAN',</w:t>
        <w:br/>
        <w:t xml:space="preserve">  resave: true,</w:t>
        <w:br/>
        <w:t xml:space="preserve">  saveUninitialized: true</w:t>
        <w:br/>
        <w:t>}));</w:t>
      </w:r>
    </w:p>
    <w:p>
      <w:pPr>
        <w:pStyle w:val="Normal"/>
        <w:numPr>
          <w:ilvl w:val="0"/>
          <w:numId w:val="0"/>
        </w:numPr>
        <w:spacing w:lineRule="auto" w:line="300"/>
        <w:outlineLvl w:val="2"/>
        <w:rPr/>
      </w:pPr>
      <w:bookmarkStart w:id="151" w:name="_Toc481957889"/>
      <w:r>
        <w:rPr>
          <w:rFonts w:eastAsia="黑体" w:cs="黑体" w:ascii="黑体" w:hAnsi="黑体"/>
          <w:color w:val="000000"/>
          <w:sz w:val="28"/>
          <w:szCs w:val="18"/>
        </w:rPr>
        <w:t>3.3.2</w:t>
      </w:r>
      <w:r>
        <w:rPr>
          <w:rFonts w:cs="宋体" w:ascii="宋体" w:hAnsi="宋体"/>
          <w:sz w:val="13"/>
          <w:szCs w:val="13"/>
        </w:rPr>
        <w:t xml:space="preserve"> </w:t>
      </w:r>
      <w:bookmarkEnd w:id="151"/>
      <w:r>
        <w:rPr>
          <w:rFonts w:ascii="黑体" w:hAnsi="黑体" w:cs="黑体" w:eastAsia="黑体"/>
          <w:color w:val="000000"/>
          <w:sz w:val="28"/>
          <w:szCs w:val="18"/>
        </w:rPr>
        <w:t>缓存查询</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 </w:t>
      </w:r>
      <w:r>
        <w:rPr>
          <w:rFonts w:ascii="Helvetica" w:hAnsi="Helvetica"/>
          <w:color w:val="000000"/>
          <w:szCs w:val="21"/>
          <w:highlight w:val="white"/>
        </w:rPr>
        <w:t>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pPr>
        <w:pStyle w:val="Normal"/>
        <w:widowControl/>
        <w:shd w:fill="FFFFFF" w:val="clear"/>
        <w:spacing w:lineRule="auto" w:line="300" w:before="0" w:after="0"/>
        <w:ind w:left="0" w:right="0" w:firstLine="420"/>
        <w:contextualSpacing/>
        <w:jc w:val="left"/>
        <w:rPr>
          <w:rFonts w:ascii="Helvetica" w:hAnsi="Helvetica"/>
          <w:color w:val="000000"/>
          <w:szCs w:val="21"/>
          <w:highlight w:val="white"/>
        </w:rPr>
      </w:pPr>
      <w:r>
        <w:rPr>
          <w:rFonts w:ascii="Helvetica" w:hAnsi="Helvetica"/>
          <w:color w:val="000000"/>
          <w:szCs w:val="21"/>
          <w:highlight w:val="white"/>
        </w:rPr>
      </w:r>
    </w:p>
    <w:p>
      <w:pPr>
        <w:pStyle w:val="HTMLPreformatted"/>
        <w:shd w:fill="FFFFFF" w:val="clear"/>
        <w:rPr>
          <w:rFonts w:ascii="Helvetica" w:hAnsi="Helvetica" w:cs="Times New Roman"/>
          <w:color w:val="000000"/>
          <w:sz w:val="21"/>
          <w:szCs w:val="21"/>
          <w:highlight w:val="white"/>
        </w:rPr>
      </w:pPr>
      <w:r>
        <w:rPr>
          <w:rFonts w:cs="Times New Roman" w:ascii="Helvetica" w:hAnsi="Helvetica"/>
          <w:color w:val="000000"/>
          <w:sz w:val="21"/>
          <w:szCs w:val="21"/>
          <w:highlight w:val="white"/>
        </w:rPr>
      </w:r>
    </w:p>
    <w:p>
      <w:pPr>
        <w:pStyle w:val="HTMLPreformatted"/>
        <w:shd w:fill="FFFFFF" w:val="clear"/>
        <w:rPr>
          <w:color w:val="000000"/>
          <w:sz w:val="19"/>
          <w:szCs w:val="19"/>
        </w:rPr>
      </w:pPr>
      <w:r>
        <w:rPr>
          <w:color w:val="000000"/>
          <w:sz w:val="19"/>
          <w:szCs w:val="19"/>
        </w:rPr>
      </w:r>
    </w:p>
    <w:p>
      <w:pPr>
        <w:pStyle w:val="Normal"/>
        <w:numPr>
          <w:ilvl w:val="0"/>
          <w:numId w:val="0"/>
        </w:numPr>
        <w:spacing w:lineRule="auto" w:line="300"/>
        <w:outlineLvl w:val="2"/>
        <w:rPr>
          <w:rFonts w:ascii="黑体" w:hAnsi="黑体" w:eastAsia="黑体" w:cs="黑体"/>
          <w:color w:val="000000"/>
          <w:sz w:val="28"/>
          <w:szCs w:val="18"/>
        </w:rPr>
      </w:pPr>
      <w:r>
        <w:rPr>
          <w:rFonts w:eastAsia="黑体" w:cs="黑体" w:ascii="黑体" w:hAnsi="黑体"/>
          <w:color w:val="000000"/>
          <w:sz w:val="28"/>
          <w:szCs w:val="18"/>
        </w:rPr>
      </w:r>
    </w:p>
    <w:p>
      <w:pPr>
        <w:pStyle w:val="Normal"/>
        <w:widowControl/>
        <w:jc w:val="left"/>
        <w:rPr>
          <w:rFonts w:eastAsia="黑体"/>
          <w:color w:val="000000"/>
          <w:sz w:val="30"/>
          <w:szCs w:val="30"/>
        </w:rPr>
      </w:pPr>
      <w:bookmarkStart w:id="152" w:name="_Toc481845778"/>
      <w:bookmarkStart w:id="153" w:name="_Toc28583"/>
      <w:bookmarkStart w:id="154" w:name="_Toc91"/>
      <w:bookmarkStart w:id="155" w:name="_Toc481845778"/>
      <w:bookmarkStart w:id="156" w:name="_Toc28583"/>
      <w:bookmarkStart w:id="157" w:name="_Toc91"/>
      <w:r>
        <w:rPr>
          <w:rFonts w:eastAsia="黑体"/>
          <w:color w:val="000000"/>
          <w:sz w:val="30"/>
          <w:szCs w:val="30"/>
        </w:rPr>
      </w:r>
      <w:r>
        <w:br w:type="page"/>
      </w:r>
    </w:p>
    <w:p>
      <w:pPr>
        <w:pStyle w:val="Normal"/>
        <w:numPr>
          <w:ilvl w:val="0"/>
          <w:numId w:val="0"/>
        </w:numPr>
        <w:spacing w:lineRule="auto" w:line="300"/>
        <w:jc w:val="center"/>
        <w:outlineLvl w:val="0"/>
        <w:rPr/>
      </w:pPr>
      <w:bookmarkStart w:id="158" w:name="_Toc481845778"/>
      <w:bookmarkStart w:id="159" w:name="_Toc28583"/>
      <w:bookmarkStart w:id="160" w:name="_Toc91"/>
      <w:bookmarkStart w:id="161" w:name="_Toc481957890"/>
      <w:r>
        <w:rPr>
          <w:rFonts w:eastAsia="黑体"/>
          <w:color w:val="000000"/>
          <w:sz w:val="30"/>
          <w:szCs w:val="30"/>
        </w:rPr>
        <w:t xml:space="preserve">第四章    </w:t>
      </w:r>
      <w:bookmarkEnd w:id="158"/>
      <w:bookmarkEnd w:id="159"/>
      <w:bookmarkEnd w:id="160"/>
      <w:bookmarkEnd w:id="161"/>
      <w:r>
        <w:rPr>
          <w:rFonts w:eastAsia="黑体"/>
          <w:color w:val="000000"/>
          <w:sz w:val="30"/>
          <w:szCs w:val="30"/>
        </w:rPr>
        <w:t>处理服务器实现</w:t>
      </w:r>
    </w:p>
    <w:p>
      <w:pPr>
        <w:pStyle w:val="Normal"/>
        <w:spacing w:lineRule="auto" w:line="300"/>
        <w:ind w:left="0" w:right="0" w:firstLine="480"/>
        <w:rPr>
          <w:color w:val="000000"/>
          <w:sz w:val="24"/>
          <w:szCs w:val="18"/>
        </w:rPr>
      </w:pPr>
      <w:r>
        <w:rPr>
          <w:color w:val="000000"/>
          <w:sz w:val="24"/>
          <w:szCs w:val="18"/>
        </w:rPr>
      </w:r>
    </w:p>
    <w:p>
      <w:pPr>
        <w:pStyle w:val="Normal"/>
        <w:numPr>
          <w:ilvl w:val="0"/>
          <w:numId w:val="0"/>
        </w:numPr>
        <w:spacing w:lineRule="auto" w:line="300"/>
        <w:outlineLvl w:val="1"/>
        <w:rPr/>
      </w:pPr>
      <w:bookmarkStart w:id="162" w:name="_Toc481957891"/>
      <w:bookmarkStart w:id="163" w:name="_Toc15785"/>
      <w:bookmarkStart w:id="164" w:name="_Toc481845779"/>
      <w:bookmarkStart w:id="165" w:name="_Toc19497"/>
      <w:r>
        <w:rPr>
          <w:rFonts w:eastAsia="黑体" w:cs="黑体" w:ascii="黑体" w:hAnsi="黑体"/>
          <w:color w:val="000000"/>
          <w:sz w:val="28"/>
        </w:rPr>
        <w:t>4.1</w:t>
      </w:r>
      <w:bookmarkEnd w:id="163"/>
      <w:bookmarkEnd w:id="164"/>
      <w:bookmarkEnd w:id="165"/>
      <w:bookmarkEnd w:id="162"/>
      <w:r>
        <w:rPr>
          <w:rFonts w:ascii="黑体" w:hAnsi="黑体" w:cs="黑体" w:eastAsia="黑体"/>
          <w:color w:val="000000"/>
          <w:sz w:val="28"/>
        </w:rPr>
        <w:t>语言与框架</w:t>
      </w:r>
    </w:p>
    <w:p>
      <w:pPr>
        <w:pStyle w:val="Normal"/>
        <w:spacing w:lineRule="auto" w:line="300"/>
        <w:ind w:left="0" w:right="0" w:firstLine="480"/>
        <w:rPr/>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 xml:space="preserve">的支持仍有许多局限。 </w:t>
      </w:r>
    </w:p>
    <w:p>
      <w:pPr>
        <w:pStyle w:val="Normal"/>
        <w:spacing w:lineRule="auto" w:line="300"/>
        <w:ind w:left="0" w:right="0" w:firstLine="420"/>
        <w:rPr>
          <w:rFonts w:ascii="Helvetica" w:hAnsi="Helvetica"/>
          <w:color w:val="262626"/>
          <w:sz w:val="23"/>
          <w:szCs w:val="23"/>
          <w:highlight w:val="white"/>
        </w:rPr>
      </w:pPr>
      <w:r>
        <w:drawing>
          <wp:anchor behindDoc="0" distT="0" distB="3175" distL="114300" distR="114300" simplePos="0" locked="0" layoutInCell="1" allowOverlap="1" relativeHeight="4">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18"/>
                    <a:stretch>
                      <a:fillRect/>
                    </a:stretch>
                  </pic:blipFill>
                  <pic:spPr bwMode="auto">
                    <a:xfrm>
                      <a:off x="0" y="0"/>
                      <a:ext cx="3722370" cy="2225675"/>
                    </a:xfrm>
                    <a:prstGeom prst="rect">
                      <a:avLst/>
                    </a:prstGeom>
                  </pic:spPr>
                </pic:pic>
              </a:graphicData>
            </a:graphic>
          </wp:anchor>
        </w:drawing>
        <w:drawing>
          <wp:anchor behindDoc="0" distT="0" distB="0" distL="114300" distR="121920" simplePos="0" locked="0" layoutInCell="1" allowOverlap="1" relativeHeight="5">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19"/>
                    <a:stretch>
                      <a:fillRect/>
                    </a:stretch>
                  </pic:blipFill>
                  <pic:spPr bwMode="auto">
                    <a:xfrm>
                      <a:off x="0" y="0"/>
                      <a:ext cx="3783330" cy="2286000"/>
                    </a:xfrm>
                    <a:prstGeom prst="rect">
                      <a:avLst/>
                    </a:prstGeom>
                  </pic:spPr>
                </pic:pic>
              </a:graphicData>
            </a:graphic>
          </wp:anchor>
        </w:drawing>
      </w:r>
      <w:r>
        <w:rPr>
          <w:rFonts w:ascii="Helvetica" w:hAnsi="Helvetica"/>
          <w:color w:val="262626"/>
          <w:sz w:val="23"/>
          <w:szCs w:val="23"/>
          <w:highlight w:val="white"/>
        </w:rPr>
        <w:t>为</w:t>
      </w:r>
      <w:r>
        <w:rPr>
          <w:rFonts w:ascii="Helvetica" w:hAnsi="Helvetica"/>
          <w:color w:val="262626"/>
          <w:sz w:val="23"/>
          <w:szCs w:val="23"/>
          <w:highlight w:val="white"/>
        </w:rPr>
        <w:t>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pPr>
        <w:pStyle w:val="Normal"/>
        <w:spacing w:lineRule="auto" w:line="300"/>
        <w:ind w:left="0" w:right="0" w:firstLine="460"/>
        <w:jc w:val="center"/>
        <w:rPr>
          <w:rFonts w:ascii="Helvetica" w:hAnsi="Helvetica"/>
          <w:color w:val="262626"/>
          <w:sz w:val="23"/>
          <w:szCs w:val="23"/>
          <w:highlight w:val="white"/>
        </w:rPr>
      </w:pPr>
      <w:r>
        <w:rPr>
          <w:rFonts w:ascii="Helvetica" w:hAnsi="Helvetica"/>
          <w:color w:val="262626"/>
          <w:sz w:val="23"/>
          <w:szCs w:val="23"/>
          <w:highlight w:val="white"/>
        </w:rPr>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pPr>
        <w:pStyle w:val="NormalWeb"/>
        <w:shd w:fill="FFFFFF" w:val="clear"/>
        <w:spacing w:lineRule="auto" w:line="300" w:before="0" w:after="0"/>
        <w:ind w:left="0" w:right="0" w:firstLine="460"/>
        <w:contextualSpacing/>
        <w:rPr/>
      </w:pPr>
      <w:r>
        <w:rPr>
          <w:rFonts w:ascii="Helvetica" w:hAnsi="Helvetica"/>
          <w:color w:val="262626"/>
          <w:sz w:val="23"/>
          <w:szCs w:val="23"/>
          <w:highlight w:val="white"/>
        </w:rPr>
        <w:t>Node.js</w:t>
      </w:r>
      <w:r>
        <w:rPr>
          <w:rFonts w:ascii="Helvetica" w:hAnsi="Helvetica"/>
          <w:color w:val="262626"/>
          <w:sz w:val="23"/>
          <w:szCs w:val="23"/>
          <w:highlight w:val="white"/>
        </w:rPr>
        <w:t>是基于弱类型的解释性脚本语言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 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0">
        <w:r>
          <w:rPr>
            <w:rStyle w:val="InternetLink"/>
          </w:rPr>
          <w:t>事件驱动</w:t>
        </w:r>
      </w:hyperlink>
      <w:r>
        <w:rPr>
          <w:rFonts w:ascii="Helvetica" w:hAnsi="Helvetica"/>
          <w:color w:val="262626"/>
          <w:sz w:val="23"/>
          <w:szCs w:val="23"/>
          <w:highlight w:val="white"/>
        </w:rPr>
        <w:t>， 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66" w:name="ref_2"/>
      <w:bookmarkEnd w:id="166"/>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pPr>
        <w:pStyle w:val="NormalWeb"/>
        <w:shd w:fill="FFFFFF" w:val="clear"/>
        <w:spacing w:lineRule="auto" w:line="300" w:before="0" w:after="0"/>
        <w:ind w:left="0" w:right="0"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模块有点象</w:t>
      </w:r>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pPr>
        <w:pStyle w:val="NormalWeb"/>
        <w:shd w:fill="FFFFFF" w:val="clear"/>
        <w:spacing w:lineRule="atLeast" w:line="360" w:before="0" w:after="225"/>
        <w:ind w:left="0" w:right="0"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557"/>
        <w:gridCol w:w="2697"/>
        <w:gridCol w:w="4250"/>
      </w:tblGrid>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作用</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模块名</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备注</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实现服务端</w:t>
            </w:r>
            <w:r>
              <w:rPr>
                <w:rFonts w:eastAsia="宋体"/>
                <w:color w:val="000000"/>
                <w:sz w:val="24"/>
              </w:rPr>
              <w:t>Restful API</w:t>
            </w:r>
            <w:r>
              <w:rPr>
                <w:color w:val="000000"/>
                <w:sz w:val="24"/>
              </w:rPr>
              <w:t>接口</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express</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构建</w:t>
            </w:r>
            <w:r>
              <w:rPr>
                <w:rFonts w:eastAsia="宋体"/>
                <w:color w:val="000000"/>
                <w:sz w:val="24"/>
              </w:rPr>
              <w:t>Restful</w:t>
            </w:r>
            <w:r>
              <w:rPr>
                <w:color w:val="000000"/>
                <w:sz w:val="24"/>
              </w:rPr>
              <w:t>服务器基本框架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express-session</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储存与处理</w:t>
            </w:r>
            <w:r>
              <w:rPr>
                <w:rFonts w:eastAsia="宋体"/>
                <w:color w:val="000000"/>
                <w:sz w:val="24"/>
              </w:rPr>
              <w:t>Session</w:t>
            </w:r>
            <w:r>
              <w:rPr>
                <w:color w:val="000000"/>
                <w:sz w:val="24"/>
              </w:rPr>
              <w:t>信息</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cookie-parser</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解析</w:t>
            </w:r>
            <w:r>
              <w:rPr>
                <w:rFonts w:eastAsia="宋体"/>
                <w:color w:val="000000"/>
                <w:sz w:val="24"/>
              </w:rPr>
              <w:t>Cookie</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body-parser</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解析</w:t>
            </w:r>
            <w:r>
              <w:rPr>
                <w:rFonts w:eastAsia="宋体"/>
                <w:color w:val="000000"/>
                <w:sz w:val="24"/>
              </w:rPr>
              <w:t>Http Body</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node-restful</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构建</w:t>
            </w:r>
            <w:r>
              <w:rPr>
                <w:rFonts w:eastAsia="宋体"/>
                <w:color w:val="000000"/>
                <w:sz w:val="24"/>
              </w:rPr>
              <w:t>Restful API</w:t>
            </w:r>
            <w:r>
              <w:rPr>
                <w:color w:val="000000"/>
                <w:sz w:val="24"/>
              </w:rPr>
              <w:t>接口</w:t>
            </w:r>
          </w:p>
        </w:tc>
      </w:tr>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简化异步逻辑</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bluebird</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实现</w:t>
            </w:r>
            <w:r>
              <w:rPr>
                <w:rFonts w:eastAsia="宋体"/>
                <w:color w:val="000000"/>
                <w:sz w:val="24"/>
              </w:rPr>
              <w:t>Promise Lambda</w:t>
            </w:r>
            <w:r>
              <w:rPr>
                <w:color w:val="000000"/>
                <w:sz w:val="24"/>
              </w:rPr>
              <w:t>处理异步逻辑</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用户登录模块实现</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connect-ensure-login</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rFonts w:eastAsia="宋体"/>
                <w:color w:val="000000"/>
                <w:sz w:val="24"/>
              </w:rPr>
              <w:t>Session</w:t>
            </w:r>
            <w:r>
              <w:rPr>
                <w:color w:val="000000"/>
                <w:sz w:val="24"/>
              </w:rPr>
              <w:t>中标记用户登录状态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bcrypt-nodejs</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密码加密</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rFonts w:eastAsia="宋体"/>
                <w:color w:val="000000"/>
                <w:sz w:val="24"/>
              </w:rPr>
              <w:t>OAuth2.0</w:t>
            </w:r>
            <w:r>
              <w:rPr>
                <w:color w:val="000000"/>
                <w:sz w:val="24"/>
              </w:rPr>
              <w:t>协议实现</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passport</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rFonts w:eastAsia="宋体"/>
                <w:color w:val="000000"/>
                <w:sz w:val="24"/>
              </w:rPr>
              <w:t>Passport</w:t>
            </w:r>
            <w:r>
              <w:rPr>
                <w:color w:val="000000"/>
                <w:sz w:val="24"/>
              </w:rPr>
              <w:t>授权与验证基础框架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passport-local</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基于</w:t>
            </w:r>
            <w:r>
              <w:rPr>
                <w:rFonts w:eastAsia="宋体"/>
                <w:color w:val="000000"/>
                <w:sz w:val="24"/>
              </w:rPr>
              <w:t>Passport</w:t>
            </w:r>
            <w:r>
              <w:rPr>
                <w:color w:val="000000"/>
                <w:sz w:val="24"/>
              </w:rPr>
              <w:t>实现用户账号密码登录验证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passport-http-bearer</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基于</w:t>
            </w:r>
            <w:r>
              <w:rPr>
                <w:rFonts w:eastAsia="宋体"/>
                <w:color w:val="000000"/>
                <w:sz w:val="24"/>
              </w:rPr>
              <w:t>Passport</w:t>
            </w:r>
            <w:r>
              <w:rPr>
                <w:color w:val="000000"/>
                <w:sz w:val="24"/>
              </w:rPr>
              <w:t>实现</w:t>
            </w:r>
            <w:r>
              <w:rPr>
                <w:rFonts w:eastAsia="宋体"/>
                <w:color w:val="000000"/>
                <w:sz w:val="24"/>
              </w:rPr>
              <w:t>Bearer Token</w:t>
            </w:r>
            <w:r>
              <w:rPr>
                <w:color w:val="000000"/>
                <w:sz w:val="24"/>
              </w:rPr>
              <w:t>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passport-oauth2-client-password</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基于</w:t>
            </w:r>
            <w:r>
              <w:rPr>
                <w:rFonts w:eastAsia="宋体"/>
                <w:color w:val="000000"/>
                <w:sz w:val="24"/>
              </w:rPr>
              <w:t>Passport</w:t>
            </w:r>
            <w:r>
              <w:rPr>
                <w:color w:val="000000"/>
                <w:sz w:val="24"/>
              </w:rPr>
              <w:t>实现用户密码模式授权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passport-http</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基于</w:t>
            </w:r>
            <w:r>
              <w:rPr>
                <w:rFonts w:eastAsia="宋体"/>
                <w:color w:val="000000"/>
                <w:sz w:val="24"/>
              </w:rPr>
              <w:t>Passport</w:t>
            </w:r>
            <w:r>
              <w:rPr>
                <w:color w:val="000000"/>
                <w:sz w:val="24"/>
              </w:rPr>
              <w:t>实现可信客户端模式授权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oauth2orize</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基于</w:t>
            </w:r>
            <w:r>
              <w:rPr>
                <w:rFonts w:eastAsia="宋体"/>
                <w:color w:val="000000"/>
                <w:sz w:val="24"/>
              </w:rPr>
              <w:t>Passport</w:t>
            </w:r>
            <w:r>
              <w:rPr>
                <w:color w:val="000000"/>
                <w:sz w:val="24"/>
              </w:rPr>
              <w:t>实现授权码模式授权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uuid</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创建唯一性</w:t>
            </w:r>
            <w:r>
              <w:rPr>
                <w:rFonts w:eastAsia="宋体"/>
                <w:color w:val="000000"/>
                <w:sz w:val="24"/>
              </w:rPr>
              <w:t>Token</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rFonts w:eastAsia="宋体"/>
                <w:color w:val="000000"/>
                <w:sz w:val="24"/>
              </w:rPr>
              <w:t>MongoDB</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connect-mongo</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连接</w:t>
            </w:r>
            <w:r>
              <w:rPr>
                <w:rFonts w:eastAsia="宋体"/>
                <w:color w:val="000000"/>
                <w:sz w:val="24"/>
              </w:rPr>
              <w:t>MongoDB</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mongoose</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调用</w:t>
            </w:r>
            <w:r>
              <w:rPr>
                <w:rFonts w:eastAsia="宋体"/>
                <w:color w:val="000000"/>
                <w:sz w:val="24"/>
              </w:rPr>
              <w:t>MongoDB</w:t>
            </w:r>
            <w:r>
              <w:rPr>
                <w:color w:val="000000"/>
                <w:sz w:val="24"/>
              </w:rPr>
              <w:t>的</w:t>
            </w:r>
            <w:r>
              <w:rPr>
                <w:rFonts w:eastAsia="宋体"/>
                <w:color w:val="000000"/>
                <w:sz w:val="24"/>
              </w:rPr>
              <w:t>API</w:t>
            </w:r>
            <w:r>
              <w:rPr>
                <w:color w:val="000000"/>
                <w:sz w:val="24"/>
              </w:rPr>
              <w:t>完成</w:t>
            </w:r>
            <w:r>
              <w:rPr>
                <w:rFonts w:eastAsia="宋体"/>
                <w:color w:val="000000"/>
                <w:sz w:val="24"/>
              </w:rPr>
              <w:t>CRUD</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jsonschema</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构建</w:t>
            </w:r>
            <w:r>
              <w:rPr>
                <w:rFonts w:eastAsia="宋体"/>
                <w:color w:val="000000"/>
                <w:sz w:val="24"/>
              </w:rPr>
              <w:t>Mongo Schem</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rFonts w:eastAsia="宋体"/>
                <w:color w:val="000000"/>
                <w:sz w:val="24"/>
              </w:rPr>
              <w:t>Redis</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connect-redis</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连接</w:t>
            </w:r>
            <w:r>
              <w:rPr>
                <w:rFonts w:eastAsia="宋体"/>
                <w:color w:val="000000"/>
                <w:sz w:val="24"/>
              </w:rPr>
              <w:t>Redis</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hiredis</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实现</w:t>
            </w:r>
            <w:r>
              <w:rPr>
                <w:rFonts w:eastAsia="宋体"/>
                <w:color w:val="000000"/>
                <w:sz w:val="24"/>
              </w:rPr>
              <w:t>Redis</w:t>
            </w:r>
            <w:r>
              <w:rPr>
                <w:color w:val="000000"/>
                <w:sz w:val="24"/>
              </w:rPr>
              <w:t>的分布式</w:t>
            </w:r>
            <w:r>
              <w:rPr>
                <w:rFonts w:eastAsia="宋体"/>
                <w:color w:val="000000"/>
                <w:sz w:val="24"/>
              </w:rPr>
              <w:t>Session</w:t>
            </w:r>
            <w:r>
              <w:rPr>
                <w:color w:val="000000"/>
                <w:sz w:val="24"/>
              </w:rPr>
              <w:t>存储</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redis</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调用</w:t>
            </w:r>
            <w:r>
              <w:rPr>
                <w:rFonts w:eastAsia="宋体"/>
                <w:color w:val="000000"/>
                <w:sz w:val="24"/>
              </w:rPr>
              <w:t>Redis</w:t>
            </w:r>
            <w:r>
              <w:rPr>
                <w:color w:val="000000"/>
                <w:sz w:val="24"/>
              </w:rPr>
              <w:t>数据库</w:t>
            </w:r>
            <w:r>
              <w:rPr>
                <w:rFonts w:eastAsia="宋体"/>
                <w:color w:val="000000"/>
                <w:sz w:val="24"/>
              </w:rPr>
              <w:t>API</w:t>
            </w:r>
            <w:r>
              <w:rPr>
                <w:color w:val="000000"/>
                <w:sz w:val="24"/>
              </w:rPr>
              <w:t>完成</w:t>
            </w:r>
            <w:r>
              <w:rPr>
                <w:rFonts w:eastAsia="宋体"/>
                <w:color w:val="000000"/>
                <w:sz w:val="24"/>
              </w:rPr>
              <w:t>CRUD</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测试与监控</w:t>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mocha</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rFonts w:eastAsia="宋体"/>
                <w:color w:val="000000"/>
                <w:sz w:val="24"/>
              </w:rPr>
              <w:t>Node.js</w:t>
            </w:r>
            <w:r>
              <w:rPr>
                <w:color w:val="000000"/>
                <w:sz w:val="24"/>
              </w:rPr>
              <w:t>测试框架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chai</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断言工具</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pPr>
            <w:r>
              <w:rPr/>
            </w:r>
          </w:p>
        </w:tc>
        <w:tc>
          <w:tcPr>
            <w:tcW w:w="2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eastAsia="宋体"/>
                <w:bCs/>
                <w:color w:val="000000"/>
                <w:sz w:val="24"/>
              </w:rPr>
            </w:pPr>
            <w:r>
              <w:rPr>
                <w:rFonts w:eastAsia="宋体"/>
                <w:bCs/>
                <w:color w:val="000000"/>
                <w:sz w:val="24"/>
              </w:rPr>
              <w:t>newrelic</w:t>
            </w:r>
          </w:p>
        </w:tc>
        <w:tc>
          <w:tcPr>
            <w:tcW w:w="4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lineRule="auto" w:line="300"/>
              <w:jc w:val="both"/>
              <w:rPr>
                <w:rFonts w:eastAsia="宋体"/>
                <w:color w:val="000000"/>
                <w:sz w:val="24"/>
              </w:rPr>
            </w:pPr>
            <w:r>
              <w:rPr>
                <w:color w:val="000000"/>
                <w:sz w:val="24"/>
              </w:rPr>
              <w:t>性能监控工具</w:t>
            </w:r>
          </w:p>
        </w:tc>
      </w:tr>
    </w:tbl>
    <w:p>
      <w:pPr>
        <w:pStyle w:val="Normal"/>
        <w:spacing w:lineRule="auto" w:line="300"/>
        <w:ind w:left="0" w:right="0"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pPr>
        <w:pStyle w:val="Normal"/>
        <w:numPr>
          <w:ilvl w:val="0"/>
          <w:numId w:val="0"/>
        </w:numPr>
        <w:spacing w:lineRule="auto" w:line="300"/>
        <w:outlineLvl w:val="1"/>
        <w:rPr/>
      </w:pPr>
      <w:bookmarkStart w:id="167" w:name="_Toc481957892"/>
      <w:bookmarkStart w:id="168" w:name="_Toc17620"/>
      <w:bookmarkStart w:id="169" w:name="_Toc481845780"/>
      <w:bookmarkStart w:id="170" w:name="_Toc30377"/>
      <w:r>
        <w:rPr>
          <w:rFonts w:eastAsia="黑体" w:cs="黑体" w:ascii="黑体" w:hAnsi="黑体"/>
          <w:color w:val="000000"/>
          <w:sz w:val="28"/>
        </w:rPr>
        <w:t>4.2</w:t>
      </w:r>
      <w:bookmarkEnd w:id="168"/>
      <w:bookmarkEnd w:id="169"/>
      <w:bookmarkEnd w:id="170"/>
      <w:r>
        <w:rPr>
          <w:rFonts w:eastAsia="黑体" w:cs="黑体" w:ascii="黑体" w:hAnsi="黑体"/>
          <w:color w:val="000000"/>
          <w:sz w:val="28"/>
        </w:rPr>
        <w:t xml:space="preserve"> </w:t>
      </w:r>
      <w:bookmarkEnd w:id="167"/>
      <w:r>
        <w:rPr>
          <w:rFonts w:ascii="黑体" w:hAnsi="黑体" w:cs="黑体" w:eastAsia="黑体"/>
          <w:color w:val="000000"/>
          <w:sz w:val="28"/>
        </w:rPr>
        <w:t>授权与验证</w:t>
      </w:r>
    </w:p>
    <w:p>
      <w:pPr>
        <w:pStyle w:val="Normal"/>
        <w:spacing w:lineRule="auto" w:line="300"/>
        <w:ind w:left="0" w:right="0"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pPr>
        <w:pStyle w:val="Normal"/>
        <w:spacing w:lineRule="auto" w:line="300"/>
        <w:ind w:left="0" w:right="0"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pPr>
        <w:pStyle w:val="Normal"/>
        <w:spacing w:lineRule="auto" w:line="360"/>
        <w:ind w:left="0" w:right="0"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pPr>
        <w:pStyle w:val="Normal"/>
        <w:numPr>
          <w:ilvl w:val="0"/>
          <w:numId w:val="3"/>
        </w:numPr>
        <w:suppressAutoHyphens w:val="true"/>
        <w:spacing w:lineRule="auto" w:line="360"/>
        <w:ind w:left="845" w:right="0" w:hanging="42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pPr>
        <w:pStyle w:val="Normal"/>
        <w:numPr>
          <w:ilvl w:val="0"/>
          <w:numId w:val="3"/>
        </w:numPr>
        <w:suppressAutoHyphens w:val="true"/>
        <w:spacing w:lineRule="auto" w:line="360"/>
        <w:ind w:left="845" w:right="0" w:hanging="425"/>
        <w:rPr>
          <w:color w:val="000000"/>
          <w:sz w:val="24"/>
          <w:szCs w:val="18"/>
        </w:rPr>
      </w:pPr>
      <w:r>
        <w:rPr>
          <w:color w:val="000000"/>
          <w:sz w:val="24"/>
          <w:szCs w:val="18"/>
        </w:rPr>
        <w:t>简化模式（</w:t>
      </w:r>
      <w:r>
        <w:rPr>
          <w:color w:val="000000"/>
          <w:sz w:val="24"/>
          <w:szCs w:val="18"/>
        </w:rPr>
        <w:t>implicit</w:t>
      </w:r>
      <w:r>
        <w:rPr>
          <w:color w:val="000000"/>
          <w:sz w:val="24"/>
          <w:szCs w:val="18"/>
        </w:rPr>
        <w:t>）</w:t>
      </w:r>
    </w:p>
    <w:p>
      <w:pPr>
        <w:pStyle w:val="Normal"/>
        <w:numPr>
          <w:ilvl w:val="0"/>
          <w:numId w:val="3"/>
        </w:numPr>
        <w:suppressAutoHyphens w:val="true"/>
        <w:spacing w:lineRule="auto" w:line="360"/>
        <w:ind w:left="845" w:right="0" w:hanging="425"/>
        <w:rPr>
          <w:color w:val="000000"/>
          <w:sz w:val="24"/>
          <w:szCs w:val="18"/>
        </w:rPr>
      </w:pPr>
      <w:r>
        <w:rPr>
          <w:color w:val="000000"/>
          <w:sz w:val="24"/>
          <w:szCs w:val="18"/>
        </w:rPr>
        <w:t>密码模式（</w:t>
      </w:r>
      <w:r>
        <w:rPr>
          <w:color w:val="000000"/>
          <w:sz w:val="24"/>
          <w:szCs w:val="18"/>
        </w:rPr>
        <w:t>resource owner password credentials</w:t>
      </w:r>
      <w:r>
        <w:rPr>
          <w:color w:val="000000"/>
          <w:sz w:val="24"/>
          <w:szCs w:val="18"/>
        </w:rPr>
        <w:t>）</w:t>
      </w:r>
    </w:p>
    <w:p>
      <w:pPr>
        <w:pStyle w:val="Normal"/>
        <w:numPr>
          <w:ilvl w:val="0"/>
          <w:numId w:val="3"/>
        </w:numPr>
        <w:suppressAutoHyphens w:val="true"/>
        <w:spacing w:lineRule="auto" w:line="360"/>
        <w:ind w:left="845" w:right="0" w:hanging="42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pPr>
        <w:pStyle w:val="Normal"/>
        <w:spacing w:lineRule="auto" w:line="300"/>
        <w:ind w:left="0" w:right="0"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pPr>
        <w:pStyle w:val="Normal"/>
        <w:numPr>
          <w:ilvl w:val="0"/>
          <w:numId w:val="0"/>
        </w:numPr>
        <w:spacing w:lineRule="auto" w:line="300"/>
        <w:outlineLvl w:val="2"/>
        <w:rPr/>
      </w:pPr>
      <w:bookmarkStart w:id="171" w:name="_Toc26716"/>
      <w:bookmarkStart w:id="172" w:name="_Toc13165"/>
      <w:bookmarkStart w:id="173" w:name="_Toc481845781"/>
      <w:bookmarkStart w:id="174" w:name="_Toc481957893"/>
      <w:bookmarkStart w:id="175" w:name="_Toc11997"/>
      <w:bookmarkEnd w:id="171"/>
      <w:r>
        <w:rPr>
          <w:rFonts w:eastAsia="黑体" w:cs="黑体" w:ascii="黑体" w:hAnsi="黑体"/>
          <w:color w:val="000000"/>
          <w:sz w:val="28"/>
        </w:rPr>
        <w:t>4.2.1</w:t>
      </w:r>
      <w:r>
        <w:rPr>
          <w:rFonts w:ascii="黑体" w:hAnsi="黑体" w:cs="黑体" w:eastAsia="黑体"/>
          <w:color w:val="000000"/>
          <w:sz w:val="28"/>
        </w:rPr>
        <w:t>用户登录</w:t>
      </w:r>
      <w:bookmarkEnd w:id="172"/>
      <w:bookmarkEnd w:id="173"/>
      <w:bookmarkEnd w:id="174"/>
      <w:bookmarkEnd w:id="175"/>
      <w:r>
        <w:rPr>
          <w:rFonts w:eastAsia="黑体"/>
          <w:color w:val="000000"/>
          <w:sz w:val="28"/>
        </w:rPr>
        <w:t>认证</w:t>
      </w:r>
    </w:p>
    <w:p>
      <w:pPr>
        <w:pStyle w:val="Normal"/>
        <w:spacing w:lineRule="auto" w:line="300"/>
        <w:ind w:left="0" w:right="0" w:firstLine="480"/>
        <w:rPr/>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用户用户名作为外键的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pPr>
        <w:pStyle w:val="Normal"/>
        <w:spacing w:lineRule="auto" w:line="300"/>
        <w:ind w:left="0" w:right="0" w:firstLine="480"/>
        <w:rPr/>
      </w:pPr>
      <w:r>
        <w:rPr>
          <w:color w:val="000000"/>
          <w:sz w:val="24"/>
          <w:szCs w:val="18"/>
        </w:rPr>
        <w:t>基于</w:t>
      </w:r>
      <w:r>
        <w:rPr>
          <w:color w:val="000000"/>
          <w:sz w:val="24"/>
          <w:szCs w:val="18"/>
        </w:rPr>
        <w:t>Passport</w:t>
      </w:r>
      <w:r>
        <w:rPr>
          <w:color w:val="000000"/>
          <w:sz w:val="24"/>
          <w:szCs w:val="18"/>
        </w:rPr>
        <w:t>的用户登录模式是加入</w:t>
      </w:r>
      <w:r>
        <w:rPr>
          <w:rFonts w:eastAsia="宋体"/>
          <w:bCs/>
          <w:color w:val="000000"/>
          <w:sz w:val="24"/>
        </w:rPr>
        <w:t>passport-local</w:t>
      </w:r>
      <w:r>
        <w:rPr>
          <w:bCs/>
          <w:color w:val="000000"/>
          <w:sz w:val="24"/>
        </w:rPr>
        <w:t>的模块，而后在代码中编写本地的用户密码授权策略，便可以接受</w:t>
      </w:r>
      <w:r>
        <w:rPr>
          <w:rFonts w:eastAsia="宋体"/>
          <w:bCs/>
          <w:color w:val="000000"/>
          <w:sz w:val="24"/>
        </w:rPr>
        <w:t>local</w:t>
      </w:r>
      <w:r>
        <w:rPr>
          <w:bCs/>
          <w:color w:val="000000"/>
          <w:sz w:val="24"/>
        </w:rPr>
        <w:t>模式的认证请求，具体代码如下：</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color w:val="000000"/>
          <w:sz w:val="24"/>
          <w:szCs w:val="18"/>
        </w:rPr>
      </w:pPr>
      <w:r>
        <w:rPr>
          <w:color w:val="000000"/>
          <w:sz w:val="24"/>
          <w:szCs w:val="18"/>
        </w:rPr>
        <w:t>passport.use(new LocalStrategy(function(username, password, done) {</w:t>
        <w:br/>
        <w:t xml:space="preserve">    redis.hgetall('user:' + username, function(err, user) {</w:t>
        <w:br/>
        <w:t xml:space="preserve">      if (err) { return done(err); }</w:t>
        <w:br/>
        <w:t xml:space="preserve">      if (!user) { return done(null, false, { message: 'Unknow User' }); }</w:t>
        <w:br/>
        <w:t xml:space="preserve">      if (!utils.validEncrypt(password, user.password)) { return done(null, false); }</w:t>
        <w:br/>
        <w:t xml:space="preserve">      return done(null, user);</w:t>
        <w:br/>
        <w:t xml:space="preserve">    });</w:t>
        <w:br/>
        <w:t xml:space="preserve">  }</w:t>
        <w:br/>
        <w:t>));</w:t>
      </w:r>
    </w:p>
    <w:p>
      <w:pPr>
        <w:pStyle w:val="Normal"/>
        <w:spacing w:lineRule="auto" w:line="300"/>
        <w:ind w:left="0" w:right="0"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pPr>
        <w:pStyle w:val="Normal"/>
        <w:spacing w:lineRule="auto" w:line="300"/>
        <w:ind w:left="0" w:right="0"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pPr>
        <w:pStyle w:val="HTMLPreformatted"/>
        <w:shd w:fill="FFFFFF" w:val="clear"/>
        <w:rPr>
          <w:rFonts w:ascii="Times New Roman" w:hAnsi="Times New Roman" w:cs="Times New Roman"/>
          <w:color w:val="000000"/>
          <w:szCs w:val="18"/>
        </w:rPr>
      </w:pPr>
      <w:r>
        <w:rPr>
          <w:rFonts w:cs="Times New Roman" w:ascii="Times New Roman" w:hAnsi="Times New Roman"/>
          <w:color w:val="000000"/>
          <w:szCs w:val="18"/>
        </w:rPr>
        <w:t>router.route('/login').post(passport.authenticate('local', {successReturnToOrRedirect: '/login/status/success', failureRedirect: '/login/status/failure'}));</w:t>
      </w:r>
    </w:p>
    <w:p>
      <w:pPr>
        <w:pStyle w:val="HTMLPreformatted"/>
        <w:shd w:fill="FFFFFF" w:val="clear"/>
        <w:rPr>
          <w:rFonts w:ascii="Times New Roman" w:hAnsi="Times New Roman" w:cs="Times New Roman"/>
          <w:color w:val="000000"/>
          <w:szCs w:val="18"/>
        </w:rPr>
      </w:pPr>
      <w:r>
        <w:rPr>
          <w:rFonts w:cs="Times New Roman" w:ascii="Times New Roman" w:hAnsi="Times New Roman"/>
          <w:color w:val="000000"/>
          <w:szCs w:val="18"/>
        </w:rPr>
        <w:br/>
        <w:t>router.route('/logout').get(function(req, res) { req.logout(); res.status(200).json('logout success');});</w:t>
      </w:r>
    </w:p>
    <w:p>
      <w:pPr>
        <w:pStyle w:val="Normal"/>
        <w:spacing w:lineRule="auto" w:line="300"/>
        <w:ind w:left="0" w:right="0"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t>request</w:t>
      </w:r>
      <w:r>
        <w:rPr>
          <w:color w:val="000000"/>
          <w:sz w:val="24"/>
          <w:szCs w:val="18"/>
        </w:rPr>
        <w:t>中清除用户的</w:t>
      </w:r>
      <w:r>
        <w:rPr>
          <w:color w:val="000000"/>
          <w:sz w:val="24"/>
          <w:szCs w:val="18"/>
        </w:rPr>
        <w:t>Cookie</w:t>
      </w:r>
      <w:r>
        <w:rPr>
          <w:color w:val="000000"/>
          <w:sz w:val="24"/>
          <w:szCs w:val="18"/>
        </w:rPr>
        <w:t>信息，完成登出过程。</w:t>
      </w:r>
    </w:p>
    <w:p>
      <w:pPr>
        <w:pStyle w:val="Normal"/>
        <w:numPr>
          <w:ilvl w:val="0"/>
          <w:numId w:val="0"/>
        </w:numPr>
        <w:spacing w:lineRule="auto" w:line="300"/>
        <w:outlineLvl w:val="2"/>
        <w:rPr/>
      </w:pPr>
      <w:bookmarkStart w:id="176" w:name="_Toc481845782"/>
      <w:bookmarkStart w:id="177" w:name="_Toc5190"/>
      <w:bookmarkStart w:id="178" w:name="_Toc31485"/>
      <w:bookmarkStart w:id="179" w:name="_Toc481957894"/>
      <w:r>
        <w:rPr>
          <w:rFonts w:eastAsia="黑体" w:cs="黑体" w:ascii="黑体" w:hAnsi="黑体"/>
          <w:color w:val="000000"/>
          <w:sz w:val="28"/>
        </w:rPr>
        <w:t>4.2.2</w:t>
      </w:r>
      <w:bookmarkEnd w:id="176"/>
      <w:bookmarkEnd w:id="177"/>
      <w:bookmarkEnd w:id="178"/>
      <w:bookmarkEnd w:id="179"/>
      <w:r>
        <w:rPr>
          <w:rFonts w:ascii="黑体" w:hAnsi="黑体" w:cs="黑体" w:eastAsia="黑体"/>
          <w:color w:val="000000"/>
          <w:sz w:val="28"/>
        </w:rPr>
        <w:t>授权码模式</w:t>
      </w:r>
      <w:r>
        <w:rPr>
          <w:rFonts w:ascii="黑体" w:hAnsi="黑体" w:cs="黑体" w:eastAsia="黑体"/>
          <w:color w:val="000000"/>
          <w:sz w:val="28"/>
        </w:rPr>
        <w:t>授权</w:t>
      </w:r>
    </w:p>
    <w:p>
      <w:pPr>
        <w:pStyle w:val="Normal"/>
        <w:numPr>
          <w:ilvl w:val="0"/>
          <w:numId w:val="0"/>
        </w:numPr>
        <w:spacing w:lineRule="auto" w:line="300"/>
        <w:ind w:left="0" w:right="0" w:firstLine="480"/>
        <w:outlineLvl w:val="2"/>
        <w:rPr>
          <w:rFonts w:ascii="黑体" w:hAnsi="黑体" w:eastAsia="Helvetica Neue;Arial;Hiragino Sans GB;sans-serif" w:cs="黑体"/>
          <w:b w:val="false"/>
          <w:i w:val="false"/>
          <w:caps w:val="false"/>
          <w:smallCaps w:val="false"/>
          <w:color w:val="000000"/>
          <w:spacing w:val="0"/>
          <w:sz w:val="24"/>
          <w:szCs w:val="18"/>
        </w:rPr>
      </w:pPr>
      <w:r>
        <w:rPr>
          <w:rFonts w:ascii="黑体" w:hAnsi="黑体" w:cs="黑体" w:eastAsia="Helvetica Neue;Arial;Hiragino Sans GB;sans-serif"/>
          <w:b w:val="false"/>
          <w:i w:val="false"/>
          <w:caps w:val="false"/>
          <w:smallCaps w:val="false"/>
          <w:color w:val="000000"/>
          <w:spacing w:val="0"/>
          <w:sz w:val="24"/>
          <w:szCs w:val="18"/>
        </w:rPr>
        <w:t>在授权码模式授权的作用是为处理服务器提供一个公共的授权接口，提供给不可信任的第三方客户端使用，从而避免第三方应用获取用户的账户密码信息。在授权码模式流程中，客户端不会直接向资源服务器请求</w:t>
      </w:r>
      <w:r>
        <w:rPr>
          <w:rFonts w:eastAsia="Helvetica Neue;Arial;Hiragino Sans GB;sans-serif" w:cs="黑体" w:ascii="黑体" w:hAnsi="黑体"/>
          <w:caps w:val="false"/>
          <w:smallCaps w:val="false"/>
          <w:color w:val="000000"/>
          <w:spacing w:val="0"/>
          <w:sz w:val="24"/>
          <w:szCs w:val="18"/>
        </w:rPr>
        <w:t>Token</w:t>
      </w:r>
      <w:r>
        <w:rPr>
          <w:rFonts w:ascii="黑体" w:hAnsi="黑体" w:cs="黑体" w:eastAsia="Helvetica Neue;Arial;Hiragino Sans GB;sans-serif"/>
          <w:b w:val="false"/>
          <w:i w:val="false"/>
          <w:caps w:val="false"/>
          <w:smallCaps w:val="false"/>
          <w:color w:val="000000"/>
          <w:spacing w:val="0"/>
          <w:sz w:val="24"/>
          <w:szCs w:val="18"/>
        </w:rPr>
        <w:t>授权，而是把资源服务器导向</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服务器要求许可，</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服务器再通过</w:t>
      </w:r>
      <w:r>
        <w:rPr>
          <w:rFonts w:eastAsia="Helvetica Neue;Arial;Hiragino Sans GB;sans-serif" w:cs="黑体" w:ascii="黑体" w:hAnsi="黑体"/>
          <w:caps w:val="false"/>
          <w:smallCaps w:val="false"/>
          <w:color w:val="000000"/>
          <w:spacing w:val="0"/>
          <w:sz w:val="24"/>
          <w:szCs w:val="18"/>
        </w:rPr>
        <w:t>Redirect URI</w:t>
      </w:r>
      <w:r>
        <w:rPr>
          <w:rFonts w:ascii="黑体" w:hAnsi="黑体" w:cs="黑体" w:eastAsia="Helvetica Neue;Arial;Hiragino Sans GB;sans-serif"/>
          <w:b w:val="false"/>
          <w:i w:val="false"/>
          <w:caps w:val="false"/>
          <w:smallCaps w:val="false"/>
          <w:color w:val="000000"/>
          <w:spacing w:val="0"/>
          <w:sz w:val="24"/>
          <w:szCs w:val="18"/>
        </w:rPr>
        <w:t>转址来告诉客户端授权许可码（</w:t>
      </w:r>
      <w:r>
        <w:rPr>
          <w:rFonts w:eastAsia="Helvetica Neue;Arial;Hiragino Sans GB;sans-serif" w:cs="黑体" w:ascii="黑体" w:hAnsi="黑体"/>
          <w:caps w:val="false"/>
          <w:smallCaps w:val="false"/>
          <w:color w:val="000000"/>
          <w:spacing w:val="0"/>
          <w:sz w:val="24"/>
          <w:szCs w:val="18"/>
        </w:rPr>
        <w:t>code</w:t>
      </w:r>
      <w:r>
        <w:rPr>
          <w:rFonts w:ascii="黑体" w:hAnsi="黑体" w:cs="黑体" w:eastAsia="Helvetica Neue;Arial;Hiragino Sans GB;sans-serif"/>
          <w:b w:val="false"/>
          <w:i w:val="false"/>
          <w:caps w:val="false"/>
          <w:smallCaps w:val="false"/>
          <w:color w:val="000000"/>
          <w:spacing w:val="0"/>
          <w:sz w:val="24"/>
          <w:szCs w:val="18"/>
        </w:rPr>
        <w:t>）。在重定向回去之前，</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服务器会先认证资源服务器并取得权限。因为资源服务器只跟</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服务器认证所以客户端便绝对无法拿到用户的帐号密码。</w:t>
      </w:r>
    </w:p>
    <w:p>
      <w:pPr>
        <w:pStyle w:val="Normal"/>
        <w:numPr>
          <w:ilvl w:val="0"/>
          <w:numId w:val="0"/>
        </w:numPr>
        <w:spacing w:lineRule="auto" w:line="300"/>
        <w:ind w:left="0" w:right="0" w:firstLine="480"/>
        <w:outlineLvl w:val="2"/>
        <w:rPr>
          <w:caps w:val="false"/>
          <w:smallCaps w:val="false"/>
          <w:color w:val="000000"/>
          <w:spacing w:val="0"/>
          <w:sz w:val="24"/>
          <w:szCs w:val="18"/>
        </w:rPr>
      </w:pPr>
      <w:r>
        <w:rPr>
          <w:rFonts w:ascii="黑体" w:hAnsi="黑体" w:cs="黑体" w:eastAsia="Helvetica Neue;Arial;Hiragino Sans GB;sans-serif"/>
          <w:b w:val="false"/>
          <w:i w:val="false"/>
          <w:caps w:val="false"/>
          <w:smallCaps w:val="false"/>
          <w:color w:val="000000"/>
          <w:spacing w:val="0"/>
          <w:sz w:val="24"/>
          <w:szCs w:val="18"/>
        </w:rPr>
        <w:t>在这种流程中授权码会以一个散列的字符串存储在服务器数据库，然后转发给客户端。作为授权的许可条件。在获取授权码之后。此时是仍然没有获取</w:t>
      </w:r>
      <w:r>
        <w:rPr>
          <w:rFonts w:eastAsia="Helvetica Neue;Arial;Hiragino Sans GB;sans-serif" w:cs="黑体" w:ascii="黑体" w:hAnsi="黑体"/>
          <w:caps w:val="false"/>
          <w:smallCaps w:val="false"/>
          <w:color w:val="000000"/>
          <w:spacing w:val="0"/>
          <w:sz w:val="24"/>
          <w:szCs w:val="18"/>
        </w:rPr>
        <w:t>Access Token</w:t>
      </w:r>
      <w:r>
        <w:rPr>
          <w:rFonts w:ascii="黑体" w:hAnsi="黑体" w:cs="黑体" w:eastAsia="Helvetica Neue;Arial;Hiragino Sans GB;sans-serif"/>
          <w:b w:val="false"/>
          <w:i w:val="false"/>
          <w:caps w:val="false"/>
          <w:smallCaps w:val="false"/>
          <w:color w:val="000000"/>
          <w:spacing w:val="0"/>
          <w:sz w:val="24"/>
          <w:szCs w:val="18"/>
        </w:rPr>
        <w:t>的，客户端需要自己将授权码发送给</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服务器请求</w:t>
      </w:r>
      <w:r>
        <w:rPr>
          <w:rFonts w:eastAsia="Helvetica Neue;Arial;Hiragino Sans GB;sans-serif" w:cs="黑体" w:ascii="黑体" w:hAnsi="黑体"/>
          <w:caps w:val="false"/>
          <w:smallCaps w:val="false"/>
          <w:color w:val="000000"/>
          <w:spacing w:val="0"/>
          <w:sz w:val="24"/>
          <w:szCs w:val="18"/>
        </w:rPr>
        <w:t>Access Token</w:t>
      </w:r>
      <w:r>
        <w:rPr>
          <w:rFonts w:ascii="黑体" w:hAnsi="黑体" w:cs="黑体" w:eastAsia="Helvetica Neue;Arial;Hiragino Sans GB;sans-serif"/>
          <w:b w:val="false"/>
          <w:i w:val="false"/>
          <w:caps w:val="false"/>
          <w:smallCaps w:val="false"/>
          <w:color w:val="000000"/>
          <w:spacing w:val="0"/>
          <w:sz w:val="24"/>
          <w:szCs w:val="18"/>
        </w:rPr>
        <w:t>的授权</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。整个的流程具体如下：</w:t>
      </w:r>
    </w:p>
    <w:p>
      <w:pPr>
        <w:pStyle w:val="Normal"/>
        <w:numPr>
          <w:ilvl w:val="0"/>
          <w:numId w:val="0"/>
        </w:numPr>
        <w:spacing w:lineRule="auto" w:line="300"/>
        <w:ind w:left="0" w:right="0" w:firstLine="480"/>
        <w:outlineLvl w:val="2"/>
        <w:rPr>
          <w:caps w:val="false"/>
          <w:smallCaps w:val="false"/>
          <w:color w:val="000000"/>
          <w:spacing w:val="0"/>
          <w:sz w:val="24"/>
          <w:szCs w:val="18"/>
        </w:rPr>
      </w:pP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A</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）客户端把用户的</w:t>
      </w:r>
      <w:r>
        <w:rPr>
          <w:rFonts w:ascii="黑体" w:hAnsi="黑体" w:cs="黑体" w:eastAsia="Helvetica Neue;Arial;Hiragino Sans GB;sans-serif"/>
          <w:b w:val="false"/>
          <w:i w:val="false"/>
          <w:caps w:val="false"/>
          <w:smallCaps w:val="false"/>
          <w:color w:val="042028"/>
          <w:spacing w:val="0"/>
          <w:sz w:val="27"/>
          <w:szCs w:val="18"/>
        </w:rPr>
        <w:t xml:space="preserve"> </w:t>
      </w:r>
      <w:r>
        <w:rPr>
          <w:rFonts w:eastAsia="黑体" w:cs="黑体" w:ascii="Helvetica Neue;Arial;Hiragino Sans GB;sans-serif" w:hAnsi="Helvetica Neue;Arial;Hiragino Sans GB;sans-serif"/>
          <w:b w:val="false"/>
          <w:i w:val="false"/>
          <w:caps w:val="false"/>
          <w:smallCaps w:val="false"/>
          <w:color w:val="042028"/>
          <w:spacing w:val="0"/>
          <w:sz w:val="27"/>
          <w:szCs w:val="18"/>
        </w:rPr>
        <w:t>User-Agent</w:t>
      </w:r>
      <w:r>
        <w:rPr>
          <w:rFonts w:ascii="Helvetica Neue;Arial;Hiragino Sans GB;sans-serif" w:hAnsi="Helvetica Neue;Arial;Hiragino Sans GB;sans-serif" w:cs="黑体" w:eastAsia="黑体"/>
          <w:b w:val="false"/>
          <w:i w:val="false"/>
          <w:caps w:val="false"/>
          <w:smallCaps w:val="false"/>
          <w:color w:val="042028"/>
          <w:spacing w:val="0"/>
          <w:sz w:val="24"/>
          <w:szCs w:val="18"/>
        </w:rPr>
        <w:t>转发到</w:t>
      </w:r>
      <w:r>
        <w:rPr>
          <w:rFonts w:eastAsia="黑体" w:cs="黑体" w:ascii="Helvetica Neue;Arial;Hiragino Sans GB;sans-serif" w:hAnsi="Helvetica Neue;Arial;Hiragino Sans GB;sans-serif"/>
          <w:b w:val="false"/>
          <w:i w:val="false"/>
          <w:caps w:val="false"/>
          <w:smallCaps w:val="false"/>
          <w:color w:val="042028"/>
          <w:spacing w:val="0"/>
          <w:sz w:val="27"/>
          <w:szCs w:val="18"/>
        </w:rPr>
        <w:t>Auth</w:t>
      </w:r>
      <w:r>
        <w:rPr>
          <w:rFonts w:ascii="Helvetica Neue;Arial;Hiragino Sans GB;sans-serif" w:hAnsi="Helvetica Neue;Arial;Hiragino Sans GB;sans-serif" w:cs="黑体" w:eastAsia="黑体"/>
          <w:b w:val="false"/>
          <w:i w:val="false"/>
          <w:caps w:val="false"/>
          <w:smallCaps w:val="false"/>
          <w:color w:val="042028"/>
          <w:spacing w:val="0"/>
          <w:sz w:val="24"/>
          <w:szCs w:val="18"/>
        </w:rPr>
        <w:t>服务器启动流程。客户端会</w:t>
      </w:r>
      <w:r>
        <w:rPr>
          <w:rFonts w:ascii="黑体" w:hAnsi="黑体" w:cs="黑体" w:eastAsia="Helvetica Neue;Arial;Hiragino Sans GB;sans-serif"/>
          <w:b w:val="false"/>
          <w:i w:val="false"/>
          <w:caps w:val="false"/>
          <w:smallCaps w:val="false"/>
          <w:color w:val="000000"/>
          <w:spacing w:val="0"/>
          <w:sz w:val="24"/>
          <w:szCs w:val="18"/>
        </w:rPr>
        <w:t>传输</w:t>
      </w:r>
      <w:r>
        <w:rPr>
          <w:rFonts w:eastAsia="Helvetica Neue;Arial;Hiragino Sans GB;sans-serif" w:cs="黑体" w:ascii="黑体" w:hAnsi="黑体"/>
          <w:b w:val="false"/>
          <w:i w:val="false"/>
          <w:caps w:val="false"/>
          <w:smallCaps w:val="false"/>
          <w:color w:val="000000"/>
          <w:spacing w:val="0"/>
          <w:sz w:val="24"/>
          <w:szCs w:val="18"/>
        </w:rPr>
        <w:t xml:space="preserve">Client ID, </w:t>
      </w:r>
      <w:r>
        <w:rPr>
          <w:rFonts w:ascii="黑体" w:hAnsi="黑体" w:cs="黑体" w:eastAsia="Helvetica Neue;Arial;Hiragino Sans GB;sans-serif"/>
          <w:b w:val="false"/>
          <w:i w:val="false"/>
          <w:caps w:val="false"/>
          <w:smallCaps w:val="false"/>
          <w:color w:val="000000"/>
          <w:spacing w:val="0"/>
          <w:sz w:val="24"/>
          <w:szCs w:val="18"/>
        </w:rPr>
        <w:t>申请</w:t>
      </w:r>
      <w:r>
        <w:rPr>
          <w:rFonts w:ascii="黑体" w:hAnsi="黑体" w:cs="黑体" w:eastAsia="Helvetica Neue;Arial;Hiragino Sans GB;sans-serif"/>
          <w:b w:val="false"/>
          <w:i w:val="false"/>
          <w:caps w:val="false"/>
          <w:smallCaps w:val="false"/>
          <w:color w:val="000000"/>
          <w:spacing w:val="0"/>
          <w:sz w:val="24"/>
          <w:szCs w:val="18"/>
        </w:rPr>
        <w:t xml:space="preserve">的 </w:t>
      </w:r>
      <w:r>
        <w:rPr>
          <w:rFonts w:eastAsia="Helvetica Neue;Arial;Hiragino Sans GB;sans-serif" w:cs="黑体" w:ascii="黑体" w:hAnsi="黑体"/>
          <w:b w:val="false"/>
          <w:i w:val="false"/>
          <w:caps w:val="false"/>
          <w:smallCaps w:val="false"/>
          <w:color w:val="000000"/>
          <w:spacing w:val="0"/>
          <w:sz w:val="24"/>
          <w:szCs w:val="18"/>
        </w:rPr>
        <w:t>scopes,</w:t>
      </w:r>
      <w:r>
        <w:rPr>
          <w:rFonts w:ascii="黑体" w:hAnsi="黑体" w:cs="黑体" w:eastAsia="Helvetica Neue;Arial;Hiragino Sans GB;sans-serif"/>
          <w:b w:val="false"/>
          <w:i w:val="false"/>
          <w:caps w:val="false"/>
          <w:smallCaps w:val="false"/>
          <w:color w:val="000000"/>
          <w:spacing w:val="0"/>
          <w:sz w:val="24"/>
          <w:szCs w:val="18"/>
        </w:rPr>
        <w:t>内部</w:t>
      </w:r>
      <w:r>
        <w:rPr>
          <w:rFonts w:ascii="黑体" w:hAnsi="黑体" w:cs="黑体" w:eastAsia="Helvetica Neue;Arial;Hiragino Sans GB;sans-serif"/>
          <w:b w:val="false"/>
          <w:i w:val="false"/>
          <w:caps w:val="false"/>
          <w:smallCaps w:val="false"/>
          <w:color w:val="000000"/>
          <w:spacing w:val="0"/>
          <w:sz w:val="24"/>
          <w:szCs w:val="18"/>
        </w:rPr>
        <w:t xml:space="preserve"> </w:t>
      </w:r>
      <w:r>
        <w:rPr>
          <w:rFonts w:eastAsia="Helvetica Neue;Arial;Hiragino Sans GB;sans-serif" w:cs="黑体" w:ascii="黑体" w:hAnsi="黑体"/>
          <w:b w:val="false"/>
          <w:i w:val="false"/>
          <w:caps w:val="false"/>
          <w:smallCaps w:val="false"/>
          <w:color w:val="000000"/>
          <w:spacing w:val="0"/>
          <w:sz w:val="24"/>
          <w:szCs w:val="18"/>
        </w:rPr>
        <w:t>state,Redirection URI</w:t>
      </w:r>
      <w:r>
        <w:rPr>
          <w:rFonts w:ascii="黑体" w:hAnsi="黑体" w:cs="黑体" w:eastAsia="Helvetica Neue;Arial;Hiragino Sans GB;sans-serif"/>
          <w:b w:val="false"/>
          <w:i w:val="false"/>
          <w:caps w:val="false"/>
          <w:smallCaps w:val="false"/>
          <w:color w:val="000000"/>
          <w:spacing w:val="0"/>
          <w:sz w:val="24"/>
          <w:szCs w:val="18"/>
        </w:rPr>
        <w:t>作为转址地址接受</w:t>
      </w:r>
      <w:r>
        <w:rPr>
          <w:rFonts w:eastAsia="Helvetica Neue;Arial;Hiragino Sans GB;sans-serif" w:cs="黑体" w:ascii="黑体" w:hAnsi="黑体"/>
          <w:b w:val="false"/>
          <w:i w:val="false"/>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服务器授权结果</w:t>
      </w:r>
      <w:r>
        <w:rPr>
          <w:rFonts w:ascii="黑体" w:hAnsi="黑体" w:cs="黑体" w:eastAsia="Helvetica Neue;Arial;Hiragino Sans GB;sans-serif"/>
          <w:b w:val="false"/>
          <w:i w:val="false"/>
          <w:caps w:val="false"/>
          <w:smallCaps w:val="false"/>
          <w:color w:val="000000"/>
          <w:spacing w:val="0"/>
          <w:sz w:val="24"/>
          <w:szCs w:val="18"/>
        </w:rPr>
        <w:t>。</w:t>
      </w:r>
    </w:p>
    <w:p>
      <w:pPr>
        <w:pStyle w:val="TextBody"/>
        <w:widowControl/>
        <w:numPr>
          <w:ilvl w:val="0"/>
          <w:numId w:val="0"/>
        </w:numPr>
        <w:pBdr/>
        <w:spacing w:before="0" w:after="270"/>
        <w:ind w:left="540" w:hanging="0"/>
        <w:rPr>
          <w:rFonts w:ascii="黑体" w:hAnsi="黑体" w:eastAsia="Helvetica Neue;Arial;Hiragino Sans GB;sans-serif" w:cs="黑体"/>
          <w:b w:val="false"/>
          <w:i w:val="false"/>
          <w:caps w:val="false"/>
          <w:smallCaps w:val="false"/>
          <w:color w:val="000000"/>
          <w:spacing w:val="0"/>
          <w:sz w:val="24"/>
          <w:szCs w:val="18"/>
        </w:rPr>
      </w:pPr>
      <w:r>
        <w:rPr>
          <w:rFonts w:ascii="黑体" w:hAnsi="黑体"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黑体" w:hAnsi="黑体"/>
          <w:caps w:val="false"/>
          <w:smallCaps w:val="false"/>
          <w:color w:val="000000"/>
          <w:spacing w:val="0"/>
          <w:sz w:val="24"/>
          <w:szCs w:val="18"/>
        </w:rPr>
        <w:t>B</w:t>
      </w:r>
      <w:r>
        <w:rPr>
          <w:rFonts w:ascii="黑体" w:hAnsi="黑体"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 xml:space="preserve">服务器通过 </w:t>
      </w:r>
      <w:r>
        <w:rPr>
          <w:rFonts w:eastAsia="Helvetica Neue;Arial;Hiragino Sans GB;sans-serif" w:cs="黑体" w:ascii="黑体" w:hAnsi="黑体"/>
          <w:b w:val="false"/>
          <w:i w:val="false"/>
          <w:caps w:val="false"/>
          <w:smallCaps w:val="false"/>
          <w:color w:val="000000"/>
          <w:spacing w:val="0"/>
          <w:sz w:val="24"/>
          <w:szCs w:val="18"/>
        </w:rPr>
        <w:t>User-Agent</w:t>
      </w:r>
      <w:r>
        <w:rPr>
          <w:rFonts w:ascii="黑体" w:hAnsi="黑体" w:cs="黑体" w:eastAsia="Helvetica Neue;Arial;Hiragino Sans GB;sans-serif"/>
          <w:b w:val="false"/>
          <w:i w:val="false"/>
          <w:caps w:val="false"/>
          <w:smallCaps w:val="false"/>
          <w:color w:val="000000"/>
          <w:spacing w:val="0"/>
          <w:sz w:val="24"/>
          <w:szCs w:val="18"/>
        </w:rPr>
        <w:t>验证用户是否合法，并确认资源拥有者许可或者驳回客户端的授权请求</w:t>
      </w:r>
      <w:r>
        <w:rPr>
          <w:rFonts w:eastAsia="Helvetica Neue;Arial;Hiragino Sans GB;sans-serif" w:cs="黑体" w:ascii="黑体" w:hAnsi="黑体"/>
          <w:b w:val="false"/>
          <w:i w:val="false"/>
          <w:caps w:val="false"/>
          <w:smallCaps w:val="false"/>
          <w:color w:val="000000"/>
          <w:spacing w:val="0"/>
          <w:sz w:val="24"/>
          <w:szCs w:val="18"/>
        </w:rPr>
        <w:t>;</w:t>
      </w:r>
    </w:p>
    <w:p>
      <w:pPr>
        <w:pStyle w:val="TextBody"/>
        <w:widowControl/>
        <w:numPr>
          <w:ilvl w:val="0"/>
          <w:numId w:val="0"/>
        </w:numPr>
        <w:pBdr/>
        <w:spacing w:before="0" w:after="270"/>
        <w:ind w:left="540" w:hanging="0"/>
        <w:rPr>
          <w:rFonts w:ascii="黑体" w:hAnsi="黑体" w:eastAsia="Helvetica Neue;Arial;Hiragino Sans GB;sans-serif" w:cs="黑体"/>
          <w:b w:val="false"/>
          <w:b w:val="false"/>
          <w:i w:val="false"/>
          <w:i w:val="false"/>
          <w:caps w:val="false"/>
          <w:smallCaps w:val="false"/>
          <w:color w:val="000000"/>
          <w:spacing w:val="0"/>
          <w:sz w:val="24"/>
          <w:szCs w:val="18"/>
        </w:rPr>
      </w:pPr>
      <w:r>
        <w:rPr>
          <w:rFonts w:ascii="黑体" w:hAnsi="黑体"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黑体" w:hAnsi="黑体"/>
          <w:b w:val="false"/>
          <w:i w:val="false"/>
          <w:caps w:val="false"/>
          <w:smallCaps w:val="false"/>
          <w:color w:val="000000"/>
          <w:spacing w:val="0"/>
          <w:sz w:val="24"/>
          <w:szCs w:val="18"/>
        </w:rPr>
        <w:t>C</w:t>
      </w:r>
      <w:r>
        <w:rPr>
          <w:rFonts w:ascii="黑体" w:hAnsi="黑体" w:cs="黑体" w:eastAsia="Helvetica Neue;Arial;Hiragino Sans GB;sans-serif"/>
          <w:b w:val="false"/>
          <w:i w:val="false"/>
          <w:caps w:val="false"/>
          <w:smallCaps w:val="false"/>
          <w:color w:val="000000"/>
          <w:spacing w:val="0"/>
          <w:sz w:val="24"/>
          <w:szCs w:val="18"/>
        </w:rPr>
        <w:t>）假设资源拥有者许可了授权请求，</w:t>
      </w:r>
      <w:r>
        <w:rPr>
          <w:rFonts w:eastAsia="Helvetica Neue;Arial;Hiragino Sans GB;sans-serif" w:cs="黑体" w:ascii="黑体" w:hAnsi="黑体"/>
          <w:b w:val="false"/>
          <w:i w:val="false"/>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服务器会把</w:t>
      </w:r>
      <w:r>
        <w:rPr>
          <w:rFonts w:eastAsia="Helvetica Neue;Arial;Hiragino Sans GB;sans-serif" w:cs="黑体" w:ascii="黑体" w:hAnsi="黑体"/>
          <w:b w:val="false"/>
          <w:i w:val="false"/>
          <w:caps w:val="false"/>
          <w:smallCaps w:val="false"/>
          <w:color w:val="000000"/>
          <w:spacing w:val="0"/>
          <w:sz w:val="24"/>
          <w:szCs w:val="18"/>
        </w:rPr>
        <w:t xml:space="preserve">User-Agent </w:t>
      </w:r>
      <w:r>
        <w:rPr>
          <w:rFonts w:ascii="黑体" w:hAnsi="黑体" w:cs="黑体" w:eastAsia="Helvetica Neue;Arial;Hiragino Sans GB;sans-serif"/>
          <w:b w:val="false"/>
          <w:i w:val="false"/>
          <w:caps w:val="false"/>
          <w:smallCaps w:val="false"/>
          <w:color w:val="000000"/>
          <w:spacing w:val="0"/>
          <w:sz w:val="24"/>
          <w:szCs w:val="18"/>
        </w:rPr>
        <w:t>重定向回先前指定的</w:t>
      </w:r>
      <w:r>
        <w:rPr>
          <w:rFonts w:eastAsia="Helvetica Neue;Arial;Hiragino Sans GB;sans-serif" w:cs="黑体" w:ascii="黑体" w:hAnsi="黑体"/>
          <w:b w:val="false"/>
          <w:i w:val="false"/>
          <w:caps w:val="false"/>
          <w:smallCaps w:val="false"/>
          <w:color w:val="000000"/>
          <w:spacing w:val="0"/>
          <w:sz w:val="24"/>
          <w:szCs w:val="18"/>
        </w:rPr>
        <w:t>Redrection URI</w:t>
      </w:r>
      <w:r>
        <w:rPr>
          <w:rFonts w:ascii="黑体" w:hAnsi="黑体" w:cs="黑体" w:eastAsia="Helvetica Neue;Arial;Hiragino Sans GB;sans-serif"/>
          <w:b w:val="false"/>
          <w:i w:val="false"/>
          <w:caps w:val="false"/>
          <w:smallCaps w:val="false"/>
          <w:color w:val="000000"/>
          <w:spacing w:val="0"/>
          <w:sz w:val="24"/>
          <w:szCs w:val="18"/>
        </w:rPr>
        <w:t>其中包含了：</w:t>
      </w:r>
      <w:r>
        <w:rPr>
          <w:rFonts w:eastAsia="Helvetica Neue;Arial;Hiragino Sans GB;sans-serif" w:cs="黑体" w:ascii="黑体" w:hAnsi="黑体"/>
          <w:b w:val="false"/>
          <w:i w:val="false"/>
          <w:caps w:val="false"/>
          <w:smallCaps w:val="false"/>
          <w:color w:val="000000"/>
          <w:spacing w:val="0"/>
          <w:sz w:val="24"/>
          <w:szCs w:val="18"/>
        </w:rPr>
        <w:t>Authorization Code</w:t>
      </w:r>
      <w:r>
        <w:rPr>
          <w:rFonts w:ascii="黑体" w:hAnsi="黑体" w:cs="黑体" w:eastAsia="Helvetica Neue;Arial;Hiragino Sans GB;sans-serif"/>
          <w:b w:val="false"/>
          <w:i w:val="false"/>
          <w:caps w:val="false"/>
          <w:smallCaps w:val="false"/>
          <w:color w:val="000000"/>
          <w:spacing w:val="0"/>
          <w:sz w:val="24"/>
          <w:szCs w:val="18"/>
        </w:rPr>
        <w:t xml:space="preserve">，许可的 </w:t>
      </w:r>
      <w:r>
        <w:rPr>
          <w:rFonts w:eastAsia="Helvetica Neue;Arial;Hiragino Sans GB;sans-serif" w:cs="黑体" w:ascii="黑体" w:hAnsi="黑体"/>
          <w:b w:val="false"/>
          <w:i w:val="false"/>
          <w:caps w:val="false"/>
          <w:smallCaps w:val="false"/>
          <w:color w:val="000000"/>
          <w:spacing w:val="0"/>
          <w:sz w:val="24"/>
          <w:szCs w:val="18"/>
        </w:rPr>
        <w:t>scopes</w:t>
      </w:r>
      <w:r>
        <w:rPr>
          <w:rFonts w:ascii="黑体" w:hAnsi="黑体" w:cs="黑体" w:eastAsia="Helvetica Neue;Arial;Hiragino Sans GB;sans-serif"/>
          <w:b w:val="false"/>
          <w:i w:val="false"/>
          <w:caps w:val="false"/>
          <w:smallCaps w:val="false"/>
          <w:color w:val="000000"/>
          <w:spacing w:val="0"/>
          <w:sz w:val="24"/>
          <w:szCs w:val="18"/>
        </w:rPr>
        <w:t xml:space="preserve">，先前提供的內部 </w:t>
      </w:r>
      <w:r>
        <w:rPr>
          <w:rFonts w:eastAsia="Helvetica Neue;Arial;Hiragino Sans GB;sans-serif" w:cs="黑体" w:ascii="黑体" w:hAnsi="黑体"/>
          <w:b w:val="false"/>
          <w:i w:val="false"/>
          <w:caps w:val="false"/>
          <w:smallCaps w:val="false"/>
          <w:color w:val="000000"/>
          <w:spacing w:val="0"/>
          <w:sz w:val="24"/>
          <w:szCs w:val="18"/>
        </w:rPr>
        <w:t>state;</w:t>
      </w:r>
    </w:p>
    <w:p>
      <w:pPr>
        <w:pStyle w:val="TextBody"/>
        <w:widowControl/>
        <w:numPr>
          <w:ilvl w:val="0"/>
          <w:numId w:val="0"/>
        </w:numPr>
        <w:pBdr/>
        <w:spacing w:before="0" w:after="270"/>
        <w:ind w:left="540" w:hanging="0"/>
        <w:rPr>
          <w:rFonts w:ascii="黑体" w:hAnsi="黑体" w:eastAsia="Helvetica Neue;Arial;Hiragino Sans GB;sans-serif" w:cs="黑体"/>
          <w:b w:val="false"/>
          <w:i w:val="false"/>
          <w:caps w:val="false"/>
          <w:smallCaps w:val="false"/>
          <w:color w:val="000000"/>
          <w:spacing w:val="0"/>
          <w:sz w:val="24"/>
          <w:szCs w:val="18"/>
        </w:rPr>
      </w:pPr>
      <w:r>
        <w:rPr>
          <w:rFonts w:ascii="黑体" w:hAnsi="黑体"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黑体" w:hAnsi="黑体"/>
          <w:b w:val="false"/>
          <w:i w:val="false"/>
          <w:caps w:val="false"/>
          <w:smallCaps w:val="false"/>
          <w:color w:val="000000"/>
          <w:spacing w:val="0"/>
          <w:sz w:val="24"/>
          <w:szCs w:val="18"/>
        </w:rPr>
        <w:t>D</w:t>
      </w:r>
      <w:r>
        <w:rPr>
          <w:rFonts w:ascii="黑体" w:hAnsi="黑体"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黑体" w:hAnsi="黑体"/>
          <w:b w:val="false"/>
          <w:i w:val="false"/>
          <w:caps w:val="false"/>
          <w:smallCaps w:val="false"/>
          <w:color w:val="000000"/>
          <w:spacing w:val="0"/>
          <w:sz w:val="24"/>
          <w:szCs w:val="18"/>
        </w:rPr>
        <w:t>Client</w:t>
      </w:r>
      <w:r>
        <w:rPr>
          <w:rFonts w:ascii="黑体" w:hAnsi="黑体" w:cs="黑体" w:eastAsia="Helvetica Neue;Arial;Hiragino Sans GB;sans-serif"/>
          <w:b w:val="false"/>
          <w:i w:val="false"/>
          <w:caps w:val="false"/>
          <w:smallCaps w:val="false"/>
          <w:color w:val="000000"/>
          <w:spacing w:val="0"/>
          <w:sz w:val="24"/>
          <w:szCs w:val="18"/>
        </w:rPr>
        <w:t>向</w:t>
      </w:r>
      <w:r>
        <w:rPr>
          <w:rFonts w:eastAsia="Helvetica Neue;Arial;Hiragino Sans GB;sans-serif" w:cs="黑体" w:ascii="黑体" w:hAnsi="黑体"/>
          <w:b w:val="false"/>
          <w:i w:val="false"/>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服务器发送</w:t>
      </w:r>
      <w:r>
        <w:rPr>
          <w:rFonts w:eastAsia="Helvetica Neue;Arial;Hiragino Sans GB;sans-serif" w:cs="黑体" w:ascii="黑体" w:hAnsi="黑体"/>
          <w:b w:val="false"/>
          <w:i w:val="false"/>
          <w:caps w:val="false"/>
          <w:smallCaps w:val="false"/>
          <w:color w:val="000000"/>
          <w:spacing w:val="0"/>
          <w:sz w:val="24"/>
          <w:szCs w:val="18"/>
        </w:rPr>
        <w:t>Token</w:t>
      </w:r>
      <w:r>
        <w:rPr>
          <w:rFonts w:ascii="黑体" w:hAnsi="黑体" w:cs="黑体" w:eastAsia="Helvetica Neue;Arial;Hiragino Sans GB;sans-serif"/>
          <w:b w:val="false"/>
          <w:i w:val="false"/>
          <w:caps w:val="false"/>
          <w:smallCaps w:val="false"/>
          <w:color w:val="000000"/>
          <w:spacing w:val="0"/>
          <w:sz w:val="24"/>
          <w:szCs w:val="18"/>
        </w:rPr>
        <w:t>请求，传送时附带：</w:t>
      </w:r>
      <w:r>
        <w:rPr>
          <w:rFonts w:ascii="黑体" w:hAnsi="黑体" w:cs="黑体" w:eastAsia="Helvetica Neue;Arial;Hiragino Sans GB;sans-serif"/>
          <w:b w:val="false"/>
          <w:i w:val="false"/>
          <w:caps w:val="false"/>
          <w:smallCaps w:val="false"/>
          <w:color w:val="042028"/>
          <w:spacing w:val="0"/>
          <w:sz w:val="27"/>
          <w:szCs w:val="18"/>
        </w:rPr>
        <w:t xml:space="preserve">先前取得的 </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Authorization Code</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以及</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Client</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的认证资料</w:t>
      </w:r>
    </w:p>
    <w:p>
      <w:pPr>
        <w:pStyle w:val="TextBody"/>
        <w:widowControl/>
        <w:numPr>
          <w:ilvl w:val="0"/>
          <w:numId w:val="0"/>
        </w:numPr>
        <w:pBdr/>
        <w:spacing w:before="0" w:after="270"/>
        <w:ind w:left="540" w:hanging="0"/>
        <w:rPr>
          <w:caps w:val="false"/>
          <w:smallCaps w:val="false"/>
          <w:color w:val="000000"/>
          <w:spacing w:val="0"/>
        </w:rPr>
      </w:pP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E</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Auth</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服务器认证</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Client</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与</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Authorization Code</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，符合的话回传随机生成的散列</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Access Token</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与</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18"/>
        </w:rPr>
        <w:t>Refresh Token</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4"/>
          <w:szCs w:val="18"/>
        </w:rPr>
        <w:t>。</w:t>
      </w:r>
    </w:p>
    <w:p>
      <w:pPr>
        <w:pStyle w:val="Normal"/>
        <w:numPr>
          <w:ilvl w:val="0"/>
          <w:numId w:val="0"/>
        </w:numPr>
        <w:spacing w:lineRule="auto" w:line="300"/>
        <w:outlineLvl w:val="2"/>
        <w:rPr>
          <w:rFonts w:ascii="黑体" w:hAnsi="黑体" w:eastAsia="黑体" w:cs="黑体"/>
          <w:color w:val="000000"/>
          <w:sz w:val="24"/>
          <w:szCs w:val="18"/>
        </w:rPr>
      </w:pPr>
      <w:r>
        <w:rPr>
          <w:rFonts w:eastAsia="黑体" w:cs="黑体" w:ascii="黑体" w:hAnsi="黑体"/>
          <w:color w:val="000000"/>
          <w:sz w:val="24"/>
          <w:szCs w:val="18"/>
        </w:rPr>
      </w:r>
    </w:p>
    <w:p>
      <w:pPr>
        <w:pStyle w:val="Normal"/>
        <w:numPr>
          <w:ilvl w:val="0"/>
          <w:numId w:val="0"/>
        </w:numPr>
        <w:spacing w:lineRule="auto" w:line="300"/>
        <w:outlineLvl w:val="2"/>
        <w:rPr/>
      </w:pPr>
      <w:r>
        <w:rPr>
          <w:rFonts w:eastAsia="黑体" w:cs="黑体" w:ascii="黑体" w:hAnsi="黑体"/>
          <w:color w:val="000000"/>
          <w:sz w:val="28"/>
        </w:rPr>
        <w:t>4.2.3</w:t>
      </w:r>
      <w:r>
        <w:rPr>
          <w:rFonts w:ascii="黑体" w:hAnsi="黑体" w:cs="黑体" w:eastAsia="黑体"/>
          <w:color w:val="000000"/>
          <w:sz w:val="28"/>
        </w:rPr>
        <w:t>密码模式</w:t>
      </w:r>
      <w:r>
        <w:rPr>
          <w:rFonts w:ascii="黑体" w:hAnsi="黑体" w:cs="黑体" w:eastAsia="黑体"/>
          <w:color w:val="000000"/>
          <w:sz w:val="28"/>
        </w:rPr>
        <w:t>授权</w:t>
      </w:r>
    </w:p>
    <w:p>
      <w:pPr>
        <w:pStyle w:val="TextBody"/>
        <w:numPr>
          <w:ilvl w:val="0"/>
          <w:numId w:val="0"/>
        </w:numPr>
        <w:spacing w:lineRule="auto" w:line="300"/>
        <w:outlineLvl w:val="2"/>
        <w:rPr>
          <w:rFonts w:ascii="黑体" w:hAnsi="黑体" w:eastAsia="Helvetica Neue;Arial;Hiragino Sans GB;sans-serif" w:cs="黑体"/>
          <w:b w:val="false"/>
          <w:i w:val="false"/>
          <w:caps w:val="false"/>
          <w:smallCaps w:val="false"/>
          <w:color w:val="000000"/>
          <w:spacing w:val="0"/>
          <w:sz w:val="24"/>
          <w:szCs w:val="18"/>
        </w:rPr>
      </w:pPr>
      <w:r>
        <w:rPr>
          <w:rFonts w:ascii="黑体" w:hAnsi="黑体" w:cs="黑体" w:eastAsia="Helvetica Neue;Arial;Hiragino Sans GB;sans-serif"/>
          <w:b w:val="false"/>
          <w:i w:val="false"/>
          <w:caps w:val="false"/>
          <w:smallCaps w:val="false"/>
          <w:color w:val="000000"/>
          <w:spacing w:val="0"/>
          <w:sz w:val="24"/>
          <w:szCs w:val="18"/>
        </w:rPr>
        <w:t>密码模式授权通常用于可信任的客户端授权，由于授权码模式授权需要经过一个授权码中转流程较为繁琐，而对于服务器可以信任的客户端请求，如同一公司开发的或者经过认证的客户端，则可以通过密码模式授权简化流程。在密码模式授权流程中，用户自身的帐号密码以及可信客户端的</w:t>
      </w:r>
      <w:r>
        <w:rPr>
          <w:rFonts w:eastAsia="Helvetica Neue;Arial;Hiragino Sans GB;sans-serif" w:cs="黑体" w:ascii="黑体" w:hAnsi="黑体"/>
          <w:caps w:val="false"/>
          <w:smallCaps w:val="false"/>
          <w:color w:val="000000"/>
          <w:spacing w:val="0"/>
          <w:sz w:val="24"/>
          <w:szCs w:val="18"/>
        </w:rPr>
        <w:t>Client</w:t>
      </w:r>
      <w:r>
        <w:rPr>
          <w:rFonts w:ascii="黑体" w:hAnsi="黑体" w:cs="黑体" w:eastAsia="Helvetica Neue;Arial;Hiragino Sans GB;sans-serif"/>
          <w:b w:val="false"/>
          <w:i w:val="false"/>
          <w:caps w:val="false"/>
          <w:smallCaps w:val="false"/>
          <w:color w:val="000000"/>
          <w:spacing w:val="0"/>
          <w:sz w:val="24"/>
          <w:szCs w:val="18"/>
        </w:rPr>
        <w:t>信息将直接当作授权许可，传输给</w:t>
      </w:r>
      <w:r>
        <w:rPr>
          <w:rFonts w:eastAsia="Helvetica Neue;Arial;Hiragino Sans GB;sans-serif" w:cs="黑体" w:ascii="黑体" w:hAnsi="黑体"/>
          <w:caps w:val="false"/>
          <w:smallCaps w:val="false"/>
          <w:color w:val="000000"/>
          <w:spacing w:val="0"/>
          <w:sz w:val="24"/>
          <w:szCs w:val="18"/>
        </w:rPr>
        <w:t>Auth</w:t>
      </w:r>
      <w:r>
        <w:rPr>
          <w:rFonts w:ascii="黑体" w:hAnsi="黑体" w:cs="黑体" w:eastAsia="Helvetica Neue;Arial;Hiragino Sans GB;sans-serif"/>
          <w:b w:val="false"/>
          <w:i w:val="false"/>
          <w:caps w:val="false"/>
          <w:smallCaps w:val="false"/>
          <w:color w:val="000000"/>
          <w:spacing w:val="0"/>
          <w:sz w:val="24"/>
          <w:szCs w:val="18"/>
        </w:rPr>
        <w:t>服务器获取</w:t>
      </w:r>
      <w:r>
        <w:rPr>
          <w:rFonts w:eastAsia="Helvetica Neue;Arial;Hiragino Sans GB;sans-serif" w:cs="黑体" w:ascii="黑体" w:hAnsi="黑体"/>
          <w:caps w:val="false"/>
          <w:smallCaps w:val="false"/>
          <w:color w:val="000000"/>
          <w:spacing w:val="0"/>
          <w:sz w:val="24"/>
          <w:szCs w:val="18"/>
        </w:rPr>
        <w:t>Access Token</w:t>
      </w:r>
      <w:r>
        <w:rPr>
          <w:rFonts w:ascii="黑体" w:hAnsi="黑体" w:cs="黑体" w:eastAsia="Helvetica Neue;Arial;Hiragino Sans GB;sans-serif"/>
          <w:b w:val="false"/>
          <w:i w:val="false"/>
          <w:caps w:val="false"/>
          <w:smallCaps w:val="false"/>
          <w:color w:val="000000"/>
          <w:spacing w:val="0"/>
          <w:sz w:val="24"/>
          <w:szCs w:val="18"/>
        </w:rPr>
        <w:t xml:space="preserve">，这种模式要求客户端开发过程中禁止存储用户的帐号密码，只在授权时使用一次，用来获取 </w:t>
      </w:r>
      <w:r>
        <w:rPr>
          <w:rFonts w:eastAsia="Helvetica Neue;Arial;Hiragino Sans GB;sans-serif" w:cs="黑体" w:ascii="黑体" w:hAnsi="黑体"/>
          <w:b w:val="false"/>
          <w:i w:val="false"/>
          <w:caps w:val="false"/>
          <w:smallCaps w:val="false"/>
          <w:color w:val="000000"/>
          <w:spacing w:val="0"/>
          <w:sz w:val="24"/>
          <w:szCs w:val="18"/>
        </w:rPr>
        <w:t xml:space="preserve">Access Token </w:t>
      </w:r>
      <w:r>
        <w:rPr>
          <w:rFonts w:ascii="黑体" w:hAnsi="黑体" w:cs="黑体" w:eastAsia="Helvetica Neue;Arial;Hiragino Sans GB;sans-serif"/>
          <w:b w:val="false"/>
          <w:i w:val="false"/>
          <w:caps w:val="false"/>
          <w:smallCaps w:val="false"/>
          <w:color w:val="000000"/>
          <w:spacing w:val="0"/>
          <w:sz w:val="24"/>
          <w:szCs w:val="18"/>
        </w:rPr>
        <w:t>，随后存储长效</w:t>
      </w:r>
      <w:r>
        <w:rPr>
          <w:rFonts w:ascii="黑体" w:hAnsi="黑体" w:cs="黑体" w:eastAsia="Helvetica Neue;Arial;Hiragino Sans GB;sans-serif"/>
          <w:b w:val="false"/>
          <w:i w:val="false"/>
          <w:caps w:val="false"/>
          <w:smallCaps w:val="false"/>
          <w:color w:val="000000"/>
          <w:spacing w:val="0"/>
          <w:sz w:val="24"/>
          <w:szCs w:val="18"/>
        </w:rPr>
        <w:t xml:space="preserve">的 </w:t>
      </w:r>
      <w:r>
        <w:rPr>
          <w:rFonts w:eastAsia="Helvetica Neue;Arial;Hiragino Sans GB;sans-serif" w:cs="黑体" w:ascii="黑体" w:hAnsi="黑体"/>
          <w:b w:val="false"/>
          <w:i w:val="false"/>
          <w:caps w:val="false"/>
          <w:smallCaps w:val="false"/>
          <w:color w:val="000000"/>
          <w:spacing w:val="0"/>
          <w:sz w:val="24"/>
          <w:szCs w:val="18"/>
        </w:rPr>
        <w:t xml:space="preserve">Access Token </w:t>
      </w:r>
      <w:r>
        <w:rPr>
          <w:rFonts w:ascii="黑体" w:hAnsi="黑体" w:cs="黑体" w:eastAsia="Helvetica Neue;Arial;Hiragino Sans GB;sans-serif"/>
          <w:b w:val="false"/>
          <w:i w:val="false"/>
          <w:caps w:val="false"/>
          <w:smallCaps w:val="false"/>
          <w:color w:val="000000"/>
          <w:spacing w:val="0"/>
          <w:sz w:val="24"/>
          <w:szCs w:val="18"/>
        </w:rPr>
        <w:t xml:space="preserve">或 </w:t>
      </w:r>
      <w:r>
        <w:rPr>
          <w:rFonts w:eastAsia="Helvetica Neue;Arial;Hiragino Sans GB;sans-serif" w:cs="黑体" w:ascii="黑体" w:hAnsi="黑体"/>
          <w:b w:val="false"/>
          <w:i w:val="false"/>
          <w:caps w:val="false"/>
          <w:smallCaps w:val="false"/>
          <w:color w:val="000000"/>
          <w:spacing w:val="0"/>
          <w:sz w:val="24"/>
          <w:szCs w:val="18"/>
        </w:rPr>
        <w:t xml:space="preserve">Refresh Token </w:t>
      </w:r>
      <w:r>
        <w:rPr>
          <w:rFonts w:ascii="黑体" w:hAnsi="黑体" w:cs="黑体" w:eastAsia="Helvetica Neue;Arial;Hiragino Sans GB;sans-serif"/>
          <w:b w:val="false"/>
          <w:i w:val="false"/>
          <w:caps w:val="false"/>
          <w:smallCaps w:val="false"/>
          <w:color w:val="000000"/>
          <w:spacing w:val="0"/>
          <w:sz w:val="24"/>
          <w:szCs w:val="18"/>
        </w:rPr>
        <w:t>用以认证，最后</w:t>
      </w:r>
      <w:r>
        <w:rPr>
          <w:rFonts w:ascii="黑体" w:hAnsi="黑体" w:cs="黑体" w:eastAsia="Helvetica Neue;Arial;Hiragino Sans GB;sans-serif"/>
          <w:b w:val="false"/>
          <w:i w:val="false"/>
          <w:caps w:val="false"/>
          <w:smallCaps w:val="false"/>
          <w:color w:val="000000"/>
          <w:spacing w:val="0"/>
          <w:sz w:val="24"/>
          <w:szCs w:val="18"/>
        </w:rPr>
        <w:t xml:space="preserve">拿到的除了 </w:t>
      </w:r>
      <w:r>
        <w:rPr>
          <w:rFonts w:eastAsia="Helvetica Neue;Arial;Hiragino Sans GB;sans-serif" w:cs="黑体" w:ascii="黑体" w:hAnsi="黑体"/>
          <w:b w:val="false"/>
          <w:i w:val="false"/>
          <w:caps w:val="false"/>
          <w:smallCaps w:val="false"/>
          <w:color w:val="000000"/>
          <w:spacing w:val="0"/>
          <w:sz w:val="24"/>
          <w:szCs w:val="18"/>
        </w:rPr>
        <w:t xml:space="preserve">Access Token </w:t>
      </w:r>
      <w:r>
        <w:rPr>
          <w:rFonts w:ascii="黑体" w:hAnsi="黑体" w:cs="黑体" w:eastAsia="Helvetica Neue;Arial;Hiragino Sans GB;sans-serif"/>
          <w:b w:val="false"/>
          <w:i w:val="false"/>
          <w:caps w:val="false"/>
          <w:smallCaps w:val="false"/>
          <w:color w:val="000000"/>
          <w:spacing w:val="0"/>
          <w:sz w:val="24"/>
          <w:szCs w:val="18"/>
        </w:rPr>
        <w:t xml:space="preserve">之外，还会拿到 </w:t>
      </w:r>
      <w:r>
        <w:rPr>
          <w:rFonts w:eastAsia="Helvetica Neue;Arial;Hiragino Sans GB;sans-serif" w:cs="黑体" w:ascii="黑体" w:hAnsi="黑体"/>
          <w:b w:val="false"/>
          <w:i w:val="false"/>
          <w:caps w:val="false"/>
          <w:smallCaps w:val="false"/>
          <w:color w:val="000000"/>
          <w:spacing w:val="0"/>
          <w:sz w:val="24"/>
          <w:szCs w:val="18"/>
        </w:rPr>
        <w:t>Refresh Token</w:t>
      </w:r>
      <w:bookmarkStart w:id="180" w:name="section"/>
      <w:bookmarkEnd w:id="180"/>
      <w:r>
        <w:rPr>
          <w:rFonts w:ascii="黑体" w:hAnsi="黑体" w:cs="黑体" w:eastAsia="Helvetica Neue;Arial;Hiragino Sans GB;sans-serif"/>
          <w:b w:val="false"/>
          <w:i w:val="false"/>
          <w:caps w:val="false"/>
          <w:smallCaps w:val="false"/>
          <w:color w:val="000000"/>
          <w:spacing w:val="0"/>
          <w:sz w:val="24"/>
          <w:szCs w:val="18"/>
        </w:rPr>
        <w:t>，整个授权的流程图如下图所示：</w:t>
      </w:r>
    </w:p>
    <w:p>
      <w:pPr>
        <w:pStyle w:val="Heading3"/>
        <w:widowControl/>
        <w:pBdr/>
        <w:spacing w:before="0" w:after="270"/>
        <w:ind w:left="0" w:right="0" w:hanging="0"/>
        <w:rPr>
          <w:rFonts w:eastAsia="Helvetica Neue;Arial;Hiragino Sans GB;sans-serif"/>
          <w:b/>
          <w:i w:val="false"/>
          <w:caps w:val="false"/>
          <w:smallCaps w:val="false"/>
          <w:color w:val="042028"/>
          <w:spacing w:val="0"/>
          <w:sz w:val="39"/>
        </w:rPr>
      </w:pPr>
      <w:r>
        <w:rPr>
          <w:rFonts w:eastAsia="Helvetica Neue;Arial;Hiragino Sans GB;sans-serif"/>
          <w:caps w:val="false"/>
          <w:smallCaps w:val="false"/>
          <w:color w:val="042028"/>
          <w:spacing w:val="0"/>
        </w:rPr>
        <w:drawing>
          <wp:inline distT="0" distB="0" distL="0" distR="0">
            <wp:extent cx="5312410" cy="320103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21"/>
                    <a:stretch>
                      <a:fillRect/>
                    </a:stretch>
                  </pic:blipFill>
                  <pic:spPr bwMode="auto">
                    <a:xfrm>
                      <a:off x="0" y="0"/>
                      <a:ext cx="5312410" cy="3201035"/>
                    </a:xfrm>
                    <a:prstGeom prst="rect">
                      <a:avLst/>
                    </a:prstGeom>
                  </pic:spPr>
                </pic:pic>
              </a:graphicData>
            </a:graphic>
          </wp:inline>
        </w:drawing>
      </w:r>
    </w:p>
    <w:p>
      <w:pPr>
        <w:pStyle w:val="Normal"/>
        <w:numPr>
          <w:ilvl w:val="0"/>
          <w:numId w:val="0"/>
        </w:numPr>
        <w:spacing w:lineRule="auto" w:line="300"/>
        <w:ind w:left="0" w:right="0" w:firstLine="480"/>
        <w:outlineLvl w:val="2"/>
        <w:rPr>
          <w:caps w:val="false"/>
          <w:smallCaps w:val="false"/>
          <w:color w:val="000000"/>
          <w:spacing w:val="0"/>
          <w:sz w:val="24"/>
          <w:szCs w:val="18"/>
        </w:rPr>
      </w:pP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A</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w:t>
      </w:r>
      <w:r>
        <w:rPr>
          <w:rFonts w:ascii="黑体" w:hAnsi="黑体" w:cs="黑体" w:eastAsia="Helvetica Neue;Arial;Hiragino Sans GB;sans-serif"/>
          <w:b w:val="false"/>
          <w:i w:val="false"/>
          <w:caps w:val="false"/>
          <w:smallCaps w:val="false"/>
          <w:color w:val="000000"/>
          <w:spacing w:val="0"/>
          <w:sz w:val="24"/>
          <w:szCs w:val="18"/>
        </w:rPr>
        <w:t>用户向客户端提供真正的帐号密码；</w:t>
      </w:r>
    </w:p>
    <w:p>
      <w:pPr>
        <w:pStyle w:val="TextBody"/>
        <w:widowControl/>
        <w:numPr>
          <w:ilvl w:val="0"/>
          <w:numId w:val="0"/>
        </w:numPr>
        <w:pBdr/>
        <w:spacing w:before="0" w:after="270"/>
        <w:ind w:left="540" w:hanging="0"/>
        <w:rPr>
          <w:rFonts w:ascii="Helvetica Neue;Arial;Hiragino Sans GB;sans-serif" w:hAnsi="Helvetica Neue;Arial;Hiragino Sans GB;sans-serif" w:eastAsia="Helvetica Neue;Arial;Hiragino Sans GB;sans-serif" w:cs="黑体"/>
          <w:b w:val="false"/>
          <w:b w:val="false"/>
          <w:i w:val="false"/>
          <w:i w:val="false"/>
          <w:caps w:val="false"/>
          <w:smallCaps w:val="false"/>
          <w:color w:val="000000"/>
          <w:spacing w:val="0"/>
          <w:sz w:val="24"/>
          <w:szCs w:val="18"/>
        </w:rPr>
      </w:pP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B</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）客户端使用客户的帐号密码与自身的</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Client</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信息，向</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Auth</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服务器申请</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Access Token</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认证</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w:t>
      </w:r>
    </w:p>
    <w:p>
      <w:pPr>
        <w:pStyle w:val="TextBody"/>
        <w:widowControl/>
        <w:numPr>
          <w:ilvl w:val="0"/>
          <w:numId w:val="0"/>
        </w:numPr>
        <w:pBdr/>
        <w:spacing w:before="0" w:after="270"/>
        <w:ind w:left="540" w:right="0" w:hanging="0"/>
        <w:rPr>
          <w:caps w:val="false"/>
          <w:smallCaps w:val="false"/>
          <w:color w:val="000000"/>
          <w:spacing w:val="0"/>
        </w:rPr>
      </w:pP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C</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Auth</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服务器认证</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Client</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信息与用户的帐号密码后，如果正确则核发</w:t>
      </w:r>
      <w:r>
        <w:rPr>
          <w:rFonts w:eastAsia="Helvetica Neue;Arial;Hiragino Sans GB;sans-serif" w:cs="黑体" w:ascii="Helvetica Neue;Arial;Hiragino Sans GB;sans-serif" w:hAnsi="Helvetica Neue;Arial;Hiragino Sans GB;sans-serif"/>
          <w:b w:val="false"/>
          <w:i w:val="false"/>
          <w:caps w:val="false"/>
          <w:smallCaps w:val="false"/>
          <w:color w:val="000000"/>
          <w:spacing w:val="0"/>
          <w:sz w:val="24"/>
          <w:szCs w:val="18"/>
        </w:rPr>
        <w:t>Access Token</w:t>
      </w:r>
      <w:r>
        <w:rPr>
          <w:rFonts w:ascii="Helvetica Neue;Arial;Hiragino Sans GB;sans-serif" w:hAnsi="Helvetica Neue;Arial;Hiragino Sans GB;sans-serif" w:cs="黑体" w:eastAsia="Helvetica Neue;Arial;Hiragino Sans GB;sans-serif"/>
          <w:b w:val="false"/>
          <w:i w:val="false"/>
          <w:caps w:val="false"/>
          <w:smallCaps w:val="false"/>
          <w:color w:val="000000"/>
          <w:spacing w:val="0"/>
          <w:sz w:val="24"/>
          <w:szCs w:val="18"/>
        </w:rPr>
        <w:t>给客户端</w:t>
      </w:r>
    </w:p>
    <w:p>
      <w:pPr>
        <w:pStyle w:val="TextBody"/>
        <w:rPr/>
      </w:pPr>
      <w:bookmarkStart w:id="181" w:name="_GoBack"/>
      <w:bookmarkEnd w:id="181"/>
      <w:r>
        <w:rPr/>
        <w:br/>
      </w:r>
    </w:p>
    <w:p>
      <w:pPr>
        <w:pStyle w:val="Normal"/>
        <w:numPr>
          <w:ilvl w:val="0"/>
          <w:numId w:val="0"/>
        </w:numPr>
        <w:spacing w:lineRule="auto" w:line="300"/>
        <w:outlineLvl w:val="2"/>
        <w:rPr/>
      </w:pPr>
      <w:r>
        <w:rPr>
          <w:rFonts w:eastAsia="黑体" w:cs="黑体" w:ascii="黑体" w:hAnsi="黑体"/>
          <w:color w:val="000000"/>
          <w:sz w:val="28"/>
        </w:rPr>
        <w:t>4.2.4 RefreshToken</w:t>
      </w:r>
      <w:r>
        <w:rPr>
          <w:rFonts w:ascii="黑体" w:hAnsi="黑体" w:cs="黑体" w:eastAsia="Helvetica Neue;Arial;Hiragino Sans GB;sans-serif"/>
          <w:b w:val="false"/>
          <w:i w:val="false"/>
          <w:caps w:val="false"/>
          <w:smallCaps w:val="false"/>
          <w:color w:val="042028"/>
          <w:spacing w:val="0"/>
          <w:sz w:val="27"/>
        </w:rPr>
        <w:t>换发</w:t>
      </w:r>
      <w:r>
        <w:rPr>
          <w:rFonts w:ascii="黑体" w:hAnsi="黑体" w:cs="黑体" w:eastAsia="黑体"/>
          <w:color w:val="000000"/>
          <w:sz w:val="28"/>
        </w:rPr>
        <w:t>授权</w:t>
      </w:r>
    </w:p>
    <w:p>
      <w:pPr>
        <w:pStyle w:val="TextBody"/>
        <w:numPr>
          <w:ilvl w:val="0"/>
          <w:numId w:val="0"/>
        </w:numPr>
        <w:spacing w:lineRule="auto" w:line="300"/>
        <w:outlineLvl w:val="2"/>
        <w:rPr>
          <w:rFonts w:ascii="黑体" w:hAnsi="黑体" w:eastAsia="黑体" w:cs="黑体"/>
          <w:caps w:val="false"/>
          <w:smallCaps w:val="false"/>
          <w:color w:val="042028"/>
          <w:spacing w:val="0"/>
          <w:sz w:val="28"/>
        </w:rPr>
      </w:pPr>
      <w:r>
        <w:rPr>
          <w:rFonts w:ascii="黑体" w:hAnsi="黑体" w:cs="黑体" w:eastAsia="Helvetica Neue;Arial;Hiragino Sans GB;sans-serif"/>
          <w:b w:val="false"/>
          <w:i w:val="false"/>
          <w:caps w:val="false"/>
          <w:smallCaps w:val="false"/>
          <w:color w:val="042028"/>
          <w:spacing w:val="0"/>
          <w:sz w:val="27"/>
        </w:rPr>
        <w:t xml:space="preserve">换发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(Refreshing) Access Token </w:t>
      </w:r>
      <w:r>
        <w:rPr>
          <w:rFonts w:ascii="黑体" w:hAnsi="黑体" w:cs="黑体" w:eastAsia="Helvetica Neue;Arial;Hiragino Sans GB;sans-serif"/>
          <w:b w:val="false"/>
          <w:i w:val="false"/>
          <w:caps w:val="false"/>
          <w:smallCaps w:val="false"/>
          <w:color w:val="042028"/>
          <w:spacing w:val="0"/>
          <w:sz w:val="27"/>
        </w:rPr>
        <w:t>，指的是处于安全考虑</w:t>
      </w:r>
      <w:r>
        <w:rPr>
          <w:rFonts w:ascii="黑体" w:hAnsi="黑体" w:cs="黑体" w:eastAsia="Helvetica Neue;Arial;Hiragino Sans GB;sans-serif"/>
          <w:b w:val="false"/>
          <w:i w:val="false"/>
          <w:caps w:val="false"/>
          <w:smallCaps w:val="false"/>
          <w:color w:val="042028"/>
          <w:spacing w:val="0"/>
          <w:sz w:val="27"/>
        </w:rPr>
        <w:t>，</w:t>
      </w:r>
      <w:r>
        <w:rPr>
          <w:rFonts w:eastAsia="Helvetica Neue;Arial;Hiragino Sans GB;sans-serif" w:cs="黑体" w:ascii="黑体" w:hAnsi="黑体"/>
          <w:caps w:val="false"/>
          <w:smallCaps w:val="false"/>
          <w:color w:val="042028"/>
          <w:spacing w:val="0"/>
          <w:sz w:val="28"/>
        </w:rPr>
        <w:t>Access Token</w:t>
      </w:r>
      <w:r>
        <w:rPr>
          <w:rFonts w:ascii="黑体" w:hAnsi="黑体" w:cs="黑体" w:eastAsia="Helvetica Neue;Arial;Hiragino Sans GB;sans-serif"/>
          <w:b w:val="false"/>
          <w:i w:val="false"/>
          <w:caps w:val="false"/>
          <w:smallCaps w:val="false"/>
          <w:color w:val="042028"/>
          <w:spacing w:val="0"/>
          <w:sz w:val="27"/>
        </w:rPr>
        <w:t>存在于一个</w:t>
      </w:r>
      <w:r>
        <w:rPr>
          <w:rFonts w:eastAsia="Helvetica Neue;Arial;Hiragino Sans GB;sans-serif" w:cs="黑体" w:ascii="黑体" w:hAnsi="黑体"/>
          <w:caps w:val="false"/>
          <w:smallCaps w:val="false"/>
          <w:color w:val="042028"/>
          <w:spacing w:val="0"/>
          <w:sz w:val="28"/>
        </w:rPr>
        <w:t>expire</w:t>
      </w:r>
      <w:r>
        <w:rPr>
          <w:rFonts w:ascii="黑体" w:hAnsi="黑体" w:cs="黑体" w:eastAsia="Helvetica Neue;Arial;Hiragino Sans GB;sans-serif"/>
          <w:b w:val="false"/>
          <w:i w:val="false"/>
          <w:caps w:val="false"/>
          <w:smallCaps w:val="false"/>
          <w:color w:val="042028"/>
          <w:spacing w:val="0"/>
          <w:sz w:val="27"/>
        </w:rPr>
        <w:t>时限，超过时将会失去认证效应，导致</w:t>
      </w:r>
      <w:r>
        <w:rPr>
          <w:rFonts w:ascii="黑体" w:hAnsi="黑体" w:cs="黑体" w:eastAsia="Helvetica Neue;Arial;Hiragino Sans GB;sans-serif"/>
          <w:b w:val="false"/>
          <w:i w:val="false"/>
          <w:caps w:val="false"/>
          <w:smallCaps w:val="false"/>
          <w:color w:val="042028"/>
          <w:spacing w:val="0"/>
          <w:sz w:val="27"/>
        </w:rPr>
        <w:t xml:space="preserve">目前的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Access Token </w:t>
      </w:r>
      <w:r>
        <w:rPr>
          <w:rFonts w:ascii="Helvetica Neue;Arial;Hiragino Sans GB;sans-serif" w:hAnsi="Helvetica Neue;Arial;Hiragino Sans GB;sans-serif" w:cs="黑体" w:eastAsia="黑体"/>
          <w:caps w:val="false"/>
          <w:smallCaps w:val="false"/>
          <w:color w:val="042028"/>
          <w:spacing w:val="0"/>
          <w:sz w:val="28"/>
        </w:rPr>
        <w:t>过期或者权限</w:t>
      </w:r>
      <w:r>
        <w:rPr>
          <w:rFonts w:ascii="黑体" w:hAnsi="黑体" w:cs="黑体" w:eastAsia="Helvetica Neue;Arial;Hiragino Sans GB;sans-serif"/>
          <w:b w:val="false"/>
          <w:i w:val="false"/>
          <w:caps w:val="false"/>
          <w:smallCaps w:val="false"/>
          <w:color w:val="042028"/>
          <w:spacing w:val="0"/>
          <w:sz w:val="27"/>
        </w:rPr>
        <w:t xml:space="preserve">不足，而需要取得新的 </w:t>
      </w:r>
      <w:r>
        <w:rPr>
          <w:rFonts w:eastAsia="黑体" w:cs="黑体" w:ascii="Helvetica Neue;Arial;Hiragino Sans GB;sans-serif" w:hAnsi="Helvetica Neue;Arial;Hiragino Sans GB;sans-serif"/>
          <w:b w:val="false"/>
          <w:i w:val="false"/>
          <w:caps w:val="false"/>
          <w:smallCaps w:val="false"/>
          <w:color w:val="042028"/>
          <w:spacing w:val="0"/>
          <w:sz w:val="27"/>
        </w:rPr>
        <w:t>Token</w:t>
      </w:r>
      <w:r>
        <w:rPr>
          <w:rFonts w:ascii="黑体" w:hAnsi="黑体" w:cs="黑体" w:eastAsia="Helvetica Neue;Arial;Hiragino Sans GB;sans-serif"/>
          <w:b w:val="false"/>
          <w:i w:val="false"/>
          <w:caps w:val="false"/>
          <w:smallCaps w:val="false"/>
          <w:color w:val="042028"/>
          <w:spacing w:val="0"/>
          <w:sz w:val="27"/>
        </w:rPr>
        <w:t xml:space="preserve">。允许换发的前提是 </w:t>
      </w:r>
      <w:r>
        <w:rPr>
          <w:rFonts w:eastAsia="黑体" w:cs="黑体" w:ascii="Helvetica Neue;Arial;Hiragino Sans GB;sans-serif" w:hAnsi="Helvetica Neue;Arial;Hiragino Sans GB;sans-serif"/>
          <w:b w:val="false"/>
          <w:i w:val="false"/>
          <w:caps w:val="false"/>
          <w:smallCaps w:val="false"/>
          <w:color w:val="042028"/>
          <w:spacing w:val="0"/>
          <w:sz w:val="27"/>
        </w:rPr>
        <w:t>Auth</w:t>
      </w:r>
      <w:r>
        <w:rPr>
          <w:rFonts w:ascii="Helvetica Neue;Arial;Hiragino Sans GB;sans-serif" w:hAnsi="Helvetica Neue;Arial;Hiragino Sans GB;sans-serif" w:cs="黑体" w:eastAsia="黑体"/>
          <w:caps w:val="false"/>
          <w:smallCaps w:val="false"/>
          <w:color w:val="042028"/>
          <w:spacing w:val="0"/>
          <w:sz w:val="28"/>
        </w:rPr>
        <w:t>服务器</w:t>
      </w:r>
      <w:r>
        <w:rPr>
          <w:rFonts w:ascii="黑体" w:hAnsi="黑体" w:cs="黑体" w:eastAsia="Helvetica Neue;Arial;Hiragino Sans GB;sans-serif"/>
          <w:b w:val="false"/>
          <w:i w:val="false"/>
          <w:caps w:val="false"/>
          <w:smallCaps w:val="false"/>
          <w:color w:val="042028"/>
          <w:spacing w:val="0"/>
          <w:sz w:val="27"/>
        </w:rPr>
        <w:t xml:space="preserve">之前有向客户端许可过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Refresh Token </w:t>
      </w:r>
      <w:r>
        <w:rPr>
          <w:rFonts w:ascii="黑体" w:hAnsi="黑体" w:cs="黑体" w:eastAsia="Helvetica Neue;Arial;Hiragino Sans GB;sans-serif"/>
          <w:b w:val="false"/>
          <w:i w:val="false"/>
          <w:caps w:val="false"/>
          <w:smallCaps w:val="false"/>
          <w:color w:val="042028"/>
          <w:spacing w:val="0"/>
          <w:sz w:val="27"/>
        </w:rPr>
        <w:t>。如果沒有的话则不行。</w:t>
      </w:r>
      <w:r>
        <w:rPr>
          <w:rFonts w:eastAsia="黑体" w:cs="黑体" w:ascii="Helvetica Neue;Arial;Hiragino Sans GB;sans-serif" w:hAnsi="Helvetica Neue;Arial;Hiragino Sans GB;sans-serif"/>
          <w:b w:val="false"/>
          <w:i w:val="false"/>
          <w:caps w:val="false"/>
          <w:smallCaps w:val="false"/>
          <w:color w:val="042028"/>
          <w:spacing w:val="0"/>
          <w:sz w:val="27"/>
        </w:rPr>
        <w:t>Client</w:t>
      </w:r>
      <w:r>
        <w:rPr>
          <w:rFonts w:ascii="Helvetica Neue;Arial;Hiragino Sans GB;sans-serif" w:hAnsi="Helvetica Neue;Arial;Hiragino Sans GB;sans-serif" w:cs="黑体" w:eastAsia="黑体"/>
          <w:caps w:val="false"/>
          <w:smallCaps w:val="false"/>
          <w:color w:val="042028"/>
          <w:spacing w:val="0"/>
          <w:sz w:val="28"/>
        </w:rPr>
        <w:t>通过捕获</w:t>
      </w:r>
      <w:r>
        <w:rPr>
          <w:rFonts w:eastAsia="黑体" w:cs="黑体" w:ascii="Helvetica Neue;Arial;Hiragino Sans GB;sans-serif" w:hAnsi="Helvetica Neue;Arial;Hiragino Sans GB;sans-serif"/>
          <w:b w:val="false"/>
          <w:i w:val="false"/>
          <w:caps w:val="false"/>
          <w:smallCaps w:val="false"/>
          <w:color w:val="042028"/>
          <w:spacing w:val="0"/>
          <w:sz w:val="27"/>
        </w:rPr>
        <w:t>Respose</w:t>
      </w:r>
      <w:r>
        <w:rPr>
          <w:rFonts w:ascii="Helvetica Neue;Arial;Hiragino Sans GB;sans-serif" w:hAnsi="Helvetica Neue;Arial;Hiragino Sans GB;sans-serif" w:cs="黑体" w:eastAsia="黑体"/>
          <w:caps w:val="false"/>
          <w:smallCaps w:val="false"/>
          <w:color w:val="042028"/>
          <w:spacing w:val="0"/>
          <w:sz w:val="28"/>
        </w:rPr>
        <w:t>的</w:t>
      </w:r>
      <w:r>
        <w:rPr>
          <w:rFonts w:eastAsia="黑体" w:cs="黑体" w:ascii="Helvetica Neue;Arial;Hiragino Sans GB;sans-serif" w:hAnsi="Helvetica Neue;Arial;Hiragino Sans GB;sans-serif"/>
          <w:b w:val="false"/>
          <w:i w:val="false"/>
          <w:caps w:val="false"/>
          <w:smallCaps w:val="false"/>
          <w:color w:val="042028"/>
          <w:spacing w:val="0"/>
          <w:sz w:val="27"/>
        </w:rPr>
        <w:t>502</w:t>
      </w:r>
      <w:r>
        <w:rPr>
          <w:rFonts w:ascii="Helvetica Neue;Arial;Hiragino Sans GB;sans-serif" w:hAnsi="Helvetica Neue;Arial;Hiragino Sans GB;sans-serif" w:cs="黑体" w:eastAsia="黑体"/>
          <w:caps w:val="false"/>
          <w:smallCaps w:val="false"/>
          <w:color w:val="042028"/>
          <w:spacing w:val="0"/>
          <w:sz w:val="28"/>
        </w:rPr>
        <w:t xml:space="preserve">状态码 </w:t>
      </w:r>
      <w:r>
        <w:rPr>
          <w:rFonts w:eastAsia="黑体" w:cs="黑体" w:ascii="Helvetica Neue;Arial;Hiragino Sans GB;sans-serif" w:hAnsi="Helvetica Neue;Arial;Hiragino Sans GB;sans-serif"/>
          <w:b w:val="false"/>
          <w:i w:val="false"/>
          <w:caps w:val="false"/>
          <w:smallCaps w:val="false"/>
          <w:color w:val="042028"/>
          <w:spacing w:val="0"/>
          <w:sz w:val="27"/>
        </w:rPr>
        <w:t>Unauthorization</w:t>
      </w:r>
      <w:r>
        <w:rPr>
          <w:rFonts w:ascii="Helvetica Neue;Arial;Hiragino Sans GB;sans-serif" w:hAnsi="Helvetica Neue;Arial;Hiragino Sans GB;sans-serif" w:cs="黑体" w:eastAsia="黑体"/>
          <w:caps w:val="false"/>
          <w:smallCaps w:val="false"/>
          <w:color w:val="042028"/>
          <w:spacing w:val="0"/>
          <w:sz w:val="28"/>
        </w:rPr>
        <w:t>异常，自动完成换发</w:t>
      </w:r>
      <w:r>
        <w:rPr>
          <w:rFonts w:eastAsia="黑体" w:cs="黑体" w:ascii="Helvetica Neue;Arial;Hiragino Sans GB;sans-serif" w:hAnsi="Helvetica Neue;Arial;Hiragino Sans GB;sans-serif"/>
          <w:b w:val="false"/>
          <w:i w:val="false"/>
          <w:caps w:val="false"/>
          <w:smallCaps w:val="false"/>
          <w:color w:val="042028"/>
          <w:spacing w:val="0"/>
          <w:sz w:val="27"/>
        </w:rPr>
        <w:t>Access Token</w:t>
      </w:r>
      <w:r>
        <w:rPr>
          <w:rFonts w:ascii="黑体" w:hAnsi="黑体" w:cs="黑体" w:eastAsia="Helvetica Neue;Arial;Hiragino Sans GB;sans-serif"/>
          <w:b w:val="false"/>
          <w:i w:val="false"/>
          <w:caps w:val="false"/>
          <w:smallCaps w:val="false"/>
          <w:color w:val="042028"/>
          <w:spacing w:val="0"/>
          <w:sz w:val="27"/>
        </w:rPr>
        <w:t>。</w:t>
      </w:r>
    </w:p>
    <w:p>
      <w:pPr>
        <w:pStyle w:val="TextBody"/>
        <w:widowControl/>
        <w:pBdr/>
        <w:spacing w:before="0" w:after="270"/>
        <w:ind w:left="0" w:right="0" w:hanging="0"/>
        <w:rPr>
          <w:caps w:val="false"/>
          <w:smallCaps w:val="false"/>
          <w:color w:val="042028"/>
          <w:spacing w:val="0"/>
        </w:rPr>
      </w:pPr>
      <w:r>
        <w:rPr>
          <w:rFonts w:ascii="Helvetica Neue;Arial;Hiragino Sans GB;sans-serif" w:hAnsi="Helvetica Neue;Arial;Hiragino Sans GB;sans-serif"/>
          <w:b w:val="false"/>
          <w:i w:val="false"/>
          <w:caps w:val="false"/>
          <w:smallCaps w:val="false"/>
          <w:color w:val="042028"/>
          <w:spacing w:val="0"/>
          <w:sz w:val="27"/>
        </w:rPr>
        <w:t xml:space="preserve">Refresh Token </w:t>
      </w:r>
      <w:r>
        <w:rPr>
          <w:rFonts w:eastAsia="Helvetica Neue;Arial;Hiragino Sans GB;sans-serif"/>
          <w:b w:val="false"/>
          <w:i w:val="false"/>
          <w:caps w:val="false"/>
          <w:smallCaps w:val="false"/>
          <w:color w:val="042028"/>
          <w:spacing w:val="0"/>
          <w:sz w:val="27"/>
        </w:rPr>
        <w:t xml:space="preserve">通常是會存在很久的 </w:t>
      </w:r>
      <w:r>
        <w:rPr>
          <w:rFonts w:ascii="Helvetica Neue;Arial;Hiragino Sans GB;sans-serif" w:hAnsi="Helvetica Neue;Arial;Hiragino Sans GB;sans-serif"/>
          <w:b w:val="false"/>
          <w:i w:val="false"/>
          <w:caps w:val="false"/>
          <w:smallCaps w:val="false"/>
          <w:color w:val="042028"/>
          <w:spacing w:val="0"/>
          <w:sz w:val="27"/>
        </w:rPr>
        <w:t xml:space="preserve">token </w:t>
      </w:r>
      <w:r>
        <w:rPr>
          <w:rFonts w:eastAsia="Helvetica Neue;Arial;Hiragino Sans GB;sans-serif"/>
          <w:b w:val="false"/>
          <w:i w:val="false"/>
          <w:caps w:val="false"/>
          <w:smallCaps w:val="false"/>
          <w:color w:val="042028"/>
          <w:spacing w:val="0"/>
          <w:sz w:val="27"/>
        </w:rPr>
        <w:t xml:space="preserve">，且是用來拿取新的 </w:t>
      </w:r>
      <w:r>
        <w:rPr>
          <w:rFonts w:ascii="Helvetica Neue;Arial;Hiragino Sans GB;sans-serif" w:hAnsi="Helvetica Neue;Arial;Hiragino Sans GB;sans-serif"/>
          <w:b w:val="false"/>
          <w:i w:val="false"/>
          <w:caps w:val="false"/>
          <w:smallCaps w:val="false"/>
          <w:color w:val="042028"/>
          <w:spacing w:val="0"/>
          <w:sz w:val="27"/>
        </w:rPr>
        <w:t xml:space="preserve">Access Token </w:t>
      </w:r>
      <w:r>
        <w:rPr>
          <w:rFonts w:eastAsia="Helvetica Neue;Arial;Hiragino Sans GB;sans-serif"/>
          <w:b w:val="false"/>
          <w:i w:val="false"/>
          <w:caps w:val="false"/>
          <w:smallCaps w:val="false"/>
          <w:color w:val="042028"/>
          <w:spacing w:val="0"/>
          <w:sz w:val="27"/>
        </w:rPr>
        <w:t xml:space="preserve">的，所以要綁定到被核發的 </w:t>
      </w:r>
      <w:r>
        <w:rPr>
          <w:rFonts w:ascii="Helvetica Neue;Arial;Hiragino Sans GB;sans-serif" w:hAnsi="Helvetica Neue;Arial;Hiragino Sans GB;sans-serif"/>
          <w:b w:val="false"/>
          <w:i w:val="false"/>
          <w:caps w:val="false"/>
          <w:smallCaps w:val="false"/>
          <w:color w:val="042028"/>
          <w:spacing w:val="0"/>
          <w:sz w:val="27"/>
        </w:rPr>
        <w:t>Client</w:t>
      </w:r>
      <w:r>
        <w:rPr>
          <w:rFonts w:eastAsia="Helvetica Neue;Arial;Hiragino Sans GB;sans-serif"/>
          <w:b w:val="false"/>
          <w:i w:val="false"/>
          <w:caps w:val="false"/>
          <w:smallCaps w:val="false"/>
          <w:color w:val="042028"/>
          <w:spacing w:val="0"/>
          <w:sz w:val="27"/>
        </w:rPr>
        <w:t>。</w:t>
      </w:r>
    </w:p>
    <w:p>
      <w:pPr>
        <w:pStyle w:val="TextBody"/>
        <w:widowControl/>
        <w:pBdr/>
        <w:spacing w:before="0" w:after="270"/>
        <w:ind w:left="0" w:right="0" w:hanging="0"/>
        <w:rPr>
          <w:caps w:val="false"/>
          <w:smallCaps w:val="false"/>
          <w:color w:val="042028"/>
          <w:spacing w:val="0"/>
        </w:rPr>
      </w:pPr>
      <w:r>
        <w:rPr>
          <w:rFonts w:eastAsia="Helvetica Neue;Arial;Hiragino Sans GB;sans-serif"/>
          <w:b w:val="false"/>
          <w:i w:val="false"/>
          <w:caps w:val="false"/>
          <w:smallCaps w:val="false"/>
          <w:color w:val="042028"/>
          <w:spacing w:val="0"/>
          <w:sz w:val="27"/>
        </w:rPr>
        <w:t xml:space="preserve">換發新的 </w:t>
      </w:r>
      <w:r>
        <w:rPr>
          <w:rFonts w:ascii="Helvetica Neue;Arial;Hiragino Sans GB;sans-serif" w:hAnsi="Helvetica Neue;Arial;Hiragino Sans GB;sans-serif"/>
          <w:b w:val="false"/>
          <w:i w:val="false"/>
          <w:caps w:val="false"/>
          <w:smallCaps w:val="false"/>
          <w:color w:val="042028"/>
          <w:spacing w:val="0"/>
          <w:sz w:val="27"/>
        </w:rPr>
        <w:t xml:space="preserve">Access Token </w:t>
      </w:r>
      <w:r>
        <w:rPr>
          <w:rFonts w:eastAsia="Helvetica Neue;Arial;Hiragino Sans GB;sans-serif"/>
          <w:b w:val="false"/>
          <w:i w:val="false"/>
          <w:caps w:val="false"/>
          <w:smallCaps w:val="false"/>
          <w:color w:val="042028"/>
          <w:spacing w:val="0"/>
          <w:sz w:val="27"/>
        </w:rPr>
        <w:t xml:space="preserve">的時候，可以一併核發新的 </w:t>
      </w:r>
      <w:r>
        <w:rPr>
          <w:rFonts w:ascii="Helvetica Neue;Arial;Hiragino Sans GB;sans-serif" w:hAnsi="Helvetica Neue;Arial;Hiragino Sans GB;sans-serif"/>
          <w:b w:val="false"/>
          <w:i w:val="false"/>
          <w:caps w:val="false"/>
          <w:smallCaps w:val="false"/>
          <w:color w:val="042028"/>
          <w:spacing w:val="0"/>
          <w:sz w:val="27"/>
        </w:rPr>
        <w:t xml:space="preserve">Refresh Token </w:t>
      </w:r>
      <w:r>
        <w:rPr>
          <w:rFonts w:eastAsia="Helvetica Neue;Arial;Hiragino Sans GB;sans-serif"/>
          <w:b w:val="false"/>
          <w:i w:val="false"/>
          <w:caps w:val="false"/>
          <w:smallCaps w:val="false"/>
          <w:color w:val="042028"/>
          <w:spacing w:val="0"/>
          <w:sz w:val="27"/>
        </w:rPr>
        <w:t xml:space="preserve">，這樣子的話 </w:t>
      </w:r>
      <w:r>
        <w:rPr>
          <w:rFonts w:ascii="Helvetica Neue;Arial;Hiragino Sans GB;sans-serif" w:hAnsi="Helvetica Neue;Arial;Hiragino Sans GB;sans-serif"/>
          <w:b w:val="false"/>
          <w:i w:val="false"/>
          <w:caps w:val="false"/>
          <w:smallCaps w:val="false"/>
          <w:color w:val="042028"/>
          <w:spacing w:val="0"/>
          <w:sz w:val="27"/>
        </w:rPr>
        <w:t xml:space="preserve">Client </w:t>
      </w:r>
      <w:r>
        <w:rPr>
          <w:rFonts w:eastAsia="Helvetica Neue;Arial;Hiragino Sans GB;sans-serif"/>
          <w:b w:val="false"/>
          <w:i w:val="false"/>
          <w:caps w:val="false"/>
          <w:smallCaps w:val="false"/>
          <w:color w:val="042028"/>
          <w:spacing w:val="0"/>
          <w:sz w:val="27"/>
        </w:rPr>
        <w:t xml:space="preserve">必須把舊的 </w:t>
      </w:r>
      <w:r>
        <w:rPr>
          <w:rFonts w:ascii="Helvetica Neue;Arial;Hiragino Sans GB;sans-serif" w:hAnsi="Helvetica Neue;Arial;Hiragino Sans GB;sans-serif"/>
          <w:b w:val="false"/>
          <w:i w:val="false"/>
          <w:caps w:val="false"/>
          <w:smallCaps w:val="false"/>
          <w:color w:val="042028"/>
          <w:spacing w:val="0"/>
          <w:sz w:val="27"/>
        </w:rPr>
        <w:t xml:space="preserve">Refresh Token </w:t>
      </w:r>
      <w:r>
        <w:rPr>
          <w:rFonts w:eastAsia="Helvetica Neue;Arial;Hiragino Sans GB;sans-serif"/>
          <w:b w:val="false"/>
          <w:i w:val="false"/>
          <w:caps w:val="false"/>
          <w:smallCaps w:val="false"/>
          <w:color w:val="042028"/>
          <w:spacing w:val="0"/>
          <w:sz w:val="27"/>
        </w:rPr>
        <w:t xml:space="preserve">丟掉，換成新的。同時， </w:t>
      </w:r>
      <w:r>
        <w:rPr>
          <w:rFonts w:ascii="Helvetica Neue;Arial;Hiragino Sans GB;sans-serif" w:hAnsi="Helvetica Neue;Arial;Hiragino Sans GB;sans-serif"/>
          <w:b w:val="false"/>
          <w:i w:val="false"/>
          <w:caps w:val="false"/>
          <w:smallCaps w:val="false"/>
          <w:color w:val="042028"/>
          <w:spacing w:val="0"/>
          <w:sz w:val="27"/>
        </w:rPr>
        <w:t xml:space="preserve">Authorization Server </w:t>
      </w:r>
      <w:r>
        <w:rPr>
          <w:rFonts w:eastAsia="Helvetica Neue;Arial;Hiragino Sans GB;sans-serif"/>
          <w:b w:val="false"/>
          <w:i w:val="false"/>
          <w:caps w:val="false"/>
          <w:smallCaps w:val="false"/>
          <w:color w:val="042028"/>
          <w:spacing w:val="0"/>
          <w:sz w:val="27"/>
        </w:rPr>
        <w:t xml:space="preserve">也可以撤銷舊的 </w:t>
      </w:r>
      <w:r>
        <w:rPr>
          <w:rFonts w:ascii="Helvetica Neue;Arial;Hiragino Sans GB;sans-serif" w:hAnsi="Helvetica Neue;Arial;Hiragino Sans GB;sans-serif"/>
          <w:b w:val="false"/>
          <w:i w:val="false"/>
          <w:caps w:val="false"/>
          <w:smallCaps w:val="false"/>
          <w:color w:val="042028"/>
          <w:spacing w:val="0"/>
          <w:sz w:val="27"/>
        </w:rPr>
        <w:t xml:space="preserve">Refresh Token </w:t>
      </w:r>
      <w:r>
        <w:rPr>
          <w:rFonts w:eastAsia="Helvetica Neue;Arial;Hiragino Sans GB;sans-serif"/>
          <w:b w:val="false"/>
          <w:i w:val="false"/>
          <w:caps w:val="false"/>
          <w:smallCaps w:val="false"/>
          <w:color w:val="042028"/>
          <w:spacing w:val="0"/>
          <w:sz w:val="27"/>
        </w:rPr>
        <w:t xml:space="preserve">。需注意新的 </w:t>
      </w:r>
      <w:r>
        <w:rPr>
          <w:rFonts w:ascii="Helvetica Neue;Arial;Hiragino Sans GB;sans-serif" w:hAnsi="Helvetica Neue;Arial;Hiragino Sans GB;sans-serif"/>
          <w:b w:val="false"/>
          <w:i w:val="false"/>
          <w:caps w:val="false"/>
          <w:smallCaps w:val="false"/>
          <w:color w:val="042028"/>
          <w:spacing w:val="0"/>
          <w:sz w:val="27"/>
        </w:rPr>
        <w:t xml:space="preserve">Refresh Token </w:t>
      </w:r>
      <w:r>
        <w:rPr>
          <w:rFonts w:eastAsia="Helvetica Neue;Arial;Hiragino Sans GB;sans-serif"/>
          <w:b w:val="false"/>
          <w:i w:val="false"/>
          <w:caps w:val="false"/>
          <w:smallCaps w:val="false"/>
          <w:color w:val="042028"/>
          <w:spacing w:val="0"/>
          <w:sz w:val="27"/>
        </w:rPr>
        <w:t xml:space="preserve">其 </w:t>
      </w:r>
      <w:r>
        <w:rPr>
          <w:rFonts w:ascii="Helvetica Neue;Arial;Hiragino Sans GB;sans-serif" w:hAnsi="Helvetica Neue;Arial;Hiragino Sans GB;sans-serif"/>
          <w:b w:val="false"/>
          <w:i w:val="false"/>
          <w:caps w:val="false"/>
          <w:smallCaps w:val="false"/>
          <w:color w:val="042028"/>
          <w:spacing w:val="0"/>
          <w:sz w:val="27"/>
        </w:rPr>
        <w:t xml:space="preserve">scope </w:t>
      </w:r>
      <w:r>
        <w:rPr>
          <w:rFonts w:eastAsia="Helvetica Neue;Arial;Hiragino Sans GB;sans-serif"/>
          <w:b w:val="false"/>
          <w:i w:val="false"/>
          <w:caps w:val="false"/>
          <w:smallCaps w:val="false"/>
          <w:color w:val="042028"/>
          <w:spacing w:val="0"/>
          <w:sz w:val="27"/>
        </w:rPr>
        <w:t xml:space="preserve">也要跟舊的 </w:t>
      </w:r>
      <w:r>
        <w:rPr>
          <w:rFonts w:ascii="Helvetica Neue;Arial;Hiragino Sans GB;sans-serif" w:hAnsi="Helvetica Neue;Arial;Hiragino Sans GB;sans-serif"/>
          <w:b w:val="false"/>
          <w:i w:val="false"/>
          <w:caps w:val="false"/>
          <w:smallCaps w:val="false"/>
          <w:color w:val="042028"/>
          <w:spacing w:val="0"/>
          <w:sz w:val="27"/>
        </w:rPr>
        <w:t xml:space="preserve">Refresh Token </w:t>
      </w:r>
      <w:r>
        <w:rPr>
          <w:rFonts w:eastAsia="Helvetica Neue;Arial;Hiragino Sans GB;sans-serif"/>
          <w:b w:val="false"/>
          <w:i w:val="false"/>
          <w:caps w:val="false"/>
          <w:smallCaps w:val="false"/>
          <w:color w:val="042028"/>
          <w:spacing w:val="0"/>
          <w:sz w:val="27"/>
        </w:rPr>
        <w:t xml:space="preserve">一致。換發 </w:t>
      </w:r>
      <w:r>
        <w:rPr>
          <w:rFonts w:ascii="Helvetica Neue;Arial;Hiragino Sans GB;sans-serif" w:hAnsi="Helvetica Neue;Arial;Hiragino Sans GB;sans-serif"/>
          <w:b w:val="false"/>
          <w:i w:val="false"/>
          <w:caps w:val="false"/>
          <w:smallCaps w:val="false"/>
          <w:color w:val="042028"/>
          <w:spacing w:val="0"/>
          <w:sz w:val="27"/>
        </w:rPr>
        <w:t xml:space="preserve">Access Token </w:t>
      </w:r>
      <w:r>
        <w:rPr>
          <w:rFonts w:eastAsia="Helvetica Neue;Arial;Hiragino Sans GB;sans-serif"/>
          <w:b w:val="false"/>
          <w:i w:val="false"/>
          <w:caps w:val="false"/>
          <w:smallCaps w:val="false"/>
          <w:color w:val="042028"/>
          <w:spacing w:val="0"/>
          <w:sz w:val="27"/>
        </w:rPr>
        <w:t xml:space="preserve">的 </w:t>
      </w:r>
      <w:r>
        <w:rPr>
          <w:rFonts w:ascii="Helvetica Neue;Arial;Hiragino Sans GB;sans-serif" w:hAnsi="Helvetica Neue;Arial;Hiragino Sans GB;sans-serif"/>
          <w:b w:val="false"/>
          <w:i w:val="false"/>
          <w:caps w:val="false"/>
          <w:smallCaps w:val="false"/>
          <w:color w:val="042028"/>
          <w:spacing w:val="0"/>
          <w:sz w:val="27"/>
        </w:rPr>
        <w:t xml:space="preserve">Request </w:t>
      </w:r>
      <w:r>
        <w:rPr>
          <w:rFonts w:eastAsia="Helvetica Neue;Arial;Hiragino Sans GB;sans-serif"/>
          <w:b w:val="false"/>
          <w:i w:val="false"/>
          <w:caps w:val="false"/>
          <w:smallCaps w:val="false"/>
          <w:color w:val="042028"/>
          <w:spacing w:val="0"/>
          <w:sz w:val="27"/>
        </w:rPr>
        <w:t xml:space="preserve">是發到 </w:t>
      </w:r>
      <w:r>
        <w:rPr>
          <w:rFonts w:ascii="Helvetica Neue;Arial;Hiragino Sans GB;sans-serif" w:hAnsi="Helvetica Neue;Arial;Hiragino Sans GB;sans-serif"/>
          <w:b w:val="false"/>
          <w:i w:val="false"/>
          <w:caps w:val="false"/>
          <w:smallCaps w:val="false"/>
          <w:color w:val="042028"/>
          <w:spacing w:val="0"/>
          <w:sz w:val="27"/>
        </w:rPr>
        <w:t xml:space="preserve">Token Endpoint </w:t>
      </w:r>
      <w:r>
        <w:rPr>
          <w:rFonts w:eastAsia="Helvetica Neue;Arial;Hiragino Sans GB;sans-serif"/>
          <w:b w:val="false"/>
          <w:i w:val="false"/>
          <w:caps w:val="false"/>
          <w:smallCaps w:val="false"/>
          <w:color w:val="042028"/>
          <w:spacing w:val="0"/>
          <w:sz w:val="27"/>
        </w:rPr>
        <w:t xml:space="preserve">，用 </w:t>
      </w:r>
      <w:r>
        <w:rPr>
          <w:rFonts w:ascii="Helvetica Neue;Arial;Hiragino Sans GB;sans-serif" w:hAnsi="Helvetica Neue;Arial;Hiragino Sans GB;sans-serif"/>
          <w:b w:val="false"/>
          <w:i w:val="false"/>
          <w:caps w:val="false"/>
          <w:smallCaps w:val="false"/>
          <w:color w:val="042028"/>
          <w:spacing w:val="0"/>
          <w:sz w:val="27"/>
        </w:rPr>
        <w:t>POST</w:t>
      </w:r>
      <w:r>
        <w:rPr>
          <w:rFonts w:eastAsia="Helvetica Neue;Arial;Hiragino Sans GB;sans-serif"/>
          <w:b w:val="false"/>
          <w:i w:val="false"/>
          <w:caps w:val="false"/>
          <w:smallCaps w:val="false"/>
          <w:color w:val="042028"/>
          <w:spacing w:val="0"/>
          <w:sz w:val="27"/>
        </w:rPr>
        <w:t>。</w:t>
      </w:r>
    </w:p>
    <w:p>
      <w:pPr>
        <w:pStyle w:val="Heading3"/>
        <w:widowControl/>
        <w:pBdr/>
        <w:spacing w:before="0" w:after="270"/>
        <w:ind w:left="0" w:right="0" w:hanging="0"/>
        <w:rPr>
          <w:caps w:val="false"/>
          <w:smallCaps w:val="false"/>
          <w:color w:val="042028"/>
          <w:spacing w:val="0"/>
        </w:rPr>
      </w:pPr>
      <w:bookmarkStart w:id="182" w:name="section-2"/>
      <w:bookmarkEnd w:id="182"/>
      <w:r>
        <w:rPr>
          <w:rFonts w:ascii="Helvetica Neue;Arial;Hiragino Sans GB;sans-serif" w:hAnsi="Helvetica Neue;Arial;Hiragino Sans GB;sans-serif"/>
          <w:b w:val="false"/>
          <w:i w:val="false"/>
          <w:caps w:val="false"/>
          <w:smallCaps w:val="false"/>
          <w:color w:val="042028"/>
          <w:spacing w:val="0"/>
          <w:sz w:val="27"/>
        </w:rPr>
        <w:t xml:space="preserve">source Owner </w:t>
      </w:r>
      <w:r>
        <w:rPr>
          <w:rFonts w:eastAsia="Helvetica Neue;Arial;Hiragino Sans GB;sans-serif"/>
          <w:b w:val="false"/>
          <w:i w:val="false"/>
          <w:caps w:val="false"/>
          <w:smallCaps w:val="false"/>
          <w:color w:val="042028"/>
          <w:spacing w:val="0"/>
          <w:sz w:val="27"/>
        </w:rPr>
        <w:t>沒有授權過的。如果沒給這個參數，則直接沿用之前授權過的那些。</w:t>
      </w:r>
    </w:p>
    <w:p>
      <w:pPr>
        <w:pStyle w:val="Normal"/>
        <w:numPr>
          <w:ilvl w:val="0"/>
          <w:numId w:val="0"/>
        </w:numPr>
        <w:spacing w:lineRule="auto" w:line="300"/>
        <w:outlineLvl w:val="2"/>
        <w:rPr>
          <w:rFonts w:ascii="黑体" w:hAnsi="黑体" w:eastAsia="黑体" w:cs="黑体"/>
          <w:color w:val="000000"/>
          <w:sz w:val="28"/>
        </w:rPr>
      </w:pPr>
      <w:r>
        <w:rPr>
          <w:rFonts w:eastAsia="黑体" w:cs="黑体" w:ascii="黑体" w:hAnsi="黑体"/>
          <w:color w:val="000000"/>
          <w:sz w:val="28"/>
        </w:rPr>
        <w:t xml:space="preserve">4.2.4 </w:t>
      </w:r>
      <w:r>
        <w:rPr>
          <w:rFonts w:eastAsia="黑体" w:cs="黑体" w:ascii="黑体" w:hAnsi="黑体"/>
          <w:color w:val="000000"/>
          <w:sz w:val="28"/>
        </w:rPr>
        <w:t>Bearer Token</w:t>
      </w:r>
      <w:r>
        <w:rPr>
          <w:rFonts w:ascii="黑体" w:hAnsi="黑体" w:cs="黑体" w:eastAsia="黑体"/>
          <w:color w:val="000000"/>
          <w:sz w:val="28"/>
        </w:rPr>
        <w:t>认证</w:t>
      </w:r>
    </w:p>
    <w:p>
      <w:pPr>
        <w:pStyle w:val="TextBody"/>
        <w:numPr>
          <w:ilvl w:val="0"/>
          <w:numId w:val="0"/>
        </w:numPr>
        <w:spacing w:lineRule="auto" w:line="300"/>
        <w:outlineLvl w:val="2"/>
        <w:rPr>
          <w:rFonts w:ascii="黑体" w:hAnsi="黑体" w:eastAsia="黑体" w:cs="黑体"/>
          <w:color w:val="000000"/>
          <w:sz w:val="28"/>
        </w:rPr>
      </w:pPr>
      <w:r>
        <w:rPr>
          <w:rFonts w:eastAsia="黑体" w:cs="黑体" w:ascii="Helvetica Neue;Arial;Hiragino Sans GB;sans-serif" w:hAnsi="Helvetica Neue;Arial;Hiragino Sans GB;sans-serif"/>
          <w:b w:val="false"/>
          <w:i w:val="false"/>
          <w:caps w:val="false"/>
          <w:smallCaps w:val="false"/>
          <w:color w:val="042028"/>
          <w:spacing w:val="0"/>
          <w:sz w:val="27"/>
        </w:rPr>
        <w:t>OAuth 2.0 (</w:t>
      </w:r>
      <w:hyperlink r:id="rId22">
        <w:r>
          <w:rPr>
            <w:rStyle w:val="InternetLink"/>
            <w:rFonts w:eastAsia="黑体" w:cs="黑体" w:ascii="Helvetica Neue;Arial;Hiragino Sans GB;sans-serif" w:hAnsi="Helvetica Neue;Arial;Hiragino Sans GB;sans-serif"/>
            <w:b w:val="false"/>
            <w:i w:val="false"/>
            <w:caps w:val="false"/>
            <w:smallCaps w:val="false"/>
            <w:strike w:val="false"/>
            <w:dstrike w:val="false"/>
            <w:color w:val="2076C8"/>
            <w:spacing w:val="0"/>
            <w:sz w:val="27"/>
            <w:u w:val="none"/>
            <w:effect w:val="none"/>
          </w:rPr>
          <w:t>RFC 6749</w:t>
        </w:r>
      </w:hyperlink>
      <w:r>
        <w:rPr>
          <w:rFonts w:eastAsia="黑体" w:cs="黑体" w:ascii="Helvetica Neue;Arial;Hiragino Sans GB;sans-serif" w:hAnsi="Helvetica Neue;Arial;Hiragino Sans GB;sans-serif"/>
          <w:b w:val="false"/>
          <w:i w:val="false"/>
          <w:caps w:val="false"/>
          <w:smallCaps w:val="false"/>
          <w:color w:val="042028"/>
          <w:spacing w:val="0"/>
          <w:sz w:val="27"/>
        </w:rPr>
        <w:t xml:space="preserve">) </w:t>
      </w:r>
      <w:r>
        <w:rPr>
          <w:rFonts w:ascii="黑体" w:hAnsi="黑体" w:cs="黑体" w:eastAsia="Helvetica Neue;Arial;Hiragino Sans GB;sans-serif"/>
          <w:b w:val="false"/>
          <w:i w:val="false"/>
          <w:caps w:val="false"/>
          <w:smallCaps w:val="false"/>
          <w:color w:val="042028"/>
          <w:spacing w:val="0"/>
          <w:sz w:val="27"/>
        </w:rPr>
        <w:t xml:space="preserve">定義了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Client </w:t>
      </w:r>
      <w:r>
        <w:rPr>
          <w:rFonts w:ascii="黑体" w:hAnsi="黑体" w:cs="黑体" w:eastAsia="Helvetica Neue;Arial;Hiragino Sans GB;sans-serif"/>
          <w:b w:val="false"/>
          <w:i w:val="false"/>
          <w:caps w:val="false"/>
          <w:smallCaps w:val="false"/>
          <w:color w:val="042028"/>
          <w:spacing w:val="0"/>
          <w:sz w:val="27"/>
        </w:rPr>
        <w:t xml:space="preserve">如何取得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Access Token </w:t>
      </w:r>
      <w:r>
        <w:rPr>
          <w:rFonts w:ascii="黑体" w:hAnsi="黑体" w:cs="黑体" w:eastAsia="Helvetica Neue;Arial;Hiragino Sans GB;sans-serif"/>
          <w:b w:val="false"/>
          <w:i w:val="false"/>
          <w:caps w:val="false"/>
          <w:smallCaps w:val="false"/>
          <w:color w:val="042028"/>
          <w:spacing w:val="0"/>
          <w:sz w:val="27"/>
        </w:rPr>
        <w:t>的方法。</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Client </w:t>
      </w:r>
      <w:r>
        <w:rPr>
          <w:rFonts w:ascii="黑体" w:hAnsi="黑体" w:cs="黑体" w:eastAsia="Helvetica Neue;Arial;Hiragino Sans GB;sans-serif"/>
          <w:b w:val="false"/>
          <w:i w:val="false"/>
          <w:caps w:val="false"/>
          <w:smallCaps w:val="false"/>
          <w:color w:val="042028"/>
          <w:spacing w:val="0"/>
          <w:sz w:val="27"/>
        </w:rPr>
        <w:t xml:space="preserve">可以用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Access Token </w:t>
      </w:r>
      <w:r>
        <w:rPr>
          <w:rFonts w:ascii="黑体" w:hAnsi="黑体" w:cs="黑体" w:eastAsia="Helvetica Neue;Arial;Hiragino Sans GB;sans-serif"/>
          <w:b w:val="false"/>
          <w:i w:val="false"/>
          <w:caps w:val="false"/>
          <w:smallCaps w:val="false"/>
          <w:color w:val="042028"/>
          <w:spacing w:val="0"/>
          <w:sz w:val="27"/>
        </w:rPr>
        <w:t xml:space="preserve">以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Resource Owner </w:t>
      </w:r>
      <w:r>
        <w:rPr>
          <w:rFonts w:ascii="黑体" w:hAnsi="黑体" w:cs="黑体" w:eastAsia="Helvetica Neue;Arial;Hiragino Sans GB;sans-serif"/>
          <w:b w:val="false"/>
          <w:i w:val="false"/>
          <w:caps w:val="false"/>
          <w:smallCaps w:val="false"/>
          <w:color w:val="042028"/>
          <w:spacing w:val="0"/>
          <w:sz w:val="27"/>
        </w:rPr>
        <w:t xml:space="preserve">的名義來向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Resource Server </w:t>
      </w:r>
      <w:r>
        <w:rPr>
          <w:rFonts w:ascii="黑体" w:hAnsi="黑体" w:cs="黑体" w:eastAsia="Helvetica Neue;Arial;Hiragino Sans GB;sans-serif"/>
          <w:b w:val="false"/>
          <w:i w:val="false"/>
          <w:caps w:val="false"/>
          <w:smallCaps w:val="false"/>
          <w:color w:val="042028"/>
          <w:spacing w:val="0"/>
          <w:sz w:val="27"/>
        </w:rPr>
        <w:t xml:space="preserve">取得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Protected Resource </w:t>
      </w:r>
      <w:r>
        <w:rPr>
          <w:rFonts w:ascii="黑体" w:hAnsi="黑体" w:cs="黑体" w:eastAsia="Helvetica Neue;Arial;Hiragino Sans GB;sans-serif"/>
          <w:b w:val="false"/>
          <w:i w:val="false"/>
          <w:caps w:val="false"/>
          <w:smallCaps w:val="false"/>
          <w:color w:val="042028"/>
          <w:spacing w:val="0"/>
          <w:sz w:val="27"/>
        </w:rPr>
        <w:t xml:space="preserve">，例如我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(Resource Owner) </w:t>
      </w:r>
      <w:r>
        <w:rPr>
          <w:rFonts w:ascii="黑体" w:hAnsi="黑体" w:cs="黑体" w:eastAsia="Helvetica Neue;Arial;Hiragino Sans GB;sans-serif"/>
          <w:b w:val="false"/>
          <w:i w:val="false"/>
          <w:caps w:val="false"/>
          <w:smallCaps w:val="false"/>
          <w:color w:val="042028"/>
          <w:spacing w:val="0"/>
          <w:sz w:val="27"/>
        </w:rPr>
        <w:t xml:space="preserve">授權一個手機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App (Client) </w:t>
      </w:r>
      <w:r>
        <w:rPr>
          <w:rFonts w:ascii="黑体" w:hAnsi="黑体" w:cs="黑体" w:eastAsia="Helvetica Neue;Arial;Hiragino Sans GB;sans-serif"/>
          <w:b w:val="false"/>
          <w:i w:val="false"/>
          <w:caps w:val="false"/>
          <w:smallCaps w:val="false"/>
          <w:color w:val="042028"/>
          <w:spacing w:val="0"/>
          <w:sz w:val="27"/>
        </w:rPr>
        <w:t xml:space="preserve">以我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(Resource Owner) </w:t>
      </w:r>
      <w:r>
        <w:rPr>
          <w:rFonts w:ascii="黑体" w:hAnsi="黑体" w:cs="黑体" w:eastAsia="Helvetica Neue;Arial;Hiragino Sans GB;sans-serif"/>
          <w:b w:val="false"/>
          <w:i w:val="false"/>
          <w:caps w:val="false"/>
          <w:smallCaps w:val="false"/>
          <w:color w:val="042028"/>
          <w:spacing w:val="0"/>
          <w:sz w:val="27"/>
        </w:rPr>
        <w:t xml:space="preserve">的名義去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Facebook (Resource Server) </w:t>
      </w:r>
      <w:r>
        <w:rPr>
          <w:rFonts w:ascii="黑体" w:hAnsi="黑体" w:cs="黑体" w:eastAsia="Helvetica Neue;Arial;Hiragino Sans GB;sans-serif"/>
          <w:b w:val="false"/>
          <w:i w:val="false"/>
          <w:caps w:val="false"/>
          <w:smallCaps w:val="false"/>
          <w:color w:val="042028"/>
          <w:spacing w:val="0"/>
          <w:sz w:val="27"/>
        </w:rPr>
        <w:t xml:space="preserve">取得我的朋友名單 </w:t>
      </w:r>
      <w:r>
        <w:rPr>
          <w:rFonts w:eastAsia="黑体" w:cs="黑体" w:ascii="Helvetica Neue;Arial;Hiragino Sans GB;sans-serif" w:hAnsi="Helvetica Neue;Arial;Hiragino Sans GB;sans-serif"/>
          <w:b w:val="false"/>
          <w:i w:val="false"/>
          <w:caps w:val="false"/>
          <w:smallCaps w:val="false"/>
          <w:color w:val="042028"/>
          <w:spacing w:val="0"/>
          <w:sz w:val="27"/>
        </w:rPr>
        <w:t>(Protected Resource)</w:t>
      </w:r>
      <w:r>
        <w:rPr>
          <w:rFonts w:ascii="黑体" w:hAnsi="黑体" w:cs="黑体" w:eastAsia="Helvetica Neue;Arial;Hiragino Sans GB;sans-serif"/>
          <w:b w:val="false"/>
          <w:i w:val="false"/>
          <w:caps w:val="false"/>
          <w:smallCaps w:val="false"/>
          <w:color w:val="042028"/>
          <w:spacing w:val="0"/>
          <w:sz w:val="27"/>
        </w:rPr>
        <w:t>。</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OAuth 2.0 </w:t>
      </w:r>
      <w:r>
        <w:rPr>
          <w:rFonts w:ascii="黑体" w:hAnsi="黑体" w:cs="黑体" w:eastAsia="Helvetica Neue;Arial;Hiragino Sans GB;sans-serif"/>
          <w:b w:val="false"/>
          <w:i w:val="false"/>
          <w:caps w:val="false"/>
          <w:smallCaps w:val="false"/>
          <w:color w:val="042028"/>
          <w:spacing w:val="0"/>
          <w:sz w:val="27"/>
        </w:rPr>
        <w:t xml:space="preserve">定義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Access Token </w:t>
      </w:r>
      <w:r>
        <w:rPr>
          <w:rFonts w:ascii="黑体" w:hAnsi="黑体" w:cs="黑体" w:eastAsia="Helvetica Neue;Arial;Hiragino Sans GB;sans-serif"/>
          <w:b w:val="false"/>
          <w:i w:val="false"/>
          <w:caps w:val="false"/>
          <w:smallCaps w:val="false"/>
          <w:color w:val="042028"/>
          <w:spacing w:val="0"/>
          <w:sz w:val="27"/>
        </w:rPr>
        <w:t xml:space="preserve">是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Resource Server </w:t>
      </w:r>
      <w:r>
        <w:rPr>
          <w:rFonts w:ascii="黑体" w:hAnsi="黑体" w:cs="黑体" w:eastAsia="Helvetica Neue;Arial;Hiragino Sans GB;sans-serif"/>
          <w:b w:val="false"/>
          <w:i w:val="false"/>
          <w:caps w:val="false"/>
          <w:smallCaps w:val="false"/>
          <w:color w:val="042028"/>
          <w:spacing w:val="0"/>
          <w:sz w:val="27"/>
        </w:rPr>
        <w:t xml:space="preserve">用來認證的唯一方式，有了這個， </w:t>
      </w:r>
      <w:r>
        <w:rPr>
          <w:rFonts w:eastAsia="黑体" w:cs="黑体" w:ascii="Helvetica Neue;Arial;Hiragino Sans GB;sans-serif" w:hAnsi="Helvetica Neue;Arial;Hiragino Sans GB;sans-serif"/>
          <w:b w:val="false"/>
          <w:i w:val="false"/>
          <w:caps w:val="false"/>
          <w:smallCaps w:val="false"/>
          <w:color w:val="042028"/>
          <w:spacing w:val="0"/>
          <w:sz w:val="27"/>
        </w:rPr>
        <w:t xml:space="preserve">Resource Server </w:t>
      </w:r>
      <w:r>
        <w:rPr>
          <w:rFonts w:ascii="黑体" w:hAnsi="黑体" w:cs="黑体" w:eastAsia="Helvetica Neue;Arial;Hiragino Sans GB;sans-serif"/>
          <w:b w:val="false"/>
          <w:i w:val="false"/>
          <w:caps w:val="false"/>
          <w:smallCaps w:val="false"/>
          <w:color w:val="042028"/>
          <w:spacing w:val="0"/>
          <w:sz w:val="27"/>
        </w:rPr>
        <w:t>就不需要再提供其他認證方式，例如帳號密碼。</w:t>
      </w:r>
    </w:p>
    <w:p>
      <w:pPr>
        <w:pStyle w:val="TextBody"/>
        <w:widowControl/>
        <w:pBdr/>
        <w:spacing w:before="0" w:after="270"/>
        <w:ind w:left="0" w:right="0" w:hanging="0"/>
        <w:rPr>
          <w:caps w:val="false"/>
          <w:smallCaps w:val="false"/>
          <w:color w:val="042028"/>
          <w:spacing w:val="0"/>
        </w:rPr>
      </w:pPr>
      <w:r>
        <w:rPr>
          <w:rFonts w:eastAsia="Helvetica Neue;Arial;Hiragino Sans GB;sans-serif"/>
          <w:b w:val="false"/>
          <w:i w:val="false"/>
          <w:caps w:val="false"/>
          <w:smallCaps w:val="false"/>
          <w:color w:val="042028"/>
          <w:spacing w:val="0"/>
          <w:sz w:val="27"/>
        </w:rPr>
        <w:t xml:space="preserve">然而在 </w:t>
      </w:r>
      <w:r>
        <w:rPr>
          <w:rFonts w:ascii="Helvetica Neue;Arial;Hiragino Sans GB;sans-serif" w:hAnsi="Helvetica Neue;Arial;Hiragino Sans GB;sans-serif"/>
          <w:b w:val="false"/>
          <w:i w:val="false"/>
          <w:caps w:val="false"/>
          <w:smallCaps w:val="false"/>
          <w:color w:val="042028"/>
          <w:spacing w:val="0"/>
          <w:sz w:val="27"/>
        </w:rPr>
        <w:t xml:space="preserve">RFC 6749 </w:t>
      </w:r>
      <w:r>
        <w:rPr>
          <w:rFonts w:eastAsia="Helvetica Neue;Arial;Hiragino Sans GB;sans-serif"/>
          <w:b w:val="false"/>
          <w:i w:val="false"/>
          <w:caps w:val="false"/>
          <w:smallCaps w:val="false"/>
          <w:color w:val="042028"/>
          <w:spacing w:val="0"/>
          <w:sz w:val="27"/>
        </w:rPr>
        <w:t xml:space="preserve">裡面只定義抽象的概念，細節如 </w:t>
      </w:r>
      <w:r>
        <w:rPr>
          <w:rFonts w:ascii="Helvetica Neue;Arial;Hiragino Sans GB;sans-serif" w:hAnsi="Helvetica Neue;Arial;Hiragino Sans GB;sans-serif"/>
          <w:b w:val="false"/>
          <w:i w:val="false"/>
          <w:caps w:val="false"/>
          <w:smallCaps w:val="false"/>
          <w:color w:val="042028"/>
          <w:spacing w:val="0"/>
          <w:sz w:val="27"/>
        </w:rPr>
        <w:t xml:space="preserve">Access Token </w:t>
      </w:r>
      <w:r>
        <w:rPr>
          <w:rFonts w:eastAsia="Helvetica Neue;Arial;Hiragino Sans GB;sans-serif"/>
          <w:b w:val="false"/>
          <w:i w:val="false"/>
          <w:caps w:val="false"/>
          <w:smallCaps w:val="false"/>
          <w:color w:val="042028"/>
          <w:spacing w:val="0"/>
          <w:sz w:val="27"/>
        </w:rPr>
        <w:t xml:space="preserve">格式、怎麼傳到 </w:t>
      </w:r>
      <w:r>
        <w:rPr>
          <w:rFonts w:ascii="Helvetica Neue;Arial;Hiragino Sans GB;sans-serif" w:hAnsi="Helvetica Neue;Arial;Hiragino Sans GB;sans-serif"/>
          <w:b w:val="false"/>
          <w:i w:val="false"/>
          <w:caps w:val="false"/>
          <w:smallCaps w:val="false"/>
          <w:color w:val="042028"/>
          <w:spacing w:val="0"/>
          <w:sz w:val="27"/>
        </w:rPr>
        <w:t xml:space="preserve">Resource Server </w:t>
      </w:r>
      <w:r>
        <w:rPr>
          <w:rFonts w:eastAsia="Helvetica Neue;Arial;Hiragino Sans GB;sans-serif"/>
          <w:b w:val="false"/>
          <w:i w:val="false"/>
          <w:caps w:val="false"/>
          <w:smallCaps w:val="false"/>
          <w:color w:val="042028"/>
          <w:spacing w:val="0"/>
          <w:sz w:val="27"/>
        </w:rPr>
        <w:t xml:space="preserve">，以及 </w:t>
      </w:r>
      <w:r>
        <w:rPr>
          <w:rFonts w:ascii="Helvetica Neue;Arial;Hiragino Sans GB;sans-serif" w:hAnsi="Helvetica Neue;Arial;Hiragino Sans GB;sans-serif"/>
          <w:b w:val="false"/>
          <w:i w:val="false"/>
          <w:caps w:val="false"/>
          <w:smallCaps w:val="false"/>
          <w:color w:val="042028"/>
          <w:spacing w:val="0"/>
          <w:sz w:val="27"/>
        </w:rPr>
        <w:t xml:space="preserve">Access Token </w:t>
      </w:r>
      <w:r>
        <w:rPr>
          <w:rFonts w:eastAsia="Helvetica Neue;Arial;Hiragino Sans GB;sans-serif"/>
          <w:b w:val="false"/>
          <w:i w:val="false"/>
          <w:caps w:val="false"/>
          <w:smallCaps w:val="false"/>
          <w:color w:val="042028"/>
          <w:spacing w:val="0"/>
          <w:sz w:val="27"/>
        </w:rPr>
        <w:t xml:space="preserve">無效時， </w:t>
      </w:r>
      <w:r>
        <w:rPr>
          <w:rFonts w:ascii="Helvetica Neue;Arial;Hiragino Sans GB;sans-serif" w:hAnsi="Helvetica Neue;Arial;Hiragino Sans GB;sans-serif"/>
          <w:b w:val="false"/>
          <w:i w:val="false"/>
          <w:caps w:val="false"/>
          <w:smallCaps w:val="false"/>
          <w:color w:val="042028"/>
          <w:spacing w:val="0"/>
          <w:sz w:val="27"/>
        </w:rPr>
        <w:t xml:space="preserve">Resource Server </w:t>
      </w:r>
      <w:r>
        <w:rPr>
          <w:rFonts w:eastAsia="Helvetica Neue;Arial;Hiragino Sans GB;sans-serif"/>
          <w:b w:val="false"/>
          <w:i w:val="false"/>
          <w:caps w:val="false"/>
          <w:smallCaps w:val="false"/>
          <w:color w:val="042028"/>
          <w:spacing w:val="0"/>
          <w:sz w:val="27"/>
        </w:rPr>
        <w:t xml:space="preserve">怎麼處理，都沒有定義。所以在 </w:t>
      </w:r>
      <w:r>
        <w:rPr>
          <w:rFonts w:ascii="Helvetica Neue;Arial;Hiragino Sans GB;sans-serif" w:hAnsi="Helvetica Neue;Arial;Hiragino Sans GB;sans-serif"/>
          <w:b w:val="false"/>
          <w:i w:val="false"/>
          <w:caps w:val="false"/>
          <w:smallCaps w:val="false"/>
          <w:color w:val="042028"/>
          <w:spacing w:val="0"/>
          <w:sz w:val="27"/>
        </w:rPr>
        <w:t xml:space="preserve">RFC 6750 </w:t>
      </w:r>
      <w:r>
        <w:rPr>
          <w:rFonts w:eastAsia="Helvetica Neue;Arial;Hiragino Sans GB;sans-serif"/>
          <w:b w:val="false"/>
          <w:i w:val="false"/>
          <w:caps w:val="false"/>
          <w:smallCaps w:val="false"/>
          <w:color w:val="042028"/>
          <w:spacing w:val="0"/>
          <w:sz w:val="27"/>
        </w:rPr>
        <w:t xml:space="preserve">另外定義了 </w:t>
      </w:r>
      <w:r>
        <w:rPr>
          <w:rFonts w:ascii="Helvetica Neue;Arial;Hiragino Sans GB;sans-serif" w:hAnsi="Helvetica Neue;Arial;Hiragino Sans GB;sans-serif"/>
          <w:b w:val="false"/>
          <w:i w:val="false"/>
          <w:caps w:val="false"/>
          <w:smallCaps w:val="false"/>
          <w:color w:val="042028"/>
          <w:spacing w:val="0"/>
          <w:sz w:val="27"/>
        </w:rPr>
        <w:t xml:space="preserve">Bearer Token </w:t>
      </w:r>
      <w:r>
        <w:rPr>
          <w:rFonts w:eastAsia="Helvetica Neue;Arial;Hiragino Sans GB;sans-serif"/>
          <w:b w:val="false"/>
          <w:i w:val="false"/>
          <w:caps w:val="false"/>
          <w:smallCaps w:val="false"/>
          <w:color w:val="042028"/>
          <w:spacing w:val="0"/>
          <w:sz w:val="27"/>
        </w:rPr>
        <w:t>的用法。</w:t>
      </w:r>
      <w:r>
        <w:rPr>
          <w:rFonts w:ascii="Helvetica Neue;Arial;Hiragino Sans GB;sans-serif" w:hAnsi="Helvetica Neue;Arial;Hiragino Sans GB;sans-serif"/>
          <w:b w:val="false"/>
          <w:i w:val="false"/>
          <w:caps w:val="false"/>
          <w:smallCaps w:val="false"/>
          <w:color w:val="042028"/>
          <w:spacing w:val="0"/>
          <w:sz w:val="27"/>
        </w:rPr>
        <w:t xml:space="preserve">Bearer Token </w:t>
      </w:r>
      <w:r>
        <w:rPr>
          <w:rFonts w:eastAsia="Helvetica Neue;Arial;Hiragino Sans GB;sans-serif"/>
          <w:b w:val="false"/>
          <w:i w:val="false"/>
          <w:caps w:val="false"/>
          <w:smallCaps w:val="false"/>
          <w:color w:val="042028"/>
          <w:spacing w:val="0"/>
          <w:sz w:val="27"/>
        </w:rPr>
        <w:t xml:space="preserve">是一種 </w:t>
      </w:r>
      <w:r>
        <w:rPr>
          <w:rFonts w:ascii="Helvetica Neue;Arial;Hiragino Sans GB;sans-serif" w:hAnsi="Helvetica Neue;Arial;Hiragino Sans GB;sans-serif"/>
          <w:b w:val="false"/>
          <w:i w:val="false"/>
          <w:caps w:val="false"/>
          <w:smallCaps w:val="false"/>
          <w:color w:val="042028"/>
          <w:spacing w:val="0"/>
          <w:sz w:val="27"/>
        </w:rPr>
        <w:t xml:space="preserve">Access Token </w:t>
      </w:r>
      <w:r>
        <w:rPr>
          <w:rFonts w:eastAsia="Helvetica Neue;Arial;Hiragino Sans GB;sans-serif"/>
          <w:b w:val="false"/>
          <w:i w:val="false"/>
          <w:caps w:val="false"/>
          <w:smallCaps w:val="false"/>
          <w:color w:val="042028"/>
          <w:spacing w:val="0"/>
          <w:sz w:val="27"/>
        </w:rPr>
        <w:t xml:space="preserve">，由 </w:t>
      </w:r>
      <w:r>
        <w:rPr>
          <w:rFonts w:ascii="Helvetica Neue;Arial;Hiragino Sans GB;sans-serif" w:hAnsi="Helvetica Neue;Arial;Hiragino Sans GB;sans-serif"/>
          <w:b w:val="false"/>
          <w:i w:val="false"/>
          <w:caps w:val="false"/>
          <w:smallCaps w:val="false"/>
          <w:color w:val="042028"/>
          <w:spacing w:val="0"/>
          <w:sz w:val="27"/>
        </w:rPr>
        <w:t xml:space="preserve">Authorization Server </w:t>
      </w:r>
      <w:r>
        <w:rPr>
          <w:rFonts w:eastAsia="Helvetica Neue;Arial;Hiragino Sans GB;sans-serif"/>
          <w:b w:val="false"/>
          <w:i w:val="false"/>
          <w:caps w:val="false"/>
          <w:smallCaps w:val="false"/>
          <w:color w:val="042028"/>
          <w:spacing w:val="0"/>
          <w:sz w:val="27"/>
        </w:rPr>
        <w:t xml:space="preserve">在 </w:t>
      </w:r>
      <w:r>
        <w:rPr>
          <w:rFonts w:ascii="Helvetica Neue;Arial;Hiragino Sans GB;sans-serif" w:hAnsi="Helvetica Neue;Arial;Hiragino Sans GB;sans-serif"/>
          <w:b w:val="false"/>
          <w:i w:val="false"/>
          <w:caps w:val="false"/>
          <w:smallCaps w:val="false"/>
          <w:color w:val="042028"/>
          <w:spacing w:val="0"/>
          <w:sz w:val="27"/>
        </w:rPr>
        <w:t xml:space="preserve">Resource Owner </w:t>
      </w:r>
      <w:r>
        <w:rPr>
          <w:rFonts w:eastAsia="Helvetica Neue;Arial;Hiragino Sans GB;sans-serif"/>
          <w:b w:val="false"/>
          <w:i w:val="false"/>
          <w:caps w:val="false"/>
          <w:smallCaps w:val="false"/>
          <w:color w:val="042028"/>
          <w:spacing w:val="0"/>
          <w:sz w:val="27"/>
        </w:rPr>
        <w:t xml:space="preserve">的允許下核發給 </w:t>
      </w:r>
      <w:r>
        <w:rPr>
          <w:rFonts w:ascii="Helvetica Neue;Arial;Hiragino Sans GB;sans-serif" w:hAnsi="Helvetica Neue;Arial;Hiragino Sans GB;sans-serif"/>
          <w:b w:val="false"/>
          <w:i w:val="false"/>
          <w:caps w:val="false"/>
          <w:smallCaps w:val="false"/>
          <w:color w:val="042028"/>
          <w:spacing w:val="0"/>
          <w:sz w:val="27"/>
        </w:rPr>
        <w:t xml:space="preserve">Client </w:t>
      </w:r>
      <w:r>
        <w:rPr>
          <w:rFonts w:eastAsia="Helvetica Neue;Arial;Hiragino Sans GB;sans-serif"/>
          <w:b w:val="false"/>
          <w:i w:val="false"/>
          <w:caps w:val="false"/>
          <w:smallCaps w:val="false"/>
          <w:color w:val="042028"/>
          <w:spacing w:val="0"/>
          <w:sz w:val="27"/>
        </w:rPr>
        <w:t>，</w:t>
      </w:r>
      <w:r>
        <w:rPr>
          <w:rFonts w:ascii="Helvetica Neue;Arial;Hiragino Sans GB;sans-serif" w:hAnsi="Helvetica Neue;Arial;Hiragino Sans GB;sans-serif"/>
          <w:b w:val="false"/>
          <w:i w:val="false"/>
          <w:caps w:val="false"/>
          <w:smallCaps w:val="false"/>
          <w:color w:val="042028"/>
          <w:spacing w:val="0"/>
          <w:sz w:val="27"/>
        </w:rPr>
        <w:t xml:space="preserve">Resource Server </w:t>
      </w:r>
      <w:r>
        <w:rPr>
          <w:rFonts w:eastAsia="Helvetica Neue;Arial;Hiragino Sans GB;sans-serif"/>
          <w:b w:val="false"/>
          <w:i w:val="false"/>
          <w:caps w:val="false"/>
          <w:smallCaps w:val="false"/>
          <w:color w:val="042028"/>
          <w:spacing w:val="0"/>
          <w:sz w:val="27"/>
        </w:rPr>
        <w:t xml:space="preserve">只要認這個 </w:t>
      </w:r>
      <w:r>
        <w:rPr>
          <w:rFonts w:ascii="Helvetica Neue;Arial;Hiragino Sans GB;sans-serif" w:hAnsi="Helvetica Neue;Arial;Hiragino Sans GB;sans-serif"/>
          <w:b w:val="false"/>
          <w:i w:val="false"/>
          <w:caps w:val="false"/>
          <w:smallCaps w:val="false"/>
          <w:color w:val="042028"/>
          <w:spacing w:val="0"/>
          <w:sz w:val="27"/>
        </w:rPr>
        <w:t xml:space="preserve">Token </w:t>
      </w:r>
      <w:r>
        <w:rPr>
          <w:rFonts w:eastAsia="Helvetica Neue;Arial;Hiragino Sans GB;sans-serif"/>
          <w:b w:val="false"/>
          <w:i w:val="false"/>
          <w:caps w:val="false"/>
          <w:smallCaps w:val="false"/>
          <w:color w:val="042028"/>
          <w:spacing w:val="0"/>
          <w:sz w:val="27"/>
        </w:rPr>
        <w:t xml:space="preserve">就可以認定 </w:t>
      </w:r>
      <w:r>
        <w:rPr>
          <w:rFonts w:ascii="Helvetica Neue;Arial;Hiragino Sans GB;sans-serif" w:hAnsi="Helvetica Neue;Arial;Hiragino Sans GB;sans-serif"/>
          <w:b w:val="false"/>
          <w:i w:val="false"/>
          <w:caps w:val="false"/>
          <w:smallCaps w:val="false"/>
          <w:color w:val="042028"/>
          <w:spacing w:val="0"/>
          <w:sz w:val="27"/>
        </w:rPr>
        <w:t xml:space="preserve">Client </w:t>
      </w:r>
      <w:r>
        <w:rPr>
          <w:rFonts w:eastAsia="Helvetica Neue;Arial;Hiragino Sans GB;sans-serif"/>
          <w:b w:val="false"/>
          <w:i w:val="false"/>
          <w:caps w:val="false"/>
          <w:smallCaps w:val="false"/>
          <w:color w:val="042028"/>
          <w:spacing w:val="0"/>
          <w:sz w:val="27"/>
        </w:rPr>
        <w:t xml:space="preserve">已經經由 </w:t>
      </w:r>
      <w:r>
        <w:rPr>
          <w:rFonts w:ascii="Helvetica Neue;Arial;Hiragino Sans GB;sans-serif" w:hAnsi="Helvetica Neue;Arial;Hiragino Sans GB;sans-serif"/>
          <w:b w:val="false"/>
          <w:i w:val="false"/>
          <w:caps w:val="false"/>
          <w:smallCaps w:val="false"/>
          <w:color w:val="042028"/>
          <w:spacing w:val="0"/>
          <w:sz w:val="27"/>
        </w:rPr>
        <w:t xml:space="preserve">Resource Owner </w:t>
      </w:r>
      <w:r>
        <w:rPr>
          <w:rFonts w:eastAsia="Helvetica Neue;Arial;Hiragino Sans GB;sans-serif"/>
          <w:b w:val="false"/>
          <w:i w:val="false"/>
          <w:caps w:val="false"/>
          <w:smallCaps w:val="false"/>
          <w:color w:val="042028"/>
          <w:spacing w:val="0"/>
          <w:sz w:val="27"/>
        </w:rPr>
        <w:t xml:space="preserve">的許可，不需要用密碼學的方式來驗證這個 </w:t>
      </w:r>
      <w:r>
        <w:rPr>
          <w:rFonts w:ascii="Helvetica Neue;Arial;Hiragino Sans GB;sans-serif" w:hAnsi="Helvetica Neue;Arial;Hiragino Sans GB;sans-serif"/>
          <w:b w:val="false"/>
          <w:i w:val="false"/>
          <w:caps w:val="false"/>
          <w:smallCaps w:val="false"/>
          <w:color w:val="042028"/>
          <w:spacing w:val="0"/>
          <w:sz w:val="27"/>
          <w:szCs w:val="24"/>
        </w:rPr>
        <w:t xml:space="preserve">Token </w:t>
      </w:r>
      <w:r>
        <w:rPr>
          <w:rFonts w:ascii="Helvetica Neue;Arial;Hiragino Sans GB;sans-serif" w:hAnsi="Helvetica Neue;Arial;Hiragino Sans GB;sans-serif" w:eastAsia="Helvetica Neue;Arial;Hiragino Sans GB;sans-serif"/>
          <w:b w:val="false"/>
          <w:i w:val="false"/>
          <w:caps w:val="false"/>
          <w:smallCaps w:val="false"/>
          <w:color w:val="042028"/>
          <w:spacing w:val="0"/>
          <w:sz w:val="21"/>
          <w:szCs w:val="24"/>
        </w:rPr>
        <w:t xml:space="preserve">的真偽。關於 </w:t>
      </w:r>
      <w:r>
        <w:rPr>
          <w:rFonts w:ascii="Helvetica Neue;Arial;Hiragino Sans GB;sans-serif" w:hAnsi="Helvetica Neue;Arial;Hiragino Sans GB;sans-serif"/>
          <w:b w:val="false"/>
          <w:i w:val="false"/>
          <w:caps w:val="false"/>
          <w:smallCaps w:val="false"/>
          <w:color w:val="042028"/>
          <w:spacing w:val="0"/>
          <w:sz w:val="27"/>
          <w:szCs w:val="24"/>
        </w:rPr>
        <w:t xml:space="preserve">Token </w:t>
      </w:r>
      <w:r>
        <w:rPr>
          <w:rFonts w:ascii="Helvetica Neue;Arial;Hiragino Sans GB;sans-serif" w:hAnsi="Helvetica Neue;Arial;Hiragino Sans GB;sans-serif" w:eastAsia="Helvetica Neue;Arial;Hiragino Sans GB;sans-serif"/>
          <w:b w:val="false"/>
          <w:i w:val="false"/>
          <w:caps w:val="false"/>
          <w:smallCaps w:val="false"/>
          <w:color w:val="042028"/>
          <w:spacing w:val="0"/>
          <w:sz w:val="21"/>
          <w:szCs w:val="24"/>
        </w:rPr>
        <w:t xml:space="preserve">被偷走的安全性問題，此 </w:t>
      </w:r>
      <w:r>
        <w:rPr>
          <w:rFonts w:ascii="Helvetica Neue;Arial;Hiragino Sans GB;sans-serif" w:hAnsi="Helvetica Neue;Arial;Hiragino Sans GB;sans-serif"/>
          <w:b w:val="false"/>
          <w:i w:val="false"/>
          <w:caps w:val="false"/>
          <w:smallCaps w:val="false"/>
          <w:color w:val="042028"/>
          <w:spacing w:val="0"/>
          <w:sz w:val="27"/>
          <w:szCs w:val="24"/>
        </w:rPr>
        <w:t xml:space="preserve">Spec </w:t>
      </w:r>
      <w:r>
        <w:rPr>
          <w:rFonts w:ascii="Helvetica Neue;Arial;Hiragino Sans GB;sans-serif" w:hAnsi="Helvetica Neue;Arial;Hiragino Sans GB;sans-serif" w:eastAsia="Helvetica Neue;Arial;Hiragino Sans GB;sans-serif"/>
          <w:b w:val="false"/>
          <w:i w:val="false"/>
          <w:caps w:val="false"/>
          <w:smallCaps w:val="false"/>
          <w:color w:val="042028"/>
          <w:spacing w:val="0"/>
          <w:sz w:val="21"/>
          <w:szCs w:val="24"/>
        </w:rPr>
        <w:t>裡面也有提</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到。</w:t>
      </w:r>
    </w:p>
    <w:p>
      <w:pPr>
        <w:pStyle w:val="Heading2"/>
        <w:spacing w:lineRule="auto" w:line="300"/>
        <w:outlineLvl w:val="2"/>
        <w:rPr>
          <w:rFonts w:ascii="Helvetica Neue;Arial;Hiragino Sans GB;sans-serif" w:hAnsi="Helvetica Neue;Arial;Hiragino Sans GB;sans-serif" w:eastAsia="Helvetica Neue;Arial;Hiragino Sans GB;sans-serif" w:cs="黑体"/>
          <w:b w:val="false"/>
          <w:b w:val="false"/>
          <w:i w:val="false"/>
          <w:i w:val="false"/>
          <w:caps w:val="false"/>
          <w:smallCaps w:val="false"/>
          <w:color w:val="042028"/>
          <w:spacing w:val="0"/>
          <w:sz w:val="27"/>
          <w:szCs w:val="24"/>
        </w:rPr>
      </w:pPr>
      <w:bookmarkStart w:id="183" w:name="bearer-token--1"/>
      <w:bookmarkEnd w:id="183"/>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Bearer Token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的格式</w:t>
      </w:r>
    </w:p>
    <w:p>
      <w:pPr>
        <w:pStyle w:val="PreformattedText"/>
        <w:widowControl/>
        <w:pBdr>
          <w:top w:val="single" w:sz="2" w:space="6" w:color="EDF0F0"/>
          <w:left w:val="single" w:sz="2" w:space="9" w:color="EDF0F0"/>
          <w:bottom w:val="single" w:sz="2" w:space="6" w:color="EDF0F0"/>
          <w:right w:val="single" w:sz="2" w:space="9" w:color="EDF0F0"/>
        </w:pBdr>
        <w:spacing w:before="0" w:after="270"/>
        <w:ind w:left="0" w:right="0" w:hanging="0"/>
        <w:rPr/>
      </w:pPr>
      <w:r>
        <w:rPr>
          <w:rStyle w:val="SourceText"/>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highlight w:val="cyan"/>
        </w:rPr>
        <w:t>Bearer XXXXXXXX</w:t>
      </w:r>
    </w:p>
    <w:p>
      <w:pPr>
        <w:pStyle w:val="TextBody"/>
        <w:widowControl/>
        <w:pBdr/>
        <w:spacing w:before="0" w:after="270"/>
        <w:ind w:left="0" w:right="0" w:hanging="0"/>
        <w:rPr/>
      </w:pP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其中 </w:t>
      </w:r>
      <w:r>
        <w:rPr>
          <w:rStyle w:val="SourceText"/>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XXXXXXXX</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 xml:space="preserve">的格式為 </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b64token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ABNF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的定義：</w:t>
      </w:r>
    </w:p>
    <w:p>
      <w:pPr>
        <w:pStyle w:val="PreformattedText"/>
        <w:widowControl/>
        <w:pBdr>
          <w:top w:val="single" w:sz="2" w:space="6" w:color="EDF0F0"/>
          <w:left w:val="single" w:sz="2" w:space="9" w:color="EDF0F0"/>
          <w:bottom w:val="single" w:sz="2" w:space="6" w:color="EDF0F0"/>
          <w:right w:val="single" w:sz="2" w:space="9" w:color="EDF0F0"/>
        </w:pBdr>
        <w:spacing w:before="0" w:after="270"/>
        <w:ind w:left="0" w:right="0" w:hanging="0"/>
        <w:rPr/>
      </w:pPr>
      <w:r>
        <w:rPr>
          <w:rStyle w:val="SourceText"/>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highlight w:val="cyan"/>
        </w:rPr>
        <w:t>b64token = 1*( ALPHA / DIGIT / "-" / "." / "_" / "~" / "+" / "/" ) *"="</w:t>
      </w:r>
    </w:p>
    <w:p>
      <w:pPr>
        <w:pStyle w:val="TextBody"/>
        <w:widowControl/>
        <w:pBdr/>
        <w:spacing w:before="0" w:after="270"/>
        <w:ind w:left="0" w:right="0" w:hanging="0"/>
        <w:rPr>
          <w:rFonts w:ascii="Helvetica Neue;Arial;Hiragino Sans GB;sans-serif" w:hAnsi="Helvetica Neue;Arial;Hiragino Sans GB;sans-serif" w:eastAsia="Helvetica Neue;Arial;Hiragino Sans GB;sans-serif" w:cs="黑体"/>
          <w:b w:val="false"/>
          <w:b w:val="false"/>
          <w:i w:val="false"/>
          <w:i w:val="false"/>
          <w:caps w:val="false"/>
          <w:smallCaps w:val="false"/>
          <w:color w:val="042028"/>
          <w:spacing w:val="0"/>
          <w:sz w:val="27"/>
          <w:szCs w:val="24"/>
        </w:rPr>
      </w:pP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 xml:space="preserve">寫成 </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Regular Expression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即是：</w:t>
      </w:r>
    </w:p>
    <w:p>
      <w:pPr>
        <w:pStyle w:val="PreformattedText"/>
        <w:widowControl/>
        <w:pBdr>
          <w:top w:val="single" w:sz="2" w:space="6" w:color="EDF0F0"/>
          <w:left w:val="single" w:sz="2" w:space="9" w:color="EDF0F0"/>
          <w:bottom w:val="single" w:sz="2" w:space="6" w:color="EDF0F0"/>
          <w:right w:val="single" w:sz="2" w:space="9" w:color="EDF0F0"/>
        </w:pBdr>
        <w:spacing w:before="0" w:after="270"/>
        <w:ind w:left="0" w:right="0" w:hanging="0"/>
        <w:rPr/>
      </w:pPr>
      <w:r>
        <w:rPr>
          <w:rStyle w:val="SourceText"/>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highlight w:val="cyan"/>
        </w:rPr>
        <w:t>/[A-Za-z0-9\-\._~\+\/]+=*/</w:t>
      </w:r>
    </w:p>
    <w:p>
      <w:pPr>
        <w:pStyle w:val="Heading2"/>
        <w:spacing w:lineRule="auto" w:line="300"/>
        <w:outlineLvl w:val="2"/>
        <w:rPr>
          <w:rFonts w:ascii="Helvetica Neue;Arial;Hiragino Sans GB;sans-serif" w:hAnsi="Helvetica Neue;Arial;Hiragino Sans GB;sans-serif" w:eastAsia="Helvetica Neue;Arial;Hiragino Sans GB;sans-serif" w:cs="黑体"/>
          <w:b w:val="false"/>
          <w:b w:val="false"/>
          <w:i w:val="false"/>
          <w:i w:val="false"/>
          <w:caps w:val="false"/>
          <w:smallCaps w:val="false"/>
          <w:color w:val="042028"/>
          <w:spacing w:val="0"/>
          <w:sz w:val="27"/>
          <w:szCs w:val="24"/>
        </w:rPr>
      </w:pPr>
      <w:bookmarkStart w:id="184" w:name="client--resource-server--access-token-"/>
      <w:bookmarkEnd w:id="184"/>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 xml:space="preserve">向 </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Resource Server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 xml:space="preserve">出示 </w:t>
      </w:r>
      <w:r>
        <w:rPr>
          <w:rFonts w:eastAsia="Helvetica Neue;Arial;Hiragino Sans GB;sans-serif" w:cs="黑体" w:ascii="Helvetica Neue;Arial;Hiragino Sans GB;sans-serif" w:hAnsi="Helvetica Neue;Arial;Hiragino Sans GB;sans-serif"/>
          <w:b w:val="false"/>
          <w:i w:val="false"/>
          <w:caps w:val="false"/>
          <w:smallCaps w:val="false"/>
          <w:color w:val="042028"/>
          <w:spacing w:val="0"/>
          <w:sz w:val="27"/>
          <w:szCs w:val="24"/>
        </w:rPr>
        <w:t xml:space="preserve">Access Token </w:t>
      </w:r>
      <w:r>
        <w:rPr>
          <w:rFonts w:ascii="Helvetica Neue;Arial;Hiragino Sans GB;sans-serif" w:hAnsi="Helvetica Neue;Arial;Hiragino Sans GB;sans-serif" w:cs="黑体" w:eastAsia="Helvetica Neue;Arial;Hiragino Sans GB;sans-serif"/>
          <w:b w:val="false"/>
          <w:i w:val="false"/>
          <w:caps w:val="false"/>
          <w:smallCaps w:val="false"/>
          <w:color w:val="042028"/>
          <w:spacing w:val="0"/>
          <w:sz w:val="21"/>
          <w:szCs w:val="24"/>
        </w:rPr>
        <w:t>的方式</w:t>
      </w:r>
    </w:p>
    <w:p>
      <w:pPr>
        <w:pStyle w:val="TextBody"/>
        <w:widowControl/>
        <w:pBdr/>
        <w:spacing w:before="0" w:after="270"/>
        <w:ind w:left="0" w:right="0" w:hanging="0"/>
        <w:rPr>
          <w:rFonts w:ascii="Helvetica Neue;Arial;Hiragino Sans GB;sans-serif" w:hAnsi="Helvetica Neue;Arial;Hiragino Sans GB;sans-serif" w:eastAsia="Helvetica Neue;Arial;Hiragino Sans GB;sans-serif"/>
          <w:b w:val="false"/>
          <w:b w:val="false"/>
          <w:i w:val="false"/>
          <w:i w:val="false"/>
          <w:caps w:val="false"/>
          <w:smallCaps w:val="false"/>
          <w:color w:val="042028"/>
          <w:spacing w:val="0"/>
          <w:sz w:val="27"/>
          <w:szCs w:val="24"/>
        </w:rPr>
      </w:pPr>
      <w:r>
        <w:rPr>
          <w:rFonts w:ascii="Helvetica Neue;Arial;Hiragino Sans GB;sans-serif" w:hAnsi="Helvetica Neue;Arial;Hiragino Sans GB;sans-serif" w:eastAsia="Helvetica Neue;Arial;Hiragino Sans GB;sans-serif"/>
          <w:b w:val="false"/>
          <w:i w:val="false"/>
          <w:caps w:val="false"/>
          <w:smallCaps w:val="false"/>
          <w:color w:val="042028"/>
          <w:spacing w:val="0"/>
          <w:sz w:val="21"/>
          <w:szCs w:val="24"/>
        </w:rPr>
        <w:t>三種</w:t>
      </w:r>
    </w:p>
    <w:p>
      <w:pPr>
        <w:pStyle w:val="Heading3"/>
        <w:widowControl/>
        <w:pBdr/>
        <w:spacing w:before="0" w:after="270"/>
        <w:ind w:left="0" w:right="0" w:hanging="0"/>
        <w:rPr>
          <w:rFonts w:ascii="Helvetica Neue;Arial;Hiragino Sans GB;sans-serif" w:hAnsi="Helvetica Neue;Arial;Hiragino Sans GB;sans-serif"/>
          <w:b w:val="false"/>
          <w:i w:val="false"/>
          <w:caps w:val="false"/>
          <w:smallCaps w:val="false"/>
          <w:color w:val="042028"/>
          <w:spacing w:val="0"/>
          <w:sz w:val="27"/>
          <w:szCs w:val="24"/>
        </w:rPr>
      </w:pPr>
      <w:bookmarkStart w:id="185" w:name="http-header-"/>
      <w:bookmarkEnd w:id="185"/>
      <w:r>
        <w:rPr>
          <w:rFonts w:ascii="Helvetica Neue;Arial;Hiragino Sans GB;sans-serif" w:hAnsi="Helvetica Neue;Arial;Hiragino Sans GB;sans-serif"/>
          <w:b w:val="false"/>
          <w:i w:val="false"/>
          <w:caps w:val="false"/>
          <w:smallCaps w:val="false"/>
          <w:color w:val="042028"/>
          <w:spacing w:val="0"/>
          <w:sz w:val="27"/>
          <w:szCs w:val="24"/>
        </w:rPr>
        <w:t xml:space="preserve">(1) </w:t>
      </w:r>
      <w:r>
        <w:rPr>
          <w:rFonts w:ascii="Helvetica Neue;Arial;Hiragino Sans GB;sans-serif" w:hAnsi="Helvetica Neue;Arial;Hiragino Sans GB;sans-serif" w:eastAsia="Helvetica Neue;Arial;Hiragino Sans GB;sans-serif"/>
          <w:b/>
          <w:i w:val="false"/>
          <w:caps w:val="false"/>
          <w:smallCaps w:val="false"/>
          <w:color w:val="042028"/>
          <w:spacing w:val="0"/>
          <w:sz w:val="21"/>
          <w:szCs w:val="24"/>
        </w:rPr>
        <w:t xml:space="preserve">放在 </w:t>
      </w:r>
      <w:r>
        <w:rPr>
          <w:rFonts w:ascii="Helvetica Neue;Arial;Hiragino Sans GB;sans-serif" w:hAnsi="Helvetica Neue;Arial;Hiragino Sans GB;sans-serif"/>
          <w:b w:val="false"/>
          <w:i w:val="false"/>
          <w:caps w:val="false"/>
          <w:smallCaps w:val="false"/>
          <w:color w:val="042028"/>
          <w:spacing w:val="0"/>
          <w:sz w:val="27"/>
          <w:szCs w:val="24"/>
        </w:rPr>
        <w:t xml:space="preserve">HTTP Header </w:t>
      </w:r>
      <w:r>
        <w:rPr>
          <w:rFonts w:ascii="Helvetica Neue;Arial;Hiragino Sans GB;sans-serif" w:hAnsi="Helvetica Neue;Arial;Hiragino Sans GB;sans-serif" w:eastAsia="Helvetica Neue;Arial;Hiragino Sans GB;sans-serif"/>
          <w:b/>
          <w:i w:val="false"/>
          <w:caps w:val="false"/>
          <w:smallCaps w:val="false"/>
          <w:color w:val="042028"/>
          <w:spacing w:val="0"/>
          <w:sz w:val="21"/>
          <w:szCs w:val="24"/>
        </w:rPr>
        <w:t>裡面</w:t>
      </w:r>
    </w:p>
    <w:p>
      <w:pPr>
        <w:pStyle w:val="PreformattedText"/>
        <w:widowControl/>
        <w:pBdr>
          <w:top w:val="single" w:sz="2" w:space="6" w:color="EDF0F0"/>
          <w:left w:val="single" w:sz="2" w:space="9" w:color="EDF0F0"/>
          <w:bottom w:val="single" w:sz="2" w:space="6" w:color="EDF0F0"/>
          <w:right w:val="single" w:sz="2" w:space="9" w:color="EDF0F0"/>
        </w:pBdr>
        <w:spacing w:before="0" w:after="270"/>
        <w:ind w:left="0" w:right="0" w:hanging="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GET /resource HTTP/1.1</w:t>
      </w:r>
    </w:p>
    <w:p>
      <w:pPr>
        <w:pStyle w:val="PreformattedText"/>
        <w:widowControl/>
        <w:pBdr>
          <w:top w:val="single" w:sz="2" w:space="6" w:color="EDF0F0"/>
          <w:left w:val="single" w:sz="2" w:space="9" w:color="EDF0F0"/>
          <w:bottom w:val="single" w:sz="2" w:space="6" w:color="EDF0F0"/>
          <w:right w:val="single" w:sz="2" w:space="9" w:color="EDF0F0"/>
        </w:pBdr>
        <w:spacing w:before="0" w:after="27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Host: server.example.com</w:t>
      </w:r>
    </w:p>
    <w:p>
      <w:pPr>
        <w:pStyle w:val="PreformattedText"/>
        <w:widowControl/>
        <w:pBdr>
          <w:top w:val="single" w:sz="2" w:space="6" w:color="EDF0F0"/>
          <w:left w:val="single" w:sz="2" w:space="9" w:color="EDF0F0"/>
          <w:bottom w:val="single" w:sz="2" w:space="6" w:color="EDF0F0"/>
          <w:right w:val="single" w:sz="2" w:space="9" w:color="EDF0F0"/>
        </w:pBdr>
        <w:spacing w:before="0" w:after="27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Authorization: Bearer mF_9.B5f-4.1JqM</w:t>
      </w:r>
    </w:p>
    <w:p>
      <w:pPr>
        <w:pStyle w:val="TextBody"/>
        <w:widowControl/>
        <w:pBdr/>
        <w:spacing w:before="0" w:after="270"/>
        <w:ind w:left="0" w:right="0" w:hanging="0"/>
        <w:rPr>
          <w:rFonts w:ascii="Helvetica Neue;Arial;Hiragino Sans GB;sans-serif" w:hAnsi="Helvetica Neue;Arial;Hiragino Sans GB;sans-serif"/>
          <w:b w:val="false"/>
          <w:i w:val="false"/>
          <w:caps w:val="false"/>
          <w:smallCaps w:val="false"/>
          <w:color w:val="042028"/>
          <w:spacing w:val="0"/>
          <w:sz w:val="27"/>
          <w:szCs w:val="24"/>
        </w:rPr>
      </w:pPr>
      <w:r>
        <w:rPr>
          <w:rFonts w:ascii="Helvetica Neue;Arial;Hiragino Sans GB;sans-serif" w:hAnsi="Helvetica Neue;Arial;Hiragino Sans GB;sans-serif"/>
          <w:b w:val="false"/>
          <w:i w:val="false"/>
          <w:caps w:val="false"/>
          <w:smallCaps w:val="false"/>
          <w:color w:val="042028"/>
          <w:spacing w:val="0"/>
          <w:sz w:val="27"/>
          <w:szCs w:val="24"/>
        </w:rPr>
        <w:t xml:space="preserve">Resource Server </w:t>
      </w:r>
      <w:r>
        <w:rPr>
          <w:rFonts w:ascii="Helvetica Neue;Arial;Hiragino Sans GB;sans-serif" w:hAnsi="Helvetica Neue;Arial;Hiragino Sans GB;sans-serif" w:eastAsia="Helvetica Neue;Arial;Hiragino Sans GB;sans-serif"/>
          <w:b w:val="false"/>
          <w:i w:val="false"/>
          <w:caps w:val="false"/>
          <w:smallCaps w:val="false"/>
          <w:color w:val="042028"/>
          <w:spacing w:val="0"/>
          <w:sz w:val="21"/>
          <w:szCs w:val="24"/>
        </w:rPr>
        <w:t>必須支援這個方式。</w:t>
      </w:r>
    </w:p>
    <w:p>
      <w:pPr>
        <w:pStyle w:val="TextBody"/>
        <w:widowControl/>
        <w:pBdr/>
        <w:spacing w:before="0" w:after="270"/>
        <w:ind w:left="0" w:right="0" w:hanging="0"/>
        <w:rPr/>
      </w:pPr>
      <w:r>
        <w:rPr>
          <w:rStyle w:val="Emphasis"/>
          <w:rFonts w:ascii="Helvetica Neue;Arial;Hiragino Sans GB;sans-serif" w:hAnsi="Helvetica Neue;Arial;Hiragino Sans GB;sans-serif" w:eastAsia="Times;Times New Roman;Songti TC;serif"/>
          <w:b w:val="false"/>
          <w:i w:val="false"/>
          <w:caps w:val="false"/>
          <w:smallCaps w:val="false"/>
          <w:color w:val="042028"/>
          <w:spacing w:val="0"/>
          <w:sz w:val="21"/>
          <w:szCs w:val="24"/>
        </w:rPr>
        <w:t xml:space="preserve">本段參考 </w:t>
      </w:r>
      <w:r>
        <w:rPr>
          <w:rStyle w:val="Emphasis"/>
          <w:rFonts w:ascii="Helvetica Neue;Arial;Hiragino Sans GB;sans-serif" w:hAnsi="Helvetica Neue;Arial;Hiragino Sans GB;sans-serif"/>
          <w:b w:val="false"/>
          <w:i w:val="false"/>
          <w:caps w:val="false"/>
          <w:smallCaps w:val="false"/>
          <w:color w:val="042028"/>
          <w:spacing w:val="0"/>
          <w:sz w:val="27"/>
          <w:szCs w:val="24"/>
        </w:rPr>
        <w:t>Section 2.2</w:t>
      </w:r>
    </w:p>
    <w:p>
      <w:pPr>
        <w:pStyle w:val="Heading3"/>
        <w:widowControl/>
        <w:pBdr/>
        <w:spacing w:before="0" w:after="270"/>
        <w:ind w:left="0" w:right="0" w:hanging="0"/>
        <w:rPr>
          <w:rFonts w:ascii="Helvetica Neue;Arial;Hiragino Sans GB;sans-serif" w:hAnsi="Helvetica Neue;Arial;Hiragino Sans GB;sans-serif"/>
          <w:b w:val="false"/>
          <w:i w:val="false"/>
          <w:caps w:val="false"/>
          <w:smallCaps w:val="false"/>
          <w:color w:val="042028"/>
          <w:spacing w:val="0"/>
          <w:sz w:val="27"/>
          <w:szCs w:val="24"/>
        </w:rPr>
      </w:pPr>
      <w:bookmarkStart w:id="186" w:name="request-body-form-"/>
      <w:bookmarkEnd w:id="186"/>
      <w:r>
        <w:rPr>
          <w:rFonts w:ascii="Helvetica Neue;Arial;Hiragino Sans GB;sans-serif" w:hAnsi="Helvetica Neue;Arial;Hiragino Sans GB;sans-serif"/>
          <w:b w:val="false"/>
          <w:i w:val="false"/>
          <w:caps w:val="false"/>
          <w:smallCaps w:val="false"/>
          <w:color w:val="042028"/>
          <w:spacing w:val="0"/>
          <w:sz w:val="27"/>
          <w:szCs w:val="24"/>
        </w:rPr>
        <w:t xml:space="preserve">(2) </w:t>
      </w:r>
      <w:r>
        <w:rPr>
          <w:rFonts w:ascii="Helvetica Neue;Arial;Hiragino Sans GB;sans-serif" w:hAnsi="Helvetica Neue;Arial;Hiragino Sans GB;sans-serif" w:eastAsia="Helvetica Neue;Arial;Hiragino Sans GB;sans-serif"/>
          <w:b/>
          <w:i w:val="false"/>
          <w:caps w:val="false"/>
          <w:smallCaps w:val="false"/>
          <w:color w:val="042028"/>
          <w:spacing w:val="0"/>
          <w:sz w:val="21"/>
          <w:szCs w:val="24"/>
        </w:rPr>
        <w:t xml:space="preserve">放在 </w:t>
      </w:r>
      <w:r>
        <w:rPr>
          <w:rFonts w:ascii="Helvetica Neue;Arial;Hiragino Sans GB;sans-serif" w:hAnsi="Helvetica Neue;Arial;Hiragino Sans GB;sans-serif"/>
          <w:b w:val="false"/>
          <w:i w:val="false"/>
          <w:caps w:val="false"/>
          <w:smallCaps w:val="false"/>
          <w:color w:val="042028"/>
          <w:spacing w:val="0"/>
          <w:sz w:val="27"/>
          <w:szCs w:val="24"/>
        </w:rPr>
        <w:t xml:space="preserve">Request Body </w:t>
      </w:r>
      <w:r>
        <w:rPr>
          <w:rFonts w:ascii="Helvetica Neue;Arial;Hiragino Sans GB;sans-serif" w:hAnsi="Helvetica Neue;Arial;Hiragino Sans GB;sans-serif" w:eastAsia="Helvetica Neue;Arial;Hiragino Sans GB;sans-serif"/>
          <w:b/>
          <w:i w:val="false"/>
          <w:caps w:val="false"/>
          <w:smallCaps w:val="false"/>
          <w:color w:val="042028"/>
          <w:spacing w:val="0"/>
          <w:sz w:val="21"/>
          <w:szCs w:val="24"/>
        </w:rPr>
        <w:t>裡面（</w:t>
      </w:r>
      <w:r>
        <w:rPr>
          <w:rFonts w:ascii="Helvetica Neue;Arial;Hiragino Sans GB;sans-serif" w:hAnsi="Helvetica Neue;Arial;Hiragino Sans GB;sans-serif"/>
          <w:b w:val="false"/>
          <w:i w:val="false"/>
          <w:caps w:val="false"/>
          <w:smallCaps w:val="false"/>
          <w:color w:val="042028"/>
          <w:spacing w:val="0"/>
          <w:sz w:val="27"/>
          <w:szCs w:val="24"/>
        </w:rPr>
        <w:t xml:space="preserve">Form </w:t>
      </w:r>
      <w:r>
        <w:rPr>
          <w:rFonts w:ascii="Helvetica Neue;Arial;Hiragino Sans GB;sans-serif" w:hAnsi="Helvetica Neue;Arial;Hiragino Sans GB;sans-serif" w:eastAsia="Helvetica Neue;Arial;Hiragino Sans GB;sans-serif"/>
          <w:b/>
          <w:i w:val="false"/>
          <w:caps w:val="false"/>
          <w:smallCaps w:val="false"/>
          <w:color w:val="042028"/>
          <w:spacing w:val="0"/>
          <w:sz w:val="21"/>
          <w:szCs w:val="24"/>
        </w:rPr>
        <w:t>之類的）</w:t>
      </w:r>
    </w:p>
    <w:p>
      <w:pPr>
        <w:pStyle w:val="PreformattedText"/>
        <w:widowControl/>
        <w:pBdr>
          <w:top w:val="single" w:sz="2" w:space="6" w:color="EDF0F0"/>
          <w:left w:val="single" w:sz="2" w:space="9" w:color="EDF0F0"/>
          <w:bottom w:val="single" w:sz="2" w:space="6" w:color="EDF0F0"/>
          <w:right w:val="single" w:sz="2" w:space="9" w:color="EDF0F0"/>
        </w:pBdr>
        <w:spacing w:before="0" w:after="270"/>
        <w:ind w:left="0" w:right="0" w:hanging="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POST /resource HTTP/1.1</w:t>
      </w:r>
    </w:p>
    <w:p>
      <w:pPr>
        <w:pStyle w:val="PreformattedText"/>
        <w:widowControl/>
        <w:pBdr>
          <w:top w:val="single" w:sz="2" w:space="6" w:color="EDF0F0"/>
          <w:left w:val="single" w:sz="2" w:space="9" w:color="EDF0F0"/>
          <w:bottom w:val="single" w:sz="2" w:space="6" w:color="EDF0F0"/>
          <w:right w:val="single" w:sz="2" w:space="9" w:color="EDF0F0"/>
        </w:pBdr>
        <w:spacing w:before="0" w:after="27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Host: server.example.com</w:t>
      </w:r>
    </w:p>
    <w:p>
      <w:pPr>
        <w:pStyle w:val="PreformattedText"/>
        <w:widowControl/>
        <w:pBdr>
          <w:top w:val="single" w:sz="2" w:space="6" w:color="EDF0F0"/>
          <w:left w:val="single" w:sz="2" w:space="9" w:color="EDF0F0"/>
          <w:bottom w:val="single" w:sz="2" w:space="6" w:color="EDF0F0"/>
          <w:right w:val="single" w:sz="2" w:space="9" w:color="EDF0F0"/>
        </w:pBdr>
        <w:spacing w:before="0" w:after="27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Content-Type: application/x-www-form-urlencoded</w:t>
      </w:r>
    </w:p>
    <w:p>
      <w:pPr>
        <w:pStyle w:val="PreformattedText"/>
        <w:widowControl/>
        <w:pBdr>
          <w:top w:val="single" w:sz="2" w:space="6" w:color="EDF0F0"/>
          <w:left w:val="single" w:sz="2" w:space="9" w:color="EDF0F0"/>
          <w:bottom w:val="single" w:sz="2" w:space="6" w:color="EDF0F0"/>
          <w:right w:val="single" w:sz="2" w:space="9" w:color="EDF0F0"/>
        </w:pBdr>
        <w:spacing w:before="0" w:after="270"/>
        <w:rPr>
          <w:rFonts w:ascii="Helvetica Neue;Arial;Hiragino Sans GB;sans-serif" w:hAnsi="Helvetica Neue;Arial;Hiragino Sans GB;sans-serif"/>
          <w:b w:val="false"/>
          <w:i w:val="false"/>
          <w:caps w:val="false"/>
          <w:smallCaps w:val="false"/>
          <w:color w:val="042028"/>
          <w:spacing w:val="0"/>
          <w:sz w:val="27"/>
          <w:szCs w:val="24"/>
        </w:rPr>
      </w:pPr>
      <w:r>
        <w:rPr>
          <w:rFonts w:ascii="Helvetica Neue;Arial;Hiragino Sans GB;sans-serif" w:hAnsi="Helvetica Neue;Arial;Hiragino Sans GB;sans-serif"/>
          <w:b w:val="false"/>
          <w:i w:val="false"/>
          <w:caps w:val="false"/>
          <w:smallCaps w:val="false"/>
          <w:color w:val="042028"/>
          <w:spacing w:val="0"/>
          <w:sz w:val="27"/>
          <w:szCs w:val="24"/>
        </w:rPr>
      </w:r>
    </w:p>
    <w:p>
      <w:pPr>
        <w:pStyle w:val="PreformattedText"/>
        <w:widowControl/>
        <w:pBdr>
          <w:top w:val="single" w:sz="2" w:space="6" w:color="EDF0F0"/>
          <w:left w:val="single" w:sz="2" w:space="9" w:color="EDF0F0"/>
          <w:bottom w:val="single" w:sz="2" w:space="6" w:color="EDF0F0"/>
          <w:right w:val="single" w:sz="2" w:space="9" w:color="EDF0F0"/>
        </w:pBdr>
        <w:spacing w:before="0" w:after="270"/>
        <w:rPr/>
      </w:pPr>
      <w:r>
        <w:rPr>
          <w:rStyle w:val="SourceText"/>
          <w:rFonts w:ascii="Helvetica Neue;Arial;Hiragino Sans GB;sans-serif" w:hAnsi="Helvetica Neue;Arial;Hiragino Sans GB;sans-serif"/>
          <w:b w:val="false"/>
          <w:i w:val="false"/>
          <w:caps w:val="false"/>
          <w:smallCaps w:val="false"/>
          <w:color w:val="042028"/>
          <w:spacing w:val="0"/>
          <w:sz w:val="27"/>
          <w:szCs w:val="24"/>
          <w:highlight w:val="cyan"/>
        </w:rPr>
        <w:t>access_token=mF_9.B5f-4.1JqM</w:t>
      </w:r>
    </w:p>
    <w:p>
      <w:pPr>
        <w:pStyle w:val="TextBody"/>
        <w:widowControl/>
        <w:pBdr/>
        <w:spacing w:before="0" w:after="270"/>
        <w:ind w:left="0" w:right="0" w:hanging="0"/>
        <w:rPr>
          <w:rFonts w:ascii="Helvetica Neue;Arial;Hiragino Sans GB;sans-serif" w:hAnsi="Helvetica Neue;Arial;Hiragino Sans GB;sans-serif" w:eastAsia="黑体" w:cs="黑体"/>
          <w:b w:val="false"/>
          <w:b w:val="false"/>
          <w:i w:val="false"/>
          <w:i w:val="false"/>
          <w:caps w:val="false"/>
          <w:smallCaps w:val="false"/>
          <w:color w:val="042028"/>
          <w:spacing w:val="0"/>
          <w:sz w:val="27"/>
          <w:szCs w:val="24"/>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前提：</w:t>
      </w:r>
    </w:p>
    <w:p>
      <w:pPr>
        <w:pStyle w:val="TextBody"/>
        <w:widowControl/>
        <w:numPr>
          <w:ilvl w:val="0"/>
          <w:numId w:val="5"/>
        </w:numPr>
        <w:pBdr/>
        <w:tabs>
          <w:tab w:val="left" w:pos="0" w:leader="none"/>
        </w:tabs>
        <w:spacing w:before="0" w:after="270"/>
        <w:ind w:left="540" w:right="0" w:hanging="0"/>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Header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要有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Content-Type: application/x-www-form-urlencoded</w:t>
      </w:r>
      <w:r>
        <w:rPr>
          <w:rFonts w:ascii="Helvetica Neue;Arial;Hiragino Sans GB;sans-serif" w:hAnsi="Helvetica Neue;Arial;Hiragino Sans GB;sans-serif" w:cs="黑体" w:eastAsia="黑体"/>
          <w:b w:val="false"/>
          <w:i w:val="false"/>
          <w:caps w:val="false"/>
          <w:smallCaps w:val="false"/>
          <w:color w:val="042028"/>
          <w:spacing w:val="0"/>
          <w:sz w:val="21"/>
          <w:szCs w:val="24"/>
        </w:rPr>
        <w:t>。</w:t>
      </w:r>
    </w:p>
    <w:p>
      <w:pPr>
        <w:pStyle w:val="TextBody"/>
        <w:widowControl/>
        <w:numPr>
          <w:ilvl w:val="0"/>
          <w:numId w:val="5"/>
        </w:numPr>
        <w:pBdr/>
        <w:tabs>
          <w:tab w:val="left" w:pos="0" w:leader="none"/>
        </w:tabs>
        <w:spacing w:before="0" w:after="270"/>
        <w:ind w:left="540" w:hanging="0"/>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Body </w:t>
      </w:r>
      <w:r>
        <w:rPr>
          <w:rFonts w:ascii="Helvetica Neue;Arial;Hiragino Sans GB;sans-serif" w:hAnsi="Helvetica Neue;Arial;Hiragino Sans GB;sans-serif" w:cs="黑体" w:eastAsia="黑体"/>
          <w:b w:val="false"/>
          <w:i w:val="false"/>
          <w:caps w:val="false"/>
          <w:smallCaps w:val="false"/>
          <w:color w:val="042028"/>
          <w:spacing w:val="0"/>
          <w:sz w:val="21"/>
          <w:szCs w:val="24"/>
        </w:rPr>
        <w:t>格式要符合 </w:t>
      </w:r>
      <w:r>
        <w:fldChar w:fldCharType="begin"/>
      </w:r>
      <w:r>
        <w:instrText> HYPERLINK "http://www.w3.org/TR/1999/REC-html401-19991224/interact/forms.html" \l "h-17.13.4.1"</w:instrText>
      </w:r>
      <w:r>
        <w:fldChar w:fldCharType="separate"/>
      </w:r>
      <w:r>
        <w:rPr>
          <w:rStyle w:val="InternetLink"/>
          <w:rFonts w:eastAsia="黑体" w:cs="黑体" w:ascii="Helvetica Neue;Arial;Hiragino Sans GB;sans-serif" w:hAnsi="Helvetica Neue;Arial;Hiragino Sans GB;sans-serif"/>
          <w:b w:val="false"/>
          <w:i w:val="false"/>
          <w:caps w:val="false"/>
          <w:smallCaps w:val="false"/>
          <w:strike w:val="false"/>
          <w:dstrike w:val="false"/>
          <w:color w:val="042028"/>
          <w:spacing w:val="0"/>
          <w:sz w:val="27"/>
          <w:szCs w:val="24"/>
          <w:u w:val="none"/>
          <w:effect w:val="none"/>
        </w:rPr>
        <w:t xml:space="preserve">W3C HTML 4.01 </w:t>
      </w:r>
      <w:r>
        <w:fldChar w:fldCharType="end"/>
      </w:r>
      <w:r>
        <w:fldChar w:fldCharType="begin"/>
      </w:r>
      <w:r>
        <w:instrText> HYPERLINK "http://www.w3.org/TR/1999/REC-html401-19991224/interact/forms.html" \l "h-17.13.4.1"</w:instrText>
      </w:r>
      <w:r>
        <w:fldChar w:fldCharType="separate"/>
      </w:r>
      <w:r>
        <w:rPr>
          <w:rStyle w:val="InternetLink"/>
          <w:rFonts w:ascii="Helvetica Neue;Arial;Hiragino Sans GB;sans-serif" w:hAnsi="Helvetica Neue;Arial;Hiragino Sans GB;sans-serif" w:cs="黑体" w:eastAsia="黑体"/>
          <w:b w:val="false"/>
          <w:i w:val="false"/>
          <w:caps w:val="false"/>
          <w:smallCaps w:val="false"/>
          <w:strike w:val="false"/>
          <w:dstrike w:val="false"/>
          <w:color w:val="042028"/>
          <w:spacing w:val="0"/>
          <w:sz w:val="21"/>
          <w:szCs w:val="24"/>
          <w:u w:val="none"/>
          <w:effect w:val="none"/>
        </w:rPr>
        <w:t xml:space="preserve">定義 </w:t>
      </w:r>
      <w:r>
        <w:fldChar w:fldCharType="end"/>
      </w:r>
      <w:r>
        <w:fldChar w:fldCharType="begin"/>
      </w:r>
      <w:r>
        <w:instrText> HYPERLINK "http://www.w3.org/TR/1999/REC-html401-19991224/interact/forms.html" \l "h-17.13.4.1"</w:instrText>
      </w:r>
      <w:r>
        <w:fldChar w:fldCharType="separate"/>
      </w:r>
      <w:r>
        <w:rPr>
          <w:rStyle w:val="InternetLink"/>
          <w:rFonts w:eastAsia="黑体" w:cs="黑体" w:ascii="Helvetica Neue;Arial;Hiragino Sans GB;sans-serif" w:hAnsi="Helvetica Neue;Arial;Hiragino Sans GB;sans-serif"/>
          <w:b w:val="false"/>
          <w:i w:val="false"/>
          <w:caps w:val="false"/>
          <w:smallCaps w:val="false"/>
          <w:strike w:val="false"/>
          <w:dstrike w:val="false"/>
          <w:color w:val="042028"/>
          <w:spacing w:val="0"/>
          <w:sz w:val="27"/>
          <w:szCs w:val="24"/>
          <w:u w:val="none"/>
          <w:effect w:val="none"/>
        </w:rPr>
        <w:t>application/x-www-form-urlencoded</w:t>
      </w:r>
      <w:r>
        <w:fldChar w:fldCharType="end"/>
      </w:r>
      <w:r>
        <w:rPr>
          <w:rFonts w:ascii="Helvetica Neue;Arial;Hiragino Sans GB;sans-serif" w:hAnsi="Helvetica Neue;Arial;Hiragino Sans GB;sans-serif" w:cs="黑体" w:eastAsia="黑体"/>
          <w:b w:val="false"/>
          <w:i w:val="false"/>
          <w:caps w:val="false"/>
          <w:smallCaps w:val="false"/>
          <w:color w:val="042028"/>
          <w:spacing w:val="0"/>
          <w:sz w:val="21"/>
          <w:szCs w:val="24"/>
        </w:rPr>
        <w:t>。</w:t>
      </w:r>
    </w:p>
    <w:p>
      <w:pPr>
        <w:pStyle w:val="TextBody"/>
        <w:widowControl/>
        <w:numPr>
          <w:ilvl w:val="0"/>
          <w:numId w:val="5"/>
        </w:numPr>
        <w:pBdr/>
        <w:tabs>
          <w:tab w:val="left" w:pos="0" w:leader="none"/>
        </w:tabs>
        <w:spacing w:before="0" w:after="270"/>
        <w:ind w:left="540" w:hanging="0"/>
        <w:rPr>
          <w:rFonts w:ascii="Helvetica Neue;Arial;Hiragino Sans GB;sans-serif" w:hAnsi="Helvetica Neue;Arial;Hiragino Sans GB;sans-serif" w:eastAsia="黑体" w:cs="黑体"/>
          <w:b w:val="false"/>
          <w:i w:val="false"/>
          <w:caps w:val="false"/>
          <w:smallCaps w:val="false"/>
          <w:color w:val="042028"/>
          <w:spacing w:val="0"/>
          <w:sz w:val="27"/>
          <w:szCs w:val="24"/>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Body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要只有一個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part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（不可以是 </w:t>
      </w:r>
      <w:r>
        <w:rPr>
          <w:rFonts w:eastAsia="黑体" w:cs="黑体" w:ascii="Helvetica Neue;Arial;Hiragino Sans GB;sans-serif" w:hAnsi="Helvetica Neue;Arial;Hiragino Sans GB;sans-serif"/>
          <w:b w:val="false"/>
          <w:i w:val="false"/>
          <w:caps w:val="false"/>
          <w:smallCaps w:val="false"/>
          <w:color w:val="042028"/>
          <w:spacing w:val="0"/>
          <w:sz w:val="27"/>
          <w:szCs w:val="24"/>
        </w:rPr>
        <w:t>multipart</w:t>
      </w:r>
      <w:r>
        <w:rPr>
          <w:rFonts w:ascii="Helvetica Neue;Arial;Hiragino Sans GB;sans-serif" w:hAnsi="Helvetica Neue;Arial;Hiragino Sans GB;sans-serif" w:cs="黑体" w:eastAsia="黑体"/>
          <w:b w:val="false"/>
          <w:i w:val="false"/>
          <w:caps w:val="false"/>
          <w:smallCaps w:val="false"/>
          <w:color w:val="042028"/>
          <w:spacing w:val="0"/>
          <w:sz w:val="21"/>
          <w:szCs w:val="24"/>
        </w:rPr>
        <w:t>）。</w:t>
      </w:r>
    </w:p>
    <w:p>
      <w:pPr>
        <w:pStyle w:val="TextBody"/>
        <w:widowControl/>
        <w:numPr>
          <w:ilvl w:val="0"/>
          <w:numId w:val="5"/>
        </w:numPr>
        <w:pBdr/>
        <w:tabs>
          <w:tab w:val="left" w:pos="0" w:leader="none"/>
        </w:tabs>
        <w:spacing w:before="0" w:after="270"/>
        <w:ind w:left="540" w:hanging="0"/>
        <w:rPr>
          <w:rFonts w:ascii="Helvetica Neue;Arial;Hiragino Sans GB;sans-serif" w:hAnsi="Helvetica Neue;Arial;Hiragino Sans GB;sans-serif" w:eastAsia="黑体" w:cs="黑体"/>
          <w:b w:val="false"/>
          <w:i w:val="false"/>
          <w:caps w:val="false"/>
          <w:smallCaps w:val="false"/>
          <w:color w:val="042028"/>
          <w:spacing w:val="0"/>
          <w:sz w:val="27"/>
          <w:szCs w:val="24"/>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Body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要編碼成只有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ASCII chars </w:t>
      </w:r>
      <w:r>
        <w:rPr>
          <w:rFonts w:ascii="Helvetica Neue;Arial;Hiragino Sans GB;sans-serif" w:hAnsi="Helvetica Neue;Arial;Hiragino Sans GB;sans-serif" w:cs="黑体" w:eastAsia="黑体"/>
          <w:b w:val="false"/>
          <w:i w:val="false"/>
          <w:caps w:val="false"/>
          <w:smallCaps w:val="false"/>
          <w:color w:val="042028"/>
          <w:spacing w:val="0"/>
          <w:sz w:val="21"/>
          <w:szCs w:val="24"/>
        </w:rPr>
        <w:t>的內容。</w:t>
      </w:r>
    </w:p>
    <w:p>
      <w:pPr>
        <w:pStyle w:val="TextBody"/>
        <w:widowControl/>
        <w:numPr>
          <w:ilvl w:val="0"/>
          <w:numId w:val="5"/>
        </w:numPr>
        <w:pBdr/>
        <w:tabs>
          <w:tab w:val="left" w:pos="0" w:leader="none"/>
        </w:tabs>
        <w:spacing w:before="0" w:after="270"/>
        <w:ind w:left="540" w:hanging="0"/>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Request method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必須是一種有使用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request-body </w:t>
      </w:r>
      <w:r>
        <w:rPr>
          <w:rFonts w:ascii="Helvetica Neue;Arial;Hiragino Sans GB;sans-serif" w:hAnsi="Helvetica Neue;Arial;Hiragino Sans GB;sans-serif" w:cs="黑体" w:eastAsia="黑体"/>
          <w:b w:val="false"/>
          <w:i w:val="false"/>
          <w:caps w:val="false"/>
          <w:smallCaps w:val="false"/>
          <w:color w:val="042028"/>
          <w:spacing w:val="0"/>
          <w:sz w:val="21"/>
          <w:szCs w:val="24"/>
        </w:rPr>
        <w:t>的，也就是說不能用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GET</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w:t>
      </w:r>
    </w:p>
    <w:p>
      <w:pPr>
        <w:pStyle w:val="TextBody"/>
        <w:widowControl/>
        <w:pBdr/>
        <w:spacing w:before="0" w:after="270"/>
        <w:ind w:left="0" w:right="0" w:hanging="0"/>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就是送表單嘛，但不可以是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multipart/form-data</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這種（通常用來上傳檔案）。</w:t>
      </w:r>
    </w:p>
    <w:p>
      <w:pPr>
        <w:pStyle w:val="TextBody"/>
        <w:widowControl/>
        <w:pBdr/>
        <w:spacing w:before="0" w:after="270"/>
        <w:ind w:left="0" w:right="0" w:hanging="0"/>
        <w:rPr>
          <w:rFonts w:ascii="Helvetica Neue;Arial;Hiragino Sans GB;sans-serif" w:hAnsi="Helvetica Neue;Arial;Hiragino Sans GB;sans-serif" w:eastAsia="黑体" w:cs="黑体"/>
          <w:b w:val="false"/>
          <w:i w:val="false"/>
          <w:caps w:val="false"/>
          <w:smallCaps w:val="false"/>
          <w:color w:val="042028"/>
          <w:spacing w:val="0"/>
          <w:sz w:val="27"/>
          <w:szCs w:val="24"/>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Resource Server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可以但不一定要支援這個方式。</w:t>
      </w:r>
    </w:p>
    <w:p>
      <w:pPr>
        <w:pStyle w:val="TextBody"/>
        <w:widowControl/>
        <w:pBdr/>
        <w:spacing w:before="0" w:after="270"/>
        <w:ind w:left="0" w:right="0" w:hanging="0"/>
        <w:rPr/>
      </w:pPr>
      <w:r>
        <w:rPr>
          <w:rStyle w:val="Emphasis"/>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本段參考 </w:t>
      </w:r>
      <w:r>
        <w:rPr>
          <w:rStyle w:val="Emphasis"/>
          <w:rFonts w:eastAsia="黑体" w:cs="黑体" w:ascii="Helvetica Neue;Arial;Hiragino Sans GB;sans-serif" w:hAnsi="Helvetica Neue;Arial;Hiragino Sans GB;sans-serif"/>
          <w:b w:val="false"/>
          <w:i w:val="false"/>
          <w:caps w:val="false"/>
          <w:smallCaps w:val="false"/>
          <w:color w:val="042028"/>
          <w:spacing w:val="0"/>
          <w:sz w:val="27"/>
          <w:szCs w:val="24"/>
        </w:rPr>
        <w:t>Section 2.3</w:t>
      </w:r>
    </w:p>
    <w:p>
      <w:pPr>
        <w:pStyle w:val="Heading3"/>
        <w:widowControl/>
        <w:pBdr/>
        <w:spacing w:before="0" w:after="270"/>
        <w:ind w:left="0" w:right="0" w:hanging="0"/>
        <w:rPr>
          <w:rFonts w:ascii="Helvetica Neue;Arial;Hiragino Sans GB;sans-serif" w:hAnsi="Helvetica Neue;Arial;Hiragino Sans GB;sans-serif" w:eastAsia="黑体" w:cs="黑体"/>
          <w:b w:val="false"/>
          <w:i w:val="false"/>
          <w:caps w:val="false"/>
          <w:smallCaps w:val="false"/>
          <w:color w:val="042028"/>
          <w:spacing w:val="0"/>
          <w:sz w:val="27"/>
          <w:szCs w:val="24"/>
        </w:rPr>
      </w:pPr>
      <w:bookmarkStart w:id="187" w:name="uri--query-parameter-"/>
      <w:bookmarkEnd w:id="187"/>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(3) </w:t>
      </w:r>
      <w:r>
        <w:rPr>
          <w:rFonts w:ascii="Helvetica Neue;Arial;Hiragino Sans GB;sans-serif" w:hAnsi="Helvetica Neue;Arial;Hiragino Sans GB;sans-serif" w:cs="黑体" w:eastAsia="黑体"/>
          <w:b/>
          <w:i w:val="false"/>
          <w:caps w:val="false"/>
          <w:smallCaps w:val="false"/>
          <w:color w:val="042028"/>
          <w:spacing w:val="0"/>
          <w:sz w:val="21"/>
          <w:szCs w:val="24"/>
        </w:rPr>
        <w:t xml:space="preserve">放在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URI </w:t>
      </w:r>
      <w:r>
        <w:rPr>
          <w:rFonts w:ascii="Helvetica Neue;Arial;Hiragino Sans GB;sans-serif" w:hAnsi="Helvetica Neue;Arial;Hiragino Sans GB;sans-serif" w:cs="黑体" w:eastAsia="黑体"/>
          <w:b/>
          <w:i w:val="false"/>
          <w:caps w:val="false"/>
          <w:smallCaps w:val="false"/>
          <w:color w:val="042028"/>
          <w:spacing w:val="0"/>
          <w:sz w:val="21"/>
          <w:szCs w:val="24"/>
        </w:rPr>
        <w:t xml:space="preserve">裡面的一個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Query Parameter </w:t>
      </w:r>
      <w:r>
        <w:rPr>
          <w:rFonts w:ascii="Helvetica Neue;Arial;Hiragino Sans GB;sans-serif" w:hAnsi="Helvetica Neue;Arial;Hiragino Sans GB;sans-serif" w:cs="黑体" w:eastAsia="黑体"/>
          <w:b/>
          <w:i w:val="false"/>
          <w:caps w:val="false"/>
          <w:smallCaps w:val="false"/>
          <w:color w:val="042028"/>
          <w:spacing w:val="0"/>
          <w:sz w:val="21"/>
          <w:szCs w:val="24"/>
        </w:rPr>
        <w:t>（不建議）</w:t>
      </w:r>
    </w:p>
    <w:p>
      <w:pPr>
        <w:pStyle w:val="TextBody"/>
        <w:widowControl/>
        <w:pBdr/>
        <w:spacing w:before="0" w:after="270"/>
        <w:ind w:left="0" w:right="0" w:hanging="0"/>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規定要使用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access_token</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這個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parameter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，例：</w:t>
      </w:r>
    </w:p>
    <w:p>
      <w:pPr>
        <w:pStyle w:val="PreformattedText"/>
        <w:widowControl/>
        <w:pBdr>
          <w:top w:val="single" w:sz="2" w:space="6" w:color="EDF0F0"/>
          <w:left w:val="single" w:sz="2" w:space="9" w:color="EDF0F0"/>
          <w:bottom w:val="single" w:sz="2" w:space="6" w:color="EDF0F0"/>
          <w:right w:val="single" w:sz="2" w:space="9" w:color="EDF0F0"/>
        </w:pBdr>
        <w:spacing w:before="0" w:after="270"/>
        <w:ind w:left="0" w:right="0" w:hanging="0"/>
        <w:rPr/>
      </w:pP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rPr>
        <w:t>GET /resource?access_token=mF_9.B5f-4.1JqM HTTP/1.1</w:t>
      </w:r>
    </w:p>
    <w:p>
      <w:pPr>
        <w:pStyle w:val="PreformattedText"/>
        <w:widowControl/>
        <w:pBdr>
          <w:top w:val="single" w:sz="2" w:space="6" w:color="EDF0F0"/>
          <w:left w:val="single" w:sz="2" w:space="9" w:color="EDF0F0"/>
          <w:bottom w:val="single" w:sz="2" w:space="6" w:color="EDF0F0"/>
          <w:right w:val="single" w:sz="2" w:space="9" w:color="EDF0F0"/>
        </w:pBdr>
        <w:spacing w:before="0" w:after="270"/>
        <w:rPr/>
      </w:pP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rPr>
        <w:t>Host: server.example.com</w:t>
      </w:r>
    </w:p>
    <w:p>
      <w:pPr>
        <w:pStyle w:val="TextBody"/>
        <w:widowControl/>
        <w:pBdr/>
        <w:spacing w:before="0" w:after="270"/>
        <w:ind w:left="0" w:right="0" w:hanging="0"/>
        <w:rPr>
          <w:rFonts w:ascii="Helvetica Neue;Arial;Hiragino Sans GB;sans-serif" w:hAnsi="Helvetica Neue;Arial;Hiragino Sans GB;sans-serif" w:eastAsia="黑体" w:cs="黑体"/>
          <w:b w:val="false"/>
          <w:i w:val="false"/>
          <w:caps w:val="false"/>
          <w:smallCaps w:val="false"/>
          <w:color w:val="042028"/>
          <w:spacing w:val="0"/>
          <w:sz w:val="27"/>
          <w:szCs w:val="24"/>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然而因為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URL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可以被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proxy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抄走（如 </w:t>
      </w:r>
      <w:r>
        <w:rPr>
          <w:rFonts w:eastAsia="黑体" w:cs="黑体" w:ascii="Helvetica Neue;Arial;Hiragino Sans GB;sans-serif" w:hAnsi="Helvetica Neue;Arial;Hiragino Sans GB;sans-serif"/>
          <w:b w:val="false"/>
          <w:i w:val="false"/>
          <w:caps w:val="false"/>
          <w:smallCaps w:val="false"/>
          <w:color w:val="042028"/>
          <w:spacing w:val="0"/>
          <w:sz w:val="27"/>
          <w:szCs w:val="24"/>
        </w:rPr>
        <w:t>log</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）或存在瀏覽器的歷史記錄裡面，為了防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replay </w:t>
      </w:r>
      <w:r>
        <w:rPr>
          <w:rFonts w:ascii="Helvetica Neue;Arial;Hiragino Sans GB;sans-serif" w:hAnsi="Helvetica Neue;Arial;Hiragino Sans GB;sans-serif" w:cs="黑体" w:eastAsia="黑体"/>
          <w:b w:val="false"/>
          <w:i w:val="false"/>
          <w:caps w:val="false"/>
          <w:smallCaps w:val="false"/>
          <w:color w:val="042028"/>
          <w:spacing w:val="0"/>
          <w:sz w:val="21"/>
          <w:szCs w:val="24"/>
        </w:rPr>
        <w:t>，最好這樣做：</w:t>
      </w:r>
    </w:p>
    <w:p>
      <w:pPr>
        <w:pStyle w:val="TextBody"/>
        <w:widowControl/>
        <w:numPr>
          <w:ilvl w:val="0"/>
          <w:numId w:val="6"/>
        </w:numPr>
        <w:pBdr/>
        <w:tabs>
          <w:tab w:val="left" w:pos="0" w:leader="none"/>
        </w:tabs>
        <w:spacing w:before="0" w:after="270"/>
        <w:ind w:left="540" w:right="0" w:hanging="0"/>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eastAsia="黑体"/>
          <w:b w:val="false"/>
          <w:i w:val="false"/>
          <w:caps w:val="false"/>
          <w:smallCaps w:val="false"/>
          <w:color w:val="042028"/>
          <w:spacing w:val="0"/>
          <w:sz w:val="21"/>
          <w:szCs w:val="24"/>
        </w:rPr>
        <w:t>送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Cache-Control: no-store</w:t>
      </w:r>
      <w:r>
        <w:rPr>
          <w:rFonts w:eastAsia="黑体" w:cs="黑体" w:ascii="Helvetica Neue;Arial;Hiragino Sans GB;sans-serif" w:hAnsi="Helvetica Neue;Arial;Hiragino Sans GB;sans-serif"/>
          <w:b w:val="false"/>
          <w:i w:val="false"/>
          <w:caps w:val="false"/>
          <w:smallCaps w:val="false"/>
          <w:color w:val="042028"/>
          <w:spacing w:val="0"/>
          <w:sz w:val="27"/>
          <w:szCs w:val="24"/>
        </w:rPr>
        <w:t> header</w:t>
      </w:r>
    </w:p>
    <w:p>
      <w:pPr>
        <w:pStyle w:val="TextBody"/>
        <w:widowControl/>
        <w:numPr>
          <w:ilvl w:val="0"/>
          <w:numId w:val="6"/>
        </w:numPr>
        <w:pBdr/>
        <w:tabs>
          <w:tab w:val="left" w:pos="0" w:leader="none"/>
        </w:tabs>
        <w:spacing w:before="0" w:after="270"/>
        <w:ind w:left="540" w:hanging="0"/>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Server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回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2xx</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的時候，送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Cache-Control: private</w:t>
      </w:r>
      <w:r>
        <w:rPr>
          <w:rFonts w:eastAsia="黑体" w:cs="黑体" w:ascii="Helvetica Neue;Arial;Hiragino Sans GB;sans-serif" w:hAnsi="Helvetica Neue;Arial;Hiragino Sans GB;sans-serif"/>
          <w:b w:val="false"/>
          <w:i w:val="false"/>
          <w:caps w:val="false"/>
          <w:smallCaps w:val="false"/>
          <w:color w:val="042028"/>
          <w:spacing w:val="0"/>
          <w:sz w:val="27"/>
          <w:szCs w:val="24"/>
        </w:rPr>
        <w:t> header</w:t>
      </w:r>
    </w:p>
    <w:p>
      <w:pPr>
        <w:pStyle w:val="TextBody"/>
        <w:widowControl/>
        <w:pBdr/>
        <w:spacing w:before="0" w:after="270"/>
        <w:ind w:left="0" w:right="0" w:hanging="0"/>
        <w:rPr/>
      </w:pPr>
      <w:r>
        <w:rPr>
          <w:rStyle w:val="StrongEmphasis"/>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Spec </w:t>
      </w:r>
      <w:r>
        <w:rPr>
          <w:rStyle w:val="StrongEmphasis"/>
          <w:rFonts w:ascii="Helvetica Neue;Arial;Hiragino Sans GB;sans-serif" w:hAnsi="Helvetica Neue;Arial;Hiragino Sans GB;sans-serif" w:cs="黑体" w:eastAsia="黑体"/>
          <w:b w:val="false"/>
          <w:i w:val="false"/>
          <w:caps w:val="false"/>
          <w:smallCaps w:val="false"/>
          <w:color w:val="042028"/>
          <w:spacing w:val="0"/>
          <w:sz w:val="21"/>
          <w:szCs w:val="24"/>
        </w:rPr>
        <w:t>不建議使用這種方法</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，如果真的沒辦法送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header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也沒辦法透過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request-body </w:t>
      </w:r>
      <w:r>
        <w:rPr>
          <w:rFonts w:ascii="Helvetica Neue;Arial;Hiragino Sans GB;sans-serif" w:hAnsi="Helvetica Neue;Arial;Hiragino Sans GB;sans-serif" w:cs="黑体" w:eastAsia="黑体"/>
          <w:b w:val="false"/>
          <w:i w:val="false"/>
          <w:caps w:val="false"/>
          <w:smallCaps w:val="false"/>
          <w:color w:val="042028"/>
          <w:spacing w:val="0"/>
          <w:sz w:val="21"/>
          <w:szCs w:val="24"/>
        </w:rPr>
        <w:t>送，再來考慮這種。</w:t>
      </w:r>
    </w:p>
    <w:p>
      <w:pPr>
        <w:pStyle w:val="TextBody"/>
        <w:widowControl/>
        <w:pBdr/>
        <w:spacing w:before="0" w:after="270"/>
        <w:ind w:left="0" w:right="0" w:hanging="0"/>
        <w:rPr>
          <w:rFonts w:ascii="Helvetica Neue;Arial;Hiragino Sans GB;sans-serif" w:hAnsi="Helvetica Neue;Arial;Hiragino Sans GB;sans-serif" w:eastAsia="黑体" w:cs="黑体"/>
          <w:b w:val="false"/>
          <w:i w:val="false"/>
          <w:caps w:val="false"/>
          <w:smallCaps w:val="false"/>
          <w:color w:val="042028"/>
          <w:spacing w:val="0"/>
          <w:sz w:val="27"/>
          <w:szCs w:val="24"/>
        </w:rPr>
      </w:pP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Resource Server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可以但不一定要支援這個方式。</w:t>
      </w:r>
    </w:p>
    <w:p>
      <w:pPr>
        <w:pStyle w:val="Heading2"/>
        <w:spacing w:lineRule="auto" w:line="300"/>
        <w:outlineLvl w:val="2"/>
        <w:rPr>
          <w:rFonts w:ascii="Helvetica Neue;Arial;Hiragino Sans GB;sans-serif" w:hAnsi="Helvetica Neue;Arial;Hiragino Sans GB;sans-serif" w:eastAsia="黑体" w:cs="黑体"/>
          <w:b w:val="false"/>
          <w:i w:val="false"/>
          <w:caps w:val="false"/>
          <w:smallCaps w:val="false"/>
          <w:color w:val="042028"/>
          <w:spacing w:val="0"/>
          <w:sz w:val="27"/>
          <w:szCs w:val="24"/>
        </w:rPr>
      </w:pPr>
      <w:bookmarkStart w:id="188" w:name="resource-server--client-"/>
      <w:bookmarkEnd w:id="188"/>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Resource Server </w:t>
      </w:r>
      <w:r>
        <w:rPr>
          <w:rFonts w:ascii="Helvetica Neue;Arial;Hiragino Sans GB;sans-serif" w:hAnsi="Helvetica Neue;Arial;Hiragino Sans GB;sans-serif" w:cs="黑体"/>
          <w:b/>
          <w:i w:val="false"/>
          <w:caps w:val="false"/>
          <w:smallCaps w:val="false"/>
          <w:color w:val="042028"/>
          <w:spacing w:val="0"/>
          <w:sz w:val="21"/>
          <w:szCs w:val="24"/>
        </w:rPr>
        <w:t xml:space="preserve">向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b/>
          <w:i w:val="false"/>
          <w:caps w:val="false"/>
          <w:smallCaps w:val="false"/>
          <w:color w:val="042028"/>
          <w:spacing w:val="0"/>
          <w:sz w:val="21"/>
          <w:szCs w:val="24"/>
        </w:rPr>
        <w:t>提示「認證不過，拒絕存取」的方式</w:t>
      </w:r>
    </w:p>
    <w:p>
      <w:pPr>
        <w:pStyle w:val="TextBody"/>
        <w:widowControl/>
        <w:pBdr/>
        <w:spacing w:before="0" w:after="270"/>
        <w:ind w:left="0" w:right="0" w:hanging="0"/>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拒絕存取的情況，例如沒給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Access Token </w:t>
      </w:r>
      <w:r>
        <w:rPr>
          <w:rFonts w:ascii="Helvetica Neue;Arial;Hiragino Sans GB;sans-serif" w:hAnsi="Helvetica Neue;Arial;Hiragino Sans GB;sans-serif" w:cs="黑体" w:eastAsia="黑体"/>
          <w:b w:val="false"/>
          <w:i w:val="false"/>
          <w:caps w:val="false"/>
          <w:smallCaps w:val="false"/>
          <w:color w:val="042028"/>
          <w:spacing w:val="0"/>
          <w:sz w:val="21"/>
          <w:szCs w:val="24"/>
        </w:rPr>
        <w:t>或是給了但不合法（如空號、過期、</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Resource Owner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沒許可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拿取此資料），則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Resource Server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必須在回應裡包含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WWW-Authenticate</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的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header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來提示錯誤。這個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header </w:t>
      </w:r>
      <w:r>
        <w:rPr>
          <w:rFonts w:ascii="Helvetica Neue;Arial;Hiragino Sans GB;sans-serif" w:hAnsi="Helvetica Neue;Arial;Hiragino Sans GB;sans-serif" w:cs="黑体" w:eastAsia="黑体"/>
          <w:b w:val="false"/>
          <w:i w:val="false"/>
          <w:caps w:val="false"/>
          <w:smallCaps w:val="false"/>
          <w:color w:val="042028"/>
          <w:spacing w:val="0"/>
          <w:sz w:val="21"/>
          <w:szCs w:val="24"/>
        </w:rPr>
        <w:t>定義在 </w:t>
      </w:r>
      <w:r>
        <w:fldChar w:fldCharType="begin"/>
      </w:r>
      <w:r>
        <w:instrText> HYPERLINK "http://tools.ietf.org/html/rfc2617" \l "section-3.2.1"</w:instrText>
      </w:r>
      <w:r>
        <w:fldChar w:fldCharType="separate"/>
      </w:r>
      <w:r>
        <w:rPr>
          <w:rStyle w:val="InternetLink"/>
          <w:rFonts w:eastAsia="黑体" w:cs="黑体" w:ascii="Helvetica Neue;Arial;Hiragino Sans GB;sans-serif" w:hAnsi="Helvetica Neue;Arial;Hiragino Sans GB;sans-serif"/>
          <w:b w:val="false"/>
          <w:i w:val="false"/>
          <w:caps w:val="false"/>
          <w:smallCaps w:val="false"/>
          <w:strike w:val="false"/>
          <w:dstrike w:val="false"/>
          <w:color w:val="042028"/>
          <w:spacing w:val="0"/>
          <w:sz w:val="27"/>
          <w:szCs w:val="24"/>
          <w:u w:val="none"/>
          <w:effect w:val="none"/>
        </w:rPr>
        <w:t>RFC 2617 Section 3.2.1</w:t>
      </w:r>
      <w:r>
        <w:fldChar w:fldCharType="end"/>
      </w:r>
      <w:r>
        <w:rPr>
          <w:rFonts w:ascii="Helvetica Neue;Arial;Hiragino Sans GB;sans-serif" w:hAnsi="Helvetica Neue;Arial;Hiragino Sans GB;sans-serif" w:cs="黑体" w:eastAsia="黑体"/>
          <w:b w:val="false"/>
          <w:i w:val="false"/>
          <w:caps w:val="false"/>
          <w:smallCaps w:val="false"/>
          <w:color w:val="042028"/>
          <w:spacing w:val="0"/>
          <w:sz w:val="21"/>
          <w:szCs w:val="24"/>
        </w:rPr>
        <w:t>。</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WWW-Authenticate</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的值，使用的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auth-scheme </w:t>
      </w:r>
      <w:r>
        <w:rPr>
          <w:rFonts w:ascii="Helvetica Neue;Arial;Hiragino Sans GB;sans-serif" w:hAnsi="Helvetica Neue;Arial;Hiragino Sans GB;sans-serif" w:cs="黑体" w:eastAsia="黑体"/>
          <w:b w:val="false"/>
          <w:i w:val="false"/>
          <w:caps w:val="false"/>
          <w:smallCaps w:val="false"/>
          <w:color w:val="042028"/>
          <w:spacing w:val="0"/>
          <w:sz w:val="21"/>
          <w:szCs w:val="24"/>
        </w:rPr>
        <w:t>是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Bearer</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，隨後一個空格，接著要有至少一個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auth-param </w:t>
      </w:r>
      <w:r>
        <w:rPr>
          <w:rFonts w:ascii="Helvetica Neue;Arial;Hiragino Sans GB;sans-serif" w:hAnsi="Helvetica Neue;Arial;Hiragino Sans GB;sans-serif" w:cs="黑体" w:eastAsia="黑体"/>
          <w:b w:val="false"/>
          <w:i w:val="false"/>
          <w:caps w:val="false"/>
          <w:smallCaps w:val="false"/>
          <w:color w:val="042028"/>
          <w:spacing w:val="0"/>
          <w:sz w:val="21"/>
          <w:szCs w:val="24"/>
        </w:rPr>
        <w:t>。</w:t>
      </w:r>
    </w:p>
    <w:p>
      <w:pPr>
        <w:pStyle w:val="TextBody"/>
        <w:numPr>
          <w:ilvl w:val="0"/>
          <w:numId w:val="0"/>
        </w:numPr>
        <w:spacing w:lineRule="auto" w:line="300"/>
        <w:outlineLvl w:val="2"/>
        <w:rPr>
          <w:rFonts w:ascii="黑体" w:hAnsi="黑体" w:eastAsia="黑体" w:cs="黑体"/>
          <w:color w:val="000000"/>
          <w:sz w:val="28"/>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如果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出示了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Access Token </w:t>
      </w:r>
      <w:r>
        <w:rPr>
          <w:rFonts w:ascii="Helvetica Neue;Arial;Hiragino Sans GB;sans-serif" w:hAnsi="Helvetica Neue;Arial;Hiragino Sans GB;sans-serif" w:cs="黑体" w:eastAsia="黑体"/>
          <w:b w:val="false"/>
          <w:i w:val="false"/>
          <w:caps w:val="false"/>
          <w:smallCaps w:val="false"/>
          <w:color w:val="042028"/>
          <w:spacing w:val="0"/>
          <w:sz w:val="21"/>
          <w:szCs w:val="24"/>
        </w:rPr>
        <w:t>但認證失敗，則最好加上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error</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這個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auth-param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，用來告訴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eastAsia="黑体"/>
          <w:b w:val="false"/>
          <w:i w:val="false"/>
          <w:caps w:val="false"/>
          <w:smallCaps w:val="false"/>
          <w:color w:val="042028"/>
          <w:spacing w:val="0"/>
          <w:sz w:val="21"/>
          <w:szCs w:val="24"/>
        </w:rPr>
        <w:t>為何認證失敗。此外還可以加上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error_description</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用自然語言來告訴開發者為什麼錯誤，但這個不該給使用者看到。此外也可以加上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error_uri</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用來提供一個網址，裡面用自然語言解釋錯誤訊息。這三個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auth-param </w:t>
      </w:r>
      <w:r>
        <w:rPr>
          <w:rFonts w:ascii="Helvetica Neue;Arial;Hiragino Sans GB;sans-serif" w:hAnsi="Helvetica Neue;Arial;Hiragino Sans GB;sans-serif" w:cs="黑体" w:eastAsia="黑体"/>
          <w:b w:val="false"/>
          <w:i w:val="false"/>
          <w:caps w:val="false"/>
          <w:smallCaps w:val="false"/>
          <w:color w:val="042028"/>
          <w:spacing w:val="0"/>
          <w:sz w:val="21"/>
          <w:szCs w:val="24"/>
        </w:rPr>
        <w:t>都只能最多出現一次。</w:t>
      </w:r>
    </w:p>
    <w:p>
      <w:pPr>
        <w:pStyle w:val="TextBody"/>
        <w:widowControl/>
        <w:pBdr/>
        <w:spacing w:before="0" w:after="270"/>
        <w:ind w:left="0" w:right="0" w:hanging="0"/>
        <w:rPr/>
      </w:pP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如果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request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沒有出示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Access Token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（例如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Client </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不知道需要認證，或是使用了不支援的認證方式（例如不支援 </w:t>
      </w:r>
      <w:r>
        <w:rPr>
          <w:rFonts w:eastAsia="黑体" w:cs="黑体" w:ascii="Helvetica Neue;Arial;Hiragino Sans GB;sans-serif" w:hAnsi="Helvetica Neue;Arial;Hiragino Sans GB;sans-serif"/>
          <w:b w:val="false"/>
          <w:i w:val="false"/>
          <w:caps w:val="false"/>
          <w:smallCaps w:val="false"/>
          <w:color w:val="042028"/>
          <w:spacing w:val="0"/>
          <w:sz w:val="27"/>
          <w:szCs w:val="24"/>
        </w:rPr>
        <w:t>URI parameter</w:t>
      </w:r>
      <w:r>
        <w:rPr>
          <w:rFonts w:ascii="Helvetica Neue;Arial;Hiragino Sans GB;sans-serif" w:hAnsi="Helvetica Neue;Arial;Hiragino Sans GB;sans-serif" w:cs="黑体" w:eastAsia="黑体"/>
          <w:b w:val="false"/>
          <w:i w:val="false"/>
          <w:caps w:val="false"/>
          <w:smallCaps w:val="false"/>
          <w:color w:val="042028"/>
          <w:spacing w:val="0"/>
          <w:sz w:val="21"/>
          <w:szCs w:val="24"/>
        </w:rPr>
        <w:t xml:space="preserve">）），則 </w:t>
      </w:r>
      <w:r>
        <w:rPr>
          <w:rFonts w:eastAsia="黑体" w:cs="黑体" w:ascii="Helvetica Neue;Arial;Hiragino Sans GB;sans-serif" w:hAnsi="Helvetica Neue;Arial;Hiragino Sans GB;sans-serif"/>
          <w:b w:val="false"/>
          <w:i w:val="false"/>
          <w:caps w:val="false"/>
          <w:smallCaps w:val="false"/>
          <w:color w:val="042028"/>
          <w:spacing w:val="0"/>
          <w:sz w:val="27"/>
          <w:szCs w:val="24"/>
        </w:rPr>
        <w:t xml:space="preserve">response </w:t>
      </w:r>
      <w:r>
        <w:rPr>
          <w:rFonts w:ascii="Helvetica Neue;Arial;Hiragino Sans GB;sans-serif" w:hAnsi="Helvetica Neue;Arial;Hiragino Sans GB;sans-serif" w:cs="黑体" w:eastAsia="黑体"/>
          <w:b w:val="false"/>
          <w:i w:val="false"/>
          <w:caps w:val="false"/>
          <w:smallCaps w:val="false"/>
          <w:color w:val="042028"/>
          <w:spacing w:val="0"/>
          <w:sz w:val="21"/>
          <w:szCs w:val="24"/>
        </w:rPr>
        <w:t>不應該帶 </w:t>
      </w:r>
      <w:r>
        <w:rPr>
          <w:rStyle w:val="SourceText"/>
          <w:rFonts w:eastAsia="黑体" w:cs="黑体" w:ascii="Helvetica Neue;Arial;Hiragino Sans GB;sans-serif" w:hAnsi="Helvetica Neue;Arial;Hiragino Sans GB;sans-serif"/>
          <w:b w:val="false"/>
          <w:i w:val="false"/>
          <w:caps w:val="false"/>
          <w:smallCaps w:val="false"/>
          <w:color w:val="042028"/>
          <w:spacing w:val="0"/>
          <w:sz w:val="27"/>
          <w:szCs w:val="24"/>
          <w:highlight w:val="cyan"/>
          <w:bdr w:val="single" w:sz="2" w:space="1" w:color="EDF0F0"/>
        </w:rPr>
        <w:t>error</w:t>
      </w:r>
      <w:r>
        <w:rPr>
          <w:rFonts w:eastAsia="黑体" w:cs="黑体" w:ascii="Helvetica Neue;Arial;Hiragino Sans GB;sans-serif" w:hAnsi="Helvetica Neue;Arial;Hiragino Sans GB;sans-serif"/>
          <w:b w:val="false"/>
          <w:i w:val="false"/>
          <w:caps w:val="false"/>
          <w:smallCaps w:val="false"/>
          <w:color w:val="042028"/>
          <w:spacing w:val="0"/>
          <w:sz w:val="27"/>
          <w:szCs w:val="24"/>
        </w:rPr>
        <w:t> </w:t>
      </w:r>
      <w:r>
        <w:rPr>
          <w:rFonts w:ascii="Helvetica Neue;Arial;Hiragino Sans GB;sans-serif" w:hAnsi="Helvetica Neue;Arial;Hiragino Sans GB;sans-serif" w:cs="黑体" w:eastAsia="黑体"/>
          <w:b w:val="false"/>
          <w:i w:val="false"/>
          <w:caps w:val="false"/>
          <w:smallCaps w:val="false"/>
          <w:color w:val="042028"/>
          <w:spacing w:val="0"/>
          <w:sz w:val="21"/>
          <w:szCs w:val="24"/>
        </w:rPr>
        <w:t>或任何錯誤訊息。</w:t>
      </w:r>
    </w:p>
    <w:p>
      <w:pPr>
        <w:pStyle w:val="Normal"/>
        <w:numPr>
          <w:ilvl w:val="0"/>
          <w:numId w:val="0"/>
        </w:numPr>
        <w:spacing w:lineRule="auto" w:line="300"/>
        <w:outlineLvl w:val="1"/>
        <w:rPr/>
      </w:pPr>
      <w:bookmarkStart w:id="189" w:name="_Toc26716"/>
      <w:bookmarkStart w:id="190" w:name="_Toc481957895"/>
      <w:bookmarkStart w:id="191" w:name="_Toc481845783"/>
      <w:bookmarkStart w:id="192" w:name="_Toc3441"/>
      <w:bookmarkStart w:id="193" w:name="_Toc8294"/>
      <w:bookmarkEnd w:id="189"/>
      <w:r>
        <w:rPr>
          <w:rFonts w:eastAsia="黑体" w:cs="黑体" w:ascii="黑体" w:hAnsi="黑体"/>
          <w:color w:val="000000"/>
          <w:sz w:val="28"/>
        </w:rPr>
        <w:t>4.3</w:t>
      </w:r>
      <w:r>
        <w:rPr>
          <w:rFonts w:cs="宋体" w:ascii="宋体" w:hAnsi="宋体"/>
          <w:sz w:val="13"/>
          <w:szCs w:val="13"/>
        </w:rPr>
        <w:t xml:space="preserve"> </w:t>
      </w:r>
      <w:bookmarkEnd w:id="190"/>
      <w:bookmarkEnd w:id="191"/>
      <w:bookmarkEnd w:id="192"/>
      <w:bookmarkEnd w:id="193"/>
      <w:r>
        <w:rPr>
          <w:rFonts w:eastAsia="黑体" w:cs="黑体" w:ascii="黑体" w:hAnsi="黑体"/>
          <w:color w:val="000000"/>
          <w:sz w:val="28"/>
        </w:rPr>
        <w:t>Restful API</w:t>
      </w:r>
      <w:r>
        <w:rPr>
          <w:rFonts w:ascii="黑体" w:hAnsi="黑体" w:cs="黑体" w:eastAsia="黑体"/>
          <w:color w:val="000000"/>
          <w:sz w:val="28"/>
        </w:rPr>
        <w:t>接口</w:t>
      </w:r>
    </w:p>
    <w:p>
      <w:pPr>
        <w:pStyle w:val="Normal"/>
        <w:numPr>
          <w:ilvl w:val="0"/>
          <w:numId w:val="0"/>
        </w:numPr>
        <w:spacing w:lineRule="auto" w:line="300"/>
        <w:outlineLvl w:val="1"/>
        <w:rPr>
          <w:rFonts w:ascii="黑体" w:hAnsi="黑体" w:eastAsia="黑体" w:cs="黑体"/>
          <w:color w:val="000000"/>
          <w:sz w:val="28"/>
        </w:rPr>
      </w:pPr>
      <w:r>
        <w:rPr>
          <w:rFonts w:eastAsia="黑体" w:cs="黑体" w:ascii="黑体" w:hAnsi="黑体"/>
          <w:color w:val="000000"/>
          <w:sz w:val="28"/>
        </w:rPr>
      </w:r>
    </w:p>
    <w:p>
      <w:pPr>
        <w:pStyle w:val="Normal"/>
        <w:numPr>
          <w:ilvl w:val="0"/>
          <w:numId w:val="0"/>
        </w:numPr>
        <w:spacing w:lineRule="auto" w:line="300"/>
        <w:outlineLvl w:val="2"/>
        <w:rPr>
          <w:rFonts w:ascii="黑体" w:hAnsi="黑体" w:eastAsia="黑体" w:cs="黑体"/>
          <w:color w:val="000000"/>
          <w:sz w:val="28"/>
        </w:rPr>
      </w:pPr>
      <w:bookmarkStart w:id="194" w:name="_Toc12015"/>
      <w:bookmarkStart w:id="195" w:name="_Toc481845784"/>
      <w:bookmarkStart w:id="196" w:name="_Toc481957896"/>
      <w:bookmarkStart w:id="197" w:name="_Toc6337"/>
      <w:r>
        <w:rPr>
          <w:rFonts w:eastAsia="黑体" w:cs="黑体" w:ascii="黑体" w:hAnsi="黑体"/>
          <w:color w:val="000000"/>
          <w:sz w:val="28"/>
        </w:rPr>
        <w:t>4.3.1</w:t>
      </w:r>
      <w:bookmarkEnd w:id="194"/>
      <w:bookmarkEnd w:id="195"/>
      <w:bookmarkEnd w:id="196"/>
      <w:bookmarkEnd w:id="197"/>
      <w:r>
        <w:rPr>
          <w:rFonts w:ascii="黑体" w:hAnsi="黑体" w:cs="黑体" w:eastAsia="黑体"/>
          <w:color w:val="000000"/>
          <w:sz w:val="28"/>
        </w:rPr>
        <w:t>初始化模块</w:t>
      </w:r>
    </w:p>
    <w:p>
      <w:pPr>
        <w:pStyle w:val="Normal"/>
        <w:numPr>
          <w:ilvl w:val="0"/>
          <w:numId w:val="0"/>
        </w:numPr>
        <w:spacing w:lineRule="auto" w:line="300"/>
        <w:outlineLvl w:val="2"/>
        <w:rPr>
          <w:rFonts w:ascii="黑体" w:hAnsi="黑体" w:eastAsia="黑体" w:cs="黑体"/>
          <w:color w:val="000000"/>
          <w:sz w:val="28"/>
        </w:rPr>
      </w:pPr>
      <w:bookmarkStart w:id="198" w:name="_Toc8962"/>
      <w:bookmarkStart w:id="199" w:name="_Toc481845785"/>
      <w:bookmarkStart w:id="200" w:name="_Toc481957897"/>
      <w:bookmarkStart w:id="201" w:name="_Toc20285"/>
      <w:r>
        <w:rPr>
          <w:rFonts w:eastAsia="黑体" w:cs="黑体" w:ascii="黑体" w:hAnsi="黑体"/>
          <w:color w:val="000000"/>
          <w:sz w:val="28"/>
        </w:rPr>
        <w:t>4.3.4</w:t>
      </w:r>
      <w:bookmarkEnd w:id="198"/>
      <w:bookmarkEnd w:id="199"/>
      <w:bookmarkEnd w:id="200"/>
      <w:bookmarkEnd w:id="201"/>
      <w:r>
        <w:rPr>
          <w:rFonts w:ascii="黑体" w:hAnsi="黑体" w:cs="黑体" w:eastAsia="黑体"/>
          <w:color w:val="000000"/>
          <w:sz w:val="28"/>
        </w:rPr>
        <w:t>协调器工作过程</w:t>
      </w:r>
    </w:p>
    <w:p>
      <w:pPr>
        <w:pStyle w:val="Normal"/>
        <w:widowControl/>
        <w:spacing w:lineRule="auto" w:line="300"/>
        <w:jc w:val="left"/>
        <w:rPr>
          <w:rFonts w:eastAsia="黑体"/>
          <w:color w:val="000000"/>
          <w:sz w:val="30"/>
          <w:szCs w:val="30"/>
        </w:rPr>
      </w:pPr>
      <w:bookmarkStart w:id="202" w:name="_Toc13418"/>
      <w:bookmarkStart w:id="203" w:name="_Toc2871"/>
      <w:bookmarkStart w:id="204" w:name="_Toc13418"/>
      <w:bookmarkStart w:id="205" w:name="_Toc2871"/>
      <w:r>
        <w:rPr>
          <w:rFonts w:eastAsia="黑体"/>
          <w:color w:val="000000"/>
          <w:sz w:val="30"/>
          <w:szCs w:val="30"/>
        </w:rPr>
      </w:r>
      <w:r>
        <w:br w:type="page"/>
      </w:r>
    </w:p>
    <w:p>
      <w:pPr>
        <w:pStyle w:val="Normal"/>
        <w:numPr>
          <w:ilvl w:val="0"/>
          <w:numId w:val="0"/>
        </w:numPr>
        <w:spacing w:lineRule="auto" w:line="300"/>
        <w:ind w:left="0" w:right="0" w:firstLine="600"/>
        <w:jc w:val="center"/>
        <w:outlineLvl w:val="0"/>
        <w:rPr>
          <w:rFonts w:eastAsia="黑体"/>
          <w:color w:val="000000"/>
          <w:sz w:val="30"/>
          <w:szCs w:val="30"/>
        </w:rPr>
      </w:pPr>
      <w:bookmarkStart w:id="206" w:name="_Toc13418"/>
      <w:bookmarkStart w:id="207" w:name="_Toc2871"/>
      <w:bookmarkStart w:id="208" w:name="_Toc481957898"/>
      <w:bookmarkStart w:id="209" w:name="_Toc481845786"/>
      <w:bookmarkEnd w:id="206"/>
      <w:bookmarkEnd w:id="207"/>
      <w:bookmarkEnd w:id="208"/>
      <w:bookmarkEnd w:id="209"/>
      <w:r>
        <w:rPr>
          <w:rFonts w:eastAsia="黑体"/>
          <w:color w:val="000000"/>
          <w:sz w:val="30"/>
          <w:szCs w:val="30"/>
        </w:rPr>
        <w:t>第五章    集群配置及性能分析</w:t>
      </w:r>
    </w:p>
    <w:p>
      <w:pPr>
        <w:pStyle w:val="Normal"/>
        <w:spacing w:lineRule="auto" w:line="300"/>
        <w:ind w:left="0" w:right="0" w:firstLine="480"/>
        <w:jc w:val="left"/>
        <w:rPr>
          <w:color w:val="000000"/>
          <w:sz w:val="24"/>
        </w:rPr>
      </w:pPr>
      <w:r>
        <w:rPr>
          <w:color w:val="000000"/>
          <w:sz w:val="24"/>
        </w:rPr>
      </w:r>
    </w:p>
    <w:p>
      <w:pPr>
        <w:pStyle w:val="Normal"/>
        <w:numPr>
          <w:ilvl w:val="0"/>
          <w:numId w:val="0"/>
        </w:numPr>
        <w:spacing w:lineRule="auto" w:line="300"/>
        <w:jc w:val="left"/>
        <w:outlineLvl w:val="1"/>
        <w:rPr>
          <w:rFonts w:ascii="黑体" w:hAnsi="黑体" w:eastAsia="黑体" w:cs="黑体"/>
          <w:color w:val="000000"/>
          <w:sz w:val="28"/>
          <w:szCs w:val="28"/>
        </w:rPr>
      </w:pPr>
      <w:bookmarkStart w:id="210" w:name="_Toc4328"/>
      <w:bookmarkStart w:id="211" w:name="_Toc481845787"/>
      <w:bookmarkStart w:id="212" w:name="_Toc481957899"/>
      <w:bookmarkStart w:id="213" w:name="_Toc8969"/>
      <w:r>
        <w:rPr>
          <w:rFonts w:eastAsia="黑体" w:cs="黑体" w:ascii="黑体" w:hAnsi="黑体"/>
          <w:color w:val="000000"/>
          <w:sz w:val="28"/>
          <w:szCs w:val="28"/>
        </w:rPr>
        <w:t>5.1</w:t>
      </w:r>
      <w:bookmarkEnd w:id="210"/>
      <w:bookmarkEnd w:id="211"/>
      <w:bookmarkEnd w:id="212"/>
      <w:bookmarkEnd w:id="213"/>
      <w:r>
        <w:rPr>
          <w:rFonts w:ascii="黑体" w:hAnsi="黑体" w:cs="黑体" w:eastAsia="黑体"/>
          <w:color w:val="000000"/>
          <w:sz w:val="28"/>
          <w:szCs w:val="28"/>
        </w:rPr>
        <w:t>监控软件介绍</w:t>
      </w:r>
    </w:p>
    <w:p>
      <w:pPr>
        <w:pStyle w:val="Normal"/>
        <w:numPr>
          <w:ilvl w:val="0"/>
          <w:numId w:val="0"/>
        </w:numPr>
        <w:spacing w:lineRule="auto" w:line="300"/>
        <w:jc w:val="left"/>
        <w:outlineLvl w:val="1"/>
        <w:rPr/>
      </w:pPr>
      <w:bookmarkStart w:id="214" w:name="_Toc481845788"/>
      <w:bookmarkStart w:id="215" w:name="_Toc481957900"/>
      <w:bookmarkStart w:id="216" w:name="_Toc12283"/>
      <w:bookmarkStart w:id="217" w:name="_Toc7851"/>
      <w:r>
        <w:rPr>
          <w:rFonts w:eastAsia="黑体" w:cs="黑体" w:ascii="黑体" w:hAnsi="黑体"/>
          <w:color w:val="000000"/>
          <w:sz w:val="28"/>
          <w:szCs w:val="28"/>
        </w:rPr>
        <w:t>5.2</w:t>
      </w:r>
      <w:r>
        <w:rPr>
          <w:rFonts w:cs="宋体" w:ascii="宋体" w:hAnsi="宋体"/>
          <w:sz w:val="13"/>
          <w:szCs w:val="13"/>
        </w:rPr>
        <w:t xml:space="preserve"> </w:t>
      </w:r>
      <w:r>
        <w:rPr>
          <w:rFonts w:ascii="黑体" w:hAnsi="黑体" w:cs="黑体" w:eastAsia="黑体"/>
          <w:color w:val="000000"/>
          <w:sz w:val="28"/>
          <w:szCs w:val="28"/>
        </w:rPr>
        <w:t>服务端服务集群配置</w:t>
      </w:r>
      <w:bookmarkEnd w:id="216"/>
      <w:bookmarkEnd w:id="217"/>
      <w:bookmarkEnd w:id="214"/>
      <w:bookmarkEnd w:id="215"/>
      <w:r>
        <w:rPr>
          <w:rFonts w:ascii="黑体" w:hAnsi="黑体" w:cs="黑体" w:eastAsia="黑体"/>
          <w:color w:val="000000"/>
          <w:sz w:val="28"/>
          <w:szCs w:val="28"/>
        </w:rPr>
        <w:t>与测试</w:t>
      </w:r>
    </w:p>
    <w:p>
      <w:pPr>
        <w:pStyle w:val="Normal"/>
        <w:numPr>
          <w:ilvl w:val="0"/>
          <w:numId w:val="0"/>
        </w:numPr>
        <w:spacing w:lineRule="auto" w:line="300"/>
        <w:jc w:val="left"/>
        <w:outlineLvl w:val="2"/>
        <w:rPr/>
      </w:pPr>
      <w:bookmarkStart w:id="218" w:name="_Toc481845789"/>
      <w:bookmarkStart w:id="219" w:name="_Toc481957901"/>
      <w:bookmarkStart w:id="220" w:name="_Toc5907"/>
      <w:bookmarkStart w:id="221" w:name="_Toc11163"/>
      <w:r>
        <w:rPr>
          <w:rFonts w:eastAsia="黑体" w:cs="黑体" w:ascii="黑体" w:hAnsi="黑体"/>
          <w:color w:val="000000"/>
          <w:sz w:val="28"/>
          <w:szCs w:val="28"/>
        </w:rPr>
        <w:t>5.2.1</w:t>
      </w:r>
      <w:bookmarkEnd w:id="220"/>
      <w:bookmarkEnd w:id="221"/>
      <w:bookmarkEnd w:id="218"/>
      <w:bookmarkEnd w:id="219"/>
      <w:r>
        <w:rPr>
          <w:rFonts w:ascii="黑体" w:hAnsi="黑体" w:cs="黑体" w:eastAsia="黑体"/>
          <w:color w:val="000000"/>
          <w:sz w:val="28"/>
          <w:szCs w:val="28"/>
        </w:rPr>
        <w:t>处理服务器集群配置</w:t>
      </w:r>
    </w:p>
    <w:p>
      <w:pPr>
        <w:pStyle w:val="Normal"/>
        <w:numPr>
          <w:ilvl w:val="0"/>
          <w:numId w:val="0"/>
        </w:numPr>
        <w:spacing w:lineRule="auto" w:line="300"/>
        <w:jc w:val="left"/>
        <w:outlineLvl w:val="2"/>
        <w:rPr/>
      </w:pPr>
      <w:bookmarkStart w:id="222" w:name="_Toc481845790"/>
      <w:bookmarkStart w:id="223" w:name="_Toc481957902"/>
      <w:bookmarkStart w:id="224" w:name="_Toc32452"/>
      <w:bookmarkStart w:id="225" w:name="_Toc27927"/>
      <w:r>
        <w:rPr>
          <w:rFonts w:eastAsia="黑体" w:cs="黑体" w:ascii="黑体" w:hAnsi="黑体"/>
          <w:color w:val="000000"/>
          <w:sz w:val="28"/>
          <w:szCs w:val="28"/>
        </w:rPr>
        <w:t>5.2.2</w:t>
      </w:r>
      <w:bookmarkEnd w:id="224"/>
      <w:bookmarkEnd w:id="225"/>
      <w:bookmarkEnd w:id="222"/>
      <w:bookmarkEnd w:id="223"/>
      <w:r>
        <w:rPr>
          <w:rFonts w:ascii="黑体" w:hAnsi="黑体" w:cs="黑体" w:eastAsia="黑体"/>
          <w:color w:val="000000"/>
          <w:sz w:val="28"/>
          <w:szCs w:val="28"/>
        </w:rPr>
        <w:t>服务发现与均衡负载器配置</w:t>
      </w:r>
    </w:p>
    <w:p>
      <w:pPr>
        <w:pStyle w:val="Normal"/>
        <w:numPr>
          <w:ilvl w:val="0"/>
          <w:numId w:val="0"/>
        </w:numPr>
        <w:spacing w:lineRule="auto" w:line="300"/>
        <w:jc w:val="left"/>
        <w:outlineLvl w:val="2"/>
        <w:rPr>
          <w:rFonts w:ascii="黑体" w:hAnsi="黑体" w:eastAsia="黑体" w:cs="黑体"/>
          <w:color w:val="000000"/>
          <w:szCs w:val="21"/>
        </w:rPr>
      </w:pPr>
      <w:r>
        <w:rPr>
          <w:rFonts w:eastAsia="黑体" w:cs="黑体" w:ascii="黑体" w:hAnsi="黑体"/>
          <w:color w:val="000000"/>
          <w:szCs w:val="21"/>
        </w:rPr>
      </w:r>
    </w:p>
    <w:p>
      <w:pPr>
        <w:pStyle w:val="Normal"/>
        <w:numPr>
          <w:ilvl w:val="0"/>
          <w:numId w:val="0"/>
        </w:numPr>
        <w:spacing w:lineRule="auto" w:line="300"/>
        <w:jc w:val="left"/>
        <w:outlineLvl w:val="1"/>
        <w:rPr/>
      </w:pPr>
      <w:bookmarkStart w:id="226" w:name="_Toc29424"/>
      <w:bookmarkStart w:id="227" w:name="_Toc481845791"/>
      <w:bookmarkStart w:id="228" w:name="_Toc481957903"/>
      <w:bookmarkStart w:id="229" w:name="_Toc31534"/>
      <w:r>
        <w:rPr>
          <w:rFonts w:eastAsia="黑体" w:cs="黑体" w:ascii="黑体" w:hAnsi="黑体"/>
          <w:color w:val="000000"/>
          <w:sz w:val="28"/>
          <w:szCs w:val="28"/>
        </w:rPr>
        <w:t>5.3</w:t>
      </w:r>
      <w:r>
        <w:rPr>
          <w:rFonts w:cs="宋体" w:ascii="宋体" w:hAnsi="宋体"/>
          <w:sz w:val="13"/>
          <w:szCs w:val="13"/>
        </w:rPr>
        <w:t xml:space="preserve"> </w:t>
      </w:r>
      <w:bookmarkEnd w:id="226"/>
      <w:bookmarkEnd w:id="227"/>
      <w:bookmarkEnd w:id="228"/>
      <w:bookmarkEnd w:id="229"/>
      <w:r>
        <w:rPr>
          <w:rFonts w:ascii="黑体" w:hAnsi="黑体" w:cs="黑体" w:eastAsia="黑体"/>
          <w:color w:val="000000"/>
          <w:sz w:val="28"/>
          <w:szCs w:val="28"/>
        </w:rPr>
        <w:t>数据库集群配置</w:t>
      </w:r>
    </w:p>
    <w:p>
      <w:pPr>
        <w:pStyle w:val="Normal"/>
        <w:numPr>
          <w:ilvl w:val="0"/>
          <w:numId w:val="0"/>
        </w:numPr>
        <w:spacing w:lineRule="auto" w:line="300"/>
        <w:jc w:val="left"/>
        <w:outlineLvl w:val="2"/>
        <w:rPr>
          <w:rFonts w:ascii="黑体" w:hAnsi="黑体" w:eastAsia="黑体" w:cs="黑体"/>
          <w:color w:val="000000"/>
          <w:sz w:val="28"/>
          <w:szCs w:val="28"/>
        </w:rPr>
      </w:pPr>
      <w:bookmarkStart w:id="230" w:name="_Toc19998"/>
      <w:bookmarkStart w:id="231" w:name="_Toc481845792"/>
      <w:bookmarkStart w:id="232" w:name="_Toc481957904"/>
      <w:bookmarkStart w:id="233" w:name="_Toc30452"/>
      <w:r>
        <w:rPr>
          <w:rFonts w:eastAsia="黑体" w:cs="黑体" w:ascii="黑体" w:hAnsi="黑体"/>
          <w:color w:val="000000"/>
          <w:sz w:val="28"/>
          <w:szCs w:val="28"/>
        </w:rPr>
        <w:t>5.3.1MongoDB</w:t>
      </w:r>
      <w:bookmarkEnd w:id="230"/>
      <w:bookmarkEnd w:id="231"/>
      <w:bookmarkEnd w:id="232"/>
      <w:bookmarkEnd w:id="233"/>
      <w:r>
        <w:rPr>
          <w:rFonts w:ascii="黑体" w:hAnsi="黑体" w:cs="黑体" w:eastAsia="黑体"/>
          <w:color w:val="000000"/>
          <w:sz w:val="28"/>
          <w:szCs w:val="28"/>
        </w:rPr>
        <w:t>集群配置</w:t>
      </w:r>
    </w:p>
    <w:p>
      <w:pPr>
        <w:pStyle w:val="Normal"/>
        <w:numPr>
          <w:ilvl w:val="0"/>
          <w:numId w:val="0"/>
        </w:numPr>
        <w:spacing w:lineRule="auto" w:line="300"/>
        <w:jc w:val="left"/>
        <w:outlineLvl w:val="2"/>
        <w:rPr/>
      </w:pPr>
      <w:bookmarkStart w:id="234" w:name="_Toc481845793"/>
      <w:bookmarkStart w:id="235" w:name="_Toc481957905"/>
      <w:bookmarkStart w:id="236" w:name="_Toc10547"/>
      <w:bookmarkStart w:id="237" w:name="_Toc30828"/>
      <w:r>
        <w:rPr>
          <w:rFonts w:eastAsia="黑体" w:cs="黑体" w:ascii="黑体" w:hAnsi="黑体"/>
          <w:color w:val="000000"/>
          <w:sz w:val="28"/>
          <w:szCs w:val="28"/>
        </w:rPr>
        <w:t>5.3.2</w:t>
      </w:r>
      <w:bookmarkEnd w:id="236"/>
      <w:bookmarkEnd w:id="237"/>
      <w:r>
        <w:rPr>
          <w:rFonts w:eastAsia="黑体" w:cs="黑体" w:ascii="黑体" w:hAnsi="黑体"/>
          <w:color w:val="000000"/>
          <w:sz w:val="28"/>
          <w:szCs w:val="28"/>
        </w:rPr>
        <w:t>Redis</w:t>
      </w:r>
      <w:bookmarkEnd w:id="234"/>
      <w:bookmarkEnd w:id="235"/>
      <w:r>
        <w:rPr>
          <w:rFonts w:ascii="黑体" w:hAnsi="黑体" w:cs="黑体" w:eastAsia="黑体"/>
          <w:color w:val="000000"/>
          <w:sz w:val="28"/>
          <w:szCs w:val="28"/>
        </w:rPr>
        <w:t>缓存配置</w:t>
      </w:r>
    </w:p>
    <w:p>
      <w:pPr>
        <w:pStyle w:val="Normal"/>
        <w:numPr>
          <w:ilvl w:val="0"/>
          <w:numId w:val="0"/>
        </w:numPr>
        <w:spacing w:lineRule="auto" w:line="300"/>
        <w:jc w:val="left"/>
        <w:outlineLvl w:val="1"/>
        <w:rPr/>
      </w:pPr>
      <w:bookmarkStart w:id="238" w:name="_Toc481845794"/>
      <w:bookmarkStart w:id="239" w:name="_Toc481957906"/>
      <w:bookmarkStart w:id="240" w:name="_Toc22286"/>
      <w:bookmarkStart w:id="241" w:name="_Toc8409"/>
      <w:r>
        <w:rPr>
          <w:rFonts w:eastAsia="黑体" w:cs="黑体" w:ascii="黑体" w:hAnsi="黑体"/>
          <w:color w:val="000000"/>
          <w:sz w:val="28"/>
          <w:szCs w:val="28"/>
        </w:rPr>
        <w:t>5.4</w:t>
      </w:r>
      <w:bookmarkEnd w:id="240"/>
      <w:bookmarkEnd w:id="241"/>
      <w:bookmarkEnd w:id="238"/>
      <w:bookmarkEnd w:id="239"/>
      <w:r>
        <w:rPr>
          <w:rFonts w:ascii="黑体" w:hAnsi="黑体" w:cs="黑体" w:eastAsia="黑体"/>
          <w:color w:val="000000"/>
          <w:sz w:val="28"/>
          <w:szCs w:val="28"/>
        </w:rPr>
        <w:t>性能负载测试</w:t>
      </w:r>
    </w:p>
    <w:p>
      <w:pPr>
        <w:pStyle w:val="Normal"/>
        <w:numPr>
          <w:ilvl w:val="0"/>
          <w:numId w:val="0"/>
        </w:numPr>
        <w:spacing w:lineRule="auto" w:line="300"/>
        <w:jc w:val="left"/>
        <w:outlineLvl w:val="2"/>
        <w:rPr>
          <w:rFonts w:ascii="黑体" w:hAnsi="黑体" w:eastAsia="黑体" w:cs="黑体"/>
          <w:color w:val="000000"/>
          <w:sz w:val="28"/>
          <w:szCs w:val="28"/>
        </w:rPr>
      </w:pPr>
      <w:bookmarkStart w:id="242" w:name="_Toc481845795"/>
      <w:bookmarkStart w:id="243" w:name="_Toc481957907"/>
      <w:bookmarkStart w:id="244" w:name="_Toc16732"/>
      <w:r>
        <w:rPr>
          <w:rFonts w:eastAsia="黑体" w:cs="黑体" w:ascii="黑体" w:hAnsi="黑体"/>
          <w:color w:val="000000"/>
          <w:sz w:val="28"/>
          <w:szCs w:val="28"/>
        </w:rPr>
        <w:t>5.4.1</w:t>
      </w:r>
      <w:bookmarkEnd w:id="242"/>
      <w:bookmarkEnd w:id="243"/>
      <w:bookmarkEnd w:id="244"/>
      <w:r>
        <w:rPr>
          <w:rFonts w:ascii="黑体" w:hAnsi="黑体" w:cs="黑体" w:eastAsia="黑体"/>
          <w:color w:val="000000"/>
          <w:sz w:val="28"/>
          <w:szCs w:val="28"/>
        </w:rPr>
        <w:t>调试过程中的问题</w:t>
      </w:r>
    </w:p>
    <w:p>
      <w:pPr>
        <w:pStyle w:val="Normal"/>
        <w:numPr>
          <w:ilvl w:val="0"/>
          <w:numId w:val="0"/>
        </w:numPr>
        <w:spacing w:lineRule="auto" w:line="300"/>
        <w:jc w:val="left"/>
        <w:outlineLvl w:val="2"/>
        <w:rPr>
          <w:rFonts w:ascii="黑体" w:hAnsi="黑体" w:eastAsia="黑体" w:cs="黑体"/>
          <w:color w:val="000000"/>
          <w:sz w:val="28"/>
          <w:szCs w:val="28"/>
        </w:rPr>
      </w:pPr>
      <w:bookmarkStart w:id="245" w:name="_Toc481845796"/>
      <w:bookmarkStart w:id="246" w:name="_Toc481957908"/>
      <w:bookmarkStart w:id="247" w:name="_Toc21313"/>
      <w:r>
        <w:rPr>
          <w:rFonts w:eastAsia="黑体" w:cs="黑体" w:ascii="黑体" w:hAnsi="黑体"/>
          <w:color w:val="000000"/>
          <w:sz w:val="28"/>
          <w:szCs w:val="28"/>
        </w:rPr>
        <w:t>5.4.2</w:t>
      </w:r>
      <w:bookmarkEnd w:id="245"/>
      <w:bookmarkEnd w:id="246"/>
      <w:bookmarkEnd w:id="247"/>
      <w:r>
        <w:rPr>
          <w:rFonts w:ascii="黑体" w:hAnsi="黑体" w:cs="黑体" w:eastAsia="黑体"/>
          <w:color w:val="000000"/>
          <w:sz w:val="28"/>
          <w:szCs w:val="28"/>
        </w:rPr>
        <w:t>访问负载分析</w:t>
      </w:r>
    </w:p>
    <w:p>
      <w:pPr>
        <w:pStyle w:val="Normal"/>
        <w:numPr>
          <w:ilvl w:val="0"/>
          <w:numId w:val="0"/>
        </w:numPr>
        <w:spacing w:lineRule="auto" w:line="300"/>
        <w:jc w:val="left"/>
        <w:outlineLvl w:val="2"/>
        <w:rPr/>
      </w:pPr>
      <w:bookmarkStart w:id="248" w:name="_Toc481845797"/>
      <w:bookmarkStart w:id="249" w:name="_Toc481957909"/>
      <w:bookmarkStart w:id="250" w:name="_Toc26071"/>
      <w:r>
        <w:rPr>
          <w:rFonts w:eastAsia="黑体" w:cs="黑体" w:ascii="黑体" w:hAnsi="黑体"/>
          <w:color w:val="000000"/>
          <w:sz w:val="28"/>
          <w:szCs w:val="28"/>
        </w:rPr>
        <w:t>5.4.3</w:t>
      </w:r>
      <w:bookmarkStart w:id="251" w:name="_Toc25915"/>
      <w:bookmarkStart w:id="252" w:name="_Toc16260"/>
      <w:bookmarkEnd w:id="250"/>
      <w:bookmarkEnd w:id="248"/>
      <w:bookmarkEnd w:id="249"/>
      <w:r>
        <w:rPr>
          <w:rFonts w:ascii="黑体" w:hAnsi="黑体" w:cs="黑体" w:eastAsia="黑体"/>
          <w:color w:val="000000"/>
          <w:sz w:val="28"/>
          <w:szCs w:val="28"/>
        </w:rPr>
        <w:t>实验结果</w:t>
      </w:r>
      <w:r>
        <w:br w:type="page"/>
      </w:r>
    </w:p>
    <w:p>
      <w:pPr>
        <w:pStyle w:val="Normal"/>
        <w:numPr>
          <w:ilvl w:val="0"/>
          <w:numId w:val="0"/>
        </w:numPr>
        <w:spacing w:lineRule="auto" w:line="300"/>
        <w:jc w:val="center"/>
        <w:outlineLvl w:val="0"/>
        <w:rPr>
          <w:rFonts w:eastAsia="黑体"/>
          <w:color w:val="000000"/>
          <w:sz w:val="32"/>
          <w:szCs w:val="32"/>
        </w:rPr>
      </w:pPr>
      <w:bookmarkStart w:id="253" w:name="_Toc481957910"/>
      <w:bookmarkStart w:id="254" w:name="_Toc481845798"/>
      <w:bookmarkEnd w:id="251"/>
      <w:bookmarkEnd w:id="252"/>
      <w:bookmarkEnd w:id="253"/>
      <w:bookmarkEnd w:id="254"/>
      <w:r>
        <w:rPr>
          <w:rFonts w:eastAsia="黑体"/>
          <w:color w:val="000000"/>
          <w:sz w:val="32"/>
          <w:szCs w:val="32"/>
        </w:rPr>
        <w:t>结束语</w:t>
      </w:r>
    </w:p>
    <w:p>
      <w:pPr>
        <w:pStyle w:val="Normal"/>
        <w:spacing w:lineRule="auto" w:line="300"/>
        <w:ind w:left="0" w:right="0" w:firstLine="480"/>
        <w:jc w:val="left"/>
        <w:rPr>
          <w:sz w:val="24"/>
        </w:rPr>
      </w:pPr>
      <w:r>
        <w:rPr>
          <w:sz w:val="24"/>
        </w:rPr>
      </w:r>
    </w:p>
    <w:p>
      <w:pPr>
        <w:pStyle w:val="Normal"/>
        <w:spacing w:lineRule="auto" w:line="300"/>
        <w:jc w:val="left"/>
        <w:rPr>
          <w:rFonts w:ascii="黑体" w:hAnsi="黑体" w:eastAsia="黑体" w:cs="黑体"/>
          <w:color w:val="000000"/>
          <w:sz w:val="28"/>
          <w:szCs w:val="28"/>
        </w:rPr>
      </w:pPr>
      <w:r>
        <w:rPr>
          <w:rFonts w:eastAsia="黑体" w:cs="黑体" w:ascii="黑体" w:hAnsi="黑体"/>
          <w:color w:val="000000"/>
          <w:sz w:val="28"/>
          <w:szCs w:val="28"/>
        </w:rPr>
        <w:t>1.</w:t>
      </w:r>
      <w:r>
        <w:rPr>
          <w:rFonts w:ascii="黑体" w:hAnsi="黑体" w:cs="黑体" w:eastAsia="黑体"/>
          <w:color w:val="000000"/>
          <w:sz w:val="28"/>
          <w:szCs w:val="28"/>
        </w:rPr>
        <w:t>总结</w:t>
      </w:r>
    </w:p>
    <w:p>
      <w:pPr>
        <w:pStyle w:val="Normal"/>
        <w:spacing w:lineRule="auto" w:line="300"/>
        <w:ind w:left="0" w:right="0" w:firstLine="480"/>
        <w:jc w:val="left"/>
        <w:rPr>
          <w:sz w:val="24"/>
        </w:rPr>
      </w:pPr>
      <w:r>
        <w:rPr>
          <w:sz w:val="24"/>
        </w:rPr>
        <w:t>本系统，同时具备等特点。</w:t>
      </w:r>
    </w:p>
    <w:p>
      <w:pPr>
        <w:pStyle w:val="Normal"/>
        <w:spacing w:lineRule="auto" w:line="300"/>
        <w:ind w:left="0" w:right="0" w:firstLine="480"/>
        <w:jc w:val="left"/>
        <w:rPr>
          <w:sz w:val="24"/>
        </w:rPr>
      </w:pPr>
      <w:r>
        <w:rPr>
          <w:sz w:val="24"/>
        </w:rPr>
        <w:t>在做毕业设计的过程中，我遇到过许多困难。最开始。回想起这整个过程，我感触颇多。</w:t>
      </w:r>
    </w:p>
    <w:p>
      <w:pPr>
        <w:pStyle w:val="Normal"/>
        <w:spacing w:lineRule="auto" w:line="300"/>
        <w:ind w:left="0" w:right="0" w:firstLine="480"/>
        <w:jc w:val="left"/>
        <w:rPr>
          <w:sz w:val="24"/>
        </w:rPr>
      </w:pPr>
      <w:r>
        <w:rPr>
          <w:sz w:val="24"/>
        </w:rPr>
        <w:t>（</w:t>
      </w:r>
      <w:r>
        <w:rPr>
          <w:sz w:val="24"/>
        </w:rPr>
        <w:t>1</w:t>
      </w:r>
      <w:r>
        <w:rPr>
          <w:sz w:val="24"/>
        </w:rPr>
        <w:t>）这次毕设使我认识到自己的相关专业知识掌握得还不够牢固，知识体系不太全面，主要是以前课堂上学习到的内容没有深入地理解，不够透彻。因此，我会在日后的工作、生活中不断充电，活到老，学到老；</w:t>
      </w:r>
    </w:p>
    <w:p>
      <w:pPr>
        <w:pStyle w:val="Normal"/>
        <w:spacing w:lineRule="auto" w:line="300"/>
        <w:ind w:left="0" w:right="0" w:firstLine="480"/>
        <w:jc w:val="left"/>
        <w:rPr>
          <w:sz w:val="24"/>
        </w:rPr>
      </w:pPr>
      <w:r>
        <w:rPr>
          <w:sz w:val="24"/>
        </w:rPr>
        <w:t>（</w:t>
      </w:r>
      <w:r>
        <w:rPr>
          <w:sz w:val="24"/>
        </w:rPr>
        <w:t>2</w:t>
      </w:r>
      <w:r>
        <w:rPr>
          <w:sz w:val="24"/>
        </w:rPr>
        <w:t>）毕设不仅检测学生的书本知识，更是对学生的分析问题解决问题、动手能力最开始的时候觉得题目很难，无从下手，在自己的努力和老师同学的帮助下，我对题目越来越理解，思路也逐渐清晰，个人的能力得到了极大的提高；</w:t>
      </w:r>
    </w:p>
    <w:p>
      <w:pPr>
        <w:pStyle w:val="Normal"/>
        <w:spacing w:lineRule="auto" w:line="300"/>
        <w:ind w:left="0" w:right="0"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对毕设的不断完善和改进，所以在这里非常感谢帮助他们。</w:t>
      </w:r>
    </w:p>
    <w:p>
      <w:pPr>
        <w:pStyle w:val="Normal"/>
        <w:spacing w:lineRule="auto" w:line="300"/>
        <w:jc w:val="left"/>
        <w:rPr>
          <w:rFonts w:ascii="黑体" w:hAnsi="黑体" w:eastAsia="黑体" w:cs="黑体"/>
          <w:color w:val="000000"/>
          <w:sz w:val="28"/>
          <w:szCs w:val="28"/>
        </w:rPr>
      </w:pPr>
      <w:r>
        <w:rPr>
          <w:rFonts w:eastAsia="黑体" w:cs="黑体" w:ascii="黑体" w:hAnsi="黑体"/>
          <w:color w:val="000000"/>
          <w:sz w:val="28"/>
          <w:szCs w:val="28"/>
        </w:rPr>
        <w:t>2.</w:t>
      </w:r>
      <w:r>
        <w:rPr>
          <w:rFonts w:ascii="黑体" w:hAnsi="黑体" w:cs="黑体" w:eastAsia="黑体"/>
          <w:color w:val="000000"/>
          <w:sz w:val="28"/>
          <w:szCs w:val="28"/>
        </w:rPr>
        <w:t>展望</w:t>
      </w:r>
    </w:p>
    <w:p>
      <w:pPr>
        <w:pStyle w:val="Normal"/>
        <w:spacing w:lineRule="auto" w:line="300"/>
        <w:ind w:left="0" w:right="0" w:firstLine="480"/>
        <w:jc w:val="left"/>
        <w:rPr>
          <w:sz w:val="24"/>
        </w:rPr>
      </w:pPr>
      <w:r>
        <w:rPr>
          <w:sz w:val="24"/>
        </w:rPr>
        <w:t>关于本系统，我认为有下几个方面可以进行改进：</w:t>
      </w:r>
    </w:p>
    <w:p>
      <w:pPr>
        <w:pStyle w:val="Normal"/>
        <w:spacing w:lineRule="auto" w:line="300"/>
        <w:jc w:val="left"/>
        <w:rPr>
          <w:sz w:val="24"/>
        </w:rPr>
      </w:pPr>
      <w:r>
        <w:rPr>
          <w:sz w:val="24"/>
        </w:rPr>
      </w:r>
    </w:p>
    <w:p>
      <w:pPr>
        <w:pStyle w:val="Normal"/>
        <w:spacing w:lineRule="auto" w:line="300"/>
        <w:jc w:val="left"/>
        <w:rPr>
          <w:sz w:val="24"/>
        </w:rPr>
      </w:pPr>
      <w:r>
        <w:rPr>
          <w:sz w:val="24"/>
        </w:rPr>
      </w:r>
    </w:p>
    <w:p>
      <w:pPr>
        <w:pStyle w:val="Normal"/>
        <w:widowControl/>
        <w:jc w:val="left"/>
        <w:rPr>
          <w:rFonts w:eastAsia="黑体"/>
          <w:color w:val="000000"/>
          <w:sz w:val="32"/>
          <w:szCs w:val="32"/>
        </w:rPr>
      </w:pPr>
      <w:bookmarkStart w:id="255" w:name="_Toc481845799"/>
      <w:bookmarkStart w:id="256" w:name="_Toc20940"/>
      <w:bookmarkStart w:id="257" w:name="_Toc93"/>
      <w:bookmarkStart w:id="258" w:name="_Toc152382702"/>
      <w:bookmarkStart w:id="259" w:name="_Toc481845799"/>
      <w:bookmarkStart w:id="260" w:name="_Toc20940"/>
      <w:bookmarkStart w:id="261" w:name="_Toc93"/>
      <w:bookmarkStart w:id="262" w:name="_Toc152382702"/>
      <w:r>
        <w:rPr>
          <w:rFonts w:eastAsia="黑体"/>
          <w:color w:val="000000"/>
          <w:sz w:val="32"/>
          <w:szCs w:val="32"/>
        </w:rPr>
      </w:r>
      <w:r>
        <w:br w:type="page"/>
      </w:r>
    </w:p>
    <w:p>
      <w:pPr>
        <w:pStyle w:val="Normal"/>
        <w:numPr>
          <w:ilvl w:val="0"/>
          <w:numId w:val="0"/>
        </w:numPr>
        <w:spacing w:lineRule="auto" w:line="300"/>
        <w:jc w:val="center"/>
        <w:outlineLvl w:val="0"/>
        <w:rPr>
          <w:rFonts w:eastAsia="黑体"/>
          <w:color w:val="000000"/>
          <w:sz w:val="32"/>
          <w:szCs w:val="32"/>
        </w:rPr>
      </w:pPr>
      <w:bookmarkStart w:id="263" w:name="_Toc481845799"/>
      <w:bookmarkStart w:id="264" w:name="_Toc20940"/>
      <w:bookmarkStart w:id="265" w:name="_Toc93"/>
      <w:bookmarkStart w:id="266" w:name="_Toc152382702"/>
      <w:bookmarkStart w:id="267" w:name="_Toc481957911"/>
      <w:bookmarkEnd w:id="263"/>
      <w:bookmarkEnd w:id="264"/>
      <w:bookmarkEnd w:id="265"/>
      <w:bookmarkEnd w:id="266"/>
      <w:bookmarkEnd w:id="267"/>
      <w:r>
        <w:rPr>
          <w:rFonts w:eastAsia="黑体"/>
          <w:color w:val="000000"/>
          <w:sz w:val="32"/>
          <w:szCs w:val="32"/>
        </w:rPr>
        <w:t>致  谢</w:t>
      </w:r>
    </w:p>
    <w:p>
      <w:pPr>
        <w:pStyle w:val="Normal"/>
        <w:spacing w:lineRule="auto" w:line="300"/>
        <w:ind w:left="0" w:right="0" w:firstLine="420"/>
        <w:rPr>
          <w:color w:val="000000"/>
          <w:szCs w:val="21"/>
        </w:rPr>
      </w:pPr>
      <w:r>
        <w:rPr>
          <w:color w:val="000000"/>
          <w:szCs w:val="21"/>
        </w:rPr>
      </w:r>
    </w:p>
    <w:p>
      <w:pPr>
        <w:pStyle w:val="Normal"/>
        <w:spacing w:lineRule="auto" w:line="300"/>
        <w:ind w:left="0" w:right="0" w:firstLine="480"/>
        <w:rPr/>
      </w:pPr>
      <w:r>
        <w:rPr>
          <w:color w:val="000000"/>
          <w:sz w:val="24"/>
        </w:rPr>
        <w:t>这次毕业设计能够顺利完成离不开老师和同学们的帮助，是他们的支持和鼓励让我不断前进，坚持不懈。在毕设即将结束之际，我要对给予我大量关心和督促的王冬生老师表示衷心的谢意。王老师工作认真、治学严谨、学富五车，他的学术研究精神深深地感染和激励了我。此外，王老师人格高尚，待人和善，在毕设期间不仅教授了我相关学术知识和科研方法，还教会了我许多做人的道理，这些都将使我终生受益。当然，在</w:t>
      </w:r>
      <w:hyperlink r:id="rId23">
        <w:r>
          <w:rPr>
            <w:rStyle w:val="InternetLink"/>
          </w:rPr>
          <w:t>论文</w:t>
        </w:r>
      </w:hyperlink>
      <w:r>
        <w:rPr>
          <w:color w:val="000000"/>
          <w:sz w:val="24"/>
        </w:rPr>
        <w:t>的写作过程中，王老师也给了我许多意见和建议，帮助我不断完善论文，提高质量。</w:t>
      </w:r>
    </w:p>
    <w:p>
      <w:pPr>
        <w:pStyle w:val="Normal"/>
        <w:spacing w:lineRule="auto" w:line="300"/>
        <w:ind w:left="0" w:right="0" w:firstLine="480"/>
        <w:rPr>
          <w:color w:val="000000"/>
          <w:sz w:val="24"/>
        </w:rPr>
      </w:pPr>
      <w:r>
        <w:rPr>
          <w:color w:val="000000"/>
          <w:sz w:val="24"/>
        </w:rPr>
        <w:t>同时，我也要向身边的同学表示感谢，当我遇到困难时，他们给予了我很大的帮助和鼓励，使最终我能走到这一步。</w:t>
      </w:r>
    </w:p>
    <w:p>
      <w:pPr>
        <w:pStyle w:val="Normal"/>
        <w:spacing w:lineRule="auto" w:line="300"/>
        <w:ind w:left="0" w:right="0" w:firstLine="480"/>
        <w:rPr>
          <w:color w:val="000000"/>
          <w:sz w:val="24"/>
        </w:rPr>
      </w:pPr>
      <w:r>
        <w:rPr>
          <w:color w:val="000000"/>
          <w:sz w:val="24"/>
        </w:rPr>
        <w:t>最后要感谢的是大学四年来所有的任课老师，没有他们的辛勤劳动、谆谆教导就没有我今天的成果。</w:t>
      </w:r>
    </w:p>
    <w:p>
      <w:pPr>
        <w:pStyle w:val="Normal"/>
        <w:spacing w:lineRule="auto" w:line="300"/>
        <w:ind w:left="0" w:right="0" w:firstLine="480"/>
        <w:rPr>
          <w:color w:val="000000"/>
          <w:sz w:val="24"/>
        </w:rPr>
      </w:pPr>
      <w:r>
        <w:rPr>
          <w:color w:val="000000"/>
          <w:sz w:val="24"/>
        </w:rPr>
        <w:t>在这即将离开学校、进入社会之际，我祝愿所有曾经关心、帮助和支持过我的人都能拥有一个绚烂缤纷的美好明天。</w:t>
      </w:r>
    </w:p>
    <w:p>
      <w:pPr>
        <w:pStyle w:val="Normal"/>
        <w:widowControl/>
        <w:jc w:val="left"/>
        <w:rPr>
          <w:rFonts w:eastAsia="黑体"/>
          <w:color w:val="000000"/>
          <w:sz w:val="32"/>
          <w:szCs w:val="32"/>
        </w:rPr>
      </w:pPr>
      <w:bookmarkStart w:id="268" w:name="_Toc481845800"/>
      <w:bookmarkStart w:id="269" w:name="_Toc23377"/>
      <w:bookmarkStart w:id="270" w:name="_Toc31024"/>
      <w:bookmarkStart w:id="271" w:name="_Toc481845800"/>
      <w:bookmarkStart w:id="272" w:name="_Toc23377"/>
      <w:bookmarkStart w:id="273" w:name="_Toc31024"/>
      <w:r>
        <w:rPr>
          <w:rFonts w:eastAsia="黑体"/>
          <w:color w:val="000000"/>
          <w:sz w:val="32"/>
          <w:szCs w:val="32"/>
        </w:rPr>
      </w:r>
      <w:r>
        <w:br w:type="page"/>
      </w:r>
    </w:p>
    <w:p>
      <w:pPr>
        <w:pStyle w:val="Normal"/>
        <w:numPr>
          <w:ilvl w:val="0"/>
          <w:numId w:val="0"/>
        </w:numPr>
        <w:spacing w:lineRule="auto" w:line="300"/>
        <w:outlineLvl w:val="0"/>
        <w:rPr>
          <w:rFonts w:eastAsia="黑体"/>
          <w:color w:val="000000"/>
          <w:sz w:val="32"/>
          <w:szCs w:val="32"/>
        </w:rPr>
      </w:pPr>
      <w:bookmarkStart w:id="274" w:name="_Toc481845800"/>
      <w:bookmarkStart w:id="275" w:name="_Toc23377"/>
      <w:bookmarkStart w:id="276" w:name="_Toc31024"/>
      <w:bookmarkStart w:id="277" w:name="_Toc481957912"/>
      <w:bookmarkEnd w:id="274"/>
      <w:bookmarkEnd w:id="275"/>
      <w:bookmarkEnd w:id="276"/>
      <w:bookmarkEnd w:id="277"/>
      <w:r>
        <w:rPr>
          <w:rFonts w:eastAsia="黑体"/>
          <w:color w:val="000000"/>
          <w:sz w:val="32"/>
          <w:szCs w:val="32"/>
        </w:rPr>
        <w:t>参考文献</w:t>
      </w:r>
    </w:p>
    <w:p>
      <w:pPr>
        <w:pStyle w:val="ListParagraph"/>
        <w:numPr>
          <w:ilvl w:val="0"/>
          <w:numId w:val="1"/>
        </w:numPr>
        <w:spacing w:lineRule="auto" w:line="300" w:before="50" w:after="50"/>
        <w:jc w:val="left"/>
        <w:rPr>
          <w:color w:val="000000"/>
          <w:szCs w:val="21"/>
        </w:rPr>
      </w:pPr>
      <w:r>
        <w:rPr>
          <w:color w:val="000000"/>
          <w:szCs w:val="21"/>
        </w:rPr>
        <w:t>张友生</w:t>
      </w:r>
      <w:r>
        <w:rPr>
          <w:color w:val="000000"/>
          <w:szCs w:val="21"/>
        </w:rPr>
        <w:t xml:space="preserve">, </w:t>
      </w:r>
      <w:r>
        <w:rPr>
          <w:color w:val="000000"/>
          <w:szCs w:val="21"/>
        </w:rPr>
        <w:t>陈松乔</w:t>
      </w:r>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pPr>
        <w:pStyle w:val="ListParagraph"/>
        <w:numPr>
          <w:ilvl w:val="0"/>
          <w:numId w:val="1"/>
        </w:numPr>
        <w:spacing w:lineRule="auto" w:line="300" w:before="50" w:after="50"/>
        <w:jc w:val="left"/>
        <w:rPr>
          <w:color w:val="000000"/>
          <w:szCs w:val="21"/>
        </w:rPr>
      </w:pPr>
      <w:r>
        <w:rPr>
          <w:color w:val="000000"/>
          <w:szCs w:val="21"/>
        </w:rPr>
        <w:t xml:space="preserve">G. Gruman, "What cloud computing really means", InfoWorld, Jan. 2009. </w:t>
      </w:r>
    </w:p>
    <w:p>
      <w:pPr>
        <w:pStyle w:val="ListParagraph"/>
        <w:numPr>
          <w:ilvl w:val="0"/>
          <w:numId w:val="1"/>
        </w:numPr>
        <w:spacing w:lineRule="auto" w:line="300" w:before="50" w:after="50"/>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pPr>
        <w:pStyle w:val="ListParagraph"/>
        <w:numPr>
          <w:ilvl w:val="0"/>
          <w:numId w:val="1"/>
        </w:numPr>
        <w:spacing w:lineRule="auto" w:line="300" w:before="50" w:after="50"/>
        <w:jc w:val="left"/>
        <w:rPr>
          <w:color w:val="000000"/>
          <w:szCs w:val="21"/>
        </w:rPr>
      </w:pPr>
      <w:r>
        <w:rPr>
          <w:color w:val="000000"/>
          <w:szCs w:val="21"/>
        </w:rPr>
        <w:t xml:space="preserve">D. Chappell, “A Short Introduction to Cloud Platforms”, David Chappell &amp; Associates, August 2008. </w:t>
      </w:r>
    </w:p>
    <w:p>
      <w:pPr>
        <w:pStyle w:val="ListParagraph"/>
        <w:numPr>
          <w:ilvl w:val="0"/>
          <w:numId w:val="1"/>
        </w:numPr>
        <w:spacing w:lineRule="auto" w:line="300" w:before="50" w:after="50"/>
        <w:jc w:val="left"/>
        <w:rPr>
          <w:color w:val="000000"/>
          <w:szCs w:val="21"/>
        </w:rPr>
      </w:pPr>
      <w:r>
        <w:rPr>
          <w:color w:val="000000"/>
          <w:szCs w:val="21"/>
        </w:rPr>
        <w:t>Cusumano M. Cloud computing and SaaS as new computing platforms[J]. 2010, 53(4):27-29.</w:t>
      </w:r>
    </w:p>
    <w:p>
      <w:pPr>
        <w:pStyle w:val="ListParagraph"/>
        <w:numPr>
          <w:ilvl w:val="0"/>
          <w:numId w:val="1"/>
        </w:numPr>
        <w:spacing w:lineRule="auto" w:line="300" w:before="50" w:after="50"/>
        <w:jc w:val="left"/>
        <w:rPr>
          <w:color w:val="000000"/>
          <w:szCs w:val="21"/>
        </w:rPr>
      </w:pPr>
      <w:r>
        <w:rPr>
          <w:color w:val="000000"/>
          <w:szCs w:val="21"/>
        </w:rPr>
        <w:t>E. Knorr, “Software as a service: The next big thing”, InfoWorld, March 2006.</w:t>
      </w:r>
    </w:p>
    <w:p>
      <w:pPr>
        <w:pStyle w:val="ListParagraph"/>
        <w:numPr>
          <w:ilvl w:val="0"/>
          <w:numId w:val="1"/>
        </w:numPr>
        <w:spacing w:lineRule="auto" w:line="300" w:before="50" w:after="50"/>
        <w:jc w:val="left"/>
        <w:rPr>
          <w:rFonts w:ascii="Arial" w:hAnsi="Arial" w:cs="Arial"/>
          <w:color w:val="000000"/>
          <w:sz w:val="20"/>
          <w:szCs w:val="20"/>
          <w:highlight w:val="white"/>
        </w:rPr>
      </w:pPr>
      <w:r>
        <w:rPr>
          <w:rFonts w:cs="Arial" w:ascii="Arial" w:hAnsi="Arial"/>
          <w:color w:val="000000"/>
          <w:sz w:val="20"/>
          <w:szCs w:val="20"/>
          <w:highlight w:val="white"/>
        </w:rPr>
        <w:t>Cardellini V, Colajanni M, Yu P S. Dynamic load balancing on Web-server systems[J]. IEEE Internet Computing, 1999, 3(3):28-39.</w:t>
      </w:r>
    </w:p>
    <w:p>
      <w:pPr>
        <w:pStyle w:val="Normal"/>
        <w:numPr>
          <w:ilvl w:val="0"/>
          <w:numId w:val="1"/>
        </w:numPr>
        <w:tabs>
          <w:tab w:val="left" w:pos="0" w:leader="none"/>
          <w:tab w:val="left" w:pos="567" w:leader="none"/>
        </w:tabs>
        <w:suppressAutoHyphens w:val="true"/>
        <w:spacing w:lineRule="auto" w:line="300"/>
        <w:jc w:val="left"/>
        <w:rPr>
          <w:sz w:val="24"/>
        </w:rPr>
      </w:pPr>
      <w:r>
        <w:rPr>
          <w:sz w:val="24"/>
        </w:rPr>
        <w:t>Choi E. Performance test and analysis for an adaptive load balancing mechanism on distributed server cluster systems[J]. Future Generation Computer Systems, 2004, 20(2):237-247.</w:t>
      </w:r>
    </w:p>
    <w:p>
      <w:pPr>
        <w:pStyle w:val="Normal"/>
        <w:numPr>
          <w:ilvl w:val="0"/>
          <w:numId w:val="1"/>
        </w:numPr>
        <w:tabs>
          <w:tab w:val="left" w:pos="0" w:leader="none"/>
          <w:tab w:val="left" w:pos="567" w:leader="none"/>
        </w:tabs>
        <w:suppressAutoHyphens w:val="true"/>
        <w:spacing w:lineRule="auto" w:line="300"/>
        <w:jc w:val="left"/>
        <w:rPr>
          <w:sz w:val="24"/>
        </w:rPr>
      </w:pPr>
      <w:r>
        <w:rPr>
          <w:sz w:val="24"/>
        </w:rPr>
        <w:t>Brendel J, Kring C J, Liu Z, et al. World-wide-web server with delayed resource-binding for resource-based load balancing on a distributed resource multi-node network: US, US5774660[P]. 1998.</w:t>
      </w:r>
    </w:p>
    <w:p>
      <w:pPr>
        <w:pStyle w:val="Normal"/>
        <w:numPr>
          <w:ilvl w:val="0"/>
          <w:numId w:val="1"/>
        </w:numPr>
        <w:tabs>
          <w:tab w:val="left" w:pos="0" w:leader="none"/>
          <w:tab w:val="left" w:pos="567" w:leader="none"/>
        </w:tabs>
        <w:suppressAutoHyphens w:val="true"/>
        <w:spacing w:lineRule="auto" w:line="300"/>
        <w:jc w:val="left"/>
        <w:rPr>
          <w:sz w:val="24"/>
        </w:rPr>
      </w:pPr>
      <w:r>
        <w:rPr>
          <w:sz w:val="24"/>
        </w:rPr>
        <w:t>Bowman-Amuah M K. Load balancer in environment services patterns: US, US6578068[P]. 2003.</w:t>
      </w:r>
    </w:p>
    <w:p>
      <w:pPr>
        <w:pStyle w:val="Normal"/>
        <w:numPr>
          <w:ilvl w:val="0"/>
          <w:numId w:val="1"/>
        </w:numPr>
        <w:tabs>
          <w:tab w:val="left" w:pos="0" w:leader="none"/>
          <w:tab w:val="left" w:pos="567" w:leader="none"/>
        </w:tabs>
        <w:suppressAutoHyphens w:val="true"/>
        <w:spacing w:lineRule="auto" w:line="300"/>
        <w:jc w:val="left"/>
        <w:rPr/>
      </w:pPr>
      <w:r>
        <w:rPr>
          <w:sz w:val="24"/>
        </w:rPr>
        <w:t>Newcomer E, Lomow G. Understanding SOA with Web Services (Independent Technology Guides)[J]. 2005, 25(4):72.</w:t>
      </w:r>
      <w:r>
        <w:rPr>
          <w:rFonts w:ascii="宋体" w:hAnsi="宋体"/>
          <w:sz w:val="24"/>
        </w:rPr>
        <w:t xml:space="preserve"> </w:t>
      </w:r>
    </w:p>
    <w:p>
      <w:pPr>
        <w:pStyle w:val="Normal"/>
        <w:numPr>
          <w:ilvl w:val="0"/>
          <w:numId w:val="1"/>
        </w:numPr>
        <w:tabs>
          <w:tab w:val="left" w:pos="0" w:leader="none"/>
          <w:tab w:val="left" w:pos="567" w:leader="none"/>
        </w:tabs>
        <w:suppressAutoHyphens w:val="true"/>
        <w:spacing w:lineRule="auto" w:line="300"/>
        <w:jc w:val="left"/>
        <w:rPr/>
      </w:pPr>
      <w:hyperlink r:id="rId24">
        <w:r>
          <w:rPr>
            <w:rStyle w:val="InternetLink"/>
            <w:sz w:val="24"/>
          </w:rPr>
          <w:t>Martin Fowler</w:t>
        </w:r>
      </w:hyperlink>
      <w:r>
        <w:rPr>
          <w:sz w:val="24"/>
        </w:rPr>
        <w:t>. Microservices a definition of this new architectural term [EB/OL]. (2014-03-14). https://martinfowler.com/articles/microservices.html?utm_source=tuicool&amp;utm_medium=referral</w:t>
      </w:r>
    </w:p>
    <w:p>
      <w:pPr>
        <w:pStyle w:val="ListParagraph"/>
        <w:numPr>
          <w:ilvl w:val="0"/>
          <w:numId w:val="1"/>
        </w:numPr>
        <w:spacing w:lineRule="auto" w:line="300" w:before="50" w:after="50"/>
        <w:jc w:val="left"/>
        <w:rPr>
          <w:sz w:val="24"/>
        </w:rPr>
      </w:pPr>
      <w:r>
        <w:rPr>
          <w:sz w:val="24"/>
        </w:rPr>
        <w:t>Chieu T C, Mohindra A, Karve A A, et al. Dynamic Scaling of Web Applications in a Virtualized Cloud Computing Environment[C]// IEEE International Conference on E-Business Engineering. IEEE Xplore, 2009:281-286.</w:t>
      </w:r>
    </w:p>
    <w:p>
      <w:pPr>
        <w:pStyle w:val="Normal"/>
        <w:numPr>
          <w:ilvl w:val="0"/>
          <w:numId w:val="1"/>
        </w:numPr>
        <w:tabs>
          <w:tab w:val="left" w:pos="0" w:leader="none"/>
          <w:tab w:val="left" w:pos="567" w:leader="none"/>
        </w:tabs>
        <w:suppressAutoHyphens w:val="true"/>
        <w:spacing w:lineRule="auto" w:line="300"/>
        <w:jc w:val="left"/>
        <w:rPr>
          <w:rFonts w:ascii="宋体" w:hAnsi="宋体"/>
          <w:sz w:val="24"/>
        </w:rPr>
      </w:pPr>
      <w:r>
        <w:rPr>
          <w:rFonts w:ascii="宋体" w:hAnsi="宋体"/>
          <w:sz w:val="24"/>
        </w:rPr>
        <w:t>孙海洪</w:t>
      </w:r>
      <w:r>
        <w:rPr>
          <w:rFonts w:ascii="宋体" w:hAnsi="宋体"/>
          <w:sz w:val="24"/>
        </w:rPr>
        <w:t xml:space="preserve">. </w:t>
      </w:r>
      <w:r>
        <w:rPr>
          <w:rFonts w:ascii="宋体" w:hAnsi="宋体"/>
          <w:sz w:val="24"/>
        </w:rPr>
        <w:t>微服务架构和容器技术应用</w:t>
      </w:r>
      <w:r>
        <w:rPr>
          <w:rFonts w:ascii="宋体" w:hAnsi="宋体"/>
          <w:sz w:val="24"/>
        </w:rPr>
        <w:t xml:space="preserve">[J]. </w:t>
      </w:r>
      <w:r>
        <w:rPr>
          <w:rFonts w:ascii="宋体" w:hAnsi="宋体"/>
          <w:sz w:val="24"/>
        </w:rPr>
        <w:t>金融电子化</w:t>
      </w:r>
      <w:r>
        <w:rPr>
          <w:rFonts w:ascii="宋体" w:hAnsi="宋体"/>
          <w:sz w:val="24"/>
        </w:rPr>
        <w:t>, 2016(5):63-64.</w:t>
      </w:r>
    </w:p>
    <w:p>
      <w:pPr>
        <w:pStyle w:val="Normal"/>
        <w:numPr>
          <w:ilvl w:val="0"/>
          <w:numId w:val="1"/>
        </w:numPr>
        <w:tabs>
          <w:tab w:val="left" w:pos="0" w:leader="none"/>
          <w:tab w:val="left" w:pos="567" w:leader="none"/>
        </w:tabs>
        <w:suppressAutoHyphens w:val="true"/>
        <w:spacing w:lineRule="auto" w:line="300"/>
        <w:jc w:val="left"/>
        <w:rPr>
          <w:rFonts w:ascii="宋体" w:hAnsi="宋体"/>
          <w:sz w:val="24"/>
        </w:rPr>
      </w:pPr>
      <w:r>
        <w:rPr>
          <w:rFonts w:ascii="宋体" w:hAnsi="宋体"/>
          <w:sz w:val="24"/>
        </w:rPr>
        <w:t>李忠民</w:t>
      </w:r>
      <w:r>
        <w:rPr>
          <w:rFonts w:ascii="宋体" w:hAnsi="宋体"/>
          <w:sz w:val="24"/>
        </w:rPr>
        <w:t xml:space="preserve">, </w:t>
      </w:r>
      <w:r>
        <w:rPr>
          <w:rFonts w:ascii="宋体" w:hAnsi="宋体"/>
          <w:sz w:val="24"/>
        </w:rPr>
        <w:t>齐占新</w:t>
      </w:r>
      <w:r>
        <w:rPr>
          <w:rFonts w:ascii="宋体" w:hAnsi="宋体"/>
          <w:sz w:val="24"/>
        </w:rPr>
        <w:t xml:space="preserve">. </w:t>
      </w:r>
      <w:r>
        <w:rPr>
          <w:rFonts w:ascii="宋体" w:hAnsi="宋体"/>
          <w:sz w:val="24"/>
        </w:rPr>
        <w:t>业务架构的微应用化与技术架构的微服务化——兼谈微服务架构的实施实践</w:t>
      </w:r>
      <w:r>
        <w:rPr>
          <w:rFonts w:ascii="宋体" w:hAnsi="宋体"/>
          <w:sz w:val="24"/>
        </w:rPr>
        <w:t xml:space="preserve">[J]. </w:t>
      </w:r>
      <w:r>
        <w:rPr>
          <w:rFonts w:ascii="宋体" w:hAnsi="宋体"/>
          <w:sz w:val="24"/>
        </w:rPr>
        <w:t>科技创新与应用</w:t>
      </w:r>
      <w:r>
        <w:rPr>
          <w:rFonts w:ascii="宋体" w:hAnsi="宋体"/>
          <w:sz w:val="24"/>
        </w:rPr>
        <w:t>, 2016(35):95-96.</w:t>
      </w:r>
    </w:p>
    <w:p>
      <w:pPr>
        <w:pStyle w:val="Normal"/>
        <w:numPr>
          <w:ilvl w:val="0"/>
          <w:numId w:val="1"/>
        </w:numPr>
        <w:tabs>
          <w:tab w:val="left" w:pos="0" w:leader="none"/>
          <w:tab w:val="left" w:pos="567" w:leader="none"/>
        </w:tabs>
        <w:suppressAutoHyphens w:val="true"/>
        <w:spacing w:lineRule="auto" w:line="300"/>
        <w:jc w:val="left"/>
        <w:rPr/>
      </w:pPr>
      <w:r>
        <w:rPr>
          <w:rFonts w:ascii="宋体" w:hAnsi="宋体"/>
          <w:sz w:val="24"/>
        </w:rPr>
        <w:t>张宁溪</w:t>
      </w:r>
      <w:r>
        <w:rPr>
          <w:rFonts w:ascii="宋体" w:hAnsi="宋体"/>
          <w:sz w:val="24"/>
        </w:rPr>
        <w:t xml:space="preserve">, </w:t>
      </w:r>
      <w:r>
        <w:rPr>
          <w:rFonts w:ascii="宋体" w:hAnsi="宋体"/>
          <w:sz w:val="24"/>
        </w:rPr>
        <w:t>朱晓民</w:t>
      </w:r>
      <w:r>
        <w:rPr>
          <w:rFonts w:ascii="宋体" w:hAnsi="宋体"/>
          <w:sz w:val="24"/>
        </w:rPr>
        <w:t xml:space="preserve">. </w:t>
      </w:r>
      <w:r>
        <w:rPr>
          <w:rFonts w:ascii="宋体" w:hAnsi="宋体"/>
          <w:sz w:val="24"/>
        </w:rPr>
        <w:t>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构建高可用和可扩展</w:t>
      </w:r>
      <w:r>
        <w:rPr>
          <w:sz w:val="24"/>
        </w:rPr>
        <w:t>Web</w:t>
      </w:r>
      <w:r>
        <w:rPr>
          <w:rFonts w:ascii="宋体" w:hAnsi="宋体"/>
          <w:sz w:val="24"/>
        </w:rPr>
        <w:t>服务框架的方法</w:t>
      </w:r>
      <w:r>
        <w:rPr>
          <w:rFonts w:ascii="宋体" w:hAnsi="宋体"/>
          <w:sz w:val="24"/>
        </w:rPr>
        <w:t xml:space="preserve">[J]. </w:t>
      </w:r>
      <w:r>
        <w:rPr>
          <w:rFonts w:ascii="宋体" w:hAnsi="宋体"/>
          <w:sz w:val="24"/>
        </w:rPr>
        <w:t>电信技术</w:t>
      </w:r>
      <w:r>
        <w:rPr>
          <w:rFonts w:ascii="宋体" w:hAnsi="宋体"/>
          <w:sz w:val="24"/>
        </w:rPr>
        <w:t>, 2016(11):21-25.</w:t>
      </w:r>
    </w:p>
    <w:p>
      <w:pPr>
        <w:pStyle w:val="Normal"/>
        <w:numPr>
          <w:ilvl w:val="0"/>
          <w:numId w:val="1"/>
        </w:numPr>
        <w:tabs>
          <w:tab w:val="left" w:pos="0" w:leader="none"/>
          <w:tab w:val="left" w:pos="567" w:leader="none"/>
        </w:tabs>
        <w:suppressAutoHyphens w:val="true"/>
        <w:spacing w:lineRule="auto" w:line="300"/>
        <w:jc w:val="left"/>
        <w:rPr/>
      </w:pPr>
      <w:r>
        <w:rPr>
          <w:rFonts w:ascii="宋体" w:hAnsi="宋体"/>
          <w:sz w:val="24"/>
        </w:rPr>
        <w:t>卢胜林</w:t>
      </w:r>
      <w:r>
        <w:rPr>
          <w:rFonts w:ascii="宋体" w:hAnsi="宋体"/>
          <w:sz w:val="24"/>
        </w:rPr>
        <w:t xml:space="preserve">, </w:t>
      </w:r>
      <w:r>
        <w:rPr>
          <w:rFonts w:ascii="宋体" w:hAnsi="宋体"/>
          <w:sz w:val="24"/>
        </w:rPr>
        <w:t>倪明</w:t>
      </w:r>
      <w:r>
        <w:rPr>
          <w:rFonts w:ascii="宋体" w:hAnsi="宋体"/>
          <w:sz w:val="24"/>
        </w:rPr>
        <w:t xml:space="preserve">, </w:t>
      </w:r>
      <w:r>
        <w:rPr>
          <w:rFonts w:ascii="宋体" w:hAnsi="宋体"/>
          <w:sz w:val="24"/>
        </w:rPr>
        <w:t>张翰博</w:t>
      </w:r>
      <w:r>
        <w:rPr>
          <w:rFonts w:ascii="宋体" w:hAnsi="宋体"/>
          <w:sz w:val="24"/>
        </w:rPr>
        <w:t xml:space="preserve">. </w:t>
      </w:r>
      <w:r>
        <w:rPr>
          <w:rFonts w:ascii="宋体" w:hAnsi="宋体"/>
          <w:sz w:val="24"/>
        </w:rPr>
        <w:t>基于</w:t>
      </w:r>
      <w:r>
        <w:rPr>
          <w:sz w:val="24"/>
        </w:rPr>
        <w:t>Docker Swarm</w:t>
      </w:r>
      <w:r>
        <w:rPr>
          <w:rFonts w:ascii="宋体" w:hAnsi="宋体"/>
          <w:sz w:val="24"/>
        </w:rPr>
        <w:t>集群的调度策略优化</w:t>
      </w:r>
      <w:r>
        <w:rPr>
          <w:rFonts w:ascii="宋体" w:hAnsi="宋体"/>
          <w:sz w:val="24"/>
        </w:rPr>
        <w:t xml:space="preserve">[J]. </w:t>
      </w:r>
      <w:r>
        <w:rPr>
          <w:rFonts w:ascii="宋体" w:hAnsi="宋体"/>
          <w:sz w:val="24"/>
        </w:rPr>
        <w:t>信息技术</w:t>
      </w:r>
      <w:r>
        <w:rPr>
          <w:rFonts w:ascii="宋体" w:hAnsi="宋体"/>
          <w:sz w:val="24"/>
        </w:rPr>
        <w:t>, 2016(7):147-151.</w:t>
      </w:r>
    </w:p>
    <w:p>
      <w:pPr>
        <w:pStyle w:val="Normal"/>
        <w:spacing w:lineRule="auto" w:line="300"/>
        <w:rPr/>
      </w:pPr>
      <w:r>
        <w:rPr/>
      </w:r>
    </w:p>
    <w:p>
      <w:pPr>
        <w:sectPr>
          <w:headerReference w:type="default" r:id="rId25"/>
          <w:footerReference w:type="default" r:id="rId26"/>
          <w:type w:val="nextPage"/>
          <w:pgSz w:w="11906" w:h="16838"/>
          <w:pgMar w:left="1701" w:right="1701" w:header="851" w:top="908" w:footer="992" w:bottom="1049" w:gutter="0"/>
          <w:pgNumType w:start="1" w:fmt="decimal"/>
          <w:formProt w:val="false"/>
          <w:textDirection w:val="lrTb"/>
          <w:docGrid w:type="lines" w:linePitch="312" w:charSpace="0"/>
        </w:sectPr>
      </w:pPr>
    </w:p>
    <w:sectPr>
      <w:type w:val="continuous"/>
      <w:pgSz w:w="11906" w:h="16838"/>
      <w:pgMar w:left="1701" w:right="1701" w:header="851" w:top="908" w:footer="992" w:bottom="1049"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mbria">
    <w:charset w:val="01"/>
    <w:family w:val="roman"/>
    <w:pitch w:val="variable"/>
  </w:font>
  <w:font w:name="Tahoma">
    <w:charset w:val="01"/>
    <w:family w:val="roman"/>
    <w:pitch w:val="variable"/>
  </w:font>
  <w:font w:name="黑体">
    <w:charset w:val="01"/>
    <w:family w:val="roman"/>
    <w:pitch w:val="variable"/>
  </w:font>
  <w:font w:name="Arial">
    <w:charset w:val="01"/>
    <w:family w:val="roman"/>
    <w:pitch w:val="variable"/>
  </w:font>
  <w:font w:name="Symbol">
    <w:charset w:val="01"/>
    <w:family w:val="roman"/>
    <w:pitch w:val="variable"/>
  </w:font>
  <w:font w:name="Helvetica">
    <w:altName w:val="Arial"/>
    <w:charset w:val="01"/>
    <w:family w:val="roman"/>
    <w:pitch w:val="variable"/>
  </w:font>
  <w:font w:name="Georgia">
    <w:charset w:val="01"/>
    <w:family w:val="roman"/>
    <w:pitch w:val="variable"/>
  </w:font>
  <w:font w:name="Helvetica Neue">
    <w:altName w:val="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rPr>
        <w:sz w:val="24"/>
        <w:i w:val="false"/>
        <w:b w:val="false"/>
        <w:rFonts w:ascii="宋体" w:hAnsi="宋体" w:eastAsia="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
    <w:lvl w:ilvl="0">
      <w:start w:val="1"/>
      <w:numFmt w:val="bullet"/>
      <w:suff w:val="nothing"/>
      <w:lvlText w:val=""/>
      <w:lvlJc w:val="left"/>
      <w:pPr>
        <w:tabs>
          <w:tab w:val="num" w:pos="540"/>
        </w:tabs>
        <w:ind w:left="54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540"/>
        </w:tabs>
        <w:ind w:left="54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540"/>
        </w:tabs>
        <w:ind w:left="54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style w:type="paragraph" w:styleId="Normal">
    <w:name w:val="Normal"/>
    <w:qFormat/>
    <w:pPr>
      <w:widowControl w:val="false"/>
      <w:kinsoku w:val="true"/>
      <w:overflowPunct w:val="true"/>
      <w:autoSpaceDE w:val="true"/>
      <w:bidi w:val="0"/>
      <w:jc w:val="both"/>
    </w:pPr>
    <w:rPr>
      <w:rFonts w:ascii="Times New Roman" w:hAnsi="Times New Roman" w:eastAsia="宋体" w:cs="Times New Roman"/>
      <w:color w:val="auto"/>
      <w:sz w:val="21"/>
      <w:szCs w:val="24"/>
      <w:lang w:val="en-US" w:eastAsia="zh-CN" w:bidi="ar-SA"/>
    </w:rPr>
  </w:style>
  <w:style w:type="paragraph" w:styleId="Heading1">
    <w:name w:val="Heading 1"/>
    <w:basedOn w:val="Normal"/>
    <w:qFormat/>
    <w:pPr>
      <w:keepNext/>
      <w:numPr>
        <w:ilvl w:val="0"/>
        <w:numId w:val="0"/>
      </w:numPr>
      <w:spacing w:lineRule="auto" w:line="300"/>
      <w:jc w:val="center"/>
      <w:outlineLvl w:val="0"/>
    </w:pPr>
    <w:rPr>
      <w:b/>
      <w:bCs/>
      <w:sz w:val="32"/>
    </w:rPr>
  </w:style>
  <w:style w:type="paragraph" w:styleId="Heading2">
    <w:name w:val="Heading 2"/>
    <w:basedOn w:val="Normal"/>
    <w:qFormat/>
    <w:pPr>
      <w:keepNext/>
      <w:keepLines/>
      <w:numPr>
        <w:ilvl w:val="0"/>
        <w:numId w:val="0"/>
      </w:numPr>
      <w:spacing w:lineRule="auto" w:line="360" w:before="260" w:after="260"/>
      <w:jc w:val="left"/>
      <w:outlineLvl w:val="1"/>
    </w:pPr>
    <w:rPr>
      <w:rFonts w:eastAsia="黑体"/>
      <w:bCs/>
      <w:sz w:val="28"/>
      <w:szCs w:val="32"/>
    </w:rPr>
  </w:style>
  <w:style w:type="paragraph" w:styleId="Heading3">
    <w:name w:val="Heading 3"/>
    <w:basedOn w:val="Normal"/>
    <w:qFormat/>
    <w:pPr>
      <w:keepNext/>
      <w:keepLines/>
      <w:numPr>
        <w:ilvl w:val="0"/>
        <w:numId w:val="0"/>
      </w:numPr>
      <w:spacing w:lineRule="auto" w:line="415" w:before="260" w:after="260"/>
      <w:outlineLvl w:val="2"/>
    </w:pPr>
    <w:rPr>
      <w:b/>
      <w:bCs/>
      <w:sz w:val="32"/>
      <w:szCs w:val="3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qFormat/>
    <w:rPr/>
  </w:style>
  <w:style w:type="character" w:styleId="Annotationreference">
    <w:name w:val="annotation reference"/>
    <w:basedOn w:val="DefaultParagraphFont"/>
    <w:qFormat/>
    <w:rPr>
      <w:sz w:val="21"/>
      <w:szCs w:val="21"/>
    </w:rPr>
  </w:style>
  <w:style w:type="character" w:styleId="Emphasis">
    <w:name w:val="Emphasis"/>
    <w:basedOn w:val="DefaultParagraphFont"/>
    <w:qFormat/>
    <w:rPr>
      <w:i/>
    </w:rPr>
  </w:style>
  <w:style w:type="character" w:styleId="Bindingandrelease">
    <w:name w:val="bindingandrelease"/>
    <w:basedOn w:val="DefaultParagraphFont"/>
    <w:qFormat/>
    <w:rPr/>
  </w:style>
  <w:style w:type="character" w:styleId="Longtext">
    <w:name w:val="long_text"/>
    <w:basedOn w:val="DefaultParagraphFont"/>
    <w:qFormat/>
    <w:rPr/>
  </w:style>
  <w:style w:type="character" w:styleId="1Char">
    <w:name w:val="标题 1 Char"/>
    <w:basedOn w:val="DefaultParagraphFont"/>
    <w:qFormat/>
    <w:rPr>
      <w:rFonts w:eastAsia="宋体"/>
      <w:b/>
      <w:bCs/>
      <w:sz w:val="32"/>
      <w:szCs w:val="24"/>
      <w:lang w:val="en-US" w:eastAsia="zh-CN" w:bidi="ar-SA"/>
    </w:rPr>
  </w:style>
  <w:style w:type="character" w:styleId="Ptbrand3">
    <w:name w:val="ptbrand3"/>
    <w:basedOn w:val="DefaultParagraphFont"/>
    <w:qFormat/>
    <w:rPr/>
  </w:style>
  <w:style w:type="character" w:styleId="PlaceholderText">
    <w:name w:val="Placeholder Text"/>
    <w:basedOn w:val="DefaultParagraphFont"/>
    <w:qFormat/>
    <w:rPr>
      <w:color w:val="808080"/>
    </w:rPr>
  </w:style>
  <w:style w:type="character" w:styleId="Char">
    <w:name w:val="页脚 Char"/>
    <w:basedOn w:val="DefaultParagraphFont"/>
    <w:qFormat/>
    <w:rPr>
      <w:sz w:val="18"/>
      <w:szCs w:val="18"/>
    </w:rPr>
  </w:style>
  <w:style w:type="character" w:styleId="Appleconvertedspace">
    <w:name w:val="apple-converted-space"/>
    <w:basedOn w:val="DefaultParagraphFont"/>
    <w:qFormat/>
    <w:rPr/>
  </w:style>
  <w:style w:type="character" w:styleId="HTMLCode">
    <w:name w:val="HTML Code"/>
    <w:basedOn w:val="DefaultParagraphFont"/>
    <w:qFormat/>
    <w:rPr>
      <w:rFonts w:ascii="宋体" w:hAnsi="宋体" w:eastAsia="宋体" w:cs="宋体"/>
      <w:sz w:val="24"/>
      <w:szCs w:val="24"/>
    </w:rPr>
  </w:style>
  <w:style w:type="character" w:styleId="Strong">
    <w:name w:val="Strong"/>
    <w:basedOn w:val="DefaultParagraphFont"/>
    <w:qFormat/>
    <w:rPr>
      <w:b/>
      <w:bCs/>
    </w:rPr>
  </w:style>
  <w:style w:type="character" w:styleId="HTMLChar">
    <w:name w:val="HTML 预设格式 Char"/>
    <w:basedOn w:val="DefaultParagraphFont"/>
    <w:qFormat/>
    <w:rPr>
      <w:rFonts w:ascii="宋体" w:hAnsi="宋体" w:cs="宋体"/>
      <w:sz w:val="24"/>
      <w:szCs w:val="24"/>
    </w:rPr>
  </w:style>
  <w:style w:type="character" w:styleId="ListLabel1">
    <w:name w:val="ListLabel 1"/>
    <w:qFormat/>
    <w:rPr>
      <w:rFonts w:eastAsia="宋体" w:cs="宋体"/>
    </w:rPr>
  </w:style>
  <w:style w:type="character" w:styleId="ListLabel2">
    <w:name w:val="ListLabel 2"/>
    <w:qFormat/>
    <w:rPr>
      <w:rFonts w:ascii="宋体" w:hAnsi="宋体" w:eastAsia="宋体" w:cs="宋体"/>
      <w:b w:val="false"/>
      <w:i w:val="false"/>
      <w:sz w:val="24"/>
    </w:rPr>
  </w:style>
  <w:style w:type="character" w:styleId="ListLabel3">
    <w:name w:val="ListLabel 3"/>
    <w:qFormat/>
    <w:rPr>
      <w:rFonts w:eastAsia="宋体" w:cs="宋体"/>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pPr>
      <w:ind w:left="420" w:right="0" w:hanging="0"/>
    </w:pPr>
    <w:rPr/>
  </w:style>
  <w:style w:type="paragraph" w:styleId="BodyTextIndent3">
    <w:name w:val="Body Text Indent 3"/>
    <w:basedOn w:val="Normal"/>
    <w:qFormat/>
    <w:pPr>
      <w:ind w:left="0" w:right="0" w:firstLine="420"/>
    </w:pPr>
    <w:rPr>
      <w:rFonts w:ascii="宋体" w:hAnsi="宋体"/>
      <w:sz w:val="24"/>
    </w:rPr>
  </w:style>
  <w:style w:type="paragraph" w:styleId="Contents4">
    <w:name w:val="TOC 4"/>
    <w:basedOn w:val="Normal"/>
    <w:pPr>
      <w:ind w:left="1260" w:right="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BalloonText">
    <w:name w:val="Balloon Text"/>
    <w:basedOn w:val="Normal"/>
    <w:qFormat/>
    <w:pPr/>
    <w:rPr>
      <w:sz w:val="18"/>
      <w:szCs w:val="18"/>
    </w:rPr>
  </w:style>
  <w:style w:type="paragraph" w:styleId="Annotationsubject">
    <w:name w:val="annotation subject"/>
    <w:qFormat/>
    <w:pPr>
      <w:widowControl w:val="false"/>
      <w:kinsoku w:val="true"/>
      <w:overflowPunct w:val="true"/>
      <w:autoSpaceDE w:val="true"/>
      <w:bidi w:val="0"/>
    </w:pPr>
    <w:rPr>
      <w:rFonts w:ascii="Times New Roman" w:hAnsi="Times New Roman" w:eastAsia="宋体" w:cs="Times New Roman"/>
      <w:b/>
      <w:bCs/>
      <w:color w:val="auto"/>
      <w:sz w:val="21"/>
      <w:szCs w:val="20"/>
      <w:lang w:val="en-US" w:eastAsia="zh-CN" w:bidi="ar-SA"/>
    </w:rPr>
  </w:style>
  <w:style w:type="paragraph" w:styleId="Caption1">
    <w:name w:val="caption"/>
    <w:basedOn w:val="Normal"/>
    <w:qFormat/>
    <w:pPr>
      <w:jc w:val="center"/>
    </w:pPr>
    <w:rPr>
      <w:rFonts w:eastAsia="黑体"/>
    </w:rPr>
  </w:style>
  <w:style w:type="paragraph" w:styleId="Contents9">
    <w:name w:val="TOC 9"/>
    <w:basedOn w:val="Normal"/>
    <w:pPr>
      <w:ind w:left="3360" w:right="0" w:hanging="0"/>
    </w:pPr>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BodyTextIndent2">
    <w:name w:val="Body Text Indent 2"/>
    <w:basedOn w:val="Normal"/>
    <w:qFormat/>
    <w:pPr>
      <w:ind w:left="0" w:right="0" w:firstLine="480"/>
    </w:pPr>
    <w:rPr>
      <w:rFonts w:ascii="宋体" w:hAnsi="宋体"/>
      <w:sz w:val="24"/>
    </w:rPr>
  </w:style>
  <w:style w:type="paragraph" w:styleId="Contents5">
    <w:name w:val="TOC 5"/>
    <w:basedOn w:val="Normal"/>
    <w:pPr>
      <w:ind w:left="1680" w:right="0" w:hanging="0"/>
    </w:pPr>
    <w:rPr/>
  </w:style>
  <w:style w:type="paragraph" w:styleId="TextBodyIndent">
    <w:name w:val="Body Text Indent"/>
    <w:basedOn w:val="Normal"/>
    <w:pPr>
      <w:ind w:left="0" w:right="0" w:firstLine="2325"/>
      <w:jc w:val="center"/>
    </w:pPr>
    <w:rPr/>
  </w:style>
  <w:style w:type="paragraph" w:styleId="Contents7">
    <w:name w:val="TOC 7"/>
    <w:basedOn w:val="Normal"/>
    <w:pPr>
      <w:ind w:left="2520" w:right="0" w:hanging="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sz w:val="24"/>
    </w:rPr>
  </w:style>
  <w:style w:type="paragraph" w:styleId="Contents6">
    <w:name w:val="TOC 6"/>
    <w:basedOn w:val="Normal"/>
    <w:pPr>
      <w:ind w:left="2100" w:right="0" w:hanging="0"/>
    </w:pPr>
    <w:rPr/>
  </w:style>
  <w:style w:type="paragraph" w:styleId="Subtitle">
    <w:name w:val="Subtitle"/>
    <w:basedOn w:val="Heading3"/>
    <w:qFormat/>
    <w:pPr>
      <w:spacing w:lineRule="auto" w:line="288" w:before="240" w:after="60"/>
      <w:jc w:val="left"/>
    </w:pPr>
    <w:rPr>
      <w:rFonts w:eastAsia="黑体"/>
      <w:b w:val="false"/>
      <w:sz w:val="24"/>
    </w:rPr>
  </w:style>
  <w:style w:type="paragraph" w:styleId="Contents1">
    <w:name w:val="TOC 1"/>
    <w:basedOn w:val="Normal"/>
    <w:pPr/>
    <w:rPr/>
  </w:style>
  <w:style w:type="paragraph" w:styleId="Contents8">
    <w:name w:val="TOC 8"/>
    <w:basedOn w:val="Normal"/>
    <w:pPr>
      <w:ind w:left="2940" w:right="0" w:hanging="0"/>
    </w:pPr>
    <w:rPr/>
  </w:style>
  <w:style w:type="paragraph" w:styleId="Contents3">
    <w:name w:val="TOC 3"/>
    <w:basedOn w:val="Normal"/>
    <w:pPr>
      <w:ind w:left="840" w:right="0" w:hanging="0"/>
    </w:pPr>
    <w:rPr/>
  </w:style>
  <w:style w:type="paragraph" w:styleId="Annotationtext">
    <w:name w:val="annotation text"/>
    <w:basedOn w:val="Normal"/>
    <w:qFormat/>
    <w:pPr>
      <w:jc w:val="left"/>
    </w:pPr>
    <w:rPr/>
  </w:style>
  <w:style w:type="paragraph" w:styleId="Title">
    <w:name w:val="Title"/>
    <w:basedOn w:val="Normal"/>
    <w:qFormat/>
    <w:pPr>
      <w:jc w:val="center"/>
    </w:pPr>
    <w:rPr>
      <w:b/>
      <w:bCs/>
      <w:sz w:val="32"/>
    </w:rPr>
  </w:style>
  <w:style w:type="paragraph" w:styleId="NormalWeb">
    <w:name w:val="Normal (Web)"/>
    <w:basedOn w:val="Normal"/>
    <w:qFormat/>
    <w:pPr>
      <w:spacing w:before="280" w:after="280"/>
      <w:jc w:val="left"/>
    </w:pPr>
    <w:rPr>
      <w:sz w:val="24"/>
    </w:rPr>
  </w:style>
  <w:style w:type="paragraph" w:styleId="1">
    <w:name w:val="表格样式1"/>
    <w:basedOn w:val="Normal"/>
    <w:qFormat/>
    <w:pPr>
      <w:widowControl/>
      <w:jc w:val="center"/>
    </w:pPr>
    <w:rPr>
      <w:rFonts w:ascii="宋体" w:hAnsi="宋体" w:cs="宋体"/>
    </w:rPr>
  </w:style>
  <w:style w:type="paragraph" w:styleId="ListParagraph">
    <w:name w:val="List Paragraph"/>
    <w:basedOn w:val="Normal"/>
    <w:qFormat/>
    <w:pPr>
      <w:ind w:left="0" w:right="0" w:firstLine="420"/>
    </w:pPr>
    <w:rPr/>
  </w:style>
  <w:style w:type="paragraph" w:styleId="TOCHeading">
    <w:name w:val="TOC Heading"/>
    <w:basedOn w:val="Heading1"/>
    <w:qFormat/>
    <w:pPr>
      <w:keepLines/>
      <w:widowControl/>
      <w:spacing w:lineRule="auto" w:line="259" w:before="240" w:after="0"/>
      <w:jc w:val="left"/>
    </w:pPr>
    <w:rPr>
      <w:rFonts w:ascii="Cambria" w:hAnsi="Cambria" w:eastAsia="宋体" w:cs="Times New Roman"/>
      <w:b w:val="false"/>
      <w:bCs w:val="false"/>
      <w:color w:val="365F91"/>
      <w:szCs w:val="32"/>
    </w:rPr>
  </w:style>
  <w:style w:type="paragraph" w:styleId="11">
    <w:name w:val="副标题1"/>
    <w:basedOn w:val="Normal"/>
    <w:qFormat/>
    <w:pPr>
      <w:widowControl/>
      <w:spacing w:before="280" w:after="280"/>
      <w:jc w:val="left"/>
    </w:pPr>
    <w:rPr>
      <w:rFonts w:ascii="宋体" w:hAnsi="宋体" w:cs="宋体"/>
      <w:sz w:val="24"/>
    </w:rPr>
  </w:style>
  <w:style w:type="paragraph" w:styleId="CharCharCharChar">
    <w:name w:val="Char Char Char Char"/>
    <w:basedOn w:val="Normal"/>
    <w:autoRedefine/>
    <w:qFormat/>
    <w:pPr/>
    <w:rPr>
      <w:rFonts w:ascii="Tahoma" w:hAnsi="Tahoma"/>
      <w:sz w:val="24"/>
    </w:rPr>
  </w:style>
  <w:style w:type="paragraph" w:styleId="Tgt">
    <w:name w:val="tgt"/>
    <w:basedOn w:val="Normal"/>
    <w:qFormat/>
    <w:pPr>
      <w:widowControl/>
      <w:spacing w:before="280" w:after="280"/>
      <w:jc w:val="left"/>
    </w:pPr>
    <w:rPr>
      <w:rFonts w:ascii="宋体" w:hAnsi="宋体" w:cs="宋体"/>
      <w:sz w:val="24"/>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xueshu.baidu.com/s?wd=author%3A(V. Cardellini)&amp;tn=SE_baiduxueshu_c1gjeupa&amp;ie=utf-8&amp;sc_f_para=sc_hilight%3Dpers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baike.baidu.com/item/go&#35821;&#35328;" TargetMode="External"/><Relationship Id="rId6" Type="http://schemas.openxmlformats.org/officeDocument/2006/relationships/hyperlink" Target="http://baike.baidu.com/item/LXC" TargetMode="External"/><Relationship Id="rId7" Type="http://schemas.openxmlformats.org/officeDocument/2006/relationships/hyperlink" Target="http://baike.baidu.com/item/Github" TargetMode="External"/><Relationship Id="rId8" Type="http://schemas.openxmlformats.org/officeDocument/2006/relationships/hyperlink" Target="http://baike.sogou.com/lemma/ShowInnerLink.htm?lemmaId=5532892" TargetMode="External"/><Relationship Id="rId9" Type="http://schemas.openxmlformats.org/officeDocument/2006/relationships/image" Target="media/image3.png"/><Relationship Id="rId10" Type="http://schemas.openxmlformats.org/officeDocument/2006/relationships/hyperlink" Target="http://lib.csdn.net/base/datastructure" TargetMode="External"/><Relationship Id="rId11" Type="http://schemas.openxmlformats.org/officeDocument/2006/relationships/hyperlink" Target="http://lib.csdn.net/base/datastructure"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baike.sogou.com/lemma/ShowInnerLink.htm?lemmaId=7828832&amp;ss_c=ssc.citiao.link" TargetMode="External"/><Relationship Id="rId15" Type="http://schemas.openxmlformats.org/officeDocument/2006/relationships/hyperlink" Target="http://baike.sogou.com/lemma/ShowInnerLink.htm?lemmaId=277136&amp;ss_c=ssc.citiao.link" TargetMode="External"/><Relationship Id="rId16" Type="http://schemas.openxmlformats.org/officeDocument/2006/relationships/hyperlink" Target="http://baike.sogou.com/lemma/ShowInnerLink.htm?lemmaId=158671&amp;ss_c=ssc.citiao.link" TargetMode="External"/><Relationship Id="rId17" Type="http://schemas.openxmlformats.org/officeDocument/2006/relationships/hyperlink" Target="http://en.wikipedia.org/wiki/Session_(computer_science)"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baike.sogou.com/lemma/ShowInnerLink.htm?lemmaId=8448313&amp;ss_c=ssc.citiao.link" TargetMode="External"/><Relationship Id="rId21" Type="http://schemas.openxmlformats.org/officeDocument/2006/relationships/image" Target="media/image8.png"/><Relationship Id="rId22" Type="http://schemas.openxmlformats.org/officeDocument/2006/relationships/hyperlink" Target="http://tools.ietf.org/html/rfc6749" TargetMode="External"/><Relationship Id="rId23" Type="http://schemas.openxmlformats.org/officeDocument/2006/relationships/hyperlink" Target="http://biyelunwen.yjbys.com/" TargetMode="External"/><Relationship Id="rId24" Type="http://schemas.openxmlformats.org/officeDocument/2006/relationships/hyperlink" Target="https://martinfowler.com/"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1302</TotalTime>
  <Application>LibreOffice/5.1.6.2$Linux_X86_64 LibreOffice_project/10m0$Build-2</Application>
  <Pages>37</Pages>
  <Words>17726</Words>
  <Characters>28304</Characters>
  <CharactersWithSpaces>30161</CharactersWithSpaces>
  <Paragraphs>408</Paragraphs>
  <Company>jwc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2017-05-06T09:53:00Z</dcterms:created>
  <dc:creator>jwc</dc:creator>
  <dc:description/>
  <dc:language>en-US</dc:language>
  <cp:lastModifiedBy/>
  <cp:lastPrinted>2015-06-10T11:22:00Z</cp:lastPrinted>
  <dcterms:modified xsi:type="dcterms:W3CDTF">2017-05-08T19:11:29Z</dcterms:modified>
  <cp:revision>13</cp:revision>
  <dc:subject/>
  <dc:title>南 京 邮 电 学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0</vt:bool>
  </property>
  <property fmtid="{D5CDD505-2E9C-101B-9397-08002B2CF9AE}" pid="7" name="KSOProductBuildVer">
    <vt:lpwstr>2052-9.1.0.5041</vt:lpwstr>
  </property>
  <property fmtid="{D5CDD505-2E9C-101B-9397-08002B2CF9AE}" pid="8" name="LinksUpToDate">
    <vt:bool>0</vt:bool>
  </property>
  <property fmtid="{D5CDD505-2E9C-101B-9397-08002B2CF9AE}" pid="9" name="MMClips">
    <vt:i4>0</vt:i4>
  </property>
  <property fmtid="{D5CDD505-2E9C-101B-9397-08002B2CF9AE}" pid="10" name="Notes">
    <vt:i4>0</vt:i4>
  </property>
  <property fmtid="{D5CDD505-2E9C-101B-9397-08002B2CF9AE}" pid="11" name="ScaleCrop">
    <vt:bool>0</vt:bool>
  </property>
  <property fmtid="{D5CDD505-2E9C-101B-9397-08002B2CF9AE}" pid="12" name="ShareDoc">
    <vt:bool>0</vt:bool>
  </property>
  <property fmtid="{D5CDD505-2E9C-101B-9397-08002B2CF9AE}" pid="13" name="Slides">
    <vt:i4>0</vt:i4>
  </property>
</Properties>
</file>