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C76" w:rsidRPr="00E26C76" w:rsidRDefault="00E26C76" w:rsidP="00E26C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6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README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6C76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E26C76" w:rsidRPr="00E26C76" w:rsidRDefault="00E26C76" w:rsidP="00E26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This project explores the optimization of Electric Vehicle (EV) charging station infrastructure in Connecticut using data science methodologies. It includes two primary components:</w:t>
      </w:r>
    </w:p>
    <w:p w:rsidR="00E26C76" w:rsidRPr="00E26C76" w:rsidRDefault="00E26C76" w:rsidP="00E26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Report Document 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A comprehensive analysis of EV infrastructure challenges, objectives, and clustering methodologies.</w:t>
      </w:r>
    </w:p>
    <w:p w:rsidR="00E26C76" w:rsidRPr="00E26C76" w:rsidRDefault="00E26C76" w:rsidP="00E26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 (</w:t>
      </w:r>
      <w:proofErr w:type="spellStart"/>
      <w:r w:rsidRPr="00E26C76">
        <w:rPr>
          <w:rFonts w:ascii="Courier New" w:eastAsia="Times New Roman" w:hAnsi="Courier New" w:cs="Courier New"/>
          <w:b/>
          <w:bCs/>
          <w:sz w:val="20"/>
          <w:szCs w:val="20"/>
        </w:rPr>
        <w:t>EV_vehicle.ipynb</w:t>
      </w:r>
      <w:proofErr w:type="spellEnd"/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The Python-based implementation of the analysis, including data preprocessing, clustering, and visualization.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6C7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Objectives</w:t>
      </w:r>
    </w:p>
    <w:p w:rsidR="00E26C76" w:rsidRPr="00E26C76" w:rsidRDefault="00E26C76" w:rsidP="00E26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Analyze the current EV charging station infrastructure in Connecticut.</w:t>
      </w:r>
    </w:p>
    <w:p w:rsidR="00E26C76" w:rsidRPr="00E26C76" w:rsidRDefault="00E26C76" w:rsidP="00E26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Identify underserved regions using clustering techniques.</w:t>
      </w:r>
    </w:p>
    <w:p w:rsidR="00E26C76" w:rsidRPr="00E26C76" w:rsidRDefault="00E26C76" w:rsidP="00E26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Provide actionable recommendations for infrastructure improvement.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6C76">
        <w:rPr>
          <w:rFonts w:ascii="Times New Roman" w:eastAsia="Times New Roman" w:hAnsi="Times New Roman" w:cs="Times New Roman"/>
          <w:b/>
          <w:bCs/>
          <w:sz w:val="36"/>
          <w:szCs w:val="36"/>
        </w:rPr>
        <w:t>Structure of the Files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6C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Report </w:t>
      </w:r>
    </w:p>
    <w:p w:rsidR="00E26C76" w:rsidRPr="00E26C76" w:rsidRDefault="00E26C76" w:rsidP="00E26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This document provides the theoretical framework and analysis:</w:t>
      </w:r>
    </w:p>
    <w:p w:rsidR="00E26C76" w:rsidRPr="00E26C76" w:rsidRDefault="00E26C76" w:rsidP="00E26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Explains the background, problem statement, and objectives.</w:t>
      </w:r>
    </w:p>
    <w:p w:rsidR="00E26C76" w:rsidRPr="00E26C76" w:rsidRDefault="00E26C76" w:rsidP="00E26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Literature Review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Discusses relevant studies on EV infrastructure optimization.</w:t>
      </w:r>
    </w:p>
    <w:p w:rsidR="00E26C76" w:rsidRPr="00E26C76" w:rsidRDefault="00E26C76" w:rsidP="00E26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Details preprocessing, clustering techniques (K-Means, DBSCAN, Agglomerative Hierarchical Clustering), and visualization methods.</w:t>
      </w:r>
    </w:p>
    <w:p w:rsidR="00E26C76" w:rsidRPr="00E26C76" w:rsidRDefault="00E26C76" w:rsidP="00E26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Results and Discussion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Analyzes clustering results, including insights into infrastructure gaps and recommendations.</w:t>
      </w:r>
    </w:p>
    <w:p w:rsidR="00E26C76" w:rsidRPr="00E26C76" w:rsidRDefault="00E26C76" w:rsidP="00E26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and Future Work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Summarizes findings and suggests further research areas.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26C76">
        <w:rPr>
          <w:rFonts w:ascii="Times New Roman" w:eastAsia="Times New Roman" w:hAnsi="Times New Roman" w:cs="Times New Roman"/>
          <w:b/>
          <w:bCs/>
          <w:sz w:val="27"/>
          <w:szCs w:val="27"/>
        </w:rPr>
        <w:t>Jupyter</w:t>
      </w:r>
      <w:proofErr w:type="spellEnd"/>
      <w:r w:rsidRPr="00E26C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Notebook (</w:t>
      </w:r>
      <w:proofErr w:type="spellStart"/>
      <w:r w:rsidRPr="00E26C76">
        <w:rPr>
          <w:rFonts w:ascii="Courier New" w:eastAsia="Times New Roman" w:hAnsi="Courier New" w:cs="Courier New"/>
          <w:b/>
          <w:bCs/>
          <w:sz w:val="20"/>
          <w:szCs w:val="20"/>
        </w:rPr>
        <w:t>EV_vehicle.ipynb</w:t>
      </w:r>
      <w:proofErr w:type="spellEnd"/>
      <w:r w:rsidRPr="00E26C7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26C76" w:rsidRPr="00E26C76" w:rsidRDefault="00E26C76" w:rsidP="00E26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The notebook contains the Python implementation:</w:t>
      </w:r>
    </w:p>
    <w:p w:rsidR="00E26C76" w:rsidRPr="00E26C76" w:rsidRDefault="00E26C76" w:rsidP="00E26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6C76" w:rsidRPr="00E26C76" w:rsidRDefault="00E26C76" w:rsidP="00E26C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Handling missing data.</w:t>
      </w:r>
    </w:p>
    <w:p w:rsidR="00E26C76" w:rsidRPr="00E26C76" w:rsidRDefault="00E26C76" w:rsidP="00E26C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Geospatial data extraction and transformation.</w:t>
      </w:r>
    </w:p>
    <w:p w:rsidR="00E26C76" w:rsidRPr="00E26C76" w:rsidRDefault="00E26C76" w:rsidP="00E26C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Standardizing features for clustering.</w:t>
      </w:r>
    </w:p>
    <w:p w:rsidR="00E26C76" w:rsidRPr="00E26C76" w:rsidRDefault="00E26C76" w:rsidP="00E26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Methods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6C76" w:rsidRPr="00E26C76" w:rsidRDefault="00E26C76" w:rsidP="00E26C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K-Means Clustering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Finds optimal clusters using the Elbow Method.</w:t>
      </w:r>
    </w:p>
    <w:p w:rsidR="00E26C76" w:rsidRPr="00E26C76" w:rsidRDefault="00E26C76" w:rsidP="00E26C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DBSCAN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Identifies density-based clusters with parameter optimization.</w:t>
      </w:r>
    </w:p>
    <w:p w:rsidR="00E26C76" w:rsidRPr="00E26C76" w:rsidRDefault="00E26C76" w:rsidP="00E26C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Agglomerative Hierarchical Clustering (AHC)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Groups cities based on infrastructure characteristics.</w:t>
      </w:r>
    </w:p>
    <w:p w:rsidR="00E26C76" w:rsidRPr="00E26C76" w:rsidRDefault="00E26C76" w:rsidP="00E26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6C76" w:rsidRPr="00E26C76" w:rsidRDefault="00E26C76" w:rsidP="00E26C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2D PCA scatter plots to display cluster distributions.</w:t>
      </w:r>
    </w:p>
    <w:p w:rsidR="00E26C76" w:rsidRPr="00E26C76" w:rsidRDefault="00E26C76" w:rsidP="00E26C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Geospatial maps using Folium to visualize EV infrastructure density and gaps.</w:t>
      </w:r>
    </w:p>
    <w:p w:rsidR="00E26C76" w:rsidRPr="00E26C76" w:rsidRDefault="00E26C76" w:rsidP="00E26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Analysis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6C76" w:rsidRPr="00E26C76" w:rsidRDefault="00E26C76" w:rsidP="00E26C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Provides cluster-specific summaries for actionable insights.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6C76">
        <w:rPr>
          <w:rFonts w:ascii="Times New Roman" w:eastAsia="Times New Roman" w:hAnsi="Times New Roman" w:cs="Times New Roman"/>
          <w:b/>
          <w:bCs/>
          <w:sz w:val="36"/>
          <w:szCs w:val="36"/>
        </w:rPr>
        <w:t>Key Findings</w:t>
      </w:r>
    </w:p>
    <w:p w:rsidR="00E26C76" w:rsidRPr="00E26C76" w:rsidRDefault="00E26C76" w:rsidP="00E26C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Cluster Characteristics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6C76" w:rsidRPr="00E26C76" w:rsidRDefault="00E26C76" w:rsidP="00E26C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Underserved Cities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Minimal chargers and station counts.</w:t>
      </w:r>
    </w:p>
    <w:p w:rsidR="00E26C76" w:rsidRPr="00E26C76" w:rsidRDefault="00E26C76" w:rsidP="00E26C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Well-Equipped Cities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Balanced charger types and sufficient station density.</w:t>
      </w:r>
    </w:p>
    <w:p w:rsidR="00E26C76" w:rsidRPr="00E26C76" w:rsidRDefault="00E26C76" w:rsidP="00E26C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Cities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 Heavy reliance on DC Fast Chargers for highway travel.</w:t>
      </w:r>
    </w:p>
    <w:p w:rsidR="00E26C76" w:rsidRPr="00E26C76" w:rsidRDefault="00E26C76" w:rsidP="00E26C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6C76" w:rsidRPr="00E26C76" w:rsidRDefault="00E26C76" w:rsidP="00E26C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Prioritize underserved areas with Level 2 and DC Fast Chargers.</w:t>
      </w:r>
    </w:p>
    <w:p w:rsidR="00E26C76" w:rsidRPr="00E26C76" w:rsidRDefault="00E26C76" w:rsidP="00E26C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Strengthen infrastructure in high-density regions for future EV adoption.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6C76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6C76">
        <w:rPr>
          <w:rFonts w:ascii="Times New Roman" w:eastAsia="Times New Roman" w:hAnsi="Times New Roman" w:cs="Times New Roman"/>
          <w:b/>
          <w:bCs/>
          <w:sz w:val="27"/>
          <w:szCs w:val="27"/>
        </w:rPr>
        <w:t>Dependencies</w:t>
      </w:r>
    </w:p>
    <w:p w:rsidR="00E26C76" w:rsidRPr="00E26C76" w:rsidRDefault="00E26C76" w:rsidP="00E26C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Python packages: </w:t>
      </w:r>
      <w:r w:rsidRPr="00E26C76">
        <w:rPr>
          <w:rFonts w:ascii="Courier New" w:eastAsia="Times New Roman" w:hAnsi="Courier New" w:cs="Courier New"/>
          <w:sz w:val="20"/>
          <w:szCs w:val="20"/>
        </w:rPr>
        <w:t>pandas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6C76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6C76">
        <w:rPr>
          <w:rFonts w:ascii="Courier New" w:eastAsia="Times New Roman" w:hAnsi="Courier New" w:cs="Courier New"/>
          <w:sz w:val="20"/>
          <w:szCs w:val="20"/>
        </w:rPr>
        <w:t>folium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6C76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E26C76">
        <w:rPr>
          <w:rFonts w:ascii="Courier New" w:eastAsia="Times New Roman" w:hAnsi="Courier New" w:cs="Courier New"/>
          <w:sz w:val="20"/>
          <w:szCs w:val="20"/>
        </w:rPr>
        <w:t>-learn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6C76">
        <w:rPr>
          <w:rFonts w:ascii="Courier New" w:eastAsia="Times New Roman" w:hAnsi="Courier New" w:cs="Courier New"/>
          <w:sz w:val="20"/>
          <w:szCs w:val="20"/>
        </w:rPr>
        <w:t>kneed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6C76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6C76">
        <w:rPr>
          <w:rFonts w:ascii="Courier New" w:eastAsia="Times New Roman" w:hAnsi="Courier New" w:cs="Courier New"/>
          <w:sz w:val="20"/>
          <w:szCs w:val="20"/>
        </w:rPr>
        <w:t>shapely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C76" w:rsidRPr="00E26C76" w:rsidRDefault="00E26C76" w:rsidP="00E26C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E26C76">
        <w:rPr>
          <w:rFonts w:ascii="Courier New" w:eastAsia="Times New Roman" w:hAnsi="Courier New" w:cs="Courier New"/>
          <w:sz w:val="20"/>
          <w:szCs w:val="20"/>
        </w:rPr>
        <w:t>Electric_Vehicle_Charging_Stations.csv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26C76">
        <w:rPr>
          <w:rFonts w:ascii="Courier New" w:eastAsia="Times New Roman" w:hAnsi="Courier New" w:cs="Courier New"/>
          <w:sz w:val="20"/>
          <w:szCs w:val="20"/>
        </w:rPr>
        <w:t>/content/drive/</w:t>
      </w:r>
      <w:proofErr w:type="spellStart"/>
      <w:r w:rsidRPr="00E26C76">
        <w:rPr>
          <w:rFonts w:ascii="Courier New" w:eastAsia="Times New Roman" w:hAnsi="Courier New" w:cs="Courier New"/>
          <w:sz w:val="20"/>
          <w:szCs w:val="20"/>
        </w:rPr>
        <w:t>MyDrive</w:t>
      </w:r>
      <w:proofErr w:type="spellEnd"/>
      <w:r w:rsidRPr="00E26C76">
        <w:rPr>
          <w:rFonts w:ascii="Courier New" w:eastAsia="Times New Roman" w:hAnsi="Courier New" w:cs="Courier New"/>
          <w:sz w:val="20"/>
          <w:szCs w:val="20"/>
        </w:rPr>
        <w:t>/EV dataset/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 directory).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6C76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E26C76" w:rsidRPr="00E26C76" w:rsidRDefault="00E26C76" w:rsidP="00E26C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Install required libraries using </w:t>
      </w:r>
      <w:r w:rsidRPr="00E26C76">
        <w:rPr>
          <w:rFonts w:ascii="Courier New" w:eastAsia="Times New Roman" w:hAnsi="Courier New" w:cs="Courier New"/>
          <w:sz w:val="20"/>
          <w:szCs w:val="20"/>
        </w:rPr>
        <w:t>pip</w:t>
      </w:r>
      <w:r w:rsidRPr="00E26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6C76" w:rsidRPr="00E26C76" w:rsidRDefault="00E26C76" w:rsidP="00E26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6C7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E26C76" w:rsidRPr="00E26C76" w:rsidRDefault="00E26C76" w:rsidP="00E26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26C7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26C76" w:rsidRPr="00E26C76" w:rsidRDefault="00E26C76" w:rsidP="00E26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6C76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E26C76">
        <w:rPr>
          <w:rFonts w:ascii="Courier New" w:eastAsia="Times New Roman" w:hAnsi="Courier New" w:cs="Courier New"/>
          <w:sz w:val="20"/>
          <w:szCs w:val="20"/>
        </w:rPr>
        <w:t xml:space="preserve"> install pandas </w:t>
      </w:r>
      <w:proofErr w:type="spellStart"/>
      <w:r w:rsidRPr="00E26C76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E26C76">
        <w:rPr>
          <w:rFonts w:ascii="Courier New" w:eastAsia="Times New Roman" w:hAnsi="Courier New" w:cs="Courier New"/>
          <w:sz w:val="20"/>
          <w:szCs w:val="20"/>
        </w:rPr>
        <w:t xml:space="preserve"> folium </w:t>
      </w:r>
      <w:proofErr w:type="spellStart"/>
      <w:r w:rsidRPr="00E26C76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E26C76">
        <w:rPr>
          <w:rFonts w:ascii="Courier New" w:eastAsia="Times New Roman" w:hAnsi="Courier New" w:cs="Courier New"/>
          <w:sz w:val="20"/>
          <w:szCs w:val="20"/>
        </w:rPr>
        <w:t xml:space="preserve">-learn kneed </w:t>
      </w:r>
      <w:proofErr w:type="spellStart"/>
      <w:r w:rsidRPr="00E26C76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E26C76">
        <w:rPr>
          <w:rFonts w:ascii="Courier New" w:eastAsia="Times New Roman" w:hAnsi="Courier New" w:cs="Courier New"/>
          <w:sz w:val="20"/>
          <w:szCs w:val="20"/>
        </w:rPr>
        <w:t xml:space="preserve"> shapely</w:t>
      </w:r>
    </w:p>
    <w:p w:rsidR="00E26C76" w:rsidRPr="00E26C76" w:rsidRDefault="00E26C76" w:rsidP="00E26C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Place the dataset in the expected directory.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6C76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Analysis</w:t>
      </w:r>
    </w:p>
    <w:p w:rsidR="00E26C76" w:rsidRPr="00E26C76" w:rsidRDefault="00E26C76" w:rsidP="00E26C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proofErr w:type="spellStart"/>
      <w:r w:rsidRPr="00E26C76">
        <w:rPr>
          <w:rFonts w:ascii="Courier New" w:eastAsia="Times New Roman" w:hAnsi="Courier New" w:cs="Courier New"/>
          <w:sz w:val="20"/>
          <w:szCs w:val="20"/>
        </w:rPr>
        <w:t>EV_vehicle.ipynb</w:t>
      </w:r>
      <w:proofErr w:type="spellEnd"/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 file in </w:t>
      </w:r>
      <w:proofErr w:type="spellStart"/>
      <w:r w:rsidRPr="00E26C76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 Notebook or Google </w:t>
      </w:r>
      <w:proofErr w:type="spellStart"/>
      <w:r w:rsidRPr="00E26C76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E26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C76" w:rsidRPr="00E26C76" w:rsidRDefault="00E26C76" w:rsidP="00E26C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Execute the cells sequentially to preprocess data, run clustering, and visualize results.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6C76">
        <w:rPr>
          <w:rFonts w:ascii="Times New Roman" w:eastAsia="Times New Roman" w:hAnsi="Times New Roman" w:cs="Times New Roman"/>
          <w:b/>
          <w:bCs/>
          <w:sz w:val="36"/>
          <w:szCs w:val="36"/>
        </w:rPr>
        <w:t>Future Work</w:t>
      </w:r>
    </w:p>
    <w:p w:rsidR="00E26C76" w:rsidRPr="00E26C76" w:rsidRDefault="00E26C76" w:rsidP="00E26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advanced </w:t>
      </w:r>
      <w:proofErr w:type="gramStart"/>
      <w:r w:rsidRPr="00E26C76">
        <w:rPr>
          <w:rFonts w:ascii="Times New Roman" w:eastAsia="Times New Roman" w:hAnsi="Times New Roman" w:cs="Times New Roman"/>
          <w:sz w:val="24"/>
          <w:szCs w:val="24"/>
        </w:rPr>
        <w:t>machine learning</w:t>
      </w:r>
      <w:proofErr w:type="gramEnd"/>
      <w:r w:rsidRPr="00E26C76">
        <w:rPr>
          <w:rFonts w:ascii="Times New Roman" w:eastAsia="Times New Roman" w:hAnsi="Times New Roman" w:cs="Times New Roman"/>
          <w:sz w:val="24"/>
          <w:szCs w:val="24"/>
        </w:rPr>
        <w:t xml:space="preserve"> models like Gaussian Mixture Models or deep learning for improved predictions.</w:t>
      </w:r>
    </w:p>
    <w:p w:rsidR="00E26C76" w:rsidRPr="00E26C76" w:rsidRDefault="00E26C76" w:rsidP="00E26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Integrate renewable energy and smart grid data for sustainable infrastructure planning.</w:t>
      </w:r>
    </w:p>
    <w:p w:rsidR="00E26C76" w:rsidRPr="00E26C76" w:rsidRDefault="00E26C76" w:rsidP="00E26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Expand the study globally for broader insights.</w:t>
      </w:r>
    </w:p>
    <w:p w:rsidR="00E26C76" w:rsidRPr="00E26C76" w:rsidRDefault="00E26C76" w:rsidP="00E26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6C76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:rsidR="00E26C76" w:rsidRPr="00E26C76" w:rsidRDefault="00E26C76" w:rsidP="00E26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76">
        <w:rPr>
          <w:rFonts w:ascii="Times New Roman" w:eastAsia="Times New Roman" w:hAnsi="Times New Roman" w:cs="Times New Roman"/>
          <w:sz w:val="24"/>
          <w:szCs w:val="24"/>
        </w:rPr>
        <w:t>For questions or feedback, please contact the project author through the University of Hertfordshire.</w:t>
      </w:r>
    </w:p>
    <w:p w:rsidR="00DC4C11" w:rsidRDefault="00DC4C11">
      <w:bookmarkStart w:id="0" w:name="_GoBack"/>
      <w:bookmarkEnd w:id="0"/>
    </w:p>
    <w:sectPr w:rsidR="00DC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5CCE"/>
    <w:multiLevelType w:val="multilevel"/>
    <w:tmpl w:val="4B60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9455B"/>
    <w:multiLevelType w:val="multilevel"/>
    <w:tmpl w:val="D53A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73133"/>
    <w:multiLevelType w:val="multilevel"/>
    <w:tmpl w:val="6EFE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00609"/>
    <w:multiLevelType w:val="multilevel"/>
    <w:tmpl w:val="8E26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A6D32"/>
    <w:multiLevelType w:val="multilevel"/>
    <w:tmpl w:val="ED1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A46CB"/>
    <w:multiLevelType w:val="multilevel"/>
    <w:tmpl w:val="422C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10C0C"/>
    <w:multiLevelType w:val="multilevel"/>
    <w:tmpl w:val="D08E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24400"/>
    <w:multiLevelType w:val="multilevel"/>
    <w:tmpl w:val="DAAC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3183D"/>
    <w:multiLevelType w:val="multilevel"/>
    <w:tmpl w:val="0702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B8"/>
    <w:rsid w:val="00DC4C11"/>
    <w:rsid w:val="00DF7DB8"/>
    <w:rsid w:val="00E2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9D5A"/>
  <w15:chartTrackingRefBased/>
  <w15:docId w15:val="{31C2B530-750B-426D-94DE-7E818F67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6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6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6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C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6C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6C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C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6C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2025-01-06T15:45:00Z</dcterms:created>
  <dcterms:modified xsi:type="dcterms:W3CDTF">2025-01-06T15:47:00Z</dcterms:modified>
</cp:coreProperties>
</file>